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5E7" w:rsidRDefault="003F65E7" w:rsidP="003F65E7">
      <w:pPr>
        <w:pStyle w:val="1"/>
      </w:pPr>
      <w:r>
        <w:t>高考志愿小程序</w:t>
      </w:r>
      <w:r w:rsidR="00B558EE">
        <w:rPr>
          <w:rFonts w:hint="eastAsia"/>
        </w:rPr>
        <w:t>需求分析</w:t>
      </w:r>
    </w:p>
    <w:p w:rsidR="005D475C" w:rsidRDefault="005D475C" w:rsidP="005D475C">
      <w:pPr>
        <w:pStyle w:val="2"/>
        <w:numPr>
          <w:ilvl w:val="0"/>
          <w:numId w:val="4"/>
        </w:numPr>
      </w:pPr>
      <w:r>
        <w:t>任务概述</w:t>
      </w:r>
    </w:p>
    <w:p w:rsidR="005D475C" w:rsidRDefault="005D475C" w:rsidP="005D475C">
      <w:pPr>
        <w:pStyle w:val="3"/>
      </w:pPr>
      <w:r>
        <w:rPr>
          <w:rFonts w:hint="eastAsia"/>
        </w:rPr>
        <w:t>1.</w:t>
      </w:r>
      <w:r>
        <w:t xml:space="preserve">1 </w:t>
      </w:r>
      <w:r>
        <w:rPr>
          <w:rFonts w:hint="eastAsia"/>
        </w:rPr>
        <w:t>目标</w:t>
      </w:r>
    </w:p>
    <w:p w:rsidR="005D475C" w:rsidRDefault="005D475C" w:rsidP="005D475C">
      <w:pPr>
        <w:ind w:firstLine="480"/>
      </w:pPr>
      <w:r w:rsidRPr="005D475C">
        <w:rPr>
          <w:rFonts w:hint="eastAsia"/>
        </w:rPr>
        <w:t>在高考志愿填报中存在着信息不对称的问题，考生填报志愿的难度大、风险高，本软件的目标是模拟志愿填报并基于用户偏好进行报考院校及专业的智能推荐。</w:t>
      </w:r>
    </w:p>
    <w:p w:rsidR="005D475C" w:rsidRDefault="005D475C" w:rsidP="005D475C">
      <w:pPr>
        <w:pStyle w:val="3"/>
      </w:pPr>
      <w:r>
        <w:rPr>
          <w:rFonts w:hint="eastAsia"/>
        </w:rPr>
        <w:t>1.</w:t>
      </w:r>
      <w:r>
        <w:t>2</w:t>
      </w:r>
      <w:r>
        <w:t xml:space="preserve"> </w:t>
      </w:r>
      <w:r w:rsidR="005A631A">
        <w:t>系统和</w:t>
      </w:r>
      <w:r>
        <w:rPr>
          <w:rFonts w:hint="eastAsia"/>
        </w:rPr>
        <w:t>用户的特点</w:t>
      </w:r>
    </w:p>
    <w:p w:rsidR="005D475C" w:rsidRPr="005D475C" w:rsidRDefault="005D475C" w:rsidP="005D475C">
      <w:pPr>
        <w:ind w:firstLine="480"/>
        <w:rPr>
          <w:rFonts w:hint="eastAsia"/>
        </w:rPr>
      </w:pPr>
      <w:r w:rsidRPr="005D475C">
        <w:rPr>
          <w:rFonts w:hint="eastAsia"/>
        </w:rPr>
        <w:t>本软件的用户是应届高中毕业生以及考生家长。</w:t>
      </w:r>
      <w:r w:rsidR="005A631A">
        <w:rPr>
          <w:rFonts w:hint="eastAsia"/>
        </w:rPr>
        <w:t>对比目前市面上同类产品，</w:t>
      </w:r>
      <w:r w:rsidR="00167F4B">
        <w:rPr>
          <w:rFonts w:hint="eastAsia"/>
        </w:rPr>
        <w:t>本软件可反映当年省内院校关注情况，具有时效性并且能体现当年专业热度以及竞争激烈程度，降低志愿填报难度。</w:t>
      </w:r>
    </w:p>
    <w:p w:rsidR="005D475C" w:rsidRPr="005D475C" w:rsidRDefault="007E2591" w:rsidP="005D475C">
      <w:pPr>
        <w:pStyle w:val="2"/>
        <w:rPr>
          <w:rFonts w:hint="eastAsia"/>
        </w:rPr>
      </w:pPr>
      <w:r>
        <w:t>2</w:t>
      </w:r>
      <w:r w:rsidR="005D475C">
        <w:rPr>
          <w:rFonts w:hint="eastAsia"/>
        </w:rPr>
        <w:t>、</w:t>
      </w:r>
      <w:r>
        <w:rPr>
          <w:rFonts w:hint="eastAsia"/>
        </w:rPr>
        <w:t>需求规定</w:t>
      </w:r>
    </w:p>
    <w:p w:rsidR="009E3A88" w:rsidRDefault="00E76269" w:rsidP="009E3A88">
      <w:pPr>
        <w:pStyle w:val="3"/>
      </w:pPr>
      <w:r>
        <w:rPr>
          <w:rFonts w:hint="eastAsia"/>
        </w:rPr>
        <w:t>2</w:t>
      </w:r>
      <w:r w:rsidR="00A665FF">
        <w:rPr>
          <w:rFonts w:hint="eastAsia"/>
        </w:rPr>
        <w:t>.</w:t>
      </w:r>
      <w:r w:rsidR="00A665FF">
        <w:t xml:space="preserve">1 </w:t>
      </w:r>
      <w:r w:rsidR="00A03E3B">
        <w:t>需求规定</w:t>
      </w:r>
    </w:p>
    <w:p w:rsidR="009E3A88" w:rsidRPr="009E3A88" w:rsidRDefault="00E76269" w:rsidP="009E3A88">
      <w:pPr>
        <w:pStyle w:val="3"/>
        <w:rPr>
          <w:b w:val="0"/>
        </w:rPr>
      </w:pPr>
      <w:r>
        <w:rPr>
          <w:b w:val="0"/>
        </w:rPr>
        <w:t>2</w:t>
      </w:r>
      <w:r w:rsidR="009E3A88" w:rsidRPr="009E3A88">
        <w:rPr>
          <w:b w:val="0"/>
        </w:rPr>
        <w:t xml:space="preserve">.1.1 </w:t>
      </w:r>
      <w:r w:rsidR="009E3A88" w:rsidRPr="009E3A88">
        <w:rPr>
          <w:b w:val="0"/>
        </w:rPr>
        <w:t>用户需求</w:t>
      </w:r>
    </w:p>
    <w:p w:rsidR="009E3A88" w:rsidRDefault="009E3A88" w:rsidP="009E3A88">
      <w:pPr>
        <w:ind w:firstLine="480"/>
        <w:rPr>
          <w:szCs w:val="24"/>
        </w:rPr>
      </w:pPr>
      <w:r w:rsidRPr="009E3A88">
        <w:rPr>
          <w:szCs w:val="24"/>
        </w:rPr>
        <w:t>本软件面向的用户主要是应届高考考生以及考生家长</w:t>
      </w:r>
      <w:r w:rsidRPr="009E3A88">
        <w:rPr>
          <w:rFonts w:hint="eastAsia"/>
          <w:szCs w:val="24"/>
        </w:rPr>
        <w:t>。</w:t>
      </w:r>
      <w:r w:rsidRPr="009E3A88">
        <w:rPr>
          <w:szCs w:val="24"/>
        </w:rPr>
        <w:t>目前考生填报高考志愿难度大</w:t>
      </w:r>
      <w:r w:rsidRPr="009E3A88">
        <w:rPr>
          <w:rFonts w:hint="eastAsia"/>
          <w:szCs w:val="24"/>
        </w:rPr>
        <w:t>、风险高，且存在信息不对称的问题，因此用户需要一个能够减轻志愿填报压力，为志愿填报提供风险评估和智能推荐的工具以及多方面信息汇总的平台。目前市面上的高考志愿填报软件都是基于往年数据，缺乏时效性，而且无法体现当年专业热度以及竞争激烈程度，而考生最需要的是与本省同志愿考生的横向对比，了解志愿填报风险，最终实现志愿成功率最大化。本软件收集本省当年用户信息（包括考生信息、本省排名、志愿填报情况以及专业倾向），建立大数据平台，反映当年院校及专业关注量及热度，从而实现院校及专业的个性化推荐</w:t>
      </w:r>
      <w:r>
        <w:rPr>
          <w:rFonts w:hint="eastAsia"/>
          <w:szCs w:val="24"/>
        </w:rPr>
        <w:t>。</w:t>
      </w:r>
    </w:p>
    <w:p w:rsidR="009E3A88" w:rsidRDefault="00E76269" w:rsidP="009E3A88">
      <w:pPr>
        <w:pStyle w:val="3"/>
        <w:rPr>
          <w:b w:val="0"/>
        </w:rPr>
      </w:pPr>
      <w:r>
        <w:rPr>
          <w:b w:val="0"/>
        </w:rPr>
        <w:t>2</w:t>
      </w:r>
      <w:r w:rsidR="009E3A88">
        <w:rPr>
          <w:b w:val="0"/>
        </w:rPr>
        <w:t>.1.2</w:t>
      </w:r>
      <w:r w:rsidR="009E3A88" w:rsidRPr="009E3A88">
        <w:rPr>
          <w:b w:val="0"/>
        </w:rPr>
        <w:t xml:space="preserve"> </w:t>
      </w:r>
      <w:r w:rsidR="009E3A88">
        <w:rPr>
          <w:b w:val="0"/>
        </w:rPr>
        <w:t>产品</w:t>
      </w:r>
      <w:r w:rsidR="009E3A88" w:rsidRPr="009E3A88">
        <w:rPr>
          <w:b w:val="0"/>
        </w:rPr>
        <w:t>需求</w:t>
      </w:r>
    </w:p>
    <w:p w:rsidR="009E3A88" w:rsidRDefault="009E3A88" w:rsidP="009E3A88">
      <w:pPr>
        <w:ind w:firstLine="480"/>
      </w:pPr>
      <w:r w:rsidRPr="009E3A88">
        <w:rPr>
          <w:rFonts w:hint="eastAsia"/>
        </w:rPr>
        <w:t>针对以上用户需求，本软件</w:t>
      </w:r>
      <w:proofErr w:type="gramStart"/>
      <w:r w:rsidRPr="009E3A88">
        <w:rPr>
          <w:rFonts w:hint="eastAsia"/>
        </w:rPr>
        <w:t>以微信小</w:t>
      </w:r>
      <w:proofErr w:type="gramEnd"/>
      <w:r w:rsidRPr="009E3A88">
        <w:rPr>
          <w:rFonts w:hint="eastAsia"/>
        </w:rPr>
        <w:t>程序为载体，用户录入考生信息，程序根据考生高考成绩以及本省排名，按照历年院校分数线给出院校推荐，之后用户选择关注院校以及专业志愿填报。软件根据当年各院校以及专业关注数量估算出当前竞争人数，然后根据考生成绩评估志愿填报风险，得到一个包含考生成绩、本省排名、推荐院校及专业、关注院校热度、该考生在同志愿考生中的竞争力以</w:t>
      </w:r>
      <w:r w:rsidRPr="009E3A88">
        <w:rPr>
          <w:rFonts w:hint="eastAsia"/>
        </w:rPr>
        <w:lastRenderedPageBreak/>
        <w:t>及志愿成功率的风险评估报告。通过对当前市面上高考志愿填报软件缺少的功能的覆盖，消除信息盲点，从而降低高考志愿填报压力。</w:t>
      </w:r>
    </w:p>
    <w:p w:rsidR="0091232A" w:rsidRDefault="00E76269" w:rsidP="0091232A">
      <w:pPr>
        <w:ind w:firstLineChars="0" w:firstLine="0"/>
        <w:rPr>
          <w:b/>
          <w:sz w:val="28"/>
          <w:szCs w:val="28"/>
        </w:rPr>
      </w:pPr>
      <w:r>
        <w:rPr>
          <w:rFonts w:hint="eastAsia"/>
          <w:b/>
          <w:sz w:val="28"/>
          <w:szCs w:val="28"/>
        </w:rPr>
        <w:t>2</w:t>
      </w:r>
      <w:r w:rsidR="0091232A" w:rsidRPr="0091232A">
        <w:rPr>
          <w:rFonts w:hint="eastAsia"/>
          <w:b/>
          <w:sz w:val="28"/>
          <w:szCs w:val="28"/>
        </w:rPr>
        <w:t>.</w:t>
      </w:r>
      <w:r w:rsidR="0091232A" w:rsidRPr="0091232A">
        <w:rPr>
          <w:b/>
          <w:sz w:val="28"/>
          <w:szCs w:val="28"/>
        </w:rPr>
        <w:t>2</w:t>
      </w:r>
      <w:r w:rsidR="0091232A">
        <w:rPr>
          <w:b/>
          <w:sz w:val="28"/>
          <w:szCs w:val="28"/>
        </w:rPr>
        <w:t xml:space="preserve"> </w:t>
      </w:r>
      <w:r w:rsidR="0091232A">
        <w:rPr>
          <w:b/>
          <w:sz w:val="28"/>
          <w:szCs w:val="28"/>
        </w:rPr>
        <w:t>软件功能</w:t>
      </w:r>
      <w:r w:rsidR="00573975">
        <w:rPr>
          <w:b/>
          <w:sz w:val="28"/>
          <w:szCs w:val="28"/>
        </w:rPr>
        <w:t>概要</w:t>
      </w:r>
      <w:r w:rsidR="0091232A">
        <w:rPr>
          <w:b/>
          <w:sz w:val="28"/>
          <w:szCs w:val="28"/>
        </w:rPr>
        <w:t>说明</w:t>
      </w:r>
    </w:p>
    <w:p w:rsidR="00573975" w:rsidRPr="00AE7CF5" w:rsidRDefault="00573975" w:rsidP="0091232A">
      <w:pPr>
        <w:ind w:firstLineChars="0" w:firstLine="0"/>
        <w:rPr>
          <w:szCs w:val="24"/>
        </w:rPr>
      </w:pPr>
      <w:r>
        <w:rPr>
          <w:rFonts w:hint="eastAsia"/>
          <w:sz w:val="28"/>
          <w:szCs w:val="28"/>
        </w:rPr>
        <w:t xml:space="preserve">   </w:t>
      </w:r>
      <w:r w:rsidRPr="00AE7CF5">
        <w:rPr>
          <w:rFonts w:hint="eastAsia"/>
          <w:szCs w:val="24"/>
        </w:rPr>
        <w:t>本软件通过获取单个考生的高考信息（</w:t>
      </w:r>
      <w:r w:rsidRPr="00AE7CF5">
        <w:rPr>
          <w:rFonts w:hint="eastAsia"/>
          <w:szCs w:val="24"/>
        </w:rPr>
        <w:t>ID</w:t>
      </w:r>
      <w:r w:rsidRPr="00AE7CF5">
        <w:rPr>
          <w:rFonts w:hint="eastAsia"/>
          <w:szCs w:val="24"/>
        </w:rPr>
        <w:t>、成绩、志愿倾向），最终实现当年环境下的个性化院校、专业智能推荐和风险评估</w:t>
      </w:r>
      <w:r w:rsidR="00176DC3" w:rsidRPr="00AE7CF5">
        <w:rPr>
          <w:rFonts w:hint="eastAsia"/>
          <w:szCs w:val="24"/>
        </w:rPr>
        <w:t>。这一过程是通过分析当年考生信息数据库实现的。而数据库则是在每一个用户提供的信息的基础上建立的。</w:t>
      </w:r>
    </w:p>
    <w:p w:rsidR="00176DC3" w:rsidRPr="00AE7CF5" w:rsidRDefault="00176DC3" w:rsidP="0091232A">
      <w:pPr>
        <w:ind w:firstLineChars="0" w:firstLine="0"/>
        <w:rPr>
          <w:szCs w:val="24"/>
        </w:rPr>
      </w:pPr>
      <w:r w:rsidRPr="00AE7CF5">
        <w:rPr>
          <w:rFonts w:hint="eastAsia"/>
          <w:szCs w:val="24"/>
        </w:rPr>
        <w:t xml:space="preserve">   </w:t>
      </w:r>
      <w:r w:rsidRPr="00AE7CF5">
        <w:rPr>
          <w:rFonts w:hint="eastAsia"/>
          <w:szCs w:val="24"/>
        </w:rPr>
        <w:t>综上所述，本软件应实现的功能有：</w:t>
      </w:r>
    </w:p>
    <w:p w:rsidR="00176DC3" w:rsidRPr="00AE7CF5" w:rsidRDefault="00176DC3" w:rsidP="00176DC3">
      <w:pPr>
        <w:pStyle w:val="a3"/>
        <w:numPr>
          <w:ilvl w:val="0"/>
          <w:numId w:val="5"/>
        </w:numPr>
        <w:ind w:firstLineChars="0"/>
        <w:rPr>
          <w:szCs w:val="24"/>
        </w:rPr>
      </w:pPr>
      <w:r w:rsidRPr="00AE7CF5">
        <w:rPr>
          <w:rFonts w:hint="eastAsia"/>
          <w:szCs w:val="24"/>
        </w:rPr>
        <w:t>建立各省当年高考考生信息数据库</w:t>
      </w:r>
    </w:p>
    <w:p w:rsidR="00176DC3" w:rsidRPr="00AE7CF5" w:rsidRDefault="00176DC3" w:rsidP="00176DC3">
      <w:pPr>
        <w:pStyle w:val="a3"/>
        <w:numPr>
          <w:ilvl w:val="0"/>
          <w:numId w:val="5"/>
        </w:numPr>
        <w:ind w:firstLineChars="0"/>
        <w:rPr>
          <w:szCs w:val="24"/>
        </w:rPr>
      </w:pPr>
      <w:r w:rsidRPr="00AE7CF5">
        <w:rPr>
          <w:rFonts w:hint="eastAsia"/>
          <w:szCs w:val="24"/>
        </w:rPr>
        <w:t>抓取数据库信息，对于单个考生</w:t>
      </w:r>
      <w:r w:rsidR="00AE7CF5" w:rsidRPr="00AE7CF5">
        <w:rPr>
          <w:rFonts w:hint="eastAsia"/>
          <w:szCs w:val="24"/>
        </w:rPr>
        <w:t>的模拟志愿填报结果进行个性化分析</w:t>
      </w:r>
    </w:p>
    <w:p w:rsidR="00AE7CF5" w:rsidRPr="00AE7CF5" w:rsidRDefault="00AE7CF5" w:rsidP="00176DC3">
      <w:pPr>
        <w:pStyle w:val="a3"/>
        <w:numPr>
          <w:ilvl w:val="0"/>
          <w:numId w:val="5"/>
        </w:numPr>
        <w:ind w:firstLineChars="0"/>
        <w:rPr>
          <w:rFonts w:hint="eastAsia"/>
          <w:szCs w:val="24"/>
        </w:rPr>
      </w:pPr>
      <w:r w:rsidRPr="00AE7CF5">
        <w:rPr>
          <w:szCs w:val="24"/>
        </w:rPr>
        <w:t>针对个性化分析的结果反馈智能推荐报告</w:t>
      </w:r>
    </w:p>
    <w:p w:rsidR="00A03E3B" w:rsidRDefault="00E76269" w:rsidP="00A03E3B">
      <w:pPr>
        <w:pStyle w:val="3"/>
      </w:pPr>
      <w:r>
        <w:rPr>
          <w:rFonts w:hint="eastAsia"/>
        </w:rPr>
        <w:t>2</w:t>
      </w:r>
      <w:r w:rsidR="00A665FF">
        <w:rPr>
          <w:rFonts w:hint="eastAsia"/>
        </w:rPr>
        <w:t>.</w:t>
      </w:r>
      <w:r w:rsidR="0091232A">
        <w:t>3</w:t>
      </w:r>
      <w:r w:rsidR="00A665FF">
        <w:t xml:space="preserve"> </w:t>
      </w:r>
      <w:r w:rsidR="00A03E3B">
        <w:t>运行环境</w:t>
      </w:r>
    </w:p>
    <w:p w:rsidR="00F55D80" w:rsidRDefault="00F55D80" w:rsidP="00F55D80">
      <w:pPr>
        <w:ind w:firstLine="480"/>
      </w:pPr>
      <w:r>
        <w:t>服务器端：</w:t>
      </w:r>
      <w:r>
        <w:t>Apache</w:t>
      </w:r>
      <w:r>
        <w:t>、</w:t>
      </w:r>
      <w:r>
        <w:t>PHP</w:t>
      </w:r>
      <w:r>
        <w:t>、</w:t>
      </w:r>
      <w:proofErr w:type="spellStart"/>
      <w:r>
        <w:t>mysql</w:t>
      </w:r>
      <w:proofErr w:type="spellEnd"/>
      <w:r>
        <w:t>-server</w:t>
      </w:r>
      <w:r>
        <w:rPr>
          <w:rFonts w:hint="eastAsia"/>
        </w:rPr>
        <w:t xml:space="preserve"> </w:t>
      </w:r>
    </w:p>
    <w:p w:rsidR="00A03E3B" w:rsidRDefault="00F55D80" w:rsidP="00401FB0">
      <w:pPr>
        <w:ind w:firstLine="480"/>
        <w:rPr>
          <w:rFonts w:hint="eastAsia"/>
        </w:rPr>
      </w:pPr>
      <w:r>
        <w:rPr>
          <w:rFonts w:hint="eastAsia"/>
        </w:rPr>
        <w:t>客户端：</w:t>
      </w:r>
      <w:r w:rsidR="008A0F69">
        <w:rPr>
          <w:rFonts w:hint="eastAsia"/>
        </w:rPr>
        <w:t>运行</w:t>
      </w:r>
      <w:proofErr w:type="gramStart"/>
      <w:r w:rsidR="008A0F69">
        <w:rPr>
          <w:rFonts w:hint="eastAsia"/>
        </w:rPr>
        <w:t>在微信的</w:t>
      </w:r>
      <w:proofErr w:type="gramEnd"/>
      <w:r w:rsidR="008A0F69">
        <w:rPr>
          <w:rFonts w:hint="eastAsia"/>
        </w:rPr>
        <w:t>小程序之中。</w:t>
      </w:r>
    </w:p>
    <w:p w:rsidR="00A03E3B" w:rsidRDefault="00E76269" w:rsidP="00A03E3B">
      <w:pPr>
        <w:pStyle w:val="3"/>
      </w:pPr>
      <w:r>
        <w:rPr>
          <w:rFonts w:hint="eastAsia"/>
        </w:rPr>
        <w:t>2</w:t>
      </w:r>
      <w:r w:rsidR="00A665FF">
        <w:rPr>
          <w:rFonts w:hint="eastAsia"/>
        </w:rPr>
        <w:t>.</w:t>
      </w:r>
      <w:r w:rsidR="0091232A">
        <w:t>4</w:t>
      </w:r>
      <w:r w:rsidR="00A665FF">
        <w:t xml:space="preserve"> </w:t>
      </w:r>
      <w:r w:rsidR="00A03E3B">
        <w:t>基本设计概念和</w:t>
      </w:r>
      <w:r w:rsidR="00463B26">
        <w:rPr>
          <w:rFonts w:hint="eastAsia"/>
        </w:rPr>
        <w:t>数据</w:t>
      </w:r>
      <w:r w:rsidR="00463B26">
        <w:t>流</w:t>
      </w:r>
    </w:p>
    <w:p w:rsidR="00771117" w:rsidRDefault="00771117" w:rsidP="0002032D">
      <w:pPr>
        <w:ind w:firstLineChars="0" w:firstLine="0"/>
      </w:pPr>
      <w:r>
        <w:t>三层结构</w:t>
      </w:r>
    </w:p>
    <w:p w:rsidR="00AE7CF5" w:rsidRDefault="0002032D" w:rsidP="00AE7CF5">
      <w:pPr>
        <w:spacing w:line="240" w:lineRule="atLeast"/>
        <w:ind w:firstLineChars="0" w:firstLine="0"/>
        <w:jc w:val="center"/>
      </w:pPr>
      <w:r>
        <w:object w:dxaOrig="11941" w:dyaOrig="7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225.7pt" o:ole="">
            <v:imagedata r:id="rId8" o:title=""/>
          </v:shape>
          <o:OLEObject Type="Embed" ProgID="Visio.Drawing.15" ShapeID="_x0000_i1025" DrawAspect="Content" ObjectID="_1592240266" r:id="rId9"/>
        </w:object>
      </w:r>
    </w:p>
    <w:p w:rsidR="00AE7CF5" w:rsidRDefault="00AE7CF5" w:rsidP="00AE7CF5">
      <w:pPr>
        <w:ind w:firstLine="480"/>
      </w:pPr>
      <w:r>
        <w:br w:type="page"/>
      </w:r>
    </w:p>
    <w:p w:rsidR="00401FB0" w:rsidRDefault="00401FB0" w:rsidP="00AE7CF5">
      <w:pPr>
        <w:spacing w:line="240" w:lineRule="atLeast"/>
        <w:ind w:firstLineChars="0" w:firstLine="0"/>
        <w:jc w:val="center"/>
        <w:rPr>
          <w:rFonts w:hint="eastAsia"/>
        </w:rPr>
      </w:pPr>
    </w:p>
    <w:p w:rsidR="00463B26" w:rsidRDefault="00463B26" w:rsidP="00463B26">
      <w:pPr>
        <w:spacing w:line="240" w:lineRule="atLeast"/>
        <w:ind w:firstLineChars="0" w:firstLine="0"/>
        <w:jc w:val="left"/>
      </w:pPr>
      <w:r>
        <w:t>数据流图</w:t>
      </w:r>
    </w:p>
    <w:p w:rsidR="00463B26" w:rsidRDefault="00891F21" w:rsidP="00463B26">
      <w:pPr>
        <w:spacing w:line="240" w:lineRule="atLeast"/>
        <w:ind w:firstLineChars="0" w:firstLine="0"/>
        <w:jc w:val="center"/>
      </w:pPr>
      <w:r>
        <w:rPr>
          <w:noProof/>
        </w:rPr>
        <mc:AlternateContent>
          <mc:Choice Requires="wps">
            <w:drawing>
              <wp:anchor distT="45720" distB="45720" distL="114300" distR="114300" simplePos="0" relativeHeight="251659264" behindDoc="0" locked="0" layoutInCell="1" allowOverlap="1">
                <wp:simplePos x="0" y="0"/>
                <wp:positionH relativeFrom="column">
                  <wp:posOffset>1551940</wp:posOffset>
                </wp:positionH>
                <wp:positionV relativeFrom="paragraph">
                  <wp:posOffset>1754359</wp:posOffset>
                </wp:positionV>
                <wp:extent cx="2360930" cy="140462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14684" w:rsidRPr="00A12F45" w:rsidRDefault="00714684" w:rsidP="00A12F45">
                            <w:pPr>
                              <w:ind w:firstLine="360"/>
                              <w:jc w:val="center"/>
                              <w:rPr>
                                <w:rFonts w:ascii="黑体" w:eastAsia="黑体" w:hAnsi="黑体" w:hint="eastAsia"/>
                                <w:sz w:val="18"/>
                                <w:szCs w:val="18"/>
                              </w:rPr>
                            </w:pPr>
                            <w:r w:rsidRPr="00A12F45">
                              <w:rPr>
                                <w:rFonts w:ascii="黑体" w:eastAsia="黑体" w:hAnsi="黑体" w:hint="eastAsia"/>
                                <w:sz w:val="18"/>
                                <w:szCs w:val="18"/>
                              </w:rPr>
                              <w:t>顶层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22.2pt;margin-top:138.1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" filled="f" stroked="f">
                <v:textbox style="mso-fit-shape-to-text:t">
                  <w:txbxContent>
                    <w:p w:rsidR="00714684" w:rsidRPr="00A12F45" w:rsidRDefault="00714684" w:rsidP="00A12F45">
                      <w:pPr>
                        <w:ind w:firstLine="360"/>
                        <w:jc w:val="center"/>
                        <w:rPr>
                          <w:rFonts w:ascii="黑体" w:eastAsia="黑体" w:hAnsi="黑体" w:hint="eastAsia"/>
                          <w:sz w:val="18"/>
                          <w:szCs w:val="18"/>
                        </w:rPr>
                      </w:pPr>
                      <w:r w:rsidRPr="00A12F45">
                        <w:rPr>
                          <w:rFonts w:ascii="黑体" w:eastAsia="黑体" w:hAnsi="黑体" w:hint="eastAsia"/>
                          <w:sz w:val="18"/>
                          <w:szCs w:val="18"/>
                        </w:rPr>
                        <w:t>顶层</w:t>
                      </w:r>
                    </w:p>
                  </w:txbxContent>
                </v:textbox>
              </v:shape>
            </w:pict>
          </mc:Fallback>
        </mc:AlternateContent>
      </w:r>
      <w:r w:rsidR="00A12F45">
        <w:rPr>
          <w:noProof/>
        </w:rPr>
        <mc:AlternateContent>
          <mc:Choice Requires="wps">
            <w:drawing>
              <wp:anchor distT="45720" distB="45720" distL="114300" distR="114300" simplePos="0" relativeHeight="251661312" behindDoc="0" locked="0" layoutInCell="1" allowOverlap="1" wp14:anchorId="1A3504DC" wp14:editId="7F082D2E">
                <wp:simplePos x="0" y="0"/>
                <wp:positionH relativeFrom="column">
                  <wp:posOffset>1554480</wp:posOffset>
                </wp:positionH>
                <wp:positionV relativeFrom="paragraph">
                  <wp:posOffset>4967605</wp:posOffset>
                </wp:positionV>
                <wp:extent cx="2360930" cy="1404620"/>
                <wp:effectExtent l="0" t="0" r="0" b="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14684" w:rsidRPr="00A12F45" w:rsidRDefault="00714684" w:rsidP="00A12F45">
                            <w:pPr>
                              <w:ind w:firstLine="360"/>
                              <w:jc w:val="center"/>
                              <w:rPr>
                                <w:rFonts w:ascii="黑体" w:eastAsia="黑体" w:hAnsi="黑体" w:hint="eastAsia"/>
                                <w:sz w:val="18"/>
                                <w:szCs w:val="18"/>
                              </w:rPr>
                            </w:pPr>
                            <w:r w:rsidRPr="00A12F45">
                              <w:rPr>
                                <w:rFonts w:ascii="黑体" w:eastAsia="黑体" w:hAnsi="黑体" w:hint="eastAsia"/>
                                <w:sz w:val="18"/>
                                <w:szCs w:val="18"/>
                              </w:rPr>
                              <w:t>第一层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3504DC" id="_x0000_s1027" type="#_x0000_t202" style="position:absolute;left:0;text-align:left;margin-left:122.4pt;margin-top:391.1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" filled="f" stroked="f">
                <v:textbox style="mso-fit-shape-to-text:t">
                  <w:txbxContent>
                    <w:p w:rsidR="00714684" w:rsidRPr="00A12F45" w:rsidRDefault="00714684" w:rsidP="00A12F45">
                      <w:pPr>
                        <w:ind w:firstLine="360"/>
                        <w:jc w:val="center"/>
                        <w:rPr>
                          <w:rFonts w:ascii="黑体" w:eastAsia="黑体" w:hAnsi="黑体" w:hint="eastAsia"/>
                          <w:sz w:val="18"/>
                          <w:szCs w:val="18"/>
                        </w:rPr>
                      </w:pPr>
                      <w:r w:rsidRPr="00A12F45">
                        <w:rPr>
                          <w:rFonts w:ascii="黑体" w:eastAsia="黑体" w:hAnsi="黑体" w:hint="eastAsia"/>
                          <w:sz w:val="18"/>
                          <w:szCs w:val="18"/>
                        </w:rPr>
                        <w:t>第一层</w:t>
                      </w:r>
                    </w:p>
                  </w:txbxContent>
                </v:textbox>
              </v:shape>
            </w:pict>
          </mc:Fallback>
        </mc:AlternateContent>
      </w:r>
      <w:r w:rsidR="00463B26">
        <w:rPr>
          <w:rFonts w:hint="eastAsia"/>
          <w:noProof/>
        </w:rPr>
        <w:drawing>
          <wp:inline distT="0" distB="0" distL="0" distR="0">
            <wp:extent cx="4450080" cy="1880541"/>
            <wp:effectExtent l="0" t="0" r="762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80704165758.png"/>
                    <pic:cNvPicPr/>
                  </pic:nvPicPr>
                  <pic:blipFill>
                    <a:blip r:embed="rId10">
                      <a:extLst>
                        <a:ext uri="{28A0092B-C50C-407E-A947-70E740481C1C}">
                          <a14:useLocalDpi xmlns:a14="http://schemas.microsoft.com/office/drawing/2010/main" val="0"/>
                        </a:ext>
                      </a:extLst>
                    </a:blip>
                    <a:stretch>
                      <a:fillRect/>
                    </a:stretch>
                  </pic:blipFill>
                  <pic:spPr>
                    <a:xfrm>
                      <a:off x="0" y="0"/>
                      <a:ext cx="4488256" cy="1896674"/>
                    </a:xfrm>
                    <a:prstGeom prst="rect">
                      <a:avLst/>
                    </a:prstGeom>
                  </pic:spPr>
                </pic:pic>
              </a:graphicData>
            </a:graphic>
          </wp:inline>
        </w:drawing>
      </w:r>
      <w:r w:rsidR="00463B26">
        <w:rPr>
          <w:rFonts w:hint="eastAsia"/>
          <w:noProof/>
        </w:rPr>
        <w:drawing>
          <wp:inline distT="0" distB="0" distL="0" distR="0" wp14:anchorId="7C29DD08" wp14:editId="6D118925">
            <wp:extent cx="4434840" cy="306744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80704165821.jpg"/>
                    <pic:cNvPicPr/>
                  </pic:nvPicPr>
                  <pic:blipFill>
                    <a:blip r:embed="rId11">
                      <a:extLst>
                        <a:ext uri="{28A0092B-C50C-407E-A947-70E740481C1C}">
                          <a14:useLocalDpi xmlns:a14="http://schemas.microsoft.com/office/drawing/2010/main" val="0"/>
                        </a:ext>
                      </a:extLst>
                    </a:blip>
                    <a:stretch>
                      <a:fillRect/>
                    </a:stretch>
                  </pic:blipFill>
                  <pic:spPr>
                    <a:xfrm>
                      <a:off x="0" y="0"/>
                      <a:ext cx="4444087" cy="3073836"/>
                    </a:xfrm>
                    <a:prstGeom prst="rect">
                      <a:avLst/>
                    </a:prstGeom>
                  </pic:spPr>
                </pic:pic>
              </a:graphicData>
            </a:graphic>
          </wp:inline>
        </w:drawing>
      </w:r>
    </w:p>
    <w:p w:rsidR="00463B26" w:rsidRDefault="00714684" w:rsidP="00463B26">
      <w:pPr>
        <w:spacing w:line="240" w:lineRule="atLeast"/>
        <w:ind w:firstLineChars="0" w:firstLine="0"/>
        <w:jc w:val="center"/>
      </w:pPr>
      <w:r>
        <w:rPr>
          <w:noProof/>
        </w:rPr>
        <mc:AlternateContent>
          <mc:Choice Requires="wps">
            <w:drawing>
              <wp:anchor distT="45720" distB="45720" distL="114300" distR="114300" simplePos="0" relativeHeight="251663360" behindDoc="0" locked="0" layoutInCell="1" allowOverlap="1" wp14:anchorId="1A3504DC" wp14:editId="7F082D2E">
                <wp:simplePos x="0" y="0"/>
                <wp:positionH relativeFrom="column">
                  <wp:posOffset>1553210</wp:posOffset>
                </wp:positionH>
                <wp:positionV relativeFrom="paragraph">
                  <wp:posOffset>2658745</wp:posOffset>
                </wp:positionV>
                <wp:extent cx="2360930" cy="1404620"/>
                <wp:effectExtent l="0" t="0" r="0" b="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14684" w:rsidRPr="00A12F45" w:rsidRDefault="00714684" w:rsidP="00A12F45">
                            <w:pPr>
                              <w:ind w:firstLine="360"/>
                              <w:jc w:val="center"/>
                              <w:rPr>
                                <w:rFonts w:ascii="黑体" w:eastAsia="黑体" w:hAnsi="黑体" w:hint="eastAsia"/>
                                <w:sz w:val="18"/>
                                <w:szCs w:val="18"/>
                              </w:rPr>
                            </w:pPr>
                            <w:r w:rsidRPr="00A12F45">
                              <w:rPr>
                                <w:rFonts w:ascii="黑体" w:eastAsia="黑体" w:hAnsi="黑体" w:hint="eastAsia"/>
                                <w:sz w:val="18"/>
                                <w:szCs w:val="18"/>
                              </w:rPr>
                              <w:t>第二层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3504DC" id="_x0000_s1028" type="#_x0000_t202" style="position:absolute;left:0;text-align:left;margin-left:122.3pt;margin-top:209.3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" filled="f" stroked="f">
                <v:textbox style="mso-fit-shape-to-text:t">
                  <w:txbxContent>
                    <w:p w:rsidR="00714684" w:rsidRPr="00A12F45" w:rsidRDefault="00714684" w:rsidP="00A12F45">
                      <w:pPr>
                        <w:ind w:firstLine="360"/>
                        <w:jc w:val="center"/>
                        <w:rPr>
                          <w:rFonts w:ascii="黑体" w:eastAsia="黑体" w:hAnsi="黑体" w:hint="eastAsia"/>
                          <w:sz w:val="18"/>
                          <w:szCs w:val="18"/>
                        </w:rPr>
                      </w:pPr>
                      <w:r w:rsidRPr="00A12F45">
                        <w:rPr>
                          <w:rFonts w:ascii="黑体" w:eastAsia="黑体" w:hAnsi="黑体" w:hint="eastAsia"/>
                          <w:sz w:val="18"/>
                          <w:szCs w:val="18"/>
                        </w:rPr>
                        <w:t>第二层</w:t>
                      </w:r>
                    </w:p>
                  </w:txbxContent>
                </v:textbox>
              </v:shape>
            </w:pict>
          </mc:Fallback>
        </mc:AlternateContent>
      </w:r>
      <w:r w:rsidR="00463B26">
        <w:rPr>
          <w:rFonts w:hint="eastAsia"/>
          <w:noProof/>
        </w:rPr>
        <w:drawing>
          <wp:inline distT="0" distB="0" distL="0" distR="0">
            <wp:extent cx="4919594" cy="2827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80704165814.png"/>
                    <pic:cNvPicPr/>
                  </pic:nvPicPr>
                  <pic:blipFill>
                    <a:blip r:embed="rId12">
                      <a:extLst>
                        <a:ext uri="{28A0092B-C50C-407E-A947-70E740481C1C}">
                          <a14:useLocalDpi xmlns:a14="http://schemas.microsoft.com/office/drawing/2010/main" val="0"/>
                        </a:ext>
                      </a:extLst>
                    </a:blip>
                    <a:stretch>
                      <a:fillRect/>
                    </a:stretch>
                  </pic:blipFill>
                  <pic:spPr>
                    <a:xfrm>
                      <a:off x="0" y="0"/>
                      <a:ext cx="4976357" cy="2859639"/>
                    </a:xfrm>
                    <a:prstGeom prst="rect">
                      <a:avLst/>
                    </a:prstGeom>
                  </pic:spPr>
                </pic:pic>
              </a:graphicData>
            </a:graphic>
          </wp:inline>
        </w:drawing>
      </w:r>
      <w:bookmarkStart w:id="0" w:name="_GoBack"/>
      <w:bookmarkEnd w:id="0"/>
    </w:p>
    <w:p w:rsidR="00463B26" w:rsidRDefault="00463B26" w:rsidP="00463B26">
      <w:pPr>
        <w:spacing w:line="240" w:lineRule="atLeast"/>
        <w:ind w:firstLineChars="0" w:firstLine="0"/>
        <w:jc w:val="center"/>
        <w:rPr>
          <w:rFonts w:hint="eastAsia"/>
        </w:rPr>
      </w:pPr>
      <w:r>
        <w:rPr>
          <w:rFonts w:hint="eastAsia"/>
          <w:noProof/>
        </w:rPr>
        <w:lastRenderedPageBreak/>
        <w:drawing>
          <wp:inline distT="0" distB="0" distL="0" distR="0">
            <wp:extent cx="5021580" cy="3220558"/>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80704165832.png"/>
                    <pic:cNvPicPr/>
                  </pic:nvPicPr>
                  <pic:blipFill>
                    <a:blip r:embed="rId13">
                      <a:extLst>
                        <a:ext uri="{28A0092B-C50C-407E-A947-70E740481C1C}">
                          <a14:useLocalDpi xmlns:a14="http://schemas.microsoft.com/office/drawing/2010/main" val="0"/>
                        </a:ext>
                      </a:extLst>
                    </a:blip>
                    <a:stretch>
                      <a:fillRect/>
                    </a:stretch>
                  </pic:blipFill>
                  <pic:spPr>
                    <a:xfrm>
                      <a:off x="0" y="0"/>
                      <a:ext cx="5030294" cy="3226147"/>
                    </a:xfrm>
                    <a:prstGeom prst="rect">
                      <a:avLst/>
                    </a:prstGeom>
                  </pic:spPr>
                </pic:pic>
              </a:graphicData>
            </a:graphic>
          </wp:inline>
        </w:drawing>
      </w:r>
      <w:r>
        <w:rPr>
          <w:rFonts w:hint="eastAsia"/>
          <w:noProof/>
        </w:rPr>
        <w:drawing>
          <wp:anchor distT="0" distB="0" distL="114300" distR="114300" simplePos="0" relativeHeight="251664384" behindDoc="0" locked="0" layoutInCell="1" allowOverlap="1">
            <wp:simplePos x="0" y="0"/>
            <wp:positionH relativeFrom="column">
              <wp:posOffset>568325</wp:posOffset>
            </wp:positionH>
            <wp:positionV relativeFrom="paragraph">
              <wp:posOffset>3451860</wp:posOffset>
            </wp:positionV>
            <wp:extent cx="4129405" cy="2407920"/>
            <wp:effectExtent l="0" t="0" r="444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80704165841.png"/>
                    <pic:cNvPicPr/>
                  </pic:nvPicPr>
                  <pic:blipFill>
                    <a:blip r:embed="rId14">
                      <a:extLst>
                        <a:ext uri="{28A0092B-C50C-407E-A947-70E740481C1C}">
                          <a14:useLocalDpi xmlns:a14="http://schemas.microsoft.com/office/drawing/2010/main" val="0"/>
                        </a:ext>
                      </a:extLst>
                    </a:blip>
                    <a:stretch>
                      <a:fillRect/>
                    </a:stretch>
                  </pic:blipFill>
                  <pic:spPr>
                    <a:xfrm>
                      <a:off x="0" y="0"/>
                      <a:ext cx="4129405" cy="2407920"/>
                    </a:xfrm>
                    <a:prstGeom prst="rect">
                      <a:avLst/>
                    </a:prstGeom>
                  </pic:spPr>
                </pic:pic>
              </a:graphicData>
            </a:graphic>
          </wp:anchor>
        </w:drawing>
      </w:r>
    </w:p>
    <w:p w:rsidR="00A03E3B" w:rsidRDefault="00284A64" w:rsidP="00284A64">
      <w:pPr>
        <w:pStyle w:val="2"/>
      </w:pPr>
      <w:r>
        <w:rPr>
          <w:rFonts w:hint="eastAsia"/>
        </w:rPr>
        <w:t>3</w:t>
      </w:r>
      <w:r>
        <w:rPr>
          <w:rFonts w:hint="eastAsia"/>
        </w:rPr>
        <w:t>、</w:t>
      </w:r>
      <w:r w:rsidR="00E76269">
        <w:rPr>
          <w:rFonts w:hint="eastAsia"/>
        </w:rPr>
        <w:t>运行环境规定</w:t>
      </w:r>
    </w:p>
    <w:p w:rsidR="00452AA0" w:rsidRDefault="00284A64" w:rsidP="00452AA0">
      <w:pPr>
        <w:pStyle w:val="3"/>
      </w:pPr>
      <w:r>
        <w:rPr>
          <w:rFonts w:hint="eastAsia"/>
        </w:rPr>
        <w:t>3</w:t>
      </w:r>
      <w:r w:rsidR="00452AA0">
        <w:rPr>
          <w:rFonts w:hint="eastAsia"/>
        </w:rPr>
        <w:t>.</w:t>
      </w:r>
      <w:r w:rsidR="00452AA0">
        <w:t xml:space="preserve">1 </w:t>
      </w:r>
      <w:r w:rsidR="00452AA0">
        <w:rPr>
          <w:rFonts w:hint="eastAsia"/>
        </w:rPr>
        <w:t>设备</w:t>
      </w:r>
      <w:r w:rsidR="00452AA0">
        <w:t>及支撑软件</w:t>
      </w:r>
    </w:p>
    <w:p w:rsidR="00E76269" w:rsidRPr="00E76269" w:rsidRDefault="00452AA0" w:rsidP="00452AA0">
      <w:pPr>
        <w:ind w:firstLine="480"/>
        <w:rPr>
          <w:rFonts w:hint="eastAsia"/>
        </w:rPr>
      </w:pPr>
      <w:r>
        <w:t>本软件以移动</w:t>
      </w:r>
      <w:proofErr w:type="gramStart"/>
      <w:r>
        <w:t>端微信</w:t>
      </w:r>
      <w:proofErr w:type="gramEnd"/>
      <w:r>
        <w:t>小程序为载体</w:t>
      </w:r>
      <w:r>
        <w:rPr>
          <w:rFonts w:hint="eastAsia"/>
        </w:rPr>
        <w:t>。</w:t>
      </w:r>
    </w:p>
    <w:p w:rsidR="00A03E3B" w:rsidRDefault="00284A64" w:rsidP="00A03E3B">
      <w:pPr>
        <w:pStyle w:val="3"/>
      </w:pPr>
      <w:r>
        <w:rPr>
          <w:rFonts w:hint="eastAsia"/>
        </w:rPr>
        <w:t>3</w:t>
      </w:r>
      <w:r w:rsidR="00A665FF">
        <w:rPr>
          <w:rFonts w:hint="eastAsia"/>
        </w:rPr>
        <w:t>.</w:t>
      </w:r>
      <w:r w:rsidR="00452AA0">
        <w:t>2</w:t>
      </w:r>
      <w:r w:rsidR="00A665FF">
        <w:t xml:space="preserve"> </w:t>
      </w:r>
      <w:r w:rsidR="00A03E3B">
        <w:t>用户接口</w:t>
      </w:r>
    </w:p>
    <w:p w:rsidR="00A03E3B" w:rsidRDefault="00875457" w:rsidP="00D461C8">
      <w:pPr>
        <w:ind w:firstLine="480"/>
      </w:pPr>
      <w:r w:rsidRPr="00875457">
        <w:rPr>
          <w:rFonts w:hint="eastAsia"/>
        </w:rPr>
        <w:t>在用户界面部分</w:t>
      </w:r>
      <w:r w:rsidRPr="00875457">
        <w:rPr>
          <w:rFonts w:hint="eastAsia"/>
        </w:rPr>
        <w:t>,</w:t>
      </w:r>
      <w:r w:rsidRPr="00875457">
        <w:rPr>
          <w:rFonts w:hint="eastAsia"/>
        </w:rPr>
        <w:t>根据需求分析的结果</w:t>
      </w:r>
      <w:r w:rsidRPr="00875457">
        <w:rPr>
          <w:rFonts w:hint="eastAsia"/>
        </w:rPr>
        <w:t>,</w:t>
      </w:r>
      <w:r w:rsidRPr="00875457">
        <w:rPr>
          <w:rFonts w:hint="eastAsia"/>
        </w:rPr>
        <w:t>用户需要一个用户友善界面</w:t>
      </w:r>
      <w:r w:rsidRPr="00875457">
        <w:rPr>
          <w:rFonts w:hint="eastAsia"/>
        </w:rPr>
        <w:t>.</w:t>
      </w:r>
      <w:r w:rsidRPr="00875457">
        <w:rPr>
          <w:rFonts w:hint="eastAsia"/>
        </w:rPr>
        <w:t>在界面设计上</w:t>
      </w:r>
      <w:r w:rsidRPr="00875457">
        <w:rPr>
          <w:rFonts w:hint="eastAsia"/>
        </w:rPr>
        <w:t>,</w:t>
      </w:r>
      <w:r w:rsidRPr="00875457">
        <w:rPr>
          <w:rFonts w:hint="eastAsia"/>
        </w:rPr>
        <w:t>应做到简单明了</w:t>
      </w:r>
      <w:r w:rsidRPr="00875457">
        <w:rPr>
          <w:rFonts w:hint="eastAsia"/>
        </w:rPr>
        <w:t>,</w:t>
      </w:r>
      <w:r w:rsidRPr="00875457">
        <w:rPr>
          <w:rFonts w:hint="eastAsia"/>
        </w:rPr>
        <w:t>易于操作</w:t>
      </w:r>
      <w:r w:rsidRPr="00875457">
        <w:rPr>
          <w:rFonts w:hint="eastAsia"/>
        </w:rPr>
        <w:t>,</w:t>
      </w:r>
      <w:r w:rsidRPr="00875457">
        <w:rPr>
          <w:rFonts w:hint="eastAsia"/>
        </w:rPr>
        <w:t>并且要注意到界面的布局</w:t>
      </w:r>
      <w:r w:rsidRPr="00875457">
        <w:rPr>
          <w:rFonts w:hint="eastAsia"/>
        </w:rPr>
        <w:t>,</w:t>
      </w:r>
      <w:r w:rsidRPr="00875457">
        <w:rPr>
          <w:rFonts w:hint="eastAsia"/>
        </w:rPr>
        <w:t>应突出的显示重要以及出错信息</w:t>
      </w:r>
      <w:r w:rsidRPr="00875457">
        <w:rPr>
          <w:rFonts w:hint="eastAsia"/>
        </w:rPr>
        <w:t>.</w:t>
      </w:r>
    </w:p>
    <w:p w:rsidR="00875457" w:rsidRDefault="00875457" w:rsidP="00D461C8">
      <w:pPr>
        <w:ind w:firstLine="480"/>
      </w:pPr>
      <w:r>
        <w:t>用户界面主要有高考信息录入界面，添加关注页面，志愿填写页面，最终返</w:t>
      </w:r>
      <w:r>
        <w:lastRenderedPageBreak/>
        <w:t>回志愿评估页面。</w:t>
      </w:r>
    </w:p>
    <w:p w:rsidR="00A03E3B" w:rsidRDefault="00284A64" w:rsidP="00A03E3B">
      <w:pPr>
        <w:pStyle w:val="3"/>
      </w:pPr>
      <w:r>
        <w:rPr>
          <w:rFonts w:hint="eastAsia"/>
        </w:rPr>
        <w:t>3</w:t>
      </w:r>
      <w:r w:rsidR="00A665FF">
        <w:rPr>
          <w:rFonts w:hint="eastAsia"/>
        </w:rPr>
        <w:t>.</w:t>
      </w:r>
      <w:r w:rsidR="00452AA0">
        <w:t>3</w:t>
      </w:r>
      <w:r w:rsidR="00A665FF">
        <w:t xml:space="preserve"> </w:t>
      </w:r>
      <w:r w:rsidR="00A03E3B">
        <w:t>外部接口</w:t>
      </w:r>
    </w:p>
    <w:p w:rsidR="00A03E3B" w:rsidRDefault="00875457" w:rsidP="00D461C8">
      <w:pPr>
        <w:ind w:firstLine="480"/>
      </w:pPr>
      <w:r>
        <w:t>无</w:t>
      </w:r>
    </w:p>
    <w:p w:rsidR="00A03E3B" w:rsidRDefault="00284A64" w:rsidP="00A03E3B">
      <w:pPr>
        <w:pStyle w:val="3"/>
      </w:pPr>
      <w:r>
        <w:rPr>
          <w:rFonts w:hint="eastAsia"/>
        </w:rPr>
        <w:t>3</w:t>
      </w:r>
      <w:r w:rsidR="00A665FF">
        <w:rPr>
          <w:rFonts w:hint="eastAsia"/>
        </w:rPr>
        <w:t>.</w:t>
      </w:r>
      <w:r w:rsidR="00452AA0">
        <w:t>4</w:t>
      </w:r>
      <w:r w:rsidR="00A665FF">
        <w:t xml:space="preserve"> </w:t>
      </w:r>
      <w:r w:rsidR="00A03E3B">
        <w:t>内部接口</w:t>
      </w:r>
    </w:p>
    <w:p w:rsidR="00A03E3B" w:rsidRDefault="00CD5912" w:rsidP="00D461C8">
      <w:pPr>
        <w:ind w:firstLine="480"/>
      </w:pPr>
      <w:r>
        <w:rPr>
          <w:rFonts w:hint="eastAsia"/>
        </w:rPr>
        <w:t>登陆是</w:t>
      </w:r>
      <w:proofErr w:type="gramStart"/>
      <w:r>
        <w:rPr>
          <w:rFonts w:hint="eastAsia"/>
        </w:rPr>
        <w:t>调用微信提供</w:t>
      </w:r>
      <w:proofErr w:type="gramEnd"/>
      <w:r>
        <w:rPr>
          <w:rFonts w:hint="eastAsia"/>
        </w:rPr>
        <w:t>的接口。</w:t>
      </w:r>
    </w:p>
    <w:p w:rsidR="00CD5912" w:rsidRDefault="00CD5912" w:rsidP="00D461C8">
      <w:pPr>
        <w:ind w:firstLine="480"/>
      </w:pPr>
      <w:r>
        <w:t>数据录入页面是显示层，使用</w:t>
      </w:r>
      <w:r>
        <w:t>https</w:t>
      </w:r>
      <w:r>
        <w:t>将数据传入业务逻辑层，业务逻辑层调用数据访问层将数据存入数据库。</w:t>
      </w:r>
    </w:p>
    <w:p w:rsidR="0002032D" w:rsidRDefault="00A665FF" w:rsidP="00D461C8">
      <w:pPr>
        <w:ind w:firstLine="480"/>
      </w:pPr>
      <w:r>
        <w:t>还有志愿推荐接口，调用数据访问程序读取数据库，根据数据运行推荐算法，推荐志愿，并返回结果到表示层。</w:t>
      </w:r>
    </w:p>
    <w:p w:rsidR="00A665FF" w:rsidRDefault="00A665FF" w:rsidP="00D461C8">
      <w:pPr>
        <w:ind w:firstLine="480"/>
      </w:pPr>
      <w:r>
        <w:t>志愿评析接口，调用数据访问程序，评估志愿，返回表示层。</w:t>
      </w:r>
    </w:p>
    <w:p w:rsidR="00A03E3B" w:rsidRDefault="00F31306" w:rsidP="00A03E3B">
      <w:pPr>
        <w:pStyle w:val="2"/>
      </w:pPr>
      <w:r>
        <w:t>4</w:t>
      </w:r>
      <w:r w:rsidR="00B82B7C">
        <w:rPr>
          <w:rFonts w:hint="eastAsia"/>
        </w:rPr>
        <w:t>、</w:t>
      </w:r>
      <w:r w:rsidR="00A03E3B">
        <w:t>运行设计</w:t>
      </w:r>
    </w:p>
    <w:p w:rsidR="00A03E3B" w:rsidRDefault="00F31306" w:rsidP="00A03E3B">
      <w:pPr>
        <w:pStyle w:val="3"/>
      </w:pPr>
      <w:r>
        <w:rPr>
          <w:rFonts w:hint="eastAsia"/>
        </w:rPr>
        <w:t>4</w:t>
      </w:r>
      <w:r w:rsidR="00A665FF">
        <w:rPr>
          <w:rFonts w:hint="eastAsia"/>
        </w:rPr>
        <w:t>.</w:t>
      </w:r>
      <w:r w:rsidR="00A665FF">
        <w:t xml:space="preserve">1 </w:t>
      </w:r>
      <w:r w:rsidR="00A03E3B">
        <w:t>运行模块组合</w:t>
      </w:r>
    </w:p>
    <w:p w:rsidR="00A03E3B" w:rsidRDefault="00F526C8" w:rsidP="00D461C8">
      <w:pPr>
        <w:ind w:firstLine="480"/>
      </w:pPr>
      <w:r>
        <w:t>所有模块包含表示层四个主要页面，高考信息录入，简单推荐页面即添加关注页面，志愿填写页面，志愿评估页面。在业务逻辑层主要包含数据录入程序，简单推荐程序，以及志愿评估程序。在数据访问层，有数据插入，更新，查询功能。</w:t>
      </w:r>
    </w:p>
    <w:p w:rsidR="00F526C8" w:rsidRDefault="00F526C8" w:rsidP="00D461C8">
      <w:pPr>
        <w:ind w:firstLine="480"/>
      </w:pPr>
      <w:r>
        <w:rPr>
          <w:rFonts w:hint="eastAsia"/>
        </w:rPr>
        <w:t>业务逻辑层等待表示层提供消息以及响应，</w:t>
      </w:r>
      <w:r w:rsidR="00703A44">
        <w:rPr>
          <w:rFonts w:hint="eastAsia"/>
        </w:rPr>
        <w:t>收到信息后，根据信息调用数据访问层，通过数据访问层对数据库进行操作，收到数据访问层的反馈后进行计算，最终将结果返回到表示层，完成一次的计算。</w:t>
      </w:r>
    </w:p>
    <w:p w:rsidR="00A03E3B" w:rsidRDefault="00F31306" w:rsidP="00A03E3B">
      <w:pPr>
        <w:pStyle w:val="3"/>
      </w:pPr>
      <w:r>
        <w:rPr>
          <w:rFonts w:hint="eastAsia"/>
        </w:rPr>
        <w:t>4</w:t>
      </w:r>
      <w:r w:rsidR="00A665FF">
        <w:rPr>
          <w:rFonts w:hint="eastAsia"/>
        </w:rPr>
        <w:t>.</w:t>
      </w:r>
      <w:r w:rsidR="00A665FF">
        <w:t xml:space="preserve">2 </w:t>
      </w:r>
      <w:r w:rsidR="00A03E3B">
        <w:t>运行控制</w:t>
      </w:r>
    </w:p>
    <w:p w:rsidR="00A03E3B" w:rsidRDefault="00703A44" w:rsidP="00D461C8">
      <w:pPr>
        <w:ind w:firstLine="480"/>
      </w:pPr>
      <w:r>
        <w:rPr>
          <w:rFonts w:hint="eastAsia"/>
        </w:rPr>
        <w:t>在用户进行输入时进行数据限制，省份，文理可以直接选择，对于学校以及分数进行判定，给出相应提示消息，保证数据基本正确。</w:t>
      </w:r>
    </w:p>
    <w:p w:rsidR="00A03E3B" w:rsidRDefault="00F31306" w:rsidP="00A03E3B">
      <w:pPr>
        <w:pStyle w:val="2"/>
      </w:pPr>
      <w:r>
        <w:t>5</w:t>
      </w:r>
      <w:r w:rsidR="00B82B7C">
        <w:rPr>
          <w:rFonts w:hint="eastAsia"/>
        </w:rPr>
        <w:t>、</w:t>
      </w:r>
      <w:r w:rsidR="00A03E3B">
        <w:t>系统数据结构设计</w:t>
      </w:r>
    </w:p>
    <w:p w:rsidR="00A03E3B" w:rsidRDefault="00F31306" w:rsidP="00A03E3B">
      <w:pPr>
        <w:pStyle w:val="3"/>
      </w:pPr>
      <w:r>
        <w:rPr>
          <w:rFonts w:hint="eastAsia"/>
        </w:rPr>
        <w:t>5</w:t>
      </w:r>
      <w:r w:rsidR="00A665FF">
        <w:rPr>
          <w:rFonts w:hint="eastAsia"/>
        </w:rPr>
        <w:t>.</w:t>
      </w:r>
      <w:r w:rsidR="00A665FF">
        <w:t xml:space="preserve">1 </w:t>
      </w:r>
      <w:r w:rsidR="00A03E3B">
        <w:t>逻辑结构设计</w:t>
      </w:r>
    </w:p>
    <w:p w:rsidR="00F526C8" w:rsidRDefault="00F526C8" w:rsidP="00F526C8">
      <w:pPr>
        <w:ind w:firstLine="480"/>
      </w:pPr>
      <w:r>
        <w:t>本程序使用的所有数据。</w:t>
      </w:r>
    </w:p>
    <w:p w:rsidR="00F526C8" w:rsidRPr="00F526C8" w:rsidRDefault="00F526C8" w:rsidP="00F526C8">
      <w:pPr>
        <w:ind w:firstLine="480"/>
      </w:pPr>
      <w:r w:rsidRPr="00F526C8">
        <w:rPr>
          <w:rFonts w:hint="eastAsia"/>
        </w:rPr>
        <w:t>数据输入表两个，一个是用户信息表，</w:t>
      </w:r>
      <w:r w:rsidRPr="00F526C8">
        <w:t>一个是</w:t>
      </w:r>
      <w:r w:rsidRPr="00F526C8">
        <w:rPr>
          <w:rFonts w:hint="eastAsia"/>
        </w:rPr>
        <w:t>用户志愿表。其中的主键都是用户的</w:t>
      </w:r>
      <w:proofErr w:type="spellStart"/>
      <w:r w:rsidRPr="00F526C8">
        <w:rPr>
          <w:rFonts w:hint="eastAsia"/>
        </w:rPr>
        <w:t>openid</w:t>
      </w:r>
      <w:proofErr w:type="spellEnd"/>
      <w:r w:rsidRPr="00F526C8">
        <w:rPr>
          <w:rFonts w:hint="eastAsia"/>
        </w:rPr>
        <w:t>，</w:t>
      </w:r>
      <w:r w:rsidRPr="00F526C8">
        <w:t>这个值</w:t>
      </w:r>
      <w:r w:rsidRPr="00F526C8">
        <w:rPr>
          <w:rFonts w:hint="eastAsia"/>
        </w:rPr>
        <w:t>是唯一的。</w:t>
      </w:r>
    </w:p>
    <w:p w:rsidR="00F526C8" w:rsidRPr="00F526C8" w:rsidRDefault="00F526C8" w:rsidP="00F526C8">
      <w:pPr>
        <w:ind w:firstLine="480"/>
      </w:pPr>
      <w:r w:rsidRPr="00F526C8">
        <w:t>用户信息表包含用户</w:t>
      </w:r>
      <w:r w:rsidRPr="00F526C8">
        <w:rPr>
          <w:rFonts w:hint="eastAsia"/>
        </w:rPr>
        <w:t>ID</w:t>
      </w:r>
      <w:r w:rsidRPr="00F526C8">
        <w:rPr>
          <w:rFonts w:hint="eastAsia"/>
        </w:rPr>
        <w:t>，所在省份，文理科或文理不分，总分，以及各科成</w:t>
      </w:r>
      <w:r w:rsidRPr="00F526C8">
        <w:rPr>
          <w:rFonts w:hint="eastAsia"/>
        </w:rPr>
        <w:lastRenderedPageBreak/>
        <w:t>绩。</w:t>
      </w:r>
    </w:p>
    <w:p w:rsidR="00F526C8" w:rsidRPr="00F526C8" w:rsidRDefault="00F526C8" w:rsidP="00F526C8">
      <w:pPr>
        <w:spacing w:line="240" w:lineRule="atLeast"/>
        <w:ind w:firstLineChars="83" w:firstLine="199"/>
      </w:pPr>
      <w:r w:rsidRPr="00F526C8">
        <w:rPr>
          <w:noProof/>
        </w:rPr>
        <w:drawing>
          <wp:inline distT="0" distB="0" distL="0" distR="0" wp14:anchorId="25BE8BBE" wp14:editId="1A03C32E">
            <wp:extent cx="5274310" cy="16630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63065"/>
                    </a:xfrm>
                    <a:prstGeom prst="rect">
                      <a:avLst/>
                    </a:prstGeom>
                  </pic:spPr>
                </pic:pic>
              </a:graphicData>
            </a:graphic>
          </wp:inline>
        </w:drawing>
      </w:r>
    </w:p>
    <w:p w:rsidR="00F526C8" w:rsidRPr="00F526C8" w:rsidRDefault="00F526C8" w:rsidP="00F526C8">
      <w:pPr>
        <w:ind w:firstLine="480"/>
      </w:pPr>
      <w:r w:rsidRPr="00F526C8">
        <w:t>用户志愿表主要包含用户的志愿信息，五个学校以及关注院校。</w:t>
      </w:r>
    </w:p>
    <w:p w:rsidR="00F526C8" w:rsidRPr="00F526C8" w:rsidRDefault="00F526C8" w:rsidP="00F526C8">
      <w:pPr>
        <w:spacing w:line="240" w:lineRule="atLeast"/>
        <w:ind w:firstLineChars="83" w:firstLine="199"/>
      </w:pPr>
      <w:r w:rsidRPr="00F526C8">
        <w:rPr>
          <w:noProof/>
        </w:rPr>
        <w:drawing>
          <wp:inline distT="0" distB="0" distL="0" distR="0" wp14:anchorId="1D63764F" wp14:editId="0BBE69D4">
            <wp:extent cx="5274310" cy="13023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02385"/>
                    </a:xfrm>
                    <a:prstGeom prst="rect">
                      <a:avLst/>
                    </a:prstGeom>
                  </pic:spPr>
                </pic:pic>
              </a:graphicData>
            </a:graphic>
          </wp:inline>
        </w:drawing>
      </w:r>
    </w:p>
    <w:p w:rsidR="00F526C8" w:rsidRPr="00F526C8" w:rsidRDefault="00F526C8" w:rsidP="00F526C8">
      <w:pPr>
        <w:ind w:firstLine="480"/>
      </w:pPr>
      <w:proofErr w:type="spellStart"/>
      <w:r w:rsidRPr="00F526C8">
        <w:t>P</w:t>
      </w:r>
      <w:r w:rsidRPr="00F526C8">
        <w:rPr>
          <w:rFonts w:hint="eastAsia"/>
        </w:rPr>
        <w:t>rovince</w:t>
      </w:r>
      <w:r w:rsidRPr="00F526C8">
        <w:t>_score</w:t>
      </w:r>
      <w:proofErr w:type="spellEnd"/>
      <w:r w:rsidRPr="00F526C8">
        <w:rPr>
          <w:rFonts w:hint="eastAsia"/>
        </w:rPr>
        <w:t>的信息主要有前几年各个省的一本和二本分数线的信息，提供在推荐中使用，目前没有用到。都还有一二本线时的数据，又来参考。</w:t>
      </w:r>
    </w:p>
    <w:p w:rsidR="00F526C8" w:rsidRPr="00F526C8" w:rsidRDefault="00F526C8" w:rsidP="00F526C8">
      <w:pPr>
        <w:spacing w:line="240" w:lineRule="atLeast"/>
        <w:ind w:firstLineChars="0" w:firstLine="0"/>
      </w:pPr>
      <w:r w:rsidRPr="00F526C8">
        <w:rPr>
          <w:noProof/>
        </w:rPr>
        <w:drawing>
          <wp:inline distT="0" distB="0" distL="0" distR="0" wp14:anchorId="22EE952D" wp14:editId="35DDAACD">
            <wp:extent cx="5274310" cy="13125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12545"/>
                    </a:xfrm>
                    <a:prstGeom prst="rect">
                      <a:avLst/>
                    </a:prstGeom>
                  </pic:spPr>
                </pic:pic>
              </a:graphicData>
            </a:graphic>
          </wp:inline>
        </w:drawing>
      </w:r>
    </w:p>
    <w:p w:rsidR="00F526C8" w:rsidRPr="00F526C8" w:rsidRDefault="00F526C8" w:rsidP="00F526C8">
      <w:pPr>
        <w:ind w:firstLine="480"/>
      </w:pPr>
      <w:r w:rsidRPr="00F526C8">
        <w:t>学校信息表，包含学校</w:t>
      </w:r>
      <w:r w:rsidRPr="00F526C8">
        <w:rPr>
          <w:rFonts w:hint="eastAsia"/>
        </w:rPr>
        <w:t>ID</w:t>
      </w:r>
      <w:r w:rsidRPr="00F526C8">
        <w:rPr>
          <w:rFonts w:hint="eastAsia"/>
        </w:rPr>
        <w:t>，名称，所在省份城市，办学类型以及学校等级。目前主要用到学校名称。</w:t>
      </w:r>
    </w:p>
    <w:p w:rsidR="00F526C8" w:rsidRPr="00F526C8" w:rsidRDefault="00F526C8" w:rsidP="00F526C8">
      <w:pPr>
        <w:spacing w:line="240" w:lineRule="atLeast"/>
        <w:ind w:firstLineChars="0" w:firstLine="0"/>
      </w:pPr>
      <w:r w:rsidRPr="00F526C8">
        <w:rPr>
          <w:noProof/>
        </w:rPr>
        <w:drawing>
          <wp:inline distT="0" distB="0" distL="0" distR="0" wp14:anchorId="13EE50F1" wp14:editId="38A3F88E">
            <wp:extent cx="5274310" cy="14484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48435"/>
                    </a:xfrm>
                    <a:prstGeom prst="rect">
                      <a:avLst/>
                    </a:prstGeom>
                  </pic:spPr>
                </pic:pic>
              </a:graphicData>
            </a:graphic>
          </wp:inline>
        </w:drawing>
      </w:r>
    </w:p>
    <w:p w:rsidR="00F526C8" w:rsidRPr="00F526C8" w:rsidRDefault="00F526C8" w:rsidP="00F526C8">
      <w:pPr>
        <w:ind w:firstLine="480"/>
      </w:pPr>
      <w:r w:rsidRPr="00F526C8">
        <w:t>各高校在不同身份的历年的录取最低分数线、平均分，以及招收人数。每个省都有各自的数据表。数据最低分数线和学生是否能够被录取紧密相关，平均分代表着该所学校实际的分数范围有关，对于后续的志愿推荐比最高分更有意义。最后有该院校在该省今年招收人数，以及关注学校的人的</w:t>
      </w:r>
      <w:proofErr w:type="spellStart"/>
      <w:r w:rsidRPr="00F526C8">
        <w:t>openid</w:t>
      </w:r>
      <w:proofErr w:type="spellEnd"/>
      <w:r w:rsidRPr="00F526C8">
        <w:t>。</w:t>
      </w:r>
    </w:p>
    <w:p w:rsidR="00F526C8" w:rsidRPr="00F526C8" w:rsidRDefault="00F526C8" w:rsidP="00F526C8">
      <w:pPr>
        <w:spacing w:line="240" w:lineRule="atLeast"/>
        <w:ind w:firstLineChars="0" w:firstLine="0"/>
      </w:pPr>
      <w:r w:rsidRPr="00F526C8">
        <w:rPr>
          <w:noProof/>
        </w:rPr>
        <w:lastRenderedPageBreak/>
        <w:drawing>
          <wp:inline distT="0" distB="0" distL="0" distR="0" wp14:anchorId="0583329C" wp14:editId="1539480B">
            <wp:extent cx="5274310" cy="36302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630295"/>
                    </a:xfrm>
                    <a:prstGeom prst="rect">
                      <a:avLst/>
                    </a:prstGeom>
                  </pic:spPr>
                </pic:pic>
              </a:graphicData>
            </a:graphic>
          </wp:inline>
        </w:drawing>
      </w:r>
    </w:p>
    <w:p w:rsidR="00F526C8" w:rsidRPr="00F526C8" w:rsidRDefault="00F526C8" w:rsidP="00F526C8">
      <w:pPr>
        <w:ind w:firstLine="480"/>
      </w:pPr>
      <w:r w:rsidRPr="00F526C8">
        <w:rPr>
          <w:rFonts w:hint="eastAsia"/>
        </w:rPr>
        <w:t>以上是所有的数据库图标，下图是图表之间的关系。</w:t>
      </w:r>
    </w:p>
    <w:p w:rsidR="00F526C8" w:rsidRPr="00F526C8" w:rsidRDefault="00F526C8" w:rsidP="00F526C8">
      <w:pPr>
        <w:spacing w:line="240" w:lineRule="atLeast"/>
        <w:ind w:firstLineChars="0" w:firstLine="0"/>
      </w:pPr>
      <w:r w:rsidRPr="00F526C8">
        <w:object w:dxaOrig="10096" w:dyaOrig="2896">
          <v:shape id="_x0000_i1026" type="#_x0000_t75" style="width:414.9pt;height:119.55pt" o:ole="">
            <v:imagedata r:id="rId20" o:title=""/>
          </v:shape>
          <o:OLEObject Type="Embed" ProgID="Visio.Drawing.15" ShapeID="_x0000_i1026" DrawAspect="Content" ObjectID="_1592240267" r:id="rId21"/>
        </w:object>
      </w:r>
    </w:p>
    <w:p w:rsidR="00A03E3B" w:rsidRDefault="00F31306" w:rsidP="00A03E3B">
      <w:pPr>
        <w:pStyle w:val="3"/>
      </w:pPr>
      <w:r>
        <w:rPr>
          <w:rFonts w:hint="eastAsia"/>
        </w:rPr>
        <w:t>5</w:t>
      </w:r>
      <w:r w:rsidR="00A665FF">
        <w:rPr>
          <w:rFonts w:hint="eastAsia"/>
        </w:rPr>
        <w:t>.</w:t>
      </w:r>
      <w:r w:rsidR="00A665FF">
        <w:t xml:space="preserve">2 </w:t>
      </w:r>
      <w:r w:rsidR="00A03E3B">
        <w:t>物理结构设计</w:t>
      </w:r>
    </w:p>
    <w:p w:rsidR="00A03E3B" w:rsidRDefault="00A35E03" w:rsidP="00D461C8">
      <w:pPr>
        <w:ind w:firstLine="480"/>
      </w:pPr>
      <w:r>
        <w:t>无</w:t>
      </w:r>
    </w:p>
    <w:p w:rsidR="00A03E3B" w:rsidRDefault="00F31306" w:rsidP="00A03E3B">
      <w:pPr>
        <w:pStyle w:val="3"/>
      </w:pPr>
      <w:r>
        <w:rPr>
          <w:rFonts w:hint="eastAsia"/>
        </w:rPr>
        <w:t>5</w:t>
      </w:r>
      <w:r w:rsidR="00A665FF">
        <w:rPr>
          <w:rFonts w:hint="eastAsia"/>
        </w:rPr>
        <w:t>.</w:t>
      </w:r>
      <w:r w:rsidR="00A665FF">
        <w:t xml:space="preserve">3 </w:t>
      </w:r>
      <w:r w:rsidR="00A03E3B">
        <w:t>数据结构与程序的关系</w:t>
      </w:r>
    </w:p>
    <w:p w:rsidR="00A03E3B" w:rsidRPr="00F526C8" w:rsidRDefault="00A35E03" w:rsidP="00A35E03">
      <w:pPr>
        <w:ind w:firstLine="480"/>
      </w:pPr>
      <w:r>
        <w:rPr>
          <w:rFonts w:hint="eastAsia"/>
        </w:rPr>
        <w:t>表示层使用</w:t>
      </w:r>
      <w:r>
        <w:rPr>
          <w:rFonts w:hint="eastAsia"/>
        </w:rPr>
        <w:t>https</w:t>
      </w:r>
      <w:proofErr w:type="gramStart"/>
      <w:r>
        <w:rPr>
          <w:rFonts w:hint="eastAsia"/>
        </w:rPr>
        <w:t>将键值</w:t>
      </w:r>
      <w:proofErr w:type="gramEnd"/>
      <w:r>
        <w:rPr>
          <w:rFonts w:hint="eastAsia"/>
        </w:rPr>
        <w:t>对发送到业务逻辑层，业务逻辑层的返回值以字符串的形式返回。多个数据可以用符号进行分隔。</w:t>
      </w:r>
      <w:r w:rsidR="00466EBE">
        <w:rPr>
          <w:rFonts w:hint="eastAsia"/>
        </w:rPr>
        <w:t>业务逻辑层通过参数将数据传输到程序访问层。程序访问数据库通过</w:t>
      </w:r>
      <w:proofErr w:type="spellStart"/>
      <w:r w:rsidR="00466EBE">
        <w:rPr>
          <w:rFonts w:hint="eastAsia"/>
        </w:rPr>
        <w:t>sql</w:t>
      </w:r>
      <w:proofErr w:type="spellEnd"/>
      <w:r w:rsidR="00466EBE">
        <w:rPr>
          <w:rFonts w:hint="eastAsia"/>
        </w:rPr>
        <w:t>语句进行操作。</w:t>
      </w:r>
    </w:p>
    <w:p w:rsidR="00A03E3B" w:rsidRDefault="00A03E3B" w:rsidP="00A03E3B">
      <w:pPr>
        <w:ind w:firstLine="480"/>
      </w:pPr>
    </w:p>
    <w:p w:rsidR="00887A9C" w:rsidRPr="009F3CAE" w:rsidRDefault="00887A9C" w:rsidP="009D6B9E">
      <w:pPr>
        <w:ind w:firstLineChars="0" w:firstLine="0"/>
        <w:rPr>
          <w:rFonts w:hint="eastAsia"/>
        </w:rPr>
      </w:pPr>
    </w:p>
    <w:sectPr w:rsidR="00887A9C" w:rsidRPr="009F3CAE">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17C" w:rsidRDefault="00EF217C" w:rsidP="00E0575A">
      <w:pPr>
        <w:spacing w:line="240" w:lineRule="auto"/>
        <w:ind w:firstLine="480"/>
      </w:pPr>
      <w:r>
        <w:separator/>
      </w:r>
    </w:p>
  </w:endnote>
  <w:endnote w:type="continuationSeparator" w:id="0">
    <w:p w:rsidR="00EF217C" w:rsidRDefault="00EF217C" w:rsidP="00E0575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75A" w:rsidRDefault="00E0575A">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75A" w:rsidRDefault="00E0575A">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75A" w:rsidRDefault="00E0575A">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17C" w:rsidRDefault="00EF217C" w:rsidP="00E0575A">
      <w:pPr>
        <w:spacing w:line="240" w:lineRule="auto"/>
        <w:ind w:firstLine="480"/>
      </w:pPr>
      <w:r>
        <w:separator/>
      </w:r>
    </w:p>
  </w:footnote>
  <w:footnote w:type="continuationSeparator" w:id="0">
    <w:p w:rsidR="00EF217C" w:rsidRDefault="00EF217C" w:rsidP="00E0575A">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75A" w:rsidRDefault="00E0575A">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75A" w:rsidRDefault="00E0575A">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75A" w:rsidRDefault="00E0575A">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94971"/>
    <w:multiLevelType w:val="hybridMultilevel"/>
    <w:tmpl w:val="3A74E7EE"/>
    <w:lvl w:ilvl="0" w:tplc="01BCF290">
      <w:start w:val="1"/>
      <w:numFmt w:val="lowerLetter"/>
      <w:lvlText w:val="(%1)"/>
      <w:lvlJc w:val="left"/>
      <w:pPr>
        <w:ind w:left="2239" w:hanging="360"/>
      </w:pPr>
      <w:rPr>
        <w:rFonts w:hint="default"/>
      </w:rPr>
    </w:lvl>
    <w:lvl w:ilvl="1" w:tplc="04090019" w:tentative="1">
      <w:start w:val="1"/>
      <w:numFmt w:val="lowerLetter"/>
      <w:lvlText w:val="%2)"/>
      <w:lvlJc w:val="left"/>
      <w:pPr>
        <w:ind w:left="2719" w:hanging="420"/>
      </w:pPr>
    </w:lvl>
    <w:lvl w:ilvl="2" w:tplc="0409001B" w:tentative="1">
      <w:start w:val="1"/>
      <w:numFmt w:val="lowerRoman"/>
      <w:lvlText w:val="%3."/>
      <w:lvlJc w:val="right"/>
      <w:pPr>
        <w:ind w:left="3139" w:hanging="420"/>
      </w:pPr>
    </w:lvl>
    <w:lvl w:ilvl="3" w:tplc="0409000F" w:tentative="1">
      <w:start w:val="1"/>
      <w:numFmt w:val="decimal"/>
      <w:lvlText w:val="%4."/>
      <w:lvlJc w:val="left"/>
      <w:pPr>
        <w:ind w:left="3559" w:hanging="420"/>
      </w:pPr>
    </w:lvl>
    <w:lvl w:ilvl="4" w:tplc="04090019" w:tentative="1">
      <w:start w:val="1"/>
      <w:numFmt w:val="lowerLetter"/>
      <w:lvlText w:val="%5)"/>
      <w:lvlJc w:val="left"/>
      <w:pPr>
        <w:ind w:left="3979" w:hanging="420"/>
      </w:pPr>
    </w:lvl>
    <w:lvl w:ilvl="5" w:tplc="0409001B" w:tentative="1">
      <w:start w:val="1"/>
      <w:numFmt w:val="lowerRoman"/>
      <w:lvlText w:val="%6."/>
      <w:lvlJc w:val="right"/>
      <w:pPr>
        <w:ind w:left="4399" w:hanging="420"/>
      </w:pPr>
    </w:lvl>
    <w:lvl w:ilvl="6" w:tplc="0409000F" w:tentative="1">
      <w:start w:val="1"/>
      <w:numFmt w:val="decimal"/>
      <w:lvlText w:val="%7."/>
      <w:lvlJc w:val="left"/>
      <w:pPr>
        <w:ind w:left="4819" w:hanging="420"/>
      </w:pPr>
    </w:lvl>
    <w:lvl w:ilvl="7" w:tplc="04090019" w:tentative="1">
      <w:start w:val="1"/>
      <w:numFmt w:val="lowerLetter"/>
      <w:lvlText w:val="%8)"/>
      <w:lvlJc w:val="left"/>
      <w:pPr>
        <w:ind w:left="5239" w:hanging="420"/>
      </w:pPr>
    </w:lvl>
    <w:lvl w:ilvl="8" w:tplc="0409001B" w:tentative="1">
      <w:start w:val="1"/>
      <w:numFmt w:val="lowerRoman"/>
      <w:lvlText w:val="%9."/>
      <w:lvlJc w:val="right"/>
      <w:pPr>
        <w:ind w:left="5659" w:hanging="420"/>
      </w:pPr>
    </w:lvl>
  </w:abstractNum>
  <w:abstractNum w:abstractNumId="1" w15:restartNumberingAfterBreak="0">
    <w:nsid w:val="19DA79A3"/>
    <w:multiLevelType w:val="hybridMultilevel"/>
    <w:tmpl w:val="E4A4F1E4"/>
    <w:lvl w:ilvl="0" w:tplc="D294FF1E">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015425"/>
    <w:multiLevelType w:val="hybridMultilevel"/>
    <w:tmpl w:val="9CB8A822"/>
    <w:lvl w:ilvl="0" w:tplc="9EB635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6D73594"/>
    <w:multiLevelType w:val="hybridMultilevel"/>
    <w:tmpl w:val="0D20E308"/>
    <w:lvl w:ilvl="0" w:tplc="1C82170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F75662"/>
    <w:multiLevelType w:val="hybridMultilevel"/>
    <w:tmpl w:val="1C5093CA"/>
    <w:lvl w:ilvl="0" w:tplc="631A6CF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FF6"/>
    <w:rsid w:val="00006CDF"/>
    <w:rsid w:val="000107CE"/>
    <w:rsid w:val="0002032D"/>
    <w:rsid w:val="00045754"/>
    <w:rsid w:val="00091D53"/>
    <w:rsid w:val="000B1FF6"/>
    <w:rsid w:val="000E330A"/>
    <w:rsid w:val="000E6F9E"/>
    <w:rsid w:val="000F5CCD"/>
    <w:rsid w:val="001478C5"/>
    <w:rsid w:val="00164527"/>
    <w:rsid w:val="00167F4B"/>
    <w:rsid w:val="00176DC3"/>
    <w:rsid w:val="001804E3"/>
    <w:rsid w:val="00184E6E"/>
    <w:rsid w:val="001D629A"/>
    <w:rsid w:val="001F2C30"/>
    <w:rsid w:val="00217F59"/>
    <w:rsid w:val="00254A68"/>
    <w:rsid w:val="00263798"/>
    <w:rsid w:val="00267556"/>
    <w:rsid w:val="00284A64"/>
    <w:rsid w:val="002D4AF5"/>
    <w:rsid w:val="002E0A90"/>
    <w:rsid w:val="00374818"/>
    <w:rsid w:val="0038499C"/>
    <w:rsid w:val="003D21B1"/>
    <w:rsid w:val="003E22AA"/>
    <w:rsid w:val="003F65E7"/>
    <w:rsid w:val="00401FB0"/>
    <w:rsid w:val="0040333D"/>
    <w:rsid w:val="00434868"/>
    <w:rsid w:val="00452AA0"/>
    <w:rsid w:val="00463B26"/>
    <w:rsid w:val="00466EBE"/>
    <w:rsid w:val="004775F7"/>
    <w:rsid w:val="0049402D"/>
    <w:rsid w:val="004A4F75"/>
    <w:rsid w:val="004B2E33"/>
    <w:rsid w:val="004D6E6B"/>
    <w:rsid w:val="0050527A"/>
    <w:rsid w:val="0051288C"/>
    <w:rsid w:val="00536DE2"/>
    <w:rsid w:val="00563353"/>
    <w:rsid w:val="00573975"/>
    <w:rsid w:val="005A631A"/>
    <w:rsid w:val="005B39A2"/>
    <w:rsid w:val="005D475C"/>
    <w:rsid w:val="005E282F"/>
    <w:rsid w:val="005F0007"/>
    <w:rsid w:val="005F3F6A"/>
    <w:rsid w:val="006469C4"/>
    <w:rsid w:val="006B38EC"/>
    <w:rsid w:val="00703A44"/>
    <w:rsid w:val="00714684"/>
    <w:rsid w:val="007175AA"/>
    <w:rsid w:val="00737CD7"/>
    <w:rsid w:val="00771117"/>
    <w:rsid w:val="00781220"/>
    <w:rsid w:val="00784E5E"/>
    <w:rsid w:val="007E0AEF"/>
    <w:rsid w:val="007E2591"/>
    <w:rsid w:val="007E6295"/>
    <w:rsid w:val="007F3473"/>
    <w:rsid w:val="00875457"/>
    <w:rsid w:val="00882C8E"/>
    <w:rsid w:val="00887A9C"/>
    <w:rsid w:val="00891F21"/>
    <w:rsid w:val="008A0F69"/>
    <w:rsid w:val="008A5917"/>
    <w:rsid w:val="008B49BB"/>
    <w:rsid w:val="008D0F8B"/>
    <w:rsid w:val="008E5A67"/>
    <w:rsid w:val="008F4439"/>
    <w:rsid w:val="00902C18"/>
    <w:rsid w:val="009069A3"/>
    <w:rsid w:val="009111FA"/>
    <w:rsid w:val="0091232A"/>
    <w:rsid w:val="00937253"/>
    <w:rsid w:val="0094181C"/>
    <w:rsid w:val="009608EF"/>
    <w:rsid w:val="00966DA6"/>
    <w:rsid w:val="009916C0"/>
    <w:rsid w:val="009B6617"/>
    <w:rsid w:val="009D6B9E"/>
    <w:rsid w:val="009D71C6"/>
    <w:rsid w:val="009E3A88"/>
    <w:rsid w:val="009E5272"/>
    <w:rsid w:val="009E6109"/>
    <w:rsid w:val="009F3CAE"/>
    <w:rsid w:val="00A03E3B"/>
    <w:rsid w:val="00A12F45"/>
    <w:rsid w:val="00A26A9D"/>
    <w:rsid w:val="00A35E03"/>
    <w:rsid w:val="00A4793D"/>
    <w:rsid w:val="00A63B1E"/>
    <w:rsid w:val="00A665FF"/>
    <w:rsid w:val="00A9352B"/>
    <w:rsid w:val="00AC6300"/>
    <w:rsid w:val="00AD33AE"/>
    <w:rsid w:val="00AE7CF5"/>
    <w:rsid w:val="00AF3DE2"/>
    <w:rsid w:val="00B42EFF"/>
    <w:rsid w:val="00B53451"/>
    <w:rsid w:val="00B558EE"/>
    <w:rsid w:val="00B82B7C"/>
    <w:rsid w:val="00BB3108"/>
    <w:rsid w:val="00BE5A68"/>
    <w:rsid w:val="00C0068A"/>
    <w:rsid w:val="00C13D81"/>
    <w:rsid w:val="00C633F1"/>
    <w:rsid w:val="00C65C7D"/>
    <w:rsid w:val="00CB2306"/>
    <w:rsid w:val="00CC25EB"/>
    <w:rsid w:val="00CD5912"/>
    <w:rsid w:val="00CD632B"/>
    <w:rsid w:val="00CE25C5"/>
    <w:rsid w:val="00CF1C79"/>
    <w:rsid w:val="00D01F41"/>
    <w:rsid w:val="00D1278F"/>
    <w:rsid w:val="00D461C8"/>
    <w:rsid w:val="00D47E84"/>
    <w:rsid w:val="00D57F35"/>
    <w:rsid w:val="00D717B0"/>
    <w:rsid w:val="00D859F9"/>
    <w:rsid w:val="00DA77D6"/>
    <w:rsid w:val="00DB3D7C"/>
    <w:rsid w:val="00DC53B7"/>
    <w:rsid w:val="00DD67F5"/>
    <w:rsid w:val="00E0575A"/>
    <w:rsid w:val="00E20603"/>
    <w:rsid w:val="00E33F73"/>
    <w:rsid w:val="00E402E1"/>
    <w:rsid w:val="00E40E83"/>
    <w:rsid w:val="00E76053"/>
    <w:rsid w:val="00E76269"/>
    <w:rsid w:val="00EC4BF1"/>
    <w:rsid w:val="00ED1E73"/>
    <w:rsid w:val="00EE7BA4"/>
    <w:rsid w:val="00EF217C"/>
    <w:rsid w:val="00F079FA"/>
    <w:rsid w:val="00F21304"/>
    <w:rsid w:val="00F31306"/>
    <w:rsid w:val="00F42932"/>
    <w:rsid w:val="00F526C8"/>
    <w:rsid w:val="00F526F4"/>
    <w:rsid w:val="00F55D80"/>
    <w:rsid w:val="00F71702"/>
    <w:rsid w:val="00F83DF6"/>
    <w:rsid w:val="00FA1329"/>
    <w:rsid w:val="00FA644A"/>
    <w:rsid w:val="00FD41EA"/>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D34602-4E9E-4507-B881-94722BF4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F75"/>
    <w:pPr>
      <w:widowControl w:val="0"/>
      <w:spacing w:line="400" w:lineRule="exact"/>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8A5917"/>
    <w:pPr>
      <w:keepNext/>
      <w:keepLines/>
      <w:spacing w:before="480" w:after="240"/>
      <w:ind w:firstLineChars="0" w:firstLine="0"/>
      <w:jc w:val="center"/>
      <w:outlineLvl w:val="0"/>
    </w:pPr>
    <w:rPr>
      <w:b/>
      <w:bCs/>
      <w:kern w:val="44"/>
      <w:sz w:val="44"/>
      <w:szCs w:val="44"/>
    </w:rPr>
  </w:style>
  <w:style w:type="paragraph" w:styleId="2">
    <w:name w:val="heading 2"/>
    <w:basedOn w:val="a"/>
    <w:next w:val="a"/>
    <w:link w:val="2Char"/>
    <w:uiPriority w:val="9"/>
    <w:unhideWhenUsed/>
    <w:qFormat/>
    <w:rsid w:val="004A4F75"/>
    <w:pPr>
      <w:keepNext/>
      <w:keepLines/>
      <w:spacing w:before="480" w:after="120" w:line="240" w:lineRule="auto"/>
      <w:ind w:firstLineChars="0" w:firstLine="0"/>
      <w:jc w:val="left"/>
      <w:outlineLvl w:val="1"/>
    </w:pPr>
    <w:rPr>
      <w:rFonts w:cstheme="majorBidi"/>
      <w:b/>
      <w:bCs/>
      <w:sz w:val="32"/>
      <w:szCs w:val="32"/>
    </w:rPr>
  </w:style>
  <w:style w:type="paragraph" w:styleId="3">
    <w:name w:val="heading 3"/>
    <w:basedOn w:val="a"/>
    <w:next w:val="a"/>
    <w:link w:val="3Char"/>
    <w:uiPriority w:val="9"/>
    <w:unhideWhenUsed/>
    <w:qFormat/>
    <w:rsid w:val="00737CD7"/>
    <w:pPr>
      <w:keepNext/>
      <w:keepLines/>
      <w:spacing w:before="120" w:after="120"/>
      <w:ind w:firstLineChars="0" w:firstLine="0"/>
      <w:outlineLvl w:val="2"/>
    </w:pPr>
    <w:rPr>
      <w:b/>
      <w:bCs/>
      <w:sz w:val="28"/>
      <w:szCs w:val="32"/>
    </w:rPr>
  </w:style>
  <w:style w:type="paragraph" w:styleId="4">
    <w:name w:val="heading 4"/>
    <w:basedOn w:val="a"/>
    <w:next w:val="a"/>
    <w:link w:val="4Char"/>
    <w:uiPriority w:val="9"/>
    <w:unhideWhenUsed/>
    <w:qFormat/>
    <w:rsid w:val="00A03E3B"/>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5917"/>
    <w:rPr>
      <w:rFonts w:ascii="Times New Roman" w:eastAsia="宋体" w:hAnsi="Times New Roman"/>
      <w:b/>
      <w:bCs/>
      <w:kern w:val="44"/>
      <w:sz w:val="44"/>
      <w:szCs w:val="44"/>
    </w:rPr>
  </w:style>
  <w:style w:type="paragraph" w:styleId="a3">
    <w:name w:val="List Paragraph"/>
    <w:basedOn w:val="a"/>
    <w:uiPriority w:val="34"/>
    <w:qFormat/>
    <w:rsid w:val="004A4F75"/>
    <w:pPr>
      <w:ind w:firstLine="420"/>
    </w:pPr>
  </w:style>
  <w:style w:type="character" w:customStyle="1" w:styleId="2Char">
    <w:name w:val="标题 2 Char"/>
    <w:basedOn w:val="a0"/>
    <w:link w:val="2"/>
    <w:uiPriority w:val="9"/>
    <w:rsid w:val="004A4F75"/>
    <w:rPr>
      <w:rFonts w:ascii="Times New Roman" w:eastAsia="宋体" w:hAnsi="Times New Roman" w:cstheme="majorBidi"/>
      <w:b/>
      <w:bCs/>
      <w:sz w:val="32"/>
      <w:szCs w:val="32"/>
    </w:rPr>
  </w:style>
  <w:style w:type="paragraph" w:styleId="a4">
    <w:name w:val="caption"/>
    <w:basedOn w:val="a"/>
    <w:next w:val="a"/>
    <w:uiPriority w:val="35"/>
    <w:unhideWhenUsed/>
    <w:qFormat/>
    <w:rsid w:val="00E402E1"/>
    <w:rPr>
      <w:rFonts w:asciiTheme="majorHAnsi" w:eastAsia="黑体" w:hAnsiTheme="majorHAnsi" w:cstheme="majorBidi"/>
      <w:sz w:val="20"/>
      <w:szCs w:val="20"/>
    </w:rPr>
  </w:style>
  <w:style w:type="paragraph" w:styleId="a5">
    <w:name w:val="header"/>
    <w:basedOn w:val="a"/>
    <w:link w:val="Char"/>
    <w:uiPriority w:val="99"/>
    <w:unhideWhenUsed/>
    <w:rsid w:val="00E0575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E0575A"/>
    <w:rPr>
      <w:rFonts w:ascii="Times New Roman" w:eastAsia="宋体" w:hAnsi="Times New Roman"/>
      <w:sz w:val="18"/>
      <w:szCs w:val="18"/>
    </w:rPr>
  </w:style>
  <w:style w:type="paragraph" w:styleId="a6">
    <w:name w:val="footer"/>
    <w:basedOn w:val="a"/>
    <w:link w:val="Char0"/>
    <w:uiPriority w:val="99"/>
    <w:unhideWhenUsed/>
    <w:rsid w:val="00E0575A"/>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E0575A"/>
    <w:rPr>
      <w:rFonts w:ascii="Times New Roman" w:eastAsia="宋体" w:hAnsi="Times New Roman"/>
      <w:sz w:val="18"/>
      <w:szCs w:val="18"/>
    </w:rPr>
  </w:style>
  <w:style w:type="character" w:customStyle="1" w:styleId="3Char">
    <w:name w:val="标题 3 Char"/>
    <w:basedOn w:val="a0"/>
    <w:link w:val="3"/>
    <w:uiPriority w:val="9"/>
    <w:rsid w:val="00737CD7"/>
    <w:rPr>
      <w:rFonts w:ascii="Times New Roman" w:eastAsia="宋体" w:hAnsi="Times New Roman"/>
      <w:b/>
      <w:bCs/>
      <w:sz w:val="28"/>
      <w:szCs w:val="32"/>
    </w:rPr>
  </w:style>
  <w:style w:type="character" w:styleId="a7">
    <w:name w:val="Hyperlink"/>
    <w:basedOn w:val="a0"/>
    <w:uiPriority w:val="99"/>
    <w:unhideWhenUsed/>
    <w:rsid w:val="00D1278F"/>
    <w:rPr>
      <w:color w:val="0563C1" w:themeColor="hyperlink"/>
      <w:u w:val="single"/>
    </w:rPr>
  </w:style>
  <w:style w:type="character" w:styleId="a8">
    <w:name w:val="FollowedHyperlink"/>
    <w:basedOn w:val="a0"/>
    <w:uiPriority w:val="99"/>
    <w:semiHidden/>
    <w:unhideWhenUsed/>
    <w:rsid w:val="00D1278F"/>
    <w:rPr>
      <w:color w:val="954F72" w:themeColor="followedHyperlink"/>
      <w:u w:val="single"/>
    </w:rPr>
  </w:style>
  <w:style w:type="character" w:customStyle="1" w:styleId="4Char">
    <w:name w:val="标题 4 Char"/>
    <w:basedOn w:val="a0"/>
    <w:link w:val="4"/>
    <w:uiPriority w:val="9"/>
    <w:rsid w:val="00A03E3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72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package" Target="embeddings/Microsoft_Visio___62.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__11.vsdx"/><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C6ACC-551D-40EF-B638-BF3E4C75F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7</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dc:creator>
  <cp:keywords/>
  <dc:description/>
  <cp:lastModifiedBy>张 明昕</cp:lastModifiedBy>
  <cp:revision>58</cp:revision>
  <cp:lastPrinted>2018-05-15T01:13:00Z</cp:lastPrinted>
  <dcterms:created xsi:type="dcterms:W3CDTF">2018-05-11T07:31:00Z</dcterms:created>
  <dcterms:modified xsi:type="dcterms:W3CDTF">2018-07-04T12:10:00Z</dcterms:modified>
</cp:coreProperties>
</file>