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4F928" w14:textId="5D8B1B67" w:rsidR="00487811" w:rsidRPr="00557441" w:rsidRDefault="00487811" w:rsidP="00487811">
      <w:pPr>
        <w:pStyle w:val="a3"/>
        <w:ind w:left="360" w:firstLineChars="0" w:firstLine="0"/>
        <w:jc w:val="center"/>
        <w:rPr>
          <w:rFonts w:ascii="宋体" w:hAnsi="宋体"/>
          <w:b/>
          <w:bCs/>
          <w:sz w:val="28"/>
          <w:szCs w:val="28"/>
        </w:rPr>
      </w:pPr>
      <w:r w:rsidRPr="00557441">
        <w:rPr>
          <w:rFonts w:ascii="宋体" w:hAnsi="宋体" w:hint="eastAsia"/>
          <w:b/>
          <w:bCs/>
          <w:sz w:val="28"/>
          <w:szCs w:val="28"/>
        </w:rPr>
        <w:t>2</w:t>
      </w:r>
      <w:r w:rsidR="00B76FE3">
        <w:rPr>
          <w:rFonts w:ascii="宋体" w:hAnsi="宋体"/>
          <w:b/>
          <w:bCs/>
          <w:sz w:val="28"/>
          <w:szCs w:val="28"/>
        </w:rPr>
        <w:t>023</w:t>
      </w:r>
      <w:r w:rsidRPr="00557441">
        <w:rPr>
          <w:rFonts w:ascii="宋体" w:hAnsi="宋体" w:hint="eastAsia"/>
          <w:b/>
          <w:bCs/>
          <w:sz w:val="28"/>
          <w:szCs w:val="28"/>
        </w:rPr>
        <w:t>-</w:t>
      </w:r>
      <w:r w:rsidR="00B76FE3">
        <w:rPr>
          <w:rFonts w:ascii="宋体" w:hAnsi="宋体"/>
          <w:b/>
          <w:bCs/>
          <w:sz w:val="28"/>
          <w:szCs w:val="28"/>
        </w:rPr>
        <w:t>2024</w:t>
      </w:r>
      <w:r w:rsidR="00B76FE3">
        <w:rPr>
          <w:rFonts w:ascii="宋体" w:hAnsi="宋体" w:hint="eastAsia"/>
          <w:b/>
          <w:bCs/>
          <w:sz w:val="28"/>
          <w:szCs w:val="28"/>
        </w:rPr>
        <w:t>春</w:t>
      </w:r>
      <w:r w:rsidRPr="00557441">
        <w:rPr>
          <w:rFonts w:ascii="宋体" w:hAnsi="宋体" w:hint="eastAsia"/>
          <w:b/>
          <w:bCs/>
          <w:sz w:val="28"/>
          <w:szCs w:val="28"/>
        </w:rPr>
        <w:t>季学期《数据库原理</w:t>
      </w:r>
      <w:r w:rsidR="00B76FE3">
        <w:rPr>
          <w:rFonts w:ascii="宋体" w:hAnsi="宋体" w:hint="eastAsia"/>
          <w:b/>
          <w:bCs/>
          <w:sz w:val="28"/>
          <w:szCs w:val="28"/>
        </w:rPr>
        <w:t>2</w:t>
      </w:r>
      <w:r w:rsidRPr="00557441">
        <w:rPr>
          <w:rFonts w:ascii="宋体" w:hAnsi="宋体" w:hint="eastAsia"/>
          <w:b/>
          <w:bCs/>
          <w:sz w:val="28"/>
          <w:szCs w:val="28"/>
        </w:rPr>
        <w:t>》大作业要求</w:t>
      </w:r>
    </w:p>
    <w:p w14:paraId="6A6D54F4" w14:textId="5710CE0A" w:rsidR="00487811" w:rsidRDefault="00487811" w:rsidP="00487811">
      <w:pPr>
        <w:pStyle w:val="a3"/>
        <w:ind w:left="360" w:firstLineChars="0" w:firstLine="0"/>
        <w:jc w:val="left"/>
        <w:rPr>
          <w:rFonts w:ascii="宋体" w:hAnsi="宋体"/>
          <w:szCs w:val="21"/>
        </w:rPr>
      </w:pPr>
      <w:r>
        <w:rPr>
          <w:rFonts w:ascii="宋体" w:hAnsi="宋体" w:hint="eastAsia"/>
          <w:szCs w:val="21"/>
        </w:rPr>
        <w:t>开发一个基于B/</w:t>
      </w:r>
      <w:r>
        <w:rPr>
          <w:rFonts w:ascii="宋体" w:hAnsi="宋体"/>
          <w:szCs w:val="21"/>
        </w:rPr>
        <w:t>S</w:t>
      </w:r>
      <w:r>
        <w:rPr>
          <w:rFonts w:ascii="宋体" w:hAnsi="宋体" w:hint="eastAsia"/>
          <w:szCs w:val="21"/>
        </w:rPr>
        <w:t>的小型汽车维修管理系统，</w:t>
      </w:r>
      <w:r w:rsidR="00232EDF">
        <w:rPr>
          <w:rFonts w:ascii="宋体" w:hAnsi="宋体" w:hint="eastAsia"/>
          <w:szCs w:val="21"/>
        </w:rPr>
        <w:t>基本</w:t>
      </w:r>
      <w:r>
        <w:rPr>
          <w:rFonts w:ascii="宋体" w:hAnsi="宋体" w:hint="eastAsia"/>
          <w:szCs w:val="21"/>
        </w:rPr>
        <w:t>要求如下</w:t>
      </w:r>
      <w:r w:rsidR="00232EDF">
        <w:rPr>
          <w:rFonts w:ascii="宋体" w:hAnsi="宋体" w:hint="eastAsia"/>
          <w:szCs w:val="21"/>
        </w:rPr>
        <w:t>,同学们也可以根据自己对汽车维修系统的理解进行设计</w:t>
      </w:r>
      <w:r>
        <w:rPr>
          <w:rFonts w:ascii="宋体" w:hAnsi="宋体" w:hint="eastAsia"/>
          <w:szCs w:val="21"/>
        </w:rPr>
        <w:t>：</w:t>
      </w:r>
    </w:p>
    <w:p w14:paraId="26677695" w14:textId="77777777" w:rsidR="00B76FE3" w:rsidRDefault="00B76FE3" w:rsidP="00487811">
      <w:pPr>
        <w:pStyle w:val="a3"/>
        <w:ind w:left="360" w:firstLineChars="0" w:firstLine="0"/>
        <w:jc w:val="left"/>
        <w:rPr>
          <w:rFonts w:ascii="宋体" w:hAnsi="宋体"/>
          <w:szCs w:val="21"/>
        </w:rPr>
      </w:pPr>
      <w:r>
        <w:rPr>
          <w:rFonts w:ascii="宋体" w:hAnsi="宋体" w:hint="eastAsia"/>
          <w:szCs w:val="21"/>
        </w:rPr>
        <w:t>建议：</w:t>
      </w:r>
    </w:p>
    <w:p w14:paraId="41E0CD73" w14:textId="316B270D" w:rsidR="0023707B" w:rsidRDefault="0023707B" w:rsidP="00B76FE3">
      <w:pPr>
        <w:pStyle w:val="a3"/>
        <w:numPr>
          <w:ilvl w:val="0"/>
          <w:numId w:val="3"/>
        </w:numPr>
        <w:ind w:firstLineChars="0"/>
        <w:jc w:val="left"/>
        <w:rPr>
          <w:rFonts w:ascii="宋体" w:hAnsi="宋体"/>
          <w:szCs w:val="21"/>
        </w:rPr>
      </w:pPr>
      <w:r>
        <w:rPr>
          <w:rFonts w:ascii="宋体" w:hAnsi="宋体" w:hint="eastAsia"/>
          <w:szCs w:val="21"/>
        </w:rPr>
        <w:t>后台数据库建议用国产数据库，推荐使用华为的OpenGauss。</w:t>
      </w:r>
    </w:p>
    <w:p w14:paraId="3ABD3551" w14:textId="6311EDE8" w:rsidR="00B76FE3" w:rsidRDefault="00B76FE3" w:rsidP="00B76FE3">
      <w:pPr>
        <w:pStyle w:val="a3"/>
        <w:numPr>
          <w:ilvl w:val="0"/>
          <w:numId w:val="3"/>
        </w:numPr>
        <w:ind w:firstLineChars="0"/>
        <w:jc w:val="left"/>
        <w:rPr>
          <w:rFonts w:ascii="宋体" w:hAnsi="宋体"/>
          <w:szCs w:val="21"/>
        </w:rPr>
      </w:pPr>
      <w:r w:rsidRPr="00A27563">
        <w:rPr>
          <w:rFonts w:ascii="宋体" w:hAnsi="宋体" w:hint="eastAsia"/>
          <w:szCs w:val="21"/>
          <w:highlight w:val="yellow"/>
        </w:rPr>
        <w:t>客户</w:t>
      </w:r>
      <w:r>
        <w:rPr>
          <w:rFonts w:ascii="宋体" w:hAnsi="宋体" w:hint="eastAsia"/>
          <w:szCs w:val="21"/>
        </w:rPr>
        <w:t>可以通过微信小程序或公众号查看维修情况，维修进度，维修完成能收到提醒（提示短信或提示信息）。</w:t>
      </w:r>
    </w:p>
    <w:p w14:paraId="56A34E80" w14:textId="04A2D7D4" w:rsidR="00B76FE3" w:rsidRDefault="00B76FE3" w:rsidP="00B76FE3">
      <w:pPr>
        <w:pStyle w:val="a3"/>
        <w:numPr>
          <w:ilvl w:val="0"/>
          <w:numId w:val="3"/>
        </w:numPr>
        <w:ind w:firstLineChars="0"/>
        <w:jc w:val="left"/>
        <w:rPr>
          <w:rFonts w:ascii="宋体" w:hAnsi="宋体"/>
          <w:szCs w:val="21"/>
        </w:rPr>
      </w:pPr>
      <w:r w:rsidRPr="00A27563">
        <w:rPr>
          <w:rFonts w:ascii="宋体" w:hAnsi="宋体" w:hint="eastAsia"/>
          <w:szCs w:val="21"/>
          <w:highlight w:val="yellow"/>
        </w:rPr>
        <w:t>维修人员</w:t>
      </w:r>
      <w:r>
        <w:rPr>
          <w:rFonts w:ascii="宋体" w:hAnsi="宋体" w:hint="eastAsia"/>
          <w:szCs w:val="21"/>
        </w:rPr>
        <w:t>可以通过微信小程序看到派给他的任务，可以通过小程序接收任务和提交完成</w:t>
      </w:r>
      <w:r w:rsidR="0023707B">
        <w:rPr>
          <w:rFonts w:ascii="宋体" w:hAnsi="宋体" w:hint="eastAsia"/>
          <w:szCs w:val="21"/>
        </w:rPr>
        <w:t>。并将任务派发到下一个环节。</w:t>
      </w:r>
    </w:p>
    <w:p w14:paraId="763E8B79" w14:textId="73B5B430" w:rsidR="0023707B" w:rsidRDefault="0023707B" w:rsidP="00B76FE3">
      <w:pPr>
        <w:pStyle w:val="a3"/>
        <w:numPr>
          <w:ilvl w:val="0"/>
          <w:numId w:val="3"/>
        </w:numPr>
        <w:ind w:firstLineChars="0"/>
        <w:jc w:val="left"/>
        <w:rPr>
          <w:rFonts w:ascii="宋体" w:hAnsi="宋体"/>
          <w:szCs w:val="21"/>
        </w:rPr>
      </w:pPr>
      <w:r>
        <w:rPr>
          <w:rFonts w:ascii="宋体" w:hAnsi="宋体" w:hint="eastAsia"/>
          <w:szCs w:val="21"/>
        </w:rPr>
        <w:t>前台人员</w:t>
      </w:r>
      <w:r w:rsidR="00CD5917" w:rsidRPr="00D67A4B">
        <w:rPr>
          <w:rFonts w:ascii="宋体" w:hAnsi="宋体" w:hint="eastAsia"/>
          <w:szCs w:val="21"/>
          <w:highlight w:val="yellow"/>
        </w:rPr>
        <w:t>（业务员）</w:t>
      </w:r>
      <w:r>
        <w:rPr>
          <w:rFonts w:ascii="宋体" w:hAnsi="宋体" w:hint="eastAsia"/>
          <w:szCs w:val="21"/>
        </w:rPr>
        <w:t>可以通过浏览器进行客户和车辆信息管理及接受维修委托，前台人员还要负责最后客户的提车和费用结算。</w:t>
      </w:r>
    </w:p>
    <w:p w14:paraId="6FDB1EE3" w14:textId="567D7C50" w:rsidR="0023707B" w:rsidRDefault="0023707B" w:rsidP="00B76FE3">
      <w:pPr>
        <w:pStyle w:val="a3"/>
        <w:numPr>
          <w:ilvl w:val="0"/>
          <w:numId w:val="3"/>
        </w:numPr>
        <w:ind w:firstLineChars="0"/>
        <w:jc w:val="left"/>
        <w:rPr>
          <w:rFonts w:ascii="宋体" w:hAnsi="宋体"/>
          <w:szCs w:val="21"/>
        </w:rPr>
      </w:pPr>
      <w:r>
        <w:rPr>
          <w:rFonts w:ascii="宋体" w:hAnsi="宋体" w:hint="eastAsia"/>
          <w:szCs w:val="21"/>
        </w:rPr>
        <w:t>维修车间管理人员</w:t>
      </w:r>
      <w:r w:rsidR="00A27563" w:rsidRPr="00D67A4B">
        <w:rPr>
          <w:rFonts w:ascii="宋体" w:hAnsi="宋体" w:hint="eastAsia"/>
          <w:szCs w:val="21"/>
          <w:highlight w:val="yellow"/>
        </w:rPr>
        <w:t>（派发任务）</w:t>
      </w:r>
      <w:r>
        <w:rPr>
          <w:rFonts w:ascii="宋体" w:hAnsi="宋体" w:hint="eastAsia"/>
          <w:szCs w:val="21"/>
        </w:rPr>
        <w:t>负责进行派工和核算费用。</w:t>
      </w:r>
    </w:p>
    <w:p w14:paraId="75C6E5DD" w14:textId="77777777" w:rsidR="00487811" w:rsidRDefault="00487811" w:rsidP="003A377B">
      <w:pPr>
        <w:rPr>
          <w:rFonts w:ascii="宋体" w:hAnsi="宋体" w:cs="宋体"/>
          <w:bCs/>
          <w:szCs w:val="21"/>
          <w:lang w:val="zh-CN"/>
        </w:rPr>
      </w:pPr>
    </w:p>
    <w:p w14:paraId="3821DA84" w14:textId="5C06A352" w:rsidR="00A27563" w:rsidRDefault="00A27563" w:rsidP="00A27563">
      <w:pPr>
        <w:ind w:firstLine="360"/>
        <w:rPr>
          <w:rFonts w:ascii="楷体" w:eastAsia="楷体" w:hAnsi="楷体"/>
          <w:b/>
          <w:bCs/>
        </w:rPr>
      </w:pPr>
      <w:r>
        <w:rPr>
          <w:rFonts w:ascii="楷体" w:eastAsia="楷体" w:hAnsi="楷体" w:hint="eastAsia"/>
          <w:b/>
          <w:bCs/>
        </w:rPr>
        <w:t>web</w:t>
      </w:r>
      <w:r w:rsidRPr="00A27563">
        <w:rPr>
          <w:rFonts w:ascii="楷体" w:eastAsia="楷体" w:hAnsi="楷体" w:hint="eastAsia"/>
          <w:b/>
          <w:bCs/>
        </w:rPr>
        <w:t>系统使用人员：</w:t>
      </w:r>
      <w:r>
        <w:rPr>
          <w:rFonts w:ascii="楷体" w:eastAsia="楷体" w:hAnsi="楷体" w:hint="eastAsia"/>
          <w:b/>
          <w:bCs/>
        </w:rPr>
        <w:t>业务员、车间管理人员</w:t>
      </w:r>
    </w:p>
    <w:p w14:paraId="53F8E6E7" w14:textId="77777777" w:rsidR="00A27563" w:rsidRDefault="00A27563" w:rsidP="00A27563">
      <w:pPr>
        <w:ind w:firstLine="360"/>
        <w:rPr>
          <w:rFonts w:ascii="楷体" w:eastAsia="楷体" w:hAnsi="楷体"/>
          <w:b/>
          <w:bCs/>
        </w:rPr>
      </w:pPr>
      <w:r>
        <w:rPr>
          <w:rFonts w:ascii="楷体" w:eastAsia="楷体" w:hAnsi="楷体" w:hint="eastAsia"/>
          <w:b/>
          <w:bCs/>
        </w:rPr>
        <w:t>移动端使用者:用户、维修员</w:t>
      </w:r>
    </w:p>
    <w:p w14:paraId="35608C73" w14:textId="77777777" w:rsidR="00A27563" w:rsidRPr="00A27563" w:rsidRDefault="00A27563" w:rsidP="00A27563">
      <w:pPr>
        <w:ind w:left="360"/>
        <w:rPr>
          <w:rFonts w:ascii="楷体" w:eastAsia="楷体" w:hAnsi="楷体" w:hint="eastAsia"/>
          <w:b/>
          <w:bCs/>
        </w:rPr>
      </w:pPr>
    </w:p>
    <w:p w14:paraId="650ED90F" w14:textId="4767D799" w:rsidR="003A377B" w:rsidRPr="00FD1B2C" w:rsidRDefault="003A377B" w:rsidP="003A377B">
      <w:pPr>
        <w:rPr>
          <w:rFonts w:ascii="宋体" w:hAnsi="宋体"/>
        </w:rPr>
      </w:pPr>
      <w:r w:rsidRPr="00FD1B2C">
        <w:rPr>
          <w:rFonts w:ascii="宋体" w:hAnsi="宋体" w:cs="宋体" w:hint="eastAsia"/>
          <w:bCs/>
          <w:szCs w:val="21"/>
          <w:lang w:val="zh-CN"/>
        </w:rPr>
        <w:t>【说明】</w:t>
      </w:r>
    </w:p>
    <w:p w14:paraId="05AA09B7" w14:textId="24F09DD1" w:rsidR="003A377B" w:rsidRDefault="009F1F7F" w:rsidP="009F1F7F">
      <w:r>
        <w:rPr>
          <w:rFonts w:hint="eastAsia"/>
        </w:rPr>
        <w:t>1</w:t>
      </w:r>
      <w:r w:rsidR="003A377B">
        <w:rPr>
          <w:rFonts w:hint="eastAsia"/>
        </w:rPr>
        <w:t>某汽车维修站拟开发一套小型汽车维修管理系统，对</w:t>
      </w:r>
      <w:r w:rsidR="003A377B" w:rsidRPr="00926788">
        <w:rPr>
          <w:rFonts w:hint="eastAsia"/>
        </w:rPr>
        <w:t>车辆</w:t>
      </w:r>
      <w:r w:rsidR="003A377B">
        <w:rPr>
          <w:rFonts w:hint="eastAsia"/>
        </w:rPr>
        <w:t>的</w:t>
      </w:r>
      <w:r w:rsidR="003A377B" w:rsidRPr="00926788">
        <w:rPr>
          <w:rFonts w:hint="eastAsia"/>
        </w:rPr>
        <w:t>维修情况</w:t>
      </w:r>
      <w:r w:rsidR="003A377B">
        <w:rPr>
          <w:rFonts w:hint="eastAsia"/>
        </w:rPr>
        <w:t>进行管理。</w:t>
      </w:r>
    </w:p>
    <w:p w14:paraId="56F7C389" w14:textId="2320F2C6" w:rsidR="009F1F7F" w:rsidRPr="002E36E5" w:rsidRDefault="003A377B" w:rsidP="002E36E5">
      <w:pPr>
        <w:rPr>
          <w:rFonts w:hint="eastAsia"/>
        </w:rPr>
      </w:pP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w:t>
      </w:r>
      <w:r w:rsidR="00B76FE3">
        <w:rPr>
          <w:rFonts w:hint="eastAsia"/>
        </w:rPr>
        <w:t>车架号、</w:t>
      </w:r>
      <w:r>
        <w:rPr>
          <w:rFonts w:hint="eastAsia"/>
        </w:rPr>
        <w:t>颜色等信息。一个客户至少有一台车。</w:t>
      </w:r>
    </w:p>
    <w:p w14:paraId="572B2B16" w14:textId="2F066CA7" w:rsidR="009F1F7F" w:rsidRDefault="009F1F7F" w:rsidP="009F1F7F">
      <w:pPr>
        <w:ind w:firstLine="420"/>
        <w:rPr>
          <w:rFonts w:ascii="楷体" w:eastAsia="楷体" w:hAnsi="楷体"/>
          <w:b/>
          <w:bCs/>
        </w:rPr>
      </w:pPr>
      <w:r w:rsidRPr="009F1F7F">
        <w:rPr>
          <w:rFonts w:ascii="楷体" w:eastAsia="楷体" w:hAnsi="楷体" w:hint="eastAsia"/>
          <w:b/>
          <w:bCs/>
        </w:rPr>
        <w:t>客户信息表</w:t>
      </w:r>
      <w:r>
        <w:rPr>
          <w:rFonts w:ascii="楷体" w:eastAsia="楷体" w:hAnsi="楷体" w:hint="eastAsia"/>
          <w:b/>
          <w:bCs/>
        </w:rPr>
        <w:t>（客户编号、客户名称、客户性质、折扣率、联系人、联系方式）</w:t>
      </w:r>
    </w:p>
    <w:p w14:paraId="2C0CA722" w14:textId="52C37783" w:rsidR="009F1F7F" w:rsidRDefault="009F1F7F" w:rsidP="009F1F7F">
      <w:pPr>
        <w:ind w:firstLine="420"/>
        <w:rPr>
          <w:rFonts w:ascii="楷体" w:eastAsia="楷体" w:hAnsi="楷体"/>
          <w:b/>
          <w:bCs/>
        </w:rPr>
      </w:pPr>
      <w:r w:rsidRPr="009F1F7F">
        <w:rPr>
          <w:rFonts w:ascii="楷体" w:eastAsia="楷体" w:hAnsi="楷体" w:hint="eastAsia"/>
          <w:b/>
          <w:bCs/>
        </w:rPr>
        <w:t>客户车辆表</w:t>
      </w:r>
      <w:r>
        <w:rPr>
          <w:rFonts w:ascii="楷体" w:eastAsia="楷体" w:hAnsi="楷体" w:hint="eastAsia"/>
          <w:b/>
          <w:bCs/>
        </w:rPr>
        <w:t>（客户、车牌）</w:t>
      </w:r>
    </w:p>
    <w:p w14:paraId="1CB2C5AF" w14:textId="5719F024" w:rsidR="009F1F7F" w:rsidRPr="009F1F7F" w:rsidRDefault="009F1F7F" w:rsidP="009F1F7F">
      <w:pPr>
        <w:ind w:firstLine="420"/>
        <w:rPr>
          <w:rFonts w:ascii="楷体" w:eastAsia="楷体" w:hAnsi="楷体" w:hint="eastAsia"/>
          <w:b/>
          <w:bCs/>
        </w:rPr>
      </w:pPr>
      <w:r w:rsidRPr="009F1F7F">
        <w:rPr>
          <w:rFonts w:ascii="楷体" w:eastAsia="楷体" w:hAnsi="楷体" w:hint="eastAsia"/>
          <w:b/>
          <w:bCs/>
        </w:rPr>
        <w:t>车辆信息表</w:t>
      </w:r>
      <w:r>
        <w:rPr>
          <w:rFonts w:ascii="楷体" w:eastAsia="楷体" w:hAnsi="楷体" w:hint="eastAsia"/>
          <w:b/>
          <w:bCs/>
        </w:rPr>
        <w:t>（车牌号、车型、车架号、颜色）</w:t>
      </w:r>
    </w:p>
    <w:p w14:paraId="1C125D4C" w14:textId="3DE3301F" w:rsidR="003A377B" w:rsidRPr="00FE1D40" w:rsidRDefault="009F1F7F" w:rsidP="009F1F7F">
      <w:r>
        <w:rPr>
          <w:rFonts w:hint="eastAsia"/>
        </w:rPr>
        <w:t>2</w:t>
      </w:r>
      <w:r w:rsidR="003A377B">
        <w:rPr>
          <w:rFonts w:hint="eastAsia"/>
        </w:rPr>
        <w:t>记录维修车辆的故障信息。包括：维修类型（普通、加急）</w:t>
      </w:r>
      <w:r w:rsidR="003A377B" w:rsidRPr="00FE0018">
        <w:rPr>
          <w:rFonts w:hint="eastAsia"/>
        </w:rPr>
        <w:t>、作业分类（大、中、小修）、结算方式（自付、三包、索赔）</w:t>
      </w:r>
      <w:r w:rsidR="003A377B">
        <w:rPr>
          <w:rFonts w:hint="eastAsia"/>
        </w:rPr>
        <w:t>等信息。维修厂的员工分为：维修员和业务员。车辆维修首先委托给业务员。业务员对车辆进行检查和故障分析后，与客户</w:t>
      </w:r>
      <w:r w:rsidR="003A377B" w:rsidRPr="002F29F6">
        <w:rPr>
          <w:rFonts w:hint="eastAsia"/>
        </w:rPr>
        <w:t>磋商，</w:t>
      </w:r>
      <w:r w:rsidR="003A377B" w:rsidRPr="00B8352C">
        <w:rPr>
          <w:rFonts w:hint="eastAsia"/>
        </w:rPr>
        <w:t>确定故障现象</w:t>
      </w:r>
      <w:r w:rsidR="003A377B">
        <w:rPr>
          <w:rFonts w:hint="eastAsia"/>
        </w:rPr>
        <w:t>，生成维修委托书</w:t>
      </w:r>
      <w:r w:rsidR="003A377B" w:rsidRPr="002F29F6">
        <w:rPr>
          <w:rFonts w:hint="eastAsia"/>
        </w:rPr>
        <w:t>。</w:t>
      </w:r>
      <w:r w:rsidR="003A377B" w:rsidRPr="00FE1D40">
        <w:rPr>
          <w:rFonts w:hint="eastAsia"/>
        </w:rPr>
        <w:t>如</w:t>
      </w:r>
      <w:r w:rsidR="00B76FE3">
        <w:rPr>
          <w:rFonts w:hint="eastAsia"/>
        </w:rPr>
        <w:t>图</w:t>
      </w:r>
      <w:r w:rsidR="00B76FE3">
        <w:rPr>
          <w:rFonts w:hint="eastAsia"/>
        </w:rPr>
        <w:t>1</w:t>
      </w:r>
      <w:r w:rsidR="003A377B" w:rsidRPr="00FE1D40">
        <w:rPr>
          <w:rFonts w:hint="eastAsia"/>
        </w:rPr>
        <w:t>所示</w:t>
      </w:r>
      <w:r w:rsidR="003A377B">
        <w:rPr>
          <w:rFonts w:hint="eastAsia"/>
        </w:rPr>
        <w:t>。</w:t>
      </w:r>
    </w:p>
    <w:p w14:paraId="7C8665B8" w14:textId="6F1BD506" w:rsidR="003A377B" w:rsidRDefault="009F1F7F" w:rsidP="009F1F7F">
      <w:pPr>
        <w:ind w:firstLine="420"/>
        <w:rPr>
          <w:rFonts w:ascii="楷体" w:eastAsia="楷体" w:hAnsi="楷体"/>
          <w:b/>
          <w:bCs/>
        </w:rPr>
      </w:pPr>
      <w:r>
        <w:rPr>
          <w:rFonts w:ascii="楷体" w:eastAsia="楷体" w:hAnsi="楷体" w:hint="eastAsia"/>
          <w:b/>
          <w:bCs/>
        </w:rPr>
        <w:t>车辆故障信息表（维修类型、作业分类、结算方式）</w:t>
      </w:r>
      <w:r w:rsidRPr="009F1F7F">
        <w:rPr>
          <w:rFonts w:ascii="楷体" w:eastAsia="楷体" w:hAnsi="楷体" w:hint="eastAsia"/>
          <w:b/>
          <w:bCs/>
        </w:rPr>
        <w:t xml:space="preserve"> </w:t>
      </w:r>
    </w:p>
    <w:p w14:paraId="3AA68B71" w14:textId="356F1458" w:rsidR="002E36E5" w:rsidRDefault="002E36E5" w:rsidP="009F1F7F">
      <w:pPr>
        <w:ind w:firstLine="420"/>
        <w:rPr>
          <w:rFonts w:ascii="楷体" w:eastAsia="楷体" w:hAnsi="楷体"/>
          <w:b/>
          <w:bCs/>
        </w:rPr>
      </w:pPr>
      <w:r>
        <w:rPr>
          <w:rFonts w:ascii="楷体" w:eastAsia="楷体" w:hAnsi="楷体" w:hint="eastAsia"/>
          <w:b/>
          <w:bCs/>
        </w:rPr>
        <w:t>业务员任务：填写信息-&gt;生成维修委托书</w:t>
      </w:r>
      <w:r w:rsidR="00D67A4B">
        <w:rPr>
          <w:rFonts w:ascii="楷体" w:eastAsia="楷体" w:hAnsi="楷体" w:hint="eastAsia"/>
          <w:b/>
          <w:bCs/>
        </w:rPr>
        <w:t xml:space="preserve"> （web端）</w:t>
      </w:r>
    </w:p>
    <w:p w14:paraId="0EF5CA03" w14:textId="16EA4EB1" w:rsidR="002E36E5" w:rsidRPr="002E36E5" w:rsidRDefault="002E36E5" w:rsidP="009F1F7F">
      <w:pPr>
        <w:ind w:firstLine="420"/>
        <w:rPr>
          <w:rFonts w:ascii="楷体" w:eastAsia="楷体" w:hAnsi="楷体" w:hint="eastAsia"/>
          <w:b/>
          <w:bCs/>
        </w:rPr>
      </w:pPr>
      <w:r>
        <w:rPr>
          <w:rFonts w:ascii="楷体" w:eastAsia="楷体" w:hAnsi="楷体" w:hint="eastAsia"/>
          <w:b/>
          <w:bCs/>
        </w:rPr>
        <w:t>维修委托书表：（委托人、</w:t>
      </w:r>
      <w:r w:rsidR="00D67A4B">
        <w:rPr>
          <w:rFonts w:ascii="楷体" w:eastAsia="楷体" w:hAnsi="楷体" w:hint="eastAsia"/>
          <w:b/>
          <w:bCs/>
        </w:rPr>
        <w:t>业务员、</w:t>
      </w:r>
      <w:r>
        <w:rPr>
          <w:rFonts w:ascii="楷体" w:eastAsia="楷体" w:hAnsi="楷体" w:hint="eastAsia"/>
          <w:b/>
          <w:bCs/>
        </w:rPr>
        <w:t>汽车信息、维修信息</w:t>
      </w:r>
      <w:r w:rsidR="00D67A4B">
        <w:rPr>
          <w:rFonts w:ascii="楷体" w:eastAsia="楷体" w:hAnsi="楷体" w:hint="eastAsia"/>
          <w:b/>
          <w:bCs/>
        </w:rPr>
        <w:t>、日期、预计维修时间</w:t>
      </w:r>
      <w:r w:rsidR="003C662E">
        <w:rPr>
          <w:rFonts w:ascii="楷体" w:eastAsia="楷体" w:hAnsi="楷体" w:hint="eastAsia"/>
          <w:b/>
          <w:bCs/>
        </w:rPr>
        <w:t>、总费用</w:t>
      </w:r>
      <w:r w:rsidR="00E15FC5">
        <w:rPr>
          <w:rFonts w:ascii="楷体" w:eastAsia="楷体" w:hAnsi="楷体" w:hint="eastAsia"/>
          <w:b/>
          <w:bCs/>
        </w:rPr>
        <w:t>、材料费、人工费</w:t>
      </w:r>
      <w:r>
        <w:rPr>
          <w:rFonts w:ascii="楷体" w:eastAsia="楷体" w:hAnsi="楷体" w:hint="eastAsia"/>
          <w:b/>
          <w:bCs/>
        </w:rPr>
        <w:t>）</w:t>
      </w:r>
    </w:p>
    <w:p w14:paraId="429042F8" w14:textId="77777777" w:rsidR="003C662E" w:rsidRDefault="003C662E">
      <w:pPr>
        <w:widowControl/>
        <w:jc w:val="left"/>
      </w:pPr>
      <w:r>
        <w:br w:type="page"/>
      </w:r>
    </w:p>
    <w:p w14:paraId="4AF935F6" w14:textId="6F0C3669" w:rsidR="003A377B" w:rsidRDefault="009F1F7F" w:rsidP="009F1F7F">
      <w:r>
        <w:rPr>
          <w:rFonts w:hint="eastAsia"/>
        </w:rPr>
        <w:lastRenderedPageBreak/>
        <w:t>3</w:t>
      </w:r>
      <w:r w:rsidR="003A377B" w:rsidRPr="00D45BFA">
        <w:rPr>
          <w:rFonts w:hint="eastAsia"/>
        </w:rPr>
        <w:t>维修车间根据维修委托书和车辆的故障现象，</w:t>
      </w:r>
      <w:r w:rsidR="003A377B">
        <w:rPr>
          <w:rFonts w:hint="eastAsia"/>
        </w:rPr>
        <w:t>在已有的</w:t>
      </w:r>
      <w:r w:rsidR="003A377B" w:rsidRPr="00D45BFA">
        <w:rPr>
          <w:rFonts w:hint="eastAsia"/>
        </w:rPr>
        <w:t>维修项目</w:t>
      </w:r>
      <w:r w:rsidR="003A377B">
        <w:rPr>
          <w:rFonts w:hint="eastAsia"/>
        </w:rPr>
        <w:t>中选择并确定一个或多个具体维修项目</w:t>
      </w:r>
      <w:r w:rsidR="003A377B" w:rsidRPr="00D45BFA">
        <w:rPr>
          <w:rFonts w:hint="eastAsia"/>
        </w:rPr>
        <w:t>，安排</w:t>
      </w:r>
      <w:r w:rsidR="003A377B">
        <w:rPr>
          <w:rFonts w:hint="eastAsia"/>
        </w:rPr>
        <w:t>相关的</w:t>
      </w:r>
      <w:r w:rsidR="003A377B" w:rsidRPr="00D45BFA">
        <w:rPr>
          <w:rFonts w:hint="eastAsia"/>
        </w:rPr>
        <w:t>维修</w:t>
      </w:r>
      <w:r w:rsidR="003A377B">
        <w:rPr>
          <w:rFonts w:hint="eastAsia"/>
        </w:rPr>
        <w:t>工及工时</w:t>
      </w:r>
      <w:r w:rsidR="003A377B" w:rsidRPr="00D45BFA">
        <w:rPr>
          <w:rFonts w:hint="eastAsia"/>
        </w:rPr>
        <w:t>，生成维修派工单。</w:t>
      </w:r>
      <w:r w:rsidR="003A377B">
        <w:rPr>
          <w:rFonts w:hint="eastAsia"/>
        </w:rPr>
        <w:t>维修派工单</w:t>
      </w:r>
      <w:r w:rsidR="003A377B" w:rsidRPr="00FE1D40">
        <w:rPr>
          <w:rFonts w:hint="eastAsia"/>
        </w:rPr>
        <w:t>如</w:t>
      </w:r>
      <w:r w:rsidR="00B76FE3">
        <w:rPr>
          <w:rFonts w:hint="eastAsia"/>
        </w:rPr>
        <w:t>下</w:t>
      </w:r>
      <w:r w:rsidR="003A377B" w:rsidRPr="00FE1D40">
        <w:rPr>
          <w:rFonts w:hint="eastAsia"/>
        </w:rPr>
        <w:t>表</w:t>
      </w:r>
      <w:r w:rsidR="003A377B">
        <w:rPr>
          <w:rFonts w:hint="eastAsia"/>
        </w:rPr>
        <w:t>所示。</w:t>
      </w:r>
    </w:p>
    <w:p w14:paraId="5597EA6B" w14:textId="64CD75BA" w:rsidR="003A377B" w:rsidRPr="003C662E" w:rsidRDefault="003A377B" w:rsidP="003A377B">
      <w:pPr>
        <w:jc w:val="center"/>
        <w:rPr>
          <w:rFonts w:ascii="黑体" w:eastAsia="黑体" w:hAnsi="黑体"/>
          <w:sz w:val="18"/>
          <w:szCs w:val="21"/>
        </w:rPr>
      </w:pPr>
      <w:r w:rsidRPr="003C662E">
        <w:rPr>
          <w:rFonts w:ascii="黑体" w:eastAsia="黑体" w:hAnsi="黑体" w:hint="eastAsia"/>
          <w:sz w:val="18"/>
          <w:szCs w:val="21"/>
        </w:rPr>
        <w:t>维修派工单</w:t>
      </w:r>
    </w:p>
    <w:p w14:paraId="4008F2B9" w14:textId="5BE8EE63" w:rsidR="003A377B" w:rsidRPr="00D45BFA" w:rsidRDefault="003A377B" w:rsidP="003A377B">
      <w:pPr>
        <w:tabs>
          <w:tab w:val="left" w:pos="1680"/>
          <w:tab w:val="center" w:pos="4206"/>
        </w:tabs>
        <w:spacing w:line="320" w:lineRule="exact"/>
        <w:ind w:firstLineChars="300" w:firstLine="540"/>
        <w:jc w:val="left"/>
        <w:rPr>
          <w:sz w:val="18"/>
          <w:szCs w:val="18"/>
        </w:rPr>
      </w:pPr>
      <w:r w:rsidRPr="00D45BFA">
        <w:rPr>
          <w:sz w:val="18"/>
          <w:szCs w:val="18"/>
        </w:rPr>
        <w:t>No.20</w:t>
      </w:r>
      <w:r w:rsidR="00487811">
        <w:rPr>
          <w:sz w:val="18"/>
          <w:szCs w:val="18"/>
        </w:rPr>
        <w:t>20</w:t>
      </w:r>
      <w:r w:rsidRPr="00D45BFA">
        <w:rPr>
          <w:sz w:val="18"/>
          <w:szCs w:val="18"/>
        </w:rPr>
        <w:t>0702003</w:t>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1093"/>
        <w:gridCol w:w="1593"/>
        <w:gridCol w:w="1593"/>
      </w:tblGrid>
      <w:tr w:rsidR="003A377B" w:rsidRPr="00C43A7C" w14:paraId="5784E4AA" w14:textId="77777777" w:rsidTr="008668AA">
        <w:trPr>
          <w:jc w:val="center"/>
        </w:trPr>
        <w:tc>
          <w:tcPr>
            <w:tcW w:w="1368" w:type="dxa"/>
            <w:shd w:val="clear" w:color="auto" w:fill="E6E6E6"/>
          </w:tcPr>
          <w:p w14:paraId="3254739B"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14:paraId="6CE3D75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14:paraId="7BC87912"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14:paraId="54D9935C"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14:paraId="39F718F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维修员工种</w:t>
            </w:r>
          </w:p>
        </w:tc>
      </w:tr>
      <w:tr w:rsidR="003A377B" w:rsidRPr="00C43A7C" w14:paraId="2BDF16D5" w14:textId="77777777" w:rsidTr="008668AA">
        <w:trPr>
          <w:jc w:val="center"/>
        </w:trPr>
        <w:tc>
          <w:tcPr>
            <w:tcW w:w="1368" w:type="dxa"/>
            <w:shd w:val="clear" w:color="auto" w:fill="FFFFFF"/>
          </w:tcPr>
          <w:p w14:paraId="2045250D" w14:textId="77777777" w:rsidR="003A377B" w:rsidRPr="00C43A7C" w:rsidRDefault="003A377B" w:rsidP="008668AA">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14:paraId="17AB2EA7" w14:textId="77777777" w:rsidR="003A377B" w:rsidRPr="00C43A7C" w:rsidRDefault="003A377B" w:rsidP="008668AA">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14:paraId="1D2988B9" w14:textId="77777777" w:rsidR="003A377B" w:rsidRPr="00C43A7C" w:rsidRDefault="003A377B" w:rsidP="008668AA">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14:paraId="5D6EE2B1" w14:textId="77777777" w:rsidR="003A377B" w:rsidRPr="00C43A7C" w:rsidRDefault="003A377B" w:rsidP="008668AA">
            <w:pPr>
              <w:spacing w:line="320" w:lineRule="exact"/>
              <w:jc w:val="center"/>
              <w:rPr>
                <w:kern w:val="0"/>
                <w:sz w:val="18"/>
                <w:szCs w:val="18"/>
              </w:rPr>
            </w:pPr>
            <w:r w:rsidRPr="00C43A7C">
              <w:rPr>
                <w:kern w:val="0"/>
                <w:sz w:val="18"/>
                <w:szCs w:val="18"/>
              </w:rPr>
              <w:t>012</w:t>
            </w:r>
          </w:p>
        </w:tc>
        <w:tc>
          <w:tcPr>
            <w:tcW w:w="1593" w:type="dxa"/>
            <w:shd w:val="clear" w:color="auto" w:fill="FFFFFF"/>
          </w:tcPr>
          <w:p w14:paraId="01FB9711" w14:textId="77777777" w:rsidR="003A377B" w:rsidRPr="00C43A7C" w:rsidRDefault="003A377B" w:rsidP="008668AA">
            <w:pPr>
              <w:tabs>
                <w:tab w:val="left" w:pos="840"/>
              </w:tabs>
              <w:spacing w:line="320" w:lineRule="exact"/>
              <w:jc w:val="center"/>
              <w:rPr>
                <w:kern w:val="0"/>
                <w:sz w:val="18"/>
                <w:szCs w:val="18"/>
              </w:rPr>
            </w:pPr>
            <w:r w:rsidRPr="00C43A7C">
              <w:rPr>
                <w:rFonts w:hint="eastAsia"/>
                <w:kern w:val="0"/>
                <w:sz w:val="18"/>
                <w:szCs w:val="18"/>
              </w:rPr>
              <w:t>机修</w:t>
            </w:r>
          </w:p>
        </w:tc>
      </w:tr>
      <w:tr w:rsidR="003A377B" w:rsidRPr="00C43A7C" w14:paraId="14C7511D" w14:textId="77777777" w:rsidTr="008668AA">
        <w:trPr>
          <w:jc w:val="center"/>
        </w:trPr>
        <w:tc>
          <w:tcPr>
            <w:tcW w:w="1368" w:type="dxa"/>
            <w:shd w:val="clear" w:color="auto" w:fill="FFFFFF"/>
          </w:tcPr>
          <w:p w14:paraId="287BB0F1" w14:textId="77777777" w:rsidR="003A377B" w:rsidRPr="00C43A7C" w:rsidRDefault="003A377B" w:rsidP="008668AA">
            <w:pPr>
              <w:spacing w:line="320" w:lineRule="exact"/>
              <w:jc w:val="center"/>
              <w:rPr>
                <w:kern w:val="0"/>
                <w:sz w:val="18"/>
                <w:szCs w:val="18"/>
              </w:rPr>
            </w:pPr>
            <w:r w:rsidRPr="00C43A7C">
              <w:rPr>
                <w:kern w:val="0"/>
                <w:sz w:val="18"/>
                <w:szCs w:val="18"/>
              </w:rPr>
              <w:t>012</w:t>
            </w:r>
          </w:p>
        </w:tc>
        <w:tc>
          <w:tcPr>
            <w:tcW w:w="1440" w:type="dxa"/>
            <w:shd w:val="clear" w:color="auto" w:fill="FFFFFF"/>
          </w:tcPr>
          <w:p w14:paraId="2C3FC39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14:paraId="253EB6D2"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14:paraId="71F856A6"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14:paraId="5F211FA1"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漆工</w:t>
            </w:r>
          </w:p>
        </w:tc>
      </w:tr>
      <w:tr w:rsidR="003A377B" w:rsidRPr="00C43A7C" w14:paraId="4F266E3A" w14:textId="77777777" w:rsidTr="008668AA">
        <w:trPr>
          <w:jc w:val="center"/>
        </w:trPr>
        <w:tc>
          <w:tcPr>
            <w:tcW w:w="1368" w:type="dxa"/>
            <w:shd w:val="clear" w:color="auto" w:fill="FFFFFF"/>
          </w:tcPr>
          <w:p w14:paraId="3D7F6F0C" w14:textId="77777777" w:rsidR="003A377B" w:rsidRPr="00C43A7C" w:rsidRDefault="003A377B" w:rsidP="008668AA">
            <w:pPr>
              <w:spacing w:line="320" w:lineRule="exact"/>
              <w:jc w:val="center"/>
              <w:rPr>
                <w:kern w:val="0"/>
                <w:sz w:val="18"/>
                <w:szCs w:val="18"/>
              </w:rPr>
            </w:pPr>
            <w:r w:rsidRPr="00C43A7C">
              <w:rPr>
                <w:kern w:val="0"/>
                <w:sz w:val="18"/>
                <w:szCs w:val="18"/>
              </w:rPr>
              <w:t>015</w:t>
            </w:r>
          </w:p>
        </w:tc>
        <w:tc>
          <w:tcPr>
            <w:tcW w:w="1440" w:type="dxa"/>
            <w:shd w:val="clear" w:color="auto" w:fill="FFFFFF"/>
          </w:tcPr>
          <w:p w14:paraId="5CD3EAF6"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14:paraId="48E9C3C5"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4B0845B1"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14:paraId="17666B1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焊工</w:t>
            </w:r>
          </w:p>
        </w:tc>
      </w:tr>
      <w:tr w:rsidR="003A377B" w:rsidRPr="00C43A7C" w14:paraId="784EBA75" w14:textId="77777777" w:rsidTr="008668AA">
        <w:trPr>
          <w:jc w:val="center"/>
        </w:trPr>
        <w:tc>
          <w:tcPr>
            <w:tcW w:w="1368" w:type="dxa"/>
            <w:shd w:val="clear" w:color="auto" w:fill="FFFFFF"/>
          </w:tcPr>
          <w:p w14:paraId="105F7500" w14:textId="77777777" w:rsidR="003A377B" w:rsidRPr="00C43A7C" w:rsidRDefault="003A377B" w:rsidP="008668AA">
            <w:pPr>
              <w:spacing w:line="320" w:lineRule="exact"/>
              <w:jc w:val="center"/>
              <w:rPr>
                <w:kern w:val="0"/>
                <w:sz w:val="18"/>
                <w:szCs w:val="18"/>
              </w:rPr>
            </w:pPr>
            <w:r w:rsidRPr="00C43A7C">
              <w:rPr>
                <w:kern w:val="0"/>
                <w:sz w:val="18"/>
                <w:szCs w:val="18"/>
              </w:rPr>
              <w:t>017</w:t>
            </w:r>
          </w:p>
        </w:tc>
        <w:tc>
          <w:tcPr>
            <w:tcW w:w="1440" w:type="dxa"/>
            <w:shd w:val="clear" w:color="auto" w:fill="FFFFFF"/>
          </w:tcPr>
          <w:p w14:paraId="391830E1"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14:paraId="70180432"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6465F7E9" w14:textId="77777777" w:rsidR="003A377B" w:rsidRPr="00C43A7C" w:rsidRDefault="003A377B" w:rsidP="008668AA">
            <w:pPr>
              <w:spacing w:line="320" w:lineRule="exact"/>
              <w:jc w:val="center"/>
              <w:rPr>
                <w:kern w:val="0"/>
                <w:sz w:val="18"/>
                <w:szCs w:val="18"/>
              </w:rPr>
            </w:pPr>
            <w:r w:rsidRPr="00C43A7C">
              <w:rPr>
                <w:kern w:val="0"/>
                <w:sz w:val="18"/>
                <w:szCs w:val="18"/>
              </w:rPr>
              <w:t>012</w:t>
            </w:r>
          </w:p>
        </w:tc>
        <w:tc>
          <w:tcPr>
            <w:tcW w:w="1593" w:type="dxa"/>
            <w:shd w:val="clear" w:color="auto" w:fill="FFFFFF"/>
          </w:tcPr>
          <w:p w14:paraId="36E48853" w14:textId="77777777" w:rsidR="003A377B" w:rsidRPr="00C43A7C" w:rsidRDefault="003A377B" w:rsidP="008668AA">
            <w:pPr>
              <w:tabs>
                <w:tab w:val="left" w:pos="840"/>
              </w:tabs>
              <w:spacing w:line="320" w:lineRule="exact"/>
              <w:jc w:val="center"/>
              <w:rPr>
                <w:kern w:val="0"/>
                <w:sz w:val="18"/>
                <w:szCs w:val="18"/>
              </w:rPr>
            </w:pPr>
            <w:r w:rsidRPr="00C43A7C">
              <w:rPr>
                <w:rFonts w:hint="eastAsia"/>
                <w:kern w:val="0"/>
                <w:sz w:val="18"/>
                <w:szCs w:val="18"/>
              </w:rPr>
              <w:t>机修</w:t>
            </w:r>
          </w:p>
        </w:tc>
      </w:tr>
    </w:tbl>
    <w:p w14:paraId="449098B7" w14:textId="3366026E" w:rsidR="003C662E" w:rsidRDefault="003C662E" w:rsidP="003C662E">
      <w:pPr>
        <w:spacing w:line="240" w:lineRule="exact"/>
      </w:pPr>
    </w:p>
    <w:p w14:paraId="0C62FE9D" w14:textId="4CCE8B60" w:rsidR="003C662E" w:rsidRDefault="003C662E" w:rsidP="003C662E">
      <w:pPr>
        <w:spacing w:line="240" w:lineRule="exact"/>
        <w:ind w:firstLine="420"/>
        <w:rPr>
          <w:rFonts w:ascii="楷体" w:eastAsia="楷体" w:hAnsi="楷体"/>
          <w:b/>
          <w:bCs/>
        </w:rPr>
      </w:pPr>
      <w:r>
        <w:rPr>
          <w:rFonts w:ascii="楷体" w:eastAsia="楷体" w:hAnsi="楷体" w:hint="eastAsia"/>
          <w:b/>
          <w:bCs/>
        </w:rPr>
        <w:t>维修派工单</w:t>
      </w:r>
      <w:r>
        <w:rPr>
          <w:rFonts w:ascii="楷体" w:eastAsia="楷体" w:hAnsi="楷体" w:hint="eastAsia"/>
          <w:b/>
          <w:bCs/>
        </w:rPr>
        <w:t>表（维修</w:t>
      </w:r>
      <w:r>
        <w:rPr>
          <w:rFonts w:ascii="楷体" w:eastAsia="楷体" w:hAnsi="楷体" w:hint="eastAsia"/>
          <w:b/>
          <w:bCs/>
        </w:rPr>
        <w:t>项目编号</w:t>
      </w:r>
      <w:r>
        <w:rPr>
          <w:rFonts w:ascii="楷体" w:eastAsia="楷体" w:hAnsi="楷体" w:hint="eastAsia"/>
          <w:b/>
          <w:bCs/>
        </w:rPr>
        <w:t>、</w:t>
      </w:r>
      <w:r>
        <w:rPr>
          <w:rFonts w:ascii="楷体" w:eastAsia="楷体" w:hAnsi="楷体" w:hint="eastAsia"/>
          <w:b/>
          <w:bCs/>
        </w:rPr>
        <w:t>维修项目</w:t>
      </w:r>
      <w:r>
        <w:rPr>
          <w:rFonts w:ascii="楷体" w:eastAsia="楷体" w:hAnsi="楷体" w:hint="eastAsia"/>
          <w:b/>
          <w:bCs/>
        </w:rPr>
        <w:t>、</w:t>
      </w:r>
      <w:r>
        <w:rPr>
          <w:rFonts w:ascii="楷体" w:eastAsia="楷体" w:hAnsi="楷体" w:hint="eastAsia"/>
          <w:b/>
          <w:bCs/>
        </w:rPr>
        <w:t>工时、维修员编号、维修员工种</w:t>
      </w:r>
      <w:r>
        <w:rPr>
          <w:rFonts w:ascii="楷体" w:eastAsia="楷体" w:hAnsi="楷体" w:hint="eastAsia"/>
          <w:b/>
          <w:bCs/>
        </w:rPr>
        <w:t>）</w:t>
      </w:r>
    </w:p>
    <w:p w14:paraId="7662177B" w14:textId="18E129F0" w:rsidR="00E15FC5" w:rsidRPr="003C662E" w:rsidRDefault="00E15FC5" w:rsidP="00E15FC5">
      <w:pPr>
        <w:spacing w:line="240" w:lineRule="exact"/>
        <w:ind w:firstLine="420"/>
        <w:rPr>
          <w:rFonts w:ascii="楷体" w:eastAsia="楷体" w:hAnsi="楷体" w:hint="eastAsia"/>
          <w:b/>
          <w:bCs/>
        </w:rPr>
      </w:pPr>
      <w:r>
        <w:rPr>
          <w:rFonts w:ascii="楷体" w:eastAsia="楷体" w:hAnsi="楷体" w:hint="eastAsia"/>
          <w:b/>
          <w:bCs/>
        </w:rPr>
        <w:t>维修项目表（维修项目、项目工时单价）</w:t>
      </w:r>
    </w:p>
    <w:p w14:paraId="549D9106" w14:textId="285C098C" w:rsidR="003A377B" w:rsidRDefault="009F1F7F" w:rsidP="009F1F7F">
      <w:r>
        <w:rPr>
          <w:rFonts w:hint="eastAsia"/>
        </w:rPr>
        <w:t>4</w:t>
      </w:r>
      <w:r w:rsidR="003A377B" w:rsidRPr="000A27DF">
        <w:rPr>
          <w:rFonts w:hint="eastAsia"/>
        </w:rPr>
        <w:t>客户车辆在车间修理完毕后，</w:t>
      </w:r>
      <w:r w:rsidR="003A377B">
        <w:rPr>
          <w:rFonts w:hint="eastAsia"/>
        </w:rPr>
        <w:t>根据维修项目单价和维修派工单中的工时计算车辆此次维修的总费用，记录在委托书中。</w:t>
      </w:r>
      <w:r w:rsidR="00080BC5">
        <w:rPr>
          <w:rFonts w:hint="eastAsia"/>
        </w:rPr>
        <w:t>总费用包括：材料费（如更换零件、油漆、火花塞等等</w:t>
      </w:r>
      <w:r w:rsidR="0023707B">
        <w:rPr>
          <w:rFonts w:hint="eastAsia"/>
        </w:rPr>
        <w:t>，不同车型的零件价格都是不同的</w:t>
      </w:r>
      <w:r w:rsidR="00B76FE3">
        <w:rPr>
          <w:rFonts w:hint="eastAsia"/>
        </w:rPr>
        <w:t>），人工费（人工费一般分工时单价和所花费工时，一般一个维修项目的</w:t>
      </w:r>
      <w:r w:rsidR="00080BC5">
        <w:rPr>
          <w:rFonts w:hint="eastAsia"/>
        </w:rPr>
        <w:t>工时是固定</w:t>
      </w:r>
      <w:r w:rsidR="00B76FE3">
        <w:rPr>
          <w:rFonts w:hint="eastAsia"/>
        </w:rPr>
        <w:t>的。</w:t>
      </w:r>
    </w:p>
    <w:p w14:paraId="5B5F92C5" w14:textId="2AC5C083" w:rsidR="005D004F" w:rsidRDefault="003C662E">
      <w:pPr>
        <w:rPr>
          <w:rFonts w:hint="eastAsia"/>
        </w:rPr>
      </w:pPr>
      <w:r>
        <w:tab/>
      </w:r>
    </w:p>
    <w:sectPr w:rsidR="005D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4F578" w14:textId="77777777" w:rsidR="008B23A3" w:rsidRDefault="008B23A3" w:rsidP="005B551C">
      <w:r>
        <w:separator/>
      </w:r>
    </w:p>
  </w:endnote>
  <w:endnote w:type="continuationSeparator" w:id="0">
    <w:p w14:paraId="5229A0DE" w14:textId="77777777" w:rsidR="008B23A3" w:rsidRDefault="008B23A3" w:rsidP="005B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6B4CE" w14:textId="77777777" w:rsidR="008B23A3" w:rsidRDefault="008B23A3" w:rsidP="005B551C">
      <w:r>
        <w:separator/>
      </w:r>
    </w:p>
  </w:footnote>
  <w:footnote w:type="continuationSeparator" w:id="0">
    <w:p w14:paraId="3F0BAA51" w14:textId="77777777" w:rsidR="008B23A3" w:rsidRDefault="008B23A3" w:rsidP="005B5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E47"/>
    <w:multiLevelType w:val="hybridMultilevel"/>
    <w:tmpl w:val="160041A4"/>
    <w:lvl w:ilvl="0" w:tplc="01B27F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6FC4E90"/>
    <w:multiLevelType w:val="hybridMultilevel"/>
    <w:tmpl w:val="F57E8FC4"/>
    <w:lvl w:ilvl="0" w:tplc="F1888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4C062E"/>
    <w:multiLevelType w:val="hybridMultilevel"/>
    <w:tmpl w:val="BF825BA6"/>
    <w:lvl w:ilvl="0" w:tplc="0BA886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4609697">
    <w:abstractNumId w:val="1"/>
  </w:num>
  <w:num w:numId="2" w16cid:durableId="152915246">
    <w:abstractNumId w:val="2"/>
  </w:num>
  <w:num w:numId="3" w16cid:durableId="1027750953">
    <w:abstractNumId w:val="0"/>
  </w:num>
  <w:num w:numId="4" w16cid:durableId="152706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7B"/>
    <w:rsid w:val="00080BC5"/>
    <w:rsid w:val="00232EDF"/>
    <w:rsid w:val="0023707B"/>
    <w:rsid w:val="002E36E5"/>
    <w:rsid w:val="003A377B"/>
    <w:rsid w:val="003C662E"/>
    <w:rsid w:val="00473B18"/>
    <w:rsid w:val="00487811"/>
    <w:rsid w:val="005B551C"/>
    <w:rsid w:val="005D004F"/>
    <w:rsid w:val="008521E9"/>
    <w:rsid w:val="008B23A3"/>
    <w:rsid w:val="009F1F7F"/>
    <w:rsid w:val="00A27563"/>
    <w:rsid w:val="00B76FE3"/>
    <w:rsid w:val="00CD5917"/>
    <w:rsid w:val="00CF25CF"/>
    <w:rsid w:val="00D22C59"/>
    <w:rsid w:val="00D67A4B"/>
    <w:rsid w:val="00E15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698FC"/>
  <w15:chartTrackingRefBased/>
  <w15:docId w15:val="{11E25CA2-1821-4A0E-B794-295BF267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7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77B"/>
    <w:pPr>
      <w:ind w:firstLineChars="200" w:firstLine="420"/>
    </w:pPr>
  </w:style>
  <w:style w:type="paragraph" w:styleId="a4">
    <w:name w:val="header"/>
    <w:basedOn w:val="a"/>
    <w:link w:val="a5"/>
    <w:uiPriority w:val="99"/>
    <w:unhideWhenUsed/>
    <w:rsid w:val="005B55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551C"/>
    <w:rPr>
      <w:rFonts w:ascii="Times New Roman" w:eastAsia="宋体" w:hAnsi="Times New Roman" w:cs="Times New Roman"/>
      <w:sz w:val="18"/>
      <w:szCs w:val="18"/>
    </w:rPr>
  </w:style>
  <w:style w:type="paragraph" w:styleId="a6">
    <w:name w:val="footer"/>
    <w:basedOn w:val="a"/>
    <w:link w:val="a7"/>
    <w:uiPriority w:val="99"/>
    <w:unhideWhenUsed/>
    <w:rsid w:val="005B551C"/>
    <w:pPr>
      <w:tabs>
        <w:tab w:val="center" w:pos="4153"/>
        <w:tab w:val="right" w:pos="8306"/>
      </w:tabs>
      <w:snapToGrid w:val="0"/>
      <w:jc w:val="left"/>
    </w:pPr>
    <w:rPr>
      <w:sz w:val="18"/>
      <w:szCs w:val="18"/>
    </w:rPr>
  </w:style>
  <w:style w:type="character" w:customStyle="1" w:styleId="a7">
    <w:name w:val="页脚 字符"/>
    <w:basedOn w:val="a0"/>
    <w:link w:val="a6"/>
    <w:uiPriority w:val="99"/>
    <w:rsid w:val="005B55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Jovan Wang</cp:lastModifiedBy>
  <cp:revision>9</cp:revision>
  <dcterms:created xsi:type="dcterms:W3CDTF">2021-10-12T05:27:00Z</dcterms:created>
  <dcterms:modified xsi:type="dcterms:W3CDTF">2024-04-21T08:55:00Z</dcterms:modified>
</cp:coreProperties>
</file>