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header32.xml" ContentType="application/vnd.openxmlformats-officedocument.wordprocessingml.header+xml"/>
  <Override PartName="/word/footer36.xml" ContentType="application/vnd.openxmlformats-officedocument.wordprocessingml.footer+xml"/>
  <Override PartName="/word/header33.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header34.xml" ContentType="application/vnd.openxmlformats-officedocument.wordprocessingml.header+xml"/>
  <Override PartName="/word/footer41.xml" ContentType="application/vnd.openxmlformats-officedocument.wordprocessingml.footer+xml"/>
  <Override PartName="/word/header35.xml" ContentType="application/vnd.openxmlformats-officedocument.wordprocessingml.header+xml"/>
  <Override PartName="/word/footer42.xml" ContentType="application/vnd.openxmlformats-officedocument.wordprocessingml.footer+xml"/>
  <Override PartName="/word/header36.xml" ContentType="application/vnd.openxmlformats-officedocument.wordprocessingml.header+xml"/>
  <Override PartName="/word/footer43.xml" ContentType="application/vnd.openxmlformats-officedocument.wordprocessingml.footer+xml"/>
  <Override PartName="/word/header37.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38.xml" ContentType="application/vnd.openxmlformats-officedocument.wordprocessingml.header+xml"/>
  <Override PartName="/word/footer46.xml" ContentType="application/vnd.openxmlformats-officedocument.wordprocessingml.footer+xml"/>
  <Override PartName="/word/header39.xml" ContentType="application/vnd.openxmlformats-officedocument.wordprocessingml.header+xml"/>
  <Override PartName="/word/footer47.xml" ContentType="application/vnd.openxmlformats-officedocument.wordprocessingml.footer+xml"/>
  <Override PartName="/word/header40.xml" ContentType="application/vnd.openxmlformats-officedocument.wordprocessingml.header+xml"/>
  <Override PartName="/word/footer48.xml" ContentType="application/vnd.openxmlformats-officedocument.wordprocessingml.footer+xml"/>
  <Override PartName="/word/header41.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header42.xml" ContentType="application/vnd.openxmlformats-officedocument.wordprocessingml.header+xml"/>
  <Override PartName="/word/footer52.xml" ContentType="application/vnd.openxmlformats-officedocument.wordprocessingml.footer+xml"/>
  <Override PartName="/word/header43.xml" ContentType="application/vnd.openxmlformats-officedocument.wordprocessingml.header+xml"/>
  <Override PartName="/word/footer53.xml" ContentType="application/vnd.openxmlformats-officedocument.wordprocessingml.footer+xml"/>
  <Override PartName="/word/header44.xml" ContentType="application/vnd.openxmlformats-officedocument.wordprocessingml.header+xml"/>
  <Override PartName="/word/footer54.xml" ContentType="application/vnd.openxmlformats-officedocument.wordprocessingml.footer+xml"/>
  <Override PartName="/word/header45.xml" ContentType="application/vnd.openxmlformats-officedocument.wordprocessingml.header+xml"/>
  <Override PartName="/word/footer55.xml" ContentType="application/vnd.openxmlformats-officedocument.wordprocessingml.footer+xml"/>
  <Override PartName="/word/header46.xml" ContentType="application/vnd.openxmlformats-officedocument.wordprocessingml.header+xml"/>
  <Override PartName="/word/footer56.xml" ContentType="application/vnd.openxmlformats-officedocument.wordprocessingml.footer+xml"/>
  <Override PartName="/word/header47.xml" ContentType="application/vnd.openxmlformats-officedocument.wordprocessingml.header+xml"/>
  <Override PartName="/word/footer57.xml" ContentType="application/vnd.openxmlformats-officedocument.wordprocessingml.footer+xml"/>
  <Override PartName="/word/header48.xml" ContentType="application/vnd.openxmlformats-officedocument.wordprocessingml.header+xml"/>
  <Override PartName="/word/footer58.xml" ContentType="application/vnd.openxmlformats-officedocument.wordprocessingml.footer+xml"/>
  <Override PartName="/word/header49.xml" ContentType="application/vnd.openxmlformats-officedocument.wordprocessingml.header+xml"/>
  <Override PartName="/word/footer59.xml" ContentType="application/vnd.openxmlformats-officedocument.wordprocessingml.footer+xml"/>
  <Override PartName="/word/header50.xml" ContentType="application/vnd.openxmlformats-officedocument.wordprocessingml.header+xml"/>
  <Override PartName="/word/footer60.xml" ContentType="application/vnd.openxmlformats-officedocument.wordprocessingml.footer+xml"/>
  <Override PartName="/word/header51.xml" ContentType="application/vnd.openxmlformats-officedocument.wordprocessingml.header+xml"/>
  <Override PartName="/word/footer61.xml" ContentType="application/vnd.openxmlformats-officedocument.wordprocessingml.footer+xml"/>
  <Override PartName="/word/header52.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53.xml" ContentType="application/vnd.openxmlformats-officedocument.wordprocessingml.header+xml"/>
  <Override PartName="/word/footer64.xml" ContentType="application/vnd.openxmlformats-officedocument.wordprocessingml.footer+xml"/>
  <Override PartName="/word/header54.xml" ContentType="application/vnd.openxmlformats-officedocument.wordprocessingml.header+xml"/>
  <Override PartName="/word/footer65.xml" ContentType="application/vnd.openxmlformats-officedocument.wordprocessingml.footer+xml"/>
  <Override PartName="/word/header55.xml" ContentType="application/vnd.openxmlformats-officedocument.wordprocessingml.header+xml"/>
  <Override PartName="/word/footer66.xml" ContentType="application/vnd.openxmlformats-officedocument.wordprocessingml.footer+xml"/>
  <Override PartName="/word/header56.xml" ContentType="application/vnd.openxmlformats-officedocument.wordprocessingml.header+xml"/>
  <Override PartName="/word/footer67.xml" ContentType="application/vnd.openxmlformats-officedocument.wordprocessingml.footer+xml"/>
  <Override PartName="/word/header57.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header58.xml" ContentType="application/vnd.openxmlformats-officedocument.wordprocessingml.header+xml"/>
  <Override PartName="/word/footer74.xml" ContentType="application/vnd.openxmlformats-officedocument.wordprocessingml.footer+xml"/>
  <Override PartName="/word/header59.xml" ContentType="application/vnd.openxmlformats-officedocument.wordprocessingml.header+xml"/>
  <Override PartName="/word/footer75.xml" ContentType="application/vnd.openxmlformats-officedocument.wordprocessingml.footer+xml"/>
  <Override PartName="/word/header60.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61.xml" ContentType="application/vnd.openxmlformats-officedocument.wordprocessingml.header+xml"/>
  <Override PartName="/word/footer78.xml" ContentType="application/vnd.openxmlformats-officedocument.wordprocessingml.footer+xml"/>
  <Override PartName="/word/header62.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63.xml" ContentType="application/vnd.openxmlformats-officedocument.wordprocessingml.header+xml"/>
  <Override PartName="/word/footer81.xml" ContentType="application/vnd.openxmlformats-officedocument.wordprocessingml.footer+xml"/>
  <Override PartName="/word/header64.xml" ContentType="application/vnd.openxmlformats-officedocument.wordprocessingml.header+xml"/>
  <Override PartName="/word/footer82.xml" ContentType="application/vnd.openxmlformats-officedocument.wordprocessingml.footer+xml"/>
  <Override PartName="/word/header65.xml" ContentType="application/vnd.openxmlformats-officedocument.wordprocessingml.header+xml"/>
  <Override PartName="/word/footer83.xml" ContentType="application/vnd.openxmlformats-officedocument.wordprocessingml.footer+xml"/>
  <Override PartName="/word/header66.xml" ContentType="application/vnd.openxmlformats-officedocument.wordprocessingml.header+xml"/>
  <Override PartName="/word/footer84.xml" ContentType="application/vnd.openxmlformats-officedocument.wordprocessingml.footer+xml"/>
  <Override PartName="/word/header67.xml" ContentType="application/vnd.openxmlformats-officedocument.wordprocessingml.header+xml"/>
  <Override PartName="/word/footer85.xml" ContentType="application/vnd.openxmlformats-officedocument.wordprocessingml.footer+xml"/>
  <Override PartName="/word/header68.xml" ContentType="application/vnd.openxmlformats-officedocument.wordprocessingml.header+xml"/>
  <Override PartName="/word/footer86.xml" ContentType="application/vnd.openxmlformats-officedocument.wordprocessingml.footer+xml"/>
  <Override PartName="/word/header69.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70.xml" ContentType="application/vnd.openxmlformats-officedocument.wordprocessingml.header+xml"/>
  <Override PartName="/word/footer89.xml" ContentType="application/vnd.openxmlformats-officedocument.wordprocessingml.footer+xml"/>
  <Override PartName="/word/header71.xml" ContentType="application/vnd.openxmlformats-officedocument.wordprocessingml.header+xml"/>
  <Override PartName="/word/footer90.xml" ContentType="application/vnd.openxmlformats-officedocument.wordprocessingml.footer+xml"/>
  <Override PartName="/word/header72.xml" ContentType="application/vnd.openxmlformats-officedocument.wordprocessingml.header+xml"/>
  <Override PartName="/word/footer91.xml" ContentType="application/vnd.openxmlformats-officedocument.wordprocessingml.footer+xml"/>
  <Override PartName="/word/header73.xml" ContentType="application/vnd.openxmlformats-officedocument.wordprocessingml.header+xml"/>
  <Override PartName="/word/footer92.xml" ContentType="application/vnd.openxmlformats-officedocument.wordprocessingml.footer+xml"/>
  <Override PartName="/word/header74.xml" ContentType="application/vnd.openxmlformats-officedocument.wordprocessingml.header+xml"/>
  <Override PartName="/word/footer93.xml" ContentType="application/vnd.openxmlformats-officedocument.wordprocessingml.footer+xml"/>
  <Override PartName="/word/header75.xml" ContentType="application/vnd.openxmlformats-officedocument.wordprocessingml.header+xml"/>
  <Override PartName="/word/footer94.xml" ContentType="application/vnd.openxmlformats-officedocument.wordprocessingml.footer+xml"/>
  <Override PartName="/word/header76.xml" ContentType="application/vnd.openxmlformats-officedocument.wordprocessingml.header+xml"/>
  <Override PartName="/word/footer95.xml" ContentType="application/vnd.openxmlformats-officedocument.wordprocessingml.footer+xml"/>
  <Override PartName="/word/header77.xml" ContentType="application/vnd.openxmlformats-officedocument.wordprocessingml.header+xml"/>
  <Override PartName="/word/footer96.xml" ContentType="application/vnd.openxmlformats-officedocument.wordprocessingml.footer+xml"/>
  <Override PartName="/word/header78.xml" ContentType="application/vnd.openxmlformats-officedocument.wordprocessingml.header+xml"/>
  <Override PartName="/word/footer97.xml" ContentType="application/vnd.openxmlformats-officedocument.wordprocessingml.footer+xml"/>
  <Override PartName="/word/header79.xml" ContentType="application/vnd.openxmlformats-officedocument.wordprocessingml.header+xml"/>
  <Override PartName="/word/footer98.xml" ContentType="application/vnd.openxmlformats-officedocument.wordprocessingml.footer+xml"/>
  <Override PartName="/word/header80.xml" ContentType="application/vnd.openxmlformats-officedocument.wordprocessingml.header+xml"/>
  <Override PartName="/word/footer99.xml" ContentType="application/vnd.openxmlformats-officedocument.wordprocessingml.footer+xml"/>
  <Override PartName="/word/header8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82.xml" ContentType="application/vnd.openxmlformats-officedocument.wordprocessingml.header+xml"/>
  <Override PartName="/word/footer102.xml" ContentType="application/vnd.openxmlformats-officedocument.wordprocessingml.footer+xml"/>
  <Override PartName="/word/header83.xml" ContentType="application/vnd.openxmlformats-officedocument.wordprocessingml.header+xml"/>
  <Override PartName="/word/footer103.xml" ContentType="application/vnd.openxmlformats-officedocument.wordprocessingml.footer+xml"/>
  <Override PartName="/word/header84.xml" ContentType="application/vnd.openxmlformats-officedocument.wordprocessingml.header+xml"/>
  <Override PartName="/word/footer104.xml" ContentType="application/vnd.openxmlformats-officedocument.wordprocessingml.footer+xml"/>
  <Override PartName="/word/header85.xml" ContentType="application/vnd.openxmlformats-officedocument.wordprocessingml.header+xml"/>
  <Override PartName="/word/footer105.xml" ContentType="application/vnd.openxmlformats-officedocument.wordprocessingml.footer+xml"/>
  <Override PartName="/word/header86.xml" ContentType="application/vnd.openxmlformats-officedocument.wordprocessingml.header+xml"/>
  <Override PartName="/word/footer106.xml" ContentType="application/vnd.openxmlformats-officedocument.wordprocessingml.footer+xml"/>
  <Override PartName="/word/header87.xml" ContentType="application/vnd.openxmlformats-officedocument.wordprocessingml.header+xml"/>
  <Override PartName="/word/footer107.xml" ContentType="application/vnd.openxmlformats-officedocument.wordprocessingml.footer+xml"/>
  <Override PartName="/word/header88.xml" ContentType="application/vnd.openxmlformats-officedocument.wordprocessingml.header+xml"/>
  <Override PartName="/word/footer10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35E2" w:rsidRDefault="006035E2">
      <w:pPr>
        <w:spacing w:line="244" w:lineRule="auto"/>
      </w:pPr>
    </w:p>
    <w:p w:rsidR="006035E2" w:rsidRDefault="000A592D">
      <w:pPr>
        <w:pStyle w:val="a3"/>
        <w:spacing w:before="143" w:line="222" w:lineRule="auto"/>
        <w:ind w:left="2720"/>
        <w:rPr>
          <w:sz w:val="44"/>
          <w:szCs w:val="44"/>
          <w:lang w:eastAsia="zh-CN"/>
        </w:rPr>
      </w:pPr>
      <w:bookmarkStart w:id="0" w:name="bookmark1"/>
      <w:bookmarkEnd w:id="0"/>
      <w:r>
        <w:rPr>
          <w:b/>
          <w:bCs/>
          <w:spacing w:val="-9"/>
          <w:sz w:val="44"/>
          <w:szCs w:val="44"/>
          <w:lang w:eastAsia="zh-CN"/>
        </w:rPr>
        <w:t>FMEA</w:t>
      </w:r>
      <w:r>
        <w:rPr>
          <w:spacing w:val="-72"/>
          <w:sz w:val="44"/>
          <w:szCs w:val="44"/>
          <w:lang w:eastAsia="zh-CN"/>
        </w:rPr>
        <w:t xml:space="preserve"> </w:t>
      </w:r>
      <w:r>
        <w:rPr>
          <w:b/>
          <w:bCs/>
          <w:spacing w:val="-9"/>
          <w:sz w:val="44"/>
          <w:szCs w:val="44"/>
          <w:lang w:eastAsia="zh-CN"/>
        </w:rPr>
        <w:t>手册（中文版）</w:t>
      </w:r>
    </w:p>
    <w:p w:rsidR="006035E2" w:rsidRDefault="006035E2">
      <w:pPr>
        <w:pStyle w:val="a3"/>
        <w:spacing w:before="10" w:line="222" w:lineRule="auto"/>
        <w:ind w:left="4175"/>
        <w:rPr>
          <w:rFonts w:hint="eastAsia"/>
          <w:sz w:val="30"/>
          <w:szCs w:val="30"/>
          <w:lang w:eastAsia="zh-CN"/>
        </w:rPr>
      </w:pPr>
    </w:p>
    <w:sdt>
      <w:sdtPr>
        <w:id w:val="147473281"/>
        <w:docPartObj>
          <w:docPartGallery w:val="Table of Contents"/>
          <w:docPartUnique/>
        </w:docPartObj>
      </w:sdtPr>
      <w:sdtEndPr>
        <w:rPr>
          <w:rFonts w:ascii="Times New Roman" w:eastAsia="Times New Roman" w:hAnsi="Times New Roman" w:cs="Times New Roman"/>
        </w:rPr>
      </w:sdtEndPr>
      <w:sdtContent>
        <w:p w:rsidR="006035E2" w:rsidRDefault="004634BA">
          <w:pPr>
            <w:pStyle w:val="a3"/>
            <w:tabs>
              <w:tab w:val="right" w:leader="dot" w:pos="9507"/>
            </w:tabs>
            <w:spacing w:before="31" w:line="222" w:lineRule="auto"/>
            <w:ind w:left="16"/>
            <w:rPr>
              <w:rFonts w:ascii="Times New Roman" w:eastAsia="Times New Roman" w:hAnsi="Times New Roman" w:cs="Times New Roman"/>
              <w:lang w:eastAsia="zh-CN"/>
            </w:rPr>
          </w:pPr>
          <w:hyperlink w:anchor="bookmark2" w:history="1">
            <w:r w:rsidR="000A592D">
              <w:rPr>
                <w:b/>
                <w:bCs/>
                <w:spacing w:val="-17"/>
                <w:lang w:eastAsia="zh-CN"/>
              </w:rPr>
              <w:t>1</w:t>
            </w:r>
            <w:r w:rsidR="000A592D">
              <w:rPr>
                <w:spacing w:val="8"/>
                <w:lang w:eastAsia="zh-CN"/>
              </w:rPr>
              <w:t xml:space="preserve">   </w:t>
            </w:r>
            <w:r w:rsidR="000A592D">
              <w:rPr>
                <w:b/>
                <w:bCs/>
                <w:spacing w:val="-17"/>
                <w:lang w:eastAsia="zh-CN"/>
              </w:rPr>
              <w:t>引言</w:t>
            </w:r>
            <w:r w:rsidR="000A592D">
              <w:rPr>
                <w:spacing w:val="-69"/>
                <w:lang w:eastAsia="zh-CN"/>
              </w:rPr>
              <w:t xml:space="preserve"> </w:t>
            </w:r>
            <w:r w:rsidR="000A592D">
              <w:rPr>
                <w:lang w:eastAsia="zh-CN"/>
              </w:rPr>
              <w:tab/>
            </w:r>
            <w:r w:rsidR="000A592D">
              <w:rPr>
                <w:spacing w:val="-68"/>
                <w:lang w:eastAsia="zh-CN"/>
              </w:rPr>
              <w:t xml:space="preserve"> </w:t>
            </w:r>
            <w:r w:rsidR="000A592D">
              <w:rPr>
                <w:rFonts w:ascii="Times New Roman" w:eastAsia="Times New Roman" w:hAnsi="Times New Roman" w:cs="Times New Roman"/>
                <w:lang w:eastAsia="zh-CN"/>
              </w:rPr>
              <w:t>1</w:t>
            </w:r>
          </w:hyperlink>
        </w:p>
        <w:p w:rsidR="006035E2" w:rsidRDefault="004634BA">
          <w:pPr>
            <w:pStyle w:val="a3"/>
            <w:tabs>
              <w:tab w:val="right" w:leader="dot" w:pos="9507"/>
            </w:tabs>
            <w:spacing w:before="59" w:line="223" w:lineRule="auto"/>
            <w:ind w:left="436"/>
            <w:rPr>
              <w:rFonts w:ascii="Times New Roman" w:eastAsia="Times New Roman" w:hAnsi="Times New Roman" w:cs="Times New Roman"/>
              <w:lang w:eastAsia="zh-CN"/>
            </w:rPr>
          </w:pPr>
          <w:hyperlink w:anchor="bookmark3" w:history="1">
            <w:r w:rsidR="000A592D">
              <w:rPr>
                <w:b/>
                <w:bCs/>
                <w:spacing w:val="-11"/>
                <w:lang w:eastAsia="zh-CN"/>
              </w:rPr>
              <w:t>1.1</w:t>
            </w:r>
            <w:r w:rsidR="000A592D">
              <w:rPr>
                <w:spacing w:val="53"/>
                <w:lang w:eastAsia="zh-CN"/>
              </w:rPr>
              <w:t xml:space="preserve"> </w:t>
            </w:r>
            <w:r w:rsidR="000A592D">
              <w:rPr>
                <w:b/>
                <w:bCs/>
                <w:spacing w:val="-11"/>
                <w:lang w:eastAsia="zh-CN"/>
              </w:rPr>
              <w:t>目的和说明</w:t>
            </w:r>
            <w:r w:rsidR="000A592D">
              <w:rPr>
                <w:spacing w:val="-62"/>
                <w:lang w:eastAsia="zh-CN"/>
              </w:rPr>
              <w:t xml:space="preserve"> </w:t>
            </w:r>
            <w:r w:rsidR="000A592D">
              <w:rPr>
                <w:lang w:eastAsia="zh-CN"/>
              </w:rPr>
              <w:tab/>
            </w:r>
            <w:r w:rsidR="000A592D">
              <w:rPr>
                <w:spacing w:val="-68"/>
                <w:lang w:eastAsia="zh-CN"/>
              </w:rPr>
              <w:t xml:space="preserve"> </w:t>
            </w:r>
            <w:r w:rsidR="000A592D">
              <w:rPr>
                <w:rFonts w:ascii="Times New Roman" w:eastAsia="Times New Roman" w:hAnsi="Times New Roman" w:cs="Times New Roman"/>
                <w:lang w:eastAsia="zh-CN"/>
              </w:rPr>
              <w:t>1</w:t>
            </w:r>
          </w:hyperlink>
        </w:p>
        <w:p w:rsidR="006035E2" w:rsidRDefault="004634BA">
          <w:pPr>
            <w:pStyle w:val="a3"/>
            <w:tabs>
              <w:tab w:val="right" w:leader="dot" w:pos="9507"/>
            </w:tabs>
            <w:spacing w:before="58" w:line="222" w:lineRule="auto"/>
            <w:ind w:left="436"/>
            <w:rPr>
              <w:rFonts w:ascii="Times New Roman" w:eastAsia="Times New Roman" w:hAnsi="Times New Roman" w:cs="Times New Roman"/>
              <w:lang w:eastAsia="zh-CN"/>
            </w:rPr>
          </w:pPr>
          <w:hyperlink w:anchor="bookmark4" w:history="1">
            <w:r w:rsidR="000A592D">
              <w:rPr>
                <w:b/>
                <w:bCs/>
                <w:spacing w:val="-5"/>
                <w:lang w:eastAsia="zh-CN"/>
              </w:rPr>
              <w:t>1.2</w:t>
            </w:r>
            <w:r w:rsidR="000A592D">
              <w:rPr>
                <w:spacing w:val="-5"/>
                <w:lang w:eastAsia="zh-CN"/>
              </w:rPr>
              <w:t xml:space="preserve"> </w:t>
            </w:r>
            <w:r w:rsidR="000A592D">
              <w:rPr>
                <w:b/>
                <w:bCs/>
                <w:spacing w:val="-5"/>
                <w:lang w:eastAsia="zh-CN"/>
              </w:rPr>
              <w:t>FMEA</w:t>
            </w:r>
            <w:r w:rsidR="000A592D">
              <w:rPr>
                <w:spacing w:val="-25"/>
                <w:lang w:eastAsia="zh-CN"/>
              </w:rPr>
              <w:t xml:space="preserve"> </w:t>
            </w:r>
            <w:r w:rsidR="000A592D">
              <w:rPr>
                <w:b/>
                <w:bCs/>
                <w:spacing w:val="-5"/>
                <w:lang w:eastAsia="zh-CN"/>
              </w:rPr>
              <w:t>的目标和限制</w:t>
            </w:r>
            <w:r w:rsidR="000A592D">
              <w:rPr>
                <w:spacing w:val="-59"/>
                <w:lang w:eastAsia="zh-CN"/>
              </w:rPr>
              <w:t xml:space="preserve"> </w:t>
            </w:r>
            <w:r w:rsidR="000A592D">
              <w:rPr>
                <w:lang w:eastAsia="zh-CN"/>
              </w:rPr>
              <w:tab/>
            </w:r>
            <w:r w:rsidR="000A592D">
              <w:rPr>
                <w:rFonts w:ascii="Times New Roman" w:eastAsia="Times New Roman" w:hAnsi="Times New Roman" w:cs="Times New Roman"/>
                <w:spacing w:val="12"/>
                <w:lang w:eastAsia="zh-CN"/>
              </w:rPr>
              <w:t>2</w:t>
            </w:r>
          </w:hyperlink>
        </w:p>
        <w:p w:rsidR="006035E2" w:rsidRDefault="004634BA">
          <w:pPr>
            <w:pStyle w:val="a3"/>
            <w:tabs>
              <w:tab w:val="right" w:leader="dot" w:pos="9545"/>
            </w:tabs>
            <w:spacing w:before="59" w:line="224" w:lineRule="auto"/>
            <w:ind w:left="436"/>
            <w:rPr>
              <w:rFonts w:ascii="Times New Roman" w:eastAsia="Times New Roman" w:hAnsi="Times New Roman" w:cs="Times New Roman"/>
              <w:lang w:eastAsia="zh-CN"/>
            </w:rPr>
          </w:pPr>
          <w:hyperlink w:anchor="bookmark5" w:history="1">
            <w:r w:rsidR="000A592D">
              <w:rPr>
                <w:b/>
                <w:bCs/>
                <w:spacing w:val="-7"/>
                <w:lang w:eastAsia="zh-CN"/>
              </w:rPr>
              <w:t>1.3</w:t>
            </w:r>
            <w:r w:rsidR="000A592D">
              <w:rPr>
                <w:spacing w:val="18"/>
                <w:lang w:eastAsia="zh-CN"/>
              </w:rPr>
              <w:t xml:space="preserve"> </w:t>
            </w:r>
            <w:r w:rsidR="000A592D">
              <w:rPr>
                <w:b/>
                <w:bCs/>
                <w:spacing w:val="-7"/>
                <w:lang w:eastAsia="zh-CN"/>
              </w:rPr>
              <w:t>企业</w:t>
            </w:r>
            <w:r w:rsidR="000A592D">
              <w:rPr>
                <w:spacing w:val="-47"/>
                <w:lang w:eastAsia="zh-CN"/>
              </w:rPr>
              <w:t xml:space="preserve"> </w:t>
            </w:r>
            <w:r w:rsidR="000A592D">
              <w:rPr>
                <w:b/>
                <w:bCs/>
                <w:spacing w:val="-7"/>
                <w:lang w:eastAsia="zh-CN"/>
              </w:rPr>
              <w:t>FMEA</w:t>
            </w:r>
            <w:r w:rsidR="000A592D">
              <w:rPr>
                <w:spacing w:val="-38"/>
                <w:lang w:eastAsia="zh-CN"/>
              </w:rPr>
              <w:t xml:space="preserve"> </w:t>
            </w:r>
            <w:r w:rsidR="000A592D">
              <w:rPr>
                <w:b/>
                <w:bCs/>
                <w:spacing w:val="-7"/>
                <w:lang w:eastAsia="zh-CN"/>
              </w:rPr>
              <w:t>整合</w:t>
            </w:r>
            <w:r w:rsidR="000A592D">
              <w:rPr>
                <w:spacing w:val="-62"/>
                <w:lang w:eastAsia="zh-CN"/>
              </w:rPr>
              <w:t xml:space="preserve"> </w:t>
            </w:r>
            <w:r w:rsidR="000A592D">
              <w:rPr>
                <w:lang w:eastAsia="zh-CN"/>
              </w:rPr>
              <w:tab/>
            </w:r>
            <w:r w:rsidR="000A592D">
              <w:rPr>
                <w:rFonts w:ascii="Times New Roman" w:eastAsia="Times New Roman" w:hAnsi="Times New Roman" w:cs="Times New Roman"/>
                <w:spacing w:val="12"/>
                <w:lang w:eastAsia="zh-CN"/>
              </w:rPr>
              <w:t>2</w:t>
            </w:r>
          </w:hyperlink>
        </w:p>
        <w:p w:rsidR="006035E2" w:rsidRDefault="004634BA">
          <w:pPr>
            <w:pStyle w:val="a3"/>
            <w:tabs>
              <w:tab w:val="right" w:leader="dot" w:pos="9507"/>
            </w:tabs>
            <w:spacing w:before="58" w:line="223" w:lineRule="auto"/>
            <w:ind w:left="436"/>
            <w:rPr>
              <w:rFonts w:ascii="Times New Roman" w:eastAsia="Times New Roman" w:hAnsi="Times New Roman" w:cs="Times New Roman"/>
              <w:lang w:eastAsia="zh-CN"/>
            </w:rPr>
          </w:pPr>
          <w:hyperlink w:anchor="bookmark6" w:history="1">
            <w:r w:rsidR="000A592D">
              <w:rPr>
                <w:b/>
                <w:bCs/>
                <w:spacing w:val="-6"/>
                <w:lang w:eastAsia="zh-CN"/>
              </w:rPr>
              <w:t>1.4</w:t>
            </w:r>
            <w:r w:rsidR="000A592D">
              <w:rPr>
                <w:spacing w:val="27"/>
                <w:lang w:eastAsia="zh-CN"/>
              </w:rPr>
              <w:t xml:space="preserve"> </w:t>
            </w:r>
            <w:r w:rsidR="000A592D">
              <w:rPr>
                <w:b/>
                <w:bCs/>
                <w:spacing w:val="-6"/>
                <w:lang w:eastAsia="zh-CN"/>
              </w:rPr>
              <w:t>产品和过程</w:t>
            </w:r>
            <w:r w:rsidR="000A592D">
              <w:rPr>
                <w:spacing w:val="-47"/>
                <w:lang w:eastAsia="zh-CN"/>
              </w:rPr>
              <w:t xml:space="preserve"> </w:t>
            </w:r>
            <w:r w:rsidR="000A592D">
              <w:rPr>
                <w:b/>
                <w:bCs/>
                <w:spacing w:val="-6"/>
                <w:lang w:eastAsia="zh-CN"/>
              </w:rPr>
              <w:t>FMEA</w:t>
            </w:r>
            <w:r w:rsidR="000A592D">
              <w:rPr>
                <w:spacing w:val="-62"/>
                <w:lang w:eastAsia="zh-CN"/>
              </w:rPr>
              <w:t xml:space="preserve"> </w:t>
            </w:r>
            <w:r w:rsidR="000A592D">
              <w:rPr>
                <w:lang w:eastAsia="zh-CN"/>
              </w:rPr>
              <w:tab/>
            </w:r>
            <w:r w:rsidR="000A592D">
              <w:rPr>
                <w:rFonts w:ascii="Times New Roman" w:eastAsia="Times New Roman" w:hAnsi="Times New Roman" w:cs="Times New Roman"/>
                <w:spacing w:val="12"/>
                <w:lang w:eastAsia="zh-CN"/>
              </w:rPr>
              <w:t>4</w:t>
            </w:r>
          </w:hyperlink>
        </w:p>
        <w:p w:rsidR="006035E2" w:rsidRDefault="004634BA">
          <w:pPr>
            <w:pStyle w:val="a3"/>
            <w:tabs>
              <w:tab w:val="right" w:leader="dot" w:pos="9507"/>
            </w:tabs>
            <w:spacing w:before="58" w:line="224" w:lineRule="auto"/>
            <w:ind w:left="436"/>
            <w:rPr>
              <w:rFonts w:ascii="Times New Roman" w:eastAsia="Times New Roman" w:hAnsi="Times New Roman" w:cs="Times New Roman"/>
              <w:lang w:eastAsia="zh-CN"/>
            </w:rPr>
          </w:pPr>
          <w:hyperlink w:anchor="bookmark7" w:history="1">
            <w:r w:rsidR="000A592D">
              <w:rPr>
                <w:b/>
                <w:bCs/>
                <w:spacing w:val="-7"/>
                <w:lang w:eastAsia="zh-CN"/>
              </w:rPr>
              <w:t>1.5</w:t>
            </w:r>
            <w:r w:rsidR="000A592D">
              <w:rPr>
                <w:spacing w:val="18"/>
                <w:lang w:eastAsia="zh-CN"/>
              </w:rPr>
              <w:t xml:space="preserve"> </w:t>
            </w:r>
            <w:r w:rsidR="000A592D">
              <w:rPr>
                <w:spacing w:val="-7"/>
                <w:lang w:eastAsia="zh-CN"/>
              </w:rPr>
              <w:t>项目规划</w:t>
            </w:r>
            <w:r w:rsidR="000A592D">
              <w:rPr>
                <w:spacing w:val="-57"/>
                <w:lang w:eastAsia="zh-CN"/>
              </w:rPr>
              <w:t xml:space="preserve"> </w:t>
            </w:r>
            <w:r w:rsidR="000A592D">
              <w:rPr>
                <w:lang w:eastAsia="zh-CN"/>
              </w:rPr>
              <w:tab/>
            </w:r>
            <w:r w:rsidR="000A592D">
              <w:rPr>
                <w:rFonts w:ascii="Times New Roman" w:eastAsia="Times New Roman" w:hAnsi="Times New Roman" w:cs="Times New Roman"/>
                <w:spacing w:val="12"/>
                <w:lang w:eastAsia="zh-CN"/>
              </w:rPr>
              <w:t>7</w:t>
            </w:r>
          </w:hyperlink>
        </w:p>
        <w:p w:rsidR="006035E2" w:rsidRDefault="004634BA">
          <w:pPr>
            <w:pStyle w:val="a3"/>
            <w:tabs>
              <w:tab w:val="right" w:leader="dot" w:pos="9507"/>
            </w:tabs>
            <w:spacing w:before="58" w:line="224" w:lineRule="auto"/>
            <w:ind w:left="436"/>
            <w:rPr>
              <w:rFonts w:ascii="Times New Roman" w:eastAsia="Times New Roman" w:hAnsi="Times New Roman" w:cs="Times New Roman"/>
              <w:lang w:eastAsia="zh-CN"/>
            </w:rPr>
          </w:pPr>
          <w:hyperlink w:anchor="bookmark8" w:history="1">
            <w:r w:rsidR="000A592D">
              <w:rPr>
                <w:b/>
                <w:bCs/>
                <w:spacing w:val="-7"/>
                <w:lang w:eastAsia="zh-CN"/>
              </w:rPr>
              <w:t>1.6</w:t>
            </w:r>
            <w:r w:rsidR="000A592D">
              <w:rPr>
                <w:spacing w:val="3"/>
                <w:lang w:eastAsia="zh-CN"/>
              </w:rPr>
              <w:t xml:space="preserve">  </w:t>
            </w:r>
            <w:r w:rsidR="000A592D">
              <w:rPr>
                <w:b/>
                <w:bCs/>
                <w:spacing w:val="-7"/>
                <w:lang w:eastAsia="zh-CN"/>
              </w:rPr>
              <w:t>FMEA</w:t>
            </w:r>
            <w:r w:rsidR="000A592D">
              <w:rPr>
                <w:spacing w:val="-32"/>
                <w:lang w:eastAsia="zh-CN"/>
              </w:rPr>
              <w:t xml:space="preserve"> </w:t>
            </w:r>
            <w:r w:rsidR="000A592D">
              <w:rPr>
                <w:b/>
                <w:bCs/>
                <w:spacing w:val="-7"/>
                <w:lang w:eastAsia="zh-CN"/>
              </w:rPr>
              <w:t>方法</w:t>
            </w:r>
            <w:r w:rsidR="000A592D">
              <w:rPr>
                <w:spacing w:val="-63"/>
                <w:lang w:eastAsia="zh-CN"/>
              </w:rPr>
              <w:t xml:space="preserve"> </w:t>
            </w:r>
            <w:r w:rsidR="000A592D">
              <w:rPr>
                <w:lang w:eastAsia="zh-CN"/>
              </w:rPr>
              <w:tab/>
            </w:r>
            <w:r w:rsidR="000A592D">
              <w:rPr>
                <w:spacing w:val="-59"/>
                <w:lang w:eastAsia="zh-CN"/>
              </w:rPr>
              <w:t xml:space="preserve"> </w:t>
            </w:r>
            <w:r w:rsidR="000A592D">
              <w:rPr>
                <w:rFonts w:ascii="Times New Roman" w:eastAsia="Times New Roman" w:hAnsi="Times New Roman" w:cs="Times New Roman"/>
                <w:spacing w:val="-13"/>
                <w:lang w:eastAsia="zh-CN"/>
              </w:rPr>
              <w:t>11</w:t>
            </w:r>
          </w:hyperlink>
        </w:p>
        <w:p w:rsidR="006035E2" w:rsidRDefault="004634BA">
          <w:pPr>
            <w:pStyle w:val="a3"/>
            <w:tabs>
              <w:tab w:val="right" w:leader="dot" w:pos="9545"/>
            </w:tabs>
            <w:spacing w:before="56" w:line="221" w:lineRule="auto"/>
            <w:ind w:left="3"/>
            <w:rPr>
              <w:rFonts w:ascii="Times New Roman" w:eastAsia="Times New Roman" w:hAnsi="Times New Roman" w:cs="Times New Roman"/>
              <w:lang w:eastAsia="zh-CN"/>
            </w:rPr>
          </w:pPr>
          <w:hyperlink w:anchor="bookmark9" w:history="1">
            <w:r w:rsidR="000A592D">
              <w:rPr>
                <w:b/>
                <w:bCs/>
                <w:spacing w:val="-8"/>
                <w:lang w:eastAsia="zh-CN"/>
              </w:rPr>
              <w:t>2</w:t>
            </w:r>
            <w:r w:rsidR="000A592D">
              <w:rPr>
                <w:spacing w:val="7"/>
                <w:lang w:eastAsia="zh-CN"/>
              </w:rPr>
              <w:t xml:space="preserve">   </w:t>
            </w:r>
            <w:r w:rsidR="000A592D">
              <w:rPr>
                <w:b/>
                <w:bCs/>
                <w:spacing w:val="-8"/>
                <w:lang w:eastAsia="zh-CN"/>
              </w:rPr>
              <w:t>设计</w:t>
            </w:r>
            <w:r w:rsidR="000A592D">
              <w:rPr>
                <w:spacing w:val="-45"/>
                <w:lang w:eastAsia="zh-CN"/>
              </w:rPr>
              <w:t xml:space="preserve"> </w:t>
            </w:r>
            <w:r w:rsidR="000A592D">
              <w:rPr>
                <w:b/>
                <w:bCs/>
                <w:spacing w:val="-8"/>
                <w:lang w:eastAsia="zh-CN"/>
              </w:rPr>
              <w:t>FMEA</w:t>
            </w:r>
            <w:r w:rsidR="000A592D">
              <w:rPr>
                <w:spacing w:val="-25"/>
                <w:lang w:eastAsia="zh-CN"/>
              </w:rPr>
              <w:t xml:space="preserve"> </w:t>
            </w:r>
            <w:r w:rsidR="000A592D">
              <w:rPr>
                <w:b/>
                <w:bCs/>
                <w:spacing w:val="-8"/>
                <w:lang w:eastAsia="zh-CN"/>
              </w:rPr>
              <w:t>的执行</w:t>
            </w:r>
            <w:r w:rsidR="000A592D">
              <w:rPr>
                <w:spacing w:val="-64"/>
                <w:lang w:eastAsia="zh-CN"/>
              </w:rPr>
              <w:t xml:space="preserve"> </w:t>
            </w:r>
            <w:r w:rsidR="000A592D">
              <w:rPr>
                <w:lang w:eastAsia="zh-CN"/>
              </w:rPr>
              <w:tab/>
            </w:r>
            <w:r w:rsidR="000A592D">
              <w:rPr>
                <w:spacing w:val="-68"/>
                <w:lang w:eastAsia="zh-CN"/>
              </w:rPr>
              <w:t xml:space="preserve"> </w:t>
            </w:r>
            <w:r w:rsidR="000A592D">
              <w:rPr>
                <w:rFonts w:ascii="Times New Roman" w:eastAsia="Times New Roman" w:hAnsi="Times New Roman" w:cs="Times New Roman"/>
                <w:spacing w:val="-17"/>
                <w:lang w:eastAsia="zh-CN"/>
              </w:rPr>
              <w:t>1</w:t>
            </w:r>
            <w:r w:rsidR="000A592D">
              <w:rPr>
                <w:rFonts w:ascii="Times New Roman" w:eastAsia="Times New Roman" w:hAnsi="Times New Roman" w:cs="Times New Roman"/>
                <w:spacing w:val="-9"/>
                <w:lang w:eastAsia="zh-CN"/>
              </w:rPr>
              <w:t>2</w:t>
            </w:r>
          </w:hyperlink>
        </w:p>
        <w:p w:rsidR="006035E2" w:rsidRDefault="004634BA">
          <w:pPr>
            <w:pStyle w:val="a3"/>
            <w:tabs>
              <w:tab w:val="right" w:leader="dot" w:pos="9507"/>
            </w:tabs>
            <w:spacing w:before="62" w:line="219" w:lineRule="auto"/>
            <w:ind w:left="423"/>
            <w:rPr>
              <w:rFonts w:ascii="Times New Roman" w:eastAsia="Times New Roman" w:hAnsi="Times New Roman" w:cs="Times New Roman"/>
              <w:lang w:eastAsia="zh-CN"/>
            </w:rPr>
          </w:pPr>
          <w:hyperlink w:anchor="bookmark10" w:history="1">
            <w:r w:rsidR="000A592D">
              <w:rPr>
                <w:b/>
                <w:bCs/>
                <w:spacing w:val="-2"/>
                <w:lang w:eastAsia="zh-CN"/>
              </w:rPr>
              <w:t>2.1</w:t>
            </w:r>
            <w:r w:rsidR="000A592D">
              <w:rPr>
                <w:spacing w:val="-2"/>
                <w:lang w:eastAsia="zh-CN"/>
              </w:rPr>
              <w:t xml:space="preserve">  </w:t>
            </w:r>
            <w:r w:rsidR="000A592D">
              <w:rPr>
                <w:b/>
                <w:bCs/>
                <w:spacing w:val="-2"/>
                <w:lang w:eastAsia="zh-CN"/>
              </w:rPr>
              <w:t>步骤一：规划和准备</w:t>
            </w:r>
            <w:r w:rsidR="000A592D">
              <w:rPr>
                <w:spacing w:val="-56"/>
                <w:lang w:eastAsia="zh-CN"/>
              </w:rPr>
              <w:t xml:space="preserve"> </w:t>
            </w:r>
            <w:r w:rsidR="000A592D">
              <w:rPr>
                <w:lang w:eastAsia="zh-CN"/>
              </w:rPr>
              <w:tab/>
            </w:r>
            <w:r w:rsidR="000A592D">
              <w:rPr>
                <w:spacing w:val="-67"/>
                <w:lang w:eastAsia="zh-CN"/>
              </w:rPr>
              <w:t xml:space="preserve"> </w:t>
            </w:r>
            <w:r w:rsidR="000A592D">
              <w:rPr>
                <w:rFonts w:ascii="Times New Roman" w:eastAsia="Times New Roman" w:hAnsi="Times New Roman" w:cs="Times New Roman"/>
                <w:spacing w:val="-7"/>
                <w:lang w:eastAsia="zh-CN"/>
              </w:rPr>
              <w:t>12</w:t>
            </w:r>
          </w:hyperlink>
        </w:p>
        <w:p w:rsidR="006035E2" w:rsidRDefault="004634BA">
          <w:pPr>
            <w:pStyle w:val="a3"/>
            <w:tabs>
              <w:tab w:val="right" w:leader="dot" w:pos="9507"/>
            </w:tabs>
            <w:spacing w:before="63" w:line="219" w:lineRule="auto"/>
            <w:ind w:left="423"/>
            <w:rPr>
              <w:rFonts w:ascii="Times New Roman" w:eastAsia="Times New Roman" w:hAnsi="Times New Roman" w:cs="Times New Roman"/>
              <w:lang w:eastAsia="zh-CN"/>
            </w:rPr>
          </w:pPr>
          <w:hyperlink w:anchor="bookmark11" w:history="1">
            <w:r w:rsidR="000A592D">
              <w:rPr>
                <w:b/>
                <w:bCs/>
                <w:spacing w:val="-4"/>
                <w:lang w:eastAsia="zh-CN"/>
              </w:rPr>
              <w:t>2.2</w:t>
            </w:r>
            <w:r w:rsidR="000A592D">
              <w:rPr>
                <w:spacing w:val="9"/>
                <w:lang w:eastAsia="zh-CN"/>
              </w:rPr>
              <w:t xml:space="preserve">  </w:t>
            </w:r>
            <w:r w:rsidR="000A592D">
              <w:rPr>
                <w:b/>
                <w:bCs/>
                <w:spacing w:val="-4"/>
                <w:lang w:eastAsia="zh-CN"/>
              </w:rPr>
              <w:t>步骤二：结构分析</w:t>
            </w:r>
            <w:r w:rsidR="000A592D">
              <w:rPr>
                <w:spacing w:val="-58"/>
                <w:lang w:eastAsia="zh-CN"/>
              </w:rPr>
              <w:t xml:space="preserve"> </w:t>
            </w:r>
            <w:r w:rsidR="000A592D">
              <w:rPr>
                <w:lang w:eastAsia="zh-CN"/>
              </w:rPr>
              <w:tab/>
            </w:r>
            <w:r w:rsidR="000A592D">
              <w:rPr>
                <w:spacing w:val="-67"/>
                <w:lang w:eastAsia="zh-CN"/>
              </w:rPr>
              <w:t xml:space="preserve"> </w:t>
            </w:r>
            <w:r w:rsidR="000A592D">
              <w:rPr>
                <w:rFonts w:ascii="Times New Roman" w:eastAsia="Times New Roman" w:hAnsi="Times New Roman" w:cs="Times New Roman"/>
                <w:spacing w:val="-7"/>
                <w:lang w:eastAsia="zh-CN"/>
              </w:rPr>
              <w:t>14</w:t>
            </w:r>
          </w:hyperlink>
        </w:p>
        <w:p w:rsidR="006035E2" w:rsidRDefault="004634BA">
          <w:pPr>
            <w:pStyle w:val="a3"/>
            <w:tabs>
              <w:tab w:val="right" w:leader="dot" w:pos="9507"/>
            </w:tabs>
            <w:spacing w:before="62" w:line="219" w:lineRule="auto"/>
            <w:ind w:left="423"/>
            <w:rPr>
              <w:rFonts w:ascii="Times New Roman" w:eastAsia="Times New Roman" w:hAnsi="Times New Roman" w:cs="Times New Roman"/>
              <w:lang w:eastAsia="zh-CN"/>
            </w:rPr>
          </w:pPr>
          <w:hyperlink w:anchor="bookmark12" w:history="1">
            <w:r w:rsidR="000A592D">
              <w:rPr>
                <w:b/>
                <w:bCs/>
                <w:spacing w:val="-4"/>
                <w:lang w:eastAsia="zh-CN"/>
              </w:rPr>
              <w:t>2.3</w:t>
            </w:r>
            <w:r w:rsidR="000A592D">
              <w:rPr>
                <w:spacing w:val="9"/>
                <w:lang w:eastAsia="zh-CN"/>
              </w:rPr>
              <w:t xml:space="preserve">  </w:t>
            </w:r>
            <w:r w:rsidR="000A592D">
              <w:rPr>
                <w:b/>
                <w:bCs/>
                <w:spacing w:val="-4"/>
                <w:lang w:eastAsia="zh-CN"/>
              </w:rPr>
              <w:t>步骤三：功能分析</w:t>
            </w:r>
            <w:r w:rsidR="000A592D">
              <w:rPr>
                <w:spacing w:val="-58"/>
                <w:lang w:eastAsia="zh-CN"/>
              </w:rPr>
              <w:t xml:space="preserve"> </w:t>
            </w:r>
            <w:r w:rsidR="000A592D">
              <w:rPr>
                <w:lang w:eastAsia="zh-CN"/>
              </w:rPr>
              <w:tab/>
            </w:r>
            <w:r w:rsidR="000A592D">
              <w:rPr>
                <w:spacing w:val="-67"/>
                <w:lang w:eastAsia="zh-CN"/>
              </w:rPr>
              <w:t xml:space="preserve"> </w:t>
            </w:r>
            <w:r w:rsidR="000A592D">
              <w:rPr>
                <w:rFonts w:ascii="Times New Roman" w:eastAsia="Times New Roman" w:hAnsi="Times New Roman" w:cs="Times New Roman"/>
                <w:spacing w:val="-7"/>
                <w:lang w:eastAsia="zh-CN"/>
              </w:rPr>
              <w:t>18</w:t>
            </w:r>
          </w:hyperlink>
        </w:p>
        <w:p w:rsidR="006035E2" w:rsidRDefault="004634BA">
          <w:pPr>
            <w:pStyle w:val="a3"/>
            <w:tabs>
              <w:tab w:val="right" w:leader="dot" w:pos="9507"/>
            </w:tabs>
            <w:spacing w:before="63" w:line="219" w:lineRule="auto"/>
            <w:ind w:left="423"/>
            <w:rPr>
              <w:rFonts w:ascii="Times New Roman" w:eastAsia="Times New Roman" w:hAnsi="Times New Roman" w:cs="Times New Roman"/>
              <w:lang w:eastAsia="zh-CN"/>
            </w:rPr>
          </w:pPr>
          <w:hyperlink w:anchor="bookmark13" w:history="1">
            <w:r w:rsidR="000A592D">
              <w:rPr>
                <w:b/>
                <w:bCs/>
                <w:spacing w:val="-4"/>
                <w:lang w:eastAsia="zh-CN"/>
              </w:rPr>
              <w:t>2.4</w:t>
            </w:r>
            <w:r w:rsidR="000A592D">
              <w:rPr>
                <w:spacing w:val="9"/>
                <w:lang w:eastAsia="zh-CN"/>
              </w:rPr>
              <w:t xml:space="preserve">  </w:t>
            </w:r>
            <w:r w:rsidR="000A592D">
              <w:rPr>
                <w:b/>
                <w:bCs/>
                <w:spacing w:val="-4"/>
                <w:lang w:eastAsia="zh-CN"/>
              </w:rPr>
              <w:t>步骤四：失效分析</w:t>
            </w:r>
            <w:r w:rsidR="000A592D">
              <w:rPr>
                <w:spacing w:val="-58"/>
                <w:lang w:eastAsia="zh-CN"/>
              </w:rPr>
              <w:t xml:space="preserve"> </w:t>
            </w:r>
            <w:r w:rsidR="000A592D">
              <w:rPr>
                <w:lang w:eastAsia="zh-CN"/>
              </w:rPr>
              <w:tab/>
            </w:r>
            <w:r w:rsidR="000A592D">
              <w:rPr>
                <w:rFonts w:ascii="Times New Roman" w:eastAsia="Times New Roman" w:hAnsi="Times New Roman" w:cs="Times New Roman"/>
                <w:spacing w:val="6"/>
                <w:lang w:eastAsia="zh-CN"/>
              </w:rPr>
              <w:t>24</w:t>
            </w:r>
          </w:hyperlink>
        </w:p>
        <w:p w:rsidR="006035E2" w:rsidRDefault="004634BA">
          <w:pPr>
            <w:pStyle w:val="a3"/>
            <w:tabs>
              <w:tab w:val="right" w:leader="dot" w:pos="9507"/>
            </w:tabs>
            <w:spacing w:before="63" w:line="219" w:lineRule="auto"/>
            <w:ind w:left="423"/>
            <w:rPr>
              <w:rFonts w:ascii="Times New Roman" w:eastAsia="Times New Roman" w:hAnsi="Times New Roman" w:cs="Times New Roman"/>
              <w:lang w:eastAsia="zh-CN"/>
            </w:rPr>
          </w:pPr>
          <w:hyperlink w:anchor="bookmark14" w:history="1">
            <w:r w:rsidR="000A592D">
              <w:rPr>
                <w:b/>
                <w:bCs/>
                <w:spacing w:val="-4"/>
                <w:lang w:eastAsia="zh-CN"/>
              </w:rPr>
              <w:t>2.5</w:t>
            </w:r>
            <w:r w:rsidR="000A592D">
              <w:rPr>
                <w:spacing w:val="9"/>
                <w:lang w:eastAsia="zh-CN"/>
              </w:rPr>
              <w:t xml:space="preserve">  </w:t>
            </w:r>
            <w:r w:rsidR="000A592D">
              <w:rPr>
                <w:b/>
                <w:bCs/>
                <w:spacing w:val="-4"/>
                <w:lang w:eastAsia="zh-CN"/>
              </w:rPr>
              <w:t>步骤五：风险分析</w:t>
            </w:r>
            <w:r w:rsidR="000A592D">
              <w:rPr>
                <w:spacing w:val="-58"/>
                <w:lang w:eastAsia="zh-CN"/>
              </w:rPr>
              <w:t xml:space="preserve"> </w:t>
            </w:r>
            <w:r w:rsidR="000A592D">
              <w:rPr>
                <w:lang w:eastAsia="zh-CN"/>
              </w:rPr>
              <w:tab/>
            </w:r>
            <w:r w:rsidR="000A592D">
              <w:rPr>
                <w:rFonts w:ascii="Times New Roman" w:eastAsia="Times New Roman" w:hAnsi="Times New Roman" w:cs="Times New Roman"/>
                <w:spacing w:val="6"/>
                <w:lang w:eastAsia="zh-CN"/>
              </w:rPr>
              <w:t>30</w:t>
            </w:r>
          </w:hyperlink>
        </w:p>
        <w:p w:rsidR="006035E2" w:rsidRDefault="004634BA">
          <w:pPr>
            <w:pStyle w:val="a3"/>
            <w:tabs>
              <w:tab w:val="right" w:leader="dot" w:pos="9507"/>
            </w:tabs>
            <w:spacing w:before="63" w:line="219" w:lineRule="auto"/>
            <w:ind w:left="423"/>
            <w:rPr>
              <w:rFonts w:ascii="Times New Roman" w:eastAsia="Times New Roman" w:hAnsi="Times New Roman" w:cs="Times New Roman"/>
              <w:lang w:eastAsia="zh-CN"/>
            </w:rPr>
          </w:pPr>
          <w:hyperlink w:anchor="bookmark15" w:history="1">
            <w:r w:rsidR="000A592D">
              <w:rPr>
                <w:b/>
                <w:bCs/>
                <w:spacing w:val="-5"/>
                <w:lang w:eastAsia="zh-CN"/>
              </w:rPr>
              <w:t>2.6</w:t>
            </w:r>
            <w:r w:rsidR="000A592D">
              <w:rPr>
                <w:spacing w:val="11"/>
                <w:lang w:eastAsia="zh-CN"/>
              </w:rPr>
              <w:t xml:space="preserve">  </w:t>
            </w:r>
            <w:r w:rsidR="000A592D">
              <w:rPr>
                <w:b/>
                <w:bCs/>
                <w:spacing w:val="-5"/>
                <w:lang w:eastAsia="zh-CN"/>
              </w:rPr>
              <w:t>步骤六：优化</w:t>
            </w:r>
            <w:r w:rsidR="000A592D">
              <w:rPr>
                <w:spacing w:val="-60"/>
                <w:lang w:eastAsia="zh-CN"/>
              </w:rPr>
              <w:t xml:space="preserve"> </w:t>
            </w:r>
            <w:r w:rsidR="000A592D">
              <w:rPr>
                <w:lang w:eastAsia="zh-CN"/>
              </w:rPr>
              <w:tab/>
            </w:r>
            <w:r w:rsidR="000A592D">
              <w:rPr>
                <w:rFonts w:ascii="Times New Roman" w:eastAsia="Times New Roman" w:hAnsi="Times New Roman" w:cs="Times New Roman"/>
                <w:spacing w:val="6"/>
                <w:lang w:eastAsia="zh-CN"/>
              </w:rPr>
              <w:t>41</w:t>
            </w:r>
          </w:hyperlink>
        </w:p>
        <w:p w:rsidR="006035E2" w:rsidRDefault="004634BA">
          <w:pPr>
            <w:pStyle w:val="a3"/>
            <w:tabs>
              <w:tab w:val="right" w:leader="dot" w:pos="9507"/>
            </w:tabs>
            <w:spacing w:before="63" w:line="219" w:lineRule="auto"/>
            <w:ind w:left="423"/>
            <w:rPr>
              <w:rFonts w:ascii="Times New Roman" w:eastAsia="Times New Roman" w:hAnsi="Times New Roman" w:cs="Times New Roman"/>
              <w:lang w:eastAsia="zh-CN"/>
            </w:rPr>
          </w:pPr>
          <w:hyperlink w:anchor="bookmark16" w:history="1">
            <w:r w:rsidR="000A592D">
              <w:rPr>
                <w:b/>
                <w:bCs/>
                <w:spacing w:val="-2"/>
                <w:lang w:eastAsia="zh-CN"/>
              </w:rPr>
              <w:t>2.7</w:t>
            </w:r>
            <w:r w:rsidR="000A592D">
              <w:rPr>
                <w:spacing w:val="-2"/>
                <w:lang w:eastAsia="zh-CN"/>
              </w:rPr>
              <w:t xml:space="preserve">  </w:t>
            </w:r>
            <w:r w:rsidR="000A592D">
              <w:rPr>
                <w:b/>
                <w:bCs/>
                <w:spacing w:val="-2"/>
                <w:lang w:eastAsia="zh-CN"/>
              </w:rPr>
              <w:t>步骤七：结果文件化</w:t>
            </w:r>
            <w:r w:rsidR="000A592D">
              <w:rPr>
                <w:spacing w:val="-56"/>
                <w:lang w:eastAsia="zh-CN"/>
              </w:rPr>
              <w:t xml:space="preserve"> </w:t>
            </w:r>
            <w:r w:rsidR="000A592D">
              <w:rPr>
                <w:lang w:eastAsia="zh-CN"/>
              </w:rPr>
              <w:tab/>
            </w:r>
            <w:r w:rsidR="000A592D">
              <w:rPr>
                <w:rFonts w:ascii="Times New Roman" w:eastAsia="Times New Roman" w:hAnsi="Times New Roman" w:cs="Times New Roman"/>
                <w:spacing w:val="6"/>
                <w:lang w:eastAsia="zh-CN"/>
              </w:rPr>
              <w:t>43</w:t>
            </w:r>
          </w:hyperlink>
        </w:p>
        <w:p w:rsidR="006035E2" w:rsidRDefault="004634BA">
          <w:pPr>
            <w:pStyle w:val="a3"/>
            <w:tabs>
              <w:tab w:val="right" w:leader="dot" w:pos="9507"/>
            </w:tabs>
            <w:spacing w:before="62" w:line="221" w:lineRule="auto"/>
            <w:ind w:left="5"/>
            <w:rPr>
              <w:rFonts w:ascii="Times New Roman" w:eastAsia="Times New Roman" w:hAnsi="Times New Roman" w:cs="Times New Roman"/>
              <w:lang w:eastAsia="zh-CN"/>
            </w:rPr>
          </w:pPr>
          <w:hyperlink w:anchor="bookmark17" w:history="1">
            <w:r w:rsidR="000A592D">
              <w:rPr>
                <w:b/>
                <w:bCs/>
                <w:spacing w:val="-2"/>
                <w:lang w:eastAsia="zh-CN"/>
              </w:rPr>
              <w:t>3</w:t>
            </w:r>
            <w:r w:rsidR="000A592D">
              <w:rPr>
                <w:spacing w:val="-2"/>
                <w:lang w:eastAsia="zh-CN"/>
              </w:rPr>
              <w:t xml:space="preserve">   </w:t>
            </w:r>
            <w:r w:rsidR="000A592D">
              <w:rPr>
                <w:b/>
                <w:bCs/>
                <w:spacing w:val="-2"/>
                <w:lang w:eastAsia="zh-CN"/>
              </w:rPr>
              <w:t>过程</w:t>
            </w:r>
            <w:r w:rsidR="000A592D">
              <w:rPr>
                <w:spacing w:val="-47"/>
                <w:lang w:eastAsia="zh-CN"/>
              </w:rPr>
              <w:t xml:space="preserve"> </w:t>
            </w:r>
            <w:r w:rsidR="000A592D">
              <w:rPr>
                <w:b/>
                <w:bCs/>
                <w:spacing w:val="-2"/>
                <w:lang w:eastAsia="zh-CN"/>
              </w:rPr>
              <w:t>FMEA（P-FMEA）的执行</w:t>
            </w:r>
            <w:r w:rsidR="000A592D">
              <w:rPr>
                <w:spacing w:val="-60"/>
                <w:lang w:eastAsia="zh-CN"/>
              </w:rPr>
              <w:t xml:space="preserve"> </w:t>
            </w:r>
            <w:r w:rsidR="000A592D">
              <w:rPr>
                <w:lang w:eastAsia="zh-CN"/>
              </w:rPr>
              <w:tab/>
            </w:r>
            <w:r w:rsidR="000A592D">
              <w:rPr>
                <w:rFonts w:ascii="Times New Roman" w:eastAsia="Times New Roman" w:hAnsi="Times New Roman" w:cs="Times New Roman"/>
                <w:spacing w:val="6"/>
                <w:lang w:eastAsia="zh-CN"/>
              </w:rPr>
              <w:t>45</w:t>
            </w:r>
          </w:hyperlink>
        </w:p>
        <w:p w:rsidR="006035E2" w:rsidRDefault="004634BA">
          <w:pPr>
            <w:pStyle w:val="a3"/>
            <w:tabs>
              <w:tab w:val="right" w:leader="dot" w:pos="9507"/>
            </w:tabs>
            <w:spacing w:before="62" w:line="219" w:lineRule="auto"/>
            <w:ind w:left="425"/>
            <w:rPr>
              <w:rFonts w:ascii="Times New Roman" w:eastAsia="Times New Roman" w:hAnsi="Times New Roman" w:cs="Times New Roman"/>
              <w:lang w:eastAsia="zh-CN"/>
            </w:rPr>
          </w:pPr>
          <w:hyperlink w:anchor="bookmark18" w:history="1">
            <w:r w:rsidR="000A592D">
              <w:rPr>
                <w:b/>
                <w:bCs/>
                <w:spacing w:val="-3"/>
                <w:lang w:eastAsia="zh-CN"/>
              </w:rPr>
              <w:t>3.1</w:t>
            </w:r>
            <w:r w:rsidR="000A592D">
              <w:rPr>
                <w:spacing w:val="-3"/>
                <w:lang w:eastAsia="zh-CN"/>
              </w:rPr>
              <w:t xml:space="preserve">  </w:t>
            </w:r>
            <w:r w:rsidR="000A592D">
              <w:rPr>
                <w:b/>
                <w:bCs/>
                <w:spacing w:val="-3"/>
                <w:lang w:eastAsia="zh-CN"/>
              </w:rPr>
              <w:t>步骤一：规划与准备</w:t>
            </w:r>
            <w:r w:rsidR="000A592D">
              <w:rPr>
                <w:spacing w:val="-44"/>
                <w:lang w:eastAsia="zh-CN"/>
              </w:rPr>
              <w:t xml:space="preserve"> </w:t>
            </w:r>
            <w:r w:rsidR="000A592D">
              <w:rPr>
                <w:lang w:eastAsia="zh-CN"/>
              </w:rPr>
              <w:tab/>
            </w:r>
            <w:r w:rsidR="000A592D">
              <w:rPr>
                <w:rFonts w:ascii="Times New Roman" w:eastAsia="Times New Roman" w:hAnsi="Times New Roman" w:cs="Times New Roman"/>
                <w:spacing w:val="6"/>
                <w:lang w:eastAsia="zh-CN"/>
              </w:rPr>
              <w:t>45</w:t>
            </w:r>
          </w:hyperlink>
        </w:p>
        <w:p w:rsidR="006035E2" w:rsidRDefault="004634BA">
          <w:pPr>
            <w:pStyle w:val="a3"/>
            <w:tabs>
              <w:tab w:val="right" w:leader="dot" w:pos="9507"/>
            </w:tabs>
            <w:spacing w:before="62" w:line="219" w:lineRule="auto"/>
            <w:ind w:left="425"/>
            <w:rPr>
              <w:rFonts w:ascii="Times New Roman" w:eastAsia="Times New Roman" w:hAnsi="Times New Roman" w:cs="Times New Roman"/>
              <w:lang w:eastAsia="zh-CN"/>
            </w:rPr>
          </w:pPr>
          <w:hyperlink w:anchor="bookmark19" w:history="1">
            <w:r w:rsidR="000A592D">
              <w:rPr>
                <w:b/>
                <w:bCs/>
                <w:spacing w:val="-5"/>
                <w:lang w:eastAsia="zh-CN"/>
              </w:rPr>
              <w:t>3.2</w:t>
            </w:r>
            <w:r w:rsidR="000A592D">
              <w:rPr>
                <w:spacing w:val="13"/>
                <w:lang w:eastAsia="zh-CN"/>
              </w:rPr>
              <w:t xml:space="preserve">  </w:t>
            </w:r>
            <w:r w:rsidR="000A592D">
              <w:rPr>
                <w:b/>
                <w:bCs/>
                <w:spacing w:val="-5"/>
                <w:lang w:eastAsia="zh-CN"/>
              </w:rPr>
              <w:t>步骤二：结构分析</w:t>
            </w:r>
            <w:r w:rsidR="000A592D">
              <w:rPr>
                <w:spacing w:val="-56"/>
                <w:lang w:eastAsia="zh-CN"/>
              </w:rPr>
              <w:t xml:space="preserve"> </w:t>
            </w:r>
            <w:r w:rsidR="000A592D">
              <w:rPr>
                <w:lang w:eastAsia="zh-CN"/>
              </w:rPr>
              <w:tab/>
            </w:r>
            <w:r w:rsidR="000A592D">
              <w:rPr>
                <w:rFonts w:ascii="Times New Roman" w:eastAsia="Times New Roman" w:hAnsi="Times New Roman" w:cs="Times New Roman"/>
                <w:spacing w:val="6"/>
                <w:lang w:eastAsia="zh-CN"/>
              </w:rPr>
              <w:t>48</w:t>
            </w:r>
          </w:hyperlink>
        </w:p>
        <w:p w:rsidR="006035E2" w:rsidRDefault="004634BA">
          <w:pPr>
            <w:pStyle w:val="a3"/>
            <w:tabs>
              <w:tab w:val="right" w:leader="dot" w:pos="9507"/>
            </w:tabs>
            <w:spacing w:before="63" w:line="219" w:lineRule="auto"/>
            <w:ind w:left="425"/>
            <w:rPr>
              <w:rFonts w:ascii="Times New Roman" w:eastAsia="Times New Roman" w:hAnsi="Times New Roman" w:cs="Times New Roman"/>
              <w:lang w:eastAsia="zh-CN"/>
            </w:rPr>
          </w:pPr>
          <w:hyperlink w:anchor="bookmark20" w:history="1">
            <w:r w:rsidR="000A592D">
              <w:rPr>
                <w:b/>
                <w:bCs/>
                <w:spacing w:val="-5"/>
                <w:lang w:eastAsia="zh-CN"/>
              </w:rPr>
              <w:t>3.3</w:t>
            </w:r>
            <w:r w:rsidR="000A592D">
              <w:rPr>
                <w:spacing w:val="13"/>
                <w:lang w:eastAsia="zh-CN"/>
              </w:rPr>
              <w:t xml:space="preserve">  </w:t>
            </w:r>
            <w:r w:rsidR="000A592D">
              <w:rPr>
                <w:b/>
                <w:bCs/>
                <w:spacing w:val="-5"/>
                <w:lang w:eastAsia="zh-CN"/>
              </w:rPr>
              <w:t>步骤三：功能分析</w:t>
            </w:r>
            <w:r w:rsidR="000A592D">
              <w:rPr>
                <w:spacing w:val="-56"/>
                <w:lang w:eastAsia="zh-CN"/>
              </w:rPr>
              <w:t xml:space="preserve"> </w:t>
            </w:r>
            <w:r w:rsidR="000A592D">
              <w:rPr>
                <w:lang w:eastAsia="zh-CN"/>
              </w:rPr>
              <w:tab/>
            </w:r>
            <w:r w:rsidR="000A592D">
              <w:rPr>
                <w:rFonts w:ascii="Times New Roman" w:eastAsia="Times New Roman" w:hAnsi="Times New Roman" w:cs="Times New Roman"/>
                <w:spacing w:val="6"/>
                <w:lang w:eastAsia="zh-CN"/>
              </w:rPr>
              <w:t>51</w:t>
            </w:r>
          </w:hyperlink>
        </w:p>
        <w:p w:rsidR="006035E2" w:rsidRDefault="004634BA">
          <w:pPr>
            <w:pStyle w:val="a3"/>
            <w:tabs>
              <w:tab w:val="right" w:leader="dot" w:pos="9507"/>
            </w:tabs>
            <w:spacing w:before="63" w:line="219" w:lineRule="auto"/>
            <w:ind w:left="425"/>
            <w:rPr>
              <w:rFonts w:ascii="Times New Roman" w:eastAsia="Times New Roman" w:hAnsi="Times New Roman" w:cs="Times New Roman"/>
              <w:lang w:eastAsia="zh-CN"/>
            </w:rPr>
          </w:pPr>
          <w:hyperlink w:anchor="bookmark21" w:history="1">
            <w:r w:rsidR="000A592D">
              <w:rPr>
                <w:b/>
                <w:bCs/>
                <w:spacing w:val="-5"/>
                <w:lang w:eastAsia="zh-CN"/>
              </w:rPr>
              <w:t>3.4</w:t>
            </w:r>
            <w:r w:rsidR="000A592D">
              <w:rPr>
                <w:spacing w:val="13"/>
                <w:lang w:eastAsia="zh-CN"/>
              </w:rPr>
              <w:t xml:space="preserve">  </w:t>
            </w:r>
            <w:r w:rsidR="000A592D">
              <w:rPr>
                <w:b/>
                <w:bCs/>
                <w:spacing w:val="-5"/>
                <w:lang w:eastAsia="zh-CN"/>
              </w:rPr>
              <w:t>步骤四：失效分析</w:t>
            </w:r>
            <w:r w:rsidR="000A592D">
              <w:rPr>
                <w:spacing w:val="-56"/>
                <w:lang w:eastAsia="zh-CN"/>
              </w:rPr>
              <w:t xml:space="preserve"> </w:t>
            </w:r>
            <w:r w:rsidR="000A592D">
              <w:rPr>
                <w:lang w:eastAsia="zh-CN"/>
              </w:rPr>
              <w:tab/>
            </w:r>
            <w:r w:rsidR="000A592D">
              <w:rPr>
                <w:rFonts w:ascii="Times New Roman" w:eastAsia="Times New Roman" w:hAnsi="Times New Roman" w:cs="Times New Roman"/>
                <w:spacing w:val="6"/>
                <w:lang w:eastAsia="zh-CN"/>
              </w:rPr>
              <w:t>55</w:t>
            </w:r>
          </w:hyperlink>
        </w:p>
        <w:p w:rsidR="006035E2" w:rsidRDefault="004634BA">
          <w:pPr>
            <w:pStyle w:val="a3"/>
            <w:tabs>
              <w:tab w:val="right" w:leader="dot" w:pos="9507"/>
            </w:tabs>
            <w:spacing w:before="63" w:line="219" w:lineRule="auto"/>
            <w:ind w:left="425"/>
            <w:rPr>
              <w:rFonts w:ascii="Times New Roman" w:eastAsia="Times New Roman" w:hAnsi="Times New Roman" w:cs="Times New Roman"/>
              <w:lang w:eastAsia="zh-CN"/>
            </w:rPr>
          </w:pPr>
          <w:hyperlink w:anchor="bookmark22" w:history="1">
            <w:r w:rsidR="000A592D">
              <w:rPr>
                <w:b/>
                <w:bCs/>
                <w:spacing w:val="-5"/>
                <w:lang w:eastAsia="zh-CN"/>
              </w:rPr>
              <w:t>3.5</w:t>
            </w:r>
            <w:r w:rsidR="000A592D">
              <w:rPr>
                <w:spacing w:val="13"/>
                <w:lang w:eastAsia="zh-CN"/>
              </w:rPr>
              <w:t xml:space="preserve">  </w:t>
            </w:r>
            <w:r w:rsidR="000A592D">
              <w:rPr>
                <w:b/>
                <w:bCs/>
                <w:spacing w:val="-5"/>
                <w:lang w:eastAsia="zh-CN"/>
              </w:rPr>
              <w:t>步骤五：风险分析</w:t>
            </w:r>
            <w:r w:rsidR="000A592D">
              <w:rPr>
                <w:spacing w:val="-56"/>
                <w:lang w:eastAsia="zh-CN"/>
              </w:rPr>
              <w:t xml:space="preserve"> </w:t>
            </w:r>
            <w:r w:rsidR="000A592D">
              <w:rPr>
                <w:lang w:eastAsia="zh-CN"/>
              </w:rPr>
              <w:tab/>
            </w:r>
            <w:r w:rsidR="000A592D">
              <w:rPr>
                <w:rFonts w:ascii="Times New Roman" w:eastAsia="Times New Roman" w:hAnsi="Times New Roman" w:cs="Times New Roman"/>
                <w:spacing w:val="6"/>
                <w:lang w:eastAsia="zh-CN"/>
              </w:rPr>
              <w:t>63</w:t>
            </w:r>
          </w:hyperlink>
        </w:p>
        <w:p w:rsidR="006035E2" w:rsidRDefault="004634BA">
          <w:pPr>
            <w:pStyle w:val="a3"/>
            <w:tabs>
              <w:tab w:val="right" w:leader="dot" w:pos="9507"/>
            </w:tabs>
            <w:spacing w:before="63" w:line="219" w:lineRule="auto"/>
            <w:ind w:left="425"/>
            <w:rPr>
              <w:rFonts w:ascii="Times New Roman" w:eastAsia="Times New Roman" w:hAnsi="Times New Roman" w:cs="Times New Roman"/>
              <w:lang w:eastAsia="zh-CN"/>
            </w:rPr>
          </w:pPr>
          <w:hyperlink w:anchor="bookmark23" w:history="1">
            <w:r w:rsidR="000A592D">
              <w:rPr>
                <w:b/>
                <w:bCs/>
                <w:spacing w:val="-5"/>
                <w:lang w:eastAsia="zh-CN"/>
              </w:rPr>
              <w:t>3.6</w:t>
            </w:r>
            <w:r w:rsidR="000A592D">
              <w:rPr>
                <w:spacing w:val="10"/>
                <w:lang w:eastAsia="zh-CN"/>
              </w:rPr>
              <w:t xml:space="preserve">  </w:t>
            </w:r>
            <w:r w:rsidR="000A592D">
              <w:rPr>
                <w:b/>
                <w:bCs/>
                <w:spacing w:val="-5"/>
                <w:lang w:eastAsia="zh-CN"/>
              </w:rPr>
              <w:t>步骤六：优化</w:t>
            </w:r>
            <w:r w:rsidR="000A592D">
              <w:rPr>
                <w:spacing w:val="-60"/>
                <w:lang w:eastAsia="zh-CN"/>
              </w:rPr>
              <w:t xml:space="preserve"> </w:t>
            </w:r>
            <w:r w:rsidR="000A592D">
              <w:rPr>
                <w:lang w:eastAsia="zh-CN"/>
              </w:rPr>
              <w:tab/>
            </w:r>
            <w:r w:rsidR="000A592D">
              <w:rPr>
                <w:rFonts w:ascii="Times New Roman" w:eastAsia="Times New Roman" w:hAnsi="Times New Roman" w:cs="Times New Roman"/>
                <w:spacing w:val="6"/>
                <w:lang w:eastAsia="zh-CN"/>
              </w:rPr>
              <w:t>72</w:t>
            </w:r>
          </w:hyperlink>
        </w:p>
        <w:p w:rsidR="006035E2" w:rsidRDefault="004634BA">
          <w:pPr>
            <w:pStyle w:val="a3"/>
            <w:tabs>
              <w:tab w:val="right" w:leader="dot" w:pos="9507"/>
            </w:tabs>
            <w:spacing w:before="63" w:line="219" w:lineRule="auto"/>
            <w:ind w:left="425"/>
            <w:rPr>
              <w:rFonts w:ascii="Times New Roman" w:eastAsia="Times New Roman" w:hAnsi="Times New Roman" w:cs="Times New Roman"/>
              <w:lang w:eastAsia="zh-CN"/>
            </w:rPr>
          </w:pPr>
          <w:hyperlink w:anchor="bookmark24" w:history="1">
            <w:r w:rsidR="000A592D">
              <w:rPr>
                <w:b/>
                <w:bCs/>
                <w:spacing w:val="-3"/>
                <w:lang w:eastAsia="zh-CN"/>
              </w:rPr>
              <w:t>3.7</w:t>
            </w:r>
            <w:r w:rsidR="000A592D">
              <w:rPr>
                <w:spacing w:val="-3"/>
                <w:lang w:eastAsia="zh-CN"/>
              </w:rPr>
              <w:t xml:space="preserve">  </w:t>
            </w:r>
            <w:r w:rsidR="000A592D">
              <w:rPr>
                <w:b/>
                <w:bCs/>
                <w:spacing w:val="-3"/>
                <w:lang w:eastAsia="zh-CN"/>
              </w:rPr>
              <w:t>步骤七：结果文件化</w:t>
            </w:r>
            <w:r w:rsidR="000A592D">
              <w:rPr>
                <w:spacing w:val="-44"/>
                <w:lang w:eastAsia="zh-CN"/>
              </w:rPr>
              <w:t xml:space="preserve"> </w:t>
            </w:r>
            <w:r w:rsidR="000A592D">
              <w:rPr>
                <w:lang w:eastAsia="zh-CN"/>
              </w:rPr>
              <w:tab/>
            </w:r>
            <w:r w:rsidR="000A592D">
              <w:rPr>
                <w:rFonts w:ascii="Times New Roman" w:eastAsia="Times New Roman" w:hAnsi="Times New Roman" w:cs="Times New Roman"/>
                <w:spacing w:val="6"/>
                <w:lang w:eastAsia="zh-CN"/>
              </w:rPr>
              <w:t>75</w:t>
            </w:r>
          </w:hyperlink>
        </w:p>
        <w:p w:rsidR="006035E2" w:rsidRDefault="004634BA">
          <w:pPr>
            <w:pStyle w:val="a3"/>
            <w:tabs>
              <w:tab w:val="right" w:leader="dot" w:pos="9534"/>
            </w:tabs>
            <w:spacing w:before="62" w:line="222" w:lineRule="auto"/>
            <w:rPr>
              <w:rFonts w:ascii="Times New Roman" w:eastAsia="Times New Roman" w:hAnsi="Times New Roman" w:cs="Times New Roman"/>
              <w:lang w:eastAsia="zh-CN"/>
            </w:rPr>
          </w:pPr>
          <w:hyperlink w:anchor="bookmark25" w:history="1">
            <w:r w:rsidR="000A592D">
              <w:rPr>
                <w:b/>
                <w:bCs/>
                <w:spacing w:val="-2"/>
                <w:lang w:eastAsia="zh-CN"/>
              </w:rPr>
              <w:t>4</w:t>
            </w:r>
            <w:r w:rsidR="000A592D">
              <w:rPr>
                <w:spacing w:val="-2"/>
                <w:lang w:eastAsia="zh-CN"/>
              </w:rPr>
              <w:t xml:space="preserve">   </w:t>
            </w:r>
            <w:r w:rsidR="000A592D">
              <w:rPr>
                <w:b/>
                <w:bCs/>
                <w:spacing w:val="-2"/>
                <w:lang w:eastAsia="zh-CN"/>
              </w:rPr>
              <w:t>监视及系统响应的补充</w:t>
            </w:r>
            <w:r w:rsidR="000A592D">
              <w:rPr>
                <w:spacing w:val="-38"/>
                <w:lang w:eastAsia="zh-CN"/>
              </w:rPr>
              <w:t xml:space="preserve"> </w:t>
            </w:r>
            <w:r w:rsidR="000A592D">
              <w:rPr>
                <w:b/>
                <w:bCs/>
                <w:spacing w:val="-2"/>
                <w:lang w:eastAsia="zh-CN"/>
              </w:rPr>
              <w:t>FMEA（FMEA-MSR）</w:t>
            </w:r>
            <w:r w:rsidR="000A592D">
              <w:rPr>
                <w:spacing w:val="-54"/>
                <w:lang w:eastAsia="zh-CN"/>
              </w:rPr>
              <w:t xml:space="preserve"> </w:t>
            </w:r>
            <w:r w:rsidR="000A592D">
              <w:rPr>
                <w:lang w:eastAsia="zh-CN"/>
              </w:rPr>
              <w:tab/>
            </w:r>
            <w:r w:rsidR="000A592D">
              <w:rPr>
                <w:rFonts w:ascii="Times New Roman" w:eastAsia="Times New Roman" w:hAnsi="Times New Roman" w:cs="Times New Roman"/>
                <w:spacing w:val="6"/>
                <w:lang w:eastAsia="zh-CN"/>
              </w:rPr>
              <w:t>77</w:t>
            </w:r>
          </w:hyperlink>
        </w:p>
        <w:p w:rsidR="006035E2" w:rsidRDefault="004634BA">
          <w:pPr>
            <w:pStyle w:val="a3"/>
            <w:tabs>
              <w:tab w:val="right" w:leader="dot" w:pos="9507"/>
            </w:tabs>
            <w:spacing w:before="60" w:line="219" w:lineRule="auto"/>
            <w:ind w:left="419"/>
            <w:rPr>
              <w:rFonts w:ascii="Times New Roman" w:eastAsia="Times New Roman" w:hAnsi="Times New Roman" w:cs="Times New Roman"/>
              <w:lang w:eastAsia="zh-CN"/>
            </w:rPr>
          </w:pPr>
          <w:hyperlink w:anchor="bookmark26" w:history="1">
            <w:r w:rsidR="000A592D">
              <w:rPr>
                <w:b/>
                <w:bCs/>
                <w:spacing w:val="-2"/>
                <w:lang w:eastAsia="zh-CN"/>
              </w:rPr>
              <w:t>4.1</w:t>
            </w:r>
            <w:r w:rsidR="000A592D">
              <w:rPr>
                <w:spacing w:val="-2"/>
                <w:lang w:eastAsia="zh-CN"/>
              </w:rPr>
              <w:t xml:space="preserve">  </w:t>
            </w:r>
            <w:r w:rsidR="000A592D">
              <w:rPr>
                <w:b/>
                <w:bCs/>
                <w:spacing w:val="-2"/>
                <w:lang w:eastAsia="zh-CN"/>
              </w:rPr>
              <w:t>步骤一：规划和准备</w:t>
            </w:r>
            <w:r w:rsidR="000A592D">
              <w:rPr>
                <w:spacing w:val="-53"/>
                <w:lang w:eastAsia="zh-CN"/>
              </w:rPr>
              <w:t xml:space="preserve"> </w:t>
            </w:r>
            <w:r w:rsidR="000A592D">
              <w:rPr>
                <w:lang w:eastAsia="zh-CN"/>
              </w:rPr>
              <w:tab/>
            </w:r>
            <w:r w:rsidR="000A592D">
              <w:rPr>
                <w:rFonts w:ascii="Times New Roman" w:eastAsia="Times New Roman" w:hAnsi="Times New Roman" w:cs="Times New Roman"/>
                <w:spacing w:val="6"/>
                <w:lang w:eastAsia="zh-CN"/>
              </w:rPr>
              <w:t>78</w:t>
            </w:r>
          </w:hyperlink>
        </w:p>
        <w:p w:rsidR="006035E2" w:rsidRDefault="004634BA">
          <w:pPr>
            <w:pStyle w:val="a3"/>
            <w:tabs>
              <w:tab w:val="right" w:leader="dot" w:pos="9507"/>
            </w:tabs>
            <w:spacing w:before="63" w:line="219" w:lineRule="auto"/>
            <w:ind w:left="419"/>
            <w:rPr>
              <w:rFonts w:ascii="Times New Roman" w:eastAsia="Times New Roman" w:hAnsi="Times New Roman" w:cs="Times New Roman"/>
              <w:lang w:eastAsia="zh-CN"/>
            </w:rPr>
          </w:pPr>
          <w:hyperlink w:anchor="bookmark27" w:history="1">
            <w:r w:rsidR="000A592D">
              <w:rPr>
                <w:b/>
                <w:bCs/>
                <w:spacing w:val="-2"/>
                <w:lang w:eastAsia="zh-CN"/>
              </w:rPr>
              <w:t>4.2</w:t>
            </w:r>
            <w:r w:rsidR="000A592D">
              <w:rPr>
                <w:spacing w:val="-2"/>
                <w:lang w:eastAsia="zh-CN"/>
              </w:rPr>
              <w:t xml:space="preserve">  </w:t>
            </w:r>
            <w:r w:rsidR="000A592D">
              <w:rPr>
                <w:b/>
                <w:bCs/>
                <w:spacing w:val="-2"/>
                <w:lang w:eastAsia="zh-CN"/>
              </w:rPr>
              <w:t>步骤二；</w:t>
            </w:r>
            <w:r w:rsidR="000A592D">
              <w:rPr>
                <w:rFonts w:hint="eastAsia"/>
                <w:b/>
                <w:bCs/>
                <w:spacing w:val="-2"/>
                <w:lang w:eastAsia="zh-CN"/>
              </w:rPr>
              <w:t>结构分析</w:t>
            </w:r>
            <w:r w:rsidR="000A592D">
              <w:rPr>
                <w:spacing w:val="-54"/>
                <w:lang w:eastAsia="zh-CN"/>
              </w:rPr>
              <w:t xml:space="preserve"> </w:t>
            </w:r>
            <w:r w:rsidR="000A592D">
              <w:rPr>
                <w:lang w:eastAsia="zh-CN"/>
              </w:rPr>
              <w:tab/>
            </w:r>
            <w:r w:rsidR="000A592D">
              <w:rPr>
                <w:spacing w:val="-79"/>
                <w:lang w:eastAsia="zh-CN"/>
              </w:rPr>
              <w:t xml:space="preserve"> </w:t>
            </w:r>
            <w:r w:rsidR="000A592D">
              <w:rPr>
                <w:rFonts w:ascii="Times New Roman" w:eastAsia="Times New Roman" w:hAnsi="Times New Roman" w:cs="Times New Roman"/>
                <w:spacing w:val="-4"/>
                <w:lang w:eastAsia="zh-CN"/>
              </w:rPr>
              <w:t>80</w:t>
            </w:r>
          </w:hyperlink>
        </w:p>
        <w:p w:rsidR="006035E2" w:rsidRDefault="004634BA">
          <w:pPr>
            <w:pStyle w:val="a3"/>
            <w:tabs>
              <w:tab w:val="right" w:leader="dot" w:pos="9507"/>
            </w:tabs>
            <w:spacing w:before="63" w:line="219" w:lineRule="auto"/>
            <w:ind w:left="419"/>
            <w:rPr>
              <w:rFonts w:ascii="Times New Roman" w:eastAsia="Times New Roman" w:hAnsi="Times New Roman" w:cs="Times New Roman"/>
              <w:lang w:eastAsia="zh-CN"/>
            </w:rPr>
          </w:pPr>
          <w:hyperlink w:anchor="bookmark28" w:history="1">
            <w:r w:rsidR="000A592D">
              <w:rPr>
                <w:b/>
                <w:bCs/>
                <w:spacing w:val="-2"/>
                <w:lang w:eastAsia="zh-CN"/>
              </w:rPr>
              <w:t>4.3</w:t>
            </w:r>
            <w:r w:rsidR="000A592D">
              <w:rPr>
                <w:spacing w:val="-2"/>
                <w:lang w:eastAsia="zh-CN"/>
              </w:rPr>
              <w:t xml:space="preserve">  </w:t>
            </w:r>
            <w:r w:rsidR="000A592D">
              <w:rPr>
                <w:b/>
                <w:bCs/>
                <w:spacing w:val="-2"/>
                <w:lang w:eastAsia="zh-CN"/>
              </w:rPr>
              <w:t>步骤三：功能分析</w:t>
            </w:r>
            <w:r w:rsidR="000A592D">
              <w:rPr>
                <w:spacing w:val="-54"/>
                <w:lang w:eastAsia="zh-CN"/>
              </w:rPr>
              <w:t xml:space="preserve"> </w:t>
            </w:r>
            <w:r w:rsidR="000A592D">
              <w:rPr>
                <w:lang w:eastAsia="zh-CN"/>
              </w:rPr>
              <w:tab/>
            </w:r>
            <w:r w:rsidR="000A592D">
              <w:rPr>
                <w:spacing w:val="-79"/>
                <w:lang w:eastAsia="zh-CN"/>
              </w:rPr>
              <w:t xml:space="preserve"> </w:t>
            </w:r>
            <w:r w:rsidR="000A592D">
              <w:rPr>
                <w:rFonts w:ascii="Times New Roman" w:eastAsia="Times New Roman" w:hAnsi="Times New Roman" w:cs="Times New Roman"/>
                <w:spacing w:val="-4"/>
                <w:lang w:eastAsia="zh-CN"/>
              </w:rPr>
              <w:t>81</w:t>
            </w:r>
          </w:hyperlink>
        </w:p>
        <w:p w:rsidR="006035E2" w:rsidRDefault="004634BA">
          <w:pPr>
            <w:pStyle w:val="a3"/>
            <w:tabs>
              <w:tab w:val="right" w:leader="dot" w:pos="9507"/>
            </w:tabs>
            <w:spacing w:before="63" w:line="219" w:lineRule="auto"/>
            <w:ind w:left="419"/>
            <w:rPr>
              <w:rFonts w:ascii="Times New Roman" w:eastAsia="Times New Roman" w:hAnsi="Times New Roman" w:cs="Times New Roman"/>
              <w:lang w:eastAsia="zh-CN"/>
            </w:rPr>
          </w:pPr>
          <w:hyperlink w:anchor="bookmark29" w:history="1">
            <w:r w:rsidR="000A592D">
              <w:rPr>
                <w:b/>
                <w:bCs/>
                <w:spacing w:val="-2"/>
                <w:lang w:eastAsia="zh-CN"/>
              </w:rPr>
              <w:t>4.4</w:t>
            </w:r>
            <w:r w:rsidR="000A592D">
              <w:rPr>
                <w:spacing w:val="-2"/>
                <w:lang w:eastAsia="zh-CN"/>
              </w:rPr>
              <w:t xml:space="preserve">  </w:t>
            </w:r>
            <w:r w:rsidR="000A592D">
              <w:rPr>
                <w:b/>
                <w:bCs/>
                <w:spacing w:val="-2"/>
                <w:lang w:eastAsia="zh-CN"/>
              </w:rPr>
              <w:t>步骤四：失效分析</w:t>
            </w:r>
            <w:r w:rsidR="000A592D">
              <w:rPr>
                <w:spacing w:val="-54"/>
                <w:lang w:eastAsia="zh-CN"/>
              </w:rPr>
              <w:t xml:space="preserve"> </w:t>
            </w:r>
            <w:r w:rsidR="000A592D">
              <w:rPr>
                <w:lang w:eastAsia="zh-CN"/>
              </w:rPr>
              <w:tab/>
            </w:r>
            <w:r w:rsidR="000A592D">
              <w:rPr>
                <w:spacing w:val="-79"/>
                <w:lang w:eastAsia="zh-CN"/>
              </w:rPr>
              <w:t xml:space="preserve"> </w:t>
            </w:r>
            <w:r w:rsidR="000A592D">
              <w:rPr>
                <w:rFonts w:ascii="Times New Roman" w:eastAsia="Times New Roman" w:hAnsi="Times New Roman" w:cs="Times New Roman"/>
                <w:spacing w:val="-4"/>
                <w:lang w:eastAsia="zh-CN"/>
              </w:rPr>
              <w:t>83</w:t>
            </w:r>
          </w:hyperlink>
        </w:p>
        <w:p w:rsidR="006035E2" w:rsidRDefault="004634BA">
          <w:pPr>
            <w:pStyle w:val="a3"/>
            <w:tabs>
              <w:tab w:val="right" w:leader="dot" w:pos="9507"/>
            </w:tabs>
            <w:spacing w:before="63" w:line="219" w:lineRule="auto"/>
            <w:ind w:left="419"/>
            <w:rPr>
              <w:rFonts w:ascii="Times New Roman" w:eastAsia="Times New Roman" w:hAnsi="Times New Roman" w:cs="Times New Roman"/>
              <w:lang w:eastAsia="zh-CN"/>
            </w:rPr>
          </w:pPr>
          <w:hyperlink w:anchor="bookmark30" w:history="1">
            <w:r w:rsidR="000A592D">
              <w:rPr>
                <w:b/>
                <w:bCs/>
                <w:spacing w:val="-2"/>
                <w:lang w:eastAsia="zh-CN"/>
              </w:rPr>
              <w:t>4.5</w:t>
            </w:r>
            <w:r w:rsidR="000A592D">
              <w:rPr>
                <w:spacing w:val="-2"/>
                <w:lang w:eastAsia="zh-CN"/>
              </w:rPr>
              <w:t xml:space="preserve">  </w:t>
            </w:r>
            <w:r w:rsidR="000A592D">
              <w:rPr>
                <w:b/>
                <w:bCs/>
                <w:spacing w:val="-2"/>
                <w:lang w:eastAsia="zh-CN"/>
              </w:rPr>
              <w:t>步骤五：风险分析</w:t>
            </w:r>
            <w:r w:rsidR="000A592D">
              <w:rPr>
                <w:spacing w:val="-54"/>
                <w:lang w:eastAsia="zh-CN"/>
              </w:rPr>
              <w:t xml:space="preserve"> </w:t>
            </w:r>
            <w:r w:rsidR="000A592D">
              <w:rPr>
                <w:lang w:eastAsia="zh-CN"/>
              </w:rPr>
              <w:tab/>
            </w:r>
            <w:r w:rsidR="000A592D">
              <w:rPr>
                <w:spacing w:val="-79"/>
                <w:lang w:eastAsia="zh-CN"/>
              </w:rPr>
              <w:t xml:space="preserve"> </w:t>
            </w:r>
            <w:r w:rsidR="000A592D">
              <w:rPr>
                <w:rFonts w:ascii="Times New Roman" w:eastAsia="Times New Roman" w:hAnsi="Times New Roman" w:cs="Times New Roman"/>
                <w:spacing w:val="-4"/>
                <w:lang w:eastAsia="zh-CN"/>
              </w:rPr>
              <w:t>86</w:t>
            </w:r>
          </w:hyperlink>
        </w:p>
        <w:p w:rsidR="006035E2" w:rsidRDefault="004634BA">
          <w:pPr>
            <w:pStyle w:val="a3"/>
            <w:tabs>
              <w:tab w:val="right" w:leader="dot" w:pos="9507"/>
            </w:tabs>
            <w:spacing w:before="63" w:line="219" w:lineRule="auto"/>
            <w:ind w:left="419"/>
            <w:rPr>
              <w:rFonts w:ascii="Times New Roman" w:eastAsia="Times New Roman" w:hAnsi="Times New Roman" w:cs="Times New Roman"/>
              <w:lang w:eastAsia="zh-CN"/>
            </w:rPr>
          </w:pPr>
          <w:hyperlink w:anchor="bookmark31" w:history="1">
            <w:r w:rsidR="000A592D">
              <w:rPr>
                <w:b/>
                <w:bCs/>
                <w:spacing w:val="-5"/>
                <w:lang w:eastAsia="zh-CN"/>
              </w:rPr>
              <w:t>4.6</w:t>
            </w:r>
            <w:r w:rsidR="000A592D">
              <w:rPr>
                <w:spacing w:val="12"/>
                <w:lang w:eastAsia="zh-CN"/>
              </w:rPr>
              <w:t xml:space="preserve">  </w:t>
            </w:r>
            <w:r w:rsidR="000A592D">
              <w:rPr>
                <w:b/>
                <w:bCs/>
                <w:spacing w:val="-5"/>
                <w:lang w:eastAsia="zh-CN"/>
              </w:rPr>
              <w:t>步骤六：优化</w:t>
            </w:r>
            <w:r w:rsidR="000A592D">
              <w:rPr>
                <w:spacing w:val="-59"/>
                <w:lang w:eastAsia="zh-CN"/>
              </w:rPr>
              <w:t xml:space="preserve"> </w:t>
            </w:r>
            <w:r w:rsidR="000A592D">
              <w:rPr>
                <w:lang w:eastAsia="zh-CN"/>
              </w:rPr>
              <w:tab/>
            </w:r>
            <w:r w:rsidR="000A592D">
              <w:rPr>
                <w:rFonts w:ascii="Times New Roman" w:eastAsia="Times New Roman" w:hAnsi="Times New Roman" w:cs="Times New Roman"/>
                <w:spacing w:val="6"/>
                <w:lang w:eastAsia="zh-CN"/>
              </w:rPr>
              <w:t>94</w:t>
            </w:r>
          </w:hyperlink>
        </w:p>
        <w:p w:rsidR="006035E2" w:rsidRDefault="004634BA">
          <w:pPr>
            <w:pStyle w:val="a3"/>
            <w:tabs>
              <w:tab w:val="right" w:leader="dot" w:pos="9507"/>
            </w:tabs>
            <w:spacing w:before="63" w:line="219" w:lineRule="auto"/>
            <w:ind w:left="419"/>
            <w:rPr>
              <w:rFonts w:ascii="Times New Roman" w:eastAsia="Times New Roman" w:hAnsi="Times New Roman" w:cs="Times New Roman"/>
              <w:lang w:eastAsia="zh-CN"/>
            </w:rPr>
          </w:pPr>
          <w:hyperlink w:anchor="bookmark32" w:history="1">
            <w:r w:rsidR="000A592D">
              <w:rPr>
                <w:b/>
                <w:bCs/>
                <w:spacing w:val="-2"/>
                <w:lang w:eastAsia="zh-CN"/>
              </w:rPr>
              <w:t>4.7</w:t>
            </w:r>
            <w:r w:rsidR="000A592D">
              <w:rPr>
                <w:spacing w:val="-2"/>
                <w:lang w:eastAsia="zh-CN"/>
              </w:rPr>
              <w:t xml:space="preserve">  </w:t>
            </w:r>
            <w:r w:rsidR="000A592D">
              <w:rPr>
                <w:b/>
                <w:bCs/>
                <w:spacing w:val="-2"/>
                <w:lang w:eastAsia="zh-CN"/>
              </w:rPr>
              <w:t>步骤七：结果文件化</w:t>
            </w:r>
            <w:r w:rsidR="000A592D">
              <w:rPr>
                <w:spacing w:val="-53"/>
                <w:lang w:eastAsia="zh-CN"/>
              </w:rPr>
              <w:t xml:space="preserve"> </w:t>
            </w:r>
            <w:r w:rsidR="000A592D">
              <w:rPr>
                <w:lang w:eastAsia="zh-CN"/>
              </w:rPr>
              <w:tab/>
            </w:r>
            <w:r w:rsidR="000A592D">
              <w:rPr>
                <w:rFonts w:ascii="Times New Roman" w:eastAsia="Times New Roman" w:hAnsi="Times New Roman" w:cs="Times New Roman"/>
                <w:spacing w:val="6"/>
                <w:lang w:eastAsia="zh-CN"/>
              </w:rPr>
              <w:t>96</w:t>
            </w:r>
          </w:hyperlink>
        </w:p>
        <w:p w:rsidR="006035E2" w:rsidRDefault="004634BA">
          <w:pPr>
            <w:pStyle w:val="a3"/>
            <w:tabs>
              <w:tab w:val="right" w:leader="dot" w:pos="9507"/>
            </w:tabs>
            <w:spacing w:before="62" w:line="222" w:lineRule="auto"/>
            <w:ind w:left="5"/>
            <w:rPr>
              <w:rFonts w:ascii="Times New Roman" w:eastAsia="Times New Roman" w:hAnsi="Times New Roman" w:cs="Times New Roman"/>
              <w:lang w:eastAsia="zh-CN"/>
            </w:rPr>
          </w:pPr>
          <w:hyperlink w:anchor="bookmark33" w:history="1">
            <w:r w:rsidR="000A592D">
              <w:rPr>
                <w:b/>
                <w:bCs/>
                <w:spacing w:val="-5"/>
                <w:lang w:eastAsia="zh-CN"/>
              </w:rPr>
              <w:t>5</w:t>
            </w:r>
            <w:r w:rsidR="000A592D">
              <w:rPr>
                <w:spacing w:val="5"/>
                <w:lang w:eastAsia="zh-CN"/>
              </w:rPr>
              <w:t xml:space="preserve">   </w:t>
            </w:r>
            <w:r w:rsidR="000A592D">
              <w:rPr>
                <w:b/>
                <w:bCs/>
                <w:spacing w:val="-5"/>
                <w:lang w:eastAsia="zh-CN"/>
              </w:rPr>
              <w:t>本版的新增内容</w:t>
            </w:r>
            <w:r w:rsidR="000A592D">
              <w:rPr>
                <w:spacing w:val="-61"/>
                <w:lang w:eastAsia="zh-CN"/>
              </w:rPr>
              <w:t xml:space="preserve"> </w:t>
            </w:r>
            <w:r w:rsidR="000A592D">
              <w:rPr>
                <w:lang w:eastAsia="zh-CN"/>
              </w:rPr>
              <w:tab/>
            </w:r>
            <w:r w:rsidR="000A592D">
              <w:rPr>
                <w:rFonts w:ascii="Times New Roman" w:eastAsia="Times New Roman" w:hAnsi="Times New Roman" w:cs="Times New Roman"/>
                <w:spacing w:val="6"/>
                <w:lang w:eastAsia="zh-CN"/>
              </w:rPr>
              <w:t>98</w:t>
            </w:r>
          </w:hyperlink>
        </w:p>
        <w:p w:rsidR="006035E2" w:rsidRDefault="004634BA">
          <w:pPr>
            <w:pStyle w:val="a3"/>
            <w:tabs>
              <w:tab w:val="right" w:leader="dot" w:pos="9507"/>
            </w:tabs>
            <w:spacing w:before="60" w:line="220" w:lineRule="auto"/>
            <w:ind w:left="425"/>
            <w:rPr>
              <w:rFonts w:ascii="Times New Roman" w:eastAsia="Times New Roman" w:hAnsi="Times New Roman" w:cs="Times New Roman"/>
            </w:rPr>
          </w:pPr>
          <w:hyperlink w:anchor="bookmark34" w:history="1">
            <w:r w:rsidR="000A592D">
              <w:rPr>
                <w:b/>
                <w:bCs/>
                <w:spacing w:val="-6"/>
              </w:rPr>
              <w:t>5.1</w:t>
            </w:r>
            <w:r w:rsidR="000A592D">
              <w:rPr>
                <w:spacing w:val="10"/>
              </w:rPr>
              <w:t xml:space="preserve">  </w:t>
            </w:r>
            <w:r w:rsidR="000A592D">
              <w:rPr>
                <w:b/>
                <w:bCs/>
                <w:spacing w:val="-6"/>
              </w:rPr>
              <w:t>特殊特性</w:t>
            </w:r>
            <w:r w:rsidR="000A592D">
              <w:rPr>
                <w:spacing w:val="-63"/>
              </w:rPr>
              <w:t xml:space="preserve"> </w:t>
            </w:r>
            <w:r w:rsidR="000A592D">
              <w:tab/>
            </w:r>
            <w:r w:rsidR="000A592D">
              <w:rPr>
                <w:rFonts w:ascii="Times New Roman" w:eastAsia="Times New Roman" w:hAnsi="Times New Roman" w:cs="Times New Roman"/>
                <w:spacing w:val="6"/>
              </w:rPr>
              <w:t>98</w:t>
            </w:r>
          </w:hyperlink>
        </w:p>
        <w:p w:rsidR="006035E2" w:rsidRDefault="004634BA">
          <w:pPr>
            <w:pStyle w:val="a3"/>
            <w:tabs>
              <w:tab w:val="right" w:leader="dot" w:pos="9507"/>
            </w:tabs>
            <w:spacing w:before="61" w:line="222" w:lineRule="auto"/>
            <w:ind w:left="425"/>
            <w:rPr>
              <w:rFonts w:ascii="Times New Roman" w:eastAsia="Times New Roman" w:hAnsi="Times New Roman" w:cs="Times New Roman"/>
            </w:rPr>
          </w:pPr>
          <w:hyperlink w:anchor="bookmark35" w:history="1">
            <w:r w:rsidR="000A592D">
              <w:rPr>
                <w:b/>
                <w:bCs/>
                <w:spacing w:val="-4"/>
              </w:rPr>
              <w:t>5.2</w:t>
            </w:r>
            <w:r w:rsidR="000A592D">
              <w:rPr>
                <w:spacing w:val="-4"/>
              </w:rPr>
              <w:t xml:space="preserve">  </w:t>
            </w:r>
            <w:r w:rsidR="000A592D">
              <w:rPr>
                <w:b/>
                <w:bCs/>
                <w:spacing w:val="-4"/>
              </w:rPr>
              <w:t>FMEA</w:t>
            </w:r>
            <w:r w:rsidR="000A592D">
              <w:rPr>
                <w:spacing w:val="-27"/>
              </w:rPr>
              <w:t xml:space="preserve"> </w:t>
            </w:r>
            <w:r w:rsidR="000A592D">
              <w:rPr>
                <w:b/>
                <w:bCs/>
                <w:spacing w:val="-4"/>
              </w:rPr>
              <w:t>和功能安全</w:t>
            </w:r>
            <w:r w:rsidR="000A592D">
              <w:rPr>
                <w:spacing w:val="-59"/>
              </w:rPr>
              <w:t xml:space="preserve"> </w:t>
            </w:r>
            <w:r w:rsidR="000A592D">
              <w:tab/>
            </w:r>
            <w:r w:rsidR="000A592D">
              <w:rPr>
                <w:rFonts w:ascii="Times New Roman" w:eastAsia="Times New Roman" w:hAnsi="Times New Roman" w:cs="Times New Roman"/>
                <w:spacing w:val="6"/>
              </w:rPr>
              <w:t>98</w:t>
            </w:r>
          </w:hyperlink>
        </w:p>
        <w:p w:rsidR="006035E2" w:rsidRDefault="004634BA">
          <w:pPr>
            <w:pStyle w:val="a3"/>
            <w:tabs>
              <w:tab w:val="right" w:leader="dot" w:pos="9507"/>
            </w:tabs>
            <w:spacing w:before="60" w:line="222" w:lineRule="auto"/>
            <w:ind w:left="425"/>
            <w:rPr>
              <w:rFonts w:ascii="Times New Roman" w:eastAsia="Times New Roman" w:hAnsi="Times New Roman" w:cs="Times New Roman"/>
              <w:lang w:eastAsia="zh-CN"/>
            </w:rPr>
          </w:pPr>
          <w:hyperlink w:anchor="bookmark36" w:history="1">
            <w:r w:rsidR="000A592D">
              <w:rPr>
                <w:b/>
                <w:bCs/>
                <w:spacing w:val="-6"/>
                <w:lang w:eastAsia="zh-CN"/>
              </w:rPr>
              <w:t>5.3</w:t>
            </w:r>
            <w:r w:rsidR="000A592D">
              <w:rPr>
                <w:spacing w:val="11"/>
                <w:lang w:eastAsia="zh-CN"/>
              </w:rPr>
              <w:t xml:space="preserve">  </w:t>
            </w:r>
            <w:r w:rsidR="000A592D">
              <w:rPr>
                <w:b/>
                <w:bCs/>
                <w:spacing w:val="-6"/>
                <w:lang w:eastAsia="zh-CN"/>
              </w:rPr>
              <w:t>本版的</w:t>
            </w:r>
            <w:r w:rsidR="000A592D">
              <w:rPr>
                <w:spacing w:val="-48"/>
                <w:lang w:eastAsia="zh-CN"/>
              </w:rPr>
              <w:t xml:space="preserve"> </w:t>
            </w:r>
            <w:r w:rsidR="000A592D">
              <w:rPr>
                <w:b/>
                <w:bCs/>
                <w:spacing w:val="-6"/>
                <w:lang w:eastAsia="zh-CN"/>
              </w:rPr>
              <w:t>DFMEA</w:t>
            </w:r>
            <w:r w:rsidR="000A592D">
              <w:rPr>
                <w:spacing w:val="-32"/>
                <w:lang w:eastAsia="zh-CN"/>
              </w:rPr>
              <w:t xml:space="preserve"> </w:t>
            </w:r>
            <w:r w:rsidR="000A592D">
              <w:rPr>
                <w:b/>
                <w:bCs/>
                <w:spacing w:val="-6"/>
                <w:lang w:eastAsia="zh-CN"/>
              </w:rPr>
              <w:t>变更</w:t>
            </w:r>
            <w:r w:rsidR="000A592D">
              <w:rPr>
                <w:spacing w:val="-59"/>
                <w:lang w:eastAsia="zh-CN"/>
              </w:rPr>
              <w:t xml:space="preserve"> </w:t>
            </w:r>
            <w:r w:rsidR="000A592D">
              <w:rPr>
                <w:lang w:eastAsia="zh-CN"/>
              </w:rPr>
              <w:tab/>
            </w:r>
            <w:r w:rsidR="000A592D">
              <w:rPr>
                <w:spacing w:val="-66"/>
                <w:lang w:eastAsia="zh-CN"/>
              </w:rPr>
              <w:t xml:space="preserve"> </w:t>
            </w:r>
            <w:r w:rsidR="000A592D">
              <w:rPr>
                <w:rFonts w:ascii="Times New Roman" w:eastAsia="Times New Roman" w:hAnsi="Times New Roman" w:cs="Times New Roman"/>
                <w:spacing w:val="-6"/>
                <w:lang w:eastAsia="zh-CN"/>
              </w:rPr>
              <w:t>100</w:t>
            </w:r>
          </w:hyperlink>
        </w:p>
        <w:p w:rsidR="006035E2" w:rsidRDefault="004634BA">
          <w:pPr>
            <w:pStyle w:val="a3"/>
            <w:tabs>
              <w:tab w:val="right" w:leader="dot" w:pos="9507"/>
            </w:tabs>
            <w:spacing w:before="59" w:line="222" w:lineRule="auto"/>
            <w:ind w:left="425"/>
            <w:rPr>
              <w:rFonts w:ascii="Times New Roman" w:eastAsia="Times New Roman" w:hAnsi="Times New Roman" w:cs="Times New Roman"/>
              <w:lang w:eastAsia="zh-CN"/>
            </w:rPr>
          </w:pPr>
          <w:hyperlink w:anchor="bookmark37" w:history="1">
            <w:r w:rsidR="000A592D">
              <w:rPr>
                <w:b/>
                <w:bCs/>
                <w:spacing w:val="-6"/>
                <w:lang w:eastAsia="zh-CN"/>
              </w:rPr>
              <w:t>5.4</w:t>
            </w:r>
            <w:r w:rsidR="000A592D">
              <w:rPr>
                <w:spacing w:val="10"/>
                <w:lang w:eastAsia="zh-CN"/>
              </w:rPr>
              <w:t xml:space="preserve">  </w:t>
            </w:r>
            <w:r w:rsidR="000A592D">
              <w:rPr>
                <w:b/>
                <w:bCs/>
                <w:spacing w:val="-6"/>
                <w:lang w:eastAsia="zh-CN"/>
              </w:rPr>
              <w:t>本版的</w:t>
            </w:r>
            <w:r w:rsidR="000A592D">
              <w:rPr>
                <w:spacing w:val="-46"/>
                <w:lang w:eastAsia="zh-CN"/>
              </w:rPr>
              <w:t xml:space="preserve"> </w:t>
            </w:r>
            <w:r w:rsidR="000A592D">
              <w:rPr>
                <w:b/>
                <w:bCs/>
                <w:spacing w:val="-6"/>
                <w:lang w:eastAsia="zh-CN"/>
              </w:rPr>
              <w:t>PFMEA</w:t>
            </w:r>
            <w:r w:rsidR="000A592D">
              <w:rPr>
                <w:spacing w:val="-32"/>
                <w:lang w:eastAsia="zh-CN"/>
              </w:rPr>
              <w:t xml:space="preserve"> </w:t>
            </w:r>
            <w:r w:rsidR="000A592D">
              <w:rPr>
                <w:b/>
                <w:bCs/>
                <w:spacing w:val="-6"/>
                <w:lang w:eastAsia="zh-CN"/>
              </w:rPr>
              <w:t>变更</w:t>
            </w:r>
            <w:r w:rsidR="000A592D">
              <w:rPr>
                <w:spacing w:val="-59"/>
                <w:lang w:eastAsia="zh-CN"/>
              </w:rPr>
              <w:t xml:space="preserve"> </w:t>
            </w:r>
            <w:r w:rsidR="000A592D">
              <w:rPr>
                <w:lang w:eastAsia="zh-CN"/>
              </w:rPr>
              <w:tab/>
            </w:r>
            <w:r w:rsidR="000A592D">
              <w:rPr>
                <w:spacing w:val="-66"/>
                <w:lang w:eastAsia="zh-CN"/>
              </w:rPr>
              <w:t xml:space="preserve"> </w:t>
            </w:r>
            <w:r w:rsidR="000A592D">
              <w:rPr>
                <w:rFonts w:ascii="Times New Roman" w:eastAsia="Times New Roman" w:hAnsi="Times New Roman" w:cs="Times New Roman"/>
                <w:spacing w:val="-6"/>
                <w:lang w:eastAsia="zh-CN"/>
              </w:rPr>
              <w:t>103</w:t>
            </w:r>
          </w:hyperlink>
        </w:p>
        <w:p w:rsidR="006035E2" w:rsidRDefault="004634BA">
          <w:pPr>
            <w:pStyle w:val="a3"/>
            <w:tabs>
              <w:tab w:val="right" w:leader="dot" w:pos="9552"/>
            </w:tabs>
            <w:spacing w:before="59" w:line="224" w:lineRule="auto"/>
            <w:ind w:left="2"/>
            <w:rPr>
              <w:rFonts w:ascii="Times New Roman" w:eastAsia="Times New Roman" w:hAnsi="Times New Roman" w:cs="Times New Roman"/>
              <w:lang w:eastAsia="zh-CN"/>
            </w:rPr>
          </w:pPr>
          <w:hyperlink w:anchor="bookmark38" w:history="1">
            <w:r w:rsidR="000A592D">
              <w:rPr>
                <w:b/>
                <w:bCs/>
                <w:spacing w:val="-8"/>
                <w:lang w:eastAsia="zh-CN"/>
              </w:rPr>
              <w:t>6</w:t>
            </w:r>
            <w:r w:rsidR="000A592D">
              <w:rPr>
                <w:spacing w:val="8"/>
                <w:lang w:eastAsia="zh-CN"/>
              </w:rPr>
              <w:t xml:space="preserve">  </w:t>
            </w:r>
            <w:r w:rsidR="000A592D">
              <w:rPr>
                <w:b/>
                <w:bCs/>
                <w:spacing w:val="-8"/>
                <w:lang w:eastAsia="zh-CN"/>
              </w:rPr>
              <w:t>词汇表</w:t>
            </w:r>
            <w:r w:rsidR="000A592D">
              <w:rPr>
                <w:spacing w:val="-67"/>
                <w:lang w:eastAsia="zh-CN"/>
              </w:rPr>
              <w:t xml:space="preserve"> </w:t>
            </w:r>
            <w:r w:rsidR="000A592D">
              <w:rPr>
                <w:lang w:eastAsia="zh-CN"/>
              </w:rPr>
              <w:tab/>
            </w:r>
            <w:r w:rsidR="000A592D">
              <w:rPr>
                <w:spacing w:val="-65"/>
                <w:lang w:eastAsia="zh-CN"/>
              </w:rPr>
              <w:t xml:space="preserve"> </w:t>
            </w:r>
            <w:r w:rsidR="000A592D">
              <w:rPr>
                <w:rFonts w:ascii="Times New Roman" w:eastAsia="Times New Roman" w:hAnsi="Times New Roman" w:cs="Times New Roman"/>
                <w:spacing w:val="-9"/>
                <w:lang w:eastAsia="zh-CN"/>
              </w:rPr>
              <w:t>107</w:t>
            </w:r>
          </w:hyperlink>
        </w:p>
      </w:sdtContent>
    </w:sdt>
    <w:p w:rsidR="006035E2" w:rsidRDefault="006035E2">
      <w:pPr>
        <w:spacing w:line="224" w:lineRule="auto"/>
        <w:rPr>
          <w:rFonts w:ascii="Times New Roman" w:eastAsia="Times New Roman" w:hAnsi="Times New Roman" w:cs="Times New Roman"/>
          <w:lang w:eastAsia="zh-CN"/>
        </w:rPr>
        <w:sectPr w:rsidR="006035E2">
          <w:pgSz w:w="11900" w:h="16840"/>
          <w:pgMar w:top="1431" w:right="1150" w:bottom="0" w:left="1197" w:header="0" w:footer="0" w:gutter="0"/>
          <w:cols w:space="720"/>
        </w:sectPr>
      </w:pPr>
    </w:p>
    <w:p w:rsidR="006035E2" w:rsidRDefault="006035E2">
      <w:pPr>
        <w:spacing w:line="257" w:lineRule="auto"/>
        <w:rPr>
          <w:lang w:eastAsia="zh-CN"/>
        </w:rPr>
      </w:pPr>
    </w:p>
    <w:p w:rsidR="006035E2" w:rsidRDefault="006035E2">
      <w:pPr>
        <w:spacing w:line="257" w:lineRule="auto"/>
        <w:rPr>
          <w:lang w:eastAsia="zh-CN"/>
        </w:rPr>
      </w:pPr>
    </w:p>
    <w:p w:rsidR="006035E2" w:rsidRDefault="000A592D">
      <w:pPr>
        <w:pStyle w:val="a3"/>
        <w:spacing w:before="97" w:line="222" w:lineRule="auto"/>
        <w:ind w:left="62"/>
        <w:outlineLvl w:val="0"/>
        <w:rPr>
          <w:sz w:val="30"/>
          <w:szCs w:val="30"/>
          <w:lang w:eastAsia="zh-CN"/>
        </w:rPr>
      </w:pPr>
      <w:bookmarkStart w:id="1" w:name="bookmark39"/>
      <w:bookmarkStart w:id="2" w:name="bookmark2"/>
      <w:bookmarkEnd w:id="1"/>
      <w:bookmarkEnd w:id="2"/>
      <w:r>
        <w:rPr>
          <w:b/>
          <w:bCs/>
          <w:spacing w:val="-19"/>
          <w:sz w:val="30"/>
          <w:szCs w:val="30"/>
          <w:lang w:eastAsia="zh-CN"/>
        </w:rPr>
        <w:t>1</w:t>
      </w:r>
      <w:r>
        <w:rPr>
          <w:spacing w:val="10"/>
          <w:sz w:val="30"/>
          <w:szCs w:val="30"/>
          <w:lang w:eastAsia="zh-CN"/>
        </w:rPr>
        <w:t xml:space="preserve">   </w:t>
      </w:r>
      <w:r>
        <w:rPr>
          <w:b/>
          <w:bCs/>
          <w:spacing w:val="-19"/>
          <w:sz w:val="30"/>
          <w:szCs w:val="30"/>
          <w:lang w:eastAsia="zh-CN"/>
        </w:rPr>
        <w:t>引言</w:t>
      </w:r>
    </w:p>
    <w:p w:rsidR="006035E2" w:rsidRDefault="000A592D">
      <w:pPr>
        <w:pStyle w:val="a3"/>
        <w:spacing w:before="63" w:line="258" w:lineRule="auto"/>
        <w:ind w:left="49" w:right="96" w:firstLine="601"/>
        <w:jc w:val="both"/>
        <w:rPr>
          <w:sz w:val="30"/>
          <w:szCs w:val="30"/>
          <w:lang w:eastAsia="zh-CN"/>
        </w:rPr>
      </w:pPr>
      <w:r>
        <w:rPr>
          <w:spacing w:val="-4"/>
          <w:sz w:val="30"/>
          <w:szCs w:val="30"/>
          <w:lang w:eastAsia="zh-CN"/>
        </w:rPr>
        <w:t>本联合出版物是美国汽车工业行动集团（</w:t>
      </w:r>
      <w:r>
        <w:rPr>
          <w:b/>
          <w:bCs/>
          <w:spacing w:val="-4"/>
          <w:sz w:val="30"/>
          <w:szCs w:val="30"/>
          <w:lang w:eastAsia="zh-CN"/>
        </w:rPr>
        <w:t>AIAG</w:t>
      </w:r>
      <w:r>
        <w:rPr>
          <w:spacing w:val="-4"/>
          <w:sz w:val="30"/>
          <w:szCs w:val="30"/>
          <w:lang w:eastAsia="zh-CN"/>
        </w:rPr>
        <w:t>）与德国汽车工业联合</w:t>
      </w:r>
      <w:r>
        <w:rPr>
          <w:spacing w:val="-3"/>
          <w:sz w:val="30"/>
          <w:szCs w:val="30"/>
          <w:lang w:eastAsia="zh-CN"/>
        </w:rPr>
        <w:t>会（</w:t>
      </w:r>
      <w:r>
        <w:rPr>
          <w:b/>
          <w:bCs/>
          <w:spacing w:val="-3"/>
          <w:sz w:val="30"/>
          <w:szCs w:val="30"/>
          <w:lang w:eastAsia="zh-CN"/>
        </w:rPr>
        <w:t>VDA</w:t>
      </w:r>
      <w:r>
        <w:rPr>
          <w:spacing w:val="-3"/>
          <w:sz w:val="30"/>
          <w:szCs w:val="30"/>
          <w:lang w:eastAsia="zh-CN"/>
        </w:rPr>
        <w:t>）的整车厂（</w:t>
      </w:r>
      <w:r>
        <w:rPr>
          <w:b/>
          <w:bCs/>
          <w:spacing w:val="-3"/>
          <w:sz w:val="30"/>
          <w:szCs w:val="30"/>
          <w:lang w:eastAsia="zh-CN"/>
        </w:rPr>
        <w:t>OEM</w:t>
      </w:r>
      <w:r>
        <w:rPr>
          <w:spacing w:val="-3"/>
          <w:sz w:val="30"/>
          <w:szCs w:val="30"/>
          <w:lang w:eastAsia="zh-CN"/>
        </w:rPr>
        <w:t>）和一级供应商成员合作</w:t>
      </w:r>
      <w:r>
        <w:rPr>
          <w:spacing w:val="-4"/>
          <w:sz w:val="30"/>
          <w:szCs w:val="30"/>
          <w:lang w:eastAsia="zh-CN"/>
        </w:rPr>
        <w:t>逾三年的成果。本手册</w:t>
      </w:r>
      <w:r>
        <w:rPr>
          <w:spacing w:val="-2"/>
          <w:sz w:val="30"/>
          <w:szCs w:val="30"/>
          <w:lang w:eastAsia="zh-CN"/>
        </w:rPr>
        <w:t>已进行改写，并在几个关键领域对</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方法进行</w:t>
      </w:r>
      <w:r>
        <w:rPr>
          <w:spacing w:val="-3"/>
          <w:sz w:val="30"/>
          <w:szCs w:val="30"/>
          <w:lang w:eastAsia="zh-CN"/>
        </w:rPr>
        <w:t>了修订。其目的是为这</w:t>
      </w:r>
      <w:r>
        <w:rPr>
          <w:spacing w:val="-2"/>
          <w:sz w:val="30"/>
          <w:szCs w:val="30"/>
          <w:lang w:eastAsia="zh-CN"/>
        </w:rPr>
        <w:t>些组织所代表的汽车行业提供</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通用基础知识</w:t>
      </w:r>
      <w:r>
        <w:rPr>
          <w:spacing w:val="-3"/>
          <w:sz w:val="30"/>
          <w:szCs w:val="30"/>
          <w:lang w:eastAsia="zh-CN"/>
        </w:rPr>
        <w:t>。尽管我们尽了最大努</w:t>
      </w:r>
      <w:r>
        <w:rPr>
          <w:spacing w:val="6"/>
          <w:sz w:val="30"/>
          <w:szCs w:val="30"/>
          <w:lang w:eastAsia="zh-CN"/>
        </w:rPr>
        <w:t>力以达成共识，但可能仍有必要参考特定公司的出版物或顾客特定要求</w:t>
      </w:r>
      <w:r>
        <w:rPr>
          <w:spacing w:val="-21"/>
          <w:sz w:val="30"/>
          <w:szCs w:val="30"/>
          <w:lang w:eastAsia="zh-CN"/>
        </w:rPr>
        <w:t>（</w:t>
      </w:r>
      <w:r>
        <w:rPr>
          <w:b/>
          <w:bCs/>
          <w:spacing w:val="-21"/>
          <w:sz w:val="30"/>
          <w:szCs w:val="30"/>
          <w:lang w:eastAsia="zh-CN"/>
        </w:rPr>
        <w:t>CSR</w:t>
      </w:r>
      <w:r>
        <w:rPr>
          <w:spacing w:val="-21"/>
          <w:sz w:val="30"/>
          <w:szCs w:val="30"/>
          <w:lang w:eastAsia="zh-CN"/>
        </w:rPr>
        <w:t>）。</w:t>
      </w:r>
    </w:p>
    <w:p w:rsidR="006035E2" w:rsidRDefault="000A592D">
      <w:pPr>
        <w:pStyle w:val="a3"/>
        <w:spacing w:line="258" w:lineRule="auto"/>
        <w:ind w:left="49" w:right="96" w:firstLine="604"/>
        <w:jc w:val="both"/>
        <w:rPr>
          <w:sz w:val="30"/>
          <w:szCs w:val="30"/>
          <w:lang w:eastAsia="zh-CN"/>
        </w:rPr>
      </w:pPr>
      <w:r>
        <w:rPr>
          <w:spacing w:val="-9"/>
          <w:sz w:val="30"/>
          <w:szCs w:val="30"/>
          <w:lang w:eastAsia="zh-CN"/>
        </w:rPr>
        <w:t>一种新方法：本手册增加一个新的</w:t>
      </w:r>
      <w:r>
        <w:rPr>
          <w:b/>
          <w:bCs/>
          <w:spacing w:val="-9"/>
          <w:sz w:val="30"/>
          <w:szCs w:val="30"/>
          <w:lang w:eastAsia="zh-CN"/>
        </w:rPr>
        <w:t>FMEA</w:t>
      </w:r>
      <w:r>
        <w:rPr>
          <w:spacing w:val="-51"/>
          <w:sz w:val="30"/>
          <w:szCs w:val="30"/>
          <w:lang w:eastAsia="zh-CN"/>
        </w:rPr>
        <w:t xml:space="preserve"> </w:t>
      </w:r>
      <w:r>
        <w:rPr>
          <w:spacing w:val="-9"/>
          <w:sz w:val="30"/>
          <w:szCs w:val="30"/>
          <w:lang w:eastAsia="zh-CN"/>
        </w:rPr>
        <w:t>类别，即监视及系统响应</w:t>
      </w:r>
      <w:r>
        <w:rPr>
          <w:spacing w:val="-69"/>
          <w:sz w:val="30"/>
          <w:szCs w:val="30"/>
          <w:lang w:eastAsia="zh-CN"/>
        </w:rPr>
        <w:t xml:space="preserve"> </w:t>
      </w:r>
      <w:r>
        <w:rPr>
          <w:b/>
          <w:bCs/>
          <w:spacing w:val="-9"/>
          <w:sz w:val="30"/>
          <w:szCs w:val="30"/>
          <w:lang w:eastAsia="zh-CN"/>
        </w:rPr>
        <w:t>FMEA</w:t>
      </w:r>
      <w:r>
        <w:rPr>
          <w:sz w:val="30"/>
          <w:szCs w:val="30"/>
          <w:lang w:eastAsia="zh-CN"/>
        </w:rPr>
        <w:t xml:space="preserve"> </w:t>
      </w:r>
      <w:r>
        <w:rPr>
          <w:spacing w:val="-6"/>
          <w:sz w:val="30"/>
          <w:szCs w:val="30"/>
          <w:lang w:eastAsia="zh-CN"/>
        </w:rPr>
        <w:t>（</w:t>
      </w:r>
      <w:r>
        <w:rPr>
          <w:b/>
          <w:bCs/>
          <w:spacing w:val="-6"/>
          <w:sz w:val="30"/>
          <w:szCs w:val="30"/>
          <w:lang w:eastAsia="zh-CN"/>
        </w:rPr>
        <w:t>FMEA-MSR</w:t>
      </w:r>
      <w:r>
        <w:rPr>
          <w:spacing w:val="-6"/>
          <w:sz w:val="30"/>
          <w:szCs w:val="30"/>
          <w:lang w:eastAsia="zh-CN"/>
        </w:rPr>
        <w:t>）。在顾客进行有关操作时，</w:t>
      </w:r>
      <w:r>
        <w:rPr>
          <w:b/>
          <w:bCs/>
          <w:spacing w:val="-6"/>
          <w:sz w:val="30"/>
          <w:szCs w:val="30"/>
          <w:lang w:eastAsia="zh-CN"/>
        </w:rPr>
        <w:t>FMEA-MSR</w:t>
      </w:r>
      <w:r>
        <w:rPr>
          <w:spacing w:val="-53"/>
          <w:sz w:val="30"/>
          <w:szCs w:val="30"/>
          <w:lang w:eastAsia="zh-CN"/>
        </w:rPr>
        <w:t xml:space="preserve"> </w:t>
      </w:r>
      <w:r>
        <w:rPr>
          <w:spacing w:val="-6"/>
          <w:sz w:val="30"/>
          <w:szCs w:val="30"/>
          <w:lang w:eastAsia="zh-CN"/>
        </w:rPr>
        <w:t>提供了一种</w:t>
      </w:r>
      <w:r>
        <w:rPr>
          <w:spacing w:val="-7"/>
          <w:sz w:val="30"/>
          <w:szCs w:val="30"/>
          <w:lang w:eastAsia="zh-CN"/>
        </w:rPr>
        <w:t>诊断探测和</w:t>
      </w:r>
      <w:r>
        <w:rPr>
          <w:spacing w:val="-1"/>
          <w:sz w:val="30"/>
          <w:szCs w:val="30"/>
          <w:lang w:eastAsia="zh-CN"/>
        </w:rPr>
        <w:t>失效缓解的分析方法，以使车辆保持安全状态或合规状态。</w:t>
      </w:r>
    </w:p>
    <w:p w:rsidR="006035E2" w:rsidRDefault="000A592D">
      <w:pPr>
        <w:pStyle w:val="a3"/>
        <w:spacing w:before="2" w:line="258" w:lineRule="auto"/>
        <w:ind w:left="49" w:right="97" w:firstLine="601"/>
        <w:rPr>
          <w:sz w:val="30"/>
          <w:szCs w:val="30"/>
          <w:lang w:eastAsia="zh-CN"/>
        </w:rPr>
      </w:pPr>
      <w:r>
        <w:rPr>
          <w:spacing w:val="-3"/>
          <w:sz w:val="30"/>
          <w:szCs w:val="30"/>
          <w:lang w:eastAsia="zh-CN"/>
        </w:rPr>
        <w:t>本手册替代美国汽车工业行动集团编制的</w:t>
      </w:r>
      <w:r>
        <w:rPr>
          <w:spacing w:val="-61"/>
          <w:sz w:val="30"/>
          <w:szCs w:val="30"/>
          <w:lang w:eastAsia="zh-CN"/>
        </w:rPr>
        <w:t xml:space="preserve"> </w:t>
      </w:r>
      <w:r>
        <w:rPr>
          <w:b/>
          <w:bCs/>
          <w:spacing w:val="-3"/>
          <w:sz w:val="30"/>
          <w:szCs w:val="30"/>
          <w:lang w:eastAsia="zh-CN"/>
        </w:rPr>
        <w:t>FMEA</w:t>
      </w:r>
      <w:r>
        <w:rPr>
          <w:spacing w:val="-42"/>
          <w:sz w:val="30"/>
          <w:szCs w:val="30"/>
          <w:lang w:eastAsia="zh-CN"/>
        </w:rPr>
        <w:t xml:space="preserve"> </w:t>
      </w:r>
      <w:r>
        <w:rPr>
          <w:spacing w:val="-3"/>
          <w:sz w:val="30"/>
          <w:szCs w:val="30"/>
          <w:lang w:eastAsia="zh-CN"/>
        </w:rPr>
        <w:t>第四版和</w:t>
      </w:r>
      <w:r>
        <w:rPr>
          <w:spacing w:val="-72"/>
          <w:sz w:val="30"/>
          <w:szCs w:val="30"/>
          <w:lang w:eastAsia="zh-CN"/>
        </w:rPr>
        <w:t xml:space="preserve"> </w:t>
      </w:r>
      <w:r>
        <w:rPr>
          <w:b/>
          <w:bCs/>
          <w:spacing w:val="-3"/>
          <w:sz w:val="30"/>
          <w:szCs w:val="30"/>
          <w:lang w:eastAsia="zh-CN"/>
        </w:rPr>
        <w:t>VDA4</w:t>
      </w:r>
      <w:r>
        <w:rPr>
          <w:spacing w:val="-3"/>
          <w:sz w:val="30"/>
          <w:szCs w:val="30"/>
          <w:lang w:eastAsia="zh-CN"/>
        </w:rPr>
        <w:t>“产品</w:t>
      </w:r>
      <w:r>
        <w:rPr>
          <w:spacing w:val="-9"/>
          <w:sz w:val="30"/>
          <w:szCs w:val="30"/>
          <w:lang w:eastAsia="zh-CN"/>
        </w:rPr>
        <w:t>和过程</w:t>
      </w:r>
      <w:r>
        <w:rPr>
          <w:spacing w:val="-68"/>
          <w:sz w:val="30"/>
          <w:szCs w:val="30"/>
          <w:lang w:eastAsia="zh-CN"/>
        </w:rPr>
        <w:t xml:space="preserve"> </w:t>
      </w:r>
      <w:r>
        <w:rPr>
          <w:b/>
          <w:bCs/>
          <w:spacing w:val="-9"/>
          <w:sz w:val="30"/>
          <w:szCs w:val="30"/>
          <w:lang w:eastAsia="zh-CN"/>
        </w:rPr>
        <w:t>FMEA</w:t>
      </w:r>
      <w:r>
        <w:rPr>
          <w:spacing w:val="-110"/>
          <w:sz w:val="30"/>
          <w:szCs w:val="30"/>
          <w:lang w:eastAsia="zh-CN"/>
        </w:rPr>
        <w:t xml:space="preserve"> </w:t>
      </w:r>
      <w:r>
        <w:rPr>
          <w:spacing w:val="-9"/>
          <w:sz w:val="30"/>
          <w:szCs w:val="30"/>
          <w:lang w:eastAsia="zh-CN"/>
        </w:rPr>
        <w:t>”。</w:t>
      </w:r>
    </w:p>
    <w:p w:rsidR="006035E2" w:rsidRDefault="000A592D">
      <w:pPr>
        <w:pStyle w:val="a3"/>
        <w:spacing w:line="223" w:lineRule="auto"/>
        <w:ind w:left="62"/>
        <w:outlineLvl w:val="1"/>
        <w:rPr>
          <w:sz w:val="30"/>
          <w:szCs w:val="30"/>
          <w:lang w:eastAsia="zh-CN"/>
        </w:rPr>
      </w:pPr>
      <w:bookmarkStart w:id="3" w:name="bookmark3"/>
      <w:bookmarkEnd w:id="3"/>
      <w:r>
        <w:rPr>
          <w:b/>
          <w:bCs/>
          <w:spacing w:val="-16"/>
          <w:sz w:val="30"/>
          <w:szCs w:val="30"/>
          <w:lang w:eastAsia="zh-CN"/>
        </w:rPr>
        <w:t>1.1</w:t>
      </w:r>
      <w:r>
        <w:rPr>
          <w:spacing w:val="78"/>
          <w:sz w:val="30"/>
          <w:szCs w:val="30"/>
          <w:lang w:eastAsia="zh-CN"/>
        </w:rPr>
        <w:t xml:space="preserve"> </w:t>
      </w:r>
      <w:r>
        <w:rPr>
          <w:b/>
          <w:bCs/>
          <w:spacing w:val="-16"/>
          <w:sz w:val="30"/>
          <w:szCs w:val="30"/>
          <w:lang w:eastAsia="zh-CN"/>
        </w:rPr>
        <w:t>目的和说明</w:t>
      </w:r>
    </w:p>
    <w:p w:rsidR="006035E2" w:rsidRDefault="000A592D">
      <w:pPr>
        <w:pStyle w:val="a3"/>
        <w:spacing w:before="61" w:line="258" w:lineRule="auto"/>
        <w:ind w:left="49" w:right="97" w:firstLine="614"/>
        <w:jc w:val="both"/>
        <w:rPr>
          <w:sz w:val="30"/>
          <w:szCs w:val="30"/>
          <w:lang w:eastAsia="zh-CN"/>
        </w:rPr>
      </w:pPr>
      <w:r>
        <w:rPr>
          <w:spacing w:val="-4"/>
          <w:sz w:val="30"/>
          <w:szCs w:val="30"/>
          <w:lang w:eastAsia="zh-CN"/>
        </w:rPr>
        <w:t>随着顾客对质量要求不断提高，产品和过程不得不进行成本优化，更</w:t>
      </w:r>
      <w:r>
        <w:rPr>
          <w:spacing w:val="6"/>
          <w:sz w:val="30"/>
          <w:szCs w:val="30"/>
          <w:lang w:eastAsia="zh-CN"/>
        </w:rPr>
        <w:t>高的复杂程度，以及法律要求设计提供商和制造商需承担更多的产品责</w:t>
      </w:r>
      <w:r>
        <w:rPr>
          <w:spacing w:val="-2"/>
          <w:sz w:val="30"/>
          <w:szCs w:val="30"/>
          <w:lang w:eastAsia="zh-CN"/>
        </w:rPr>
        <w:t>任，汽车行业正面临各种挑战。因此，我们采用</w:t>
      </w:r>
      <w:r>
        <w:rPr>
          <w:spacing w:val="-32"/>
          <w:sz w:val="30"/>
          <w:szCs w:val="30"/>
          <w:lang w:eastAsia="zh-CN"/>
        </w:rPr>
        <w:t xml:space="preserve"> </w:t>
      </w:r>
      <w:r>
        <w:rPr>
          <w:b/>
          <w:bCs/>
          <w:spacing w:val="-2"/>
          <w:sz w:val="30"/>
          <w:szCs w:val="30"/>
          <w:lang w:eastAsia="zh-CN"/>
        </w:rPr>
        <w:t>FME</w:t>
      </w:r>
      <w:r>
        <w:rPr>
          <w:b/>
          <w:bCs/>
          <w:spacing w:val="-3"/>
          <w:sz w:val="30"/>
          <w:szCs w:val="30"/>
          <w:lang w:eastAsia="zh-CN"/>
        </w:rPr>
        <w:t>A</w:t>
      </w:r>
      <w:r>
        <w:rPr>
          <w:spacing w:val="-3"/>
          <w:sz w:val="30"/>
          <w:szCs w:val="30"/>
          <w:lang w:eastAsia="zh-CN"/>
        </w:rPr>
        <w:t xml:space="preserve"> 方法来解决技术问题，以降低风险。</w:t>
      </w:r>
    </w:p>
    <w:p w:rsidR="006035E2" w:rsidRDefault="000A592D">
      <w:pPr>
        <w:pStyle w:val="a3"/>
        <w:spacing w:line="220" w:lineRule="auto"/>
        <w:ind w:left="636"/>
        <w:rPr>
          <w:sz w:val="30"/>
          <w:szCs w:val="30"/>
          <w:lang w:eastAsia="zh-CN"/>
        </w:rPr>
      </w:pPr>
      <w:r>
        <w:rPr>
          <w:b/>
          <w:bCs/>
          <w:spacing w:val="-2"/>
          <w:sz w:val="30"/>
          <w:szCs w:val="30"/>
          <w:lang w:eastAsia="zh-CN"/>
        </w:rPr>
        <w:t>FMEA</w:t>
      </w:r>
      <w:r>
        <w:rPr>
          <w:spacing w:val="-39"/>
          <w:sz w:val="30"/>
          <w:szCs w:val="30"/>
          <w:lang w:eastAsia="zh-CN"/>
        </w:rPr>
        <w:t xml:space="preserve"> </w:t>
      </w:r>
      <w:r>
        <w:rPr>
          <w:spacing w:val="-2"/>
          <w:sz w:val="30"/>
          <w:szCs w:val="30"/>
          <w:lang w:eastAsia="zh-CN"/>
        </w:rPr>
        <w:t>是一套面向团队的系统的、定性分析方法，其目的是：</w:t>
      </w:r>
    </w:p>
    <w:p w:rsidR="006035E2" w:rsidRDefault="000A592D">
      <w:pPr>
        <w:pStyle w:val="a3"/>
        <w:spacing w:before="63" w:line="219" w:lineRule="auto"/>
        <w:ind w:left="746"/>
        <w:rPr>
          <w:sz w:val="30"/>
          <w:szCs w:val="30"/>
          <w:lang w:eastAsia="zh-CN"/>
        </w:rPr>
      </w:pPr>
      <w:r>
        <w:rPr>
          <w:spacing w:val="-7"/>
          <w:sz w:val="30"/>
          <w:szCs w:val="30"/>
          <w:lang w:eastAsia="zh-CN"/>
        </w:rPr>
        <w:t>·评估产品</w:t>
      </w:r>
      <w:r>
        <w:rPr>
          <w:b/>
          <w:bCs/>
          <w:spacing w:val="-7"/>
          <w:sz w:val="30"/>
          <w:szCs w:val="30"/>
          <w:lang w:eastAsia="zh-CN"/>
        </w:rPr>
        <w:t>/</w:t>
      </w:r>
      <w:r>
        <w:rPr>
          <w:spacing w:val="-7"/>
          <w:sz w:val="30"/>
          <w:szCs w:val="30"/>
          <w:lang w:eastAsia="zh-CN"/>
        </w:rPr>
        <w:t>过程中失效的潜在技术风险</w:t>
      </w:r>
    </w:p>
    <w:p w:rsidR="006035E2" w:rsidRDefault="000A592D">
      <w:pPr>
        <w:pStyle w:val="a3"/>
        <w:spacing w:before="63" w:line="222" w:lineRule="auto"/>
        <w:ind w:left="746"/>
        <w:rPr>
          <w:sz w:val="30"/>
          <w:szCs w:val="30"/>
          <w:lang w:eastAsia="zh-CN"/>
        </w:rPr>
      </w:pPr>
      <w:r>
        <w:rPr>
          <w:spacing w:val="-13"/>
          <w:sz w:val="30"/>
          <w:szCs w:val="30"/>
          <w:lang w:eastAsia="zh-CN"/>
        </w:rPr>
        <w:t>·</w:t>
      </w:r>
      <w:r>
        <w:rPr>
          <w:spacing w:val="-125"/>
          <w:sz w:val="30"/>
          <w:szCs w:val="30"/>
          <w:lang w:eastAsia="zh-CN"/>
        </w:rPr>
        <w:t xml:space="preserve"> </w:t>
      </w:r>
      <w:r>
        <w:rPr>
          <w:spacing w:val="-13"/>
          <w:sz w:val="30"/>
          <w:szCs w:val="30"/>
          <w:lang w:eastAsia="zh-CN"/>
        </w:rPr>
        <w:t>分析失效的起因和影响</w:t>
      </w:r>
    </w:p>
    <w:p w:rsidR="006035E2" w:rsidRDefault="000A592D">
      <w:pPr>
        <w:pStyle w:val="a3"/>
        <w:spacing w:before="60" w:line="223" w:lineRule="auto"/>
        <w:ind w:left="746"/>
        <w:rPr>
          <w:sz w:val="30"/>
          <w:szCs w:val="30"/>
          <w:lang w:eastAsia="zh-CN"/>
        </w:rPr>
      </w:pPr>
      <w:r>
        <w:rPr>
          <w:spacing w:val="-12"/>
          <w:sz w:val="30"/>
          <w:szCs w:val="30"/>
          <w:lang w:eastAsia="zh-CN"/>
        </w:rPr>
        <w:t>·记录预防和探测措施</w:t>
      </w:r>
    </w:p>
    <w:p w:rsidR="006035E2" w:rsidRDefault="000A592D">
      <w:pPr>
        <w:pStyle w:val="a3"/>
        <w:spacing w:before="58" w:line="222" w:lineRule="auto"/>
        <w:ind w:left="746"/>
        <w:rPr>
          <w:sz w:val="30"/>
          <w:szCs w:val="30"/>
          <w:lang w:eastAsia="zh-CN"/>
        </w:rPr>
      </w:pPr>
      <w:r>
        <w:rPr>
          <w:spacing w:val="-9"/>
          <w:sz w:val="30"/>
          <w:szCs w:val="30"/>
          <w:lang w:eastAsia="zh-CN"/>
        </w:rPr>
        <w:t>·针对降低风险的措施提出建议</w:t>
      </w:r>
    </w:p>
    <w:p w:rsidR="006035E2" w:rsidRDefault="000A592D">
      <w:pPr>
        <w:pStyle w:val="a3"/>
        <w:spacing w:before="59" w:line="243" w:lineRule="auto"/>
        <w:ind w:left="60" w:right="96" w:firstLine="590"/>
        <w:jc w:val="both"/>
        <w:rPr>
          <w:sz w:val="30"/>
          <w:szCs w:val="30"/>
        </w:rPr>
      </w:pPr>
      <w:r>
        <w:rPr>
          <w:spacing w:val="-3"/>
          <w:sz w:val="30"/>
          <w:szCs w:val="30"/>
          <w:lang w:eastAsia="zh-CN"/>
        </w:rPr>
        <w:t>制造商考虑的风险类型很多，包括技术风险、财务风</w:t>
      </w:r>
      <w:r>
        <w:rPr>
          <w:spacing w:val="-4"/>
          <w:sz w:val="30"/>
          <w:szCs w:val="30"/>
          <w:lang w:eastAsia="zh-CN"/>
        </w:rPr>
        <w:t>险、时间风险和</w:t>
      </w:r>
      <w:r>
        <w:rPr>
          <w:spacing w:val="1"/>
          <w:sz w:val="30"/>
          <w:szCs w:val="30"/>
          <w:lang w:eastAsia="zh-CN"/>
        </w:rPr>
        <w:t>战略风险。</w:t>
      </w:r>
      <w:r>
        <w:rPr>
          <w:b/>
          <w:bCs/>
          <w:sz w:val="30"/>
          <w:szCs w:val="30"/>
          <w:lang w:eastAsia="zh-CN"/>
        </w:rPr>
        <w:t>FMEA</w:t>
      </w:r>
      <w:r>
        <w:rPr>
          <w:spacing w:val="1"/>
          <w:sz w:val="30"/>
          <w:szCs w:val="30"/>
          <w:lang w:eastAsia="zh-CN"/>
        </w:rPr>
        <w:t xml:space="preserve"> 仅用于分析技术风险，从而减少失效、提高产品和过程</w:t>
      </w:r>
      <w:r>
        <w:rPr>
          <w:spacing w:val="-3"/>
          <w:sz w:val="30"/>
          <w:szCs w:val="30"/>
          <w:lang w:eastAsia="zh-CN"/>
        </w:rPr>
        <w:t>的安全性。</w:t>
      </w:r>
      <w:r>
        <w:rPr>
          <w:spacing w:val="-3"/>
          <w:sz w:val="30"/>
          <w:szCs w:val="30"/>
        </w:rPr>
        <w:t>图</w:t>
      </w:r>
      <w:r>
        <w:rPr>
          <w:spacing w:val="-32"/>
          <w:sz w:val="30"/>
          <w:szCs w:val="30"/>
        </w:rPr>
        <w:t xml:space="preserve"> </w:t>
      </w:r>
      <w:r>
        <w:rPr>
          <w:b/>
          <w:bCs/>
          <w:spacing w:val="-3"/>
          <w:sz w:val="30"/>
          <w:szCs w:val="30"/>
        </w:rPr>
        <w:t>1.1-1</w:t>
      </w:r>
      <w:r>
        <w:rPr>
          <w:spacing w:val="-45"/>
          <w:sz w:val="30"/>
          <w:szCs w:val="30"/>
        </w:rPr>
        <w:t xml:space="preserve"> </w:t>
      </w:r>
      <w:r>
        <w:rPr>
          <w:spacing w:val="-3"/>
          <w:sz w:val="30"/>
          <w:szCs w:val="30"/>
        </w:rPr>
        <w:t>显示了</w:t>
      </w:r>
      <w:r>
        <w:rPr>
          <w:b/>
          <w:bCs/>
          <w:spacing w:val="-3"/>
          <w:sz w:val="30"/>
          <w:szCs w:val="30"/>
        </w:rPr>
        <w:t>FMEA</w:t>
      </w:r>
      <w:r>
        <w:rPr>
          <w:spacing w:val="-55"/>
          <w:sz w:val="30"/>
          <w:szCs w:val="30"/>
        </w:rPr>
        <w:t xml:space="preserve"> </w:t>
      </w:r>
      <w:r>
        <w:rPr>
          <w:spacing w:val="-3"/>
          <w:sz w:val="30"/>
          <w:szCs w:val="30"/>
        </w:rPr>
        <w:t>和本手册的范围。</w:t>
      </w:r>
    </w:p>
    <w:p w:rsidR="006035E2" w:rsidRDefault="004634BA">
      <w:pPr>
        <w:pStyle w:val="a3"/>
        <w:spacing w:line="2892" w:lineRule="exact"/>
        <w:ind w:firstLine="82"/>
      </w:pPr>
      <w:r>
        <w:rPr>
          <w:position w:val="-57"/>
        </w:rPr>
      </w:r>
      <w:r>
        <w:rPr>
          <w:position w:val="-57"/>
        </w:rPr>
        <w:pict w14:anchorId="7EBD63DF">
          <v:group id="_x0000_s1026" style="width:438.75pt;height:144.6pt;mso-position-horizontal-relative:char;mso-position-vertical-relative:line" coordsize="8775,2892">
            <v:shapetype id="_x0000_t202" coordsize="21600,21600" o:spt="202" path="m,l,21600r21600,l21600,xe">
              <v:stroke joinstyle="miter"/>
              <v:path gradientshapeok="t" o:connecttype="rect"/>
            </v:shapetype>
            <v:shape id="_x0000_s1027" type="#_x0000_t202" style="position:absolute;left:30;top:116;width:2408;height:2796" filled="f" stroked="f">
              <v:textbox inset="0,0,0,0">
                <w:txbxContent>
                  <w:p w:rsidR="006035E2" w:rsidRDefault="000A592D">
                    <w:pPr>
                      <w:spacing w:before="20" w:line="220" w:lineRule="auto"/>
                      <w:ind w:left="22"/>
                      <w:rPr>
                        <w:rFonts w:ascii="宋体" w:eastAsia="宋体" w:hAnsi="宋体" w:cs="宋体"/>
                        <w:sz w:val="24"/>
                        <w:szCs w:val="24"/>
                      </w:rPr>
                    </w:pPr>
                    <w:r>
                      <w:rPr>
                        <w:rFonts w:ascii="宋体" w:eastAsia="宋体" w:hAnsi="宋体" w:cs="宋体"/>
                        <w:b/>
                        <w:bCs/>
                        <w:spacing w:val="-2"/>
                        <w:sz w:val="24"/>
                        <w:szCs w:val="24"/>
                      </w:rPr>
                      <w:t>技术风险（</w:t>
                    </w:r>
                    <w:r>
                      <w:rPr>
                        <w:rFonts w:ascii="Times New Roman" w:eastAsia="Times New Roman" w:hAnsi="Times New Roman" w:cs="Times New Roman"/>
                        <w:b/>
                        <w:bCs/>
                        <w:spacing w:val="-2"/>
                        <w:sz w:val="24"/>
                        <w:szCs w:val="24"/>
                      </w:rPr>
                      <w:t>FMEA</w:t>
                    </w:r>
                    <w:r>
                      <w:rPr>
                        <w:rFonts w:ascii="宋体" w:eastAsia="宋体" w:hAnsi="宋体" w:cs="宋体"/>
                        <w:b/>
                        <w:bCs/>
                        <w:spacing w:val="-2"/>
                        <w:sz w:val="24"/>
                        <w:szCs w:val="24"/>
                      </w:rPr>
                      <w:t>）</w:t>
                    </w:r>
                  </w:p>
                  <w:p w:rsidR="006035E2" w:rsidRDefault="000A592D">
                    <w:pPr>
                      <w:spacing w:before="42" w:line="274" w:lineRule="auto"/>
                      <w:ind w:left="20" w:right="141" w:firstLine="4"/>
                      <w:rPr>
                        <w:rFonts w:ascii="宋体" w:eastAsia="宋体" w:hAnsi="宋体" w:cs="宋体"/>
                      </w:rPr>
                    </w:pPr>
                    <w:r>
                      <w:rPr>
                        <w:rFonts w:ascii="宋体" w:eastAsia="宋体" w:hAnsi="宋体" w:cs="宋体"/>
                        <w:spacing w:val="14"/>
                      </w:rPr>
                      <w:t>是否对产品或过程中的</w:t>
                    </w:r>
                    <w:r>
                      <w:rPr>
                        <w:rFonts w:ascii="宋体" w:eastAsia="宋体" w:hAnsi="宋体" w:cs="宋体"/>
                        <w:spacing w:val="-1"/>
                      </w:rPr>
                      <w:t>潜在失效进行了分析？</w:t>
                    </w:r>
                  </w:p>
                  <w:p w:rsidR="006035E2" w:rsidRDefault="000A592D">
                    <w:pPr>
                      <w:spacing w:line="219" w:lineRule="auto"/>
                      <w:ind w:left="20"/>
                      <w:rPr>
                        <w:rFonts w:ascii="宋体" w:eastAsia="宋体" w:hAnsi="宋体" w:cs="宋体"/>
                      </w:rPr>
                    </w:pPr>
                    <w:r>
                      <w:rPr>
                        <w:rFonts w:ascii="宋体" w:eastAsia="宋体" w:hAnsi="宋体" w:cs="宋体"/>
                        <w:spacing w:val="-2"/>
                      </w:rPr>
                      <w:t>在本手册范围中</w:t>
                    </w:r>
                  </w:p>
                  <w:p w:rsidR="006035E2" w:rsidRDefault="000A592D">
                    <w:pPr>
                      <w:spacing w:before="182" w:line="220" w:lineRule="auto"/>
                      <w:ind w:left="1220"/>
                      <w:rPr>
                        <w:rFonts w:ascii="宋体" w:eastAsia="宋体" w:hAnsi="宋体" w:cs="宋体"/>
                      </w:rPr>
                    </w:pPr>
                    <w:r>
                      <w:rPr>
                        <w:rFonts w:ascii="宋体" w:eastAsia="宋体" w:hAnsi="宋体" w:cs="宋体"/>
                        <w:b/>
                        <w:bCs/>
                        <w:spacing w:val="-4"/>
                      </w:rPr>
                      <w:t>相关信息</w:t>
                    </w:r>
                  </w:p>
                  <w:p w:rsidR="006035E2" w:rsidRDefault="000A592D">
                    <w:pPr>
                      <w:spacing w:before="22" w:line="242" w:lineRule="auto"/>
                      <w:ind w:left="1220" w:right="354"/>
                      <w:rPr>
                        <w:rFonts w:ascii="宋体" w:eastAsia="宋体" w:hAnsi="宋体" w:cs="宋体"/>
                      </w:rPr>
                    </w:pPr>
                    <w:r>
                      <w:rPr>
                        <w:rFonts w:ascii="宋体" w:eastAsia="宋体" w:hAnsi="宋体" w:cs="宋体"/>
                        <w:spacing w:val="-3"/>
                      </w:rPr>
                      <w:t>产品风险过程风险</w:t>
                    </w:r>
                  </w:p>
                  <w:p w:rsidR="006035E2" w:rsidRDefault="000A592D">
                    <w:pPr>
                      <w:spacing w:before="302" w:line="223" w:lineRule="auto"/>
                      <w:ind w:right="20"/>
                      <w:jc w:val="right"/>
                      <w:rPr>
                        <w:rFonts w:ascii="仿宋" w:eastAsia="仿宋" w:hAnsi="仿宋" w:cs="仿宋"/>
                        <w:sz w:val="24"/>
                        <w:szCs w:val="24"/>
                      </w:rPr>
                    </w:pPr>
                    <w:r>
                      <w:rPr>
                        <w:rFonts w:ascii="仿宋" w:eastAsia="仿宋" w:hAnsi="仿宋" w:cs="仿宋"/>
                        <w:b/>
                        <w:bCs/>
                        <w:spacing w:val="-11"/>
                        <w:sz w:val="24"/>
                        <w:szCs w:val="24"/>
                      </w:rPr>
                      <w:t>图</w:t>
                    </w:r>
                    <w:r>
                      <w:rPr>
                        <w:rFonts w:ascii="仿宋" w:eastAsia="仿宋" w:hAnsi="仿宋" w:cs="仿宋"/>
                        <w:spacing w:val="-27"/>
                        <w:sz w:val="24"/>
                        <w:szCs w:val="24"/>
                      </w:rPr>
                      <w:t xml:space="preserve"> </w:t>
                    </w:r>
                    <w:r>
                      <w:rPr>
                        <w:rFonts w:ascii="仿宋" w:eastAsia="仿宋" w:hAnsi="仿宋" w:cs="仿宋"/>
                        <w:b/>
                        <w:bCs/>
                        <w:spacing w:val="-11"/>
                        <w:sz w:val="24"/>
                        <w:szCs w:val="24"/>
                      </w:rPr>
                      <w:t>1.1-1</w:t>
                    </w:r>
                    <w:r>
                      <w:rPr>
                        <w:rFonts w:ascii="仿宋" w:eastAsia="仿宋" w:hAnsi="仿宋" w:cs="仿宋"/>
                        <w:spacing w:val="19"/>
                        <w:sz w:val="24"/>
                        <w:szCs w:val="24"/>
                      </w:rPr>
                      <w:t xml:space="preserve"> </w:t>
                    </w:r>
                    <w:r>
                      <w:rPr>
                        <w:rFonts w:ascii="仿宋" w:eastAsia="仿宋" w:hAnsi="仿宋" w:cs="仿宋"/>
                        <w:b/>
                        <w:bCs/>
                        <w:spacing w:val="-11"/>
                        <w:sz w:val="24"/>
                        <w:szCs w:val="24"/>
                      </w:rPr>
                      <w:t>风险类型</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8775;height:2842">
              <v:imagedata r:id="rId8" o:title=""/>
            </v:shape>
            <v:shape id="_x0000_s1029" type="#_x0000_t202" style="position:absolute;left:4157;top:1767;width:2662;height:975" filled="f" stroked="f">
              <v:textbox inset="0,0,0,0">
                <w:txbxContent>
                  <w:p w:rsidR="006035E2" w:rsidRDefault="000A592D">
                    <w:pPr>
                      <w:spacing w:before="20" w:line="220" w:lineRule="auto"/>
                      <w:ind w:left="121"/>
                      <w:rPr>
                        <w:rFonts w:ascii="宋体" w:eastAsia="宋体" w:hAnsi="宋体" w:cs="宋体"/>
                        <w:sz w:val="24"/>
                        <w:szCs w:val="24"/>
                      </w:rPr>
                    </w:pPr>
                    <w:r>
                      <w:rPr>
                        <w:rFonts w:ascii="宋体" w:eastAsia="宋体" w:hAnsi="宋体" w:cs="宋体"/>
                        <w:b/>
                        <w:bCs/>
                        <w:spacing w:val="-3"/>
                        <w:sz w:val="24"/>
                        <w:szCs w:val="24"/>
                      </w:rPr>
                      <w:t>产品和过程改进的设计</w:t>
                    </w:r>
                  </w:p>
                  <w:p w:rsidR="006035E2" w:rsidRDefault="006035E2">
                    <w:pPr>
                      <w:spacing w:line="328" w:lineRule="auto"/>
                    </w:pPr>
                  </w:p>
                  <w:p w:rsidR="006035E2" w:rsidRDefault="000A592D">
                    <w:pPr>
                      <w:spacing w:before="78" w:line="220" w:lineRule="auto"/>
                      <w:ind w:left="20"/>
                      <w:rPr>
                        <w:rFonts w:ascii="宋体" w:eastAsia="宋体" w:hAnsi="宋体" w:cs="宋体"/>
                        <w:sz w:val="24"/>
                        <w:szCs w:val="24"/>
                      </w:rPr>
                    </w:pPr>
                    <w:r>
                      <w:rPr>
                        <w:rFonts w:ascii="宋体" w:eastAsia="宋体" w:hAnsi="宋体" w:cs="宋体"/>
                        <w:b/>
                        <w:bCs/>
                        <w:spacing w:val="-5"/>
                        <w:sz w:val="24"/>
                        <w:szCs w:val="24"/>
                      </w:rPr>
                      <w:t>降低风险后的产品和过程</w:t>
                    </w:r>
                  </w:p>
                </w:txbxContent>
              </v:textbox>
            </v:shape>
            <v:shape id="_x0000_s1030" type="#_x0000_t202" style="position:absolute;left:6632;top:139;width:2120;height:1203" filled="f" stroked="f">
              <v:textbox inset="0,0,0,0">
                <w:txbxContent>
                  <w:p w:rsidR="006035E2" w:rsidRDefault="000A592D">
                    <w:pPr>
                      <w:spacing w:before="19" w:line="221" w:lineRule="auto"/>
                      <w:ind w:left="31"/>
                      <w:rPr>
                        <w:rFonts w:ascii="宋体" w:eastAsia="宋体" w:hAnsi="宋体" w:cs="宋体"/>
                        <w:sz w:val="24"/>
                        <w:szCs w:val="24"/>
                      </w:rPr>
                    </w:pPr>
                    <w:r>
                      <w:rPr>
                        <w:rFonts w:ascii="宋体" w:eastAsia="宋体" w:hAnsi="宋体" w:cs="宋体"/>
                        <w:b/>
                        <w:bCs/>
                        <w:spacing w:val="-7"/>
                        <w:sz w:val="24"/>
                        <w:szCs w:val="24"/>
                      </w:rPr>
                      <w:t>战略风险</w:t>
                    </w:r>
                  </w:p>
                  <w:p w:rsidR="006035E2" w:rsidRDefault="000A592D">
                    <w:pPr>
                      <w:spacing w:before="41" w:line="274" w:lineRule="auto"/>
                      <w:ind w:left="20" w:right="20" w:firstLine="6"/>
                      <w:rPr>
                        <w:rFonts w:ascii="宋体" w:eastAsia="宋体" w:hAnsi="宋体" w:cs="宋体"/>
                      </w:rPr>
                    </w:pPr>
                    <w:r>
                      <w:rPr>
                        <w:rFonts w:ascii="宋体" w:eastAsia="宋体" w:hAnsi="宋体" w:cs="宋体"/>
                        <w:spacing w:val="20"/>
                      </w:rPr>
                      <w:t>改进措施是否在没有</w:t>
                    </w:r>
                    <w:r>
                      <w:rPr>
                        <w:rFonts w:ascii="宋体" w:eastAsia="宋体" w:hAnsi="宋体" w:cs="宋体"/>
                        <w:spacing w:val="-2"/>
                      </w:rPr>
                      <w:t>利润的情况下导入？</w:t>
                    </w:r>
                  </w:p>
                  <w:p w:rsidR="006035E2" w:rsidRDefault="000A592D">
                    <w:pPr>
                      <w:spacing w:line="219" w:lineRule="auto"/>
                      <w:ind w:left="22"/>
                      <w:rPr>
                        <w:rFonts w:ascii="宋体" w:eastAsia="宋体" w:hAnsi="宋体" w:cs="宋体"/>
                      </w:rPr>
                    </w:pPr>
                    <w:r>
                      <w:rPr>
                        <w:rFonts w:ascii="宋体" w:eastAsia="宋体" w:hAnsi="宋体" w:cs="宋体"/>
                        <w:spacing w:val="-2"/>
                      </w:rPr>
                      <w:t>不在本手册范围中</w:t>
                    </w:r>
                  </w:p>
                </w:txbxContent>
              </v:textbox>
            </v:shape>
            <v:shape id="_x0000_s1031" type="#_x0000_t202" style="position:absolute;left:2473;top:105;width:1963;height:1203" filled="f" stroked="f">
              <v:textbox inset="0,0,0,0">
                <w:txbxContent>
                  <w:p w:rsidR="006035E2" w:rsidRDefault="000A592D">
                    <w:pPr>
                      <w:spacing w:before="20" w:line="220" w:lineRule="auto"/>
                      <w:ind w:left="22"/>
                      <w:rPr>
                        <w:rFonts w:ascii="宋体" w:eastAsia="宋体" w:hAnsi="宋体" w:cs="宋体"/>
                        <w:sz w:val="24"/>
                        <w:szCs w:val="24"/>
                      </w:rPr>
                    </w:pPr>
                    <w:r>
                      <w:rPr>
                        <w:rFonts w:ascii="宋体" w:eastAsia="宋体" w:hAnsi="宋体" w:cs="宋体"/>
                        <w:b/>
                        <w:bCs/>
                        <w:spacing w:val="-5"/>
                        <w:sz w:val="24"/>
                        <w:szCs w:val="24"/>
                      </w:rPr>
                      <w:t>财务风险</w:t>
                    </w:r>
                  </w:p>
                  <w:p w:rsidR="006035E2" w:rsidRDefault="000A592D">
                    <w:pPr>
                      <w:spacing w:before="42" w:line="274" w:lineRule="auto"/>
                      <w:ind w:left="24" w:right="20" w:hanging="4"/>
                      <w:rPr>
                        <w:rFonts w:ascii="宋体" w:eastAsia="宋体" w:hAnsi="宋体" w:cs="宋体"/>
                      </w:rPr>
                    </w:pPr>
                    <w:r>
                      <w:rPr>
                        <w:rFonts w:ascii="宋体" w:eastAsia="宋体" w:hAnsi="宋体" w:cs="宋体"/>
                        <w:spacing w:val="3"/>
                      </w:rPr>
                      <w:t>采取纠正措施后产品</w:t>
                    </w:r>
                    <w:r>
                      <w:rPr>
                        <w:rFonts w:ascii="宋体" w:eastAsia="宋体" w:hAnsi="宋体" w:cs="宋体"/>
                        <w:spacing w:val="-2"/>
                      </w:rPr>
                      <w:t>是否有利可图？</w:t>
                    </w:r>
                  </w:p>
                  <w:p w:rsidR="006035E2" w:rsidRDefault="000A592D">
                    <w:pPr>
                      <w:spacing w:line="219" w:lineRule="auto"/>
                      <w:ind w:left="24"/>
                      <w:rPr>
                        <w:rFonts w:ascii="宋体" w:eastAsia="宋体" w:hAnsi="宋体" w:cs="宋体"/>
                      </w:rPr>
                    </w:pPr>
                    <w:r>
                      <w:rPr>
                        <w:rFonts w:ascii="宋体" w:eastAsia="宋体" w:hAnsi="宋体" w:cs="宋体"/>
                        <w:spacing w:val="-2"/>
                      </w:rPr>
                      <w:t>不在本手册范围中</w:t>
                    </w:r>
                  </w:p>
                </w:txbxContent>
              </v:textbox>
            </v:shape>
            <v:shape id="_x0000_s1032" type="#_x0000_t202" style="position:absolute;left:4585;top:102;width:1886;height:1203" filled="f" stroked="f">
              <v:textbox inset="0,0,0,0">
                <w:txbxContent>
                  <w:p w:rsidR="006035E2" w:rsidRDefault="000A592D">
                    <w:pPr>
                      <w:spacing w:before="19" w:line="221" w:lineRule="auto"/>
                      <w:ind w:left="30"/>
                      <w:rPr>
                        <w:rFonts w:ascii="宋体" w:eastAsia="宋体" w:hAnsi="宋体" w:cs="宋体"/>
                        <w:sz w:val="24"/>
                        <w:szCs w:val="24"/>
                      </w:rPr>
                    </w:pPr>
                    <w:r>
                      <w:rPr>
                        <w:rFonts w:ascii="宋体" w:eastAsia="宋体" w:hAnsi="宋体" w:cs="宋体"/>
                        <w:b/>
                        <w:bCs/>
                        <w:spacing w:val="-7"/>
                        <w:sz w:val="24"/>
                        <w:szCs w:val="24"/>
                      </w:rPr>
                      <w:t>时间风险</w:t>
                    </w:r>
                  </w:p>
                  <w:p w:rsidR="006035E2" w:rsidRDefault="000A592D">
                    <w:pPr>
                      <w:spacing w:before="41" w:line="274" w:lineRule="auto"/>
                      <w:ind w:left="20" w:right="20" w:firstLine="5"/>
                      <w:rPr>
                        <w:rFonts w:ascii="宋体" w:eastAsia="宋体" w:hAnsi="宋体" w:cs="宋体"/>
                      </w:rPr>
                    </w:pPr>
                    <w:r>
                      <w:rPr>
                        <w:rFonts w:ascii="宋体" w:eastAsia="宋体" w:hAnsi="宋体" w:cs="宋体"/>
                        <w:spacing w:val="19"/>
                      </w:rPr>
                      <w:t>改进措施是否在要</w:t>
                    </w:r>
                    <w:r>
                      <w:rPr>
                        <w:rFonts w:ascii="宋体" w:eastAsia="宋体" w:hAnsi="宋体" w:cs="宋体"/>
                        <w:spacing w:val="-2"/>
                      </w:rPr>
                      <w:t>求的时间内完成？</w:t>
                    </w:r>
                  </w:p>
                  <w:p w:rsidR="006035E2" w:rsidRDefault="000A592D">
                    <w:pPr>
                      <w:spacing w:line="219" w:lineRule="auto"/>
                      <w:ind w:left="21"/>
                      <w:rPr>
                        <w:rFonts w:ascii="宋体" w:eastAsia="宋体" w:hAnsi="宋体" w:cs="宋体"/>
                      </w:rPr>
                    </w:pPr>
                    <w:r>
                      <w:rPr>
                        <w:rFonts w:ascii="宋体" w:eastAsia="宋体" w:hAnsi="宋体" w:cs="宋体"/>
                        <w:spacing w:val="-2"/>
                      </w:rPr>
                      <w:t>不在本手册范围中</w:t>
                    </w:r>
                  </w:p>
                </w:txbxContent>
              </v:textbox>
            </v:shape>
            <w10:anchorlock/>
          </v:group>
        </w:pict>
      </w:r>
    </w:p>
    <w:p w:rsidR="006035E2" w:rsidRDefault="006035E2">
      <w:pPr>
        <w:spacing w:line="2892" w:lineRule="exact"/>
        <w:sectPr w:rsidR="006035E2">
          <w:headerReference w:type="default" r:id="rId9"/>
          <w:footerReference w:type="default" r:id="rId10"/>
          <w:pgSz w:w="11900" w:h="16840"/>
          <w:pgMar w:top="1325" w:right="1087" w:bottom="904" w:left="1160" w:header="735" w:footer="744" w:gutter="0"/>
          <w:cols w:space="720"/>
        </w:sectPr>
      </w:pPr>
    </w:p>
    <w:p w:rsidR="006035E2" w:rsidRDefault="000A592D">
      <w:pPr>
        <w:pStyle w:val="a3"/>
        <w:spacing w:before="193" w:line="222" w:lineRule="auto"/>
        <w:ind w:left="62"/>
        <w:outlineLvl w:val="1"/>
        <w:rPr>
          <w:sz w:val="30"/>
          <w:szCs w:val="30"/>
          <w:lang w:eastAsia="zh-CN"/>
        </w:rPr>
      </w:pPr>
      <w:bookmarkStart w:id="4" w:name="bookmark4"/>
      <w:bookmarkEnd w:id="4"/>
      <w:r>
        <w:rPr>
          <w:b/>
          <w:bCs/>
          <w:spacing w:val="-7"/>
          <w:sz w:val="30"/>
          <w:szCs w:val="30"/>
          <w:lang w:eastAsia="zh-CN"/>
        </w:rPr>
        <w:lastRenderedPageBreak/>
        <w:t>1.2</w:t>
      </w:r>
      <w:r>
        <w:rPr>
          <w:spacing w:val="-7"/>
          <w:sz w:val="30"/>
          <w:szCs w:val="30"/>
          <w:lang w:eastAsia="zh-CN"/>
        </w:rPr>
        <w:t xml:space="preserve"> </w:t>
      </w:r>
      <w:r>
        <w:rPr>
          <w:b/>
          <w:bCs/>
          <w:spacing w:val="-7"/>
          <w:sz w:val="30"/>
          <w:szCs w:val="30"/>
          <w:lang w:eastAsia="zh-CN"/>
        </w:rPr>
        <w:t>FMEA</w:t>
      </w:r>
      <w:r>
        <w:rPr>
          <w:spacing w:val="-36"/>
          <w:sz w:val="30"/>
          <w:szCs w:val="30"/>
          <w:lang w:eastAsia="zh-CN"/>
        </w:rPr>
        <w:t xml:space="preserve"> </w:t>
      </w:r>
      <w:r>
        <w:rPr>
          <w:b/>
          <w:bCs/>
          <w:spacing w:val="-7"/>
          <w:sz w:val="30"/>
          <w:szCs w:val="30"/>
          <w:lang w:eastAsia="zh-CN"/>
        </w:rPr>
        <w:t>的目标和限制</w:t>
      </w:r>
      <w:bookmarkStart w:id="5" w:name="_GoBack"/>
      <w:bookmarkEnd w:id="5"/>
    </w:p>
    <w:p w:rsidR="006035E2" w:rsidRDefault="000A592D">
      <w:pPr>
        <w:pStyle w:val="a3"/>
        <w:spacing w:before="62" w:line="258" w:lineRule="auto"/>
        <w:ind w:left="53" w:right="109" w:firstLine="582"/>
        <w:jc w:val="both"/>
        <w:rPr>
          <w:sz w:val="30"/>
          <w:szCs w:val="30"/>
          <w:lang w:eastAsia="zh-CN"/>
        </w:rPr>
      </w:pPr>
      <w:r>
        <w:rPr>
          <w:b/>
          <w:bCs/>
          <w:sz w:val="30"/>
          <w:szCs w:val="30"/>
          <w:lang w:eastAsia="zh-CN"/>
        </w:rPr>
        <w:t>FMEA</w:t>
      </w:r>
      <w:r>
        <w:rPr>
          <w:spacing w:val="54"/>
          <w:sz w:val="30"/>
          <w:szCs w:val="30"/>
          <w:lang w:eastAsia="zh-CN"/>
        </w:rPr>
        <w:t xml:space="preserve"> </w:t>
      </w:r>
      <w:r>
        <w:rPr>
          <w:sz w:val="30"/>
          <w:szCs w:val="30"/>
          <w:lang w:eastAsia="zh-CN"/>
        </w:rPr>
        <w:t>的目标是识别产品的功能或过程步骤</w:t>
      </w:r>
      <w:r>
        <w:rPr>
          <w:rFonts w:hint="eastAsia"/>
          <w:sz w:val="30"/>
          <w:szCs w:val="30"/>
          <w:lang w:eastAsia="zh-CN"/>
        </w:rPr>
        <w:t>，以及</w:t>
      </w:r>
      <w:r>
        <w:rPr>
          <w:sz w:val="30"/>
          <w:szCs w:val="30"/>
          <w:lang w:eastAsia="zh-CN"/>
        </w:rPr>
        <w:t>相关的潜在失效模</w:t>
      </w:r>
      <w:r>
        <w:rPr>
          <w:spacing w:val="-3"/>
          <w:sz w:val="30"/>
          <w:szCs w:val="30"/>
          <w:lang w:eastAsia="zh-CN"/>
        </w:rPr>
        <w:t>式、影响和起因。此外，它还用于评估计划中的预防和探测措施</w:t>
      </w:r>
      <w:r>
        <w:rPr>
          <w:spacing w:val="-4"/>
          <w:sz w:val="30"/>
          <w:szCs w:val="30"/>
          <w:lang w:eastAsia="zh-CN"/>
        </w:rPr>
        <w:t>是否是充</w:t>
      </w:r>
      <w:r>
        <w:rPr>
          <w:spacing w:val="1"/>
          <w:sz w:val="30"/>
          <w:szCs w:val="30"/>
          <w:lang w:eastAsia="zh-CN"/>
        </w:rPr>
        <w:t>分的，以推荐额外的措施。对于采取的措施，</w:t>
      </w:r>
      <w:r>
        <w:rPr>
          <w:b/>
          <w:bCs/>
          <w:sz w:val="30"/>
          <w:szCs w:val="30"/>
          <w:lang w:eastAsia="zh-CN"/>
        </w:rPr>
        <w:t>FMEA</w:t>
      </w:r>
      <w:r>
        <w:rPr>
          <w:spacing w:val="1"/>
          <w:sz w:val="30"/>
          <w:szCs w:val="30"/>
          <w:lang w:eastAsia="zh-CN"/>
        </w:rPr>
        <w:t xml:space="preserve"> 将形成文件并跟踪这些措施的实施情况，以降低风险。</w:t>
      </w:r>
      <w:r>
        <w:rPr>
          <w:b/>
          <w:bCs/>
          <w:sz w:val="30"/>
          <w:szCs w:val="30"/>
          <w:lang w:eastAsia="zh-CN"/>
        </w:rPr>
        <w:t>FMEA</w:t>
      </w:r>
      <w:r>
        <w:rPr>
          <w:spacing w:val="1"/>
          <w:sz w:val="30"/>
          <w:szCs w:val="30"/>
          <w:lang w:eastAsia="zh-CN"/>
        </w:rPr>
        <w:t xml:space="preserve"> 方法可帮助工程师将各种事项按</w:t>
      </w:r>
      <w:r>
        <w:rPr>
          <w:spacing w:val="-1"/>
          <w:sz w:val="30"/>
          <w:szCs w:val="30"/>
          <w:lang w:eastAsia="zh-CN"/>
        </w:rPr>
        <w:t>重要性排序，并将重点放在产品和</w:t>
      </w:r>
      <w:r>
        <w:rPr>
          <w:b/>
          <w:bCs/>
          <w:spacing w:val="-1"/>
          <w:sz w:val="30"/>
          <w:szCs w:val="30"/>
          <w:lang w:eastAsia="zh-CN"/>
        </w:rPr>
        <w:t>/</w:t>
      </w:r>
      <w:r>
        <w:rPr>
          <w:spacing w:val="-1"/>
          <w:sz w:val="30"/>
          <w:szCs w:val="30"/>
          <w:lang w:eastAsia="zh-CN"/>
        </w:rPr>
        <w:t>或过程中发生问题的预防上。</w:t>
      </w:r>
    </w:p>
    <w:p w:rsidR="006035E2" w:rsidRDefault="000A592D">
      <w:pPr>
        <w:pStyle w:val="a3"/>
        <w:spacing w:before="1" w:line="222" w:lineRule="auto"/>
        <w:ind w:left="635"/>
        <w:rPr>
          <w:sz w:val="30"/>
          <w:szCs w:val="30"/>
          <w:lang w:eastAsia="zh-CN"/>
        </w:rPr>
      </w:pPr>
      <w:r>
        <w:rPr>
          <w:b/>
          <w:bCs/>
          <w:spacing w:val="-3"/>
          <w:sz w:val="30"/>
          <w:szCs w:val="30"/>
          <w:lang w:eastAsia="zh-CN"/>
        </w:rPr>
        <w:t>FMEA</w:t>
      </w:r>
      <w:r>
        <w:rPr>
          <w:spacing w:val="-41"/>
          <w:sz w:val="30"/>
          <w:szCs w:val="30"/>
          <w:lang w:eastAsia="zh-CN"/>
        </w:rPr>
        <w:t xml:space="preserve"> </w:t>
      </w:r>
      <w:r>
        <w:rPr>
          <w:spacing w:val="-3"/>
          <w:sz w:val="30"/>
          <w:szCs w:val="30"/>
          <w:lang w:eastAsia="zh-CN"/>
        </w:rPr>
        <w:t>及其它活动的商业目标，如下：</w:t>
      </w:r>
    </w:p>
    <w:p w:rsidR="006035E2" w:rsidRDefault="000A592D">
      <w:pPr>
        <w:pStyle w:val="a3"/>
        <w:spacing w:before="59" w:line="219" w:lineRule="auto"/>
        <w:ind w:left="746"/>
        <w:rPr>
          <w:sz w:val="30"/>
          <w:szCs w:val="30"/>
          <w:lang w:eastAsia="zh-CN"/>
        </w:rPr>
      </w:pPr>
      <w:r>
        <w:rPr>
          <w:spacing w:val="-4"/>
          <w:sz w:val="30"/>
          <w:szCs w:val="30"/>
          <w:lang w:eastAsia="zh-CN"/>
        </w:rPr>
        <w:t>·提高汽车产品的质量、可靠性、可制造性、可服</w:t>
      </w:r>
      <w:r>
        <w:rPr>
          <w:spacing w:val="-5"/>
          <w:sz w:val="30"/>
          <w:szCs w:val="30"/>
          <w:lang w:eastAsia="zh-CN"/>
        </w:rPr>
        <w:t>务性和安全性</w:t>
      </w:r>
    </w:p>
    <w:p w:rsidR="006035E2" w:rsidRDefault="000A592D">
      <w:pPr>
        <w:pStyle w:val="a3"/>
        <w:spacing w:before="65" w:line="258" w:lineRule="auto"/>
        <w:ind w:left="49" w:right="109" w:firstLine="696"/>
        <w:rPr>
          <w:sz w:val="30"/>
          <w:szCs w:val="30"/>
          <w:lang w:eastAsia="zh-CN"/>
        </w:rPr>
      </w:pPr>
      <w:r>
        <w:rPr>
          <w:spacing w:val="-7"/>
          <w:sz w:val="30"/>
          <w:szCs w:val="30"/>
          <w:lang w:eastAsia="zh-CN"/>
        </w:rPr>
        <w:t>·确保获取各组件、系统和车辆之间的层次结构、连接、接口、级联</w:t>
      </w:r>
      <w:r>
        <w:rPr>
          <w:spacing w:val="-3"/>
          <w:sz w:val="30"/>
          <w:szCs w:val="30"/>
          <w:lang w:eastAsia="zh-CN"/>
        </w:rPr>
        <w:t>和要求符合性信息</w:t>
      </w:r>
    </w:p>
    <w:p w:rsidR="006035E2" w:rsidRDefault="000A592D">
      <w:pPr>
        <w:pStyle w:val="a3"/>
        <w:spacing w:line="221" w:lineRule="auto"/>
        <w:ind w:left="746"/>
        <w:rPr>
          <w:sz w:val="30"/>
          <w:szCs w:val="30"/>
          <w:lang w:eastAsia="zh-CN"/>
        </w:rPr>
      </w:pPr>
      <w:r>
        <w:rPr>
          <w:spacing w:val="-16"/>
          <w:sz w:val="30"/>
          <w:szCs w:val="30"/>
          <w:lang w:eastAsia="zh-CN"/>
        </w:rPr>
        <w:t>·</w:t>
      </w:r>
      <w:r>
        <w:rPr>
          <w:spacing w:val="-108"/>
          <w:sz w:val="30"/>
          <w:szCs w:val="30"/>
          <w:lang w:eastAsia="zh-CN"/>
        </w:rPr>
        <w:t xml:space="preserve"> </w:t>
      </w:r>
      <w:r>
        <w:rPr>
          <w:spacing w:val="-16"/>
          <w:sz w:val="30"/>
          <w:szCs w:val="30"/>
          <w:lang w:eastAsia="zh-CN"/>
        </w:rPr>
        <w:t>降低保修和商誉成本</w:t>
      </w:r>
    </w:p>
    <w:p w:rsidR="006035E2" w:rsidRDefault="000A592D">
      <w:pPr>
        <w:pStyle w:val="a3"/>
        <w:spacing w:before="61" w:line="219" w:lineRule="auto"/>
        <w:ind w:left="746"/>
        <w:rPr>
          <w:sz w:val="30"/>
          <w:szCs w:val="30"/>
          <w:lang w:eastAsia="zh-CN"/>
        </w:rPr>
      </w:pPr>
      <w:r>
        <w:rPr>
          <w:spacing w:val="-7"/>
          <w:sz w:val="30"/>
          <w:szCs w:val="30"/>
          <w:lang w:eastAsia="zh-CN"/>
        </w:rPr>
        <w:t>·在市场的激烈竞争中提高顾客满意度</w:t>
      </w:r>
    </w:p>
    <w:p w:rsidR="006035E2" w:rsidRDefault="000A592D">
      <w:pPr>
        <w:pStyle w:val="a3"/>
        <w:spacing w:before="63" w:line="222" w:lineRule="auto"/>
        <w:ind w:left="746"/>
        <w:rPr>
          <w:sz w:val="30"/>
          <w:szCs w:val="30"/>
          <w:lang w:eastAsia="zh-CN"/>
        </w:rPr>
      </w:pPr>
      <w:r>
        <w:rPr>
          <w:spacing w:val="-5"/>
          <w:sz w:val="30"/>
          <w:szCs w:val="30"/>
          <w:lang w:eastAsia="zh-CN"/>
        </w:rPr>
        <w:t>·证明产品和过程风险分析，从而为承担法律责任做好准备</w:t>
      </w:r>
    </w:p>
    <w:p w:rsidR="006035E2" w:rsidRDefault="000A592D">
      <w:pPr>
        <w:pStyle w:val="a3"/>
        <w:spacing w:before="61" w:line="222" w:lineRule="auto"/>
        <w:ind w:left="746"/>
        <w:rPr>
          <w:sz w:val="30"/>
          <w:szCs w:val="30"/>
          <w:lang w:eastAsia="zh-CN"/>
        </w:rPr>
      </w:pPr>
      <w:r>
        <w:rPr>
          <w:spacing w:val="-9"/>
          <w:sz w:val="30"/>
          <w:szCs w:val="30"/>
          <w:lang w:eastAsia="zh-CN"/>
        </w:rPr>
        <w:t>·减少开发过程中的后期变更</w:t>
      </w:r>
    </w:p>
    <w:p w:rsidR="006035E2" w:rsidRDefault="000A592D">
      <w:pPr>
        <w:pStyle w:val="a3"/>
        <w:spacing w:before="59" w:line="220" w:lineRule="auto"/>
        <w:ind w:left="746"/>
        <w:rPr>
          <w:sz w:val="30"/>
          <w:szCs w:val="30"/>
          <w:lang w:eastAsia="zh-CN"/>
        </w:rPr>
      </w:pPr>
      <w:r>
        <w:rPr>
          <w:spacing w:val="-11"/>
          <w:sz w:val="30"/>
          <w:szCs w:val="30"/>
          <w:lang w:eastAsia="zh-CN"/>
        </w:rPr>
        <w:t>·保持无缺陷产品的发布</w:t>
      </w:r>
    </w:p>
    <w:p w:rsidR="006035E2" w:rsidRDefault="000A592D">
      <w:pPr>
        <w:pStyle w:val="a3"/>
        <w:spacing w:before="63" w:line="219" w:lineRule="auto"/>
        <w:ind w:left="746"/>
        <w:rPr>
          <w:sz w:val="30"/>
          <w:szCs w:val="30"/>
          <w:lang w:eastAsia="zh-CN"/>
        </w:rPr>
      </w:pPr>
      <w:r>
        <w:rPr>
          <w:spacing w:val="-6"/>
          <w:sz w:val="30"/>
          <w:szCs w:val="30"/>
          <w:lang w:eastAsia="zh-CN"/>
        </w:rPr>
        <w:t>·在内外部顾客和供应商之间进行有针对性的沟通</w:t>
      </w:r>
    </w:p>
    <w:p w:rsidR="006035E2" w:rsidRDefault="000A592D">
      <w:pPr>
        <w:pStyle w:val="a3"/>
        <w:spacing w:before="64" w:line="219" w:lineRule="auto"/>
        <w:ind w:left="746"/>
        <w:rPr>
          <w:sz w:val="30"/>
          <w:szCs w:val="30"/>
          <w:lang w:eastAsia="zh-CN"/>
        </w:rPr>
      </w:pPr>
      <w:r>
        <w:rPr>
          <w:spacing w:val="-5"/>
          <w:sz w:val="30"/>
          <w:szCs w:val="30"/>
          <w:lang w:eastAsia="zh-CN"/>
        </w:rPr>
        <w:t>·在公司内部建立知识库，即将获得的经验教训形成文件</w:t>
      </w:r>
    </w:p>
    <w:p w:rsidR="006035E2" w:rsidRDefault="000A592D">
      <w:pPr>
        <w:pStyle w:val="a3"/>
        <w:spacing w:before="64" w:line="258" w:lineRule="auto"/>
        <w:ind w:left="635" w:right="2734" w:firstLine="110"/>
        <w:rPr>
          <w:sz w:val="30"/>
          <w:szCs w:val="30"/>
          <w:lang w:eastAsia="zh-CN"/>
        </w:rPr>
      </w:pPr>
      <w:r>
        <w:rPr>
          <w:spacing w:val="-6"/>
          <w:sz w:val="30"/>
          <w:szCs w:val="30"/>
          <w:lang w:eastAsia="zh-CN"/>
        </w:rPr>
        <w:t>·使组件、系统和车辆符合注册获批所需的法规</w:t>
      </w:r>
      <w:r>
        <w:rPr>
          <w:b/>
          <w:bCs/>
          <w:spacing w:val="-4"/>
          <w:sz w:val="30"/>
          <w:szCs w:val="30"/>
          <w:lang w:eastAsia="zh-CN"/>
        </w:rPr>
        <w:t>FMEA</w:t>
      </w:r>
      <w:r>
        <w:rPr>
          <w:spacing w:val="-43"/>
          <w:sz w:val="30"/>
          <w:szCs w:val="30"/>
          <w:lang w:eastAsia="zh-CN"/>
        </w:rPr>
        <w:t xml:space="preserve"> </w:t>
      </w:r>
      <w:r>
        <w:rPr>
          <w:spacing w:val="-4"/>
          <w:sz w:val="30"/>
          <w:szCs w:val="30"/>
          <w:lang w:eastAsia="zh-CN"/>
        </w:rPr>
        <w:t>具有以下的局限性；</w:t>
      </w:r>
    </w:p>
    <w:p w:rsidR="006035E2" w:rsidRDefault="000A592D">
      <w:pPr>
        <w:pStyle w:val="a3"/>
        <w:spacing w:before="2" w:line="258" w:lineRule="auto"/>
        <w:ind w:left="53" w:right="108" w:firstLine="692"/>
        <w:rPr>
          <w:sz w:val="30"/>
          <w:szCs w:val="30"/>
          <w:lang w:eastAsia="zh-CN"/>
        </w:rPr>
      </w:pPr>
      <w:r>
        <w:rPr>
          <w:spacing w:val="-4"/>
          <w:sz w:val="30"/>
          <w:szCs w:val="30"/>
          <w:lang w:eastAsia="zh-CN"/>
        </w:rPr>
        <w:t>·</w:t>
      </w:r>
      <w:r>
        <w:rPr>
          <w:spacing w:val="-122"/>
          <w:sz w:val="30"/>
          <w:szCs w:val="30"/>
          <w:lang w:eastAsia="zh-CN"/>
        </w:rPr>
        <w:t xml:space="preserve"> </w:t>
      </w:r>
      <w:r>
        <w:rPr>
          <w:spacing w:val="-4"/>
          <w:sz w:val="30"/>
          <w:szCs w:val="30"/>
          <w:lang w:eastAsia="zh-CN"/>
        </w:rPr>
        <w:t>定性（主观的</w:t>
      </w:r>
      <w:r>
        <w:rPr>
          <w:spacing w:val="-54"/>
          <w:sz w:val="30"/>
          <w:szCs w:val="30"/>
          <w:lang w:eastAsia="zh-CN"/>
        </w:rPr>
        <w:t>），</w:t>
      </w:r>
      <w:r>
        <w:rPr>
          <w:spacing w:val="-4"/>
          <w:sz w:val="30"/>
          <w:szCs w:val="30"/>
          <w:lang w:eastAsia="zh-CN"/>
        </w:rPr>
        <w:t>非定量（可测量的）单点失效分析，非多点失效</w:t>
      </w:r>
      <w:r>
        <w:rPr>
          <w:spacing w:val="-6"/>
          <w:sz w:val="30"/>
          <w:szCs w:val="30"/>
          <w:lang w:eastAsia="zh-CN"/>
        </w:rPr>
        <w:t>分析</w:t>
      </w:r>
    </w:p>
    <w:p w:rsidR="006035E2" w:rsidRDefault="000A592D">
      <w:pPr>
        <w:pStyle w:val="a3"/>
        <w:spacing w:before="3" w:line="258" w:lineRule="auto"/>
        <w:ind w:left="54" w:firstLine="691"/>
        <w:rPr>
          <w:sz w:val="30"/>
          <w:szCs w:val="30"/>
          <w:lang w:eastAsia="zh-CN"/>
        </w:rPr>
      </w:pPr>
      <w:r>
        <w:rPr>
          <w:spacing w:val="-7"/>
          <w:sz w:val="30"/>
          <w:szCs w:val="30"/>
          <w:lang w:eastAsia="zh-CN"/>
        </w:rPr>
        <w:t>·依赖团队的知识水平，可能预测</w:t>
      </w:r>
      <w:r>
        <w:rPr>
          <w:rFonts w:hint="eastAsia"/>
          <w:spacing w:val="-7"/>
          <w:sz w:val="30"/>
          <w:szCs w:val="30"/>
          <w:lang w:eastAsia="zh-CN"/>
        </w:rPr>
        <w:t>，也</w:t>
      </w:r>
      <w:r>
        <w:rPr>
          <w:spacing w:val="-7"/>
          <w:sz w:val="30"/>
          <w:szCs w:val="30"/>
          <w:lang w:eastAsia="zh-CN"/>
        </w:rPr>
        <w:t>可能无法预测未来的性能团队</w:t>
      </w:r>
      <w:r>
        <w:rPr>
          <w:spacing w:val="1"/>
          <w:sz w:val="30"/>
          <w:szCs w:val="30"/>
          <w:lang w:eastAsia="zh-CN"/>
        </w:rPr>
        <w:t>成员对他们讨论的内容和决定自行总结，因此，</w:t>
      </w:r>
      <w:r>
        <w:rPr>
          <w:b/>
          <w:bCs/>
          <w:sz w:val="30"/>
          <w:szCs w:val="30"/>
          <w:lang w:eastAsia="zh-CN"/>
        </w:rPr>
        <w:t>FMEA</w:t>
      </w:r>
      <w:r>
        <w:rPr>
          <w:spacing w:val="1"/>
          <w:sz w:val="30"/>
          <w:szCs w:val="30"/>
          <w:lang w:eastAsia="zh-CN"/>
        </w:rPr>
        <w:t xml:space="preserve"> 报告的质量取决于</w:t>
      </w:r>
      <w:r>
        <w:rPr>
          <w:spacing w:val="-3"/>
          <w:sz w:val="30"/>
          <w:szCs w:val="30"/>
          <w:lang w:eastAsia="zh-CN"/>
        </w:rPr>
        <w:t>团队的文字记录能力，所做的记录可能全面，也可能不全面（</w:t>
      </w:r>
      <w:r>
        <w:rPr>
          <w:spacing w:val="-4"/>
          <w:sz w:val="30"/>
          <w:szCs w:val="30"/>
          <w:lang w:eastAsia="zh-CN"/>
        </w:rPr>
        <w:t>该记录不是</w:t>
      </w:r>
      <w:r>
        <w:rPr>
          <w:spacing w:val="-1"/>
          <w:sz w:val="30"/>
          <w:szCs w:val="30"/>
          <w:lang w:eastAsia="zh-CN"/>
        </w:rPr>
        <w:t>会议记录）</w:t>
      </w:r>
      <w:r>
        <w:rPr>
          <w:b/>
          <w:bCs/>
          <w:spacing w:val="-1"/>
          <w:sz w:val="30"/>
          <w:szCs w:val="30"/>
          <w:lang w:eastAsia="zh-CN"/>
        </w:rPr>
        <w:t>FTA</w:t>
      </w:r>
      <w:r>
        <w:rPr>
          <w:spacing w:val="-1"/>
          <w:sz w:val="30"/>
          <w:szCs w:val="30"/>
          <w:lang w:eastAsia="zh-CN"/>
        </w:rPr>
        <w:t>（故障树分析）和</w:t>
      </w:r>
      <w:r>
        <w:rPr>
          <w:spacing w:val="42"/>
          <w:sz w:val="30"/>
          <w:szCs w:val="30"/>
          <w:lang w:eastAsia="zh-CN"/>
        </w:rPr>
        <w:t xml:space="preserve"> </w:t>
      </w:r>
      <w:r>
        <w:rPr>
          <w:b/>
          <w:bCs/>
          <w:spacing w:val="-1"/>
          <w:sz w:val="30"/>
          <w:szCs w:val="30"/>
          <w:lang w:eastAsia="zh-CN"/>
        </w:rPr>
        <w:t>FMEDA</w:t>
      </w:r>
      <w:r>
        <w:rPr>
          <w:spacing w:val="-1"/>
          <w:sz w:val="30"/>
          <w:szCs w:val="30"/>
          <w:lang w:eastAsia="zh-CN"/>
        </w:rPr>
        <w:t>（失效模式、影响和</w:t>
      </w:r>
      <w:r>
        <w:rPr>
          <w:rFonts w:hint="eastAsia"/>
          <w:spacing w:val="-1"/>
          <w:sz w:val="30"/>
          <w:szCs w:val="30"/>
          <w:lang w:eastAsia="zh-CN"/>
        </w:rPr>
        <w:t>诊断</w:t>
      </w:r>
      <w:r>
        <w:rPr>
          <w:spacing w:val="-2"/>
          <w:sz w:val="30"/>
          <w:szCs w:val="30"/>
          <w:lang w:eastAsia="zh-CN"/>
        </w:rPr>
        <w:t>分析）</w:t>
      </w:r>
      <w:r>
        <w:rPr>
          <w:spacing w:val="-3"/>
          <w:sz w:val="30"/>
          <w:szCs w:val="30"/>
          <w:lang w:eastAsia="zh-CN"/>
        </w:rPr>
        <w:t>等其他方法可用于定量分析和多点失效分析。这些方法可以</w:t>
      </w:r>
      <w:r>
        <w:rPr>
          <w:spacing w:val="-4"/>
          <w:sz w:val="30"/>
          <w:szCs w:val="30"/>
          <w:lang w:eastAsia="zh-CN"/>
        </w:rPr>
        <w:t>计算和分析相</w:t>
      </w:r>
      <w:r>
        <w:rPr>
          <w:spacing w:val="-5"/>
          <w:sz w:val="30"/>
          <w:szCs w:val="30"/>
          <w:lang w:eastAsia="zh-CN"/>
        </w:rPr>
        <w:t>关指标（单点失效分析、多点故障、潜在故障</w:t>
      </w:r>
      <w:r>
        <w:rPr>
          <w:spacing w:val="-69"/>
          <w:sz w:val="30"/>
          <w:szCs w:val="30"/>
          <w:lang w:eastAsia="zh-CN"/>
        </w:rPr>
        <w:t>），</w:t>
      </w:r>
      <w:r>
        <w:rPr>
          <w:spacing w:val="-5"/>
          <w:sz w:val="30"/>
          <w:szCs w:val="30"/>
          <w:lang w:eastAsia="zh-CN"/>
        </w:rPr>
        <w:t>从而得出量化分析结果。</w:t>
      </w:r>
    </w:p>
    <w:p w:rsidR="006035E2" w:rsidRDefault="000A592D">
      <w:pPr>
        <w:pStyle w:val="a3"/>
        <w:spacing w:before="1" w:line="224" w:lineRule="auto"/>
        <w:ind w:left="62"/>
        <w:outlineLvl w:val="1"/>
        <w:rPr>
          <w:sz w:val="30"/>
          <w:szCs w:val="30"/>
          <w:lang w:eastAsia="zh-CN"/>
        </w:rPr>
      </w:pPr>
      <w:bookmarkStart w:id="6" w:name="bookmark5"/>
      <w:bookmarkEnd w:id="6"/>
      <w:r>
        <w:rPr>
          <w:b/>
          <w:bCs/>
          <w:spacing w:val="-9"/>
          <w:sz w:val="30"/>
          <w:szCs w:val="30"/>
          <w:lang w:eastAsia="zh-CN"/>
        </w:rPr>
        <w:t>1.3</w:t>
      </w:r>
      <w:r>
        <w:rPr>
          <w:spacing w:val="24"/>
          <w:sz w:val="30"/>
          <w:szCs w:val="30"/>
          <w:lang w:eastAsia="zh-CN"/>
        </w:rPr>
        <w:t xml:space="preserve"> </w:t>
      </w:r>
      <w:r>
        <w:rPr>
          <w:b/>
          <w:bCs/>
          <w:spacing w:val="-9"/>
          <w:sz w:val="30"/>
          <w:szCs w:val="30"/>
          <w:lang w:eastAsia="zh-CN"/>
        </w:rPr>
        <w:t>企业</w:t>
      </w:r>
      <w:r>
        <w:rPr>
          <w:spacing w:val="-68"/>
          <w:sz w:val="30"/>
          <w:szCs w:val="30"/>
          <w:lang w:eastAsia="zh-CN"/>
        </w:rPr>
        <w:t xml:space="preserve"> </w:t>
      </w:r>
      <w:r>
        <w:rPr>
          <w:b/>
          <w:bCs/>
          <w:spacing w:val="-9"/>
          <w:sz w:val="30"/>
          <w:szCs w:val="30"/>
          <w:lang w:eastAsia="zh-CN"/>
        </w:rPr>
        <w:t>FMEA</w:t>
      </w:r>
      <w:r>
        <w:rPr>
          <w:spacing w:val="-54"/>
          <w:sz w:val="30"/>
          <w:szCs w:val="30"/>
          <w:lang w:eastAsia="zh-CN"/>
        </w:rPr>
        <w:t xml:space="preserve"> </w:t>
      </w:r>
      <w:r>
        <w:rPr>
          <w:b/>
          <w:bCs/>
          <w:spacing w:val="-9"/>
          <w:sz w:val="30"/>
          <w:szCs w:val="30"/>
          <w:lang w:eastAsia="zh-CN"/>
        </w:rPr>
        <w:t>整合</w:t>
      </w:r>
    </w:p>
    <w:p w:rsidR="006035E2" w:rsidRDefault="000A592D">
      <w:pPr>
        <w:pStyle w:val="a3"/>
        <w:spacing w:before="55" w:line="259" w:lineRule="auto"/>
        <w:ind w:left="48" w:right="109" w:firstLine="587"/>
        <w:jc w:val="both"/>
        <w:rPr>
          <w:sz w:val="30"/>
          <w:szCs w:val="30"/>
          <w:lang w:eastAsia="zh-CN"/>
        </w:rPr>
      </w:pPr>
      <w:r>
        <w:rPr>
          <w:b/>
          <w:bCs/>
          <w:spacing w:val="-3"/>
          <w:sz w:val="30"/>
          <w:szCs w:val="30"/>
          <w:lang w:eastAsia="zh-CN"/>
        </w:rPr>
        <w:t>FMEA</w:t>
      </w:r>
      <w:r>
        <w:rPr>
          <w:spacing w:val="-3"/>
          <w:sz w:val="30"/>
          <w:szCs w:val="30"/>
          <w:lang w:eastAsia="zh-CN"/>
        </w:rPr>
        <w:t xml:space="preserve"> 活动涉及多个学科，可影响整个产品实现过程。</w:t>
      </w:r>
      <w:r>
        <w:rPr>
          <w:b/>
          <w:bCs/>
          <w:spacing w:val="-3"/>
          <w:sz w:val="30"/>
          <w:szCs w:val="30"/>
          <w:lang w:eastAsia="zh-CN"/>
        </w:rPr>
        <w:t>FMEA</w:t>
      </w:r>
      <w:r>
        <w:rPr>
          <w:spacing w:val="-3"/>
          <w:sz w:val="30"/>
          <w:szCs w:val="30"/>
          <w:lang w:eastAsia="zh-CN"/>
        </w:rPr>
        <w:t xml:space="preserve"> </w:t>
      </w:r>
      <w:r>
        <w:rPr>
          <w:spacing w:val="-4"/>
          <w:sz w:val="30"/>
          <w:szCs w:val="30"/>
          <w:lang w:eastAsia="zh-CN"/>
        </w:rPr>
        <w:t>的实施需</w:t>
      </w:r>
      <w:r>
        <w:rPr>
          <w:spacing w:val="1"/>
          <w:sz w:val="30"/>
          <w:szCs w:val="30"/>
          <w:lang w:eastAsia="zh-CN"/>
        </w:rPr>
        <w:t>要经过周密的计划才能完全有效。</w:t>
      </w:r>
      <w:r>
        <w:rPr>
          <w:b/>
          <w:bCs/>
          <w:sz w:val="30"/>
          <w:szCs w:val="30"/>
          <w:lang w:eastAsia="zh-CN"/>
        </w:rPr>
        <w:t>FMEA</w:t>
      </w:r>
      <w:r>
        <w:rPr>
          <w:spacing w:val="1"/>
          <w:sz w:val="30"/>
          <w:szCs w:val="30"/>
          <w:lang w:eastAsia="zh-CN"/>
        </w:rPr>
        <w:t xml:space="preserve"> 方法是产品开发和过程开发活动中的必要组成部分。</w:t>
      </w:r>
      <w:r>
        <w:rPr>
          <w:b/>
          <w:bCs/>
          <w:sz w:val="30"/>
          <w:szCs w:val="30"/>
          <w:lang w:eastAsia="zh-CN"/>
        </w:rPr>
        <w:t>FMEA</w:t>
      </w:r>
      <w:r>
        <w:rPr>
          <w:spacing w:val="1"/>
          <w:sz w:val="30"/>
          <w:szCs w:val="30"/>
          <w:lang w:eastAsia="zh-CN"/>
        </w:rPr>
        <w:t xml:space="preserve"> 可以减少产品再开发的时间和成本。它对综合</w:t>
      </w:r>
      <w:r>
        <w:rPr>
          <w:spacing w:val="-1"/>
          <w:sz w:val="30"/>
          <w:szCs w:val="30"/>
          <w:lang w:eastAsia="zh-CN"/>
        </w:rPr>
        <w:t>规范、测试计划和控制计划的制定给予支持。</w:t>
      </w:r>
    </w:p>
    <w:p w:rsidR="006035E2" w:rsidRDefault="006035E2">
      <w:pPr>
        <w:spacing w:line="259" w:lineRule="auto"/>
        <w:rPr>
          <w:sz w:val="30"/>
          <w:szCs w:val="30"/>
          <w:lang w:eastAsia="zh-CN"/>
        </w:rPr>
        <w:sectPr w:rsidR="006035E2">
          <w:headerReference w:type="default" r:id="rId11"/>
          <w:footerReference w:type="default" r:id="rId12"/>
          <w:pgSz w:w="11900" w:h="16840"/>
          <w:pgMar w:top="1325" w:right="1074" w:bottom="904" w:left="1160" w:header="735" w:footer="744" w:gutter="0"/>
          <w:cols w:space="720"/>
        </w:sectPr>
      </w:pPr>
    </w:p>
    <w:p w:rsidR="006035E2" w:rsidRDefault="000A592D">
      <w:pPr>
        <w:pStyle w:val="a3"/>
        <w:spacing w:before="195" w:line="219" w:lineRule="auto"/>
        <w:ind w:left="62"/>
        <w:rPr>
          <w:sz w:val="30"/>
          <w:szCs w:val="30"/>
          <w:lang w:eastAsia="zh-CN"/>
        </w:rPr>
      </w:pPr>
      <w:bookmarkStart w:id="7" w:name="bookmark40"/>
      <w:bookmarkEnd w:id="7"/>
      <w:r>
        <w:rPr>
          <w:b/>
          <w:bCs/>
          <w:spacing w:val="-6"/>
          <w:sz w:val="30"/>
          <w:szCs w:val="30"/>
          <w:lang w:eastAsia="zh-CN"/>
        </w:rPr>
        <w:lastRenderedPageBreak/>
        <w:t>1.3.1</w:t>
      </w:r>
      <w:r>
        <w:rPr>
          <w:spacing w:val="-6"/>
          <w:sz w:val="30"/>
          <w:szCs w:val="30"/>
          <w:lang w:eastAsia="zh-CN"/>
        </w:rPr>
        <w:t xml:space="preserve"> </w:t>
      </w:r>
      <w:r>
        <w:rPr>
          <w:b/>
          <w:bCs/>
          <w:spacing w:val="-6"/>
          <w:sz w:val="30"/>
          <w:szCs w:val="30"/>
          <w:lang w:eastAsia="zh-CN"/>
        </w:rPr>
        <w:t>FMEA</w:t>
      </w:r>
      <w:r>
        <w:rPr>
          <w:spacing w:val="-34"/>
          <w:sz w:val="30"/>
          <w:szCs w:val="30"/>
          <w:lang w:eastAsia="zh-CN"/>
        </w:rPr>
        <w:t xml:space="preserve"> </w:t>
      </w:r>
      <w:r>
        <w:rPr>
          <w:b/>
          <w:bCs/>
          <w:spacing w:val="-6"/>
          <w:sz w:val="30"/>
          <w:szCs w:val="30"/>
          <w:lang w:eastAsia="zh-CN"/>
        </w:rPr>
        <w:t>实施潜在注意事项</w:t>
      </w:r>
    </w:p>
    <w:p w:rsidR="006035E2" w:rsidRDefault="000A592D">
      <w:pPr>
        <w:pStyle w:val="a3"/>
        <w:spacing w:before="66" w:line="258" w:lineRule="auto"/>
        <w:ind w:left="50" w:right="111" w:firstLine="585"/>
        <w:jc w:val="both"/>
        <w:rPr>
          <w:sz w:val="30"/>
          <w:szCs w:val="30"/>
          <w:lang w:eastAsia="zh-CN"/>
        </w:rPr>
      </w:pPr>
      <w:r>
        <w:rPr>
          <w:b/>
          <w:bCs/>
          <w:spacing w:val="-2"/>
          <w:sz w:val="30"/>
          <w:szCs w:val="30"/>
          <w:lang w:eastAsia="zh-CN"/>
        </w:rPr>
        <w:t>FMEA</w:t>
      </w:r>
      <w:r>
        <w:rPr>
          <w:spacing w:val="-35"/>
          <w:sz w:val="30"/>
          <w:szCs w:val="30"/>
          <w:lang w:eastAsia="zh-CN"/>
        </w:rPr>
        <w:t xml:space="preserve"> </w:t>
      </w:r>
      <w:r>
        <w:rPr>
          <w:spacing w:val="-2"/>
          <w:sz w:val="30"/>
          <w:szCs w:val="30"/>
          <w:lang w:eastAsia="zh-CN"/>
        </w:rPr>
        <w:t>的有效实施及其结果执行是汽车行业产品设计者、制造商和</w:t>
      </w:r>
      <w:r>
        <w:rPr>
          <w:b/>
          <w:bCs/>
          <w:spacing w:val="-2"/>
          <w:sz w:val="30"/>
          <w:szCs w:val="30"/>
          <w:lang w:eastAsia="zh-CN"/>
        </w:rPr>
        <w:t>/</w:t>
      </w:r>
      <w:r>
        <w:rPr>
          <w:spacing w:val="-2"/>
          <w:sz w:val="30"/>
          <w:szCs w:val="30"/>
          <w:lang w:eastAsia="zh-CN"/>
        </w:rPr>
        <w:t>或</w:t>
      </w:r>
      <w:r>
        <w:rPr>
          <w:spacing w:val="-3"/>
          <w:sz w:val="30"/>
          <w:szCs w:val="30"/>
          <w:lang w:eastAsia="zh-CN"/>
        </w:rPr>
        <w:t>组装企业的职责之一。在进行分析时，必须考虑产品在使用寿命期间</w:t>
      </w:r>
      <w:r>
        <w:rPr>
          <w:spacing w:val="-4"/>
          <w:sz w:val="30"/>
          <w:szCs w:val="30"/>
          <w:lang w:eastAsia="zh-CN"/>
        </w:rPr>
        <w:t>的运</w:t>
      </w:r>
      <w:r>
        <w:rPr>
          <w:spacing w:val="-3"/>
          <w:sz w:val="30"/>
          <w:szCs w:val="30"/>
          <w:lang w:eastAsia="zh-CN"/>
        </w:rPr>
        <w:t>行条件，特别是安全风险和可预见的（但非故意）不当使用，这一</w:t>
      </w:r>
      <w:r>
        <w:rPr>
          <w:spacing w:val="-4"/>
          <w:sz w:val="30"/>
          <w:szCs w:val="30"/>
          <w:lang w:eastAsia="zh-CN"/>
        </w:rPr>
        <w:t>点至关</w:t>
      </w:r>
      <w:r>
        <w:rPr>
          <w:spacing w:val="-5"/>
          <w:sz w:val="30"/>
          <w:szCs w:val="30"/>
          <w:lang w:eastAsia="zh-CN"/>
        </w:rPr>
        <w:t>重要。实施</w:t>
      </w:r>
      <w:r>
        <w:rPr>
          <w:spacing w:val="-56"/>
          <w:sz w:val="30"/>
          <w:szCs w:val="30"/>
          <w:lang w:eastAsia="zh-CN"/>
        </w:rPr>
        <w:t xml:space="preserve"> </w:t>
      </w:r>
      <w:r>
        <w:rPr>
          <w:b/>
          <w:bCs/>
          <w:spacing w:val="-5"/>
          <w:sz w:val="30"/>
          <w:szCs w:val="30"/>
          <w:lang w:eastAsia="zh-CN"/>
        </w:rPr>
        <w:t>FMEA</w:t>
      </w:r>
      <w:r>
        <w:rPr>
          <w:spacing w:val="-34"/>
          <w:sz w:val="30"/>
          <w:szCs w:val="30"/>
          <w:lang w:eastAsia="zh-CN"/>
        </w:rPr>
        <w:t xml:space="preserve"> </w:t>
      </w:r>
      <w:r>
        <w:rPr>
          <w:spacing w:val="-5"/>
          <w:sz w:val="30"/>
          <w:szCs w:val="30"/>
          <w:lang w:eastAsia="zh-CN"/>
        </w:rPr>
        <w:t>时，应遵循以下规范：</w:t>
      </w:r>
    </w:p>
    <w:p w:rsidR="006035E2" w:rsidRDefault="000A592D">
      <w:pPr>
        <w:pStyle w:val="a3"/>
        <w:spacing w:before="2" w:line="258" w:lineRule="auto"/>
        <w:ind w:left="50" w:right="109" w:firstLine="576"/>
        <w:jc w:val="both"/>
        <w:rPr>
          <w:sz w:val="30"/>
          <w:szCs w:val="30"/>
          <w:lang w:eastAsia="zh-CN"/>
        </w:rPr>
      </w:pPr>
      <w:r>
        <w:rPr>
          <w:spacing w:val="1"/>
          <w:sz w:val="30"/>
          <w:szCs w:val="30"/>
          <w:lang w:eastAsia="zh-CN"/>
        </w:rPr>
        <w:t>【明确】</w:t>
      </w:r>
      <w:r>
        <w:rPr>
          <w:spacing w:val="48"/>
          <w:sz w:val="30"/>
          <w:szCs w:val="30"/>
          <w:lang w:eastAsia="zh-CN"/>
        </w:rPr>
        <w:t xml:space="preserve"> </w:t>
      </w:r>
      <w:r>
        <w:rPr>
          <w:spacing w:val="1"/>
          <w:sz w:val="30"/>
          <w:szCs w:val="30"/>
          <w:lang w:eastAsia="zh-CN"/>
        </w:rPr>
        <w:t>即用严格准确的技术术语描述潜在失效模式，使专家能够</w:t>
      </w:r>
      <w:r>
        <w:rPr>
          <w:spacing w:val="-3"/>
          <w:sz w:val="30"/>
          <w:szCs w:val="30"/>
          <w:lang w:eastAsia="zh-CN"/>
        </w:rPr>
        <w:t>评估失效起因和可能产生的影响，描述应避免产生误解、避免使用</w:t>
      </w:r>
      <w:r>
        <w:rPr>
          <w:spacing w:val="-4"/>
          <w:sz w:val="30"/>
          <w:szCs w:val="30"/>
          <w:lang w:eastAsia="zh-CN"/>
        </w:rPr>
        <w:t>带有情</w:t>
      </w:r>
      <w:r>
        <w:rPr>
          <w:spacing w:val="-6"/>
          <w:sz w:val="30"/>
          <w:szCs w:val="30"/>
          <w:lang w:eastAsia="zh-CN"/>
        </w:rPr>
        <w:t>绪的词语（如危险、不可容忍、不负责任等）。</w:t>
      </w:r>
    </w:p>
    <w:p w:rsidR="006035E2" w:rsidRDefault="000A592D">
      <w:pPr>
        <w:pStyle w:val="a3"/>
        <w:spacing w:line="219" w:lineRule="auto"/>
        <w:jc w:val="right"/>
        <w:rPr>
          <w:sz w:val="30"/>
          <w:szCs w:val="30"/>
          <w:lang w:eastAsia="zh-CN"/>
        </w:rPr>
      </w:pPr>
      <w:r>
        <w:rPr>
          <w:spacing w:val="-12"/>
          <w:sz w:val="30"/>
          <w:szCs w:val="30"/>
          <w:lang w:eastAsia="zh-CN"/>
        </w:rPr>
        <w:t>【真实】</w:t>
      </w:r>
      <w:r>
        <w:rPr>
          <w:spacing w:val="-37"/>
          <w:sz w:val="30"/>
          <w:szCs w:val="30"/>
          <w:lang w:eastAsia="zh-CN"/>
        </w:rPr>
        <w:t xml:space="preserve"> </w:t>
      </w:r>
      <w:r>
        <w:rPr>
          <w:spacing w:val="-12"/>
          <w:sz w:val="30"/>
          <w:szCs w:val="30"/>
          <w:lang w:eastAsia="zh-CN"/>
        </w:rPr>
        <w:t>应准确描述潜在失效的影响（如产生异味，烟雾，</w:t>
      </w:r>
      <w:r>
        <w:rPr>
          <w:spacing w:val="-13"/>
          <w:sz w:val="30"/>
          <w:szCs w:val="30"/>
          <w:lang w:eastAsia="zh-CN"/>
        </w:rPr>
        <w:t>火灾等）。</w:t>
      </w:r>
    </w:p>
    <w:p w:rsidR="006035E2" w:rsidRDefault="000A592D">
      <w:pPr>
        <w:pStyle w:val="a3"/>
        <w:spacing w:before="67" w:line="258" w:lineRule="auto"/>
        <w:ind w:left="48" w:right="109" w:firstLine="578"/>
        <w:rPr>
          <w:sz w:val="30"/>
          <w:szCs w:val="30"/>
          <w:lang w:eastAsia="zh-CN"/>
        </w:rPr>
      </w:pPr>
      <w:r>
        <w:rPr>
          <w:spacing w:val="2"/>
          <w:sz w:val="30"/>
          <w:szCs w:val="30"/>
          <w:lang w:eastAsia="zh-CN"/>
        </w:rPr>
        <w:t>【合理】 失效起因应合理，不考虑极端事件（如道路上的落石、制</w:t>
      </w:r>
      <w:r>
        <w:rPr>
          <w:spacing w:val="-3"/>
          <w:sz w:val="30"/>
          <w:szCs w:val="30"/>
          <w:lang w:eastAsia="zh-CN"/>
        </w:rPr>
        <w:t>造厂断电等）。当通过系统方法（包括头脑风暴、专家判断、现场报告、使用案例分析等）进行记录时，因感知、判断或各种行为相关的不当使用导致的失效应被视作可预见。蓄意不当使用（例如故意操作和破坏）导致的失效不予考虑。</w:t>
      </w:r>
    </w:p>
    <w:p w:rsidR="006035E2" w:rsidRDefault="000A592D">
      <w:pPr>
        <w:pStyle w:val="a3"/>
        <w:spacing w:before="2" w:line="258" w:lineRule="auto"/>
        <w:ind w:left="49" w:right="97" w:firstLine="577"/>
        <w:jc w:val="both"/>
        <w:rPr>
          <w:sz w:val="30"/>
          <w:szCs w:val="30"/>
          <w:lang w:eastAsia="zh-CN"/>
        </w:rPr>
      </w:pPr>
      <w:r>
        <w:rPr>
          <w:spacing w:val="2"/>
          <w:sz w:val="30"/>
          <w:szCs w:val="30"/>
          <w:lang w:eastAsia="zh-CN"/>
        </w:rPr>
        <w:t>【完整】 不应对可预见的潜在失效进行隐瞒。担心创建一个准确有</w:t>
      </w:r>
      <w:r>
        <w:rPr>
          <w:sz w:val="30"/>
          <w:szCs w:val="30"/>
          <w:lang w:eastAsia="zh-CN"/>
        </w:rPr>
        <w:t>效的</w:t>
      </w:r>
      <w:r>
        <w:rPr>
          <w:b/>
          <w:bCs/>
          <w:sz w:val="30"/>
          <w:szCs w:val="30"/>
          <w:lang w:eastAsia="zh-CN"/>
        </w:rPr>
        <w:t>FMEA</w:t>
      </w:r>
      <w:r>
        <w:rPr>
          <w:spacing w:val="-55"/>
          <w:sz w:val="30"/>
          <w:szCs w:val="30"/>
          <w:lang w:eastAsia="zh-CN"/>
        </w:rPr>
        <w:t xml:space="preserve"> </w:t>
      </w:r>
      <w:r>
        <w:rPr>
          <w:sz w:val="30"/>
          <w:szCs w:val="30"/>
          <w:lang w:eastAsia="zh-CN"/>
        </w:rPr>
        <w:t>文件会</w:t>
      </w:r>
      <w:r>
        <w:rPr>
          <w:rFonts w:hint="eastAsia"/>
          <w:sz w:val="30"/>
          <w:szCs w:val="30"/>
          <w:lang w:eastAsia="zh-CN"/>
        </w:rPr>
        <w:t>透露</w:t>
      </w:r>
      <w:r>
        <w:rPr>
          <w:sz w:val="30"/>
          <w:szCs w:val="30"/>
          <w:lang w:eastAsia="zh-CN"/>
        </w:rPr>
        <w:t>太多的知识经验，不能作为</w:t>
      </w:r>
      <w:r>
        <w:rPr>
          <w:b/>
          <w:bCs/>
          <w:spacing w:val="-1"/>
          <w:sz w:val="30"/>
          <w:szCs w:val="30"/>
          <w:lang w:eastAsia="zh-CN"/>
        </w:rPr>
        <w:t>FMEA</w:t>
      </w:r>
      <w:r>
        <w:rPr>
          <w:spacing w:val="-56"/>
          <w:sz w:val="30"/>
          <w:szCs w:val="30"/>
          <w:lang w:eastAsia="zh-CN"/>
        </w:rPr>
        <w:t xml:space="preserve"> </w:t>
      </w:r>
      <w:r>
        <w:rPr>
          <w:spacing w:val="-1"/>
          <w:sz w:val="30"/>
          <w:szCs w:val="30"/>
          <w:lang w:eastAsia="zh-CN"/>
        </w:rPr>
        <w:t>文件不完整的正当</w:t>
      </w:r>
      <w:r>
        <w:rPr>
          <w:spacing w:val="-7"/>
          <w:sz w:val="30"/>
          <w:szCs w:val="30"/>
          <w:lang w:eastAsia="zh-CN"/>
        </w:rPr>
        <w:t>理由。完整性是指被分析产品</w:t>
      </w:r>
      <w:r>
        <w:rPr>
          <w:b/>
          <w:bCs/>
          <w:spacing w:val="-7"/>
          <w:sz w:val="30"/>
          <w:szCs w:val="30"/>
          <w:lang w:eastAsia="zh-CN"/>
        </w:rPr>
        <w:t>/</w:t>
      </w:r>
      <w:r>
        <w:rPr>
          <w:spacing w:val="-7"/>
          <w:sz w:val="30"/>
          <w:szCs w:val="30"/>
          <w:lang w:eastAsia="zh-CN"/>
        </w:rPr>
        <w:t>过程的整体性（系统要素和功</w:t>
      </w:r>
      <w:r>
        <w:rPr>
          <w:spacing w:val="-8"/>
          <w:sz w:val="30"/>
          <w:szCs w:val="30"/>
          <w:lang w:eastAsia="zh-CN"/>
        </w:rPr>
        <w:t>能）。然而，</w:t>
      </w:r>
      <w:r>
        <w:rPr>
          <w:spacing w:val="-1"/>
          <w:sz w:val="30"/>
          <w:szCs w:val="30"/>
          <w:lang w:eastAsia="zh-CN"/>
        </w:rPr>
        <w:t>应根据所涉及风险的具体情况来决定描述的详细程度。</w:t>
      </w:r>
    </w:p>
    <w:p w:rsidR="006035E2" w:rsidRDefault="000A592D">
      <w:pPr>
        <w:pStyle w:val="a3"/>
        <w:spacing w:before="2" w:line="258" w:lineRule="auto"/>
        <w:ind w:left="52" w:right="111" w:firstLine="583"/>
        <w:rPr>
          <w:sz w:val="30"/>
          <w:szCs w:val="30"/>
          <w:lang w:eastAsia="zh-CN"/>
        </w:rPr>
      </w:pPr>
      <w:r>
        <w:rPr>
          <w:b/>
          <w:bCs/>
          <w:sz w:val="30"/>
          <w:szCs w:val="30"/>
          <w:lang w:eastAsia="zh-CN"/>
        </w:rPr>
        <w:t>FMEA</w:t>
      </w:r>
      <w:r>
        <w:rPr>
          <w:spacing w:val="62"/>
          <w:sz w:val="30"/>
          <w:szCs w:val="30"/>
          <w:lang w:eastAsia="zh-CN"/>
        </w:rPr>
        <w:t xml:space="preserve"> </w:t>
      </w:r>
      <w:r>
        <w:rPr>
          <w:sz w:val="30"/>
          <w:szCs w:val="30"/>
          <w:lang w:eastAsia="zh-CN"/>
        </w:rPr>
        <w:t>中确认的失效技术风险要么被评估为可接受</w:t>
      </w:r>
      <w:r>
        <w:rPr>
          <w:spacing w:val="-1"/>
          <w:sz w:val="30"/>
          <w:szCs w:val="30"/>
          <w:lang w:eastAsia="zh-CN"/>
        </w:rPr>
        <w:t>，要么需指定措施</w:t>
      </w:r>
      <w:r>
        <w:rPr>
          <w:spacing w:val="-2"/>
          <w:sz w:val="30"/>
          <w:szCs w:val="30"/>
          <w:lang w:eastAsia="zh-CN"/>
        </w:rPr>
        <w:t>进一步降低风险。措施的实施结果应形成文件。</w:t>
      </w:r>
    </w:p>
    <w:p w:rsidR="006035E2" w:rsidRDefault="000A592D">
      <w:pPr>
        <w:pStyle w:val="a3"/>
        <w:spacing w:line="223" w:lineRule="auto"/>
        <w:ind w:left="62"/>
        <w:rPr>
          <w:sz w:val="30"/>
          <w:szCs w:val="30"/>
          <w:lang w:eastAsia="zh-CN"/>
        </w:rPr>
      </w:pPr>
      <w:r>
        <w:rPr>
          <w:b/>
          <w:bCs/>
          <w:spacing w:val="-7"/>
          <w:sz w:val="30"/>
          <w:szCs w:val="30"/>
          <w:lang w:eastAsia="zh-CN"/>
        </w:rPr>
        <w:t>1.3.2</w:t>
      </w:r>
      <w:r>
        <w:rPr>
          <w:spacing w:val="-44"/>
          <w:sz w:val="30"/>
          <w:szCs w:val="30"/>
          <w:lang w:eastAsia="zh-CN"/>
        </w:rPr>
        <w:t xml:space="preserve"> </w:t>
      </w:r>
      <w:r>
        <w:rPr>
          <w:b/>
          <w:bCs/>
          <w:spacing w:val="-7"/>
          <w:sz w:val="30"/>
          <w:szCs w:val="30"/>
          <w:lang w:eastAsia="zh-CN"/>
        </w:rPr>
        <w:t>高层管理者的承诺</w:t>
      </w:r>
    </w:p>
    <w:p w:rsidR="006035E2" w:rsidRDefault="000A592D">
      <w:pPr>
        <w:pStyle w:val="a3"/>
        <w:spacing w:before="60" w:line="258" w:lineRule="auto"/>
        <w:ind w:left="35" w:right="111" w:firstLine="600"/>
        <w:jc w:val="both"/>
        <w:rPr>
          <w:sz w:val="30"/>
          <w:szCs w:val="30"/>
          <w:lang w:eastAsia="zh-CN"/>
        </w:rPr>
      </w:pPr>
      <w:r>
        <w:rPr>
          <w:b/>
          <w:bCs/>
          <w:sz w:val="30"/>
          <w:szCs w:val="30"/>
          <w:lang w:eastAsia="zh-CN"/>
        </w:rPr>
        <w:t>FMEA</w:t>
      </w:r>
      <w:r>
        <w:rPr>
          <w:spacing w:val="2"/>
          <w:sz w:val="30"/>
          <w:szCs w:val="30"/>
          <w:lang w:eastAsia="zh-CN"/>
        </w:rPr>
        <w:t xml:space="preserve"> 过程可能需要相当长的时间才能完成，所需资源的参与和</w:t>
      </w:r>
      <w:r>
        <w:rPr>
          <w:spacing w:val="1"/>
          <w:sz w:val="30"/>
          <w:szCs w:val="30"/>
          <w:lang w:eastAsia="zh-CN"/>
        </w:rPr>
        <w:t>承担</w:t>
      </w:r>
      <w:r>
        <w:rPr>
          <w:spacing w:val="-3"/>
          <w:sz w:val="30"/>
          <w:szCs w:val="30"/>
          <w:lang w:eastAsia="zh-CN"/>
        </w:rPr>
        <w:t>至关重要。产品和过程所有者的积极参与和高层管理者的承诺对成功实施</w:t>
      </w:r>
      <w:r>
        <w:rPr>
          <w:b/>
          <w:bCs/>
          <w:spacing w:val="-5"/>
          <w:sz w:val="30"/>
          <w:szCs w:val="30"/>
          <w:lang w:eastAsia="zh-CN"/>
        </w:rPr>
        <w:t>FMEA</w:t>
      </w:r>
      <w:r>
        <w:rPr>
          <w:spacing w:val="-55"/>
          <w:sz w:val="30"/>
          <w:szCs w:val="30"/>
          <w:lang w:eastAsia="zh-CN"/>
        </w:rPr>
        <w:t xml:space="preserve"> </w:t>
      </w:r>
      <w:r>
        <w:rPr>
          <w:spacing w:val="-5"/>
          <w:sz w:val="30"/>
          <w:szCs w:val="30"/>
          <w:lang w:eastAsia="zh-CN"/>
        </w:rPr>
        <w:t>很重要。</w:t>
      </w:r>
    </w:p>
    <w:p w:rsidR="006035E2" w:rsidRDefault="000A592D">
      <w:pPr>
        <w:pStyle w:val="a3"/>
        <w:spacing w:before="1" w:line="258" w:lineRule="auto"/>
        <w:ind w:left="52" w:right="111" w:firstLine="607"/>
        <w:rPr>
          <w:sz w:val="30"/>
          <w:szCs w:val="30"/>
          <w:lang w:eastAsia="zh-CN"/>
        </w:rPr>
      </w:pPr>
      <w:r>
        <w:rPr>
          <w:spacing w:val="-8"/>
          <w:sz w:val="30"/>
          <w:szCs w:val="30"/>
          <w:lang w:eastAsia="zh-CN"/>
        </w:rPr>
        <w:t>高层管理者负责</w:t>
      </w:r>
      <w:r>
        <w:rPr>
          <w:spacing w:val="-54"/>
          <w:sz w:val="30"/>
          <w:szCs w:val="30"/>
          <w:lang w:eastAsia="zh-CN"/>
        </w:rPr>
        <w:t xml:space="preserve"> </w:t>
      </w:r>
      <w:r>
        <w:rPr>
          <w:b/>
          <w:bCs/>
          <w:spacing w:val="-8"/>
          <w:sz w:val="30"/>
          <w:szCs w:val="30"/>
          <w:lang w:eastAsia="zh-CN"/>
        </w:rPr>
        <w:t>FMEA</w:t>
      </w:r>
      <w:r>
        <w:rPr>
          <w:spacing w:val="-37"/>
          <w:sz w:val="30"/>
          <w:szCs w:val="30"/>
          <w:lang w:eastAsia="zh-CN"/>
        </w:rPr>
        <w:t xml:space="preserve"> </w:t>
      </w:r>
      <w:r>
        <w:rPr>
          <w:spacing w:val="-8"/>
          <w:sz w:val="30"/>
          <w:szCs w:val="30"/>
          <w:lang w:eastAsia="zh-CN"/>
        </w:rPr>
        <w:t>的应用，并最终负责接受</w:t>
      </w:r>
      <w:r>
        <w:rPr>
          <w:spacing w:val="-69"/>
          <w:sz w:val="30"/>
          <w:szCs w:val="30"/>
          <w:lang w:eastAsia="zh-CN"/>
        </w:rPr>
        <w:t xml:space="preserve"> </w:t>
      </w:r>
      <w:r>
        <w:rPr>
          <w:b/>
          <w:bCs/>
          <w:spacing w:val="-8"/>
          <w:sz w:val="30"/>
          <w:szCs w:val="30"/>
          <w:lang w:eastAsia="zh-CN"/>
        </w:rPr>
        <w:t>FMEA</w:t>
      </w:r>
      <w:r>
        <w:rPr>
          <w:spacing w:val="-8"/>
          <w:sz w:val="30"/>
          <w:szCs w:val="30"/>
          <w:lang w:eastAsia="zh-CN"/>
        </w:rPr>
        <w:t xml:space="preserve"> 中确定的风险和</w:t>
      </w:r>
      <w:r>
        <w:rPr>
          <w:spacing w:val="-3"/>
          <w:sz w:val="30"/>
          <w:szCs w:val="30"/>
          <w:lang w:eastAsia="zh-CN"/>
        </w:rPr>
        <w:t>风险最小化措施。</w:t>
      </w:r>
    </w:p>
    <w:p w:rsidR="006035E2" w:rsidRDefault="000A592D">
      <w:pPr>
        <w:pStyle w:val="a3"/>
        <w:spacing w:before="1" w:line="222" w:lineRule="auto"/>
        <w:ind w:left="62"/>
        <w:rPr>
          <w:sz w:val="30"/>
          <w:szCs w:val="30"/>
          <w:lang w:eastAsia="zh-CN"/>
        </w:rPr>
      </w:pPr>
      <w:r>
        <w:rPr>
          <w:b/>
          <w:bCs/>
          <w:spacing w:val="-7"/>
          <w:sz w:val="30"/>
          <w:szCs w:val="30"/>
          <w:lang w:eastAsia="zh-CN"/>
        </w:rPr>
        <w:t>1.3.3</w:t>
      </w:r>
      <w:r>
        <w:rPr>
          <w:spacing w:val="-7"/>
          <w:sz w:val="30"/>
          <w:szCs w:val="30"/>
          <w:lang w:eastAsia="zh-CN"/>
        </w:rPr>
        <w:t xml:space="preserve"> </w:t>
      </w:r>
      <w:r>
        <w:rPr>
          <w:b/>
          <w:bCs/>
          <w:spacing w:val="-7"/>
          <w:sz w:val="30"/>
          <w:szCs w:val="30"/>
          <w:lang w:eastAsia="zh-CN"/>
        </w:rPr>
        <w:t>设计</w:t>
      </w:r>
      <w:r>
        <w:rPr>
          <w:spacing w:val="-67"/>
          <w:sz w:val="30"/>
          <w:szCs w:val="30"/>
          <w:lang w:eastAsia="zh-CN"/>
        </w:rPr>
        <w:t xml:space="preserve"> </w:t>
      </w:r>
      <w:r>
        <w:rPr>
          <w:b/>
          <w:bCs/>
          <w:spacing w:val="-7"/>
          <w:sz w:val="30"/>
          <w:szCs w:val="30"/>
          <w:lang w:eastAsia="zh-CN"/>
        </w:rPr>
        <w:t>FMEA/过程</w:t>
      </w:r>
      <w:r>
        <w:rPr>
          <w:spacing w:val="-68"/>
          <w:sz w:val="30"/>
          <w:szCs w:val="30"/>
          <w:lang w:eastAsia="zh-CN"/>
        </w:rPr>
        <w:t xml:space="preserve"> </w:t>
      </w:r>
      <w:r>
        <w:rPr>
          <w:b/>
          <w:bCs/>
          <w:spacing w:val="-7"/>
          <w:sz w:val="30"/>
          <w:szCs w:val="30"/>
          <w:lang w:eastAsia="zh-CN"/>
        </w:rPr>
        <w:t>FMEA</w:t>
      </w:r>
      <w:r>
        <w:rPr>
          <w:spacing w:val="-7"/>
          <w:sz w:val="30"/>
          <w:szCs w:val="30"/>
          <w:lang w:eastAsia="zh-CN"/>
        </w:rPr>
        <w:t xml:space="preserve"> </w:t>
      </w:r>
      <w:r>
        <w:rPr>
          <w:b/>
          <w:bCs/>
          <w:spacing w:val="-7"/>
          <w:sz w:val="30"/>
          <w:szCs w:val="30"/>
          <w:lang w:eastAsia="zh-CN"/>
        </w:rPr>
        <w:t>中的知识</w:t>
      </w:r>
    </w:p>
    <w:p w:rsidR="006035E2" w:rsidRDefault="000A592D">
      <w:pPr>
        <w:pStyle w:val="a3"/>
        <w:spacing w:before="58" w:line="258" w:lineRule="auto"/>
        <w:ind w:left="58" w:right="110" w:firstLine="591"/>
        <w:rPr>
          <w:sz w:val="30"/>
          <w:szCs w:val="30"/>
          <w:lang w:eastAsia="zh-CN"/>
        </w:rPr>
      </w:pPr>
      <w:r>
        <w:rPr>
          <w:spacing w:val="-4"/>
          <w:sz w:val="30"/>
          <w:szCs w:val="30"/>
          <w:lang w:eastAsia="zh-CN"/>
        </w:rPr>
        <w:t>经验保护设计</w:t>
      </w:r>
      <w:r>
        <w:rPr>
          <w:spacing w:val="-52"/>
          <w:sz w:val="30"/>
          <w:szCs w:val="30"/>
          <w:lang w:eastAsia="zh-CN"/>
        </w:rPr>
        <w:t xml:space="preserve"> </w:t>
      </w:r>
      <w:r>
        <w:rPr>
          <w:b/>
          <w:bCs/>
          <w:spacing w:val="-4"/>
          <w:sz w:val="30"/>
          <w:szCs w:val="30"/>
          <w:lang w:eastAsia="zh-CN"/>
        </w:rPr>
        <w:t>FMEA</w:t>
      </w:r>
      <w:r>
        <w:rPr>
          <w:spacing w:val="-37"/>
          <w:sz w:val="30"/>
          <w:szCs w:val="30"/>
          <w:lang w:eastAsia="zh-CN"/>
        </w:rPr>
        <w:t xml:space="preserve"> </w:t>
      </w:r>
      <w:r>
        <w:rPr>
          <w:spacing w:val="-4"/>
          <w:sz w:val="30"/>
          <w:szCs w:val="30"/>
          <w:lang w:eastAsia="zh-CN"/>
        </w:rPr>
        <w:t>和</w:t>
      </w:r>
      <w:r>
        <w:rPr>
          <w:b/>
          <w:bCs/>
          <w:spacing w:val="-4"/>
          <w:sz w:val="30"/>
          <w:szCs w:val="30"/>
          <w:lang w:eastAsia="zh-CN"/>
        </w:rPr>
        <w:t>/</w:t>
      </w:r>
      <w:r>
        <w:rPr>
          <w:spacing w:val="-4"/>
          <w:sz w:val="30"/>
          <w:szCs w:val="30"/>
          <w:lang w:eastAsia="zh-CN"/>
        </w:rPr>
        <w:t>或过程</w:t>
      </w:r>
      <w:r>
        <w:rPr>
          <w:spacing w:val="-50"/>
          <w:sz w:val="30"/>
          <w:szCs w:val="30"/>
          <w:lang w:eastAsia="zh-CN"/>
        </w:rPr>
        <w:t xml:space="preserve"> </w:t>
      </w:r>
      <w:r>
        <w:rPr>
          <w:b/>
          <w:bCs/>
          <w:spacing w:val="-4"/>
          <w:sz w:val="30"/>
          <w:szCs w:val="30"/>
          <w:lang w:eastAsia="zh-CN"/>
        </w:rPr>
        <w:t>FMEA</w:t>
      </w:r>
      <w:r>
        <w:rPr>
          <w:spacing w:val="-4"/>
          <w:sz w:val="30"/>
          <w:szCs w:val="30"/>
          <w:lang w:eastAsia="zh-CN"/>
        </w:rPr>
        <w:t xml:space="preserve"> 中供应商和顾客之间的知识产权</w:t>
      </w:r>
      <w:r>
        <w:rPr>
          <w:spacing w:val="-1"/>
          <w:sz w:val="30"/>
          <w:szCs w:val="30"/>
          <w:lang w:eastAsia="zh-CN"/>
        </w:rPr>
        <w:t>共享受供应商和顾客之间的合同协议管辖，不在本手册的范围之内。</w:t>
      </w:r>
    </w:p>
    <w:p w:rsidR="006035E2" w:rsidRDefault="000A592D">
      <w:pPr>
        <w:pStyle w:val="a3"/>
        <w:spacing w:before="2" w:line="222" w:lineRule="auto"/>
        <w:ind w:left="62"/>
        <w:rPr>
          <w:sz w:val="30"/>
          <w:szCs w:val="30"/>
          <w:lang w:eastAsia="zh-CN"/>
        </w:rPr>
      </w:pPr>
      <w:r>
        <w:rPr>
          <w:b/>
          <w:bCs/>
          <w:spacing w:val="-6"/>
          <w:sz w:val="30"/>
          <w:szCs w:val="30"/>
          <w:lang w:eastAsia="zh-CN"/>
        </w:rPr>
        <w:t>1.3.4</w:t>
      </w:r>
      <w:r>
        <w:rPr>
          <w:spacing w:val="-45"/>
          <w:sz w:val="30"/>
          <w:szCs w:val="30"/>
          <w:lang w:eastAsia="zh-CN"/>
        </w:rPr>
        <w:t xml:space="preserve"> </w:t>
      </w:r>
      <w:r>
        <w:rPr>
          <w:b/>
          <w:bCs/>
          <w:spacing w:val="-6"/>
          <w:sz w:val="30"/>
          <w:szCs w:val="30"/>
          <w:lang w:eastAsia="zh-CN"/>
        </w:rPr>
        <w:t>顾客和供应商之间的协议</w:t>
      </w:r>
    </w:p>
    <w:p w:rsidR="006035E2" w:rsidRDefault="000A592D">
      <w:pPr>
        <w:pStyle w:val="a3"/>
        <w:spacing w:before="61" w:line="258" w:lineRule="auto"/>
        <w:ind w:left="35" w:right="111" w:firstLine="610"/>
        <w:rPr>
          <w:sz w:val="30"/>
          <w:szCs w:val="30"/>
          <w:lang w:eastAsia="zh-CN"/>
        </w:rPr>
      </w:pPr>
      <w:r>
        <w:rPr>
          <w:sz w:val="30"/>
          <w:szCs w:val="30"/>
          <w:lang w:eastAsia="zh-CN"/>
        </w:rPr>
        <w:t xml:space="preserve">有关 </w:t>
      </w:r>
      <w:r>
        <w:rPr>
          <w:b/>
          <w:bCs/>
          <w:sz w:val="30"/>
          <w:szCs w:val="30"/>
          <w:lang w:eastAsia="zh-CN"/>
        </w:rPr>
        <w:t>FMEA</w:t>
      </w:r>
      <w:r>
        <w:rPr>
          <w:spacing w:val="40"/>
          <w:sz w:val="30"/>
          <w:szCs w:val="30"/>
          <w:lang w:eastAsia="zh-CN"/>
        </w:rPr>
        <w:t xml:space="preserve"> </w:t>
      </w:r>
      <w:r>
        <w:rPr>
          <w:sz w:val="30"/>
          <w:szCs w:val="30"/>
          <w:lang w:eastAsia="zh-CN"/>
        </w:rPr>
        <w:t>的顾客特定要求应与相关方和</w:t>
      </w:r>
      <w:r>
        <w:rPr>
          <w:b/>
          <w:bCs/>
          <w:sz w:val="30"/>
          <w:szCs w:val="30"/>
          <w:lang w:eastAsia="zh-CN"/>
        </w:rPr>
        <w:t>/</w:t>
      </w:r>
      <w:r>
        <w:rPr>
          <w:sz w:val="30"/>
          <w:szCs w:val="30"/>
          <w:lang w:eastAsia="zh-CN"/>
        </w:rPr>
        <w:t>或供应商协调。关于执行</w:t>
      </w:r>
      <w:r>
        <w:rPr>
          <w:b/>
          <w:bCs/>
          <w:sz w:val="30"/>
          <w:szCs w:val="30"/>
          <w:lang w:eastAsia="zh-CN"/>
        </w:rPr>
        <w:t>FMEA</w:t>
      </w:r>
      <w:r>
        <w:rPr>
          <w:spacing w:val="52"/>
          <w:sz w:val="30"/>
          <w:szCs w:val="30"/>
          <w:lang w:eastAsia="zh-CN"/>
        </w:rPr>
        <w:t xml:space="preserve"> </w:t>
      </w:r>
      <w:r>
        <w:rPr>
          <w:sz w:val="30"/>
          <w:szCs w:val="30"/>
          <w:lang w:eastAsia="zh-CN"/>
        </w:rPr>
        <w:t>的协议可能包括但不限于以下项目：系统边界、必要的工作文件、</w:t>
      </w:r>
      <w:r>
        <w:rPr>
          <w:spacing w:val="-3"/>
          <w:sz w:val="30"/>
          <w:szCs w:val="30"/>
          <w:lang w:eastAsia="zh-CN"/>
        </w:rPr>
        <w:t>分析方法和评估表。</w:t>
      </w:r>
    </w:p>
    <w:p w:rsidR="006035E2" w:rsidRDefault="006035E2">
      <w:pPr>
        <w:spacing w:line="258" w:lineRule="auto"/>
        <w:rPr>
          <w:sz w:val="30"/>
          <w:szCs w:val="30"/>
          <w:lang w:eastAsia="zh-CN"/>
        </w:rPr>
        <w:sectPr w:rsidR="006035E2">
          <w:headerReference w:type="default" r:id="rId13"/>
          <w:footerReference w:type="default" r:id="rId14"/>
          <w:pgSz w:w="11900" w:h="16840"/>
          <w:pgMar w:top="1325" w:right="1073" w:bottom="904" w:left="1160" w:header="735" w:footer="744" w:gutter="0"/>
          <w:cols w:space="720"/>
        </w:sectPr>
      </w:pPr>
    </w:p>
    <w:p w:rsidR="006035E2" w:rsidRDefault="000A592D">
      <w:pPr>
        <w:pStyle w:val="a3"/>
        <w:spacing w:before="195" w:line="222" w:lineRule="auto"/>
        <w:ind w:left="62"/>
        <w:rPr>
          <w:sz w:val="30"/>
          <w:szCs w:val="30"/>
          <w:lang w:eastAsia="zh-CN"/>
        </w:rPr>
      </w:pPr>
      <w:r>
        <w:rPr>
          <w:b/>
          <w:bCs/>
          <w:spacing w:val="-9"/>
          <w:sz w:val="30"/>
          <w:szCs w:val="30"/>
          <w:lang w:eastAsia="zh-CN"/>
        </w:rPr>
        <w:lastRenderedPageBreak/>
        <w:t>1.3.5</w:t>
      </w:r>
      <w:r>
        <w:rPr>
          <w:spacing w:val="-47"/>
          <w:sz w:val="30"/>
          <w:szCs w:val="30"/>
          <w:lang w:eastAsia="zh-CN"/>
        </w:rPr>
        <w:t xml:space="preserve"> </w:t>
      </w:r>
      <w:r>
        <w:rPr>
          <w:b/>
          <w:bCs/>
          <w:spacing w:val="-9"/>
          <w:sz w:val="30"/>
          <w:szCs w:val="30"/>
          <w:lang w:eastAsia="zh-CN"/>
        </w:rPr>
        <w:t>过渡策略</w:t>
      </w:r>
    </w:p>
    <w:p w:rsidR="006035E2" w:rsidRDefault="000A592D">
      <w:pPr>
        <w:pStyle w:val="a3"/>
        <w:spacing w:before="59" w:line="258" w:lineRule="auto"/>
        <w:ind w:left="35" w:right="96" w:firstLine="615"/>
        <w:rPr>
          <w:sz w:val="30"/>
          <w:szCs w:val="30"/>
          <w:lang w:eastAsia="zh-CN"/>
        </w:rPr>
      </w:pPr>
      <w:r>
        <w:rPr>
          <w:spacing w:val="-4"/>
          <w:sz w:val="30"/>
          <w:szCs w:val="30"/>
          <w:lang w:eastAsia="zh-CN"/>
        </w:rPr>
        <w:t>使用</w:t>
      </w:r>
      <w:r>
        <w:rPr>
          <w:spacing w:val="-37"/>
          <w:sz w:val="30"/>
          <w:szCs w:val="30"/>
          <w:lang w:eastAsia="zh-CN"/>
        </w:rPr>
        <w:t xml:space="preserve"> </w:t>
      </w:r>
      <w:r>
        <w:rPr>
          <w:b/>
          <w:bCs/>
          <w:spacing w:val="-4"/>
          <w:sz w:val="30"/>
          <w:szCs w:val="30"/>
          <w:lang w:eastAsia="zh-CN"/>
        </w:rPr>
        <w:t>AIAG</w:t>
      </w:r>
      <w:r>
        <w:rPr>
          <w:spacing w:val="-4"/>
          <w:sz w:val="30"/>
          <w:szCs w:val="30"/>
          <w:lang w:eastAsia="zh-CN"/>
        </w:rPr>
        <w:t xml:space="preserve"> </w:t>
      </w:r>
      <w:r>
        <w:rPr>
          <w:b/>
          <w:bCs/>
          <w:spacing w:val="-4"/>
          <w:sz w:val="30"/>
          <w:szCs w:val="30"/>
          <w:lang w:eastAsia="zh-CN"/>
        </w:rPr>
        <w:t>FMEA</w:t>
      </w:r>
      <w:r>
        <w:rPr>
          <w:spacing w:val="-4"/>
          <w:sz w:val="30"/>
          <w:szCs w:val="30"/>
          <w:lang w:eastAsia="zh-CN"/>
        </w:rPr>
        <w:t xml:space="preserve"> 第四版和</w:t>
      </w:r>
      <w:r>
        <w:rPr>
          <w:spacing w:val="-41"/>
          <w:sz w:val="30"/>
          <w:szCs w:val="30"/>
          <w:lang w:eastAsia="zh-CN"/>
        </w:rPr>
        <w:t xml:space="preserve"> </w:t>
      </w:r>
      <w:r>
        <w:rPr>
          <w:b/>
          <w:bCs/>
          <w:spacing w:val="-4"/>
          <w:sz w:val="30"/>
          <w:szCs w:val="30"/>
          <w:lang w:eastAsia="zh-CN"/>
        </w:rPr>
        <w:t>VDA</w:t>
      </w:r>
      <w:r>
        <w:rPr>
          <w:spacing w:val="-30"/>
          <w:sz w:val="30"/>
          <w:szCs w:val="30"/>
          <w:lang w:eastAsia="zh-CN"/>
        </w:rPr>
        <w:t xml:space="preserve"> </w:t>
      </w:r>
      <w:r>
        <w:rPr>
          <w:spacing w:val="-4"/>
          <w:sz w:val="30"/>
          <w:szCs w:val="30"/>
          <w:lang w:eastAsia="zh-CN"/>
        </w:rPr>
        <w:t>版本“产品和过程</w:t>
      </w:r>
      <w:r>
        <w:rPr>
          <w:spacing w:val="-39"/>
          <w:sz w:val="30"/>
          <w:szCs w:val="30"/>
          <w:lang w:eastAsia="zh-CN"/>
        </w:rPr>
        <w:t xml:space="preserve"> </w:t>
      </w:r>
      <w:r>
        <w:rPr>
          <w:b/>
          <w:bCs/>
          <w:spacing w:val="-4"/>
          <w:sz w:val="30"/>
          <w:szCs w:val="30"/>
          <w:lang w:eastAsia="zh-CN"/>
        </w:rPr>
        <w:t>FMEA</w:t>
      </w:r>
      <w:r>
        <w:rPr>
          <w:spacing w:val="-4"/>
          <w:sz w:val="30"/>
          <w:szCs w:val="30"/>
          <w:lang w:eastAsia="zh-CN"/>
        </w:rPr>
        <w:t>”制作的现有</w:t>
      </w:r>
      <w:r>
        <w:rPr>
          <w:b/>
          <w:bCs/>
          <w:spacing w:val="-4"/>
          <w:sz w:val="30"/>
          <w:szCs w:val="30"/>
          <w:lang w:eastAsia="zh-CN"/>
        </w:rPr>
        <w:t>FMEA</w:t>
      </w:r>
      <w:r>
        <w:rPr>
          <w:spacing w:val="-39"/>
          <w:sz w:val="30"/>
          <w:szCs w:val="30"/>
          <w:lang w:eastAsia="zh-CN"/>
        </w:rPr>
        <w:t xml:space="preserve"> </w:t>
      </w:r>
      <w:r>
        <w:rPr>
          <w:spacing w:val="-4"/>
          <w:sz w:val="30"/>
          <w:szCs w:val="30"/>
          <w:lang w:eastAsia="zh-CN"/>
        </w:rPr>
        <w:t>可以保持原有格式并用于后续版本修订。</w:t>
      </w:r>
    </w:p>
    <w:p w:rsidR="006035E2" w:rsidRDefault="000A592D">
      <w:pPr>
        <w:pStyle w:val="a3"/>
        <w:spacing w:before="3" w:line="258" w:lineRule="auto"/>
        <w:ind w:left="52" w:right="96" w:firstLine="598"/>
        <w:jc w:val="both"/>
        <w:rPr>
          <w:sz w:val="30"/>
          <w:szCs w:val="30"/>
          <w:lang w:eastAsia="zh-CN"/>
        </w:rPr>
      </w:pPr>
      <w:r>
        <w:rPr>
          <w:spacing w:val="-1"/>
          <w:sz w:val="30"/>
          <w:szCs w:val="30"/>
          <w:lang w:eastAsia="zh-CN"/>
        </w:rPr>
        <w:t>组织应仔细规划从当前的</w:t>
      </w:r>
      <w:r>
        <w:rPr>
          <w:b/>
          <w:bCs/>
          <w:spacing w:val="-1"/>
          <w:sz w:val="30"/>
          <w:szCs w:val="30"/>
          <w:lang w:eastAsia="zh-CN"/>
        </w:rPr>
        <w:t>FMEA</w:t>
      </w:r>
      <w:r>
        <w:rPr>
          <w:spacing w:val="-45"/>
          <w:sz w:val="30"/>
          <w:szCs w:val="30"/>
          <w:lang w:eastAsia="zh-CN"/>
        </w:rPr>
        <w:t xml:space="preserve"> </w:t>
      </w:r>
      <w:r>
        <w:rPr>
          <w:spacing w:val="-1"/>
          <w:sz w:val="30"/>
          <w:szCs w:val="30"/>
          <w:lang w:eastAsia="zh-CN"/>
        </w:rPr>
        <w:t>过程和方法过渡到新的</w:t>
      </w:r>
      <w:r>
        <w:rPr>
          <w:spacing w:val="-73"/>
          <w:sz w:val="30"/>
          <w:szCs w:val="30"/>
          <w:lang w:eastAsia="zh-CN"/>
        </w:rPr>
        <w:t xml:space="preserve"> </w:t>
      </w:r>
      <w:r>
        <w:rPr>
          <w:b/>
          <w:bCs/>
          <w:spacing w:val="-1"/>
          <w:sz w:val="30"/>
          <w:szCs w:val="30"/>
          <w:lang w:eastAsia="zh-CN"/>
        </w:rPr>
        <w:t>AIAG</w:t>
      </w:r>
      <w:r>
        <w:rPr>
          <w:spacing w:val="-72"/>
          <w:sz w:val="30"/>
          <w:szCs w:val="30"/>
          <w:lang w:eastAsia="zh-CN"/>
        </w:rPr>
        <w:t xml:space="preserve"> </w:t>
      </w:r>
      <w:r>
        <w:rPr>
          <w:b/>
          <w:bCs/>
          <w:spacing w:val="-1"/>
          <w:sz w:val="30"/>
          <w:szCs w:val="30"/>
          <w:lang w:eastAsia="zh-CN"/>
        </w:rPr>
        <w:t>VDA</w:t>
      </w:r>
      <w:r>
        <w:rPr>
          <w:spacing w:val="-69"/>
          <w:sz w:val="30"/>
          <w:szCs w:val="30"/>
          <w:lang w:eastAsia="zh-CN"/>
        </w:rPr>
        <w:t xml:space="preserve"> </w:t>
      </w:r>
      <w:r>
        <w:rPr>
          <w:b/>
          <w:bCs/>
          <w:spacing w:val="-1"/>
          <w:sz w:val="30"/>
          <w:szCs w:val="30"/>
          <w:lang w:eastAsia="zh-CN"/>
        </w:rPr>
        <w:t>FMEA</w:t>
      </w:r>
      <w:r>
        <w:rPr>
          <w:spacing w:val="-2"/>
          <w:sz w:val="30"/>
          <w:szCs w:val="30"/>
          <w:lang w:eastAsia="zh-CN"/>
        </w:rPr>
        <w:t>过程和</w:t>
      </w:r>
      <w:r>
        <w:rPr>
          <w:rFonts w:hint="eastAsia"/>
          <w:spacing w:val="-2"/>
          <w:sz w:val="30"/>
          <w:szCs w:val="30"/>
          <w:lang w:eastAsia="zh-CN"/>
        </w:rPr>
        <w:t>工具</w:t>
      </w:r>
      <w:r>
        <w:rPr>
          <w:spacing w:val="-2"/>
          <w:sz w:val="30"/>
          <w:szCs w:val="30"/>
          <w:lang w:eastAsia="zh-CN"/>
        </w:rPr>
        <w:t>。如若可行，在新项目中，需要从现有</w:t>
      </w:r>
      <w:r>
        <w:rPr>
          <w:spacing w:val="-3"/>
          <w:sz w:val="30"/>
          <w:szCs w:val="30"/>
          <w:lang w:eastAsia="zh-CN"/>
        </w:rPr>
        <w:t>的</w:t>
      </w:r>
      <w:r>
        <w:rPr>
          <w:spacing w:val="-32"/>
          <w:sz w:val="30"/>
          <w:szCs w:val="30"/>
          <w:lang w:eastAsia="zh-CN"/>
        </w:rPr>
        <w:t xml:space="preserve"> </w:t>
      </w:r>
      <w:r>
        <w:rPr>
          <w:b/>
          <w:bCs/>
          <w:spacing w:val="-3"/>
          <w:sz w:val="30"/>
          <w:szCs w:val="30"/>
          <w:lang w:eastAsia="zh-CN"/>
        </w:rPr>
        <w:t>FMEA</w:t>
      </w:r>
      <w:r>
        <w:rPr>
          <w:spacing w:val="-3"/>
          <w:sz w:val="30"/>
          <w:szCs w:val="30"/>
          <w:lang w:eastAsia="zh-CN"/>
        </w:rPr>
        <w:t xml:space="preserve"> 开始，进行转变，以反映新的评级量表、分析方法和格式。但是</w:t>
      </w:r>
      <w:r>
        <w:rPr>
          <w:rFonts w:hint="eastAsia"/>
          <w:spacing w:val="-3"/>
          <w:sz w:val="30"/>
          <w:szCs w:val="30"/>
          <w:lang w:eastAsia="zh-CN"/>
        </w:rPr>
        <w:t>如果</w:t>
      </w:r>
      <w:r>
        <w:rPr>
          <w:spacing w:val="-3"/>
          <w:sz w:val="30"/>
          <w:szCs w:val="30"/>
          <w:lang w:eastAsia="zh-CN"/>
        </w:rPr>
        <w:t>团队确定该</w:t>
      </w:r>
      <w:r>
        <w:rPr>
          <w:spacing w:val="-4"/>
          <w:sz w:val="30"/>
          <w:szCs w:val="30"/>
          <w:lang w:eastAsia="zh-CN"/>
        </w:rPr>
        <w:t>新计划</w:t>
      </w:r>
      <w:r>
        <w:rPr>
          <w:rFonts w:hint="eastAsia"/>
          <w:spacing w:val="-4"/>
          <w:sz w:val="30"/>
          <w:szCs w:val="30"/>
          <w:lang w:eastAsia="zh-CN"/>
        </w:rPr>
        <w:t>只是</w:t>
      </w:r>
      <w:r>
        <w:rPr>
          <w:spacing w:val="1"/>
          <w:sz w:val="30"/>
          <w:szCs w:val="30"/>
          <w:lang w:eastAsia="zh-CN"/>
        </w:rPr>
        <w:t>现有产品的微小变更，他们可以保留</w:t>
      </w:r>
      <w:r>
        <w:rPr>
          <w:b/>
          <w:bCs/>
          <w:sz w:val="30"/>
          <w:szCs w:val="30"/>
          <w:lang w:eastAsia="zh-CN"/>
        </w:rPr>
        <w:t>FMEA</w:t>
      </w:r>
      <w:r>
        <w:rPr>
          <w:spacing w:val="-56"/>
          <w:sz w:val="30"/>
          <w:szCs w:val="30"/>
          <w:lang w:eastAsia="zh-CN"/>
        </w:rPr>
        <w:t xml:space="preserve"> </w:t>
      </w:r>
      <w:r>
        <w:rPr>
          <w:spacing w:val="1"/>
          <w:sz w:val="30"/>
          <w:szCs w:val="30"/>
          <w:lang w:eastAsia="zh-CN"/>
        </w:rPr>
        <w:t>现有</w:t>
      </w:r>
      <w:r>
        <w:rPr>
          <w:sz w:val="30"/>
          <w:szCs w:val="30"/>
          <w:lang w:eastAsia="zh-CN"/>
        </w:rPr>
        <w:t>格式。</w:t>
      </w:r>
    </w:p>
    <w:p w:rsidR="006035E2" w:rsidRDefault="000A592D">
      <w:pPr>
        <w:pStyle w:val="a3"/>
        <w:spacing w:line="258" w:lineRule="auto"/>
        <w:ind w:left="102" w:right="97" w:firstLine="561"/>
        <w:jc w:val="both"/>
        <w:rPr>
          <w:sz w:val="30"/>
          <w:szCs w:val="30"/>
          <w:lang w:eastAsia="zh-CN"/>
        </w:rPr>
      </w:pPr>
      <w:r>
        <w:rPr>
          <w:spacing w:val="1"/>
          <w:sz w:val="30"/>
          <w:szCs w:val="30"/>
          <w:lang w:eastAsia="zh-CN"/>
        </w:rPr>
        <w:t>除非公司领导层和顾客特定要求</w:t>
      </w:r>
      <w:r>
        <w:rPr>
          <w:rFonts w:hint="eastAsia"/>
          <w:spacing w:val="1"/>
          <w:sz w:val="30"/>
          <w:szCs w:val="30"/>
          <w:lang w:eastAsia="zh-CN"/>
        </w:rPr>
        <w:t>（</w:t>
      </w:r>
      <w:r>
        <w:rPr>
          <w:b/>
          <w:bCs/>
          <w:sz w:val="30"/>
          <w:szCs w:val="30"/>
          <w:lang w:eastAsia="zh-CN"/>
        </w:rPr>
        <w:t>CSR</w:t>
      </w:r>
      <w:r>
        <w:rPr>
          <w:rFonts w:hint="eastAsia"/>
          <w:b/>
          <w:bCs/>
          <w:sz w:val="30"/>
          <w:szCs w:val="30"/>
          <w:lang w:eastAsia="zh-CN"/>
        </w:rPr>
        <w:t>）</w:t>
      </w:r>
      <w:r>
        <w:rPr>
          <w:spacing w:val="1"/>
          <w:sz w:val="30"/>
          <w:szCs w:val="30"/>
          <w:lang w:eastAsia="zh-CN"/>
        </w:rPr>
        <w:t>，要求采用不同</w:t>
      </w:r>
      <w:r>
        <w:rPr>
          <w:sz w:val="30"/>
          <w:szCs w:val="30"/>
          <w:lang w:eastAsia="zh-CN"/>
        </w:rPr>
        <w:t>的方法，新项</w:t>
      </w:r>
      <w:r>
        <w:rPr>
          <w:spacing w:val="-3"/>
          <w:sz w:val="30"/>
          <w:szCs w:val="30"/>
          <w:lang w:eastAsia="zh-CN"/>
        </w:rPr>
        <w:t xml:space="preserve">目应遵循本手册中介绍的 </w:t>
      </w:r>
      <w:r>
        <w:rPr>
          <w:b/>
          <w:bCs/>
          <w:spacing w:val="-3"/>
          <w:sz w:val="30"/>
          <w:szCs w:val="30"/>
          <w:lang w:eastAsia="zh-CN"/>
        </w:rPr>
        <w:t>FMEA</w:t>
      </w:r>
      <w:r>
        <w:rPr>
          <w:spacing w:val="-48"/>
          <w:sz w:val="30"/>
          <w:szCs w:val="30"/>
          <w:lang w:eastAsia="zh-CN"/>
        </w:rPr>
        <w:t xml:space="preserve"> </w:t>
      </w:r>
      <w:r>
        <w:rPr>
          <w:spacing w:val="-3"/>
          <w:sz w:val="30"/>
          <w:szCs w:val="30"/>
          <w:lang w:eastAsia="zh-CN"/>
        </w:rPr>
        <w:t>方法。新项</w:t>
      </w:r>
      <w:r>
        <w:rPr>
          <w:spacing w:val="-4"/>
          <w:sz w:val="30"/>
          <w:szCs w:val="30"/>
          <w:lang w:eastAsia="zh-CN"/>
        </w:rPr>
        <w:t>目遵循此方法的过渡日期和项目里程碑应由公司根据顾客的具体要求确定。</w:t>
      </w:r>
    </w:p>
    <w:p w:rsidR="006035E2" w:rsidRDefault="000A592D">
      <w:pPr>
        <w:pStyle w:val="a3"/>
        <w:spacing w:before="1" w:line="223" w:lineRule="auto"/>
        <w:ind w:left="62"/>
        <w:rPr>
          <w:sz w:val="30"/>
          <w:szCs w:val="30"/>
          <w:lang w:eastAsia="zh-CN"/>
        </w:rPr>
      </w:pPr>
      <w:r>
        <w:rPr>
          <w:b/>
          <w:bCs/>
          <w:spacing w:val="-6"/>
          <w:sz w:val="30"/>
          <w:szCs w:val="30"/>
          <w:lang w:eastAsia="zh-CN"/>
        </w:rPr>
        <w:t>1.3.6</w:t>
      </w:r>
      <w:r>
        <w:rPr>
          <w:spacing w:val="-6"/>
          <w:sz w:val="30"/>
          <w:szCs w:val="30"/>
          <w:lang w:eastAsia="zh-CN"/>
        </w:rPr>
        <w:t xml:space="preserve"> </w:t>
      </w:r>
      <w:r>
        <w:rPr>
          <w:b/>
          <w:bCs/>
          <w:spacing w:val="-6"/>
          <w:sz w:val="30"/>
          <w:szCs w:val="30"/>
          <w:lang w:eastAsia="zh-CN"/>
        </w:rPr>
        <w:t>基础</w:t>
      </w:r>
      <w:r>
        <w:rPr>
          <w:spacing w:val="-59"/>
          <w:sz w:val="30"/>
          <w:szCs w:val="30"/>
          <w:lang w:eastAsia="zh-CN"/>
        </w:rPr>
        <w:t xml:space="preserve"> </w:t>
      </w:r>
      <w:r>
        <w:rPr>
          <w:b/>
          <w:bCs/>
          <w:spacing w:val="-6"/>
          <w:sz w:val="30"/>
          <w:szCs w:val="30"/>
          <w:lang w:eastAsia="zh-CN"/>
        </w:rPr>
        <w:t>FMEA</w:t>
      </w:r>
      <w:r>
        <w:rPr>
          <w:spacing w:val="-55"/>
          <w:sz w:val="30"/>
          <w:szCs w:val="30"/>
          <w:lang w:eastAsia="zh-CN"/>
        </w:rPr>
        <w:t xml:space="preserve"> </w:t>
      </w:r>
      <w:r>
        <w:rPr>
          <w:b/>
          <w:bCs/>
          <w:spacing w:val="-6"/>
          <w:sz w:val="30"/>
          <w:szCs w:val="30"/>
          <w:lang w:eastAsia="zh-CN"/>
        </w:rPr>
        <w:t>和家族</w:t>
      </w:r>
      <w:r>
        <w:rPr>
          <w:spacing w:val="-68"/>
          <w:sz w:val="30"/>
          <w:szCs w:val="30"/>
          <w:lang w:eastAsia="zh-CN"/>
        </w:rPr>
        <w:t xml:space="preserve"> </w:t>
      </w:r>
      <w:r>
        <w:rPr>
          <w:b/>
          <w:bCs/>
          <w:spacing w:val="-6"/>
          <w:sz w:val="30"/>
          <w:szCs w:val="30"/>
          <w:lang w:eastAsia="zh-CN"/>
        </w:rPr>
        <w:t>FMEA</w:t>
      </w:r>
    </w:p>
    <w:p w:rsidR="006035E2" w:rsidRDefault="000A592D">
      <w:pPr>
        <w:pStyle w:val="a3"/>
        <w:spacing w:before="60" w:line="258" w:lineRule="auto"/>
        <w:ind w:left="52" w:right="83" w:firstLine="597"/>
        <w:rPr>
          <w:sz w:val="30"/>
          <w:szCs w:val="30"/>
          <w:lang w:eastAsia="zh-CN"/>
        </w:rPr>
      </w:pPr>
      <w:r>
        <w:rPr>
          <w:spacing w:val="-2"/>
          <w:sz w:val="30"/>
          <w:szCs w:val="30"/>
          <w:lang w:eastAsia="zh-CN"/>
        </w:rPr>
        <w:t>建议创建和使用基础</w:t>
      </w:r>
      <w:r>
        <w:rPr>
          <w:spacing w:val="-68"/>
          <w:sz w:val="30"/>
          <w:szCs w:val="30"/>
          <w:lang w:eastAsia="zh-CN"/>
        </w:rPr>
        <w:t xml:space="preserve"> </w:t>
      </w:r>
      <w:r>
        <w:rPr>
          <w:b/>
          <w:bCs/>
          <w:spacing w:val="-2"/>
          <w:sz w:val="30"/>
          <w:szCs w:val="30"/>
          <w:lang w:eastAsia="zh-CN"/>
        </w:rPr>
        <w:t>FMEA</w:t>
      </w:r>
      <w:r>
        <w:rPr>
          <w:spacing w:val="-56"/>
          <w:sz w:val="30"/>
          <w:szCs w:val="30"/>
          <w:lang w:eastAsia="zh-CN"/>
        </w:rPr>
        <w:t xml:space="preserve"> </w:t>
      </w:r>
      <w:r>
        <w:rPr>
          <w:spacing w:val="-2"/>
          <w:sz w:val="30"/>
          <w:szCs w:val="30"/>
          <w:lang w:eastAsia="zh-CN"/>
        </w:rPr>
        <w:t>和家族</w:t>
      </w:r>
      <w:r>
        <w:rPr>
          <w:spacing w:val="-69"/>
          <w:sz w:val="30"/>
          <w:szCs w:val="30"/>
          <w:lang w:eastAsia="zh-CN"/>
        </w:rPr>
        <w:t xml:space="preserve"> </w:t>
      </w:r>
      <w:r>
        <w:rPr>
          <w:b/>
          <w:bCs/>
          <w:spacing w:val="-2"/>
          <w:sz w:val="30"/>
          <w:szCs w:val="30"/>
          <w:lang w:eastAsia="zh-CN"/>
        </w:rPr>
        <w:t>FMEA</w:t>
      </w:r>
      <w:r>
        <w:rPr>
          <w:spacing w:val="-2"/>
          <w:sz w:val="30"/>
          <w:szCs w:val="30"/>
          <w:lang w:eastAsia="zh-CN"/>
        </w:rPr>
        <w:t>，为新的分析提供基础</w:t>
      </w:r>
      <w:r>
        <w:rPr>
          <w:rFonts w:hint="eastAsia"/>
          <w:spacing w:val="-2"/>
          <w:sz w:val="30"/>
          <w:szCs w:val="30"/>
          <w:lang w:eastAsia="zh-CN"/>
        </w:rPr>
        <w:t>信息</w:t>
      </w:r>
      <w:r>
        <w:rPr>
          <w:spacing w:val="-2"/>
          <w:sz w:val="30"/>
          <w:szCs w:val="30"/>
          <w:lang w:eastAsia="zh-CN"/>
        </w:rPr>
        <w:t>。</w:t>
      </w:r>
      <w:r>
        <w:rPr>
          <w:spacing w:val="-3"/>
          <w:sz w:val="30"/>
          <w:szCs w:val="30"/>
          <w:lang w:eastAsia="zh-CN"/>
        </w:rPr>
        <w:t>这些可选实践提供了利用过去经验和知识的最大机会，以确保在</w:t>
      </w:r>
      <w:r>
        <w:rPr>
          <w:spacing w:val="-4"/>
          <w:sz w:val="30"/>
          <w:szCs w:val="30"/>
          <w:lang w:eastAsia="zh-CN"/>
        </w:rPr>
        <w:t>产品生命</w:t>
      </w:r>
      <w:r>
        <w:rPr>
          <w:spacing w:val="-3"/>
          <w:sz w:val="30"/>
          <w:szCs w:val="30"/>
          <w:lang w:eastAsia="zh-CN"/>
        </w:rPr>
        <w:t>周期内积累知识，并且不会重复先前的性能问题</w:t>
      </w:r>
      <w:r>
        <w:rPr>
          <w:rFonts w:hint="eastAsia"/>
          <w:spacing w:val="-3"/>
          <w:sz w:val="30"/>
          <w:szCs w:val="30"/>
          <w:lang w:eastAsia="zh-CN"/>
        </w:rPr>
        <w:t>（</w:t>
      </w:r>
      <w:r>
        <w:rPr>
          <w:spacing w:val="-3"/>
          <w:sz w:val="30"/>
          <w:szCs w:val="30"/>
          <w:lang w:eastAsia="zh-CN"/>
        </w:rPr>
        <w:t>吸取经验教训</w:t>
      </w:r>
      <w:r>
        <w:rPr>
          <w:rFonts w:hint="eastAsia"/>
          <w:spacing w:val="-3"/>
          <w:sz w:val="30"/>
          <w:szCs w:val="30"/>
          <w:lang w:eastAsia="zh-CN"/>
        </w:rPr>
        <w:t>）</w:t>
      </w:r>
      <w:r>
        <w:rPr>
          <w:spacing w:val="-3"/>
          <w:sz w:val="30"/>
          <w:szCs w:val="30"/>
          <w:lang w:eastAsia="zh-CN"/>
        </w:rPr>
        <w:t>。此外，这种重复使用还可以减少工作量和费用支出。</w:t>
      </w:r>
    </w:p>
    <w:p w:rsidR="006035E2" w:rsidRDefault="000A592D">
      <w:pPr>
        <w:pStyle w:val="a3"/>
        <w:spacing w:before="4" w:line="258" w:lineRule="auto"/>
        <w:ind w:left="48" w:right="97" w:firstLine="600"/>
        <w:jc w:val="both"/>
        <w:rPr>
          <w:sz w:val="30"/>
          <w:szCs w:val="30"/>
          <w:lang w:eastAsia="zh-CN"/>
        </w:rPr>
      </w:pPr>
      <w:r>
        <w:rPr>
          <w:spacing w:val="-2"/>
          <w:sz w:val="30"/>
          <w:szCs w:val="30"/>
          <w:lang w:eastAsia="zh-CN"/>
        </w:rPr>
        <w:t>基础</w:t>
      </w:r>
      <w:r>
        <w:rPr>
          <w:spacing w:val="-24"/>
          <w:sz w:val="30"/>
          <w:szCs w:val="30"/>
          <w:lang w:eastAsia="zh-CN"/>
        </w:rPr>
        <w:t xml:space="preserve"> </w:t>
      </w:r>
      <w:r>
        <w:rPr>
          <w:b/>
          <w:bCs/>
          <w:spacing w:val="-2"/>
          <w:sz w:val="30"/>
          <w:szCs w:val="30"/>
          <w:lang w:eastAsia="zh-CN"/>
        </w:rPr>
        <w:t>FMEA</w:t>
      </w:r>
      <w:r>
        <w:rPr>
          <w:spacing w:val="-2"/>
          <w:sz w:val="30"/>
          <w:szCs w:val="30"/>
          <w:lang w:eastAsia="zh-CN"/>
        </w:rPr>
        <w:t>（也称作一般、基准、模板、核心、母版或最佳实践</w:t>
      </w:r>
      <w:r>
        <w:rPr>
          <w:spacing w:val="-32"/>
          <w:sz w:val="30"/>
          <w:szCs w:val="30"/>
          <w:lang w:eastAsia="zh-CN"/>
        </w:rPr>
        <w:t xml:space="preserve"> </w:t>
      </w:r>
      <w:r>
        <w:rPr>
          <w:b/>
          <w:bCs/>
          <w:spacing w:val="-2"/>
          <w:sz w:val="30"/>
          <w:szCs w:val="30"/>
          <w:lang w:eastAsia="zh-CN"/>
        </w:rPr>
        <w:t>FMEA</w:t>
      </w:r>
      <w:r>
        <w:rPr>
          <w:spacing w:val="-2"/>
          <w:sz w:val="30"/>
          <w:szCs w:val="30"/>
          <w:lang w:eastAsia="zh-CN"/>
        </w:rPr>
        <w:t>等</w:t>
      </w:r>
      <w:r>
        <w:rPr>
          <w:rFonts w:hint="eastAsia"/>
          <w:spacing w:val="-2"/>
          <w:sz w:val="30"/>
          <w:szCs w:val="30"/>
          <w:lang w:eastAsia="zh-CN"/>
        </w:rPr>
        <w:t>）</w:t>
      </w:r>
      <w:r>
        <w:rPr>
          <w:spacing w:val="-2"/>
          <w:sz w:val="30"/>
          <w:szCs w:val="30"/>
          <w:lang w:eastAsia="zh-CN"/>
        </w:rPr>
        <w:t>，包含了组织先前开发过程中积累的知识，</w:t>
      </w:r>
      <w:r>
        <w:rPr>
          <w:rFonts w:hint="eastAsia"/>
          <w:spacing w:val="-2"/>
          <w:sz w:val="30"/>
          <w:szCs w:val="30"/>
          <w:lang w:eastAsia="zh-CN"/>
        </w:rPr>
        <w:t>可为</w:t>
      </w:r>
      <w:r>
        <w:rPr>
          <w:spacing w:val="-2"/>
          <w:sz w:val="30"/>
          <w:szCs w:val="30"/>
          <w:lang w:eastAsia="zh-CN"/>
        </w:rPr>
        <w:t>创建新的</w:t>
      </w:r>
      <w:r>
        <w:rPr>
          <w:b/>
          <w:bCs/>
          <w:spacing w:val="-2"/>
          <w:sz w:val="30"/>
          <w:szCs w:val="30"/>
          <w:lang w:eastAsia="zh-CN"/>
        </w:rPr>
        <w:t>FMEA</w:t>
      </w:r>
      <w:r>
        <w:rPr>
          <w:spacing w:val="-44"/>
          <w:sz w:val="30"/>
          <w:szCs w:val="30"/>
          <w:lang w:eastAsia="zh-CN"/>
        </w:rPr>
        <w:t xml:space="preserve"> </w:t>
      </w:r>
      <w:r>
        <w:rPr>
          <w:spacing w:val="-2"/>
          <w:sz w:val="30"/>
          <w:szCs w:val="30"/>
          <w:lang w:eastAsia="zh-CN"/>
        </w:rPr>
        <w:t>提供基础。基础</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不针对某个具体项目，因此允许对需</w:t>
      </w:r>
      <w:r>
        <w:rPr>
          <w:spacing w:val="-3"/>
          <w:sz w:val="30"/>
          <w:szCs w:val="30"/>
          <w:lang w:eastAsia="zh-CN"/>
        </w:rPr>
        <w:t>求、功能和措施进行</w:t>
      </w:r>
      <w:r>
        <w:rPr>
          <w:spacing w:val="-4"/>
          <w:sz w:val="30"/>
          <w:szCs w:val="30"/>
          <w:lang w:eastAsia="zh-CN"/>
        </w:rPr>
        <w:t>笼统的概述</w:t>
      </w:r>
    </w:p>
    <w:p w:rsidR="006035E2" w:rsidRDefault="000A592D">
      <w:pPr>
        <w:pStyle w:val="a3"/>
        <w:spacing w:before="3" w:line="258" w:lineRule="auto"/>
        <w:ind w:left="52" w:right="96" w:firstLine="601"/>
        <w:jc w:val="both"/>
        <w:rPr>
          <w:sz w:val="30"/>
          <w:szCs w:val="30"/>
          <w:lang w:eastAsia="zh-CN"/>
        </w:rPr>
      </w:pPr>
      <w:r>
        <w:rPr>
          <w:spacing w:val="-6"/>
          <w:sz w:val="30"/>
          <w:szCs w:val="30"/>
          <w:lang w:eastAsia="zh-CN"/>
        </w:rPr>
        <w:t>家族</w:t>
      </w:r>
      <w:r>
        <w:rPr>
          <w:spacing w:val="-68"/>
          <w:sz w:val="30"/>
          <w:szCs w:val="30"/>
          <w:lang w:eastAsia="zh-CN"/>
        </w:rPr>
        <w:t xml:space="preserve"> </w:t>
      </w:r>
      <w:r>
        <w:rPr>
          <w:b/>
          <w:bCs/>
          <w:spacing w:val="-6"/>
          <w:sz w:val="30"/>
          <w:szCs w:val="30"/>
          <w:lang w:eastAsia="zh-CN"/>
        </w:rPr>
        <w:t>FMEA</w:t>
      </w:r>
      <w:r>
        <w:rPr>
          <w:spacing w:val="-54"/>
          <w:sz w:val="30"/>
          <w:szCs w:val="30"/>
          <w:lang w:eastAsia="zh-CN"/>
        </w:rPr>
        <w:t xml:space="preserve"> </w:t>
      </w:r>
      <w:r>
        <w:rPr>
          <w:spacing w:val="-6"/>
          <w:sz w:val="30"/>
          <w:szCs w:val="30"/>
          <w:lang w:eastAsia="zh-CN"/>
        </w:rPr>
        <w:t>是基础</w:t>
      </w:r>
      <w:r>
        <w:rPr>
          <w:spacing w:val="-69"/>
          <w:sz w:val="30"/>
          <w:szCs w:val="30"/>
          <w:lang w:eastAsia="zh-CN"/>
        </w:rPr>
        <w:t xml:space="preserve"> </w:t>
      </w:r>
      <w:r>
        <w:rPr>
          <w:b/>
          <w:bCs/>
          <w:spacing w:val="-6"/>
          <w:sz w:val="30"/>
          <w:szCs w:val="30"/>
          <w:lang w:eastAsia="zh-CN"/>
        </w:rPr>
        <w:t>FMEA</w:t>
      </w:r>
      <w:r>
        <w:rPr>
          <w:spacing w:val="-37"/>
          <w:sz w:val="30"/>
          <w:szCs w:val="30"/>
          <w:lang w:eastAsia="zh-CN"/>
        </w:rPr>
        <w:t xml:space="preserve"> </w:t>
      </w:r>
      <w:r>
        <w:rPr>
          <w:spacing w:val="-6"/>
          <w:sz w:val="30"/>
          <w:szCs w:val="30"/>
          <w:lang w:eastAsia="zh-CN"/>
        </w:rPr>
        <w:t>的具体化。通常，企业会开发包含共同或一致</w:t>
      </w:r>
      <w:r>
        <w:rPr>
          <w:spacing w:val="-3"/>
          <w:sz w:val="30"/>
          <w:szCs w:val="30"/>
          <w:lang w:eastAsia="zh-CN"/>
        </w:rPr>
        <w:t>产品边界和相关功能（一个产品系列）的产品，或开发包含一系列</w:t>
      </w:r>
      <w:r>
        <w:rPr>
          <w:spacing w:val="-4"/>
          <w:sz w:val="30"/>
          <w:szCs w:val="30"/>
          <w:lang w:eastAsia="zh-CN"/>
        </w:rPr>
        <w:t>操作的</w:t>
      </w:r>
      <w:r>
        <w:rPr>
          <w:spacing w:val="-3"/>
          <w:sz w:val="30"/>
          <w:szCs w:val="30"/>
          <w:lang w:eastAsia="zh-CN"/>
        </w:rPr>
        <w:t>过程来生产多个产品或零件。在这种情况下，合适的做法是，创建</w:t>
      </w:r>
      <w:r>
        <w:rPr>
          <w:spacing w:val="-4"/>
          <w:sz w:val="30"/>
          <w:szCs w:val="30"/>
          <w:lang w:eastAsia="zh-CN"/>
        </w:rPr>
        <w:t>一个涵</w:t>
      </w:r>
      <w:r>
        <w:rPr>
          <w:spacing w:val="-3"/>
          <w:sz w:val="30"/>
          <w:szCs w:val="30"/>
          <w:lang w:eastAsia="zh-CN"/>
        </w:rPr>
        <w:t>盖同一产品系列下所有产品的家族</w:t>
      </w:r>
      <w:r>
        <w:rPr>
          <w:spacing w:val="-51"/>
          <w:sz w:val="30"/>
          <w:szCs w:val="30"/>
          <w:lang w:eastAsia="zh-CN"/>
        </w:rPr>
        <w:t xml:space="preserve"> </w:t>
      </w:r>
      <w:r>
        <w:rPr>
          <w:b/>
          <w:bCs/>
          <w:spacing w:val="-3"/>
          <w:sz w:val="30"/>
          <w:szCs w:val="30"/>
          <w:lang w:eastAsia="zh-CN"/>
        </w:rPr>
        <w:t>FMEA</w:t>
      </w:r>
      <w:r>
        <w:rPr>
          <w:spacing w:val="-3"/>
          <w:sz w:val="30"/>
          <w:szCs w:val="30"/>
          <w:lang w:eastAsia="zh-CN"/>
        </w:rPr>
        <w:t>。</w:t>
      </w:r>
    </w:p>
    <w:p w:rsidR="006035E2" w:rsidRDefault="000A592D">
      <w:pPr>
        <w:pStyle w:val="a3"/>
        <w:spacing w:before="2" w:line="258" w:lineRule="auto"/>
        <w:ind w:left="35" w:right="97" w:firstLine="616"/>
        <w:jc w:val="both"/>
        <w:rPr>
          <w:sz w:val="30"/>
          <w:szCs w:val="30"/>
          <w:lang w:eastAsia="zh-CN"/>
        </w:rPr>
      </w:pPr>
      <w:r>
        <w:rPr>
          <w:spacing w:val="-6"/>
          <w:sz w:val="30"/>
          <w:szCs w:val="30"/>
          <w:lang w:eastAsia="zh-CN"/>
        </w:rPr>
        <w:t>对于正在开发的新产品或过程使用家族</w:t>
      </w:r>
      <w:r>
        <w:rPr>
          <w:spacing w:val="-59"/>
          <w:sz w:val="30"/>
          <w:szCs w:val="30"/>
          <w:lang w:eastAsia="zh-CN"/>
        </w:rPr>
        <w:t xml:space="preserve"> </w:t>
      </w:r>
      <w:r>
        <w:rPr>
          <w:b/>
          <w:bCs/>
          <w:spacing w:val="-6"/>
          <w:sz w:val="30"/>
          <w:szCs w:val="30"/>
          <w:lang w:eastAsia="zh-CN"/>
        </w:rPr>
        <w:t>FMEA</w:t>
      </w:r>
      <w:r>
        <w:rPr>
          <w:spacing w:val="-51"/>
          <w:sz w:val="30"/>
          <w:szCs w:val="30"/>
          <w:lang w:eastAsia="zh-CN"/>
        </w:rPr>
        <w:t xml:space="preserve"> </w:t>
      </w:r>
      <w:r>
        <w:rPr>
          <w:spacing w:val="-6"/>
          <w:sz w:val="30"/>
          <w:szCs w:val="30"/>
          <w:lang w:eastAsia="zh-CN"/>
        </w:rPr>
        <w:t>或基础</w:t>
      </w:r>
      <w:r>
        <w:rPr>
          <w:spacing w:val="-69"/>
          <w:sz w:val="30"/>
          <w:szCs w:val="30"/>
          <w:lang w:eastAsia="zh-CN"/>
        </w:rPr>
        <w:t xml:space="preserve"> </w:t>
      </w:r>
      <w:r>
        <w:rPr>
          <w:b/>
          <w:bCs/>
          <w:spacing w:val="-6"/>
          <w:sz w:val="30"/>
          <w:szCs w:val="30"/>
          <w:lang w:eastAsia="zh-CN"/>
        </w:rPr>
        <w:t>FMEA</w:t>
      </w:r>
      <w:r>
        <w:rPr>
          <w:spacing w:val="-48"/>
          <w:sz w:val="30"/>
          <w:szCs w:val="30"/>
          <w:lang w:eastAsia="zh-CN"/>
        </w:rPr>
        <w:t xml:space="preserve"> </w:t>
      </w:r>
      <w:r>
        <w:rPr>
          <w:spacing w:val="-6"/>
          <w:sz w:val="30"/>
          <w:szCs w:val="30"/>
          <w:lang w:eastAsia="zh-CN"/>
        </w:rPr>
        <w:t>方法时，</w:t>
      </w:r>
      <w:r>
        <w:rPr>
          <w:rFonts w:hint="eastAsia"/>
          <w:spacing w:val="-6"/>
          <w:sz w:val="30"/>
          <w:szCs w:val="30"/>
          <w:lang w:eastAsia="zh-CN"/>
        </w:rPr>
        <w:t>团队</w:t>
      </w:r>
      <w:r>
        <w:rPr>
          <w:spacing w:val="-3"/>
          <w:sz w:val="30"/>
          <w:szCs w:val="30"/>
          <w:lang w:eastAsia="zh-CN"/>
        </w:rPr>
        <w:t>应识别</w:t>
      </w:r>
      <w:r>
        <w:rPr>
          <w:rFonts w:hint="eastAsia"/>
          <w:spacing w:val="-3"/>
          <w:sz w:val="30"/>
          <w:szCs w:val="30"/>
          <w:lang w:eastAsia="zh-CN"/>
        </w:rPr>
        <w:t>并</w:t>
      </w:r>
      <w:r>
        <w:rPr>
          <w:spacing w:val="-3"/>
          <w:sz w:val="30"/>
          <w:szCs w:val="30"/>
          <w:lang w:eastAsia="zh-CN"/>
        </w:rPr>
        <w:t>专注分析现有的和新的产品、过程或应用之间的差异。从家族</w:t>
      </w:r>
      <w:r>
        <w:rPr>
          <w:b/>
          <w:bCs/>
          <w:spacing w:val="-3"/>
          <w:sz w:val="30"/>
          <w:szCs w:val="30"/>
          <w:lang w:eastAsia="zh-CN"/>
        </w:rPr>
        <w:t>FMEA</w:t>
      </w:r>
      <w:r>
        <w:rPr>
          <w:spacing w:val="-34"/>
          <w:sz w:val="30"/>
          <w:szCs w:val="30"/>
          <w:lang w:eastAsia="zh-CN"/>
        </w:rPr>
        <w:t xml:space="preserve"> </w:t>
      </w:r>
      <w:r>
        <w:rPr>
          <w:spacing w:val="-3"/>
          <w:sz w:val="30"/>
          <w:szCs w:val="30"/>
          <w:lang w:eastAsia="zh-CN"/>
        </w:rPr>
        <w:t>或基础</w:t>
      </w:r>
      <w:r>
        <w:rPr>
          <w:spacing w:val="-69"/>
          <w:sz w:val="30"/>
          <w:szCs w:val="30"/>
          <w:lang w:eastAsia="zh-CN"/>
        </w:rPr>
        <w:t xml:space="preserve"> </w:t>
      </w:r>
      <w:r>
        <w:rPr>
          <w:b/>
          <w:bCs/>
          <w:spacing w:val="-3"/>
          <w:sz w:val="30"/>
          <w:szCs w:val="30"/>
          <w:lang w:eastAsia="zh-CN"/>
        </w:rPr>
        <w:t>FMEA</w:t>
      </w:r>
      <w:r>
        <w:rPr>
          <w:spacing w:val="-51"/>
          <w:sz w:val="30"/>
          <w:szCs w:val="30"/>
          <w:lang w:eastAsia="zh-CN"/>
        </w:rPr>
        <w:t xml:space="preserve"> </w:t>
      </w:r>
      <w:r>
        <w:rPr>
          <w:spacing w:val="-3"/>
          <w:sz w:val="30"/>
          <w:szCs w:val="30"/>
          <w:lang w:eastAsia="zh-CN"/>
        </w:rPr>
        <w:t>获得的信息和评级，应根据具体的使用案例和已知应用</w:t>
      </w:r>
      <w:r>
        <w:rPr>
          <w:spacing w:val="-1"/>
          <w:sz w:val="30"/>
          <w:szCs w:val="30"/>
          <w:lang w:eastAsia="zh-CN"/>
        </w:rPr>
        <w:t>经验进行严格检查。</w:t>
      </w:r>
    </w:p>
    <w:p w:rsidR="006035E2" w:rsidRDefault="000A592D">
      <w:pPr>
        <w:pStyle w:val="a3"/>
        <w:spacing w:before="1" w:line="223" w:lineRule="auto"/>
        <w:ind w:left="62"/>
        <w:outlineLvl w:val="1"/>
        <w:rPr>
          <w:sz w:val="30"/>
          <w:szCs w:val="30"/>
          <w:lang w:eastAsia="zh-CN"/>
        </w:rPr>
      </w:pPr>
      <w:bookmarkStart w:id="8" w:name="bookmark6"/>
      <w:bookmarkEnd w:id="8"/>
      <w:r>
        <w:rPr>
          <w:b/>
          <w:bCs/>
          <w:spacing w:val="-8"/>
          <w:sz w:val="30"/>
          <w:szCs w:val="30"/>
          <w:lang w:eastAsia="zh-CN"/>
        </w:rPr>
        <w:t>1.4</w:t>
      </w:r>
      <w:r>
        <w:rPr>
          <w:spacing w:val="30"/>
          <w:sz w:val="30"/>
          <w:szCs w:val="30"/>
          <w:lang w:eastAsia="zh-CN"/>
        </w:rPr>
        <w:t xml:space="preserve"> </w:t>
      </w:r>
      <w:r>
        <w:rPr>
          <w:b/>
          <w:bCs/>
          <w:spacing w:val="-8"/>
          <w:sz w:val="30"/>
          <w:szCs w:val="30"/>
          <w:lang w:eastAsia="zh-CN"/>
        </w:rPr>
        <w:t>产品和过程</w:t>
      </w:r>
      <w:r>
        <w:rPr>
          <w:spacing w:val="-68"/>
          <w:sz w:val="30"/>
          <w:szCs w:val="30"/>
          <w:lang w:eastAsia="zh-CN"/>
        </w:rPr>
        <w:t xml:space="preserve"> </w:t>
      </w:r>
      <w:r>
        <w:rPr>
          <w:b/>
          <w:bCs/>
          <w:spacing w:val="-8"/>
          <w:sz w:val="30"/>
          <w:szCs w:val="30"/>
          <w:lang w:eastAsia="zh-CN"/>
        </w:rPr>
        <w:t>FMEA</w:t>
      </w:r>
    </w:p>
    <w:p w:rsidR="006035E2" w:rsidRDefault="000A592D">
      <w:pPr>
        <w:pStyle w:val="a3"/>
        <w:spacing w:before="58" w:line="219" w:lineRule="auto"/>
        <w:ind w:left="635"/>
        <w:rPr>
          <w:sz w:val="30"/>
          <w:szCs w:val="30"/>
          <w:lang w:eastAsia="zh-CN"/>
        </w:rPr>
      </w:pPr>
      <w:r>
        <w:rPr>
          <w:b/>
          <w:bCs/>
          <w:spacing w:val="-2"/>
          <w:sz w:val="30"/>
          <w:szCs w:val="30"/>
          <w:lang w:eastAsia="zh-CN"/>
        </w:rPr>
        <w:t>FMEA</w:t>
      </w:r>
      <w:r>
        <w:rPr>
          <w:spacing w:val="-35"/>
          <w:sz w:val="30"/>
          <w:szCs w:val="30"/>
          <w:lang w:eastAsia="zh-CN"/>
        </w:rPr>
        <w:t xml:space="preserve"> </w:t>
      </w:r>
      <w:r>
        <w:rPr>
          <w:spacing w:val="-2"/>
          <w:sz w:val="30"/>
          <w:szCs w:val="30"/>
          <w:lang w:eastAsia="zh-CN"/>
        </w:rPr>
        <w:t>在三种基本情形下使用，每种情形都有不同的范围或重点。</w:t>
      </w:r>
    </w:p>
    <w:p w:rsidR="006035E2" w:rsidRDefault="000A592D">
      <w:pPr>
        <w:pStyle w:val="a3"/>
        <w:spacing w:before="64" w:line="222" w:lineRule="auto"/>
        <w:ind w:left="658"/>
        <w:rPr>
          <w:sz w:val="30"/>
          <w:szCs w:val="30"/>
          <w:lang w:eastAsia="zh-CN"/>
        </w:rPr>
      </w:pPr>
      <w:r>
        <w:rPr>
          <w:b/>
          <w:bCs/>
          <w:spacing w:val="-6"/>
          <w:sz w:val="30"/>
          <w:szCs w:val="30"/>
          <w:lang w:eastAsia="zh-CN"/>
        </w:rPr>
        <w:t>情形</w:t>
      </w:r>
      <w:r>
        <w:rPr>
          <w:spacing w:val="-42"/>
          <w:sz w:val="30"/>
          <w:szCs w:val="30"/>
          <w:lang w:eastAsia="zh-CN"/>
        </w:rPr>
        <w:t xml:space="preserve"> </w:t>
      </w:r>
      <w:r>
        <w:rPr>
          <w:b/>
          <w:bCs/>
          <w:spacing w:val="-6"/>
          <w:sz w:val="30"/>
          <w:szCs w:val="30"/>
          <w:lang w:eastAsia="zh-CN"/>
        </w:rPr>
        <w:t>1：新设计、新技术或新过程</w:t>
      </w:r>
    </w:p>
    <w:p w:rsidR="006035E2" w:rsidRDefault="000A592D">
      <w:pPr>
        <w:pStyle w:val="a3"/>
        <w:spacing w:before="59" w:line="222" w:lineRule="auto"/>
        <w:ind w:left="636"/>
        <w:rPr>
          <w:sz w:val="30"/>
          <w:szCs w:val="30"/>
          <w:lang w:eastAsia="zh-CN"/>
        </w:rPr>
      </w:pPr>
      <w:r>
        <w:rPr>
          <w:b/>
          <w:bCs/>
          <w:spacing w:val="-3"/>
          <w:sz w:val="30"/>
          <w:szCs w:val="30"/>
          <w:lang w:eastAsia="zh-CN"/>
        </w:rPr>
        <w:t>FMEA</w:t>
      </w:r>
      <w:r>
        <w:rPr>
          <w:spacing w:val="-32"/>
          <w:sz w:val="30"/>
          <w:szCs w:val="30"/>
          <w:lang w:eastAsia="zh-CN"/>
        </w:rPr>
        <w:t xml:space="preserve"> </w:t>
      </w:r>
      <w:r>
        <w:rPr>
          <w:spacing w:val="-3"/>
          <w:sz w:val="30"/>
          <w:szCs w:val="30"/>
          <w:lang w:eastAsia="zh-CN"/>
        </w:rPr>
        <w:t>的范围包括完整的设计、技术或过程。</w:t>
      </w:r>
    </w:p>
    <w:p w:rsidR="006035E2" w:rsidRDefault="000A592D">
      <w:pPr>
        <w:pStyle w:val="a3"/>
        <w:spacing w:before="59" w:line="222" w:lineRule="auto"/>
        <w:ind w:left="659"/>
        <w:rPr>
          <w:sz w:val="30"/>
          <w:szCs w:val="30"/>
          <w:lang w:eastAsia="zh-CN"/>
        </w:rPr>
      </w:pPr>
      <w:r>
        <w:rPr>
          <w:b/>
          <w:bCs/>
          <w:spacing w:val="-5"/>
          <w:sz w:val="30"/>
          <w:szCs w:val="30"/>
          <w:lang w:eastAsia="zh-CN"/>
        </w:rPr>
        <w:t>情形</w:t>
      </w:r>
      <w:r>
        <w:rPr>
          <w:spacing w:val="-58"/>
          <w:sz w:val="30"/>
          <w:szCs w:val="30"/>
          <w:lang w:eastAsia="zh-CN"/>
        </w:rPr>
        <w:t xml:space="preserve"> </w:t>
      </w:r>
      <w:r>
        <w:rPr>
          <w:b/>
          <w:bCs/>
          <w:spacing w:val="-5"/>
          <w:sz w:val="30"/>
          <w:szCs w:val="30"/>
          <w:lang w:eastAsia="zh-CN"/>
        </w:rPr>
        <w:t>2：现有设计或过程的新应用</w:t>
      </w:r>
    </w:p>
    <w:p w:rsidR="006035E2" w:rsidRDefault="000A592D">
      <w:pPr>
        <w:pStyle w:val="a3"/>
        <w:spacing w:before="59" w:line="220" w:lineRule="auto"/>
        <w:ind w:left="638"/>
        <w:rPr>
          <w:sz w:val="30"/>
          <w:szCs w:val="30"/>
          <w:lang w:eastAsia="zh-CN"/>
        </w:rPr>
      </w:pPr>
      <w:r>
        <w:rPr>
          <w:b/>
          <w:bCs/>
          <w:color w:val="0000FF"/>
          <w:spacing w:val="-3"/>
          <w:sz w:val="30"/>
          <w:szCs w:val="30"/>
          <w:lang w:eastAsia="zh-CN"/>
        </w:rPr>
        <w:t>FMEA</w:t>
      </w:r>
      <w:r>
        <w:rPr>
          <w:color w:val="0000FF"/>
          <w:spacing w:val="57"/>
          <w:sz w:val="30"/>
          <w:szCs w:val="30"/>
          <w:lang w:eastAsia="zh-CN"/>
        </w:rPr>
        <w:t xml:space="preserve"> </w:t>
      </w:r>
      <w:r>
        <w:rPr>
          <w:b/>
          <w:bCs/>
          <w:color w:val="0000FF"/>
          <w:spacing w:val="-3"/>
          <w:sz w:val="30"/>
          <w:szCs w:val="30"/>
          <w:lang w:eastAsia="zh-CN"/>
        </w:rPr>
        <w:t>的范围包含新环境、新场地、新应用或使用概况（包括工作周</w:t>
      </w:r>
    </w:p>
    <w:p w:rsidR="006035E2" w:rsidRDefault="006035E2">
      <w:pPr>
        <w:spacing w:line="220" w:lineRule="auto"/>
        <w:rPr>
          <w:sz w:val="30"/>
          <w:szCs w:val="30"/>
          <w:lang w:eastAsia="zh-CN"/>
        </w:rPr>
        <w:sectPr w:rsidR="006035E2">
          <w:headerReference w:type="default" r:id="rId15"/>
          <w:footerReference w:type="default" r:id="rId16"/>
          <w:pgSz w:w="11900" w:h="16840"/>
          <w:pgMar w:top="1325" w:right="1087" w:bottom="904" w:left="1160" w:header="735" w:footer="744" w:gutter="0"/>
          <w:cols w:space="720"/>
        </w:sectPr>
      </w:pPr>
    </w:p>
    <w:p w:rsidR="006035E2" w:rsidRDefault="000A592D">
      <w:pPr>
        <w:pStyle w:val="a3"/>
        <w:spacing w:before="195" w:line="258" w:lineRule="auto"/>
        <w:ind w:left="48" w:right="159"/>
        <w:rPr>
          <w:sz w:val="30"/>
          <w:szCs w:val="30"/>
          <w:lang w:eastAsia="zh-CN"/>
        </w:rPr>
      </w:pPr>
      <w:r>
        <w:rPr>
          <w:b/>
          <w:bCs/>
          <w:color w:val="0000FF"/>
          <w:spacing w:val="-3"/>
          <w:sz w:val="30"/>
          <w:szCs w:val="30"/>
          <w:lang w:eastAsia="zh-CN"/>
        </w:rPr>
        <w:lastRenderedPageBreak/>
        <w:t>期、法规要求等）下的现有设计或过程。</w:t>
      </w:r>
      <w:r>
        <w:rPr>
          <w:b/>
          <w:bCs/>
          <w:spacing w:val="-3"/>
          <w:sz w:val="30"/>
          <w:szCs w:val="30"/>
          <w:lang w:eastAsia="zh-CN"/>
        </w:rPr>
        <w:t>FMEA</w:t>
      </w:r>
      <w:r>
        <w:rPr>
          <w:spacing w:val="39"/>
          <w:sz w:val="30"/>
          <w:szCs w:val="30"/>
          <w:lang w:eastAsia="zh-CN"/>
        </w:rPr>
        <w:t xml:space="preserve"> </w:t>
      </w:r>
      <w:r>
        <w:rPr>
          <w:spacing w:val="-3"/>
          <w:sz w:val="30"/>
          <w:szCs w:val="30"/>
          <w:lang w:eastAsia="zh-CN"/>
        </w:rPr>
        <w:t>的范围应关</w:t>
      </w:r>
      <w:r>
        <w:rPr>
          <w:spacing w:val="-4"/>
          <w:sz w:val="30"/>
          <w:szCs w:val="30"/>
          <w:lang w:eastAsia="zh-CN"/>
        </w:rPr>
        <w:t>注于新环境、</w:t>
      </w:r>
      <w:r>
        <w:rPr>
          <w:spacing w:val="-1"/>
          <w:sz w:val="30"/>
          <w:szCs w:val="30"/>
          <w:lang w:eastAsia="zh-CN"/>
        </w:rPr>
        <w:t>新场地或新应用对现有设计或过程的影响。</w:t>
      </w:r>
    </w:p>
    <w:p w:rsidR="006035E2" w:rsidRDefault="000A592D">
      <w:pPr>
        <w:pStyle w:val="a3"/>
        <w:spacing w:line="222" w:lineRule="auto"/>
        <w:ind w:left="658"/>
        <w:rPr>
          <w:sz w:val="30"/>
          <w:szCs w:val="30"/>
          <w:lang w:eastAsia="zh-CN"/>
        </w:rPr>
      </w:pPr>
      <w:r>
        <w:rPr>
          <w:b/>
          <w:bCs/>
          <w:spacing w:val="-5"/>
          <w:sz w:val="30"/>
          <w:szCs w:val="30"/>
          <w:lang w:eastAsia="zh-CN"/>
        </w:rPr>
        <w:t>情形</w:t>
      </w:r>
      <w:r>
        <w:rPr>
          <w:spacing w:val="-51"/>
          <w:sz w:val="30"/>
          <w:szCs w:val="30"/>
          <w:lang w:eastAsia="zh-CN"/>
        </w:rPr>
        <w:t xml:space="preserve"> </w:t>
      </w:r>
      <w:r>
        <w:rPr>
          <w:b/>
          <w:bCs/>
          <w:spacing w:val="-5"/>
          <w:sz w:val="30"/>
          <w:szCs w:val="30"/>
          <w:lang w:eastAsia="zh-CN"/>
        </w:rPr>
        <w:t>3：对现有设计或过程的工程变更</w:t>
      </w:r>
    </w:p>
    <w:p w:rsidR="006035E2" w:rsidRDefault="000A592D">
      <w:pPr>
        <w:pStyle w:val="a3"/>
        <w:spacing w:before="58" w:line="258" w:lineRule="auto"/>
        <w:ind w:left="49" w:right="110" w:firstLine="599"/>
        <w:rPr>
          <w:sz w:val="30"/>
          <w:szCs w:val="30"/>
          <w:lang w:eastAsia="zh-CN"/>
        </w:rPr>
      </w:pPr>
      <w:r>
        <w:rPr>
          <w:spacing w:val="-3"/>
          <w:sz w:val="30"/>
          <w:szCs w:val="30"/>
          <w:lang w:eastAsia="zh-CN"/>
        </w:rPr>
        <w:t>新技术开发、新要求、产品召回和使用现场失效可能会</w:t>
      </w:r>
      <w:r>
        <w:rPr>
          <w:spacing w:val="-4"/>
          <w:sz w:val="30"/>
          <w:szCs w:val="30"/>
          <w:lang w:eastAsia="zh-CN"/>
        </w:rPr>
        <w:t>需要变更设计</w:t>
      </w:r>
      <w:r>
        <w:rPr>
          <w:spacing w:val="-3"/>
          <w:sz w:val="30"/>
          <w:szCs w:val="30"/>
          <w:lang w:eastAsia="zh-CN"/>
        </w:rPr>
        <w:t>和</w:t>
      </w:r>
      <w:r>
        <w:rPr>
          <w:b/>
          <w:bCs/>
          <w:spacing w:val="-3"/>
          <w:sz w:val="30"/>
          <w:szCs w:val="30"/>
          <w:lang w:eastAsia="zh-CN"/>
        </w:rPr>
        <w:t>/</w:t>
      </w:r>
      <w:r>
        <w:rPr>
          <w:spacing w:val="-3"/>
          <w:sz w:val="30"/>
          <w:szCs w:val="30"/>
          <w:lang w:eastAsia="zh-CN"/>
        </w:rPr>
        <w:t>或过程。在这种情况下，可能需要对</w:t>
      </w:r>
      <w:r>
        <w:rPr>
          <w:spacing w:val="-69"/>
          <w:sz w:val="30"/>
          <w:szCs w:val="30"/>
          <w:lang w:eastAsia="zh-CN"/>
        </w:rPr>
        <w:t xml:space="preserve"> </w:t>
      </w:r>
      <w:r>
        <w:rPr>
          <w:b/>
          <w:bCs/>
          <w:spacing w:val="-3"/>
          <w:sz w:val="30"/>
          <w:szCs w:val="30"/>
          <w:lang w:eastAsia="zh-CN"/>
        </w:rPr>
        <w:t>FMEA</w:t>
      </w:r>
      <w:r>
        <w:rPr>
          <w:spacing w:val="-53"/>
          <w:sz w:val="30"/>
          <w:szCs w:val="30"/>
          <w:lang w:eastAsia="zh-CN"/>
        </w:rPr>
        <w:t xml:space="preserve"> </w:t>
      </w:r>
      <w:r>
        <w:rPr>
          <w:spacing w:val="-3"/>
          <w:sz w:val="30"/>
          <w:szCs w:val="30"/>
          <w:lang w:eastAsia="zh-CN"/>
        </w:rPr>
        <w:t>进行审查或修</w:t>
      </w:r>
      <w:r>
        <w:rPr>
          <w:spacing w:val="-4"/>
          <w:sz w:val="30"/>
          <w:szCs w:val="30"/>
          <w:lang w:eastAsia="zh-CN"/>
        </w:rPr>
        <w:t>订。</w:t>
      </w:r>
    </w:p>
    <w:p w:rsidR="006035E2" w:rsidRDefault="000A592D">
      <w:pPr>
        <w:pStyle w:val="a3"/>
        <w:spacing w:before="1" w:line="258" w:lineRule="auto"/>
        <w:ind w:left="53" w:right="22" w:firstLine="582"/>
        <w:rPr>
          <w:sz w:val="30"/>
          <w:szCs w:val="30"/>
          <w:lang w:eastAsia="zh-CN"/>
        </w:rPr>
      </w:pPr>
      <w:r>
        <w:rPr>
          <w:b/>
          <w:bCs/>
          <w:spacing w:val="-4"/>
          <w:sz w:val="30"/>
          <w:szCs w:val="30"/>
          <w:lang w:eastAsia="zh-CN"/>
        </w:rPr>
        <w:t>FMEA</w:t>
      </w:r>
      <w:r>
        <w:rPr>
          <w:spacing w:val="-30"/>
          <w:sz w:val="30"/>
          <w:szCs w:val="30"/>
          <w:lang w:eastAsia="zh-CN"/>
        </w:rPr>
        <w:t xml:space="preserve"> </w:t>
      </w:r>
      <w:r>
        <w:rPr>
          <w:spacing w:val="-4"/>
          <w:sz w:val="30"/>
          <w:szCs w:val="30"/>
          <w:lang w:eastAsia="zh-CN"/>
        </w:rPr>
        <w:t>包含一系列关于设计或过程的知识，如果至少有以下一点适用，</w:t>
      </w:r>
      <w:r>
        <w:rPr>
          <w:spacing w:val="-2"/>
          <w:sz w:val="30"/>
          <w:szCs w:val="30"/>
          <w:lang w:eastAsia="zh-CN"/>
        </w:rPr>
        <w:t>则可在生产开始后进行修订：</w:t>
      </w:r>
    </w:p>
    <w:p w:rsidR="006035E2" w:rsidRDefault="000A592D">
      <w:pPr>
        <w:pStyle w:val="a3"/>
        <w:spacing w:before="2" w:line="222" w:lineRule="auto"/>
        <w:ind w:left="746"/>
        <w:rPr>
          <w:sz w:val="30"/>
          <w:szCs w:val="30"/>
          <w:lang w:eastAsia="zh-CN"/>
        </w:rPr>
      </w:pPr>
      <w:r>
        <w:rPr>
          <w:spacing w:val="-15"/>
          <w:sz w:val="30"/>
          <w:szCs w:val="30"/>
          <w:lang w:eastAsia="zh-CN"/>
        </w:rPr>
        <w:t>·设计或过程变更</w:t>
      </w:r>
    </w:p>
    <w:p w:rsidR="006035E2" w:rsidRDefault="000A592D">
      <w:pPr>
        <w:pStyle w:val="a3"/>
        <w:spacing w:before="59" w:line="221" w:lineRule="auto"/>
        <w:ind w:left="746"/>
        <w:rPr>
          <w:sz w:val="30"/>
          <w:szCs w:val="30"/>
          <w:lang w:eastAsia="zh-CN"/>
        </w:rPr>
      </w:pPr>
      <w:r>
        <w:rPr>
          <w:spacing w:val="-17"/>
          <w:sz w:val="30"/>
          <w:szCs w:val="30"/>
          <w:lang w:eastAsia="zh-CN"/>
        </w:rPr>
        <w:t>·运行条件变更</w:t>
      </w:r>
    </w:p>
    <w:p w:rsidR="006035E2" w:rsidRDefault="000A592D">
      <w:pPr>
        <w:pStyle w:val="a3"/>
        <w:spacing w:before="61" w:line="222" w:lineRule="auto"/>
        <w:ind w:left="746"/>
        <w:rPr>
          <w:sz w:val="30"/>
          <w:szCs w:val="30"/>
          <w:lang w:eastAsia="zh-CN"/>
        </w:rPr>
      </w:pPr>
      <w:r>
        <w:rPr>
          <w:spacing w:val="-7"/>
          <w:sz w:val="30"/>
          <w:szCs w:val="30"/>
          <w:lang w:eastAsia="zh-CN"/>
        </w:rPr>
        <w:t>·</w:t>
      </w:r>
      <w:r>
        <w:rPr>
          <w:spacing w:val="-107"/>
          <w:sz w:val="30"/>
          <w:szCs w:val="30"/>
          <w:lang w:eastAsia="zh-CN"/>
        </w:rPr>
        <w:t xml:space="preserve"> </w:t>
      </w:r>
      <w:r>
        <w:rPr>
          <w:spacing w:val="-7"/>
          <w:sz w:val="30"/>
          <w:szCs w:val="30"/>
          <w:lang w:eastAsia="zh-CN"/>
        </w:rPr>
        <w:t>要求变更（法律、规范、顾客</w:t>
      </w:r>
      <w:r>
        <w:rPr>
          <w:rFonts w:hint="eastAsia"/>
          <w:spacing w:val="-7"/>
          <w:sz w:val="30"/>
          <w:szCs w:val="30"/>
          <w:lang w:eastAsia="zh-CN"/>
        </w:rPr>
        <w:t>或</w:t>
      </w:r>
      <w:r>
        <w:rPr>
          <w:spacing w:val="-7"/>
          <w:sz w:val="30"/>
          <w:szCs w:val="30"/>
          <w:lang w:eastAsia="zh-CN"/>
        </w:rPr>
        <w:t>最新技术变更）</w:t>
      </w:r>
    </w:p>
    <w:p w:rsidR="006035E2" w:rsidRDefault="000A592D">
      <w:pPr>
        <w:pStyle w:val="a3"/>
        <w:spacing w:before="60" w:line="222" w:lineRule="auto"/>
        <w:ind w:left="746"/>
        <w:rPr>
          <w:sz w:val="30"/>
          <w:szCs w:val="30"/>
          <w:lang w:eastAsia="zh-CN"/>
        </w:rPr>
      </w:pPr>
      <w:r>
        <w:rPr>
          <w:spacing w:val="-5"/>
          <w:sz w:val="30"/>
          <w:szCs w:val="30"/>
          <w:lang w:eastAsia="zh-CN"/>
        </w:rPr>
        <w:t>·</w:t>
      </w:r>
      <w:r>
        <w:rPr>
          <w:spacing w:val="-121"/>
          <w:sz w:val="30"/>
          <w:szCs w:val="30"/>
          <w:lang w:eastAsia="zh-CN"/>
        </w:rPr>
        <w:t xml:space="preserve"> </w:t>
      </w:r>
      <w:r>
        <w:rPr>
          <w:spacing w:val="-5"/>
          <w:sz w:val="30"/>
          <w:szCs w:val="30"/>
          <w:lang w:eastAsia="zh-CN"/>
        </w:rPr>
        <w:t>质量问题，即工厂经验、零公里、使用现场问题、内部</w:t>
      </w:r>
      <w:r>
        <w:rPr>
          <w:b/>
          <w:bCs/>
          <w:spacing w:val="-5"/>
          <w:sz w:val="30"/>
          <w:szCs w:val="30"/>
          <w:lang w:eastAsia="zh-CN"/>
        </w:rPr>
        <w:t>/</w:t>
      </w:r>
      <w:r>
        <w:rPr>
          <w:spacing w:val="-5"/>
          <w:sz w:val="30"/>
          <w:szCs w:val="30"/>
          <w:lang w:eastAsia="zh-CN"/>
        </w:rPr>
        <w:t>外部投诉</w:t>
      </w:r>
    </w:p>
    <w:p w:rsidR="006035E2" w:rsidRDefault="000A592D">
      <w:pPr>
        <w:pStyle w:val="a3"/>
        <w:spacing w:before="59" w:line="220" w:lineRule="auto"/>
        <w:ind w:left="746"/>
        <w:rPr>
          <w:sz w:val="30"/>
          <w:szCs w:val="30"/>
          <w:lang w:eastAsia="zh-CN"/>
        </w:rPr>
      </w:pPr>
      <w:r>
        <w:rPr>
          <w:spacing w:val="-12"/>
          <w:sz w:val="30"/>
          <w:szCs w:val="30"/>
          <w:lang w:eastAsia="zh-CN"/>
        </w:rPr>
        <w:t>·</w:t>
      </w:r>
      <w:r>
        <w:rPr>
          <w:spacing w:val="-124"/>
          <w:sz w:val="30"/>
          <w:szCs w:val="30"/>
          <w:lang w:eastAsia="zh-CN"/>
        </w:rPr>
        <w:t xml:space="preserve"> </w:t>
      </w:r>
      <w:r>
        <w:rPr>
          <w:spacing w:val="-12"/>
          <w:sz w:val="30"/>
          <w:szCs w:val="30"/>
          <w:lang w:eastAsia="zh-CN"/>
        </w:rPr>
        <w:t>危害分析和风险评估变更</w:t>
      </w:r>
    </w:p>
    <w:p w:rsidR="006035E2" w:rsidRDefault="000A592D">
      <w:pPr>
        <w:pStyle w:val="a3"/>
        <w:spacing w:before="62" w:line="220" w:lineRule="auto"/>
        <w:ind w:left="746"/>
        <w:rPr>
          <w:sz w:val="30"/>
          <w:szCs w:val="30"/>
          <w:lang w:eastAsia="zh-CN"/>
        </w:rPr>
      </w:pPr>
      <w:r>
        <w:rPr>
          <w:spacing w:val="-10"/>
          <w:sz w:val="30"/>
          <w:szCs w:val="30"/>
          <w:lang w:eastAsia="zh-CN"/>
        </w:rPr>
        <w:t>·威胁分析和风险评估变更</w:t>
      </w:r>
    </w:p>
    <w:p w:rsidR="006035E2" w:rsidRDefault="000A592D">
      <w:pPr>
        <w:pStyle w:val="a3"/>
        <w:spacing w:before="63" w:line="222" w:lineRule="auto"/>
        <w:ind w:left="746"/>
        <w:rPr>
          <w:sz w:val="30"/>
          <w:szCs w:val="30"/>
          <w:lang w:eastAsia="zh-CN"/>
        </w:rPr>
      </w:pPr>
      <w:r>
        <w:rPr>
          <w:spacing w:val="-10"/>
          <w:sz w:val="30"/>
          <w:szCs w:val="30"/>
          <w:lang w:eastAsia="zh-CN"/>
        </w:rPr>
        <w:t>·产品监视过程中发现问题</w:t>
      </w:r>
    </w:p>
    <w:p w:rsidR="006035E2" w:rsidRDefault="000A592D">
      <w:pPr>
        <w:pStyle w:val="a3"/>
        <w:spacing w:before="59" w:line="223" w:lineRule="auto"/>
        <w:ind w:left="746"/>
        <w:rPr>
          <w:sz w:val="30"/>
          <w:szCs w:val="30"/>
          <w:lang w:eastAsia="zh-CN"/>
        </w:rPr>
      </w:pPr>
      <w:r>
        <w:rPr>
          <w:spacing w:val="-23"/>
          <w:sz w:val="30"/>
          <w:szCs w:val="30"/>
          <w:lang w:eastAsia="zh-CN"/>
        </w:rPr>
        <w:t>·经验教训</w:t>
      </w:r>
    </w:p>
    <w:p w:rsidR="006035E2" w:rsidRDefault="000A592D">
      <w:pPr>
        <w:pStyle w:val="a3"/>
        <w:spacing w:before="57" w:line="258" w:lineRule="auto"/>
        <w:ind w:left="53" w:right="110" w:firstLine="582"/>
        <w:rPr>
          <w:sz w:val="30"/>
          <w:szCs w:val="30"/>
          <w:lang w:eastAsia="zh-CN"/>
        </w:rPr>
      </w:pPr>
      <w:r>
        <w:rPr>
          <w:b/>
          <w:bCs/>
          <w:spacing w:val="-2"/>
          <w:sz w:val="30"/>
          <w:szCs w:val="30"/>
          <w:lang w:eastAsia="zh-CN"/>
        </w:rPr>
        <w:t>FMEA</w:t>
      </w:r>
      <w:r>
        <w:rPr>
          <w:spacing w:val="-2"/>
          <w:sz w:val="30"/>
          <w:szCs w:val="30"/>
          <w:lang w:eastAsia="zh-CN"/>
        </w:rPr>
        <w:t xml:space="preserve"> 主要有两种实施方法：根据产品功能（设计</w:t>
      </w:r>
      <w:r>
        <w:rPr>
          <w:spacing w:val="-32"/>
          <w:sz w:val="30"/>
          <w:szCs w:val="30"/>
          <w:lang w:eastAsia="zh-CN"/>
        </w:rPr>
        <w:t xml:space="preserve"> </w:t>
      </w:r>
      <w:r>
        <w:rPr>
          <w:b/>
          <w:bCs/>
          <w:spacing w:val="-2"/>
          <w:sz w:val="30"/>
          <w:szCs w:val="30"/>
          <w:lang w:eastAsia="zh-CN"/>
        </w:rPr>
        <w:t>F</w:t>
      </w:r>
      <w:r>
        <w:rPr>
          <w:b/>
          <w:bCs/>
          <w:spacing w:val="-3"/>
          <w:sz w:val="30"/>
          <w:szCs w:val="30"/>
          <w:lang w:eastAsia="zh-CN"/>
        </w:rPr>
        <w:t>MEA</w:t>
      </w:r>
      <w:r>
        <w:rPr>
          <w:spacing w:val="-3"/>
          <w:sz w:val="30"/>
          <w:szCs w:val="30"/>
          <w:lang w:eastAsia="zh-CN"/>
        </w:rPr>
        <w:t>）或根据过程步骤（过程</w:t>
      </w:r>
      <w:r>
        <w:rPr>
          <w:spacing w:val="-68"/>
          <w:sz w:val="30"/>
          <w:szCs w:val="30"/>
          <w:lang w:eastAsia="zh-CN"/>
        </w:rPr>
        <w:t xml:space="preserve"> </w:t>
      </w:r>
      <w:r>
        <w:rPr>
          <w:b/>
          <w:bCs/>
          <w:spacing w:val="-3"/>
          <w:sz w:val="30"/>
          <w:szCs w:val="30"/>
          <w:lang w:eastAsia="zh-CN"/>
        </w:rPr>
        <w:t>FMEA</w:t>
      </w:r>
      <w:r>
        <w:rPr>
          <w:spacing w:val="-3"/>
          <w:sz w:val="30"/>
          <w:szCs w:val="30"/>
          <w:lang w:eastAsia="zh-CN"/>
        </w:rPr>
        <w:t>）进行分析。</w:t>
      </w:r>
    </w:p>
    <w:p w:rsidR="006035E2" w:rsidRDefault="000A592D">
      <w:pPr>
        <w:pStyle w:val="a3"/>
        <w:spacing w:before="2" w:line="222" w:lineRule="auto"/>
        <w:ind w:left="62"/>
        <w:rPr>
          <w:sz w:val="30"/>
          <w:szCs w:val="30"/>
          <w:lang w:eastAsia="zh-CN"/>
        </w:rPr>
      </w:pPr>
      <w:r>
        <w:rPr>
          <w:b/>
          <w:bCs/>
          <w:spacing w:val="-8"/>
          <w:sz w:val="30"/>
          <w:szCs w:val="30"/>
          <w:lang w:eastAsia="zh-CN"/>
        </w:rPr>
        <w:t>1.4.1</w:t>
      </w:r>
      <w:r>
        <w:rPr>
          <w:spacing w:val="-51"/>
          <w:sz w:val="30"/>
          <w:szCs w:val="30"/>
          <w:lang w:eastAsia="zh-CN"/>
        </w:rPr>
        <w:t xml:space="preserve"> </w:t>
      </w:r>
      <w:r>
        <w:rPr>
          <w:b/>
          <w:bCs/>
          <w:spacing w:val="-8"/>
          <w:sz w:val="30"/>
          <w:szCs w:val="30"/>
          <w:lang w:eastAsia="zh-CN"/>
        </w:rPr>
        <w:t>设计</w:t>
      </w:r>
      <w:r>
        <w:rPr>
          <w:spacing w:val="-68"/>
          <w:sz w:val="30"/>
          <w:szCs w:val="30"/>
          <w:lang w:eastAsia="zh-CN"/>
        </w:rPr>
        <w:t xml:space="preserve"> </w:t>
      </w:r>
      <w:r>
        <w:rPr>
          <w:b/>
          <w:bCs/>
          <w:spacing w:val="-8"/>
          <w:sz w:val="30"/>
          <w:szCs w:val="30"/>
          <w:lang w:eastAsia="zh-CN"/>
        </w:rPr>
        <w:t>FMEA</w:t>
      </w:r>
    </w:p>
    <w:p w:rsidR="006035E2" w:rsidRDefault="000A592D">
      <w:pPr>
        <w:pStyle w:val="a3"/>
        <w:spacing w:before="61" w:line="258" w:lineRule="auto"/>
        <w:ind w:left="50" w:right="109" w:firstLine="597"/>
        <w:jc w:val="both"/>
        <w:rPr>
          <w:sz w:val="30"/>
          <w:szCs w:val="30"/>
          <w:lang w:eastAsia="zh-CN"/>
        </w:rPr>
      </w:pPr>
      <w:r>
        <w:rPr>
          <w:spacing w:val="1"/>
          <w:sz w:val="30"/>
          <w:szCs w:val="30"/>
          <w:lang w:eastAsia="zh-CN"/>
        </w:rPr>
        <w:t xml:space="preserve">设计 </w:t>
      </w:r>
      <w:r>
        <w:rPr>
          <w:b/>
          <w:bCs/>
          <w:sz w:val="30"/>
          <w:szCs w:val="30"/>
          <w:lang w:eastAsia="zh-CN"/>
        </w:rPr>
        <w:t>FMEA</w:t>
      </w:r>
      <w:r>
        <w:rPr>
          <w:spacing w:val="1"/>
          <w:sz w:val="30"/>
          <w:szCs w:val="30"/>
          <w:lang w:eastAsia="zh-CN"/>
        </w:rPr>
        <w:t>（</w:t>
      </w:r>
      <w:r>
        <w:rPr>
          <w:b/>
          <w:bCs/>
          <w:sz w:val="30"/>
          <w:szCs w:val="30"/>
          <w:lang w:eastAsia="zh-CN"/>
        </w:rPr>
        <w:t>DFMEA</w:t>
      </w:r>
      <w:r>
        <w:rPr>
          <w:spacing w:val="1"/>
          <w:sz w:val="30"/>
          <w:szCs w:val="30"/>
          <w:lang w:eastAsia="zh-CN"/>
        </w:rPr>
        <w:t>）是</w:t>
      </w:r>
      <w:r>
        <w:rPr>
          <w:rFonts w:hint="eastAsia"/>
          <w:spacing w:val="1"/>
          <w:sz w:val="30"/>
          <w:szCs w:val="30"/>
          <w:lang w:eastAsia="zh-CN"/>
        </w:rPr>
        <w:t>一种</w:t>
      </w:r>
      <w:r>
        <w:rPr>
          <w:spacing w:val="1"/>
          <w:sz w:val="30"/>
          <w:szCs w:val="30"/>
          <w:lang w:eastAsia="zh-CN"/>
        </w:rPr>
        <w:t>主要由设计责任工程师</w:t>
      </w:r>
      <w:r>
        <w:rPr>
          <w:b/>
          <w:bCs/>
          <w:spacing w:val="1"/>
          <w:sz w:val="30"/>
          <w:szCs w:val="30"/>
          <w:lang w:eastAsia="zh-CN"/>
        </w:rPr>
        <w:t>/</w:t>
      </w:r>
      <w:r>
        <w:rPr>
          <w:spacing w:val="1"/>
          <w:sz w:val="30"/>
          <w:szCs w:val="30"/>
          <w:lang w:eastAsia="zh-CN"/>
        </w:rPr>
        <w:t>团队使用</w:t>
      </w:r>
      <w:r>
        <w:rPr>
          <w:sz w:val="30"/>
          <w:szCs w:val="30"/>
          <w:lang w:eastAsia="zh-CN"/>
        </w:rPr>
        <w:t>的分析</w:t>
      </w:r>
      <w:r>
        <w:rPr>
          <w:spacing w:val="-3"/>
          <w:sz w:val="30"/>
          <w:szCs w:val="30"/>
          <w:lang w:eastAsia="zh-CN"/>
        </w:rPr>
        <w:t>技术，用于确保在将零件交付生产之前，尽可能考虑并解决潜在失效</w:t>
      </w:r>
      <w:r>
        <w:rPr>
          <w:spacing w:val="-4"/>
          <w:sz w:val="30"/>
          <w:szCs w:val="30"/>
          <w:lang w:eastAsia="zh-CN"/>
        </w:rPr>
        <w:t>模式及其相关失效起因或机理。</w:t>
      </w:r>
    </w:p>
    <w:p w:rsidR="006035E2" w:rsidRDefault="000A592D">
      <w:pPr>
        <w:pStyle w:val="a3"/>
        <w:spacing w:before="1" w:line="258" w:lineRule="auto"/>
        <w:ind w:left="52" w:right="110" w:firstLine="596"/>
        <w:jc w:val="both"/>
        <w:rPr>
          <w:sz w:val="30"/>
          <w:szCs w:val="30"/>
          <w:lang w:eastAsia="zh-CN"/>
        </w:rPr>
      </w:pPr>
      <w:r>
        <w:rPr>
          <w:spacing w:val="-4"/>
          <w:sz w:val="30"/>
          <w:szCs w:val="30"/>
          <w:lang w:eastAsia="zh-CN"/>
        </w:rPr>
        <w:t>设计</w:t>
      </w:r>
      <w:r>
        <w:rPr>
          <w:spacing w:val="-69"/>
          <w:sz w:val="30"/>
          <w:szCs w:val="30"/>
          <w:lang w:eastAsia="zh-CN"/>
        </w:rPr>
        <w:t xml:space="preserve"> </w:t>
      </w:r>
      <w:r>
        <w:rPr>
          <w:b/>
          <w:bCs/>
          <w:spacing w:val="-4"/>
          <w:sz w:val="30"/>
          <w:szCs w:val="30"/>
          <w:lang w:eastAsia="zh-CN"/>
        </w:rPr>
        <w:t>FMEA</w:t>
      </w:r>
      <w:r>
        <w:rPr>
          <w:spacing w:val="-55"/>
          <w:sz w:val="30"/>
          <w:szCs w:val="30"/>
          <w:lang w:eastAsia="zh-CN"/>
        </w:rPr>
        <w:t xml:space="preserve"> </w:t>
      </w:r>
      <w:r>
        <w:rPr>
          <w:spacing w:val="-4"/>
          <w:sz w:val="30"/>
          <w:szCs w:val="30"/>
          <w:lang w:eastAsia="zh-CN"/>
        </w:rPr>
        <w:t>用于分析如块</w:t>
      </w:r>
      <w:r>
        <w:rPr>
          <w:b/>
          <w:bCs/>
          <w:spacing w:val="-4"/>
          <w:sz w:val="30"/>
          <w:szCs w:val="30"/>
          <w:lang w:eastAsia="zh-CN"/>
        </w:rPr>
        <w:t>/</w:t>
      </w:r>
      <w:r>
        <w:rPr>
          <w:spacing w:val="-4"/>
          <w:sz w:val="30"/>
          <w:szCs w:val="30"/>
          <w:lang w:eastAsia="zh-CN"/>
        </w:rPr>
        <w:t>边界图所示边界中所</w:t>
      </w:r>
      <w:r>
        <w:rPr>
          <w:spacing w:val="-5"/>
          <w:sz w:val="30"/>
          <w:szCs w:val="30"/>
          <w:lang w:eastAsia="zh-CN"/>
        </w:rPr>
        <w:t>定义的系统、子系统或</w:t>
      </w:r>
      <w:r>
        <w:rPr>
          <w:spacing w:val="-3"/>
          <w:sz w:val="30"/>
          <w:szCs w:val="30"/>
          <w:lang w:eastAsia="zh-CN"/>
        </w:rPr>
        <w:t>相关组件的功能，其内部要素之间的关系以及与系统边界外要素</w:t>
      </w:r>
      <w:r>
        <w:rPr>
          <w:spacing w:val="-4"/>
          <w:sz w:val="30"/>
          <w:szCs w:val="30"/>
          <w:lang w:eastAsia="zh-CN"/>
        </w:rPr>
        <w:t>之间的关</w:t>
      </w:r>
      <w:r>
        <w:rPr>
          <w:spacing w:val="-1"/>
          <w:sz w:val="30"/>
          <w:szCs w:val="30"/>
          <w:lang w:eastAsia="zh-CN"/>
        </w:rPr>
        <w:t>系。从而识别出可能存在的设计缺陷，将潜在的失效风险降到最低。</w:t>
      </w:r>
    </w:p>
    <w:p w:rsidR="006035E2" w:rsidRDefault="000A592D">
      <w:pPr>
        <w:pStyle w:val="a3"/>
        <w:spacing w:before="1" w:line="221" w:lineRule="auto"/>
        <w:jc w:val="right"/>
        <w:rPr>
          <w:sz w:val="30"/>
          <w:szCs w:val="30"/>
          <w:lang w:eastAsia="zh-CN"/>
        </w:rPr>
      </w:pPr>
      <w:r>
        <w:rPr>
          <w:spacing w:val="-7"/>
          <w:sz w:val="30"/>
          <w:szCs w:val="30"/>
          <w:lang w:eastAsia="zh-CN"/>
        </w:rPr>
        <w:t>系统设计</w:t>
      </w:r>
      <w:r>
        <w:rPr>
          <w:spacing w:val="-69"/>
          <w:sz w:val="30"/>
          <w:szCs w:val="30"/>
          <w:lang w:eastAsia="zh-CN"/>
        </w:rPr>
        <w:t xml:space="preserve"> </w:t>
      </w:r>
      <w:r>
        <w:rPr>
          <w:b/>
          <w:bCs/>
          <w:spacing w:val="-7"/>
          <w:sz w:val="30"/>
          <w:szCs w:val="30"/>
          <w:lang w:eastAsia="zh-CN"/>
        </w:rPr>
        <w:t>FMEA</w:t>
      </w:r>
      <w:r>
        <w:rPr>
          <w:spacing w:val="-7"/>
          <w:sz w:val="30"/>
          <w:szCs w:val="30"/>
          <w:lang w:eastAsia="zh-CN"/>
        </w:rPr>
        <w:t xml:space="preserve"> 由表示为系统要素（项目）的</w:t>
      </w:r>
      <w:r>
        <w:rPr>
          <w:spacing w:val="-8"/>
          <w:sz w:val="30"/>
          <w:szCs w:val="30"/>
          <w:lang w:eastAsia="zh-CN"/>
        </w:rPr>
        <w:t>各种子系统和组件组成。</w:t>
      </w:r>
    </w:p>
    <w:p w:rsidR="006035E2" w:rsidRDefault="000A592D">
      <w:pPr>
        <w:pStyle w:val="a3"/>
        <w:spacing w:before="64" w:line="258" w:lineRule="auto"/>
        <w:ind w:left="50" w:right="109" w:firstLine="610"/>
        <w:rPr>
          <w:sz w:val="30"/>
          <w:szCs w:val="30"/>
          <w:lang w:eastAsia="zh-CN"/>
        </w:rPr>
      </w:pPr>
      <w:r>
        <w:rPr>
          <w:spacing w:val="-5"/>
          <w:sz w:val="30"/>
          <w:szCs w:val="30"/>
          <w:lang w:eastAsia="zh-CN"/>
        </w:rPr>
        <w:t>系统和子系统分析取决于视角或责任，系统提供整车层面的功能，这</w:t>
      </w:r>
      <w:r>
        <w:rPr>
          <w:spacing w:val="-3"/>
          <w:sz w:val="30"/>
          <w:szCs w:val="30"/>
          <w:lang w:eastAsia="zh-CN"/>
        </w:rPr>
        <w:t>些功能通过子系统和组件级联。为了便于分析，子系统的考虑方式</w:t>
      </w:r>
      <w:r>
        <w:rPr>
          <w:spacing w:val="-4"/>
          <w:sz w:val="30"/>
          <w:szCs w:val="30"/>
          <w:lang w:eastAsia="zh-CN"/>
        </w:rPr>
        <w:t>与系统</w:t>
      </w:r>
      <w:r>
        <w:rPr>
          <w:spacing w:val="-3"/>
          <w:sz w:val="30"/>
          <w:szCs w:val="30"/>
          <w:lang w:eastAsia="zh-CN"/>
        </w:rPr>
        <w:t xml:space="preserve">相同。系统 </w:t>
      </w:r>
      <w:r>
        <w:rPr>
          <w:b/>
          <w:bCs/>
          <w:spacing w:val="-3"/>
          <w:sz w:val="30"/>
          <w:szCs w:val="30"/>
          <w:lang w:eastAsia="zh-CN"/>
        </w:rPr>
        <w:t>FMEA</w:t>
      </w:r>
      <w:r>
        <w:rPr>
          <w:spacing w:val="-3"/>
          <w:sz w:val="30"/>
          <w:szCs w:val="30"/>
          <w:lang w:eastAsia="zh-CN"/>
        </w:rPr>
        <w:t xml:space="preserve"> 中可能会分析系统、子系统、环境和顾客（例</w:t>
      </w:r>
      <w:r>
        <w:rPr>
          <w:spacing w:val="-4"/>
          <w:sz w:val="30"/>
          <w:szCs w:val="30"/>
          <w:lang w:eastAsia="zh-CN"/>
        </w:rPr>
        <w:t>如：</w:t>
      </w:r>
      <w:r>
        <w:rPr>
          <w:b/>
          <w:bCs/>
          <w:spacing w:val="-4"/>
          <w:sz w:val="30"/>
          <w:szCs w:val="30"/>
          <w:lang w:eastAsia="zh-CN"/>
        </w:rPr>
        <w:t>N</w:t>
      </w:r>
      <w:r>
        <w:rPr>
          <w:spacing w:val="-4"/>
          <w:sz w:val="30"/>
          <w:szCs w:val="30"/>
          <w:lang w:eastAsia="zh-CN"/>
        </w:rPr>
        <w:t xml:space="preserve"> 级供应商、</w:t>
      </w:r>
      <w:r>
        <w:rPr>
          <w:b/>
          <w:bCs/>
          <w:spacing w:val="-4"/>
          <w:sz w:val="30"/>
          <w:szCs w:val="30"/>
          <w:lang w:eastAsia="zh-CN"/>
        </w:rPr>
        <w:t>OEM</w:t>
      </w:r>
      <w:r>
        <w:rPr>
          <w:spacing w:val="-38"/>
          <w:sz w:val="30"/>
          <w:szCs w:val="30"/>
          <w:lang w:eastAsia="zh-CN"/>
        </w:rPr>
        <w:t xml:space="preserve"> </w:t>
      </w:r>
      <w:r>
        <w:rPr>
          <w:spacing w:val="-4"/>
          <w:sz w:val="30"/>
          <w:szCs w:val="30"/>
          <w:lang w:eastAsia="zh-CN"/>
        </w:rPr>
        <w:t>和最终用户）之间的接口和交互作用。</w:t>
      </w:r>
    </w:p>
    <w:p w:rsidR="006035E2" w:rsidRDefault="000A592D">
      <w:pPr>
        <w:pStyle w:val="a3"/>
        <w:spacing w:before="2" w:line="253" w:lineRule="auto"/>
        <w:ind w:left="53" w:right="110" w:firstLine="601"/>
        <w:rPr>
          <w:sz w:val="30"/>
          <w:szCs w:val="30"/>
          <w:lang w:eastAsia="zh-CN"/>
        </w:rPr>
      </w:pPr>
      <w:r>
        <w:rPr>
          <w:spacing w:val="-4"/>
          <w:sz w:val="30"/>
          <w:szCs w:val="30"/>
          <w:lang w:eastAsia="zh-CN"/>
        </w:rPr>
        <w:t>一个系统可能包含软件、电子和机械要素。系统实例包括：整车、传</w:t>
      </w:r>
      <w:r>
        <w:rPr>
          <w:spacing w:val="-1"/>
          <w:sz w:val="30"/>
          <w:szCs w:val="30"/>
          <w:lang w:eastAsia="zh-CN"/>
        </w:rPr>
        <w:t>动系统、转向系统、制动系统或电子稳定控制系统等。</w:t>
      </w:r>
    </w:p>
    <w:p w:rsidR="006035E2" w:rsidRDefault="000A592D">
      <w:pPr>
        <w:pStyle w:val="a3"/>
        <w:spacing w:before="2" w:line="245" w:lineRule="auto"/>
        <w:ind w:left="56" w:right="110" w:firstLine="594"/>
        <w:rPr>
          <w:sz w:val="30"/>
          <w:szCs w:val="30"/>
          <w:lang w:eastAsia="zh-CN"/>
        </w:rPr>
      </w:pPr>
      <w:r>
        <w:rPr>
          <w:spacing w:val="-6"/>
          <w:sz w:val="30"/>
          <w:szCs w:val="30"/>
          <w:lang w:eastAsia="zh-CN"/>
        </w:rPr>
        <w:t>组件设计</w:t>
      </w:r>
      <w:r>
        <w:rPr>
          <w:spacing w:val="-65"/>
          <w:sz w:val="30"/>
          <w:szCs w:val="30"/>
          <w:lang w:eastAsia="zh-CN"/>
        </w:rPr>
        <w:t xml:space="preserve"> </w:t>
      </w:r>
      <w:r>
        <w:rPr>
          <w:b/>
          <w:bCs/>
          <w:spacing w:val="-6"/>
          <w:sz w:val="30"/>
          <w:szCs w:val="30"/>
          <w:lang w:eastAsia="zh-CN"/>
        </w:rPr>
        <w:t>FMEA</w:t>
      </w:r>
      <w:r>
        <w:rPr>
          <w:spacing w:val="-54"/>
          <w:sz w:val="30"/>
          <w:szCs w:val="30"/>
          <w:lang w:eastAsia="zh-CN"/>
        </w:rPr>
        <w:t xml:space="preserve"> </w:t>
      </w:r>
      <w:r>
        <w:rPr>
          <w:spacing w:val="-6"/>
          <w:sz w:val="30"/>
          <w:szCs w:val="30"/>
          <w:lang w:eastAsia="zh-CN"/>
        </w:rPr>
        <w:t>是系统或子系统设计</w:t>
      </w:r>
      <w:r>
        <w:rPr>
          <w:spacing w:val="-69"/>
          <w:sz w:val="30"/>
          <w:szCs w:val="30"/>
          <w:lang w:eastAsia="zh-CN"/>
        </w:rPr>
        <w:t xml:space="preserve"> </w:t>
      </w:r>
      <w:r>
        <w:rPr>
          <w:b/>
          <w:bCs/>
          <w:spacing w:val="-6"/>
          <w:sz w:val="30"/>
          <w:szCs w:val="30"/>
          <w:lang w:eastAsia="zh-CN"/>
        </w:rPr>
        <w:t>FMEA</w:t>
      </w:r>
      <w:r>
        <w:rPr>
          <w:spacing w:val="-38"/>
          <w:sz w:val="30"/>
          <w:szCs w:val="30"/>
          <w:lang w:eastAsia="zh-CN"/>
        </w:rPr>
        <w:t xml:space="preserve"> </w:t>
      </w:r>
      <w:r>
        <w:rPr>
          <w:spacing w:val="-6"/>
          <w:sz w:val="30"/>
          <w:szCs w:val="30"/>
          <w:lang w:eastAsia="zh-CN"/>
        </w:rPr>
        <w:t>的一个子集，例如，电机是</w:t>
      </w:r>
      <w:r>
        <w:rPr>
          <w:spacing w:val="-3"/>
          <w:sz w:val="30"/>
          <w:szCs w:val="30"/>
          <w:lang w:eastAsia="zh-CN"/>
        </w:rPr>
        <w:t>车窗升降器的一个组件，而车窗升降器是车窗升降系统</w:t>
      </w:r>
      <w:r>
        <w:rPr>
          <w:spacing w:val="-4"/>
          <w:sz w:val="30"/>
          <w:szCs w:val="30"/>
          <w:lang w:eastAsia="zh-CN"/>
        </w:rPr>
        <w:t>的一个子系统。电</w:t>
      </w:r>
    </w:p>
    <w:p w:rsidR="006035E2" w:rsidRDefault="006035E2">
      <w:pPr>
        <w:spacing w:line="245" w:lineRule="auto"/>
        <w:rPr>
          <w:sz w:val="30"/>
          <w:szCs w:val="30"/>
          <w:lang w:eastAsia="zh-CN"/>
        </w:rPr>
        <w:sectPr w:rsidR="006035E2">
          <w:headerReference w:type="default" r:id="rId17"/>
          <w:footerReference w:type="default" r:id="rId18"/>
          <w:pgSz w:w="11900" w:h="16840"/>
          <w:pgMar w:top="1325" w:right="1074" w:bottom="902" w:left="1160" w:header="735" w:footer="744" w:gutter="0"/>
          <w:cols w:space="720"/>
        </w:sectPr>
      </w:pPr>
    </w:p>
    <w:p w:rsidR="006035E2" w:rsidRDefault="000A592D">
      <w:pPr>
        <w:pStyle w:val="a3"/>
        <w:spacing w:before="178" w:line="246" w:lineRule="auto"/>
        <w:ind w:left="50" w:right="109" w:hanging="1"/>
        <w:rPr>
          <w:sz w:val="30"/>
          <w:szCs w:val="30"/>
          <w:lang w:eastAsia="zh-CN"/>
        </w:rPr>
      </w:pPr>
      <w:bookmarkStart w:id="9" w:name="bookmark41"/>
      <w:bookmarkEnd w:id="9"/>
      <w:r>
        <w:rPr>
          <w:spacing w:val="-3"/>
          <w:sz w:val="30"/>
          <w:szCs w:val="30"/>
          <w:lang w:eastAsia="zh-CN"/>
        </w:rPr>
        <w:lastRenderedPageBreak/>
        <w:t>机的外壳也可以是一个组件或零件。因此，无论分析级别如何，都会使用</w:t>
      </w:r>
      <w:r>
        <w:rPr>
          <w:spacing w:val="-5"/>
          <w:sz w:val="30"/>
          <w:szCs w:val="30"/>
          <w:lang w:eastAsia="zh-CN"/>
        </w:rPr>
        <w:t>术语“系统要素”或“项目</w:t>
      </w:r>
      <w:r>
        <w:rPr>
          <w:spacing w:val="-103"/>
          <w:sz w:val="30"/>
          <w:szCs w:val="30"/>
          <w:lang w:eastAsia="zh-CN"/>
        </w:rPr>
        <w:t xml:space="preserve"> </w:t>
      </w:r>
      <w:r>
        <w:rPr>
          <w:spacing w:val="-5"/>
          <w:sz w:val="30"/>
          <w:szCs w:val="30"/>
          <w:lang w:eastAsia="zh-CN"/>
        </w:rPr>
        <w:t>”。</w:t>
      </w:r>
    </w:p>
    <w:p w:rsidR="006035E2" w:rsidRDefault="000A592D">
      <w:pPr>
        <w:pStyle w:val="a3"/>
        <w:spacing w:before="4" w:line="245" w:lineRule="auto"/>
        <w:ind w:left="53" w:right="110" w:firstLine="595"/>
        <w:rPr>
          <w:sz w:val="30"/>
          <w:szCs w:val="30"/>
          <w:lang w:eastAsia="zh-CN"/>
        </w:rPr>
      </w:pPr>
      <w:r>
        <w:rPr>
          <w:spacing w:val="-2"/>
          <w:sz w:val="30"/>
          <w:szCs w:val="30"/>
          <w:lang w:eastAsia="zh-CN"/>
        </w:rPr>
        <w:t>设计</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也可用于评估非汽车产品（</w:t>
      </w:r>
      <w:r>
        <w:rPr>
          <w:spacing w:val="-3"/>
          <w:sz w:val="30"/>
          <w:szCs w:val="30"/>
          <w:lang w:eastAsia="zh-CN"/>
        </w:rPr>
        <w:t>如设备和模具）的失效风险。分析后得出的措施可用于建议设计变更、附加测试和其他措施</w:t>
      </w:r>
      <w:r>
        <w:rPr>
          <w:spacing w:val="-4"/>
          <w:sz w:val="30"/>
          <w:szCs w:val="30"/>
          <w:lang w:eastAsia="zh-CN"/>
        </w:rPr>
        <w:t>等，以降低</w:t>
      </w:r>
      <w:r>
        <w:rPr>
          <w:spacing w:val="-2"/>
          <w:sz w:val="30"/>
          <w:szCs w:val="30"/>
          <w:lang w:eastAsia="zh-CN"/>
        </w:rPr>
        <w:t>失效风险或提高在生产设计交付之前检测失效的检验能力。</w:t>
      </w:r>
    </w:p>
    <w:p w:rsidR="006035E2" w:rsidRDefault="000A592D">
      <w:pPr>
        <w:pStyle w:val="a3"/>
        <w:spacing w:before="17" w:line="223" w:lineRule="auto"/>
        <w:ind w:left="62"/>
        <w:rPr>
          <w:sz w:val="30"/>
          <w:szCs w:val="30"/>
          <w:lang w:eastAsia="zh-CN"/>
        </w:rPr>
      </w:pPr>
      <w:r>
        <w:rPr>
          <w:b/>
          <w:bCs/>
          <w:spacing w:val="-8"/>
          <w:sz w:val="30"/>
          <w:szCs w:val="30"/>
          <w:lang w:eastAsia="zh-CN"/>
        </w:rPr>
        <w:t>1.4.2</w:t>
      </w:r>
      <w:r>
        <w:rPr>
          <w:spacing w:val="-50"/>
          <w:sz w:val="30"/>
          <w:szCs w:val="30"/>
          <w:lang w:eastAsia="zh-CN"/>
        </w:rPr>
        <w:t xml:space="preserve"> </w:t>
      </w:r>
      <w:r>
        <w:rPr>
          <w:b/>
          <w:bCs/>
          <w:spacing w:val="-8"/>
          <w:sz w:val="30"/>
          <w:szCs w:val="30"/>
          <w:lang w:eastAsia="zh-CN"/>
        </w:rPr>
        <w:t>过程</w:t>
      </w:r>
      <w:r>
        <w:rPr>
          <w:spacing w:val="-68"/>
          <w:sz w:val="30"/>
          <w:szCs w:val="30"/>
          <w:lang w:eastAsia="zh-CN"/>
        </w:rPr>
        <w:t xml:space="preserve"> </w:t>
      </w:r>
      <w:r>
        <w:rPr>
          <w:b/>
          <w:bCs/>
          <w:spacing w:val="-8"/>
          <w:sz w:val="30"/>
          <w:szCs w:val="30"/>
          <w:lang w:eastAsia="zh-CN"/>
        </w:rPr>
        <w:t>FMEA</w:t>
      </w:r>
    </w:p>
    <w:p w:rsidR="006035E2" w:rsidRDefault="000A592D">
      <w:pPr>
        <w:pStyle w:val="a3"/>
        <w:spacing w:before="42" w:line="246" w:lineRule="auto"/>
        <w:ind w:left="48" w:right="21" w:firstLine="599"/>
        <w:jc w:val="both"/>
        <w:rPr>
          <w:sz w:val="30"/>
          <w:szCs w:val="30"/>
          <w:lang w:eastAsia="zh-CN"/>
        </w:rPr>
      </w:pPr>
      <w:r>
        <w:rPr>
          <w:spacing w:val="-12"/>
          <w:sz w:val="30"/>
          <w:szCs w:val="30"/>
          <w:lang w:eastAsia="zh-CN"/>
        </w:rPr>
        <w:t>设计</w:t>
      </w:r>
      <w:r>
        <w:rPr>
          <w:spacing w:val="-69"/>
          <w:sz w:val="30"/>
          <w:szCs w:val="30"/>
          <w:lang w:eastAsia="zh-CN"/>
        </w:rPr>
        <w:t xml:space="preserve"> </w:t>
      </w:r>
      <w:r>
        <w:rPr>
          <w:b/>
          <w:bCs/>
          <w:spacing w:val="-12"/>
          <w:sz w:val="30"/>
          <w:szCs w:val="30"/>
          <w:lang w:eastAsia="zh-CN"/>
        </w:rPr>
        <w:t>FMEA</w:t>
      </w:r>
      <w:r>
        <w:rPr>
          <w:spacing w:val="-12"/>
          <w:sz w:val="30"/>
          <w:szCs w:val="30"/>
          <w:lang w:eastAsia="zh-CN"/>
        </w:rPr>
        <w:t>（</w:t>
      </w:r>
      <w:r>
        <w:rPr>
          <w:b/>
          <w:bCs/>
          <w:spacing w:val="-12"/>
          <w:sz w:val="30"/>
          <w:szCs w:val="30"/>
          <w:lang w:eastAsia="zh-CN"/>
        </w:rPr>
        <w:t>DFMEA</w:t>
      </w:r>
      <w:r>
        <w:rPr>
          <w:spacing w:val="-12"/>
          <w:sz w:val="30"/>
          <w:szCs w:val="30"/>
          <w:lang w:eastAsia="zh-CN"/>
        </w:rPr>
        <w:t>）用于分析产品设计阶段可能产生的失效，过程</w:t>
      </w:r>
      <w:r>
        <w:rPr>
          <w:spacing w:val="-69"/>
          <w:sz w:val="30"/>
          <w:szCs w:val="30"/>
          <w:lang w:eastAsia="zh-CN"/>
        </w:rPr>
        <w:t xml:space="preserve"> </w:t>
      </w:r>
      <w:r>
        <w:rPr>
          <w:b/>
          <w:bCs/>
          <w:spacing w:val="-13"/>
          <w:sz w:val="30"/>
          <w:szCs w:val="30"/>
          <w:lang w:eastAsia="zh-CN"/>
        </w:rPr>
        <w:t>FMEA</w:t>
      </w:r>
      <w:r>
        <w:rPr>
          <w:sz w:val="30"/>
          <w:szCs w:val="30"/>
          <w:lang w:eastAsia="zh-CN"/>
        </w:rPr>
        <w:t xml:space="preserve"> </w:t>
      </w:r>
      <w:r>
        <w:rPr>
          <w:spacing w:val="-5"/>
          <w:sz w:val="30"/>
          <w:szCs w:val="30"/>
          <w:lang w:eastAsia="zh-CN"/>
        </w:rPr>
        <w:t>（</w:t>
      </w:r>
      <w:r>
        <w:rPr>
          <w:b/>
          <w:bCs/>
          <w:spacing w:val="-5"/>
          <w:sz w:val="30"/>
          <w:szCs w:val="30"/>
          <w:lang w:eastAsia="zh-CN"/>
        </w:rPr>
        <w:t>PFMEA</w:t>
      </w:r>
      <w:r>
        <w:rPr>
          <w:spacing w:val="-5"/>
          <w:sz w:val="30"/>
          <w:szCs w:val="30"/>
          <w:lang w:eastAsia="zh-CN"/>
        </w:rPr>
        <w:t>）则与之不同，它分析的是制造、装配和物流过程中的潜在失效，</w:t>
      </w:r>
      <w:r>
        <w:rPr>
          <w:spacing w:val="-2"/>
          <w:sz w:val="30"/>
          <w:szCs w:val="30"/>
          <w:lang w:eastAsia="zh-CN"/>
        </w:rPr>
        <w:t>以确保生产的产品符合设计目的。过程中的相关失效与在</w:t>
      </w:r>
      <w:r>
        <w:rPr>
          <w:spacing w:val="-3"/>
          <w:sz w:val="30"/>
          <w:szCs w:val="30"/>
          <w:lang w:eastAsia="zh-CN"/>
        </w:rPr>
        <w:t>设计</w:t>
      </w:r>
      <w:r>
        <w:rPr>
          <w:spacing w:val="-32"/>
          <w:sz w:val="30"/>
          <w:szCs w:val="30"/>
          <w:lang w:eastAsia="zh-CN"/>
        </w:rPr>
        <w:t xml:space="preserve"> </w:t>
      </w:r>
      <w:r>
        <w:rPr>
          <w:b/>
          <w:bCs/>
          <w:spacing w:val="-3"/>
          <w:sz w:val="30"/>
          <w:szCs w:val="30"/>
          <w:lang w:eastAsia="zh-CN"/>
        </w:rPr>
        <w:t>FMEA</w:t>
      </w:r>
      <w:r>
        <w:rPr>
          <w:spacing w:val="-3"/>
          <w:sz w:val="30"/>
          <w:szCs w:val="30"/>
          <w:lang w:eastAsia="zh-CN"/>
        </w:rPr>
        <w:t xml:space="preserve"> 中分析的失效不同。</w:t>
      </w:r>
    </w:p>
    <w:p w:rsidR="006035E2" w:rsidRDefault="000A592D">
      <w:pPr>
        <w:pStyle w:val="a3"/>
        <w:spacing w:before="3" w:line="246" w:lineRule="auto"/>
        <w:ind w:left="49" w:right="110" w:firstLine="603"/>
        <w:rPr>
          <w:sz w:val="30"/>
          <w:szCs w:val="30"/>
          <w:lang w:eastAsia="zh-CN"/>
        </w:rPr>
      </w:pPr>
      <w:r>
        <w:rPr>
          <w:spacing w:val="-3"/>
          <w:sz w:val="30"/>
          <w:szCs w:val="30"/>
          <w:lang w:eastAsia="zh-CN"/>
        </w:rPr>
        <w:t>过程</w:t>
      </w:r>
      <w:r>
        <w:rPr>
          <w:spacing w:val="-17"/>
          <w:sz w:val="30"/>
          <w:szCs w:val="30"/>
          <w:lang w:eastAsia="zh-CN"/>
        </w:rPr>
        <w:t xml:space="preserve"> </w:t>
      </w:r>
      <w:r>
        <w:rPr>
          <w:b/>
          <w:bCs/>
          <w:spacing w:val="-3"/>
          <w:sz w:val="30"/>
          <w:szCs w:val="30"/>
          <w:lang w:eastAsia="zh-CN"/>
        </w:rPr>
        <w:t>FMEA</w:t>
      </w:r>
      <w:r>
        <w:rPr>
          <w:spacing w:val="-3"/>
          <w:sz w:val="30"/>
          <w:szCs w:val="30"/>
          <w:lang w:eastAsia="zh-CN"/>
        </w:rPr>
        <w:t xml:space="preserve"> 通过考虑过程变差可能导致的潜在失效模式来分析过程，以确定预防措施的优先顺序，并根据需要改进控制。其总体目标是在生产开始之前分析过程并采取措施，以避免与制造和装配有关的不必要缺陷以</w:t>
      </w:r>
      <w:r>
        <w:rPr>
          <w:spacing w:val="-4"/>
          <w:sz w:val="30"/>
          <w:szCs w:val="30"/>
          <w:lang w:eastAsia="zh-CN"/>
        </w:rPr>
        <w:t>及这些缺陷产生的后果。</w:t>
      </w:r>
    </w:p>
    <w:p w:rsidR="006035E2" w:rsidRDefault="000A592D">
      <w:pPr>
        <w:pStyle w:val="a3"/>
        <w:spacing w:before="14" w:line="220" w:lineRule="auto"/>
        <w:ind w:left="62"/>
        <w:rPr>
          <w:sz w:val="30"/>
          <w:szCs w:val="30"/>
          <w:lang w:eastAsia="zh-CN"/>
        </w:rPr>
      </w:pPr>
      <w:r>
        <w:rPr>
          <w:b/>
          <w:bCs/>
          <w:spacing w:val="-8"/>
          <w:sz w:val="30"/>
          <w:szCs w:val="30"/>
          <w:lang w:eastAsia="zh-CN"/>
        </w:rPr>
        <w:t>1.4.3</w:t>
      </w:r>
      <w:r>
        <w:rPr>
          <w:spacing w:val="-45"/>
          <w:sz w:val="30"/>
          <w:szCs w:val="30"/>
          <w:lang w:eastAsia="zh-CN"/>
        </w:rPr>
        <w:t xml:space="preserve"> </w:t>
      </w:r>
      <w:r>
        <w:rPr>
          <w:b/>
          <w:bCs/>
          <w:spacing w:val="-8"/>
          <w:sz w:val="30"/>
          <w:szCs w:val="30"/>
          <w:lang w:eastAsia="zh-CN"/>
        </w:rPr>
        <w:t>不同</w:t>
      </w:r>
      <w:r>
        <w:rPr>
          <w:spacing w:val="-68"/>
          <w:sz w:val="30"/>
          <w:szCs w:val="30"/>
          <w:lang w:eastAsia="zh-CN"/>
        </w:rPr>
        <w:t xml:space="preserve"> </w:t>
      </w:r>
      <w:r>
        <w:rPr>
          <w:b/>
          <w:bCs/>
          <w:spacing w:val="-8"/>
          <w:sz w:val="30"/>
          <w:szCs w:val="30"/>
          <w:lang w:eastAsia="zh-CN"/>
        </w:rPr>
        <w:t>FMEA</w:t>
      </w:r>
      <w:r>
        <w:rPr>
          <w:spacing w:val="-51"/>
          <w:sz w:val="30"/>
          <w:szCs w:val="30"/>
          <w:lang w:eastAsia="zh-CN"/>
        </w:rPr>
        <w:t xml:space="preserve"> </w:t>
      </w:r>
      <w:r>
        <w:rPr>
          <w:b/>
          <w:bCs/>
          <w:spacing w:val="-8"/>
          <w:sz w:val="30"/>
          <w:szCs w:val="30"/>
          <w:lang w:eastAsia="zh-CN"/>
        </w:rPr>
        <w:t>之间的协作</w:t>
      </w:r>
    </w:p>
    <w:p w:rsidR="006035E2" w:rsidRDefault="004634BA">
      <w:pPr>
        <w:pStyle w:val="a3"/>
        <w:spacing w:before="47" w:line="246" w:lineRule="auto"/>
        <w:ind w:left="52" w:firstLine="600"/>
        <w:jc w:val="both"/>
        <w:rPr>
          <w:sz w:val="30"/>
          <w:szCs w:val="30"/>
          <w:lang w:eastAsia="zh-CN"/>
        </w:rPr>
      </w:pPr>
      <w:r>
        <w:pict>
          <v:shape id="_x0000_s1033" type="#_x0000_t202" style="position:absolute;left:0;text-align:left;margin-left:317.55pt;margin-top:83.8pt;width:126.65pt;height:28.25pt;z-index:251660288;mso-width-relative:page;mso-height-relative:page" filled="f" stroked="f">
            <v:textbox inset="0,0,0,0">
              <w:txbxContent>
                <w:p w:rsidR="006035E2" w:rsidRDefault="000A592D">
                  <w:pPr>
                    <w:spacing w:before="19" w:line="221" w:lineRule="auto"/>
                    <w:ind w:left="1075"/>
                    <w:rPr>
                      <w:rFonts w:ascii="宋体" w:eastAsia="宋体" w:hAnsi="宋体" w:cs="宋体"/>
                    </w:rPr>
                  </w:pPr>
                  <w:r>
                    <w:rPr>
                      <w:rFonts w:ascii="宋体" w:eastAsia="宋体" w:hAnsi="宋体" w:cs="宋体"/>
                      <w:b/>
                      <w:bCs/>
                      <w:spacing w:val="-15"/>
                    </w:rPr>
                    <w:t>目标</w:t>
                  </w:r>
                </w:p>
                <w:p w:rsidR="006035E2" w:rsidRDefault="000A592D">
                  <w:pPr>
                    <w:spacing w:before="22" w:line="220" w:lineRule="auto"/>
                    <w:ind w:left="20"/>
                    <w:rPr>
                      <w:rFonts w:ascii="宋体" w:eastAsia="宋体" w:hAnsi="宋体" w:cs="宋体"/>
                    </w:rPr>
                  </w:pPr>
                  <w:r>
                    <w:rPr>
                      <w:rFonts w:ascii="宋体" w:eastAsia="宋体" w:hAnsi="宋体" w:cs="宋体"/>
                      <w:spacing w:val="-3"/>
                    </w:rPr>
                    <w:t>（针对最终用户降低风险）</w:t>
                  </w:r>
                </w:p>
              </w:txbxContent>
            </v:textbox>
          </v:shape>
        </w:pict>
      </w:r>
      <w:r w:rsidR="000A592D">
        <w:rPr>
          <w:spacing w:val="-9"/>
          <w:sz w:val="30"/>
          <w:szCs w:val="30"/>
          <w:lang w:eastAsia="zh-CN"/>
        </w:rPr>
        <w:t>在同一公司内部和公司外部，设计</w:t>
      </w:r>
      <w:r w:rsidR="000A592D">
        <w:rPr>
          <w:spacing w:val="-74"/>
          <w:sz w:val="30"/>
          <w:szCs w:val="30"/>
          <w:lang w:eastAsia="zh-CN"/>
        </w:rPr>
        <w:t xml:space="preserve"> </w:t>
      </w:r>
      <w:r w:rsidR="000A592D">
        <w:rPr>
          <w:b/>
          <w:bCs/>
          <w:spacing w:val="-9"/>
          <w:sz w:val="30"/>
          <w:szCs w:val="30"/>
          <w:lang w:eastAsia="zh-CN"/>
        </w:rPr>
        <w:t>FMEA</w:t>
      </w:r>
      <w:r w:rsidR="000A592D">
        <w:rPr>
          <w:spacing w:val="-74"/>
          <w:sz w:val="30"/>
          <w:szCs w:val="30"/>
          <w:lang w:eastAsia="zh-CN"/>
        </w:rPr>
        <w:t xml:space="preserve"> </w:t>
      </w:r>
      <w:r w:rsidR="000A592D">
        <w:rPr>
          <w:spacing w:val="-9"/>
          <w:sz w:val="30"/>
          <w:szCs w:val="30"/>
          <w:lang w:eastAsia="zh-CN"/>
        </w:rPr>
        <w:t>和过程</w:t>
      </w:r>
      <w:r w:rsidR="000A592D">
        <w:rPr>
          <w:spacing w:val="-88"/>
          <w:sz w:val="30"/>
          <w:szCs w:val="30"/>
          <w:lang w:eastAsia="zh-CN"/>
        </w:rPr>
        <w:t xml:space="preserve"> </w:t>
      </w:r>
      <w:r w:rsidR="000A592D">
        <w:rPr>
          <w:b/>
          <w:bCs/>
          <w:spacing w:val="-9"/>
          <w:sz w:val="30"/>
          <w:szCs w:val="30"/>
          <w:lang w:eastAsia="zh-CN"/>
        </w:rPr>
        <w:t>FMEA</w:t>
      </w:r>
      <w:r w:rsidR="000A592D">
        <w:rPr>
          <w:spacing w:val="-73"/>
          <w:sz w:val="30"/>
          <w:szCs w:val="30"/>
          <w:lang w:eastAsia="zh-CN"/>
        </w:rPr>
        <w:t xml:space="preserve"> </w:t>
      </w:r>
      <w:r w:rsidR="000A592D">
        <w:rPr>
          <w:spacing w:val="-9"/>
          <w:sz w:val="30"/>
          <w:szCs w:val="30"/>
          <w:lang w:eastAsia="zh-CN"/>
        </w:rPr>
        <w:t>都有协作的机会。</w:t>
      </w:r>
      <w:r w:rsidR="000A592D">
        <w:rPr>
          <w:spacing w:val="-3"/>
          <w:sz w:val="30"/>
          <w:szCs w:val="30"/>
          <w:lang w:eastAsia="zh-CN"/>
        </w:rPr>
        <w:t>为了有助于沟通影响和严重度，可以在各层级供应商（供应链中</w:t>
      </w:r>
      <w:r w:rsidR="000A592D">
        <w:rPr>
          <w:spacing w:val="-4"/>
          <w:sz w:val="30"/>
          <w:szCs w:val="30"/>
          <w:lang w:eastAsia="zh-CN"/>
        </w:rPr>
        <w:t>不同的公</w:t>
      </w:r>
      <w:r w:rsidR="000A592D">
        <w:rPr>
          <w:spacing w:val="-5"/>
          <w:sz w:val="30"/>
          <w:szCs w:val="30"/>
          <w:lang w:eastAsia="zh-CN"/>
        </w:rPr>
        <w:t xml:space="preserve">司，包括 </w:t>
      </w:r>
      <w:r w:rsidR="000A592D">
        <w:rPr>
          <w:b/>
          <w:bCs/>
          <w:spacing w:val="-5"/>
          <w:sz w:val="30"/>
          <w:szCs w:val="30"/>
          <w:lang w:eastAsia="zh-CN"/>
        </w:rPr>
        <w:t>1</w:t>
      </w:r>
      <w:r w:rsidR="000A592D">
        <w:rPr>
          <w:spacing w:val="-28"/>
          <w:sz w:val="30"/>
          <w:szCs w:val="30"/>
          <w:lang w:eastAsia="zh-CN"/>
        </w:rPr>
        <w:t xml:space="preserve"> </w:t>
      </w:r>
      <w:r w:rsidR="000A592D">
        <w:rPr>
          <w:spacing w:val="-5"/>
          <w:sz w:val="30"/>
          <w:szCs w:val="30"/>
          <w:lang w:eastAsia="zh-CN"/>
        </w:rPr>
        <w:t>级、</w:t>
      </w:r>
      <w:r w:rsidR="000A592D">
        <w:rPr>
          <w:b/>
          <w:bCs/>
          <w:spacing w:val="-5"/>
          <w:sz w:val="30"/>
          <w:szCs w:val="30"/>
          <w:lang w:eastAsia="zh-CN"/>
        </w:rPr>
        <w:t>2</w:t>
      </w:r>
      <w:r w:rsidR="000A592D">
        <w:rPr>
          <w:spacing w:val="-33"/>
          <w:sz w:val="30"/>
          <w:szCs w:val="30"/>
          <w:lang w:eastAsia="zh-CN"/>
        </w:rPr>
        <w:t xml:space="preserve"> </w:t>
      </w:r>
      <w:r w:rsidR="000A592D">
        <w:rPr>
          <w:spacing w:val="-5"/>
          <w:sz w:val="30"/>
          <w:szCs w:val="30"/>
          <w:lang w:eastAsia="zh-CN"/>
        </w:rPr>
        <w:t>级、</w:t>
      </w:r>
      <w:r w:rsidR="000A592D">
        <w:rPr>
          <w:b/>
          <w:bCs/>
          <w:spacing w:val="-5"/>
          <w:sz w:val="30"/>
          <w:szCs w:val="30"/>
          <w:lang w:eastAsia="zh-CN"/>
        </w:rPr>
        <w:t>3</w:t>
      </w:r>
      <w:r w:rsidR="000A592D">
        <w:rPr>
          <w:spacing w:val="-32"/>
          <w:sz w:val="30"/>
          <w:szCs w:val="30"/>
          <w:lang w:eastAsia="zh-CN"/>
        </w:rPr>
        <w:t xml:space="preserve"> </w:t>
      </w:r>
      <w:r w:rsidR="000A592D">
        <w:rPr>
          <w:spacing w:val="-5"/>
          <w:sz w:val="30"/>
          <w:szCs w:val="30"/>
          <w:lang w:eastAsia="zh-CN"/>
        </w:rPr>
        <w:t>级供应商等）之间对一个共同参与且达成一致的严重度评估进行评审，如图</w:t>
      </w:r>
      <w:r w:rsidR="000A592D">
        <w:rPr>
          <w:spacing w:val="-25"/>
          <w:sz w:val="30"/>
          <w:szCs w:val="30"/>
          <w:lang w:eastAsia="zh-CN"/>
        </w:rPr>
        <w:t xml:space="preserve"> </w:t>
      </w:r>
      <w:r w:rsidR="000A592D">
        <w:rPr>
          <w:b/>
          <w:bCs/>
          <w:spacing w:val="-5"/>
          <w:sz w:val="30"/>
          <w:szCs w:val="30"/>
          <w:lang w:eastAsia="zh-CN"/>
        </w:rPr>
        <w:t>1.4-1FMEA</w:t>
      </w:r>
      <w:r w:rsidR="000A592D">
        <w:rPr>
          <w:spacing w:val="-47"/>
          <w:sz w:val="30"/>
          <w:szCs w:val="30"/>
          <w:lang w:eastAsia="zh-CN"/>
        </w:rPr>
        <w:t xml:space="preserve"> </w:t>
      </w:r>
      <w:r w:rsidR="000A592D">
        <w:rPr>
          <w:spacing w:val="-5"/>
          <w:sz w:val="30"/>
          <w:szCs w:val="30"/>
          <w:lang w:eastAsia="zh-CN"/>
        </w:rPr>
        <w:t>合作所示。</w:t>
      </w:r>
    </w:p>
    <w:p w:rsidR="006035E2" w:rsidRDefault="004634BA">
      <w:pPr>
        <w:spacing w:before="144" w:line="2823" w:lineRule="exact"/>
        <w:ind w:firstLine="4208"/>
      </w:pPr>
      <w:r>
        <w:pict>
          <v:shape id="_x0000_s1034" type="#_x0000_t202" style="position:absolute;left:0;text-align:left;margin-left:96.45pt;margin-top:12.25pt;width:98.05pt;height:29.95pt;z-index:251662336;mso-width-relative:page;mso-height-relative:page" filled="f" stroked="f">
            <v:textbox inset="0,0,0,0">
              <w:txbxContent>
                <w:p w:rsidR="006035E2" w:rsidRDefault="000A592D">
                  <w:pPr>
                    <w:spacing w:before="19" w:line="214" w:lineRule="auto"/>
                    <w:ind w:left="149"/>
                    <w:rPr>
                      <w:rFonts w:ascii="宋体" w:eastAsia="宋体" w:hAnsi="宋体" w:cs="宋体"/>
                    </w:rPr>
                  </w:pPr>
                  <w:r>
                    <w:rPr>
                      <w:rFonts w:ascii="宋体" w:eastAsia="宋体" w:hAnsi="宋体" w:cs="宋体"/>
                      <w:b/>
                      <w:bCs/>
                      <w:spacing w:val="-4"/>
                    </w:rPr>
                    <w:t>失效影响和严重度</w:t>
                  </w:r>
                </w:p>
                <w:p w:rsidR="006035E2" w:rsidRDefault="000A592D">
                  <w:pPr>
                    <w:spacing w:line="315" w:lineRule="exact"/>
                    <w:ind w:left="20"/>
                    <w:rPr>
                      <w:rFonts w:ascii="宋体" w:eastAsia="宋体" w:hAnsi="宋体" w:cs="宋体"/>
                    </w:rPr>
                  </w:pPr>
                  <w:r>
                    <w:rPr>
                      <w:rFonts w:ascii="宋体" w:eastAsia="宋体" w:hAnsi="宋体" w:cs="宋体"/>
                      <w:spacing w:val="-3"/>
                      <w:position w:val="2"/>
                    </w:rPr>
                    <w:t>（尽可能</w:t>
                  </w:r>
                  <w:r>
                    <w:rPr>
                      <w:rFonts w:ascii="Times New Roman" w:eastAsia="Times New Roman" w:hAnsi="Times New Roman" w:cs="Times New Roman"/>
                      <w:spacing w:val="-3"/>
                      <w:position w:val="2"/>
                    </w:rPr>
                    <w:t>/</w:t>
                  </w:r>
                  <w:r>
                    <w:rPr>
                      <w:rFonts w:ascii="宋体" w:eastAsia="宋体" w:hAnsi="宋体" w:cs="宋体"/>
                      <w:spacing w:val="-3"/>
                      <w:position w:val="2"/>
                    </w:rPr>
                    <w:t>按照需要）</w:t>
                  </w:r>
                </w:p>
              </w:txbxContent>
            </v:textbox>
          </v:shape>
        </w:pict>
      </w:r>
      <w:r>
        <w:pict>
          <v:shape id="_x0000_s1035" type="#_x0000_t202" style="position:absolute;left:0;text-align:left;margin-left:330.45pt;margin-top:110.65pt;width:98.05pt;height:43.55pt;z-index:251659264;mso-width-relative:page;mso-height-relative:page" filled="f" stroked="f">
            <v:textbox inset="0,0,0,0">
              <w:txbxContent>
                <w:p w:rsidR="006035E2" w:rsidRDefault="000A592D">
                  <w:pPr>
                    <w:spacing w:before="20" w:line="226" w:lineRule="auto"/>
                    <w:ind w:left="237" w:right="33" w:hanging="197"/>
                    <w:rPr>
                      <w:rFonts w:ascii="宋体" w:eastAsia="宋体" w:hAnsi="宋体" w:cs="宋体"/>
                    </w:rPr>
                  </w:pPr>
                  <w:r>
                    <w:rPr>
                      <w:rFonts w:ascii="宋体" w:eastAsia="宋体" w:hAnsi="宋体" w:cs="宋体"/>
                      <w:b/>
                      <w:bCs/>
                      <w:spacing w:val="-3"/>
                    </w:rPr>
                    <w:t>技术风险分析和建议</w:t>
                  </w:r>
                  <w:r>
                    <w:rPr>
                      <w:rFonts w:ascii="宋体" w:eastAsia="宋体" w:hAnsi="宋体" w:cs="宋体"/>
                      <w:b/>
                      <w:bCs/>
                      <w:spacing w:val="-5"/>
                    </w:rPr>
                    <w:t>的产品</w:t>
                  </w:r>
                  <w:r>
                    <w:rPr>
                      <w:rFonts w:ascii="Times New Roman" w:eastAsia="Times New Roman" w:hAnsi="Times New Roman" w:cs="Times New Roman"/>
                      <w:b/>
                      <w:bCs/>
                      <w:spacing w:val="-5"/>
                    </w:rPr>
                    <w:t>/</w:t>
                  </w:r>
                  <w:r>
                    <w:rPr>
                      <w:rFonts w:ascii="宋体" w:eastAsia="宋体" w:hAnsi="宋体" w:cs="宋体"/>
                      <w:b/>
                      <w:bCs/>
                      <w:spacing w:val="-5"/>
                    </w:rPr>
                    <w:t>过程变更</w:t>
                  </w:r>
                </w:p>
                <w:p w:rsidR="006035E2" w:rsidRDefault="000A592D">
                  <w:pPr>
                    <w:spacing w:line="315" w:lineRule="exact"/>
                    <w:ind w:left="20"/>
                    <w:rPr>
                      <w:rFonts w:ascii="宋体" w:eastAsia="宋体" w:hAnsi="宋体" w:cs="宋体"/>
                    </w:rPr>
                  </w:pPr>
                  <w:r>
                    <w:rPr>
                      <w:rFonts w:ascii="宋体" w:eastAsia="宋体" w:hAnsi="宋体" w:cs="宋体"/>
                      <w:spacing w:val="-3"/>
                      <w:position w:val="2"/>
                    </w:rPr>
                    <w:t>（尽可能</w:t>
                  </w:r>
                  <w:r>
                    <w:rPr>
                      <w:rFonts w:ascii="Times New Roman" w:eastAsia="Times New Roman" w:hAnsi="Times New Roman" w:cs="Times New Roman"/>
                      <w:spacing w:val="-3"/>
                      <w:position w:val="2"/>
                    </w:rPr>
                    <w:t>/</w:t>
                  </w:r>
                  <w:r>
                    <w:rPr>
                      <w:rFonts w:ascii="宋体" w:eastAsia="宋体" w:hAnsi="宋体" w:cs="宋体"/>
                      <w:spacing w:val="-3"/>
                      <w:position w:val="2"/>
                    </w:rPr>
                    <w:t>按照需要）</w:t>
                  </w:r>
                </w:p>
              </w:txbxContent>
            </v:textbox>
          </v:shape>
        </w:pict>
      </w:r>
      <w:r>
        <w:pict>
          <v:shape id="_x0000_s1036" type="#_x0000_t202" style="position:absolute;left:0;text-align:left;margin-left:83.55pt;margin-top:137.05pt;width:126.65pt;height:28.2pt;z-index:251661312;mso-width-relative:page;mso-height-relative:page" filled="f" stroked="f">
            <v:textbox inset="0,0,0,0">
              <w:txbxContent>
                <w:p w:rsidR="006035E2" w:rsidRDefault="000A592D">
                  <w:pPr>
                    <w:spacing w:before="19" w:line="221" w:lineRule="auto"/>
                    <w:ind w:left="1075"/>
                    <w:rPr>
                      <w:rFonts w:ascii="宋体" w:eastAsia="宋体" w:hAnsi="宋体" w:cs="宋体"/>
                    </w:rPr>
                  </w:pPr>
                  <w:r>
                    <w:rPr>
                      <w:rFonts w:ascii="宋体" w:eastAsia="宋体" w:hAnsi="宋体" w:cs="宋体"/>
                      <w:b/>
                      <w:bCs/>
                      <w:spacing w:val="-15"/>
                    </w:rPr>
                    <w:t>目标</w:t>
                  </w:r>
                </w:p>
                <w:p w:rsidR="006035E2" w:rsidRDefault="000A592D">
                  <w:pPr>
                    <w:spacing w:before="22" w:line="220" w:lineRule="auto"/>
                    <w:ind w:left="20"/>
                    <w:rPr>
                      <w:rFonts w:ascii="宋体" w:eastAsia="宋体" w:hAnsi="宋体" w:cs="宋体"/>
                    </w:rPr>
                  </w:pPr>
                  <w:r>
                    <w:rPr>
                      <w:rFonts w:ascii="宋体" w:eastAsia="宋体" w:hAnsi="宋体" w:cs="宋体"/>
                      <w:spacing w:val="-3"/>
                    </w:rPr>
                    <w:t>（顾客与供应商间的合作）</w:t>
                  </w:r>
                </w:p>
              </w:txbxContent>
            </v:textbox>
          </v:shape>
        </w:pict>
      </w:r>
      <w:r>
        <w:pict>
          <v:shape id="_x0000_s1037" style="position:absolute;left:0;text-align:left;margin-left:141pt;margin-top:49.35pt;width:9.75pt;height:78.75pt;z-index:251663360;mso-width-relative:page;mso-height-relative:page" coordsize="195,1575" path="m7,1177r45,l52,7r90,l142,1177r45,l97,1567,7,1177xe" filled="f">
            <v:stroke miterlimit="10" endcap="round"/>
          </v:shape>
        </w:pict>
      </w:r>
      <w:r>
        <w:pict>
          <v:shape id="_x0000_s1038" style="position:absolute;left:0;text-align:left;margin-left:375pt;margin-top:30.75pt;width:9.75pt;height:78.75pt;z-index:251664384;mso-width-relative:page;mso-height-relative:page" coordsize="195,1575" path="m187,397r-45,l142,1567r-90,l52,397r-45,l97,7r90,390xe" filled="f">
            <v:stroke miterlimit="10" endcap="round"/>
          </v:shape>
        </w:pict>
      </w:r>
      <w:r>
        <w:rPr>
          <w:position w:val="-56"/>
        </w:rPr>
      </w:r>
      <w:r>
        <w:rPr>
          <w:position w:val="-56"/>
        </w:rPr>
        <w:pict>
          <v:group id="_x0000_s1039" style="width:111.75pt;height:141.2pt;mso-position-horizontal-relative:char;mso-position-vertical-relative:line" coordsize="2235,2823">
            <v:shape id="_x0000_s1040" type="#_x0000_t75" style="position:absolute;width:2235;height:2823">
              <v:imagedata r:id="rId19" o:title=""/>
            </v:shape>
            <v:shape id="_x0000_s1041" type="#_x0000_t202" style="position:absolute;left:322;top:109;width:1605;height:1408" filled="f" stroked="f">
              <v:textbox inset="0,0,0,0">
                <w:txbxContent>
                  <w:p w:rsidR="006035E2" w:rsidRDefault="000A592D">
                    <w:pPr>
                      <w:spacing w:before="20" w:line="225" w:lineRule="auto"/>
                      <w:ind w:left="22"/>
                      <w:rPr>
                        <w:rFonts w:ascii="宋体" w:eastAsia="宋体" w:hAnsi="宋体" w:cs="宋体"/>
                      </w:rPr>
                    </w:pPr>
                    <w:r>
                      <w:rPr>
                        <w:rFonts w:ascii="宋体" w:eastAsia="宋体" w:hAnsi="宋体" w:cs="宋体"/>
                        <w:b/>
                        <w:bCs/>
                        <w:spacing w:val="-2"/>
                        <w:position w:val="2"/>
                      </w:rPr>
                      <w:t>顾客</w:t>
                    </w:r>
                    <w:r>
                      <w:rPr>
                        <w:rFonts w:ascii="宋体" w:eastAsia="宋体" w:hAnsi="宋体" w:cs="宋体"/>
                        <w:spacing w:val="-2"/>
                        <w:position w:val="2"/>
                      </w:rPr>
                      <w:t xml:space="preserve">     </w:t>
                    </w:r>
                    <w:r>
                      <w:rPr>
                        <w:rFonts w:ascii="宋体" w:eastAsia="宋体" w:hAnsi="宋体" w:cs="宋体"/>
                        <w:spacing w:val="-2"/>
                        <w:position w:val="-1"/>
                      </w:rPr>
                      <w:t>严重度</w:t>
                    </w:r>
                  </w:p>
                  <w:p w:rsidR="006035E2" w:rsidRDefault="006035E2">
                    <w:pPr>
                      <w:spacing w:line="254" w:lineRule="auto"/>
                    </w:pPr>
                  </w:p>
                  <w:p w:rsidR="006035E2" w:rsidRDefault="006035E2">
                    <w:pPr>
                      <w:spacing w:line="254" w:lineRule="auto"/>
                    </w:pPr>
                  </w:p>
                  <w:p w:rsidR="006035E2" w:rsidRDefault="006035E2">
                    <w:pPr>
                      <w:spacing w:line="255" w:lineRule="auto"/>
                    </w:pPr>
                  </w:p>
                  <w:p w:rsidR="006035E2" w:rsidRDefault="000A592D">
                    <w:pPr>
                      <w:spacing w:before="68" w:line="225" w:lineRule="auto"/>
                      <w:ind w:left="20"/>
                      <w:rPr>
                        <w:rFonts w:ascii="宋体" w:eastAsia="宋体" w:hAnsi="宋体" w:cs="宋体"/>
                      </w:rPr>
                    </w:pPr>
                    <w:r>
                      <w:rPr>
                        <w:rFonts w:ascii="Times New Roman" w:eastAsia="Times New Roman" w:hAnsi="Times New Roman" w:cs="Times New Roman"/>
                        <w:b/>
                        <w:bCs/>
                        <w:spacing w:val="-6"/>
                        <w:position w:val="2"/>
                      </w:rPr>
                      <w:t>N</w:t>
                    </w:r>
                    <w:r>
                      <w:rPr>
                        <w:rFonts w:ascii="Times New Roman" w:eastAsia="Times New Roman" w:hAnsi="Times New Roman" w:cs="Times New Roman"/>
                        <w:b/>
                        <w:bCs/>
                        <w:spacing w:val="15"/>
                        <w:w w:val="101"/>
                        <w:position w:val="2"/>
                      </w:rPr>
                      <w:t xml:space="preserve"> </w:t>
                    </w:r>
                    <w:r>
                      <w:rPr>
                        <w:rFonts w:ascii="宋体" w:eastAsia="宋体" w:hAnsi="宋体" w:cs="宋体"/>
                        <w:b/>
                        <w:bCs/>
                        <w:spacing w:val="-6"/>
                        <w:position w:val="2"/>
                      </w:rPr>
                      <w:t>级</w:t>
                    </w:r>
                    <w:r>
                      <w:rPr>
                        <w:rFonts w:ascii="宋体" w:eastAsia="宋体" w:hAnsi="宋体" w:cs="宋体"/>
                        <w:spacing w:val="17"/>
                        <w:position w:val="2"/>
                      </w:rPr>
                      <w:t xml:space="preserve">    </w:t>
                    </w:r>
                    <w:r>
                      <w:rPr>
                        <w:rFonts w:ascii="宋体" w:eastAsia="宋体" w:hAnsi="宋体" w:cs="宋体"/>
                        <w:spacing w:val="-6"/>
                        <w:position w:val="-1"/>
                      </w:rPr>
                      <w:t>严重度</w:t>
                    </w:r>
                  </w:p>
                </w:txbxContent>
              </v:textbox>
            </v:shape>
            <v:shape id="_x0000_s1042" type="#_x0000_t202" style="position:absolute;left:183;top:2449;width:1563;height:286" filled="f" stroked="f">
              <v:textbox inset="0,0,0,0">
                <w:txbxContent>
                  <w:p w:rsidR="006035E2" w:rsidRDefault="000A592D">
                    <w:pPr>
                      <w:spacing w:before="20" w:line="225" w:lineRule="auto"/>
                      <w:ind w:left="20"/>
                      <w:rPr>
                        <w:rFonts w:ascii="宋体" w:eastAsia="宋体" w:hAnsi="宋体" w:cs="宋体"/>
                      </w:rPr>
                    </w:pPr>
                    <w:r>
                      <w:rPr>
                        <w:rFonts w:ascii="Times New Roman" w:eastAsia="Times New Roman" w:hAnsi="Times New Roman" w:cs="Times New Roman"/>
                        <w:b/>
                        <w:bCs/>
                        <w:spacing w:val="-3"/>
                        <w:position w:val="2"/>
                      </w:rPr>
                      <w:t>N+1</w:t>
                    </w:r>
                    <w:r>
                      <w:rPr>
                        <w:rFonts w:ascii="Times New Roman" w:eastAsia="Times New Roman" w:hAnsi="Times New Roman" w:cs="Times New Roman"/>
                        <w:b/>
                        <w:bCs/>
                        <w:spacing w:val="7"/>
                        <w:position w:val="2"/>
                      </w:rPr>
                      <w:t xml:space="preserve">  </w:t>
                    </w:r>
                    <w:r>
                      <w:rPr>
                        <w:rFonts w:ascii="宋体" w:eastAsia="宋体" w:hAnsi="宋体" w:cs="宋体"/>
                        <w:b/>
                        <w:bCs/>
                        <w:spacing w:val="-3"/>
                        <w:position w:val="2"/>
                      </w:rPr>
                      <w:t>级</w:t>
                    </w:r>
                    <w:r>
                      <w:rPr>
                        <w:rFonts w:ascii="宋体" w:eastAsia="宋体" w:hAnsi="宋体" w:cs="宋体"/>
                        <w:spacing w:val="-3"/>
                        <w:position w:val="2"/>
                      </w:rPr>
                      <w:t xml:space="preserve">  </w:t>
                    </w:r>
                    <w:r>
                      <w:rPr>
                        <w:rFonts w:ascii="宋体" w:eastAsia="宋体" w:hAnsi="宋体" w:cs="宋体"/>
                        <w:spacing w:val="-3"/>
                        <w:position w:val="-1"/>
                      </w:rPr>
                      <w:t>严重度</w:t>
                    </w:r>
                  </w:p>
                </w:txbxContent>
              </v:textbox>
            </v:shape>
            <w10:anchorlock/>
          </v:group>
        </w:pict>
      </w:r>
    </w:p>
    <w:p w:rsidR="006035E2" w:rsidRDefault="006035E2">
      <w:pPr>
        <w:spacing w:line="380" w:lineRule="auto"/>
      </w:pPr>
    </w:p>
    <w:p w:rsidR="006035E2" w:rsidRDefault="000A592D">
      <w:pPr>
        <w:pStyle w:val="a3"/>
        <w:spacing w:before="79" w:line="220" w:lineRule="auto"/>
        <w:ind w:left="3985"/>
        <w:rPr>
          <w:sz w:val="24"/>
          <w:szCs w:val="24"/>
          <w:lang w:eastAsia="zh-CN"/>
        </w:rPr>
      </w:pPr>
      <w:r>
        <w:rPr>
          <w:b/>
          <w:bCs/>
          <w:spacing w:val="-10"/>
          <w:sz w:val="24"/>
          <w:szCs w:val="24"/>
          <w:lang w:eastAsia="zh-CN"/>
        </w:rPr>
        <w:t>图</w:t>
      </w:r>
      <w:r>
        <w:rPr>
          <w:spacing w:val="-29"/>
          <w:sz w:val="24"/>
          <w:szCs w:val="24"/>
          <w:lang w:eastAsia="zh-CN"/>
        </w:rPr>
        <w:t xml:space="preserve"> </w:t>
      </w:r>
      <w:r>
        <w:rPr>
          <w:b/>
          <w:bCs/>
          <w:spacing w:val="-10"/>
          <w:sz w:val="24"/>
          <w:szCs w:val="24"/>
          <w:lang w:eastAsia="zh-CN"/>
        </w:rPr>
        <w:t>1.4-1</w:t>
      </w:r>
      <w:r>
        <w:rPr>
          <w:spacing w:val="4"/>
          <w:sz w:val="24"/>
          <w:szCs w:val="24"/>
          <w:lang w:eastAsia="zh-CN"/>
        </w:rPr>
        <w:t xml:space="preserve">  </w:t>
      </w:r>
      <w:r>
        <w:rPr>
          <w:b/>
          <w:bCs/>
          <w:spacing w:val="-10"/>
          <w:sz w:val="24"/>
          <w:szCs w:val="24"/>
          <w:lang w:eastAsia="zh-CN"/>
        </w:rPr>
        <w:t>FMEA</w:t>
      </w:r>
      <w:r>
        <w:rPr>
          <w:spacing w:val="-38"/>
          <w:sz w:val="24"/>
          <w:szCs w:val="24"/>
          <w:lang w:eastAsia="zh-CN"/>
        </w:rPr>
        <w:t xml:space="preserve"> </w:t>
      </w:r>
      <w:r>
        <w:rPr>
          <w:b/>
          <w:bCs/>
          <w:spacing w:val="-10"/>
          <w:sz w:val="24"/>
          <w:szCs w:val="24"/>
          <w:lang w:eastAsia="zh-CN"/>
        </w:rPr>
        <w:t>合作</w:t>
      </w:r>
    </w:p>
    <w:p w:rsidR="006035E2" w:rsidRDefault="000A592D">
      <w:pPr>
        <w:pStyle w:val="a3"/>
        <w:spacing w:before="69" w:line="246" w:lineRule="auto"/>
        <w:ind w:left="49" w:right="110" w:firstLine="602"/>
        <w:jc w:val="both"/>
        <w:rPr>
          <w:sz w:val="30"/>
          <w:szCs w:val="30"/>
          <w:lang w:eastAsia="zh-CN"/>
        </w:rPr>
      </w:pPr>
      <w:r>
        <w:rPr>
          <w:spacing w:val="-6"/>
          <w:sz w:val="30"/>
          <w:szCs w:val="30"/>
          <w:lang w:eastAsia="zh-CN"/>
        </w:rPr>
        <w:t>对于制造商</w:t>
      </w:r>
      <w:r>
        <w:rPr>
          <w:rFonts w:hint="eastAsia"/>
          <w:spacing w:val="-6"/>
          <w:sz w:val="30"/>
          <w:szCs w:val="30"/>
          <w:lang w:eastAsia="zh-CN"/>
        </w:rPr>
        <w:t>而言</w:t>
      </w:r>
      <w:r>
        <w:rPr>
          <w:spacing w:val="-6"/>
          <w:sz w:val="30"/>
          <w:szCs w:val="30"/>
          <w:lang w:eastAsia="zh-CN"/>
        </w:rPr>
        <w:t>，一个好的开始是确保当失效影响相同时，设计</w:t>
      </w:r>
      <w:r>
        <w:rPr>
          <w:spacing w:val="-70"/>
          <w:sz w:val="30"/>
          <w:szCs w:val="30"/>
          <w:lang w:eastAsia="zh-CN"/>
        </w:rPr>
        <w:t xml:space="preserve"> </w:t>
      </w:r>
      <w:r>
        <w:rPr>
          <w:b/>
          <w:bCs/>
          <w:spacing w:val="-6"/>
          <w:sz w:val="30"/>
          <w:szCs w:val="30"/>
          <w:lang w:eastAsia="zh-CN"/>
        </w:rPr>
        <w:t>FMEA</w:t>
      </w:r>
      <w:r>
        <w:rPr>
          <w:spacing w:val="-2"/>
          <w:sz w:val="30"/>
          <w:szCs w:val="30"/>
          <w:lang w:eastAsia="zh-CN"/>
        </w:rPr>
        <w:t>和过程</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中的严重度也相同。如果“产品”失</w:t>
      </w:r>
      <w:r>
        <w:rPr>
          <w:spacing w:val="-3"/>
          <w:sz w:val="30"/>
          <w:szCs w:val="30"/>
          <w:lang w:eastAsia="zh-CN"/>
        </w:rPr>
        <w:t>效对最终用户（整车层</w:t>
      </w:r>
      <w:r>
        <w:rPr>
          <w:spacing w:val="-5"/>
          <w:sz w:val="30"/>
          <w:szCs w:val="30"/>
          <w:lang w:eastAsia="zh-CN"/>
        </w:rPr>
        <w:t>面）的影响不包括在过程</w:t>
      </w:r>
      <w:r>
        <w:rPr>
          <w:spacing w:val="-54"/>
          <w:sz w:val="30"/>
          <w:szCs w:val="30"/>
          <w:lang w:eastAsia="zh-CN"/>
        </w:rPr>
        <w:t xml:space="preserve"> </w:t>
      </w:r>
      <w:r>
        <w:rPr>
          <w:b/>
          <w:bCs/>
          <w:spacing w:val="-5"/>
          <w:sz w:val="30"/>
          <w:szCs w:val="30"/>
          <w:lang w:eastAsia="zh-CN"/>
        </w:rPr>
        <w:t>FMEA</w:t>
      </w:r>
      <w:r>
        <w:rPr>
          <w:spacing w:val="-5"/>
          <w:sz w:val="30"/>
          <w:szCs w:val="30"/>
          <w:lang w:eastAsia="zh-CN"/>
        </w:rPr>
        <w:t xml:space="preserve"> 中，那么设计</w:t>
      </w:r>
      <w:r>
        <w:rPr>
          <w:spacing w:val="-57"/>
          <w:sz w:val="30"/>
          <w:szCs w:val="30"/>
          <w:lang w:eastAsia="zh-CN"/>
        </w:rPr>
        <w:t xml:space="preserve"> </w:t>
      </w:r>
      <w:r>
        <w:rPr>
          <w:b/>
          <w:bCs/>
          <w:spacing w:val="-5"/>
          <w:sz w:val="30"/>
          <w:szCs w:val="30"/>
          <w:lang w:eastAsia="zh-CN"/>
        </w:rPr>
        <w:t>FMEA</w:t>
      </w:r>
      <w:r>
        <w:rPr>
          <w:spacing w:val="-44"/>
          <w:sz w:val="30"/>
          <w:szCs w:val="30"/>
          <w:lang w:eastAsia="zh-CN"/>
        </w:rPr>
        <w:t xml:space="preserve"> </w:t>
      </w:r>
      <w:r>
        <w:rPr>
          <w:spacing w:val="-5"/>
          <w:sz w:val="30"/>
          <w:szCs w:val="30"/>
          <w:lang w:eastAsia="zh-CN"/>
        </w:rPr>
        <w:t>和过程</w:t>
      </w:r>
      <w:r>
        <w:rPr>
          <w:spacing w:val="-57"/>
          <w:sz w:val="30"/>
          <w:szCs w:val="30"/>
          <w:lang w:eastAsia="zh-CN"/>
        </w:rPr>
        <w:t xml:space="preserve"> </w:t>
      </w:r>
      <w:r>
        <w:rPr>
          <w:b/>
          <w:bCs/>
          <w:spacing w:val="-5"/>
          <w:sz w:val="30"/>
          <w:szCs w:val="30"/>
          <w:lang w:eastAsia="zh-CN"/>
        </w:rPr>
        <w:t>FMEA</w:t>
      </w:r>
      <w:r>
        <w:rPr>
          <w:spacing w:val="-39"/>
          <w:sz w:val="30"/>
          <w:szCs w:val="30"/>
          <w:lang w:eastAsia="zh-CN"/>
        </w:rPr>
        <w:t xml:space="preserve"> </w:t>
      </w:r>
      <w:r>
        <w:rPr>
          <w:spacing w:val="-5"/>
          <w:sz w:val="30"/>
          <w:szCs w:val="30"/>
          <w:lang w:eastAsia="zh-CN"/>
        </w:rPr>
        <w:t>之间的相</w:t>
      </w:r>
      <w:r>
        <w:rPr>
          <w:spacing w:val="-3"/>
          <w:sz w:val="30"/>
          <w:szCs w:val="30"/>
          <w:lang w:eastAsia="zh-CN"/>
        </w:rPr>
        <w:t>关性便不可能。需要建立一种相关性，以便使特定失效影响的设计中的失</w:t>
      </w:r>
      <w:r>
        <w:rPr>
          <w:spacing w:val="-2"/>
          <w:sz w:val="30"/>
          <w:szCs w:val="30"/>
          <w:lang w:eastAsia="zh-CN"/>
        </w:rPr>
        <w:t>效特征也能在过程</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中捕获到相同特征（产品</w:t>
      </w:r>
      <w:r>
        <w:rPr>
          <w:spacing w:val="-3"/>
          <w:sz w:val="30"/>
          <w:szCs w:val="30"/>
          <w:lang w:eastAsia="zh-CN"/>
        </w:rPr>
        <w:t>特性）的失效。非传统</w:t>
      </w:r>
      <w:r>
        <w:rPr>
          <w:spacing w:val="-6"/>
          <w:sz w:val="30"/>
          <w:szCs w:val="30"/>
          <w:lang w:eastAsia="zh-CN"/>
        </w:rPr>
        <w:t>开发流程见第</w:t>
      </w:r>
      <w:r>
        <w:rPr>
          <w:spacing w:val="-49"/>
          <w:sz w:val="30"/>
          <w:szCs w:val="30"/>
          <w:lang w:eastAsia="zh-CN"/>
        </w:rPr>
        <w:t xml:space="preserve"> </w:t>
      </w:r>
      <w:r>
        <w:rPr>
          <w:b/>
          <w:bCs/>
          <w:spacing w:val="-6"/>
          <w:sz w:val="30"/>
          <w:szCs w:val="30"/>
          <w:lang w:eastAsia="zh-CN"/>
        </w:rPr>
        <w:t>3.4.8</w:t>
      </w:r>
      <w:r>
        <w:rPr>
          <w:spacing w:val="-48"/>
          <w:sz w:val="30"/>
          <w:szCs w:val="30"/>
          <w:lang w:eastAsia="zh-CN"/>
        </w:rPr>
        <w:t xml:space="preserve"> </w:t>
      </w:r>
      <w:r>
        <w:rPr>
          <w:spacing w:val="-6"/>
          <w:sz w:val="30"/>
          <w:szCs w:val="30"/>
          <w:lang w:eastAsia="zh-CN"/>
        </w:rPr>
        <w:t>节注释。</w:t>
      </w:r>
    </w:p>
    <w:p w:rsidR="006035E2" w:rsidRDefault="006035E2">
      <w:pPr>
        <w:spacing w:line="246" w:lineRule="auto"/>
        <w:rPr>
          <w:sz w:val="30"/>
          <w:szCs w:val="30"/>
          <w:lang w:eastAsia="zh-CN"/>
        </w:rPr>
        <w:sectPr w:rsidR="006035E2">
          <w:footerReference w:type="default" r:id="rId20"/>
          <w:pgSz w:w="11900" w:h="16840"/>
          <w:pgMar w:top="1325" w:right="1074" w:bottom="904" w:left="1160" w:header="735" w:footer="744" w:gutter="0"/>
          <w:cols w:space="720"/>
        </w:sectPr>
      </w:pPr>
    </w:p>
    <w:p w:rsidR="006035E2" w:rsidRDefault="000A592D">
      <w:pPr>
        <w:pStyle w:val="a3"/>
        <w:spacing w:before="194" w:line="224" w:lineRule="auto"/>
        <w:ind w:left="62"/>
        <w:outlineLvl w:val="1"/>
        <w:rPr>
          <w:sz w:val="30"/>
          <w:szCs w:val="30"/>
          <w:lang w:eastAsia="zh-CN"/>
        </w:rPr>
      </w:pPr>
      <w:bookmarkStart w:id="10" w:name="bookmark7"/>
      <w:bookmarkEnd w:id="10"/>
      <w:r>
        <w:rPr>
          <w:b/>
          <w:bCs/>
          <w:spacing w:val="-9"/>
          <w:sz w:val="30"/>
          <w:szCs w:val="30"/>
          <w:lang w:eastAsia="zh-CN"/>
        </w:rPr>
        <w:lastRenderedPageBreak/>
        <w:t>1.5</w:t>
      </w:r>
      <w:r>
        <w:rPr>
          <w:spacing w:val="25"/>
          <w:sz w:val="30"/>
          <w:szCs w:val="30"/>
          <w:lang w:eastAsia="zh-CN"/>
        </w:rPr>
        <w:t xml:space="preserve"> </w:t>
      </w:r>
      <w:r>
        <w:rPr>
          <w:spacing w:val="-9"/>
          <w:sz w:val="30"/>
          <w:szCs w:val="30"/>
          <w:lang w:eastAsia="zh-CN"/>
        </w:rPr>
        <w:t>项目规划</w:t>
      </w:r>
    </w:p>
    <w:p w:rsidR="006035E2" w:rsidRDefault="000A592D">
      <w:pPr>
        <w:pStyle w:val="a3"/>
        <w:spacing w:before="40" w:line="246" w:lineRule="auto"/>
        <w:ind w:left="53" w:firstLine="564"/>
        <w:rPr>
          <w:sz w:val="30"/>
          <w:szCs w:val="30"/>
          <w:lang w:eastAsia="zh-CN"/>
        </w:rPr>
      </w:pPr>
      <w:r>
        <w:rPr>
          <w:spacing w:val="-6"/>
          <w:sz w:val="30"/>
          <w:szCs w:val="30"/>
          <w:lang w:eastAsia="zh-CN"/>
        </w:rPr>
        <w:t>“</w:t>
      </w:r>
      <w:r>
        <w:rPr>
          <w:b/>
          <w:bCs/>
          <w:spacing w:val="-6"/>
          <w:sz w:val="30"/>
          <w:szCs w:val="30"/>
          <w:lang w:eastAsia="zh-CN"/>
        </w:rPr>
        <w:t>5T</w:t>
      </w:r>
      <w:r>
        <w:rPr>
          <w:spacing w:val="-95"/>
          <w:sz w:val="30"/>
          <w:szCs w:val="30"/>
          <w:lang w:eastAsia="zh-CN"/>
        </w:rPr>
        <w:t xml:space="preserve"> </w:t>
      </w:r>
      <w:r>
        <w:rPr>
          <w:spacing w:val="-6"/>
          <w:sz w:val="30"/>
          <w:szCs w:val="30"/>
          <w:lang w:eastAsia="zh-CN"/>
        </w:rPr>
        <w:t>”是在设计</w:t>
      </w:r>
      <w:r>
        <w:rPr>
          <w:spacing w:val="-69"/>
          <w:sz w:val="30"/>
          <w:szCs w:val="30"/>
          <w:lang w:eastAsia="zh-CN"/>
        </w:rPr>
        <w:t xml:space="preserve"> </w:t>
      </w:r>
      <w:r>
        <w:rPr>
          <w:b/>
          <w:bCs/>
          <w:spacing w:val="-6"/>
          <w:sz w:val="30"/>
          <w:szCs w:val="30"/>
          <w:lang w:eastAsia="zh-CN"/>
        </w:rPr>
        <w:t>FMEA</w:t>
      </w:r>
      <w:r>
        <w:rPr>
          <w:spacing w:val="-55"/>
          <w:sz w:val="30"/>
          <w:szCs w:val="30"/>
          <w:lang w:eastAsia="zh-CN"/>
        </w:rPr>
        <w:t xml:space="preserve"> </w:t>
      </w:r>
      <w:r>
        <w:rPr>
          <w:spacing w:val="-6"/>
          <w:sz w:val="30"/>
          <w:szCs w:val="30"/>
          <w:lang w:eastAsia="zh-CN"/>
        </w:rPr>
        <w:t>和过程</w:t>
      </w:r>
      <w:r>
        <w:rPr>
          <w:spacing w:val="-69"/>
          <w:sz w:val="30"/>
          <w:szCs w:val="30"/>
          <w:lang w:eastAsia="zh-CN"/>
        </w:rPr>
        <w:t xml:space="preserve"> </w:t>
      </w:r>
      <w:r>
        <w:rPr>
          <w:b/>
          <w:bCs/>
          <w:spacing w:val="-6"/>
          <w:sz w:val="30"/>
          <w:szCs w:val="30"/>
          <w:lang w:eastAsia="zh-CN"/>
        </w:rPr>
        <w:t>FMEA</w:t>
      </w:r>
      <w:r>
        <w:rPr>
          <w:spacing w:val="-55"/>
          <w:sz w:val="30"/>
          <w:szCs w:val="30"/>
          <w:lang w:eastAsia="zh-CN"/>
        </w:rPr>
        <w:t xml:space="preserve"> </w:t>
      </w:r>
      <w:r>
        <w:rPr>
          <w:spacing w:val="-6"/>
          <w:sz w:val="30"/>
          <w:szCs w:val="30"/>
          <w:lang w:eastAsia="zh-CN"/>
        </w:rPr>
        <w:t>开始时应该讨论的五个主题，以便</w:t>
      </w:r>
      <w:r>
        <w:rPr>
          <w:spacing w:val="-5"/>
          <w:sz w:val="30"/>
          <w:szCs w:val="30"/>
          <w:lang w:eastAsia="zh-CN"/>
        </w:rPr>
        <w:t>及时取得最佳效果、避免</w:t>
      </w:r>
      <w:r>
        <w:rPr>
          <w:spacing w:val="-69"/>
          <w:sz w:val="30"/>
          <w:szCs w:val="30"/>
          <w:lang w:eastAsia="zh-CN"/>
        </w:rPr>
        <w:t xml:space="preserve"> </w:t>
      </w:r>
      <w:r>
        <w:rPr>
          <w:b/>
          <w:bCs/>
          <w:spacing w:val="-5"/>
          <w:sz w:val="30"/>
          <w:szCs w:val="30"/>
          <w:lang w:eastAsia="zh-CN"/>
        </w:rPr>
        <w:t>FMEA</w:t>
      </w:r>
      <w:r>
        <w:rPr>
          <w:spacing w:val="-56"/>
          <w:sz w:val="30"/>
          <w:szCs w:val="30"/>
          <w:lang w:eastAsia="zh-CN"/>
        </w:rPr>
        <w:t xml:space="preserve"> </w:t>
      </w:r>
      <w:r>
        <w:rPr>
          <w:spacing w:val="-5"/>
          <w:sz w:val="30"/>
          <w:szCs w:val="30"/>
          <w:lang w:eastAsia="zh-CN"/>
        </w:rPr>
        <w:t>返工。这些主题可作为项</w:t>
      </w:r>
      <w:r>
        <w:rPr>
          <w:spacing w:val="-6"/>
          <w:sz w:val="30"/>
          <w:szCs w:val="30"/>
          <w:lang w:eastAsia="zh-CN"/>
        </w:rPr>
        <w:t>目启动的一部分。</w:t>
      </w:r>
    </w:p>
    <w:p w:rsidR="006035E2" w:rsidRDefault="000A592D">
      <w:pPr>
        <w:pStyle w:val="a3"/>
        <w:spacing w:line="222" w:lineRule="auto"/>
        <w:ind w:left="635"/>
        <w:rPr>
          <w:sz w:val="30"/>
          <w:szCs w:val="30"/>
          <w:lang w:eastAsia="zh-CN"/>
        </w:rPr>
      </w:pPr>
      <w:r>
        <w:rPr>
          <w:b/>
          <w:bCs/>
          <w:spacing w:val="-6"/>
          <w:sz w:val="30"/>
          <w:szCs w:val="30"/>
          <w:lang w:eastAsia="zh-CN"/>
        </w:rPr>
        <w:t>FMEA</w:t>
      </w:r>
      <w:r>
        <w:rPr>
          <w:spacing w:val="-6"/>
          <w:sz w:val="30"/>
          <w:szCs w:val="30"/>
          <w:lang w:eastAsia="zh-CN"/>
        </w:rPr>
        <w:t xml:space="preserve"> 目的：我们为什么要做</w:t>
      </w:r>
      <w:r>
        <w:rPr>
          <w:spacing w:val="-63"/>
          <w:sz w:val="30"/>
          <w:szCs w:val="30"/>
          <w:lang w:eastAsia="zh-CN"/>
        </w:rPr>
        <w:t xml:space="preserve"> </w:t>
      </w:r>
      <w:r>
        <w:rPr>
          <w:b/>
          <w:bCs/>
          <w:spacing w:val="-6"/>
          <w:sz w:val="30"/>
          <w:szCs w:val="30"/>
          <w:lang w:eastAsia="zh-CN"/>
        </w:rPr>
        <w:t>FMEA</w:t>
      </w:r>
      <w:r>
        <w:rPr>
          <w:spacing w:val="-6"/>
          <w:sz w:val="30"/>
          <w:szCs w:val="30"/>
          <w:lang w:eastAsia="zh-CN"/>
        </w:rPr>
        <w:t>？</w:t>
      </w:r>
    </w:p>
    <w:p w:rsidR="006035E2" w:rsidRDefault="000A592D">
      <w:pPr>
        <w:pStyle w:val="a3"/>
        <w:spacing w:before="38" w:line="222" w:lineRule="auto"/>
        <w:ind w:left="635"/>
        <w:rPr>
          <w:sz w:val="30"/>
          <w:szCs w:val="30"/>
          <w:lang w:eastAsia="zh-CN"/>
        </w:rPr>
      </w:pPr>
      <w:r>
        <w:rPr>
          <w:b/>
          <w:bCs/>
          <w:spacing w:val="-4"/>
          <w:sz w:val="30"/>
          <w:szCs w:val="30"/>
          <w:lang w:eastAsia="zh-CN"/>
        </w:rPr>
        <w:t>FMEA</w:t>
      </w:r>
      <w:r>
        <w:rPr>
          <w:spacing w:val="-31"/>
          <w:sz w:val="30"/>
          <w:szCs w:val="30"/>
          <w:lang w:eastAsia="zh-CN"/>
        </w:rPr>
        <w:t xml:space="preserve"> </w:t>
      </w:r>
      <w:r>
        <w:rPr>
          <w:spacing w:val="-4"/>
          <w:sz w:val="30"/>
          <w:szCs w:val="30"/>
          <w:lang w:eastAsia="zh-CN"/>
        </w:rPr>
        <w:t>时间安排：什么时候完成？</w:t>
      </w:r>
    </w:p>
    <w:p w:rsidR="006035E2" w:rsidRDefault="000A592D">
      <w:pPr>
        <w:pStyle w:val="a3"/>
        <w:spacing w:before="40" w:line="222" w:lineRule="auto"/>
        <w:ind w:left="635"/>
        <w:rPr>
          <w:sz w:val="30"/>
          <w:szCs w:val="30"/>
          <w:lang w:eastAsia="zh-CN"/>
        </w:rPr>
      </w:pPr>
      <w:r>
        <w:rPr>
          <w:b/>
          <w:bCs/>
          <w:spacing w:val="-10"/>
          <w:sz w:val="30"/>
          <w:szCs w:val="30"/>
          <w:lang w:eastAsia="zh-CN"/>
        </w:rPr>
        <w:t>FMEA</w:t>
      </w:r>
      <w:r>
        <w:rPr>
          <w:spacing w:val="52"/>
          <w:sz w:val="30"/>
          <w:szCs w:val="30"/>
          <w:lang w:eastAsia="zh-CN"/>
        </w:rPr>
        <w:t xml:space="preserve"> </w:t>
      </w:r>
      <w:r>
        <w:rPr>
          <w:spacing w:val="-10"/>
          <w:sz w:val="30"/>
          <w:szCs w:val="30"/>
          <w:lang w:eastAsia="zh-CN"/>
        </w:rPr>
        <w:t>团队：需要包括哪些人？</w:t>
      </w:r>
    </w:p>
    <w:p w:rsidR="006035E2" w:rsidRDefault="000A592D">
      <w:pPr>
        <w:pStyle w:val="a3"/>
        <w:spacing w:before="38" w:line="220" w:lineRule="auto"/>
        <w:ind w:left="635"/>
        <w:rPr>
          <w:sz w:val="30"/>
          <w:szCs w:val="30"/>
          <w:lang w:eastAsia="zh-CN"/>
        </w:rPr>
      </w:pPr>
      <w:r>
        <w:rPr>
          <w:b/>
          <w:bCs/>
          <w:spacing w:val="-3"/>
          <w:sz w:val="30"/>
          <w:szCs w:val="30"/>
          <w:lang w:eastAsia="zh-CN"/>
        </w:rPr>
        <w:t>FMEA</w:t>
      </w:r>
      <w:r>
        <w:rPr>
          <w:spacing w:val="-50"/>
          <w:sz w:val="30"/>
          <w:szCs w:val="30"/>
          <w:lang w:eastAsia="zh-CN"/>
        </w:rPr>
        <w:t xml:space="preserve"> </w:t>
      </w:r>
      <w:r>
        <w:rPr>
          <w:spacing w:val="-3"/>
          <w:sz w:val="30"/>
          <w:szCs w:val="30"/>
          <w:lang w:eastAsia="zh-CN"/>
        </w:rPr>
        <w:t>任务：需要做哪些工作？</w:t>
      </w:r>
    </w:p>
    <w:p w:rsidR="006035E2" w:rsidRDefault="000A592D">
      <w:pPr>
        <w:pStyle w:val="a3"/>
        <w:spacing w:before="43" w:line="221" w:lineRule="auto"/>
        <w:ind w:left="635"/>
        <w:rPr>
          <w:sz w:val="30"/>
          <w:szCs w:val="30"/>
          <w:lang w:eastAsia="zh-CN"/>
        </w:rPr>
      </w:pPr>
      <w:r>
        <w:rPr>
          <w:b/>
          <w:bCs/>
          <w:spacing w:val="-4"/>
          <w:sz w:val="30"/>
          <w:szCs w:val="30"/>
          <w:lang w:eastAsia="zh-CN"/>
        </w:rPr>
        <w:t>FMEA</w:t>
      </w:r>
      <w:r>
        <w:rPr>
          <w:spacing w:val="-39"/>
          <w:sz w:val="30"/>
          <w:szCs w:val="30"/>
          <w:lang w:eastAsia="zh-CN"/>
        </w:rPr>
        <w:t xml:space="preserve"> </w:t>
      </w:r>
      <w:r>
        <w:rPr>
          <w:spacing w:val="-4"/>
          <w:sz w:val="30"/>
          <w:szCs w:val="30"/>
          <w:lang w:eastAsia="zh-CN"/>
        </w:rPr>
        <w:t>工具：如何进行分析？</w:t>
      </w:r>
    </w:p>
    <w:p w:rsidR="006035E2" w:rsidRDefault="000A592D">
      <w:pPr>
        <w:pStyle w:val="a3"/>
        <w:spacing w:before="56" w:line="226" w:lineRule="auto"/>
        <w:ind w:left="62"/>
        <w:rPr>
          <w:sz w:val="30"/>
          <w:szCs w:val="30"/>
          <w:lang w:eastAsia="zh-CN"/>
        </w:rPr>
      </w:pPr>
      <w:r>
        <w:rPr>
          <w:b/>
          <w:bCs/>
          <w:spacing w:val="-8"/>
          <w:sz w:val="30"/>
          <w:szCs w:val="30"/>
          <w:lang w:eastAsia="zh-CN"/>
        </w:rPr>
        <w:t>1.5.1</w:t>
      </w:r>
      <w:r>
        <w:rPr>
          <w:spacing w:val="-8"/>
          <w:sz w:val="30"/>
          <w:szCs w:val="30"/>
          <w:lang w:eastAsia="zh-CN"/>
        </w:rPr>
        <w:t xml:space="preserve"> </w:t>
      </w:r>
      <w:r>
        <w:rPr>
          <w:b/>
          <w:bCs/>
          <w:spacing w:val="-8"/>
          <w:sz w:val="30"/>
          <w:szCs w:val="30"/>
          <w:lang w:eastAsia="zh-CN"/>
        </w:rPr>
        <w:t>FMEA</w:t>
      </w:r>
      <w:r>
        <w:rPr>
          <w:spacing w:val="-8"/>
          <w:sz w:val="30"/>
          <w:szCs w:val="30"/>
          <w:lang w:eastAsia="zh-CN"/>
        </w:rPr>
        <w:t xml:space="preserve"> </w:t>
      </w:r>
      <w:r>
        <w:rPr>
          <w:b/>
          <w:bCs/>
          <w:spacing w:val="-8"/>
          <w:sz w:val="30"/>
          <w:szCs w:val="30"/>
          <w:lang w:eastAsia="zh-CN"/>
        </w:rPr>
        <w:t>目的</w:t>
      </w:r>
    </w:p>
    <w:p w:rsidR="006035E2" w:rsidRDefault="000A592D">
      <w:pPr>
        <w:pStyle w:val="a3"/>
        <w:spacing w:before="38" w:line="246" w:lineRule="auto"/>
        <w:ind w:left="50" w:right="110" w:firstLine="598"/>
        <w:jc w:val="both"/>
        <w:rPr>
          <w:sz w:val="30"/>
          <w:szCs w:val="30"/>
          <w:lang w:eastAsia="zh-CN"/>
        </w:rPr>
      </w:pPr>
      <w:r>
        <w:rPr>
          <w:spacing w:val="-3"/>
          <w:sz w:val="30"/>
          <w:szCs w:val="30"/>
          <w:lang w:eastAsia="zh-CN"/>
        </w:rPr>
        <w:t>建议</w:t>
      </w:r>
      <w:r>
        <w:rPr>
          <w:spacing w:val="-14"/>
          <w:sz w:val="30"/>
          <w:szCs w:val="30"/>
          <w:lang w:eastAsia="zh-CN"/>
        </w:rPr>
        <w:t xml:space="preserve"> </w:t>
      </w:r>
      <w:r>
        <w:rPr>
          <w:b/>
          <w:bCs/>
          <w:spacing w:val="-3"/>
          <w:sz w:val="30"/>
          <w:szCs w:val="30"/>
          <w:lang w:eastAsia="zh-CN"/>
        </w:rPr>
        <w:t>FMEA</w:t>
      </w:r>
      <w:r>
        <w:rPr>
          <w:spacing w:val="-3"/>
          <w:sz w:val="30"/>
          <w:szCs w:val="30"/>
          <w:lang w:eastAsia="zh-CN"/>
        </w:rPr>
        <w:t xml:space="preserve"> 团队中扮演不同角色的成员能各自胜任该方法。当团队成</w:t>
      </w:r>
      <w:r>
        <w:rPr>
          <w:spacing w:val="-2"/>
          <w:sz w:val="30"/>
          <w:szCs w:val="30"/>
          <w:lang w:eastAsia="zh-CN"/>
        </w:rPr>
        <w:t>员了解了</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的目的和意图时，他们会更好地</w:t>
      </w:r>
      <w:r>
        <w:rPr>
          <w:spacing w:val="-3"/>
          <w:sz w:val="30"/>
          <w:szCs w:val="30"/>
          <w:lang w:eastAsia="zh-CN"/>
        </w:rPr>
        <w:t>为完成项目具体目标和总体目标作出贡献。</w:t>
      </w:r>
    </w:p>
    <w:p w:rsidR="006035E2" w:rsidRDefault="000A592D">
      <w:pPr>
        <w:pStyle w:val="a3"/>
        <w:spacing w:before="17" w:line="222" w:lineRule="auto"/>
        <w:ind w:left="62"/>
        <w:rPr>
          <w:sz w:val="30"/>
          <w:szCs w:val="30"/>
          <w:lang w:eastAsia="zh-CN"/>
        </w:rPr>
      </w:pPr>
      <w:r>
        <w:rPr>
          <w:b/>
          <w:bCs/>
          <w:spacing w:val="-8"/>
          <w:sz w:val="30"/>
          <w:szCs w:val="30"/>
          <w:lang w:eastAsia="zh-CN"/>
        </w:rPr>
        <w:t>1.5.2</w:t>
      </w:r>
      <w:r>
        <w:rPr>
          <w:spacing w:val="-8"/>
          <w:sz w:val="30"/>
          <w:szCs w:val="30"/>
          <w:lang w:eastAsia="zh-CN"/>
        </w:rPr>
        <w:t xml:space="preserve"> </w:t>
      </w:r>
      <w:r>
        <w:rPr>
          <w:b/>
          <w:bCs/>
          <w:spacing w:val="-8"/>
          <w:sz w:val="30"/>
          <w:szCs w:val="30"/>
          <w:lang w:eastAsia="zh-CN"/>
        </w:rPr>
        <w:t>FMEA</w:t>
      </w:r>
      <w:r>
        <w:rPr>
          <w:spacing w:val="-23"/>
          <w:sz w:val="30"/>
          <w:szCs w:val="30"/>
          <w:lang w:eastAsia="zh-CN"/>
        </w:rPr>
        <w:t xml:space="preserve"> </w:t>
      </w:r>
      <w:r>
        <w:rPr>
          <w:b/>
          <w:bCs/>
          <w:spacing w:val="-8"/>
          <w:sz w:val="30"/>
          <w:szCs w:val="30"/>
          <w:lang w:eastAsia="zh-CN"/>
        </w:rPr>
        <w:t>时间安排</w:t>
      </w:r>
    </w:p>
    <w:p w:rsidR="006035E2" w:rsidRDefault="000A592D">
      <w:pPr>
        <w:pStyle w:val="a3"/>
        <w:spacing w:before="42" w:line="246" w:lineRule="auto"/>
        <w:ind w:left="54" w:right="109" w:firstLine="583"/>
        <w:jc w:val="both"/>
        <w:rPr>
          <w:sz w:val="30"/>
          <w:szCs w:val="30"/>
          <w:lang w:eastAsia="zh-CN"/>
        </w:rPr>
      </w:pPr>
      <w:r>
        <w:rPr>
          <w:b/>
          <w:bCs/>
          <w:color w:val="0000FF"/>
          <w:spacing w:val="-1"/>
          <w:sz w:val="30"/>
          <w:szCs w:val="30"/>
          <w:lang w:eastAsia="zh-CN"/>
        </w:rPr>
        <w:t>FMEA</w:t>
      </w:r>
      <w:r>
        <w:rPr>
          <w:color w:val="0000FF"/>
          <w:spacing w:val="-1"/>
          <w:sz w:val="30"/>
          <w:szCs w:val="30"/>
          <w:lang w:eastAsia="zh-CN"/>
        </w:rPr>
        <w:t xml:space="preserve"> </w:t>
      </w:r>
      <w:r>
        <w:rPr>
          <w:b/>
          <w:bCs/>
          <w:color w:val="0000FF"/>
          <w:spacing w:val="-1"/>
          <w:sz w:val="30"/>
          <w:szCs w:val="30"/>
          <w:lang w:eastAsia="zh-CN"/>
        </w:rPr>
        <w:t>是一种“事发前”的行为，而不是“事发后”的行动。</w:t>
      </w:r>
      <w:r>
        <w:rPr>
          <w:spacing w:val="-1"/>
          <w:sz w:val="30"/>
          <w:szCs w:val="30"/>
          <w:lang w:eastAsia="zh-CN"/>
        </w:rPr>
        <w:t>为了达到最大价值，</w:t>
      </w:r>
      <w:r>
        <w:rPr>
          <w:b/>
          <w:bCs/>
          <w:spacing w:val="-1"/>
          <w:sz w:val="30"/>
          <w:szCs w:val="30"/>
          <w:lang w:eastAsia="zh-CN"/>
        </w:rPr>
        <w:t>FMEA</w:t>
      </w:r>
      <w:r>
        <w:rPr>
          <w:spacing w:val="-50"/>
          <w:sz w:val="30"/>
          <w:szCs w:val="30"/>
          <w:lang w:eastAsia="zh-CN"/>
        </w:rPr>
        <w:t xml:space="preserve"> </w:t>
      </w:r>
      <w:r>
        <w:rPr>
          <w:spacing w:val="-1"/>
          <w:sz w:val="30"/>
          <w:szCs w:val="30"/>
          <w:lang w:eastAsia="zh-CN"/>
        </w:rPr>
        <w:t>应在产品或过程实施之前进行</w:t>
      </w:r>
      <w:r>
        <w:rPr>
          <w:spacing w:val="-82"/>
          <w:w w:val="97"/>
          <w:sz w:val="30"/>
          <w:szCs w:val="30"/>
          <w:lang w:eastAsia="zh-CN"/>
        </w:rPr>
        <w:t>，（</w:t>
      </w:r>
      <w:r>
        <w:rPr>
          <w:spacing w:val="-1"/>
          <w:sz w:val="30"/>
          <w:szCs w:val="30"/>
          <w:lang w:eastAsia="zh-CN"/>
        </w:rPr>
        <w:t>因为）产品或过程中</w:t>
      </w:r>
      <w:r>
        <w:rPr>
          <w:spacing w:val="-3"/>
          <w:sz w:val="30"/>
          <w:szCs w:val="30"/>
          <w:lang w:eastAsia="zh-CN"/>
        </w:rPr>
        <w:t>存在潜在的失效模式。</w:t>
      </w:r>
    </w:p>
    <w:p w:rsidR="006035E2" w:rsidRDefault="000A592D">
      <w:pPr>
        <w:pStyle w:val="a3"/>
        <w:spacing w:before="2" w:line="246" w:lineRule="auto"/>
        <w:ind w:left="52" w:right="109" w:firstLine="602"/>
        <w:jc w:val="both"/>
        <w:rPr>
          <w:sz w:val="30"/>
          <w:szCs w:val="30"/>
          <w:lang w:eastAsia="zh-CN"/>
        </w:rPr>
      </w:pPr>
      <w:r>
        <w:rPr>
          <w:spacing w:val="-5"/>
          <w:sz w:val="30"/>
          <w:szCs w:val="30"/>
          <w:u w:val="single"/>
          <w:lang w:eastAsia="zh-CN"/>
        </w:rPr>
        <w:t>成功实施</w:t>
      </w:r>
      <w:r>
        <w:rPr>
          <w:spacing w:val="-60"/>
          <w:sz w:val="30"/>
          <w:szCs w:val="30"/>
          <w:u w:val="single"/>
          <w:lang w:eastAsia="zh-CN"/>
        </w:rPr>
        <w:t xml:space="preserve"> </w:t>
      </w:r>
      <w:r>
        <w:rPr>
          <w:b/>
          <w:bCs/>
          <w:spacing w:val="-5"/>
          <w:sz w:val="30"/>
          <w:szCs w:val="30"/>
          <w:u w:val="single"/>
          <w:lang w:eastAsia="zh-CN"/>
        </w:rPr>
        <w:t>FMEA</w:t>
      </w:r>
      <w:r>
        <w:rPr>
          <w:spacing w:val="-48"/>
          <w:sz w:val="30"/>
          <w:szCs w:val="30"/>
          <w:u w:val="single"/>
          <w:lang w:eastAsia="zh-CN"/>
        </w:rPr>
        <w:t xml:space="preserve"> </w:t>
      </w:r>
      <w:r>
        <w:rPr>
          <w:spacing w:val="-5"/>
          <w:sz w:val="30"/>
          <w:szCs w:val="30"/>
          <w:u w:val="single"/>
          <w:lang w:eastAsia="zh-CN"/>
        </w:rPr>
        <w:t>方案的最重要因素之一是及时性。为了产品</w:t>
      </w:r>
      <w:r>
        <w:rPr>
          <w:b/>
          <w:bCs/>
          <w:spacing w:val="-5"/>
          <w:sz w:val="30"/>
          <w:szCs w:val="30"/>
          <w:u w:val="single"/>
          <w:lang w:eastAsia="zh-CN"/>
        </w:rPr>
        <w:t>/</w:t>
      </w:r>
      <w:r>
        <w:rPr>
          <w:spacing w:val="-5"/>
          <w:sz w:val="30"/>
          <w:szCs w:val="30"/>
          <w:u w:val="single"/>
          <w:lang w:eastAsia="zh-CN"/>
        </w:rPr>
        <w:t>过程变更</w:t>
      </w:r>
      <w:r>
        <w:rPr>
          <w:spacing w:val="1"/>
          <w:sz w:val="30"/>
          <w:szCs w:val="30"/>
          <w:u w:val="single"/>
          <w:lang w:eastAsia="zh-CN"/>
        </w:rPr>
        <w:t xml:space="preserve">可以非常容易和低成本执行，提前正确完成 </w:t>
      </w:r>
      <w:r>
        <w:rPr>
          <w:b/>
          <w:bCs/>
          <w:sz w:val="30"/>
          <w:szCs w:val="30"/>
          <w:u w:val="single"/>
          <w:lang w:eastAsia="zh-CN"/>
        </w:rPr>
        <w:t>FMEA</w:t>
      </w:r>
      <w:r>
        <w:rPr>
          <w:spacing w:val="1"/>
          <w:sz w:val="30"/>
          <w:szCs w:val="30"/>
          <w:u w:val="single"/>
          <w:lang w:eastAsia="zh-CN"/>
        </w:rPr>
        <w:t>，这将最小化后期变更的风险。</w:t>
      </w:r>
      <w:r>
        <w:rPr>
          <w:spacing w:val="1"/>
          <w:sz w:val="30"/>
          <w:szCs w:val="30"/>
          <w:lang w:eastAsia="zh-CN"/>
        </w:rPr>
        <w:t>作为系统分析和失效预防的方法，</w:t>
      </w:r>
      <w:r>
        <w:rPr>
          <w:b/>
          <w:bCs/>
          <w:sz w:val="30"/>
          <w:szCs w:val="30"/>
          <w:lang w:eastAsia="zh-CN"/>
        </w:rPr>
        <w:t>FMEA</w:t>
      </w:r>
      <w:r>
        <w:rPr>
          <w:spacing w:val="1"/>
          <w:sz w:val="30"/>
          <w:szCs w:val="30"/>
          <w:lang w:eastAsia="zh-CN"/>
        </w:rPr>
        <w:t xml:space="preserve"> 最好在产品开发过程的</w:t>
      </w:r>
      <w:r>
        <w:rPr>
          <w:spacing w:val="-3"/>
          <w:sz w:val="30"/>
          <w:szCs w:val="30"/>
          <w:lang w:eastAsia="zh-CN"/>
        </w:rPr>
        <w:t>早期阶段启动。它用于评估风险，在早期阶段有效，以便采取措施</w:t>
      </w:r>
      <w:r>
        <w:rPr>
          <w:spacing w:val="-4"/>
          <w:sz w:val="30"/>
          <w:szCs w:val="30"/>
          <w:lang w:eastAsia="zh-CN"/>
        </w:rPr>
        <w:t>将风险最小化。此外，</w:t>
      </w:r>
      <w:r>
        <w:rPr>
          <w:b/>
          <w:bCs/>
          <w:spacing w:val="-4"/>
          <w:sz w:val="30"/>
          <w:szCs w:val="30"/>
          <w:lang w:eastAsia="zh-CN"/>
        </w:rPr>
        <w:t>FMEA</w:t>
      </w:r>
      <w:r>
        <w:rPr>
          <w:spacing w:val="-37"/>
          <w:sz w:val="30"/>
          <w:szCs w:val="30"/>
          <w:lang w:eastAsia="zh-CN"/>
        </w:rPr>
        <w:t xml:space="preserve"> </w:t>
      </w:r>
      <w:r>
        <w:rPr>
          <w:spacing w:val="-4"/>
          <w:sz w:val="30"/>
          <w:szCs w:val="30"/>
          <w:lang w:eastAsia="zh-CN"/>
        </w:rPr>
        <w:t>还可以</w:t>
      </w:r>
      <w:r>
        <w:rPr>
          <w:b/>
          <w:bCs/>
          <w:color w:val="0000FF"/>
          <w:spacing w:val="-4"/>
          <w:sz w:val="30"/>
          <w:szCs w:val="30"/>
          <w:lang w:eastAsia="zh-CN"/>
        </w:rPr>
        <w:t>支持要求的汇编</w:t>
      </w:r>
      <w:r>
        <w:rPr>
          <w:spacing w:val="-4"/>
          <w:sz w:val="30"/>
          <w:szCs w:val="30"/>
          <w:lang w:eastAsia="zh-CN"/>
        </w:rPr>
        <w:t>。</w:t>
      </w:r>
    </w:p>
    <w:p w:rsidR="006035E2" w:rsidRDefault="000A592D">
      <w:pPr>
        <w:pStyle w:val="a3"/>
        <w:spacing w:before="1" w:line="246" w:lineRule="auto"/>
        <w:ind w:left="52" w:right="111" w:firstLine="597"/>
        <w:rPr>
          <w:sz w:val="30"/>
          <w:szCs w:val="30"/>
          <w:lang w:eastAsia="zh-CN"/>
        </w:rPr>
      </w:pPr>
      <w:r>
        <w:rPr>
          <w:spacing w:val="1"/>
          <w:sz w:val="30"/>
          <w:szCs w:val="30"/>
          <w:lang w:eastAsia="zh-CN"/>
        </w:rPr>
        <w:t xml:space="preserve">应根据项目计划实施 </w:t>
      </w:r>
      <w:r>
        <w:rPr>
          <w:b/>
          <w:bCs/>
          <w:sz w:val="30"/>
          <w:szCs w:val="30"/>
          <w:lang w:eastAsia="zh-CN"/>
        </w:rPr>
        <w:t>FMEA</w:t>
      </w:r>
      <w:r>
        <w:rPr>
          <w:spacing w:val="1"/>
          <w:sz w:val="30"/>
          <w:szCs w:val="30"/>
          <w:lang w:eastAsia="zh-CN"/>
        </w:rPr>
        <w:t>，并根据分析状态在项目不同里程碑节点</w:t>
      </w:r>
      <w:r>
        <w:rPr>
          <w:spacing w:val="-5"/>
          <w:sz w:val="30"/>
          <w:szCs w:val="30"/>
          <w:lang w:eastAsia="zh-CN"/>
        </w:rPr>
        <w:t>进行评估。</w:t>
      </w:r>
    </w:p>
    <w:p w:rsidR="006035E2" w:rsidRDefault="000A592D">
      <w:pPr>
        <w:pStyle w:val="a3"/>
        <w:spacing w:before="1" w:line="232" w:lineRule="auto"/>
        <w:ind w:left="50" w:right="110" w:firstLine="598"/>
        <w:rPr>
          <w:sz w:val="30"/>
          <w:szCs w:val="30"/>
          <w:lang w:eastAsia="zh-CN"/>
        </w:rPr>
      </w:pPr>
      <w:r>
        <w:rPr>
          <w:spacing w:val="-3"/>
          <w:sz w:val="30"/>
          <w:szCs w:val="30"/>
          <w:lang w:eastAsia="zh-CN"/>
        </w:rPr>
        <w:t>建议公司根据其特定的整体项目开发里程碑节点，为他们的</w:t>
      </w:r>
      <w:r>
        <w:rPr>
          <w:spacing w:val="-14"/>
          <w:sz w:val="30"/>
          <w:szCs w:val="30"/>
          <w:lang w:eastAsia="zh-CN"/>
        </w:rPr>
        <w:t xml:space="preserve"> </w:t>
      </w:r>
      <w:r>
        <w:rPr>
          <w:b/>
          <w:bCs/>
          <w:spacing w:val="-3"/>
          <w:sz w:val="30"/>
          <w:szCs w:val="30"/>
          <w:lang w:eastAsia="zh-CN"/>
        </w:rPr>
        <w:t>FMEA</w:t>
      </w:r>
      <w:r>
        <w:rPr>
          <w:spacing w:val="-3"/>
          <w:sz w:val="30"/>
          <w:szCs w:val="30"/>
          <w:lang w:eastAsia="zh-CN"/>
        </w:rPr>
        <w:t xml:space="preserve"> 定义所需的成熟度水平。</w:t>
      </w:r>
    </w:p>
    <w:p w:rsidR="006035E2" w:rsidRDefault="000A592D">
      <w:pPr>
        <w:pStyle w:val="a3"/>
        <w:spacing w:before="1" w:line="198" w:lineRule="auto"/>
        <w:ind w:left="1590"/>
        <w:rPr>
          <w:sz w:val="24"/>
          <w:szCs w:val="24"/>
          <w:lang w:eastAsia="zh-CN"/>
        </w:rPr>
      </w:pPr>
      <w:r>
        <w:rPr>
          <w:b/>
          <w:bCs/>
          <w:spacing w:val="-5"/>
          <w:sz w:val="24"/>
          <w:szCs w:val="24"/>
          <w:lang w:eastAsia="zh-CN"/>
        </w:rPr>
        <w:t>图</w:t>
      </w:r>
      <w:r>
        <w:rPr>
          <w:spacing w:val="-22"/>
          <w:sz w:val="24"/>
          <w:szCs w:val="24"/>
          <w:lang w:eastAsia="zh-CN"/>
        </w:rPr>
        <w:t xml:space="preserve"> </w:t>
      </w:r>
      <w:r>
        <w:rPr>
          <w:b/>
          <w:bCs/>
          <w:spacing w:val="-5"/>
          <w:sz w:val="24"/>
          <w:szCs w:val="24"/>
          <w:lang w:eastAsia="zh-CN"/>
        </w:rPr>
        <w:t>1.5-1</w:t>
      </w:r>
      <w:r>
        <w:rPr>
          <w:spacing w:val="-5"/>
          <w:sz w:val="24"/>
          <w:szCs w:val="24"/>
          <w:lang w:eastAsia="zh-CN"/>
        </w:rPr>
        <w:t xml:space="preserve">  </w:t>
      </w:r>
      <w:r>
        <w:rPr>
          <w:b/>
          <w:bCs/>
          <w:spacing w:val="-5"/>
          <w:sz w:val="24"/>
          <w:szCs w:val="24"/>
          <w:lang w:eastAsia="zh-CN"/>
        </w:rPr>
        <w:t>先期产品质量策划（APQP）阶段的</w:t>
      </w:r>
      <w:r>
        <w:rPr>
          <w:spacing w:val="-54"/>
          <w:sz w:val="24"/>
          <w:szCs w:val="24"/>
          <w:lang w:eastAsia="zh-CN"/>
        </w:rPr>
        <w:t xml:space="preserve"> </w:t>
      </w:r>
      <w:r>
        <w:rPr>
          <w:b/>
          <w:bCs/>
          <w:spacing w:val="-5"/>
          <w:sz w:val="24"/>
          <w:szCs w:val="24"/>
          <w:lang w:eastAsia="zh-CN"/>
        </w:rPr>
        <w:t>FMEA</w:t>
      </w:r>
      <w:r>
        <w:rPr>
          <w:spacing w:val="-27"/>
          <w:sz w:val="24"/>
          <w:szCs w:val="24"/>
          <w:lang w:eastAsia="zh-CN"/>
        </w:rPr>
        <w:t xml:space="preserve"> </w:t>
      </w:r>
      <w:r>
        <w:rPr>
          <w:b/>
          <w:bCs/>
          <w:spacing w:val="-5"/>
          <w:sz w:val="24"/>
          <w:szCs w:val="24"/>
          <w:lang w:eastAsia="zh-CN"/>
        </w:rPr>
        <w:t>时间安排</w:t>
      </w:r>
    </w:p>
    <w:tbl>
      <w:tblPr>
        <w:tblStyle w:val="TableNormal"/>
        <w:tblW w:w="939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8"/>
        <w:gridCol w:w="1543"/>
        <w:gridCol w:w="1536"/>
        <w:gridCol w:w="1538"/>
        <w:gridCol w:w="1602"/>
        <w:gridCol w:w="1608"/>
      </w:tblGrid>
      <w:tr w:rsidR="006035E2">
        <w:trPr>
          <w:trHeight w:val="727"/>
        </w:trPr>
        <w:tc>
          <w:tcPr>
            <w:tcW w:w="1568" w:type="dxa"/>
          </w:tcPr>
          <w:p w:rsidR="006035E2" w:rsidRDefault="000A592D">
            <w:pPr>
              <w:pStyle w:val="TableText"/>
              <w:spacing w:before="3" w:line="183" w:lineRule="auto"/>
              <w:ind w:left="24" w:right="8"/>
              <w:jc w:val="both"/>
              <w:rPr>
                <w:lang w:eastAsia="zh-CN"/>
              </w:rPr>
            </w:pPr>
            <w:r>
              <w:rPr>
                <w:spacing w:val="14"/>
                <w:lang w:eastAsia="zh-CN"/>
              </w:rPr>
              <w:t>先期产品质量</w:t>
            </w:r>
            <w:r>
              <w:rPr>
                <w:spacing w:val="3"/>
                <w:lang w:eastAsia="zh-CN"/>
              </w:rPr>
              <w:t>策划（</w:t>
            </w:r>
            <w:r>
              <w:rPr>
                <w:b/>
                <w:bCs/>
                <w:lang w:eastAsia="zh-CN"/>
              </w:rPr>
              <w:t>APQP</w:t>
            </w:r>
            <w:r>
              <w:rPr>
                <w:spacing w:val="-58"/>
                <w:lang w:eastAsia="zh-CN"/>
              </w:rPr>
              <w:t xml:space="preserve"> </w:t>
            </w:r>
            <w:r>
              <w:rPr>
                <w:spacing w:val="3"/>
                <w:lang w:eastAsia="zh-CN"/>
              </w:rPr>
              <w:t>）</w:t>
            </w:r>
            <w:r>
              <w:rPr>
                <w:spacing w:val="-5"/>
                <w:lang w:eastAsia="zh-CN"/>
              </w:rPr>
              <w:t>阶段</w:t>
            </w:r>
          </w:p>
        </w:tc>
        <w:tc>
          <w:tcPr>
            <w:tcW w:w="1543" w:type="dxa"/>
          </w:tcPr>
          <w:p w:rsidR="006035E2" w:rsidRDefault="000A592D">
            <w:pPr>
              <w:pStyle w:val="TableText"/>
              <w:spacing w:before="109" w:line="204" w:lineRule="auto"/>
              <w:ind w:left="19" w:right="6" w:firstLine="1"/>
            </w:pPr>
            <w:r>
              <w:rPr>
                <w:spacing w:val="10"/>
              </w:rPr>
              <w:t>策划和定义方</w:t>
            </w:r>
            <w:r>
              <w:t>案</w:t>
            </w:r>
          </w:p>
        </w:tc>
        <w:tc>
          <w:tcPr>
            <w:tcW w:w="1536" w:type="dxa"/>
          </w:tcPr>
          <w:p w:rsidR="006035E2" w:rsidRDefault="000A592D">
            <w:pPr>
              <w:pStyle w:val="TableText"/>
              <w:spacing w:before="110" w:line="204" w:lineRule="auto"/>
              <w:ind w:left="26" w:right="6" w:hanging="4"/>
              <w:rPr>
                <w:lang w:eastAsia="zh-CN"/>
              </w:rPr>
            </w:pPr>
            <w:r>
              <w:rPr>
                <w:spacing w:val="9"/>
                <w:lang w:eastAsia="zh-CN"/>
              </w:rPr>
              <w:t>产品设计与开</w:t>
            </w:r>
            <w:r>
              <w:rPr>
                <w:spacing w:val="-6"/>
                <w:lang w:eastAsia="zh-CN"/>
              </w:rPr>
              <w:t>发的验证</w:t>
            </w:r>
          </w:p>
        </w:tc>
        <w:tc>
          <w:tcPr>
            <w:tcW w:w="1538" w:type="dxa"/>
          </w:tcPr>
          <w:p w:rsidR="006035E2" w:rsidRDefault="000A592D">
            <w:pPr>
              <w:pStyle w:val="TableText"/>
              <w:spacing w:before="110" w:line="204" w:lineRule="auto"/>
              <w:ind w:left="27" w:right="4" w:hanging="3"/>
              <w:rPr>
                <w:lang w:eastAsia="zh-CN"/>
              </w:rPr>
            </w:pPr>
            <w:r>
              <w:rPr>
                <w:spacing w:val="9"/>
                <w:lang w:eastAsia="zh-CN"/>
              </w:rPr>
              <w:t>过程设计与开</w:t>
            </w:r>
            <w:r>
              <w:rPr>
                <w:spacing w:val="-6"/>
                <w:lang w:eastAsia="zh-CN"/>
              </w:rPr>
              <w:t>发的验证</w:t>
            </w:r>
          </w:p>
        </w:tc>
        <w:tc>
          <w:tcPr>
            <w:tcW w:w="1602" w:type="dxa"/>
          </w:tcPr>
          <w:p w:rsidR="006035E2" w:rsidRDefault="000A592D">
            <w:pPr>
              <w:pStyle w:val="TableText"/>
              <w:spacing w:before="110" w:line="205" w:lineRule="auto"/>
              <w:ind w:left="24" w:right="3"/>
            </w:pPr>
            <w:r>
              <w:rPr>
                <w:spacing w:val="1"/>
              </w:rPr>
              <w:t>产品</w:t>
            </w:r>
            <w:r>
              <w:rPr>
                <w:spacing w:val="-63"/>
              </w:rPr>
              <w:t xml:space="preserve"> </w:t>
            </w:r>
            <w:r>
              <w:rPr>
                <w:spacing w:val="1"/>
              </w:rPr>
              <w:t>与</w:t>
            </w:r>
            <w:r>
              <w:rPr>
                <w:spacing w:val="-61"/>
              </w:rPr>
              <w:t xml:space="preserve"> </w:t>
            </w:r>
            <w:r>
              <w:rPr>
                <w:spacing w:val="1"/>
              </w:rPr>
              <w:t>生产确</w:t>
            </w:r>
            <w:r>
              <w:t>认</w:t>
            </w:r>
          </w:p>
        </w:tc>
        <w:tc>
          <w:tcPr>
            <w:tcW w:w="1608" w:type="dxa"/>
          </w:tcPr>
          <w:p w:rsidR="006035E2" w:rsidRDefault="000A592D">
            <w:pPr>
              <w:pStyle w:val="TableText"/>
              <w:spacing w:before="109" w:line="204" w:lineRule="auto"/>
              <w:ind w:left="27" w:right="4" w:hanging="1"/>
            </w:pPr>
            <w:r>
              <w:rPr>
                <w:spacing w:val="21"/>
              </w:rPr>
              <w:t>反馈评估和矫</w:t>
            </w:r>
            <w:r>
              <w:rPr>
                <w:spacing w:val="-7"/>
              </w:rPr>
              <w:t>正措施</w:t>
            </w:r>
          </w:p>
        </w:tc>
      </w:tr>
      <w:tr w:rsidR="006035E2">
        <w:trPr>
          <w:trHeight w:val="957"/>
        </w:trPr>
        <w:tc>
          <w:tcPr>
            <w:tcW w:w="1568" w:type="dxa"/>
          </w:tcPr>
          <w:p w:rsidR="006035E2" w:rsidRDefault="006035E2">
            <w:pPr>
              <w:spacing w:line="263" w:lineRule="auto"/>
            </w:pPr>
          </w:p>
          <w:p w:rsidR="006035E2" w:rsidRDefault="000A592D">
            <w:pPr>
              <w:pStyle w:val="TableText"/>
              <w:spacing w:before="78" w:line="222" w:lineRule="auto"/>
              <w:ind w:left="21"/>
            </w:pPr>
            <w:r>
              <w:rPr>
                <w:spacing w:val="-5"/>
              </w:rPr>
              <w:t>设计</w:t>
            </w:r>
            <w:r>
              <w:rPr>
                <w:spacing w:val="-56"/>
              </w:rPr>
              <w:t xml:space="preserve"> </w:t>
            </w:r>
            <w:r>
              <w:rPr>
                <w:b/>
                <w:bCs/>
                <w:spacing w:val="-5"/>
              </w:rPr>
              <w:t>FMEA</w:t>
            </w:r>
          </w:p>
        </w:tc>
        <w:tc>
          <w:tcPr>
            <w:tcW w:w="1543" w:type="dxa"/>
            <w:vMerge w:val="restart"/>
            <w:tcBorders>
              <w:bottom w:val="nil"/>
            </w:tcBorders>
          </w:tcPr>
          <w:p w:rsidR="006035E2" w:rsidRDefault="000A592D">
            <w:pPr>
              <w:pStyle w:val="TableText"/>
              <w:spacing w:before="2" w:line="182" w:lineRule="auto"/>
              <w:ind w:left="7" w:right="5" w:firstLine="12"/>
              <w:jc w:val="both"/>
              <w:rPr>
                <w:lang w:eastAsia="zh-CN"/>
              </w:rPr>
            </w:pPr>
            <w:r>
              <w:rPr>
                <w:spacing w:val="11"/>
                <w:lang w:eastAsia="zh-CN"/>
              </w:rPr>
              <w:t>在产品开发启</w:t>
            </w:r>
            <w:r>
              <w:rPr>
                <w:spacing w:val="13"/>
                <w:lang w:eastAsia="zh-CN"/>
              </w:rPr>
              <w:t>动之前的概念</w:t>
            </w:r>
            <w:r>
              <w:rPr>
                <w:spacing w:val="-3"/>
                <w:lang w:eastAsia="zh-CN"/>
              </w:rPr>
              <w:t>阶段开始</w:t>
            </w:r>
            <w:r>
              <w:rPr>
                <w:spacing w:val="-29"/>
                <w:lang w:eastAsia="zh-CN"/>
              </w:rPr>
              <w:t xml:space="preserve"> </w:t>
            </w:r>
            <w:r>
              <w:rPr>
                <w:b/>
                <w:bCs/>
                <w:spacing w:val="-3"/>
                <w:lang w:eastAsia="zh-CN"/>
              </w:rPr>
              <w:t>FMEA</w:t>
            </w:r>
            <w:r>
              <w:rPr>
                <w:spacing w:val="-14"/>
                <w:lang w:eastAsia="zh-CN"/>
              </w:rPr>
              <w:t>计划从设计</w:t>
            </w:r>
            <w:r>
              <w:rPr>
                <w:b/>
                <w:bCs/>
                <w:spacing w:val="-11"/>
                <w:lang w:eastAsia="zh-CN"/>
              </w:rPr>
              <w:t>FMEA</w:t>
            </w:r>
            <w:r>
              <w:rPr>
                <w:spacing w:val="92"/>
                <w:lang w:eastAsia="zh-CN"/>
              </w:rPr>
              <w:t xml:space="preserve"> </w:t>
            </w:r>
            <w:r>
              <w:rPr>
                <w:spacing w:val="-11"/>
                <w:lang w:eastAsia="zh-CN"/>
              </w:rPr>
              <w:t>到</w:t>
            </w:r>
            <w:r>
              <w:rPr>
                <w:spacing w:val="-34"/>
                <w:lang w:eastAsia="zh-CN"/>
              </w:rPr>
              <w:t xml:space="preserve"> </w:t>
            </w:r>
            <w:r>
              <w:rPr>
                <w:spacing w:val="-11"/>
                <w:lang w:eastAsia="zh-CN"/>
              </w:rPr>
              <w:t>过</w:t>
            </w:r>
            <w:r>
              <w:rPr>
                <w:spacing w:val="-34"/>
                <w:lang w:eastAsia="zh-CN"/>
              </w:rPr>
              <w:t xml:space="preserve"> </w:t>
            </w:r>
            <w:r>
              <w:rPr>
                <w:spacing w:val="-11"/>
                <w:lang w:eastAsia="zh-CN"/>
              </w:rPr>
              <w:t>程</w:t>
            </w:r>
          </w:p>
          <w:p w:rsidR="006035E2" w:rsidRDefault="000A592D">
            <w:pPr>
              <w:pStyle w:val="TableText"/>
              <w:spacing w:before="6" w:line="184" w:lineRule="auto"/>
              <w:ind w:left="7" w:right="5"/>
              <w:jc w:val="both"/>
              <w:rPr>
                <w:lang w:eastAsia="zh-CN"/>
              </w:rPr>
            </w:pPr>
            <w:r>
              <w:rPr>
                <w:b/>
                <w:bCs/>
                <w:spacing w:val="-6"/>
                <w:lang w:eastAsia="zh-CN"/>
              </w:rPr>
              <w:t>FMEA</w:t>
            </w:r>
            <w:r>
              <w:rPr>
                <w:spacing w:val="-6"/>
                <w:lang w:eastAsia="zh-CN"/>
              </w:rPr>
              <w:t xml:space="preserve"> 的信息流</w:t>
            </w:r>
            <w:r>
              <w:rPr>
                <w:spacing w:val="13"/>
                <w:lang w:eastAsia="zh-CN"/>
              </w:rPr>
              <w:t>动应在同一时间段内执行设</w:t>
            </w:r>
            <w:r>
              <w:rPr>
                <w:spacing w:val="2"/>
                <w:lang w:eastAsia="zh-CN"/>
              </w:rPr>
              <w:t>计</w:t>
            </w:r>
            <w:r>
              <w:rPr>
                <w:b/>
                <w:bCs/>
                <w:lang w:eastAsia="zh-CN"/>
              </w:rPr>
              <w:t>FMEA</w:t>
            </w:r>
            <w:r>
              <w:rPr>
                <w:spacing w:val="-61"/>
                <w:lang w:eastAsia="zh-CN"/>
              </w:rPr>
              <w:t xml:space="preserve"> </w:t>
            </w:r>
            <w:r>
              <w:rPr>
                <w:spacing w:val="2"/>
                <w:lang w:eastAsia="zh-CN"/>
              </w:rPr>
              <w:t>和过程</w:t>
            </w:r>
            <w:r>
              <w:rPr>
                <w:b/>
                <w:bCs/>
                <w:lang w:eastAsia="zh-CN"/>
              </w:rPr>
              <w:t>FMEA</w:t>
            </w:r>
            <w:r>
              <w:rPr>
                <w:spacing w:val="17"/>
                <w:lang w:eastAsia="zh-CN"/>
              </w:rPr>
              <w:t>，以便优</w:t>
            </w:r>
            <w:r>
              <w:rPr>
                <w:spacing w:val="13"/>
                <w:lang w:eastAsia="zh-CN"/>
              </w:rPr>
              <w:t>化产品和过程</w:t>
            </w:r>
            <w:r>
              <w:rPr>
                <w:spacing w:val="-2"/>
                <w:lang w:eastAsia="zh-CN"/>
              </w:rPr>
              <w:t>设计。</w:t>
            </w:r>
          </w:p>
        </w:tc>
        <w:tc>
          <w:tcPr>
            <w:tcW w:w="1536" w:type="dxa"/>
          </w:tcPr>
          <w:p w:rsidR="006035E2" w:rsidRDefault="000A592D">
            <w:pPr>
              <w:pStyle w:val="TableText"/>
              <w:spacing w:before="103" w:line="197" w:lineRule="auto"/>
              <w:ind w:left="20" w:right="5" w:firstLine="1"/>
              <w:jc w:val="both"/>
              <w:rPr>
                <w:lang w:eastAsia="zh-CN"/>
              </w:rPr>
            </w:pPr>
            <w:r>
              <w:rPr>
                <w:spacing w:val="9"/>
                <w:lang w:eastAsia="zh-CN"/>
              </w:rPr>
              <w:t>充分理解设计概念后，启动</w:t>
            </w:r>
            <w:r>
              <w:rPr>
                <w:spacing w:val="-6"/>
                <w:lang w:eastAsia="zh-CN"/>
              </w:rPr>
              <w:t>设计</w:t>
            </w:r>
            <w:r>
              <w:rPr>
                <w:spacing w:val="-51"/>
                <w:lang w:eastAsia="zh-CN"/>
              </w:rPr>
              <w:t xml:space="preserve"> </w:t>
            </w:r>
            <w:r>
              <w:rPr>
                <w:b/>
                <w:bCs/>
                <w:spacing w:val="-6"/>
                <w:lang w:eastAsia="zh-CN"/>
              </w:rPr>
              <w:t>FMEA</w:t>
            </w:r>
          </w:p>
        </w:tc>
        <w:tc>
          <w:tcPr>
            <w:tcW w:w="1538" w:type="dxa"/>
          </w:tcPr>
          <w:p w:rsidR="006035E2" w:rsidRDefault="000A592D">
            <w:pPr>
              <w:pStyle w:val="TableText"/>
              <w:spacing w:line="182" w:lineRule="auto"/>
              <w:ind w:left="10" w:right="3" w:firstLine="12"/>
              <w:jc w:val="both"/>
              <w:rPr>
                <w:lang w:eastAsia="zh-CN"/>
              </w:rPr>
            </w:pPr>
            <w:r>
              <w:rPr>
                <w:spacing w:val="10"/>
                <w:lang w:eastAsia="zh-CN"/>
              </w:rPr>
              <w:t>在用于报价的</w:t>
            </w:r>
            <w:r>
              <w:rPr>
                <w:spacing w:val="12"/>
                <w:lang w:eastAsia="zh-CN"/>
              </w:rPr>
              <w:t>设计规范发布之前完成设计</w:t>
            </w:r>
            <w:r>
              <w:rPr>
                <w:b/>
                <w:bCs/>
                <w:spacing w:val="-5"/>
                <w:lang w:eastAsia="zh-CN"/>
              </w:rPr>
              <w:t>FMEA</w:t>
            </w:r>
            <w:r>
              <w:rPr>
                <w:spacing w:val="-37"/>
                <w:lang w:eastAsia="zh-CN"/>
              </w:rPr>
              <w:t xml:space="preserve"> </w:t>
            </w:r>
            <w:r>
              <w:rPr>
                <w:spacing w:val="-5"/>
                <w:lang w:eastAsia="zh-CN"/>
              </w:rPr>
              <w:t>分析</w:t>
            </w:r>
          </w:p>
        </w:tc>
        <w:tc>
          <w:tcPr>
            <w:tcW w:w="1602" w:type="dxa"/>
          </w:tcPr>
          <w:p w:rsidR="006035E2" w:rsidRDefault="000A592D">
            <w:pPr>
              <w:pStyle w:val="TableText"/>
              <w:spacing w:before="101" w:line="197" w:lineRule="auto"/>
              <w:ind w:left="23" w:right="3" w:firstLine="2"/>
              <w:jc w:val="both"/>
              <w:rPr>
                <w:lang w:eastAsia="zh-CN"/>
              </w:rPr>
            </w:pPr>
            <w:r>
              <w:rPr>
                <w:spacing w:val="20"/>
                <w:lang w:eastAsia="zh-CN"/>
              </w:rPr>
              <w:t>在生产工装开始之前完成设</w:t>
            </w:r>
            <w:r>
              <w:rPr>
                <w:spacing w:val="-6"/>
                <w:lang w:eastAsia="zh-CN"/>
              </w:rPr>
              <w:t>计</w:t>
            </w:r>
            <w:r>
              <w:rPr>
                <w:spacing w:val="-54"/>
                <w:lang w:eastAsia="zh-CN"/>
              </w:rPr>
              <w:t xml:space="preserve"> </w:t>
            </w:r>
            <w:r>
              <w:rPr>
                <w:b/>
                <w:bCs/>
                <w:spacing w:val="-6"/>
                <w:lang w:eastAsia="zh-CN"/>
              </w:rPr>
              <w:t>FMEA</w:t>
            </w:r>
            <w:r>
              <w:rPr>
                <w:spacing w:val="-42"/>
                <w:lang w:eastAsia="zh-CN"/>
              </w:rPr>
              <w:t xml:space="preserve"> </w:t>
            </w:r>
            <w:r>
              <w:rPr>
                <w:spacing w:val="-6"/>
                <w:lang w:eastAsia="zh-CN"/>
              </w:rPr>
              <w:t>行动</w:t>
            </w:r>
          </w:p>
        </w:tc>
        <w:tc>
          <w:tcPr>
            <w:tcW w:w="1608" w:type="dxa"/>
            <w:vMerge w:val="restart"/>
            <w:tcBorders>
              <w:bottom w:val="nil"/>
            </w:tcBorders>
          </w:tcPr>
          <w:p w:rsidR="006035E2" w:rsidRDefault="006035E2">
            <w:pPr>
              <w:spacing w:line="245" w:lineRule="auto"/>
              <w:rPr>
                <w:lang w:eastAsia="zh-CN"/>
              </w:rPr>
            </w:pPr>
          </w:p>
          <w:p w:rsidR="006035E2" w:rsidRDefault="006035E2">
            <w:pPr>
              <w:spacing w:line="246" w:lineRule="auto"/>
              <w:rPr>
                <w:lang w:eastAsia="zh-CN"/>
              </w:rPr>
            </w:pPr>
          </w:p>
          <w:p w:rsidR="006035E2" w:rsidRDefault="006035E2">
            <w:pPr>
              <w:spacing w:line="246" w:lineRule="auto"/>
              <w:rPr>
                <w:lang w:eastAsia="zh-CN"/>
              </w:rPr>
            </w:pPr>
          </w:p>
          <w:p w:rsidR="006035E2" w:rsidRDefault="000A592D">
            <w:pPr>
              <w:pStyle w:val="TableText"/>
              <w:spacing w:before="78" w:line="192" w:lineRule="auto"/>
              <w:ind w:left="25" w:right="3" w:firstLine="1"/>
              <w:jc w:val="both"/>
              <w:rPr>
                <w:lang w:eastAsia="zh-CN"/>
              </w:rPr>
            </w:pPr>
            <w:r>
              <w:rPr>
                <w:spacing w:val="21"/>
                <w:lang w:eastAsia="zh-CN"/>
              </w:rPr>
              <w:t>如果现有设计和过程发生改</w:t>
            </w:r>
            <w:r>
              <w:rPr>
                <w:spacing w:val="-17"/>
                <w:lang w:eastAsia="zh-CN"/>
              </w:rPr>
              <w:t>变。则重新开始</w:t>
            </w:r>
            <w:r>
              <w:rPr>
                <w:spacing w:val="-1"/>
                <w:lang w:eastAsia="zh-CN"/>
              </w:rPr>
              <w:t xml:space="preserve">策划设计 </w:t>
            </w:r>
            <w:r>
              <w:rPr>
                <w:b/>
                <w:bCs/>
                <w:spacing w:val="-1"/>
                <w:lang w:eastAsia="zh-CN"/>
              </w:rPr>
              <w:t>FMEA</w:t>
            </w:r>
            <w:r>
              <w:rPr>
                <w:spacing w:val="-5"/>
                <w:lang w:eastAsia="zh-CN"/>
              </w:rPr>
              <w:t>和过程</w:t>
            </w:r>
            <w:r>
              <w:rPr>
                <w:spacing w:val="-52"/>
                <w:lang w:eastAsia="zh-CN"/>
              </w:rPr>
              <w:t xml:space="preserve"> </w:t>
            </w:r>
            <w:r>
              <w:rPr>
                <w:b/>
                <w:bCs/>
                <w:spacing w:val="-5"/>
                <w:lang w:eastAsia="zh-CN"/>
              </w:rPr>
              <w:t>FMEA</w:t>
            </w:r>
          </w:p>
        </w:tc>
      </w:tr>
      <w:tr w:rsidR="006035E2">
        <w:trPr>
          <w:trHeight w:val="1910"/>
        </w:trPr>
        <w:tc>
          <w:tcPr>
            <w:tcW w:w="1568" w:type="dxa"/>
          </w:tcPr>
          <w:p w:rsidR="006035E2" w:rsidRDefault="006035E2">
            <w:pPr>
              <w:spacing w:line="246" w:lineRule="auto"/>
              <w:rPr>
                <w:lang w:eastAsia="zh-CN"/>
              </w:rPr>
            </w:pPr>
          </w:p>
          <w:p w:rsidR="006035E2" w:rsidRDefault="006035E2">
            <w:pPr>
              <w:spacing w:line="246" w:lineRule="auto"/>
              <w:rPr>
                <w:lang w:eastAsia="zh-CN"/>
              </w:rPr>
            </w:pPr>
          </w:p>
          <w:p w:rsidR="006035E2" w:rsidRDefault="006035E2">
            <w:pPr>
              <w:spacing w:line="246" w:lineRule="auto"/>
              <w:rPr>
                <w:lang w:eastAsia="zh-CN"/>
              </w:rPr>
            </w:pPr>
          </w:p>
          <w:p w:rsidR="006035E2" w:rsidRDefault="000A592D">
            <w:pPr>
              <w:pStyle w:val="TableText"/>
              <w:spacing w:before="78" w:line="223" w:lineRule="auto"/>
              <w:ind w:left="24"/>
            </w:pPr>
            <w:r>
              <w:rPr>
                <w:spacing w:val="-6"/>
              </w:rPr>
              <w:t>过程</w:t>
            </w:r>
            <w:r>
              <w:rPr>
                <w:spacing w:val="-54"/>
              </w:rPr>
              <w:t xml:space="preserve"> </w:t>
            </w:r>
            <w:r>
              <w:rPr>
                <w:b/>
                <w:bCs/>
                <w:spacing w:val="-6"/>
              </w:rPr>
              <w:t>FMEA</w:t>
            </w:r>
          </w:p>
        </w:tc>
        <w:tc>
          <w:tcPr>
            <w:tcW w:w="1543" w:type="dxa"/>
            <w:vMerge/>
            <w:tcBorders>
              <w:top w:val="nil"/>
            </w:tcBorders>
          </w:tcPr>
          <w:p w:rsidR="006035E2" w:rsidRDefault="006035E2"/>
        </w:tc>
        <w:tc>
          <w:tcPr>
            <w:tcW w:w="1536" w:type="dxa"/>
          </w:tcPr>
          <w:p w:rsidR="006035E2" w:rsidRDefault="006035E2">
            <w:pPr>
              <w:spacing w:line="250" w:lineRule="auto"/>
              <w:rPr>
                <w:lang w:eastAsia="zh-CN"/>
              </w:rPr>
            </w:pPr>
          </w:p>
          <w:p w:rsidR="006035E2" w:rsidRDefault="006035E2">
            <w:pPr>
              <w:spacing w:line="251" w:lineRule="auto"/>
              <w:rPr>
                <w:lang w:eastAsia="zh-CN"/>
              </w:rPr>
            </w:pPr>
          </w:p>
          <w:p w:rsidR="006035E2" w:rsidRDefault="000A592D">
            <w:pPr>
              <w:pStyle w:val="TableText"/>
              <w:spacing w:before="78" w:line="197" w:lineRule="auto"/>
              <w:ind w:left="20" w:right="5" w:firstLine="1"/>
              <w:jc w:val="both"/>
              <w:rPr>
                <w:lang w:eastAsia="zh-CN"/>
              </w:rPr>
            </w:pPr>
            <w:r>
              <w:rPr>
                <w:spacing w:val="9"/>
                <w:lang w:eastAsia="zh-CN"/>
              </w:rPr>
              <w:t>充分理解生产概念后，启动</w:t>
            </w:r>
            <w:r>
              <w:rPr>
                <w:spacing w:val="-6"/>
                <w:lang w:eastAsia="zh-CN"/>
              </w:rPr>
              <w:t>过程</w:t>
            </w:r>
            <w:r>
              <w:rPr>
                <w:spacing w:val="-51"/>
                <w:lang w:eastAsia="zh-CN"/>
              </w:rPr>
              <w:t xml:space="preserve"> </w:t>
            </w:r>
            <w:r>
              <w:rPr>
                <w:b/>
                <w:bCs/>
                <w:spacing w:val="-6"/>
                <w:lang w:eastAsia="zh-CN"/>
              </w:rPr>
              <w:t>FMEA</w:t>
            </w:r>
          </w:p>
        </w:tc>
        <w:tc>
          <w:tcPr>
            <w:tcW w:w="1538" w:type="dxa"/>
          </w:tcPr>
          <w:p w:rsidR="006035E2" w:rsidRDefault="006035E2">
            <w:pPr>
              <w:spacing w:line="249" w:lineRule="auto"/>
              <w:rPr>
                <w:lang w:eastAsia="zh-CN"/>
              </w:rPr>
            </w:pPr>
          </w:p>
          <w:p w:rsidR="006035E2" w:rsidRDefault="006035E2">
            <w:pPr>
              <w:spacing w:line="250" w:lineRule="auto"/>
              <w:rPr>
                <w:lang w:eastAsia="zh-CN"/>
              </w:rPr>
            </w:pPr>
          </w:p>
          <w:p w:rsidR="006035E2" w:rsidRDefault="000A592D">
            <w:pPr>
              <w:pStyle w:val="TableText"/>
              <w:spacing w:before="78" w:line="197" w:lineRule="auto"/>
              <w:ind w:left="23" w:right="3"/>
              <w:jc w:val="both"/>
              <w:rPr>
                <w:lang w:eastAsia="zh-CN"/>
              </w:rPr>
            </w:pPr>
            <w:r>
              <w:rPr>
                <w:spacing w:val="10"/>
                <w:lang w:eastAsia="zh-CN"/>
              </w:rPr>
              <w:t>在最终过程决策之前完成过</w:t>
            </w:r>
            <w:r>
              <w:rPr>
                <w:spacing w:val="-6"/>
                <w:lang w:eastAsia="zh-CN"/>
              </w:rPr>
              <w:t>程</w:t>
            </w:r>
            <w:r>
              <w:rPr>
                <w:spacing w:val="-56"/>
                <w:lang w:eastAsia="zh-CN"/>
              </w:rPr>
              <w:t xml:space="preserve"> </w:t>
            </w:r>
            <w:r>
              <w:rPr>
                <w:b/>
                <w:bCs/>
                <w:spacing w:val="-6"/>
                <w:lang w:eastAsia="zh-CN"/>
              </w:rPr>
              <w:t>FMEA</w:t>
            </w:r>
            <w:r>
              <w:rPr>
                <w:spacing w:val="-42"/>
                <w:lang w:eastAsia="zh-CN"/>
              </w:rPr>
              <w:t xml:space="preserve"> </w:t>
            </w:r>
            <w:r>
              <w:rPr>
                <w:spacing w:val="-6"/>
                <w:lang w:eastAsia="zh-CN"/>
              </w:rPr>
              <w:t>分析</w:t>
            </w:r>
          </w:p>
        </w:tc>
        <w:tc>
          <w:tcPr>
            <w:tcW w:w="1602" w:type="dxa"/>
          </w:tcPr>
          <w:p w:rsidR="006035E2" w:rsidRDefault="006035E2">
            <w:pPr>
              <w:spacing w:line="250" w:lineRule="auto"/>
              <w:rPr>
                <w:lang w:eastAsia="zh-CN"/>
              </w:rPr>
            </w:pPr>
          </w:p>
          <w:p w:rsidR="006035E2" w:rsidRDefault="006035E2">
            <w:pPr>
              <w:spacing w:line="250" w:lineRule="auto"/>
              <w:rPr>
                <w:lang w:eastAsia="zh-CN"/>
              </w:rPr>
            </w:pPr>
          </w:p>
          <w:p w:rsidR="006035E2" w:rsidRDefault="000A592D">
            <w:pPr>
              <w:pStyle w:val="TableText"/>
              <w:spacing w:before="78" w:line="194" w:lineRule="auto"/>
              <w:ind w:left="12" w:right="1" w:firstLine="12"/>
              <w:jc w:val="both"/>
            </w:pPr>
            <w:r>
              <w:rPr>
                <w:spacing w:val="-7"/>
              </w:rPr>
              <w:t>在</w:t>
            </w:r>
            <w:r>
              <w:rPr>
                <w:spacing w:val="-37"/>
              </w:rPr>
              <w:t xml:space="preserve"> </w:t>
            </w:r>
            <w:r>
              <w:rPr>
                <w:b/>
                <w:bCs/>
                <w:spacing w:val="-7"/>
              </w:rPr>
              <w:t>PPAP/PPA</w:t>
            </w:r>
            <w:r>
              <w:rPr>
                <w:spacing w:val="-30"/>
              </w:rPr>
              <w:t xml:space="preserve"> </w:t>
            </w:r>
            <w:r>
              <w:rPr>
                <w:spacing w:val="-7"/>
              </w:rPr>
              <w:t>之</w:t>
            </w:r>
            <w:r>
              <w:rPr>
                <w:spacing w:val="-12"/>
              </w:rPr>
              <w:t>前 完 成 过 程</w:t>
            </w:r>
            <w:r>
              <w:rPr>
                <w:b/>
                <w:bCs/>
                <w:spacing w:val="-4"/>
              </w:rPr>
              <w:t>FMEA</w:t>
            </w:r>
          </w:p>
        </w:tc>
        <w:tc>
          <w:tcPr>
            <w:tcW w:w="1608" w:type="dxa"/>
            <w:vMerge/>
            <w:tcBorders>
              <w:top w:val="nil"/>
            </w:tcBorders>
          </w:tcPr>
          <w:p w:rsidR="006035E2" w:rsidRDefault="006035E2"/>
        </w:tc>
      </w:tr>
    </w:tbl>
    <w:p w:rsidR="006035E2" w:rsidRDefault="006035E2"/>
    <w:p w:rsidR="006035E2" w:rsidRDefault="006035E2">
      <w:pPr>
        <w:sectPr w:rsidR="006035E2">
          <w:headerReference w:type="default" r:id="rId21"/>
          <w:footerReference w:type="default" r:id="rId22"/>
          <w:pgSz w:w="11900" w:h="16840"/>
          <w:pgMar w:top="1325" w:right="1074" w:bottom="902" w:left="1160" w:header="735" w:footer="744" w:gutter="0"/>
          <w:cols w:space="720"/>
        </w:sectPr>
      </w:pPr>
    </w:p>
    <w:p w:rsidR="006035E2" w:rsidRDefault="000A592D">
      <w:pPr>
        <w:pStyle w:val="a3"/>
        <w:spacing w:before="101" w:line="196" w:lineRule="auto"/>
        <w:ind w:left="2147"/>
        <w:rPr>
          <w:sz w:val="24"/>
          <w:szCs w:val="24"/>
          <w:lang w:eastAsia="zh-CN"/>
        </w:rPr>
      </w:pPr>
      <w:r>
        <w:rPr>
          <w:b/>
          <w:bCs/>
          <w:spacing w:val="-5"/>
          <w:sz w:val="24"/>
          <w:szCs w:val="24"/>
          <w:lang w:eastAsia="zh-CN"/>
        </w:rPr>
        <w:lastRenderedPageBreak/>
        <w:t>图</w:t>
      </w:r>
      <w:r>
        <w:rPr>
          <w:spacing w:val="-33"/>
          <w:sz w:val="24"/>
          <w:szCs w:val="24"/>
          <w:lang w:eastAsia="zh-CN"/>
        </w:rPr>
        <w:t xml:space="preserve"> </w:t>
      </w:r>
      <w:r>
        <w:rPr>
          <w:b/>
          <w:bCs/>
          <w:spacing w:val="-5"/>
          <w:sz w:val="24"/>
          <w:szCs w:val="24"/>
          <w:lang w:eastAsia="zh-CN"/>
        </w:rPr>
        <w:t>1.5-2</w:t>
      </w:r>
      <w:r>
        <w:rPr>
          <w:spacing w:val="-5"/>
          <w:sz w:val="24"/>
          <w:szCs w:val="24"/>
          <w:lang w:eastAsia="zh-CN"/>
        </w:rPr>
        <w:t xml:space="preserve"> </w:t>
      </w:r>
      <w:r>
        <w:rPr>
          <w:b/>
          <w:bCs/>
          <w:spacing w:val="-5"/>
          <w:sz w:val="24"/>
          <w:szCs w:val="24"/>
          <w:lang w:eastAsia="zh-CN"/>
        </w:rPr>
        <w:t>成熟度保障（MLA）阶段</w:t>
      </w:r>
      <w:r>
        <w:rPr>
          <w:b/>
          <w:bCs/>
          <w:spacing w:val="-6"/>
          <w:sz w:val="24"/>
          <w:szCs w:val="24"/>
          <w:lang w:eastAsia="zh-CN"/>
        </w:rPr>
        <w:t>的</w:t>
      </w:r>
      <w:r>
        <w:rPr>
          <w:spacing w:val="-54"/>
          <w:sz w:val="24"/>
          <w:szCs w:val="24"/>
          <w:lang w:eastAsia="zh-CN"/>
        </w:rPr>
        <w:t xml:space="preserve"> </w:t>
      </w:r>
      <w:r>
        <w:rPr>
          <w:b/>
          <w:bCs/>
          <w:spacing w:val="-6"/>
          <w:sz w:val="24"/>
          <w:szCs w:val="24"/>
          <w:lang w:eastAsia="zh-CN"/>
        </w:rPr>
        <w:t>FMEA</w:t>
      </w:r>
      <w:r>
        <w:rPr>
          <w:spacing w:val="-27"/>
          <w:sz w:val="24"/>
          <w:szCs w:val="24"/>
          <w:lang w:eastAsia="zh-CN"/>
        </w:rPr>
        <w:t xml:space="preserve"> </w:t>
      </w:r>
      <w:r>
        <w:rPr>
          <w:b/>
          <w:bCs/>
          <w:spacing w:val="-6"/>
          <w:sz w:val="24"/>
          <w:szCs w:val="24"/>
          <w:lang w:eastAsia="zh-CN"/>
        </w:rPr>
        <w:t>时间安排</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3"/>
        <w:gridCol w:w="751"/>
        <w:gridCol w:w="1339"/>
        <w:gridCol w:w="1044"/>
        <w:gridCol w:w="1043"/>
        <w:gridCol w:w="1045"/>
        <w:gridCol w:w="1060"/>
        <w:gridCol w:w="942"/>
        <w:gridCol w:w="1258"/>
      </w:tblGrid>
      <w:tr w:rsidR="006035E2">
        <w:trPr>
          <w:trHeight w:val="245"/>
        </w:trPr>
        <w:tc>
          <w:tcPr>
            <w:tcW w:w="1063" w:type="dxa"/>
            <w:vMerge w:val="restart"/>
            <w:tcBorders>
              <w:bottom w:val="nil"/>
            </w:tcBorders>
          </w:tcPr>
          <w:p w:rsidR="006035E2" w:rsidRDefault="000A592D">
            <w:pPr>
              <w:pStyle w:val="TableText"/>
              <w:spacing w:before="224" w:line="197" w:lineRule="auto"/>
              <w:ind w:left="20" w:right="9" w:hanging="12"/>
              <w:jc w:val="both"/>
            </w:pPr>
            <w:r>
              <w:rPr>
                <w:b/>
                <w:bCs/>
                <w:spacing w:val="-9"/>
              </w:rPr>
              <w:t>VDA</w:t>
            </w:r>
            <w:r>
              <w:rPr>
                <w:spacing w:val="55"/>
              </w:rPr>
              <w:t xml:space="preserve"> </w:t>
            </w:r>
            <w:r>
              <w:rPr>
                <w:spacing w:val="-9"/>
              </w:rPr>
              <w:t>新</w:t>
            </w:r>
            <w:r>
              <w:rPr>
                <w:spacing w:val="-65"/>
              </w:rPr>
              <w:t xml:space="preserve"> </w:t>
            </w:r>
            <w:r>
              <w:rPr>
                <w:spacing w:val="-9"/>
              </w:rPr>
              <w:t>零</w:t>
            </w:r>
            <w:r>
              <w:rPr>
                <w:spacing w:val="15"/>
              </w:rPr>
              <w:t>件成熟度</w:t>
            </w:r>
            <w:r>
              <w:rPr>
                <w:spacing w:val="-8"/>
              </w:rPr>
              <w:t>保障</w:t>
            </w:r>
          </w:p>
        </w:tc>
        <w:tc>
          <w:tcPr>
            <w:tcW w:w="751" w:type="dxa"/>
          </w:tcPr>
          <w:p w:rsidR="006035E2" w:rsidRDefault="000A592D">
            <w:pPr>
              <w:pStyle w:val="TableText"/>
              <w:spacing w:before="29" w:line="158" w:lineRule="auto"/>
              <w:ind w:left="2"/>
            </w:pPr>
            <w:r>
              <w:rPr>
                <w:b/>
                <w:bCs/>
                <w:spacing w:val="-3"/>
              </w:rPr>
              <w:t>ML0</w:t>
            </w:r>
          </w:p>
        </w:tc>
        <w:tc>
          <w:tcPr>
            <w:tcW w:w="1339" w:type="dxa"/>
          </w:tcPr>
          <w:p w:rsidR="006035E2" w:rsidRDefault="000A592D">
            <w:pPr>
              <w:pStyle w:val="TableText"/>
              <w:spacing w:before="28" w:line="159" w:lineRule="auto"/>
              <w:ind w:left="3"/>
            </w:pPr>
            <w:r>
              <w:rPr>
                <w:b/>
                <w:bCs/>
                <w:spacing w:val="-3"/>
              </w:rPr>
              <w:t>ML1</w:t>
            </w:r>
          </w:p>
        </w:tc>
        <w:tc>
          <w:tcPr>
            <w:tcW w:w="1044" w:type="dxa"/>
          </w:tcPr>
          <w:p w:rsidR="006035E2" w:rsidRDefault="000A592D">
            <w:pPr>
              <w:pStyle w:val="TableText"/>
              <w:spacing w:before="29" w:line="158" w:lineRule="auto"/>
              <w:ind w:left="5"/>
            </w:pPr>
            <w:r>
              <w:rPr>
                <w:b/>
                <w:bCs/>
                <w:spacing w:val="-3"/>
              </w:rPr>
              <w:t>ML2</w:t>
            </w:r>
          </w:p>
        </w:tc>
        <w:tc>
          <w:tcPr>
            <w:tcW w:w="1043" w:type="dxa"/>
          </w:tcPr>
          <w:p w:rsidR="006035E2" w:rsidRDefault="000A592D">
            <w:pPr>
              <w:pStyle w:val="TableText"/>
              <w:spacing w:before="29" w:line="158" w:lineRule="auto"/>
              <w:ind w:left="6"/>
            </w:pPr>
            <w:r>
              <w:rPr>
                <w:b/>
                <w:bCs/>
                <w:spacing w:val="-3"/>
              </w:rPr>
              <w:t>ML3</w:t>
            </w:r>
          </w:p>
        </w:tc>
        <w:tc>
          <w:tcPr>
            <w:tcW w:w="1045" w:type="dxa"/>
          </w:tcPr>
          <w:p w:rsidR="006035E2" w:rsidRDefault="000A592D">
            <w:pPr>
              <w:pStyle w:val="TableText"/>
              <w:spacing w:before="29" w:line="158" w:lineRule="auto"/>
              <w:ind w:left="7"/>
            </w:pPr>
            <w:r>
              <w:rPr>
                <w:b/>
                <w:bCs/>
                <w:spacing w:val="-3"/>
              </w:rPr>
              <w:t>ML4</w:t>
            </w:r>
          </w:p>
        </w:tc>
        <w:tc>
          <w:tcPr>
            <w:tcW w:w="1060" w:type="dxa"/>
          </w:tcPr>
          <w:p w:rsidR="006035E2" w:rsidRDefault="000A592D">
            <w:pPr>
              <w:pStyle w:val="TableText"/>
              <w:spacing w:before="31" w:line="203" w:lineRule="exact"/>
              <w:ind w:left="8"/>
            </w:pPr>
            <w:r>
              <w:rPr>
                <w:b/>
                <w:bCs/>
                <w:spacing w:val="-3"/>
              </w:rPr>
              <w:t>ML5</w:t>
            </w:r>
          </w:p>
        </w:tc>
        <w:tc>
          <w:tcPr>
            <w:tcW w:w="942" w:type="dxa"/>
          </w:tcPr>
          <w:p w:rsidR="006035E2" w:rsidRDefault="000A592D">
            <w:pPr>
              <w:pStyle w:val="TableText"/>
              <w:spacing w:before="29" w:line="158" w:lineRule="auto"/>
              <w:ind w:left="9"/>
            </w:pPr>
            <w:r>
              <w:rPr>
                <w:b/>
                <w:bCs/>
                <w:spacing w:val="-3"/>
              </w:rPr>
              <w:t>ML6</w:t>
            </w:r>
          </w:p>
        </w:tc>
        <w:tc>
          <w:tcPr>
            <w:tcW w:w="1258" w:type="dxa"/>
          </w:tcPr>
          <w:p w:rsidR="006035E2" w:rsidRDefault="000A592D">
            <w:pPr>
              <w:pStyle w:val="TableText"/>
              <w:spacing w:before="31" w:line="203" w:lineRule="exact"/>
              <w:ind w:left="10"/>
            </w:pPr>
            <w:r>
              <w:rPr>
                <w:b/>
                <w:bCs/>
                <w:spacing w:val="-3"/>
              </w:rPr>
              <w:t>ML7</w:t>
            </w:r>
          </w:p>
        </w:tc>
      </w:tr>
      <w:tr w:rsidR="006035E2">
        <w:trPr>
          <w:trHeight w:val="958"/>
        </w:trPr>
        <w:tc>
          <w:tcPr>
            <w:tcW w:w="1063" w:type="dxa"/>
            <w:vMerge/>
            <w:tcBorders>
              <w:top w:val="nil"/>
            </w:tcBorders>
          </w:tcPr>
          <w:p w:rsidR="006035E2" w:rsidRDefault="006035E2"/>
        </w:tc>
        <w:tc>
          <w:tcPr>
            <w:tcW w:w="751" w:type="dxa"/>
          </w:tcPr>
          <w:p w:rsidR="006035E2" w:rsidRDefault="000A592D">
            <w:pPr>
              <w:pStyle w:val="TableText"/>
              <w:spacing w:before="100" w:line="187" w:lineRule="auto"/>
              <w:ind w:left="21"/>
            </w:pPr>
            <w:r>
              <w:rPr>
                <w:spacing w:val="-4"/>
              </w:rPr>
              <w:t>量产开</w:t>
            </w:r>
          </w:p>
          <w:p w:rsidR="006035E2" w:rsidRDefault="000A592D">
            <w:pPr>
              <w:pStyle w:val="TableText"/>
              <w:spacing w:before="1" w:line="202" w:lineRule="auto"/>
              <w:ind w:left="17" w:right="8" w:firstLine="6"/>
            </w:pPr>
            <w:r>
              <w:rPr>
                <w:spacing w:val="-5"/>
              </w:rPr>
              <w:t>发创新</w:t>
            </w:r>
            <w:r>
              <w:rPr>
                <w:spacing w:val="-4"/>
              </w:rPr>
              <w:t>批准</w:t>
            </w:r>
          </w:p>
        </w:tc>
        <w:tc>
          <w:tcPr>
            <w:tcW w:w="1339" w:type="dxa"/>
          </w:tcPr>
          <w:p w:rsidR="006035E2" w:rsidRDefault="000A592D">
            <w:pPr>
              <w:pStyle w:val="TableText"/>
              <w:spacing w:before="222" w:line="203" w:lineRule="auto"/>
              <w:ind w:left="27" w:right="6" w:hanging="7"/>
            </w:pPr>
            <w:r>
              <w:rPr>
                <w:spacing w:val="8"/>
              </w:rPr>
              <w:t>采购</w:t>
            </w:r>
            <w:r>
              <w:rPr>
                <w:spacing w:val="-60"/>
              </w:rPr>
              <w:t xml:space="preserve"> </w:t>
            </w:r>
            <w:r>
              <w:rPr>
                <w:spacing w:val="8"/>
              </w:rPr>
              <w:t>范围的</w:t>
            </w:r>
            <w:r>
              <w:rPr>
                <w:spacing w:val="-7"/>
              </w:rPr>
              <w:t>需求管理</w:t>
            </w:r>
          </w:p>
        </w:tc>
        <w:tc>
          <w:tcPr>
            <w:tcW w:w="1044" w:type="dxa"/>
          </w:tcPr>
          <w:p w:rsidR="006035E2" w:rsidRDefault="000A592D">
            <w:pPr>
              <w:pStyle w:val="TableText"/>
              <w:spacing w:before="100" w:line="187" w:lineRule="auto"/>
              <w:ind w:left="21"/>
              <w:rPr>
                <w:lang w:eastAsia="zh-CN"/>
              </w:rPr>
            </w:pPr>
            <w:r>
              <w:rPr>
                <w:spacing w:val="11"/>
                <w:lang w:eastAsia="zh-CN"/>
              </w:rPr>
              <w:t>确定供应</w:t>
            </w:r>
          </w:p>
          <w:p w:rsidR="006035E2" w:rsidRDefault="000A592D">
            <w:pPr>
              <w:pStyle w:val="TableText"/>
              <w:spacing w:before="1" w:line="201" w:lineRule="auto"/>
              <w:ind w:left="21" w:right="5"/>
              <w:rPr>
                <w:lang w:eastAsia="zh-CN"/>
              </w:rPr>
            </w:pPr>
            <w:r>
              <w:rPr>
                <w:spacing w:val="40"/>
                <w:lang w:eastAsia="zh-CN"/>
              </w:rPr>
              <w:t>链并</w:t>
            </w:r>
            <w:r>
              <w:rPr>
                <w:rFonts w:hint="eastAsia"/>
                <w:spacing w:val="40"/>
                <w:lang w:eastAsia="zh-CN"/>
              </w:rPr>
              <w:t>｜</w:t>
            </w:r>
            <w:r>
              <w:rPr>
                <w:spacing w:val="40"/>
                <w:lang w:eastAsia="zh-CN"/>
              </w:rPr>
              <w:t>下</w:t>
            </w:r>
            <w:r>
              <w:rPr>
                <w:spacing w:val="-9"/>
                <w:lang w:eastAsia="zh-CN"/>
              </w:rPr>
              <w:t>订单</w:t>
            </w:r>
          </w:p>
        </w:tc>
        <w:tc>
          <w:tcPr>
            <w:tcW w:w="1043" w:type="dxa"/>
          </w:tcPr>
          <w:p w:rsidR="006035E2" w:rsidRDefault="000A592D">
            <w:pPr>
              <w:pStyle w:val="TableText"/>
              <w:spacing w:before="222" w:line="203" w:lineRule="auto"/>
              <w:ind w:left="21" w:right="3"/>
            </w:pPr>
            <w:r>
              <w:rPr>
                <w:spacing w:val="11"/>
              </w:rPr>
              <w:t>技术规范</w:t>
            </w:r>
            <w:r>
              <w:rPr>
                <w:spacing w:val="-4"/>
              </w:rPr>
              <w:t>批准</w:t>
            </w:r>
          </w:p>
        </w:tc>
        <w:tc>
          <w:tcPr>
            <w:tcW w:w="1045" w:type="dxa"/>
          </w:tcPr>
          <w:p w:rsidR="006035E2" w:rsidRDefault="000A592D">
            <w:pPr>
              <w:pStyle w:val="TableText"/>
              <w:spacing w:before="220" w:line="204" w:lineRule="auto"/>
              <w:ind w:left="27" w:right="3" w:firstLine="9"/>
            </w:pPr>
            <w:r>
              <w:rPr>
                <w:spacing w:val="8"/>
              </w:rPr>
              <w:t>生产规划</w:t>
            </w:r>
            <w:r>
              <w:rPr>
                <w:spacing w:val="-11"/>
              </w:rPr>
              <w:t>完成</w:t>
            </w:r>
          </w:p>
        </w:tc>
        <w:tc>
          <w:tcPr>
            <w:tcW w:w="1060" w:type="dxa"/>
          </w:tcPr>
          <w:p w:rsidR="006035E2" w:rsidRDefault="000A592D">
            <w:pPr>
              <w:pStyle w:val="TableText"/>
              <w:spacing w:line="178" w:lineRule="auto"/>
              <w:ind w:left="27" w:right="2"/>
              <w:rPr>
                <w:lang w:eastAsia="zh-CN"/>
              </w:rPr>
            </w:pPr>
            <w:r>
              <w:rPr>
                <w:spacing w:val="-21"/>
                <w:lang w:eastAsia="zh-CN"/>
              </w:rPr>
              <w:t>量</w:t>
            </w:r>
            <w:r>
              <w:rPr>
                <w:spacing w:val="57"/>
                <w:lang w:eastAsia="zh-CN"/>
              </w:rPr>
              <w:t xml:space="preserve"> </w:t>
            </w:r>
            <w:r>
              <w:rPr>
                <w:spacing w:val="-20"/>
                <w:lang w:eastAsia="zh-CN"/>
              </w:rPr>
              <w:t>产</w:t>
            </w:r>
            <w:r>
              <w:rPr>
                <w:spacing w:val="61"/>
                <w:lang w:eastAsia="zh-CN"/>
              </w:rPr>
              <w:t xml:space="preserve"> </w:t>
            </w:r>
            <w:r>
              <w:rPr>
                <w:spacing w:val="-19"/>
                <w:lang w:eastAsia="zh-CN"/>
              </w:rPr>
              <w:t>工</w:t>
            </w:r>
            <w:r>
              <w:rPr>
                <w:lang w:eastAsia="zh-CN"/>
              </w:rPr>
              <w:t>装</w:t>
            </w:r>
            <w:r>
              <w:rPr>
                <w:spacing w:val="-62"/>
                <w:lang w:eastAsia="zh-CN"/>
              </w:rPr>
              <w:t xml:space="preserve"> </w:t>
            </w:r>
            <w:r>
              <w:rPr>
                <w:lang w:eastAsia="zh-CN"/>
              </w:rPr>
              <w:t>，备件</w:t>
            </w:r>
          </w:p>
          <w:p w:rsidR="006035E2" w:rsidRDefault="000A592D">
            <w:pPr>
              <w:pStyle w:val="TableText"/>
              <w:spacing w:line="186" w:lineRule="auto"/>
              <w:ind w:left="24" w:right="3" w:hanging="1"/>
              <w:rPr>
                <w:lang w:eastAsia="zh-CN"/>
              </w:rPr>
            </w:pPr>
            <w:r>
              <w:rPr>
                <w:spacing w:val="15"/>
                <w:lang w:eastAsia="zh-CN"/>
              </w:rPr>
              <w:t>和量产设</w:t>
            </w:r>
            <w:r>
              <w:rPr>
                <w:spacing w:val="-6"/>
                <w:lang w:eastAsia="zh-CN"/>
              </w:rPr>
              <w:t>备完成</w:t>
            </w:r>
          </w:p>
        </w:tc>
        <w:tc>
          <w:tcPr>
            <w:tcW w:w="942" w:type="dxa"/>
          </w:tcPr>
          <w:p w:rsidR="006035E2" w:rsidRDefault="000A592D">
            <w:pPr>
              <w:pStyle w:val="TableText"/>
              <w:spacing w:before="100" w:line="187" w:lineRule="auto"/>
              <w:jc w:val="right"/>
            </w:pPr>
            <w:r>
              <w:rPr>
                <w:spacing w:val="-26"/>
              </w:rPr>
              <w:t>产</w:t>
            </w:r>
            <w:r>
              <w:rPr>
                <w:spacing w:val="24"/>
              </w:rPr>
              <w:t xml:space="preserve"> </w:t>
            </w:r>
            <w:r>
              <w:rPr>
                <w:spacing w:val="-26"/>
              </w:rPr>
              <w:t>品</w:t>
            </w:r>
            <w:r>
              <w:rPr>
                <w:spacing w:val="-4"/>
              </w:rPr>
              <w:t xml:space="preserve"> </w:t>
            </w:r>
            <w:r>
              <w:rPr>
                <w:spacing w:val="-26"/>
              </w:rPr>
              <w:t>和</w:t>
            </w:r>
          </w:p>
          <w:p w:rsidR="006035E2" w:rsidRDefault="000A592D">
            <w:pPr>
              <w:pStyle w:val="TableText"/>
              <w:spacing w:before="1" w:line="202" w:lineRule="auto"/>
              <w:ind w:left="27" w:right="2"/>
            </w:pPr>
            <w:r>
              <w:rPr>
                <w:spacing w:val="-14"/>
              </w:rPr>
              <w:t>过 程</w:t>
            </w:r>
            <w:r>
              <w:rPr>
                <w:spacing w:val="-3"/>
              </w:rPr>
              <w:t xml:space="preserve"> </w:t>
            </w:r>
            <w:r>
              <w:rPr>
                <w:spacing w:val="-14"/>
              </w:rPr>
              <w:t>批</w:t>
            </w:r>
            <w:r>
              <w:t>准</w:t>
            </w:r>
          </w:p>
        </w:tc>
        <w:tc>
          <w:tcPr>
            <w:tcW w:w="1258" w:type="dxa"/>
          </w:tcPr>
          <w:p w:rsidR="006035E2" w:rsidRDefault="000A592D">
            <w:pPr>
              <w:pStyle w:val="TableText"/>
              <w:spacing w:line="172" w:lineRule="auto"/>
              <w:ind w:left="26"/>
              <w:rPr>
                <w:lang w:eastAsia="zh-CN"/>
              </w:rPr>
            </w:pPr>
            <w:r>
              <w:rPr>
                <w:spacing w:val="1"/>
                <w:lang w:eastAsia="zh-CN"/>
              </w:rPr>
              <w:t>项目结束，</w:t>
            </w:r>
          </w:p>
          <w:p w:rsidR="006035E2" w:rsidRDefault="000A592D">
            <w:pPr>
              <w:pStyle w:val="TableText"/>
              <w:spacing w:line="184" w:lineRule="auto"/>
              <w:ind w:left="27"/>
              <w:rPr>
                <w:lang w:eastAsia="zh-CN"/>
              </w:rPr>
            </w:pPr>
            <w:r>
              <w:rPr>
                <w:spacing w:val="3"/>
                <w:lang w:eastAsia="zh-CN"/>
              </w:rPr>
              <w:t>责任移交至</w:t>
            </w:r>
          </w:p>
          <w:p w:rsidR="006035E2" w:rsidRDefault="000A592D">
            <w:pPr>
              <w:pStyle w:val="TableText"/>
              <w:spacing w:line="184" w:lineRule="auto"/>
              <w:ind w:left="25"/>
              <w:rPr>
                <w:lang w:eastAsia="zh-CN"/>
              </w:rPr>
            </w:pPr>
            <w:r>
              <w:rPr>
                <w:spacing w:val="1"/>
                <w:lang w:eastAsia="zh-CN"/>
              </w:rPr>
              <w:t>批量生产，</w:t>
            </w:r>
          </w:p>
          <w:p w:rsidR="006035E2" w:rsidRDefault="000A592D">
            <w:pPr>
              <w:pStyle w:val="TableText"/>
              <w:spacing w:before="1" w:line="187" w:lineRule="auto"/>
              <w:ind w:left="25"/>
            </w:pPr>
            <w:r>
              <w:rPr>
                <w:spacing w:val="-4"/>
              </w:rPr>
              <w:t>开始在确认</w:t>
            </w:r>
          </w:p>
        </w:tc>
      </w:tr>
      <w:tr w:rsidR="006035E2">
        <w:trPr>
          <w:trHeight w:val="1437"/>
        </w:trPr>
        <w:tc>
          <w:tcPr>
            <w:tcW w:w="1063" w:type="dxa"/>
          </w:tcPr>
          <w:p w:rsidR="006035E2" w:rsidRDefault="006035E2">
            <w:pPr>
              <w:spacing w:line="251" w:lineRule="auto"/>
            </w:pPr>
          </w:p>
          <w:p w:rsidR="006035E2" w:rsidRDefault="006035E2">
            <w:pPr>
              <w:spacing w:line="251" w:lineRule="auto"/>
            </w:pPr>
          </w:p>
          <w:p w:rsidR="006035E2" w:rsidRDefault="000A592D">
            <w:pPr>
              <w:pStyle w:val="TableText"/>
              <w:spacing w:before="78" w:line="222" w:lineRule="auto"/>
              <w:ind w:left="21"/>
            </w:pPr>
            <w:r>
              <w:rPr>
                <w:spacing w:val="-5"/>
              </w:rPr>
              <w:t>设计</w:t>
            </w:r>
            <w:r>
              <w:rPr>
                <w:spacing w:val="-56"/>
              </w:rPr>
              <w:t xml:space="preserve"> </w:t>
            </w:r>
            <w:r>
              <w:rPr>
                <w:b/>
                <w:bCs/>
                <w:spacing w:val="-5"/>
              </w:rPr>
              <w:t>FMEA</w:t>
            </w:r>
          </w:p>
        </w:tc>
        <w:tc>
          <w:tcPr>
            <w:tcW w:w="751" w:type="dxa"/>
          </w:tcPr>
          <w:p w:rsidR="006035E2" w:rsidRDefault="006035E2"/>
        </w:tc>
        <w:tc>
          <w:tcPr>
            <w:tcW w:w="1339" w:type="dxa"/>
            <w:vMerge w:val="restart"/>
            <w:tcBorders>
              <w:bottom w:val="nil"/>
            </w:tcBorders>
          </w:tcPr>
          <w:p w:rsidR="006035E2" w:rsidRDefault="000A592D">
            <w:pPr>
              <w:pStyle w:val="TableText"/>
              <w:spacing w:before="12" w:line="183" w:lineRule="auto"/>
              <w:ind w:left="18" w:right="6" w:firstLine="2"/>
              <w:jc w:val="both"/>
              <w:rPr>
                <w:lang w:eastAsia="zh-CN"/>
              </w:rPr>
            </w:pPr>
            <w:r>
              <w:rPr>
                <w:spacing w:val="9"/>
                <w:lang w:eastAsia="zh-CN"/>
              </w:rPr>
              <w:t>在</w:t>
            </w:r>
            <w:r>
              <w:rPr>
                <w:rFonts w:hint="eastAsia"/>
                <w:spacing w:val="9"/>
                <w:lang w:eastAsia="zh-CN"/>
              </w:rPr>
              <w:t>产品开发启动</w:t>
            </w:r>
            <w:r>
              <w:rPr>
                <w:spacing w:val="-11"/>
                <w:lang w:eastAsia="zh-CN"/>
              </w:rPr>
              <w:t>之前</w:t>
            </w:r>
            <w:r>
              <w:rPr>
                <w:spacing w:val="-60"/>
                <w:lang w:eastAsia="zh-CN"/>
              </w:rPr>
              <w:t xml:space="preserve"> </w:t>
            </w:r>
            <w:r>
              <w:rPr>
                <w:spacing w:val="-11"/>
                <w:lang w:eastAsia="zh-CN"/>
              </w:rPr>
              <w:t>的</w:t>
            </w:r>
            <w:r>
              <w:rPr>
                <w:rFonts w:hint="eastAsia"/>
                <w:spacing w:val="-11"/>
                <w:lang w:eastAsia="zh-CN"/>
              </w:rPr>
              <w:t>概念</w:t>
            </w:r>
            <w:r>
              <w:rPr>
                <w:spacing w:val="-3"/>
                <w:lang w:eastAsia="zh-CN"/>
              </w:rPr>
              <w:t>阶段开</w:t>
            </w:r>
            <w:r>
              <w:rPr>
                <w:spacing w:val="-7"/>
                <w:lang w:eastAsia="zh-CN"/>
              </w:rPr>
              <w:t>始</w:t>
            </w:r>
            <w:r>
              <w:rPr>
                <w:spacing w:val="-55"/>
                <w:lang w:eastAsia="zh-CN"/>
              </w:rPr>
              <w:t xml:space="preserve"> </w:t>
            </w:r>
            <w:r>
              <w:rPr>
                <w:b/>
                <w:bCs/>
                <w:spacing w:val="-7"/>
                <w:lang w:eastAsia="zh-CN"/>
              </w:rPr>
              <w:t>FMEA</w:t>
            </w:r>
            <w:r>
              <w:rPr>
                <w:spacing w:val="-44"/>
                <w:lang w:eastAsia="zh-CN"/>
              </w:rPr>
              <w:t xml:space="preserve"> </w:t>
            </w:r>
            <w:r>
              <w:rPr>
                <w:spacing w:val="-7"/>
                <w:lang w:eastAsia="zh-CN"/>
              </w:rPr>
              <w:t>计划</w:t>
            </w:r>
            <w:r>
              <w:rPr>
                <w:spacing w:val="-4"/>
                <w:lang w:eastAsia="zh-CN"/>
              </w:rPr>
              <w:t xml:space="preserve">从设计 </w:t>
            </w:r>
            <w:r>
              <w:rPr>
                <w:b/>
                <w:bCs/>
                <w:spacing w:val="-4"/>
                <w:lang w:eastAsia="zh-CN"/>
              </w:rPr>
              <w:t>FMEA</w:t>
            </w:r>
            <w:r>
              <w:rPr>
                <w:rFonts w:hint="eastAsia"/>
                <w:b/>
                <w:bCs/>
                <w:spacing w:val="-4"/>
                <w:lang w:eastAsia="zh-CN"/>
              </w:rPr>
              <w:t xml:space="preserve"> 到</w:t>
            </w:r>
            <w:r>
              <w:rPr>
                <w:spacing w:val="-4"/>
                <w:lang w:eastAsia="zh-CN"/>
              </w:rPr>
              <w:t xml:space="preserve">过程 </w:t>
            </w:r>
            <w:r>
              <w:rPr>
                <w:b/>
                <w:bCs/>
                <w:spacing w:val="-4"/>
                <w:lang w:eastAsia="zh-CN"/>
              </w:rPr>
              <w:t>FMEA</w:t>
            </w:r>
            <w:r>
              <w:rPr>
                <w:rFonts w:hint="eastAsia"/>
                <w:b/>
                <w:bCs/>
                <w:spacing w:val="-4"/>
                <w:lang w:eastAsia="zh-CN"/>
              </w:rPr>
              <w:t xml:space="preserve"> 的信息流动</w:t>
            </w:r>
            <w:r>
              <w:rPr>
                <w:spacing w:val="-17"/>
                <w:lang w:eastAsia="zh-CN"/>
              </w:rPr>
              <w:t>应在</w:t>
            </w:r>
            <w:r>
              <w:rPr>
                <w:rFonts w:hint="eastAsia"/>
                <w:spacing w:val="-17"/>
                <w:lang w:eastAsia="zh-CN"/>
              </w:rPr>
              <w:t>同一</w:t>
            </w:r>
            <w:r>
              <w:rPr>
                <w:spacing w:val="-17"/>
                <w:lang w:eastAsia="zh-CN"/>
              </w:rPr>
              <w:t>时</w:t>
            </w:r>
            <w:r>
              <w:rPr>
                <w:spacing w:val="5"/>
                <w:lang w:eastAsia="zh-CN"/>
              </w:rPr>
              <w:t>间段</w:t>
            </w:r>
            <w:r>
              <w:rPr>
                <w:spacing w:val="-43"/>
                <w:lang w:eastAsia="zh-CN"/>
              </w:rPr>
              <w:t xml:space="preserve"> </w:t>
            </w:r>
            <w:r>
              <w:rPr>
                <w:spacing w:val="5"/>
                <w:lang w:eastAsia="zh-CN"/>
              </w:rPr>
              <w:t>内执行</w:t>
            </w:r>
            <w:r>
              <w:rPr>
                <w:spacing w:val="-7"/>
                <w:lang w:eastAsia="zh-CN"/>
              </w:rPr>
              <w:t>设计</w:t>
            </w:r>
            <w:r>
              <w:rPr>
                <w:spacing w:val="-55"/>
                <w:lang w:eastAsia="zh-CN"/>
              </w:rPr>
              <w:t xml:space="preserve"> </w:t>
            </w:r>
            <w:r>
              <w:rPr>
                <w:b/>
                <w:bCs/>
                <w:spacing w:val="-7"/>
                <w:lang w:eastAsia="zh-CN"/>
              </w:rPr>
              <w:t>FMEA</w:t>
            </w:r>
            <w:r>
              <w:rPr>
                <w:spacing w:val="-44"/>
                <w:lang w:eastAsia="zh-CN"/>
              </w:rPr>
              <w:t xml:space="preserve"> </w:t>
            </w:r>
            <w:r>
              <w:rPr>
                <w:spacing w:val="-7"/>
                <w:lang w:eastAsia="zh-CN"/>
              </w:rPr>
              <w:t>和</w:t>
            </w:r>
            <w:r>
              <w:rPr>
                <w:spacing w:val="-4"/>
                <w:lang w:eastAsia="zh-CN"/>
              </w:rPr>
              <w:t xml:space="preserve">过程 </w:t>
            </w:r>
            <w:r>
              <w:rPr>
                <w:b/>
                <w:bCs/>
                <w:spacing w:val="-4"/>
                <w:lang w:eastAsia="zh-CN"/>
              </w:rPr>
              <w:t>FMEA</w:t>
            </w:r>
            <w:r>
              <w:rPr>
                <w:spacing w:val="-4"/>
                <w:lang w:eastAsia="zh-CN"/>
              </w:rPr>
              <w:t>，</w:t>
            </w:r>
            <w:r>
              <w:rPr>
                <w:spacing w:val="20"/>
                <w:lang w:eastAsia="zh-CN"/>
              </w:rPr>
              <w:t>以便优化产</w:t>
            </w:r>
            <w:r>
              <w:rPr>
                <w:spacing w:val="11"/>
                <w:lang w:eastAsia="zh-CN"/>
              </w:rPr>
              <w:t>品和</w:t>
            </w:r>
            <w:r>
              <w:rPr>
                <w:spacing w:val="-72"/>
                <w:lang w:eastAsia="zh-CN"/>
              </w:rPr>
              <w:t xml:space="preserve"> </w:t>
            </w:r>
            <w:r>
              <w:rPr>
                <w:spacing w:val="11"/>
                <w:lang w:eastAsia="zh-CN"/>
              </w:rPr>
              <w:t>过程设</w:t>
            </w:r>
            <w:r>
              <w:rPr>
                <w:spacing w:val="-8"/>
                <w:lang w:eastAsia="zh-CN"/>
              </w:rPr>
              <w:t>计。</w:t>
            </w:r>
          </w:p>
        </w:tc>
        <w:tc>
          <w:tcPr>
            <w:tcW w:w="1044" w:type="dxa"/>
          </w:tcPr>
          <w:p w:rsidR="006035E2" w:rsidRDefault="000A592D">
            <w:pPr>
              <w:pStyle w:val="TableText"/>
              <w:spacing w:before="223" w:line="194" w:lineRule="auto"/>
              <w:ind w:left="20" w:right="6" w:firstLine="1"/>
              <w:jc w:val="both"/>
              <w:rPr>
                <w:lang w:eastAsia="zh-CN"/>
              </w:rPr>
            </w:pPr>
            <w:r>
              <w:rPr>
                <w:spacing w:val="11"/>
                <w:lang w:eastAsia="zh-CN"/>
              </w:rPr>
              <w:t>充分理解设计概念</w:t>
            </w:r>
            <w:r>
              <w:rPr>
                <w:spacing w:val="-2"/>
                <w:lang w:eastAsia="zh-CN"/>
              </w:rPr>
              <w:t>后</w:t>
            </w:r>
            <w:r>
              <w:rPr>
                <w:spacing w:val="-66"/>
                <w:lang w:eastAsia="zh-CN"/>
              </w:rPr>
              <w:t xml:space="preserve"> </w:t>
            </w:r>
            <w:r>
              <w:rPr>
                <w:spacing w:val="-2"/>
                <w:lang w:eastAsia="zh-CN"/>
              </w:rPr>
              <w:t>，启动</w:t>
            </w:r>
            <w:r>
              <w:rPr>
                <w:spacing w:val="-6"/>
                <w:lang w:eastAsia="zh-CN"/>
              </w:rPr>
              <w:t>设计</w:t>
            </w:r>
            <w:r>
              <w:rPr>
                <w:spacing w:val="-51"/>
                <w:lang w:eastAsia="zh-CN"/>
              </w:rPr>
              <w:t xml:space="preserve"> </w:t>
            </w:r>
            <w:r>
              <w:rPr>
                <w:b/>
                <w:bCs/>
                <w:spacing w:val="-6"/>
                <w:lang w:eastAsia="zh-CN"/>
              </w:rPr>
              <w:t>FMEA</w:t>
            </w:r>
          </w:p>
        </w:tc>
        <w:tc>
          <w:tcPr>
            <w:tcW w:w="1043" w:type="dxa"/>
          </w:tcPr>
          <w:p w:rsidR="006035E2" w:rsidRDefault="000A592D">
            <w:pPr>
              <w:pStyle w:val="TableText"/>
              <w:spacing w:line="173" w:lineRule="auto"/>
              <w:ind w:left="23"/>
              <w:rPr>
                <w:lang w:eastAsia="zh-CN"/>
              </w:rPr>
            </w:pPr>
            <w:r>
              <w:rPr>
                <w:spacing w:val="11"/>
                <w:lang w:eastAsia="zh-CN"/>
              </w:rPr>
              <w:t>在用于报</w:t>
            </w:r>
          </w:p>
          <w:p w:rsidR="006035E2" w:rsidRDefault="000A592D">
            <w:pPr>
              <w:pStyle w:val="TableText"/>
              <w:spacing w:line="184" w:lineRule="auto"/>
              <w:ind w:left="22"/>
              <w:rPr>
                <w:lang w:eastAsia="zh-CN"/>
              </w:rPr>
            </w:pPr>
            <w:r>
              <w:rPr>
                <w:spacing w:val="11"/>
                <w:lang w:eastAsia="zh-CN"/>
              </w:rPr>
              <w:t>价的设计</w:t>
            </w:r>
          </w:p>
          <w:p w:rsidR="006035E2" w:rsidRDefault="000A592D">
            <w:pPr>
              <w:pStyle w:val="TableText"/>
              <w:spacing w:line="184" w:lineRule="auto"/>
              <w:ind w:left="21"/>
              <w:rPr>
                <w:lang w:eastAsia="zh-CN"/>
              </w:rPr>
            </w:pPr>
            <w:r>
              <w:rPr>
                <w:spacing w:val="11"/>
                <w:lang w:eastAsia="zh-CN"/>
              </w:rPr>
              <w:t>规范发布</w:t>
            </w:r>
          </w:p>
          <w:p w:rsidR="006035E2" w:rsidRDefault="000A592D">
            <w:pPr>
              <w:pStyle w:val="TableText"/>
              <w:spacing w:before="4" w:line="184" w:lineRule="auto"/>
              <w:ind w:left="21" w:right="4" w:firstLine="3"/>
              <w:jc w:val="both"/>
              <w:rPr>
                <w:lang w:eastAsia="zh-CN"/>
              </w:rPr>
            </w:pPr>
            <w:r>
              <w:rPr>
                <w:spacing w:val="11"/>
                <w:lang w:eastAsia="zh-CN"/>
              </w:rPr>
              <w:t>之前完成</w:t>
            </w:r>
            <w:r>
              <w:rPr>
                <w:spacing w:val="-6"/>
                <w:lang w:eastAsia="zh-CN"/>
              </w:rPr>
              <w:t>设计</w:t>
            </w:r>
            <w:r>
              <w:rPr>
                <w:spacing w:val="-49"/>
                <w:lang w:eastAsia="zh-CN"/>
              </w:rPr>
              <w:t xml:space="preserve"> </w:t>
            </w:r>
            <w:r>
              <w:rPr>
                <w:b/>
                <w:bCs/>
                <w:spacing w:val="-6"/>
                <w:lang w:eastAsia="zh-CN"/>
              </w:rPr>
              <w:t>FMEA</w:t>
            </w:r>
            <w:r>
              <w:rPr>
                <w:spacing w:val="-4"/>
                <w:lang w:eastAsia="zh-CN"/>
              </w:rPr>
              <w:t>分析</w:t>
            </w:r>
          </w:p>
        </w:tc>
        <w:tc>
          <w:tcPr>
            <w:tcW w:w="1045" w:type="dxa"/>
          </w:tcPr>
          <w:p w:rsidR="006035E2" w:rsidRDefault="006035E2">
            <w:pPr>
              <w:rPr>
                <w:lang w:eastAsia="zh-CN"/>
              </w:rPr>
            </w:pPr>
          </w:p>
        </w:tc>
        <w:tc>
          <w:tcPr>
            <w:tcW w:w="1060" w:type="dxa"/>
          </w:tcPr>
          <w:p w:rsidR="006035E2" w:rsidRDefault="000A592D">
            <w:pPr>
              <w:pStyle w:val="TableText"/>
              <w:spacing w:before="102" w:line="187" w:lineRule="auto"/>
              <w:ind w:right="3"/>
              <w:jc w:val="right"/>
              <w:rPr>
                <w:lang w:eastAsia="zh-CN"/>
              </w:rPr>
            </w:pPr>
            <w:r>
              <w:rPr>
                <w:spacing w:val="15"/>
                <w:lang w:eastAsia="zh-CN"/>
              </w:rPr>
              <w:t>在生产工</w:t>
            </w:r>
          </w:p>
          <w:p w:rsidR="006035E2" w:rsidRDefault="000A592D">
            <w:pPr>
              <w:pStyle w:val="TableText"/>
              <w:spacing w:line="184" w:lineRule="auto"/>
              <w:ind w:right="3"/>
              <w:jc w:val="right"/>
              <w:rPr>
                <w:lang w:eastAsia="zh-CN"/>
              </w:rPr>
            </w:pPr>
            <w:r>
              <w:rPr>
                <w:spacing w:val="14"/>
                <w:lang w:eastAsia="zh-CN"/>
              </w:rPr>
              <w:t>装开始之</w:t>
            </w:r>
          </w:p>
          <w:p w:rsidR="006035E2" w:rsidRDefault="000A592D">
            <w:pPr>
              <w:pStyle w:val="TableText"/>
              <w:spacing w:before="3" w:line="196" w:lineRule="auto"/>
              <w:ind w:left="23" w:right="3" w:firstLine="2"/>
              <w:jc w:val="both"/>
              <w:rPr>
                <w:lang w:eastAsia="zh-CN"/>
              </w:rPr>
            </w:pPr>
            <w:r>
              <w:rPr>
                <w:spacing w:val="15"/>
                <w:lang w:eastAsia="zh-CN"/>
              </w:rPr>
              <w:t>前完成设</w:t>
            </w:r>
            <w:r>
              <w:rPr>
                <w:spacing w:val="-1"/>
                <w:lang w:eastAsia="zh-CN"/>
              </w:rPr>
              <w:t>计</w:t>
            </w:r>
            <w:r>
              <w:rPr>
                <w:b/>
                <w:bCs/>
                <w:spacing w:val="-1"/>
                <w:lang w:eastAsia="zh-CN"/>
              </w:rPr>
              <w:t>FMEA</w:t>
            </w:r>
            <w:r>
              <w:rPr>
                <w:spacing w:val="-62"/>
                <w:lang w:eastAsia="zh-CN"/>
              </w:rPr>
              <w:t xml:space="preserve"> </w:t>
            </w:r>
            <w:r>
              <w:rPr>
                <w:spacing w:val="-1"/>
                <w:lang w:eastAsia="zh-CN"/>
              </w:rPr>
              <w:t>行</w:t>
            </w:r>
            <w:r>
              <w:rPr>
                <w:lang w:eastAsia="zh-CN"/>
              </w:rPr>
              <w:t>动</w:t>
            </w:r>
          </w:p>
        </w:tc>
        <w:tc>
          <w:tcPr>
            <w:tcW w:w="942" w:type="dxa"/>
          </w:tcPr>
          <w:p w:rsidR="006035E2" w:rsidRDefault="006035E2">
            <w:pPr>
              <w:rPr>
                <w:lang w:eastAsia="zh-CN"/>
              </w:rPr>
            </w:pPr>
          </w:p>
        </w:tc>
        <w:tc>
          <w:tcPr>
            <w:tcW w:w="1258" w:type="dxa"/>
            <w:vMerge w:val="restart"/>
            <w:tcBorders>
              <w:bottom w:val="nil"/>
            </w:tcBorders>
          </w:tcPr>
          <w:p w:rsidR="006035E2" w:rsidRDefault="006035E2">
            <w:pPr>
              <w:spacing w:line="308" w:lineRule="auto"/>
              <w:rPr>
                <w:lang w:eastAsia="zh-CN"/>
              </w:rPr>
            </w:pPr>
          </w:p>
          <w:p w:rsidR="006035E2" w:rsidRDefault="006035E2">
            <w:pPr>
              <w:spacing w:line="308" w:lineRule="auto"/>
              <w:rPr>
                <w:lang w:eastAsia="zh-CN"/>
              </w:rPr>
            </w:pPr>
          </w:p>
          <w:p w:rsidR="006035E2" w:rsidRDefault="000A592D">
            <w:pPr>
              <w:pStyle w:val="TableText"/>
              <w:spacing w:before="79" w:line="190" w:lineRule="auto"/>
              <w:ind w:left="23" w:right="5" w:firstLine="484"/>
              <w:jc w:val="both"/>
              <w:rPr>
                <w:lang w:eastAsia="zh-CN"/>
              </w:rPr>
            </w:pPr>
            <w:r>
              <w:rPr>
                <w:spacing w:val="4"/>
                <w:lang w:eastAsia="zh-CN"/>
              </w:rPr>
              <w:t>如果现</w:t>
            </w:r>
            <w:r>
              <w:rPr>
                <w:spacing w:val="3"/>
                <w:lang w:eastAsia="zh-CN"/>
              </w:rPr>
              <w:t>有设计和过</w:t>
            </w:r>
            <w:r>
              <w:rPr>
                <w:spacing w:val="-21"/>
                <w:lang w:eastAsia="zh-CN"/>
              </w:rPr>
              <w:t>程 发</w:t>
            </w:r>
            <w:r>
              <w:rPr>
                <w:spacing w:val="3"/>
                <w:lang w:eastAsia="zh-CN"/>
              </w:rPr>
              <w:t xml:space="preserve"> </w:t>
            </w:r>
            <w:r>
              <w:rPr>
                <w:spacing w:val="-21"/>
                <w:lang w:eastAsia="zh-CN"/>
              </w:rPr>
              <w:t>生</w:t>
            </w:r>
            <w:r>
              <w:rPr>
                <w:lang w:eastAsia="zh-CN"/>
              </w:rPr>
              <w:t xml:space="preserve"> </w:t>
            </w:r>
            <w:r>
              <w:rPr>
                <w:spacing w:val="-21"/>
                <w:lang w:eastAsia="zh-CN"/>
              </w:rPr>
              <w:t>改</w:t>
            </w:r>
            <w:r>
              <w:rPr>
                <w:spacing w:val="3"/>
                <w:lang w:eastAsia="zh-CN"/>
              </w:rPr>
              <w:t>变，则重新开始策划设计</w:t>
            </w:r>
            <w:r>
              <w:rPr>
                <w:b/>
                <w:bCs/>
                <w:lang w:eastAsia="zh-CN"/>
              </w:rPr>
              <w:t>FMEA</w:t>
            </w:r>
            <w:r>
              <w:rPr>
                <w:spacing w:val="3"/>
                <w:lang w:eastAsia="zh-CN"/>
              </w:rPr>
              <w:t>和过</w:t>
            </w:r>
            <w:r>
              <w:rPr>
                <w:spacing w:val="-5"/>
                <w:lang w:eastAsia="zh-CN"/>
              </w:rPr>
              <w:t>程</w:t>
            </w:r>
            <w:r>
              <w:rPr>
                <w:b/>
                <w:bCs/>
                <w:spacing w:val="-5"/>
                <w:lang w:eastAsia="zh-CN"/>
              </w:rPr>
              <w:t>FMEA</w:t>
            </w:r>
          </w:p>
        </w:tc>
      </w:tr>
      <w:tr w:rsidR="006035E2">
        <w:trPr>
          <w:trHeight w:val="1906"/>
        </w:trPr>
        <w:tc>
          <w:tcPr>
            <w:tcW w:w="1063" w:type="dxa"/>
          </w:tcPr>
          <w:p w:rsidR="006035E2" w:rsidRDefault="006035E2">
            <w:pPr>
              <w:spacing w:line="246" w:lineRule="auto"/>
              <w:rPr>
                <w:lang w:eastAsia="zh-CN"/>
              </w:rPr>
            </w:pPr>
          </w:p>
          <w:p w:rsidR="006035E2" w:rsidRDefault="006035E2">
            <w:pPr>
              <w:spacing w:line="246" w:lineRule="auto"/>
              <w:rPr>
                <w:lang w:eastAsia="zh-CN"/>
              </w:rPr>
            </w:pPr>
          </w:p>
          <w:p w:rsidR="006035E2" w:rsidRDefault="006035E2">
            <w:pPr>
              <w:spacing w:line="246" w:lineRule="auto"/>
              <w:rPr>
                <w:lang w:eastAsia="zh-CN"/>
              </w:rPr>
            </w:pPr>
          </w:p>
          <w:p w:rsidR="006035E2" w:rsidRDefault="000A592D">
            <w:pPr>
              <w:pStyle w:val="TableText"/>
              <w:spacing w:before="78" w:line="223" w:lineRule="auto"/>
              <w:ind w:left="24"/>
            </w:pPr>
            <w:r>
              <w:rPr>
                <w:spacing w:val="-6"/>
              </w:rPr>
              <w:t>过程</w:t>
            </w:r>
            <w:r>
              <w:rPr>
                <w:spacing w:val="-54"/>
              </w:rPr>
              <w:t xml:space="preserve"> </w:t>
            </w:r>
            <w:r>
              <w:rPr>
                <w:b/>
                <w:bCs/>
                <w:spacing w:val="-6"/>
              </w:rPr>
              <w:t>FMEA</w:t>
            </w:r>
          </w:p>
        </w:tc>
        <w:tc>
          <w:tcPr>
            <w:tcW w:w="751" w:type="dxa"/>
          </w:tcPr>
          <w:p w:rsidR="006035E2" w:rsidRDefault="006035E2"/>
        </w:tc>
        <w:tc>
          <w:tcPr>
            <w:tcW w:w="1339" w:type="dxa"/>
            <w:vMerge/>
            <w:tcBorders>
              <w:top w:val="nil"/>
            </w:tcBorders>
          </w:tcPr>
          <w:p w:rsidR="006035E2" w:rsidRDefault="006035E2"/>
        </w:tc>
        <w:tc>
          <w:tcPr>
            <w:tcW w:w="1044" w:type="dxa"/>
          </w:tcPr>
          <w:p w:rsidR="006035E2" w:rsidRDefault="006035E2">
            <w:pPr>
              <w:spacing w:line="356" w:lineRule="auto"/>
              <w:rPr>
                <w:lang w:eastAsia="zh-CN"/>
              </w:rPr>
            </w:pPr>
          </w:p>
          <w:p w:rsidR="006035E2" w:rsidRDefault="000A592D">
            <w:pPr>
              <w:pStyle w:val="TableText"/>
              <w:spacing w:before="78" w:line="206" w:lineRule="auto"/>
              <w:ind w:left="21" w:right="5"/>
              <w:jc w:val="both"/>
              <w:rPr>
                <w:lang w:eastAsia="zh-CN"/>
              </w:rPr>
            </w:pPr>
            <w:r>
              <w:rPr>
                <w:spacing w:val="11"/>
                <w:lang w:eastAsia="zh-CN"/>
              </w:rPr>
              <w:t>充分理解生产概念</w:t>
            </w:r>
            <w:r>
              <w:rPr>
                <w:spacing w:val="-3"/>
                <w:lang w:eastAsia="zh-CN"/>
              </w:rPr>
              <w:t>后</w:t>
            </w:r>
            <w:r>
              <w:rPr>
                <w:spacing w:val="-64"/>
                <w:lang w:eastAsia="zh-CN"/>
              </w:rPr>
              <w:t xml:space="preserve"> </w:t>
            </w:r>
            <w:r>
              <w:rPr>
                <w:spacing w:val="-3"/>
                <w:lang w:eastAsia="zh-CN"/>
              </w:rPr>
              <w:t>，启动</w:t>
            </w:r>
            <w:r>
              <w:rPr>
                <w:spacing w:val="-6"/>
                <w:lang w:eastAsia="zh-CN"/>
              </w:rPr>
              <w:t>生产</w:t>
            </w:r>
            <w:r>
              <w:rPr>
                <w:spacing w:val="-53"/>
                <w:lang w:eastAsia="zh-CN"/>
              </w:rPr>
              <w:t xml:space="preserve"> </w:t>
            </w:r>
            <w:r>
              <w:rPr>
                <w:b/>
                <w:bCs/>
                <w:spacing w:val="-6"/>
                <w:lang w:eastAsia="zh-CN"/>
              </w:rPr>
              <w:t>FMEA</w:t>
            </w:r>
          </w:p>
        </w:tc>
        <w:tc>
          <w:tcPr>
            <w:tcW w:w="1043" w:type="dxa"/>
          </w:tcPr>
          <w:p w:rsidR="006035E2" w:rsidRDefault="006035E2">
            <w:pPr>
              <w:rPr>
                <w:lang w:eastAsia="zh-CN"/>
              </w:rPr>
            </w:pPr>
          </w:p>
        </w:tc>
        <w:tc>
          <w:tcPr>
            <w:tcW w:w="1045" w:type="dxa"/>
          </w:tcPr>
          <w:p w:rsidR="006035E2" w:rsidRDefault="000A592D">
            <w:pPr>
              <w:pStyle w:val="TableText"/>
              <w:spacing w:before="306" w:line="200" w:lineRule="auto"/>
              <w:ind w:right="3"/>
              <w:jc w:val="right"/>
              <w:rPr>
                <w:lang w:eastAsia="zh-CN"/>
              </w:rPr>
            </w:pPr>
            <w:r>
              <w:rPr>
                <w:spacing w:val="11"/>
                <w:lang w:eastAsia="zh-CN"/>
              </w:rPr>
              <w:t>在最终过</w:t>
            </w:r>
          </w:p>
          <w:p w:rsidR="006035E2" w:rsidRDefault="000A592D">
            <w:pPr>
              <w:pStyle w:val="TableText"/>
              <w:spacing w:line="200" w:lineRule="auto"/>
              <w:ind w:right="3"/>
              <w:jc w:val="right"/>
              <w:rPr>
                <w:lang w:eastAsia="zh-CN"/>
              </w:rPr>
            </w:pPr>
            <w:r>
              <w:rPr>
                <w:spacing w:val="11"/>
                <w:lang w:eastAsia="zh-CN"/>
              </w:rPr>
              <w:t>程决策之</w:t>
            </w:r>
          </w:p>
          <w:p w:rsidR="006035E2" w:rsidRDefault="000A592D">
            <w:pPr>
              <w:pStyle w:val="TableText"/>
              <w:spacing w:line="207" w:lineRule="auto"/>
              <w:ind w:left="22" w:right="4" w:firstLine="3"/>
              <w:jc w:val="both"/>
              <w:rPr>
                <w:lang w:eastAsia="zh-CN"/>
              </w:rPr>
            </w:pPr>
            <w:r>
              <w:rPr>
                <w:spacing w:val="11"/>
                <w:lang w:eastAsia="zh-CN"/>
              </w:rPr>
              <w:t>前完成过</w:t>
            </w:r>
            <w:r>
              <w:rPr>
                <w:spacing w:val="-2"/>
                <w:lang w:eastAsia="zh-CN"/>
              </w:rPr>
              <w:t>程</w:t>
            </w:r>
            <w:r>
              <w:rPr>
                <w:b/>
                <w:bCs/>
                <w:spacing w:val="-2"/>
                <w:lang w:eastAsia="zh-CN"/>
              </w:rPr>
              <w:t>FMEA</w:t>
            </w:r>
            <w:r>
              <w:rPr>
                <w:spacing w:val="-70"/>
                <w:lang w:eastAsia="zh-CN"/>
              </w:rPr>
              <w:t xml:space="preserve"> </w:t>
            </w:r>
            <w:r>
              <w:rPr>
                <w:spacing w:val="-2"/>
                <w:lang w:eastAsia="zh-CN"/>
              </w:rPr>
              <w:t>分</w:t>
            </w:r>
            <w:r>
              <w:rPr>
                <w:lang w:eastAsia="zh-CN"/>
              </w:rPr>
              <w:t>析</w:t>
            </w:r>
          </w:p>
        </w:tc>
        <w:tc>
          <w:tcPr>
            <w:tcW w:w="1060" w:type="dxa"/>
          </w:tcPr>
          <w:p w:rsidR="006035E2" w:rsidRDefault="006035E2">
            <w:pPr>
              <w:rPr>
                <w:lang w:eastAsia="zh-CN"/>
              </w:rPr>
            </w:pPr>
          </w:p>
        </w:tc>
        <w:tc>
          <w:tcPr>
            <w:tcW w:w="942" w:type="dxa"/>
          </w:tcPr>
          <w:p w:rsidR="006035E2" w:rsidRDefault="006035E2">
            <w:pPr>
              <w:spacing w:line="355" w:lineRule="auto"/>
              <w:rPr>
                <w:lang w:eastAsia="zh-CN"/>
              </w:rPr>
            </w:pPr>
          </w:p>
          <w:p w:rsidR="006035E2" w:rsidRDefault="000A592D">
            <w:pPr>
              <w:pStyle w:val="TableText"/>
              <w:spacing w:before="78" w:line="206" w:lineRule="auto"/>
              <w:ind w:left="13" w:right="23" w:firstLine="12"/>
            </w:pPr>
            <w:r>
              <w:rPr>
                <w:spacing w:val="-6"/>
              </w:rPr>
              <w:t>在</w:t>
            </w:r>
            <w:r>
              <w:rPr>
                <w:spacing w:val="-56"/>
              </w:rPr>
              <w:t xml:space="preserve"> </w:t>
            </w:r>
            <w:r>
              <w:rPr>
                <w:b/>
                <w:bCs/>
                <w:spacing w:val="-6"/>
              </w:rPr>
              <w:t>PPAP/</w:t>
            </w:r>
            <w:r>
              <w:t xml:space="preserve"> </w:t>
            </w:r>
            <w:r>
              <w:rPr>
                <w:b/>
                <w:bCs/>
                <w:spacing w:val="-7"/>
              </w:rPr>
              <w:t>PPA</w:t>
            </w:r>
            <w:r>
              <w:rPr>
                <w:spacing w:val="-39"/>
              </w:rPr>
              <w:t xml:space="preserve"> </w:t>
            </w:r>
            <w:r>
              <w:rPr>
                <w:spacing w:val="-7"/>
              </w:rPr>
              <w:t>之前</w:t>
            </w:r>
            <w:r>
              <w:rPr>
                <w:spacing w:val="-2"/>
              </w:rPr>
              <w:t>完成过</w:t>
            </w:r>
            <w:r>
              <w:rPr>
                <w:spacing w:val="-4"/>
              </w:rPr>
              <w:t>程</w:t>
            </w:r>
            <w:r>
              <w:rPr>
                <w:spacing w:val="-56"/>
              </w:rPr>
              <w:t xml:space="preserve"> </w:t>
            </w:r>
            <w:r>
              <w:rPr>
                <w:b/>
                <w:bCs/>
                <w:spacing w:val="-4"/>
              </w:rPr>
              <w:t>FMEA</w:t>
            </w:r>
          </w:p>
        </w:tc>
        <w:tc>
          <w:tcPr>
            <w:tcW w:w="1258" w:type="dxa"/>
            <w:vMerge/>
            <w:tcBorders>
              <w:top w:val="nil"/>
            </w:tcBorders>
          </w:tcPr>
          <w:p w:rsidR="006035E2" w:rsidRDefault="006035E2"/>
        </w:tc>
      </w:tr>
      <w:tr w:rsidR="006035E2">
        <w:trPr>
          <w:trHeight w:val="524"/>
        </w:trPr>
        <w:tc>
          <w:tcPr>
            <w:tcW w:w="9545" w:type="dxa"/>
            <w:gridSpan w:val="9"/>
          </w:tcPr>
          <w:p w:rsidR="006035E2" w:rsidRDefault="000A592D">
            <w:pPr>
              <w:pStyle w:val="TableText"/>
              <w:spacing w:before="7" w:line="195" w:lineRule="auto"/>
              <w:ind w:left="23" w:right="5" w:firstLine="4"/>
              <w:rPr>
                <w:lang w:eastAsia="zh-CN"/>
              </w:rPr>
            </w:pPr>
            <w:r>
              <w:rPr>
                <w:spacing w:val="-2"/>
                <w:lang w:eastAsia="zh-CN"/>
              </w:rPr>
              <w:t xml:space="preserve">注意：此 </w:t>
            </w:r>
            <w:r>
              <w:rPr>
                <w:b/>
                <w:bCs/>
                <w:spacing w:val="-2"/>
                <w:lang w:eastAsia="zh-CN"/>
              </w:rPr>
              <w:t>FMEA</w:t>
            </w:r>
            <w:r>
              <w:rPr>
                <w:spacing w:val="-2"/>
                <w:lang w:eastAsia="zh-CN"/>
              </w:rPr>
              <w:t xml:space="preserve"> 时间安排的例外情况</w:t>
            </w:r>
            <w:r>
              <w:rPr>
                <w:spacing w:val="-3"/>
                <w:lang w:eastAsia="zh-CN"/>
              </w:rPr>
              <w:t>包括非传统的开发流程，例如，在开发出使用本过程生</w:t>
            </w:r>
            <w:r>
              <w:rPr>
                <w:spacing w:val="-1"/>
                <w:lang w:eastAsia="zh-CN"/>
              </w:rPr>
              <w:t>产的产品之前，先开发出一个“标准”过程。</w:t>
            </w:r>
          </w:p>
        </w:tc>
      </w:tr>
    </w:tbl>
    <w:p w:rsidR="006035E2" w:rsidRDefault="000A592D">
      <w:pPr>
        <w:pStyle w:val="a3"/>
        <w:spacing w:before="78" w:line="223" w:lineRule="auto"/>
        <w:ind w:left="62"/>
        <w:rPr>
          <w:sz w:val="30"/>
          <w:szCs w:val="30"/>
          <w:lang w:eastAsia="zh-CN"/>
        </w:rPr>
      </w:pPr>
      <w:r>
        <w:rPr>
          <w:b/>
          <w:bCs/>
          <w:spacing w:val="-9"/>
          <w:sz w:val="30"/>
          <w:szCs w:val="30"/>
          <w:lang w:eastAsia="zh-CN"/>
        </w:rPr>
        <w:t>1.5.3</w:t>
      </w:r>
      <w:r>
        <w:rPr>
          <w:spacing w:val="-9"/>
          <w:sz w:val="30"/>
          <w:szCs w:val="30"/>
          <w:lang w:eastAsia="zh-CN"/>
        </w:rPr>
        <w:t xml:space="preserve"> </w:t>
      </w:r>
      <w:r>
        <w:rPr>
          <w:b/>
          <w:bCs/>
          <w:spacing w:val="-9"/>
          <w:sz w:val="30"/>
          <w:szCs w:val="30"/>
          <w:lang w:eastAsia="zh-CN"/>
        </w:rPr>
        <w:t>FMEA</w:t>
      </w:r>
      <w:r>
        <w:rPr>
          <w:spacing w:val="-9"/>
          <w:sz w:val="30"/>
          <w:szCs w:val="30"/>
          <w:lang w:eastAsia="zh-CN"/>
        </w:rPr>
        <w:t xml:space="preserve"> </w:t>
      </w:r>
      <w:r>
        <w:rPr>
          <w:b/>
          <w:bCs/>
          <w:spacing w:val="-9"/>
          <w:sz w:val="30"/>
          <w:szCs w:val="30"/>
          <w:lang w:eastAsia="zh-CN"/>
        </w:rPr>
        <w:t>团队</w:t>
      </w:r>
    </w:p>
    <w:p w:rsidR="006035E2" w:rsidRDefault="000A592D">
      <w:pPr>
        <w:pStyle w:val="a3"/>
        <w:spacing w:before="59" w:line="258" w:lineRule="auto"/>
        <w:ind w:left="49" w:right="97" w:firstLine="586"/>
        <w:jc w:val="both"/>
        <w:rPr>
          <w:sz w:val="30"/>
          <w:szCs w:val="30"/>
          <w:lang w:eastAsia="zh-CN"/>
        </w:rPr>
      </w:pPr>
      <w:r>
        <w:rPr>
          <w:b/>
          <w:bCs/>
          <w:sz w:val="30"/>
          <w:szCs w:val="30"/>
          <w:lang w:eastAsia="zh-CN"/>
        </w:rPr>
        <w:t>FMEA</w:t>
      </w:r>
      <w:r>
        <w:rPr>
          <w:spacing w:val="54"/>
          <w:sz w:val="30"/>
          <w:szCs w:val="30"/>
          <w:lang w:eastAsia="zh-CN"/>
        </w:rPr>
        <w:t xml:space="preserve"> </w:t>
      </w:r>
      <w:r>
        <w:rPr>
          <w:sz w:val="30"/>
          <w:szCs w:val="30"/>
          <w:lang w:eastAsia="zh-CN"/>
        </w:rPr>
        <w:t>团队由多方论证（跨职能）成员组成，他们具备必要的专业知</w:t>
      </w:r>
      <w:r>
        <w:rPr>
          <w:spacing w:val="-3"/>
          <w:sz w:val="30"/>
          <w:szCs w:val="30"/>
          <w:lang w:eastAsia="zh-CN"/>
        </w:rPr>
        <w:t>识，这应包括能促进</w:t>
      </w:r>
      <w:r>
        <w:rPr>
          <w:spacing w:val="-69"/>
          <w:sz w:val="30"/>
          <w:szCs w:val="30"/>
          <w:lang w:eastAsia="zh-CN"/>
        </w:rPr>
        <w:t xml:space="preserve"> </w:t>
      </w:r>
      <w:r>
        <w:rPr>
          <w:b/>
          <w:bCs/>
          <w:spacing w:val="-3"/>
          <w:sz w:val="30"/>
          <w:szCs w:val="30"/>
          <w:lang w:eastAsia="zh-CN"/>
        </w:rPr>
        <w:t>FMEA</w:t>
      </w:r>
      <w:r>
        <w:rPr>
          <w:spacing w:val="-52"/>
          <w:sz w:val="30"/>
          <w:szCs w:val="30"/>
          <w:lang w:eastAsia="zh-CN"/>
        </w:rPr>
        <w:t xml:space="preserve"> </w:t>
      </w:r>
      <w:r>
        <w:rPr>
          <w:spacing w:val="-3"/>
          <w:sz w:val="30"/>
          <w:szCs w:val="30"/>
          <w:lang w:eastAsia="zh-CN"/>
        </w:rPr>
        <w:t>过程的专业技术和知识。</w:t>
      </w:r>
      <w:r>
        <w:rPr>
          <w:b/>
          <w:bCs/>
          <w:spacing w:val="-3"/>
          <w:sz w:val="30"/>
          <w:szCs w:val="30"/>
          <w:lang w:eastAsia="zh-CN"/>
        </w:rPr>
        <w:t>FM</w:t>
      </w:r>
      <w:r>
        <w:rPr>
          <w:b/>
          <w:bCs/>
          <w:spacing w:val="-4"/>
          <w:sz w:val="30"/>
          <w:szCs w:val="30"/>
          <w:lang w:eastAsia="zh-CN"/>
        </w:rPr>
        <w:t>EA</w:t>
      </w:r>
      <w:r>
        <w:rPr>
          <w:spacing w:val="-38"/>
          <w:sz w:val="30"/>
          <w:szCs w:val="30"/>
          <w:lang w:eastAsia="zh-CN"/>
        </w:rPr>
        <w:t xml:space="preserve"> </w:t>
      </w:r>
      <w:r>
        <w:rPr>
          <w:spacing w:val="-4"/>
          <w:sz w:val="30"/>
          <w:szCs w:val="30"/>
          <w:lang w:eastAsia="zh-CN"/>
        </w:rPr>
        <w:t>的成功实施取决</w:t>
      </w:r>
      <w:r>
        <w:rPr>
          <w:spacing w:val="-1"/>
          <w:sz w:val="30"/>
          <w:szCs w:val="30"/>
          <w:lang w:eastAsia="zh-CN"/>
        </w:rPr>
        <w:t>于跨职能团队的积极参与，因为它需要专注于讨论的主题。</w:t>
      </w:r>
    </w:p>
    <w:p w:rsidR="006035E2" w:rsidRDefault="000A592D">
      <w:pPr>
        <w:pStyle w:val="a3"/>
        <w:spacing w:line="222" w:lineRule="auto"/>
        <w:ind w:left="62"/>
        <w:rPr>
          <w:sz w:val="30"/>
          <w:szCs w:val="30"/>
          <w:lang w:eastAsia="zh-CN"/>
        </w:rPr>
      </w:pPr>
      <w:r>
        <w:rPr>
          <w:b/>
          <w:bCs/>
          <w:spacing w:val="-11"/>
          <w:sz w:val="30"/>
          <w:szCs w:val="30"/>
          <w:lang w:eastAsia="zh-CN"/>
        </w:rPr>
        <w:t>1.5.3.1</w:t>
      </w:r>
      <w:r>
        <w:rPr>
          <w:spacing w:val="-49"/>
          <w:sz w:val="30"/>
          <w:szCs w:val="30"/>
          <w:lang w:eastAsia="zh-CN"/>
        </w:rPr>
        <w:t xml:space="preserve"> </w:t>
      </w:r>
      <w:r>
        <w:rPr>
          <w:spacing w:val="-11"/>
          <w:sz w:val="30"/>
          <w:szCs w:val="30"/>
          <w:lang w:eastAsia="zh-CN"/>
        </w:rPr>
        <w:t>设计</w:t>
      </w:r>
      <w:r>
        <w:rPr>
          <w:spacing w:val="-69"/>
          <w:sz w:val="30"/>
          <w:szCs w:val="30"/>
          <w:lang w:eastAsia="zh-CN"/>
        </w:rPr>
        <w:t xml:space="preserve"> </w:t>
      </w:r>
      <w:r>
        <w:rPr>
          <w:b/>
          <w:bCs/>
          <w:spacing w:val="-11"/>
          <w:sz w:val="30"/>
          <w:szCs w:val="30"/>
          <w:lang w:eastAsia="zh-CN"/>
        </w:rPr>
        <w:t>FMEA</w:t>
      </w:r>
      <w:r>
        <w:rPr>
          <w:spacing w:val="-11"/>
          <w:sz w:val="30"/>
          <w:szCs w:val="30"/>
          <w:lang w:eastAsia="zh-CN"/>
        </w:rPr>
        <w:t xml:space="preserve"> 团队</w:t>
      </w:r>
    </w:p>
    <w:p w:rsidR="006035E2" w:rsidRDefault="000A592D">
      <w:pPr>
        <w:pStyle w:val="a3"/>
        <w:spacing w:before="61" w:line="258" w:lineRule="auto"/>
        <w:ind w:left="49" w:right="97" w:firstLine="599"/>
        <w:jc w:val="both"/>
        <w:rPr>
          <w:sz w:val="30"/>
          <w:szCs w:val="30"/>
          <w:lang w:eastAsia="zh-CN"/>
        </w:rPr>
      </w:pPr>
      <w:r>
        <w:rPr>
          <w:spacing w:val="-3"/>
          <w:sz w:val="30"/>
          <w:szCs w:val="30"/>
          <w:lang w:eastAsia="zh-CN"/>
        </w:rPr>
        <w:t>核心团队可由以下人员组成：推进者、设计工程师、系</w:t>
      </w:r>
      <w:r>
        <w:rPr>
          <w:spacing w:val="-4"/>
          <w:sz w:val="30"/>
          <w:szCs w:val="30"/>
          <w:lang w:eastAsia="zh-CN"/>
        </w:rPr>
        <w:t>统工程师、零</w:t>
      </w:r>
      <w:r>
        <w:rPr>
          <w:spacing w:val="1"/>
          <w:sz w:val="30"/>
          <w:szCs w:val="30"/>
          <w:lang w:eastAsia="zh-CN"/>
        </w:rPr>
        <w:t>件工程师、测试工程师、质量</w:t>
      </w:r>
      <w:r>
        <w:rPr>
          <w:b/>
          <w:bCs/>
          <w:spacing w:val="1"/>
          <w:sz w:val="30"/>
          <w:szCs w:val="30"/>
          <w:lang w:eastAsia="zh-CN"/>
        </w:rPr>
        <w:t>/</w:t>
      </w:r>
      <w:r>
        <w:rPr>
          <w:spacing w:val="1"/>
          <w:sz w:val="30"/>
          <w:szCs w:val="30"/>
          <w:lang w:eastAsia="zh-CN"/>
        </w:rPr>
        <w:t>可靠性工程师以及负责产品开发的其他人</w:t>
      </w:r>
      <w:r>
        <w:rPr>
          <w:spacing w:val="-15"/>
          <w:sz w:val="30"/>
          <w:szCs w:val="30"/>
          <w:lang w:eastAsia="zh-CN"/>
        </w:rPr>
        <w:t>员。</w:t>
      </w:r>
    </w:p>
    <w:p w:rsidR="006035E2" w:rsidRDefault="000A592D">
      <w:pPr>
        <w:pStyle w:val="a3"/>
        <w:spacing w:before="3" w:line="258" w:lineRule="auto"/>
        <w:ind w:left="50" w:right="96" w:firstLine="597"/>
        <w:jc w:val="both"/>
        <w:rPr>
          <w:sz w:val="30"/>
          <w:szCs w:val="30"/>
          <w:lang w:eastAsia="zh-CN"/>
        </w:rPr>
      </w:pPr>
      <w:r>
        <w:rPr>
          <w:spacing w:val="-5"/>
          <w:sz w:val="30"/>
          <w:szCs w:val="30"/>
          <w:lang w:eastAsia="zh-CN"/>
        </w:rPr>
        <w:t>核心团队成员准备</w:t>
      </w:r>
      <w:r>
        <w:rPr>
          <w:spacing w:val="-60"/>
          <w:sz w:val="30"/>
          <w:szCs w:val="30"/>
          <w:lang w:eastAsia="zh-CN"/>
        </w:rPr>
        <w:t xml:space="preserve"> </w:t>
      </w:r>
      <w:r>
        <w:rPr>
          <w:b/>
          <w:bCs/>
          <w:spacing w:val="-5"/>
          <w:sz w:val="30"/>
          <w:szCs w:val="30"/>
          <w:lang w:eastAsia="zh-CN"/>
        </w:rPr>
        <w:t>FMEA</w:t>
      </w:r>
      <w:r>
        <w:rPr>
          <w:spacing w:val="-43"/>
          <w:sz w:val="30"/>
          <w:szCs w:val="30"/>
          <w:lang w:eastAsia="zh-CN"/>
        </w:rPr>
        <w:t xml:space="preserve"> </w:t>
      </w:r>
      <w:r>
        <w:rPr>
          <w:spacing w:val="-5"/>
          <w:sz w:val="30"/>
          <w:szCs w:val="30"/>
          <w:lang w:eastAsia="zh-CN"/>
        </w:rPr>
        <w:t>系统分析（步骤</w:t>
      </w:r>
      <w:r>
        <w:rPr>
          <w:spacing w:val="-42"/>
          <w:sz w:val="30"/>
          <w:szCs w:val="30"/>
          <w:lang w:eastAsia="zh-CN"/>
        </w:rPr>
        <w:t xml:space="preserve"> </w:t>
      </w:r>
      <w:r>
        <w:rPr>
          <w:b/>
          <w:bCs/>
          <w:spacing w:val="-5"/>
          <w:sz w:val="30"/>
          <w:szCs w:val="30"/>
          <w:lang w:eastAsia="zh-CN"/>
        </w:rPr>
        <w:t>1-3</w:t>
      </w:r>
      <w:r>
        <w:rPr>
          <w:spacing w:val="-5"/>
          <w:sz w:val="30"/>
          <w:szCs w:val="30"/>
          <w:lang w:eastAsia="zh-CN"/>
        </w:rPr>
        <w:t>）并参加</w:t>
      </w:r>
      <w:r>
        <w:rPr>
          <w:spacing w:val="-69"/>
          <w:sz w:val="30"/>
          <w:szCs w:val="30"/>
          <w:lang w:eastAsia="zh-CN"/>
        </w:rPr>
        <w:t xml:space="preserve"> </w:t>
      </w:r>
      <w:r>
        <w:rPr>
          <w:b/>
          <w:bCs/>
          <w:spacing w:val="-5"/>
          <w:sz w:val="30"/>
          <w:szCs w:val="30"/>
          <w:lang w:eastAsia="zh-CN"/>
        </w:rPr>
        <w:t>FMEA</w:t>
      </w:r>
      <w:r>
        <w:rPr>
          <w:spacing w:val="-46"/>
          <w:sz w:val="30"/>
          <w:szCs w:val="30"/>
          <w:lang w:eastAsia="zh-CN"/>
        </w:rPr>
        <w:t xml:space="preserve"> </w:t>
      </w:r>
      <w:r>
        <w:rPr>
          <w:spacing w:val="-5"/>
          <w:sz w:val="30"/>
          <w:szCs w:val="30"/>
          <w:lang w:eastAsia="zh-CN"/>
        </w:rPr>
        <w:t>会议。扩</w:t>
      </w:r>
      <w:r>
        <w:rPr>
          <w:spacing w:val="-6"/>
          <w:sz w:val="30"/>
          <w:szCs w:val="30"/>
          <w:lang w:eastAsia="zh-CN"/>
        </w:rPr>
        <w:t>展团队成员根据需要参与（由</w:t>
      </w:r>
      <w:r>
        <w:rPr>
          <w:b/>
          <w:bCs/>
          <w:spacing w:val="-6"/>
          <w:sz w:val="30"/>
          <w:szCs w:val="30"/>
          <w:lang w:eastAsia="zh-CN"/>
        </w:rPr>
        <w:t>FMEA</w:t>
      </w:r>
      <w:r>
        <w:rPr>
          <w:spacing w:val="-53"/>
          <w:sz w:val="30"/>
          <w:szCs w:val="30"/>
          <w:lang w:eastAsia="zh-CN"/>
        </w:rPr>
        <w:t xml:space="preserve"> </w:t>
      </w:r>
      <w:r>
        <w:rPr>
          <w:spacing w:val="-6"/>
          <w:sz w:val="30"/>
          <w:szCs w:val="30"/>
          <w:lang w:eastAsia="zh-CN"/>
        </w:rPr>
        <w:t>推进者或会议组织人协调）。</w:t>
      </w:r>
      <w:r>
        <w:rPr>
          <w:spacing w:val="-7"/>
          <w:sz w:val="30"/>
          <w:szCs w:val="30"/>
          <w:lang w:eastAsia="zh-CN"/>
        </w:rPr>
        <w:t>扩展团队</w:t>
      </w:r>
      <w:r>
        <w:rPr>
          <w:spacing w:val="1"/>
          <w:sz w:val="30"/>
          <w:szCs w:val="30"/>
          <w:lang w:eastAsia="zh-CN"/>
        </w:rPr>
        <w:t>可由以下人员组成：技术专家、过程</w:t>
      </w:r>
      <w:r>
        <w:rPr>
          <w:b/>
          <w:bCs/>
          <w:spacing w:val="1"/>
          <w:sz w:val="30"/>
          <w:szCs w:val="30"/>
          <w:lang w:eastAsia="zh-CN"/>
        </w:rPr>
        <w:t>/</w:t>
      </w:r>
      <w:r>
        <w:rPr>
          <w:spacing w:val="1"/>
          <w:sz w:val="30"/>
          <w:szCs w:val="30"/>
          <w:lang w:eastAsia="zh-CN"/>
        </w:rPr>
        <w:t>制造工程师、维修工程师、项目经</w:t>
      </w:r>
      <w:r>
        <w:rPr>
          <w:spacing w:val="-3"/>
          <w:sz w:val="30"/>
          <w:szCs w:val="30"/>
          <w:lang w:eastAsia="zh-CN"/>
        </w:rPr>
        <w:t>理、功能安全工程师、采购、供应商、顾客代表以及其他具有专业</w:t>
      </w:r>
      <w:r>
        <w:rPr>
          <w:spacing w:val="-4"/>
          <w:sz w:val="30"/>
          <w:szCs w:val="30"/>
          <w:lang w:eastAsia="zh-CN"/>
        </w:rPr>
        <w:t>知识的</w:t>
      </w:r>
      <w:r>
        <w:rPr>
          <w:spacing w:val="-1"/>
          <w:sz w:val="30"/>
          <w:szCs w:val="30"/>
          <w:lang w:eastAsia="zh-CN"/>
        </w:rPr>
        <w:t>人员，他们能帮助核心团队分析产品的特定问题。</w:t>
      </w:r>
    </w:p>
    <w:p w:rsidR="006035E2" w:rsidRDefault="000A592D">
      <w:pPr>
        <w:pStyle w:val="a3"/>
        <w:spacing w:line="223" w:lineRule="auto"/>
        <w:ind w:left="62"/>
        <w:rPr>
          <w:sz w:val="30"/>
          <w:szCs w:val="30"/>
          <w:lang w:eastAsia="zh-CN"/>
        </w:rPr>
      </w:pPr>
      <w:r>
        <w:rPr>
          <w:b/>
          <w:bCs/>
          <w:spacing w:val="-11"/>
          <w:sz w:val="30"/>
          <w:szCs w:val="30"/>
          <w:lang w:eastAsia="zh-CN"/>
        </w:rPr>
        <w:t>1.5.3.2</w:t>
      </w:r>
      <w:r>
        <w:rPr>
          <w:spacing w:val="-49"/>
          <w:sz w:val="30"/>
          <w:szCs w:val="30"/>
          <w:lang w:eastAsia="zh-CN"/>
        </w:rPr>
        <w:t xml:space="preserve"> </w:t>
      </w:r>
      <w:r>
        <w:rPr>
          <w:spacing w:val="-11"/>
          <w:sz w:val="30"/>
          <w:szCs w:val="30"/>
          <w:lang w:eastAsia="zh-CN"/>
        </w:rPr>
        <w:t>过程</w:t>
      </w:r>
      <w:r>
        <w:rPr>
          <w:spacing w:val="-69"/>
          <w:sz w:val="30"/>
          <w:szCs w:val="30"/>
          <w:lang w:eastAsia="zh-CN"/>
        </w:rPr>
        <w:t xml:space="preserve"> </w:t>
      </w:r>
      <w:r>
        <w:rPr>
          <w:b/>
          <w:bCs/>
          <w:spacing w:val="-11"/>
          <w:sz w:val="30"/>
          <w:szCs w:val="30"/>
          <w:lang w:eastAsia="zh-CN"/>
        </w:rPr>
        <w:t>FMEA</w:t>
      </w:r>
      <w:r>
        <w:rPr>
          <w:spacing w:val="-11"/>
          <w:sz w:val="30"/>
          <w:szCs w:val="30"/>
          <w:lang w:eastAsia="zh-CN"/>
        </w:rPr>
        <w:t xml:space="preserve"> 团队</w:t>
      </w:r>
    </w:p>
    <w:p w:rsidR="006035E2" w:rsidRDefault="000A592D">
      <w:pPr>
        <w:pStyle w:val="a3"/>
        <w:spacing w:before="58" w:line="222" w:lineRule="auto"/>
        <w:ind w:left="648"/>
        <w:rPr>
          <w:sz w:val="30"/>
          <w:szCs w:val="30"/>
          <w:lang w:eastAsia="zh-CN"/>
        </w:rPr>
      </w:pPr>
      <w:r>
        <w:rPr>
          <w:spacing w:val="-2"/>
          <w:sz w:val="30"/>
          <w:szCs w:val="30"/>
          <w:lang w:eastAsia="zh-CN"/>
        </w:rPr>
        <w:t>核心团队可由以下人员组成：</w:t>
      </w:r>
    </w:p>
    <w:p w:rsidR="006035E2" w:rsidRDefault="000A592D">
      <w:pPr>
        <w:pStyle w:val="a3"/>
        <w:spacing w:before="60" w:line="222" w:lineRule="auto"/>
        <w:ind w:left="746"/>
        <w:rPr>
          <w:sz w:val="30"/>
          <w:szCs w:val="30"/>
          <w:lang w:eastAsia="zh-CN"/>
        </w:rPr>
      </w:pPr>
      <w:r>
        <w:rPr>
          <w:spacing w:val="-30"/>
          <w:sz w:val="30"/>
          <w:szCs w:val="30"/>
          <w:lang w:eastAsia="zh-CN"/>
        </w:rPr>
        <w:t>·推进者</w:t>
      </w:r>
    </w:p>
    <w:p w:rsidR="006035E2" w:rsidRDefault="000A592D">
      <w:pPr>
        <w:pStyle w:val="a3"/>
        <w:spacing w:before="58" w:line="222" w:lineRule="auto"/>
        <w:ind w:left="746"/>
        <w:rPr>
          <w:sz w:val="30"/>
          <w:szCs w:val="30"/>
          <w:lang w:eastAsia="zh-CN"/>
        </w:rPr>
      </w:pPr>
      <w:r>
        <w:rPr>
          <w:spacing w:val="-16"/>
          <w:sz w:val="30"/>
          <w:szCs w:val="30"/>
          <w:lang w:eastAsia="zh-CN"/>
        </w:rPr>
        <w:t>·</w:t>
      </w:r>
      <w:r>
        <w:rPr>
          <w:spacing w:val="-127"/>
          <w:sz w:val="30"/>
          <w:szCs w:val="30"/>
          <w:lang w:eastAsia="zh-CN"/>
        </w:rPr>
        <w:t xml:space="preserve"> </w:t>
      </w:r>
      <w:r>
        <w:rPr>
          <w:spacing w:val="-16"/>
          <w:sz w:val="30"/>
          <w:szCs w:val="30"/>
          <w:lang w:eastAsia="zh-CN"/>
        </w:rPr>
        <w:t>过程</w:t>
      </w:r>
      <w:r>
        <w:rPr>
          <w:b/>
          <w:bCs/>
          <w:spacing w:val="-16"/>
          <w:sz w:val="30"/>
          <w:szCs w:val="30"/>
          <w:lang w:eastAsia="zh-CN"/>
        </w:rPr>
        <w:t>/</w:t>
      </w:r>
      <w:r>
        <w:rPr>
          <w:spacing w:val="-16"/>
          <w:sz w:val="30"/>
          <w:szCs w:val="30"/>
          <w:lang w:eastAsia="zh-CN"/>
        </w:rPr>
        <w:t>制造工程师</w:t>
      </w:r>
    </w:p>
    <w:p w:rsidR="006035E2" w:rsidRDefault="000A592D">
      <w:pPr>
        <w:pStyle w:val="a3"/>
        <w:spacing w:before="60" w:line="222" w:lineRule="auto"/>
        <w:ind w:left="746"/>
        <w:rPr>
          <w:sz w:val="30"/>
          <w:szCs w:val="30"/>
          <w:lang w:eastAsia="zh-CN"/>
        </w:rPr>
      </w:pPr>
      <w:r>
        <w:rPr>
          <w:spacing w:val="-16"/>
          <w:sz w:val="30"/>
          <w:szCs w:val="30"/>
          <w:lang w:eastAsia="zh-CN"/>
        </w:rPr>
        <w:t>·</w:t>
      </w:r>
      <w:r>
        <w:rPr>
          <w:spacing w:val="-124"/>
          <w:sz w:val="30"/>
          <w:szCs w:val="30"/>
          <w:lang w:eastAsia="zh-CN"/>
        </w:rPr>
        <w:t xml:space="preserve"> </w:t>
      </w:r>
      <w:r>
        <w:rPr>
          <w:spacing w:val="-16"/>
          <w:sz w:val="30"/>
          <w:szCs w:val="30"/>
          <w:lang w:eastAsia="zh-CN"/>
        </w:rPr>
        <w:t>人机工程学工程师</w:t>
      </w:r>
    </w:p>
    <w:p w:rsidR="006035E2" w:rsidRDefault="000A592D">
      <w:pPr>
        <w:pStyle w:val="a3"/>
        <w:spacing w:before="59" w:line="222" w:lineRule="auto"/>
        <w:ind w:left="746"/>
        <w:rPr>
          <w:sz w:val="30"/>
          <w:szCs w:val="30"/>
          <w:lang w:eastAsia="zh-CN"/>
        </w:rPr>
      </w:pPr>
      <w:r>
        <w:rPr>
          <w:spacing w:val="-18"/>
          <w:sz w:val="30"/>
          <w:szCs w:val="30"/>
          <w:lang w:eastAsia="zh-CN"/>
        </w:rPr>
        <w:t>·</w:t>
      </w:r>
      <w:r>
        <w:rPr>
          <w:spacing w:val="-124"/>
          <w:sz w:val="30"/>
          <w:szCs w:val="30"/>
          <w:lang w:eastAsia="zh-CN"/>
        </w:rPr>
        <w:t xml:space="preserve"> </w:t>
      </w:r>
      <w:r>
        <w:rPr>
          <w:spacing w:val="-18"/>
          <w:sz w:val="30"/>
          <w:szCs w:val="30"/>
          <w:lang w:eastAsia="zh-CN"/>
        </w:rPr>
        <w:t>过程验证工程师</w:t>
      </w:r>
    </w:p>
    <w:p w:rsidR="006035E2" w:rsidRDefault="000A592D">
      <w:pPr>
        <w:pStyle w:val="a3"/>
        <w:spacing w:before="59" w:line="220" w:lineRule="auto"/>
        <w:ind w:left="746"/>
        <w:rPr>
          <w:sz w:val="30"/>
          <w:szCs w:val="30"/>
          <w:lang w:eastAsia="zh-CN"/>
        </w:rPr>
      </w:pPr>
      <w:r>
        <w:rPr>
          <w:spacing w:val="-15"/>
          <w:sz w:val="30"/>
          <w:szCs w:val="30"/>
          <w:lang w:eastAsia="zh-CN"/>
        </w:rPr>
        <w:t>·</w:t>
      </w:r>
      <w:r>
        <w:rPr>
          <w:spacing w:val="-121"/>
          <w:sz w:val="30"/>
          <w:szCs w:val="30"/>
          <w:lang w:eastAsia="zh-CN"/>
        </w:rPr>
        <w:t xml:space="preserve"> </w:t>
      </w:r>
      <w:r>
        <w:rPr>
          <w:spacing w:val="-15"/>
          <w:sz w:val="30"/>
          <w:szCs w:val="30"/>
          <w:lang w:eastAsia="zh-CN"/>
        </w:rPr>
        <w:t>质量</w:t>
      </w:r>
      <w:r>
        <w:rPr>
          <w:b/>
          <w:bCs/>
          <w:spacing w:val="-15"/>
          <w:sz w:val="30"/>
          <w:szCs w:val="30"/>
          <w:lang w:eastAsia="zh-CN"/>
        </w:rPr>
        <w:t>/</w:t>
      </w:r>
      <w:r>
        <w:rPr>
          <w:spacing w:val="-15"/>
          <w:sz w:val="30"/>
          <w:szCs w:val="30"/>
          <w:lang w:eastAsia="zh-CN"/>
        </w:rPr>
        <w:t>可靠性工程师</w:t>
      </w:r>
    </w:p>
    <w:p w:rsidR="006035E2" w:rsidRDefault="006035E2">
      <w:pPr>
        <w:spacing w:line="220" w:lineRule="auto"/>
        <w:rPr>
          <w:sz w:val="30"/>
          <w:szCs w:val="30"/>
          <w:lang w:eastAsia="zh-CN"/>
        </w:rPr>
        <w:sectPr w:rsidR="006035E2">
          <w:headerReference w:type="default" r:id="rId23"/>
          <w:footerReference w:type="default" r:id="rId24"/>
          <w:pgSz w:w="11900" w:h="16840"/>
          <w:pgMar w:top="1325" w:right="1087" w:bottom="904" w:left="1160" w:header="735" w:footer="744" w:gutter="0"/>
          <w:cols w:space="720"/>
        </w:sectPr>
      </w:pPr>
    </w:p>
    <w:p w:rsidR="006035E2" w:rsidRDefault="000A592D">
      <w:pPr>
        <w:pStyle w:val="a3"/>
        <w:spacing w:before="193" w:line="222" w:lineRule="auto"/>
        <w:ind w:left="746"/>
        <w:rPr>
          <w:sz w:val="30"/>
          <w:szCs w:val="30"/>
          <w:lang w:eastAsia="zh-CN"/>
        </w:rPr>
      </w:pPr>
      <w:r>
        <w:rPr>
          <w:spacing w:val="-10"/>
          <w:sz w:val="30"/>
          <w:szCs w:val="30"/>
          <w:lang w:eastAsia="zh-CN"/>
        </w:rPr>
        <w:lastRenderedPageBreak/>
        <w:t>·其他负责过程开发的人员</w:t>
      </w:r>
    </w:p>
    <w:p w:rsidR="006035E2" w:rsidRDefault="000A592D">
      <w:pPr>
        <w:pStyle w:val="a3"/>
        <w:spacing w:before="61" w:line="258" w:lineRule="auto"/>
        <w:ind w:left="50" w:right="96" w:firstLine="597"/>
        <w:rPr>
          <w:sz w:val="30"/>
          <w:szCs w:val="30"/>
          <w:lang w:eastAsia="zh-CN"/>
        </w:rPr>
      </w:pPr>
      <w:r>
        <w:rPr>
          <w:spacing w:val="-5"/>
          <w:sz w:val="30"/>
          <w:szCs w:val="30"/>
          <w:lang w:eastAsia="zh-CN"/>
        </w:rPr>
        <w:t>核心团队成员准备</w:t>
      </w:r>
      <w:r>
        <w:rPr>
          <w:spacing w:val="-60"/>
          <w:sz w:val="30"/>
          <w:szCs w:val="30"/>
          <w:lang w:eastAsia="zh-CN"/>
        </w:rPr>
        <w:t xml:space="preserve"> </w:t>
      </w:r>
      <w:r>
        <w:rPr>
          <w:b/>
          <w:bCs/>
          <w:spacing w:val="-5"/>
          <w:sz w:val="30"/>
          <w:szCs w:val="30"/>
          <w:lang w:eastAsia="zh-CN"/>
        </w:rPr>
        <w:t>FMEA</w:t>
      </w:r>
      <w:r>
        <w:rPr>
          <w:spacing w:val="-43"/>
          <w:sz w:val="30"/>
          <w:szCs w:val="30"/>
          <w:lang w:eastAsia="zh-CN"/>
        </w:rPr>
        <w:t xml:space="preserve"> </w:t>
      </w:r>
      <w:r>
        <w:rPr>
          <w:spacing w:val="-5"/>
          <w:sz w:val="30"/>
          <w:szCs w:val="30"/>
          <w:lang w:eastAsia="zh-CN"/>
        </w:rPr>
        <w:t>系统分析（步骤</w:t>
      </w:r>
      <w:r>
        <w:rPr>
          <w:spacing w:val="-42"/>
          <w:sz w:val="30"/>
          <w:szCs w:val="30"/>
          <w:lang w:eastAsia="zh-CN"/>
        </w:rPr>
        <w:t xml:space="preserve"> </w:t>
      </w:r>
      <w:r>
        <w:rPr>
          <w:b/>
          <w:bCs/>
          <w:spacing w:val="-5"/>
          <w:sz w:val="30"/>
          <w:szCs w:val="30"/>
          <w:lang w:eastAsia="zh-CN"/>
        </w:rPr>
        <w:t>1-3</w:t>
      </w:r>
      <w:r>
        <w:rPr>
          <w:spacing w:val="-5"/>
          <w:sz w:val="30"/>
          <w:szCs w:val="30"/>
          <w:lang w:eastAsia="zh-CN"/>
        </w:rPr>
        <w:t>）并参加</w:t>
      </w:r>
      <w:r>
        <w:rPr>
          <w:spacing w:val="-69"/>
          <w:sz w:val="30"/>
          <w:szCs w:val="30"/>
          <w:lang w:eastAsia="zh-CN"/>
        </w:rPr>
        <w:t xml:space="preserve"> </w:t>
      </w:r>
      <w:r>
        <w:rPr>
          <w:b/>
          <w:bCs/>
          <w:spacing w:val="-5"/>
          <w:sz w:val="30"/>
          <w:szCs w:val="30"/>
          <w:lang w:eastAsia="zh-CN"/>
        </w:rPr>
        <w:t>FMEA</w:t>
      </w:r>
      <w:r>
        <w:rPr>
          <w:spacing w:val="-46"/>
          <w:sz w:val="30"/>
          <w:szCs w:val="30"/>
          <w:lang w:eastAsia="zh-CN"/>
        </w:rPr>
        <w:t xml:space="preserve"> </w:t>
      </w:r>
      <w:r>
        <w:rPr>
          <w:spacing w:val="-5"/>
          <w:sz w:val="30"/>
          <w:szCs w:val="30"/>
          <w:lang w:eastAsia="zh-CN"/>
        </w:rPr>
        <w:t>会议。扩</w:t>
      </w:r>
      <w:r>
        <w:rPr>
          <w:spacing w:val="-3"/>
          <w:sz w:val="30"/>
          <w:szCs w:val="30"/>
          <w:lang w:eastAsia="zh-CN"/>
        </w:rPr>
        <w:t>展团队成员根据需要参与（由</w:t>
      </w:r>
      <w:r>
        <w:rPr>
          <w:b/>
          <w:bCs/>
          <w:spacing w:val="-3"/>
          <w:sz w:val="30"/>
          <w:szCs w:val="30"/>
          <w:lang w:eastAsia="zh-CN"/>
        </w:rPr>
        <w:t>FMEA</w:t>
      </w:r>
      <w:r>
        <w:rPr>
          <w:spacing w:val="-40"/>
          <w:sz w:val="30"/>
          <w:szCs w:val="30"/>
          <w:lang w:eastAsia="zh-CN"/>
        </w:rPr>
        <w:t xml:space="preserve"> </w:t>
      </w:r>
      <w:r>
        <w:rPr>
          <w:spacing w:val="-3"/>
          <w:sz w:val="30"/>
          <w:szCs w:val="30"/>
          <w:lang w:eastAsia="zh-CN"/>
        </w:rPr>
        <w:t>推进者或会议组织人协调）。</w:t>
      </w:r>
    </w:p>
    <w:p w:rsidR="006035E2" w:rsidRDefault="000A592D">
      <w:pPr>
        <w:pStyle w:val="a3"/>
        <w:spacing w:before="1" w:line="258" w:lineRule="auto"/>
        <w:ind w:left="50" w:right="69" w:firstLine="598"/>
        <w:rPr>
          <w:sz w:val="30"/>
          <w:szCs w:val="30"/>
          <w:lang w:eastAsia="zh-CN"/>
        </w:rPr>
      </w:pPr>
      <w:r>
        <w:rPr>
          <w:spacing w:val="-2"/>
          <w:sz w:val="30"/>
          <w:szCs w:val="30"/>
          <w:lang w:eastAsia="zh-CN"/>
        </w:rPr>
        <w:t>扩展团队可由以下人员组成：设计工程师、技术</w:t>
      </w:r>
      <w:r>
        <w:rPr>
          <w:spacing w:val="-3"/>
          <w:sz w:val="30"/>
          <w:szCs w:val="30"/>
          <w:lang w:eastAsia="zh-CN"/>
        </w:rPr>
        <w:t>专家、维护工程师、</w:t>
      </w:r>
      <w:r>
        <w:rPr>
          <w:spacing w:val="-4"/>
          <w:sz w:val="30"/>
          <w:szCs w:val="30"/>
          <w:lang w:eastAsia="zh-CN"/>
        </w:rPr>
        <w:t>项目经理、维修人员、现场工作人员、采购</w:t>
      </w:r>
      <w:r>
        <w:rPr>
          <w:rFonts w:hint="eastAsia"/>
          <w:spacing w:val="-4"/>
          <w:sz w:val="30"/>
          <w:szCs w:val="30"/>
          <w:lang w:eastAsia="zh-CN"/>
        </w:rPr>
        <w:t>人员、</w:t>
      </w:r>
      <w:r>
        <w:rPr>
          <w:spacing w:val="-4"/>
          <w:sz w:val="30"/>
          <w:szCs w:val="30"/>
          <w:lang w:eastAsia="zh-CN"/>
        </w:rPr>
        <w:t>供应商、其他（视需要）。</w:t>
      </w:r>
    </w:p>
    <w:p w:rsidR="006035E2" w:rsidRDefault="000A592D">
      <w:pPr>
        <w:pStyle w:val="a3"/>
        <w:spacing w:line="223" w:lineRule="auto"/>
        <w:ind w:left="62"/>
        <w:rPr>
          <w:sz w:val="30"/>
          <w:szCs w:val="30"/>
          <w:lang w:eastAsia="zh-CN"/>
        </w:rPr>
      </w:pPr>
      <w:r>
        <w:rPr>
          <w:b/>
          <w:bCs/>
          <w:spacing w:val="-7"/>
          <w:sz w:val="30"/>
          <w:szCs w:val="30"/>
          <w:lang w:eastAsia="zh-CN"/>
        </w:rPr>
        <w:t>1.5.3.3</w:t>
      </w:r>
      <w:r>
        <w:rPr>
          <w:spacing w:val="-7"/>
          <w:sz w:val="30"/>
          <w:szCs w:val="30"/>
          <w:lang w:eastAsia="zh-CN"/>
        </w:rPr>
        <w:t xml:space="preserve"> </w:t>
      </w:r>
      <w:r>
        <w:rPr>
          <w:b/>
          <w:bCs/>
          <w:spacing w:val="-7"/>
          <w:sz w:val="30"/>
          <w:szCs w:val="30"/>
          <w:lang w:eastAsia="zh-CN"/>
        </w:rPr>
        <w:t>FMEA</w:t>
      </w:r>
      <w:r>
        <w:rPr>
          <w:spacing w:val="64"/>
          <w:sz w:val="30"/>
          <w:szCs w:val="30"/>
          <w:lang w:eastAsia="zh-CN"/>
        </w:rPr>
        <w:t xml:space="preserve"> </w:t>
      </w:r>
      <w:r>
        <w:rPr>
          <w:spacing w:val="-7"/>
          <w:sz w:val="30"/>
          <w:szCs w:val="30"/>
          <w:lang w:eastAsia="zh-CN"/>
        </w:rPr>
        <w:t>团队角色和责任</w:t>
      </w:r>
    </w:p>
    <w:p w:rsidR="006035E2" w:rsidRDefault="000A592D">
      <w:pPr>
        <w:pStyle w:val="a3"/>
        <w:spacing w:before="59" w:line="258" w:lineRule="auto"/>
        <w:ind w:left="54" w:right="97" w:firstLine="597"/>
        <w:jc w:val="both"/>
        <w:rPr>
          <w:sz w:val="30"/>
          <w:szCs w:val="30"/>
          <w:lang w:eastAsia="zh-CN"/>
        </w:rPr>
      </w:pPr>
      <w:r>
        <w:rPr>
          <w:spacing w:val="1"/>
          <w:sz w:val="30"/>
          <w:szCs w:val="30"/>
          <w:lang w:eastAsia="zh-CN"/>
        </w:rPr>
        <w:t>在组织的产品开发过程中，</w:t>
      </w:r>
      <w:r>
        <w:rPr>
          <w:b/>
          <w:bCs/>
          <w:sz w:val="30"/>
          <w:szCs w:val="30"/>
          <w:lang w:eastAsia="zh-CN"/>
        </w:rPr>
        <w:t>FMEA</w:t>
      </w:r>
      <w:r>
        <w:rPr>
          <w:spacing w:val="1"/>
          <w:sz w:val="30"/>
          <w:szCs w:val="30"/>
          <w:lang w:eastAsia="zh-CN"/>
        </w:rPr>
        <w:t xml:space="preserve"> 参与的以下角色和责任应该进行分</w:t>
      </w:r>
      <w:r>
        <w:rPr>
          <w:spacing w:val="-3"/>
          <w:sz w:val="30"/>
          <w:szCs w:val="30"/>
          <w:lang w:eastAsia="zh-CN"/>
        </w:rPr>
        <w:t>配。某个角色的责任可以由不同的人员分担，或者可以将多</w:t>
      </w:r>
      <w:r>
        <w:rPr>
          <w:spacing w:val="-4"/>
          <w:sz w:val="30"/>
          <w:szCs w:val="30"/>
          <w:lang w:eastAsia="zh-CN"/>
        </w:rPr>
        <w:t>个角色分配给</w:t>
      </w:r>
      <w:r>
        <w:rPr>
          <w:spacing w:val="-5"/>
          <w:sz w:val="30"/>
          <w:szCs w:val="30"/>
          <w:lang w:eastAsia="zh-CN"/>
        </w:rPr>
        <w:t>同一个人。</w:t>
      </w:r>
    </w:p>
    <w:p w:rsidR="006035E2" w:rsidRDefault="000A592D">
      <w:pPr>
        <w:pStyle w:val="a3"/>
        <w:spacing w:before="1" w:line="222" w:lineRule="auto"/>
        <w:ind w:left="62"/>
        <w:rPr>
          <w:sz w:val="30"/>
          <w:szCs w:val="30"/>
          <w:lang w:eastAsia="zh-CN"/>
        </w:rPr>
      </w:pPr>
      <w:r>
        <w:rPr>
          <w:b/>
          <w:bCs/>
          <w:spacing w:val="-6"/>
          <w:sz w:val="30"/>
          <w:szCs w:val="30"/>
          <w:lang w:eastAsia="zh-CN"/>
        </w:rPr>
        <w:t>1.5.3.3.1</w:t>
      </w:r>
      <w:r>
        <w:rPr>
          <w:spacing w:val="-30"/>
          <w:sz w:val="30"/>
          <w:szCs w:val="30"/>
          <w:lang w:eastAsia="zh-CN"/>
        </w:rPr>
        <w:t xml:space="preserve"> </w:t>
      </w:r>
      <w:r>
        <w:rPr>
          <w:spacing w:val="-6"/>
          <w:sz w:val="30"/>
          <w:szCs w:val="30"/>
          <w:lang w:eastAsia="zh-CN"/>
        </w:rPr>
        <w:t>管理，例如</w:t>
      </w:r>
      <w:r>
        <w:rPr>
          <w:rFonts w:hint="eastAsia"/>
          <w:spacing w:val="-6"/>
          <w:sz w:val="30"/>
          <w:szCs w:val="30"/>
          <w:lang w:eastAsia="zh-CN"/>
        </w:rPr>
        <w:t>项目经理</w:t>
      </w:r>
    </w:p>
    <w:p w:rsidR="006035E2" w:rsidRDefault="000A592D">
      <w:pPr>
        <w:pStyle w:val="a3"/>
        <w:spacing w:before="58" w:line="221" w:lineRule="auto"/>
        <w:ind w:left="746"/>
        <w:rPr>
          <w:sz w:val="30"/>
          <w:szCs w:val="30"/>
          <w:lang w:eastAsia="zh-CN"/>
        </w:rPr>
      </w:pPr>
      <w:r>
        <w:rPr>
          <w:spacing w:val="-6"/>
          <w:sz w:val="30"/>
          <w:szCs w:val="30"/>
          <w:lang w:eastAsia="zh-CN"/>
        </w:rPr>
        <w:t>·对识别风险和执行措施是否可接受有决定权</w:t>
      </w:r>
    </w:p>
    <w:p w:rsidR="006035E2" w:rsidRDefault="000A592D">
      <w:pPr>
        <w:pStyle w:val="a3"/>
        <w:spacing w:before="63" w:line="258" w:lineRule="auto"/>
        <w:ind w:left="52" w:right="96" w:firstLine="693"/>
        <w:rPr>
          <w:sz w:val="30"/>
          <w:szCs w:val="30"/>
          <w:lang w:eastAsia="zh-CN"/>
        </w:rPr>
      </w:pPr>
      <w:r>
        <w:rPr>
          <w:spacing w:val="-5"/>
          <w:sz w:val="30"/>
          <w:szCs w:val="30"/>
          <w:lang w:eastAsia="zh-CN"/>
        </w:rPr>
        <w:t>·指定前期工作负责人，</w:t>
      </w:r>
      <w:r>
        <w:rPr>
          <w:b/>
          <w:bCs/>
          <w:spacing w:val="-5"/>
          <w:sz w:val="30"/>
          <w:szCs w:val="30"/>
          <w:lang w:eastAsia="zh-CN"/>
        </w:rPr>
        <w:t>FMEA</w:t>
      </w:r>
      <w:r>
        <w:rPr>
          <w:spacing w:val="-48"/>
          <w:sz w:val="30"/>
          <w:szCs w:val="30"/>
          <w:lang w:eastAsia="zh-CN"/>
        </w:rPr>
        <w:t xml:space="preserve"> </w:t>
      </w:r>
      <w:r>
        <w:rPr>
          <w:spacing w:val="-5"/>
          <w:sz w:val="30"/>
          <w:szCs w:val="30"/>
          <w:lang w:eastAsia="zh-CN"/>
        </w:rPr>
        <w:t>推进，并指定设计</w:t>
      </w:r>
      <w:r>
        <w:rPr>
          <w:b/>
          <w:bCs/>
          <w:spacing w:val="-5"/>
          <w:sz w:val="30"/>
          <w:szCs w:val="30"/>
          <w:lang w:eastAsia="zh-CN"/>
        </w:rPr>
        <w:t>/</w:t>
      </w:r>
      <w:r>
        <w:rPr>
          <w:spacing w:val="-5"/>
          <w:sz w:val="30"/>
          <w:szCs w:val="30"/>
          <w:lang w:eastAsia="zh-CN"/>
        </w:rPr>
        <w:t>过程工程师负责执</w:t>
      </w:r>
      <w:r>
        <w:rPr>
          <w:spacing w:val="-3"/>
          <w:sz w:val="30"/>
          <w:szCs w:val="30"/>
          <w:lang w:eastAsia="zh-CN"/>
        </w:rPr>
        <w:t>行来自分析结果的措施</w:t>
      </w:r>
    </w:p>
    <w:p w:rsidR="006035E2" w:rsidRDefault="000A592D">
      <w:pPr>
        <w:pStyle w:val="a3"/>
        <w:spacing w:before="1" w:line="258" w:lineRule="auto"/>
        <w:ind w:left="66" w:right="97" w:firstLine="679"/>
        <w:rPr>
          <w:sz w:val="30"/>
          <w:szCs w:val="30"/>
          <w:lang w:eastAsia="zh-CN"/>
        </w:rPr>
      </w:pPr>
      <w:r>
        <w:rPr>
          <w:spacing w:val="-7"/>
          <w:sz w:val="30"/>
          <w:szCs w:val="30"/>
          <w:lang w:eastAsia="zh-CN"/>
        </w:rPr>
        <w:t>·负责选择和分配资源，并确保在计划的项目时间内实施有效的风险</w:t>
      </w:r>
      <w:r>
        <w:rPr>
          <w:spacing w:val="-10"/>
          <w:sz w:val="30"/>
          <w:szCs w:val="30"/>
          <w:lang w:eastAsia="zh-CN"/>
        </w:rPr>
        <w:t>管理</w:t>
      </w:r>
    </w:p>
    <w:p w:rsidR="006035E2" w:rsidRDefault="000A592D">
      <w:pPr>
        <w:pStyle w:val="a3"/>
        <w:spacing w:before="1" w:line="221" w:lineRule="auto"/>
        <w:ind w:left="746"/>
        <w:rPr>
          <w:sz w:val="30"/>
          <w:szCs w:val="30"/>
          <w:lang w:eastAsia="zh-CN"/>
        </w:rPr>
      </w:pPr>
      <w:r>
        <w:rPr>
          <w:spacing w:val="-8"/>
          <w:sz w:val="30"/>
          <w:szCs w:val="30"/>
          <w:lang w:eastAsia="zh-CN"/>
        </w:rPr>
        <w:t>·</w:t>
      </w:r>
      <w:r>
        <w:rPr>
          <w:b/>
          <w:bCs/>
          <w:spacing w:val="-8"/>
          <w:sz w:val="30"/>
          <w:szCs w:val="30"/>
          <w:lang w:eastAsia="zh-CN"/>
        </w:rPr>
        <w:t>FMIEA</w:t>
      </w:r>
      <w:r>
        <w:rPr>
          <w:spacing w:val="-56"/>
          <w:sz w:val="30"/>
          <w:szCs w:val="30"/>
          <w:lang w:eastAsia="zh-CN"/>
        </w:rPr>
        <w:t xml:space="preserve"> </w:t>
      </w:r>
      <w:r>
        <w:rPr>
          <w:spacing w:val="-8"/>
          <w:sz w:val="30"/>
          <w:szCs w:val="30"/>
          <w:lang w:eastAsia="zh-CN"/>
        </w:rPr>
        <w:t>开发和维护的责任人和所有者</w:t>
      </w:r>
    </w:p>
    <w:p w:rsidR="006035E2" w:rsidRDefault="000A592D">
      <w:pPr>
        <w:pStyle w:val="a3"/>
        <w:spacing w:before="60" w:line="221" w:lineRule="auto"/>
        <w:ind w:left="746"/>
        <w:rPr>
          <w:sz w:val="30"/>
          <w:szCs w:val="30"/>
          <w:lang w:eastAsia="zh-CN"/>
        </w:rPr>
      </w:pPr>
      <w:r>
        <w:rPr>
          <w:spacing w:val="-7"/>
          <w:sz w:val="30"/>
          <w:szCs w:val="30"/>
          <w:lang w:eastAsia="zh-CN"/>
        </w:rPr>
        <w:t>·管理者责任还包括通过不断评审和消除障碍，为团队提供直接支持</w:t>
      </w:r>
    </w:p>
    <w:p w:rsidR="006035E2" w:rsidRDefault="000A592D">
      <w:pPr>
        <w:pStyle w:val="a3"/>
        <w:spacing w:before="60" w:line="222" w:lineRule="auto"/>
        <w:ind w:left="746"/>
        <w:rPr>
          <w:sz w:val="30"/>
          <w:szCs w:val="30"/>
          <w:lang w:eastAsia="zh-CN"/>
        </w:rPr>
      </w:pPr>
      <w:r>
        <w:rPr>
          <w:spacing w:val="-29"/>
          <w:sz w:val="30"/>
          <w:szCs w:val="30"/>
          <w:lang w:eastAsia="zh-CN"/>
        </w:rPr>
        <w:t>·</w:t>
      </w:r>
      <w:r>
        <w:rPr>
          <w:spacing w:val="-122"/>
          <w:sz w:val="30"/>
          <w:szCs w:val="30"/>
          <w:lang w:eastAsia="zh-CN"/>
        </w:rPr>
        <w:t xml:space="preserve"> </w:t>
      </w:r>
      <w:r>
        <w:rPr>
          <w:spacing w:val="-29"/>
          <w:sz w:val="30"/>
          <w:szCs w:val="30"/>
          <w:lang w:eastAsia="zh-CN"/>
        </w:rPr>
        <w:t>负责预算</w:t>
      </w:r>
    </w:p>
    <w:p w:rsidR="006035E2" w:rsidRDefault="000A592D">
      <w:pPr>
        <w:pStyle w:val="a3"/>
        <w:spacing w:before="61" w:line="222" w:lineRule="auto"/>
        <w:ind w:left="62"/>
        <w:rPr>
          <w:sz w:val="30"/>
          <w:szCs w:val="30"/>
          <w:lang w:eastAsia="zh-CN"/>
        </w:rPr>
      </w:pPr>
      <w:r>
        <w:rPr>
          <w:b/>
          <w:bCs/>
          <w:spacing w:val="-4"/>
          <w:sz w:val="30"/>
          <w:szCs w:val="30"/>
          <w:lang w:eastAsia="zh-CN"/>
        </w:rPr>
        <w:t>1.5.3.3.2</w:t>
      </w:r>
      <w:r>
        <w:rPr>
          <w:spacing w:val="-51"/>
          <w:sz w:val="30"/>
          <w:szCs w:val="30"/>
          <w:lang w:eastAsia="zh-CN"/>
        </w:rPr>
        <w:t xml:space="preserve"> </w:t>
      </w:r>
      <w:r>
        <w:rPr>
          <w:spacing w:val="-4"/>
          <w:sz w:val="30"/>
          <w:szCs w:val="30"/>
          <w:lang w:eastAsia="zh-CN"/>
        </w:rPr>
        <w:t>设计主管</w:t>
      </w:r>
      <w:r>
        <w:rPr>
          <w:b/>
          <w:bCs/>
          <w:spacing w:val="-4"/>
          <w:sz w:val="30"/>
          <w:szCs w:val="30"/>
          <w:lang w:eastAsia="zh-CN"/>
        </w:rPr>
        <w:t>/</w:t>
      </w:r>
      <w:r>
        <w:rPr>
          <w:spacing w:val="-4"/>
          <w:sz w:val="30"/>
          <w:szCs w:val="30"/>
          <w:lang w:eastAsia="zh-CN"/>
        </w:rPr>
        <w:t>工艺工程师（技术主管）</w:t>
      </w:r>
    </w:p>
    <w:p w:rsidR="006035E2" w:rsidRDefault="000A592D">
      <w:pPr>
        <w:pStyle w:val="a3"/>
        <w:spacing w:before="59" w:line="222" w:lineRule="auto"/>
        <w:ind w:left="746"/>
        <w:rPr>
          <w:sz w:val="30"/>
          <w:szCs w:val="30"/>
          <w:lang w:eastAsia="zh-CN"/>
        </w:rPr>
      </w:pPr>
      <w:r>
        <w:rPr>
          <w:spacing w:val="-15"/>
          <w:sz w:val="30"/>
          <w:szCs w:val="30"/>
          <w:lang w:eastAsia="zh-CN"/>
        </w:rPr>
        <w:t>·对</w:t>
      </w:r>
      <w:r>
        <w:rPr>
          <w:spacing w:val="-69"/>
          <w:sz w:val="30"/>
          <w:szCs w:val="30"/>
          <w:lang w:eastAsia="zh-CN"/>
        </w:rPr>
        <w:t xml:space="preserve"> </w:t>
      </w:r>
      <w:r>
        <w:rPr>
          <w:b/>
          <w:bCs/>
          <w:spacing w:val="-15"/>
          <w:sz w:val="30"/>
          <w:szCs w:val="30"/>
          <w:lang w:eastAsia="zh-CN"/>
        </w:rPr>
        <w:t>FMEA</w:t>
      </w:r>
      <w:r>
        <w:rPr>
          <w:spacing w:val="-15"/>
          <w:sz w:val="30"/>
          <w:szCs w:val="30"/>
          <w:lang w:eastAsia="zh-CN"/>
        </w:rPr>
        <w:t xml:space="preserve"> 内容负技术责任</w:t>
      </w:r>
    </w:p>
    <w:p w:rsidR="006035E2" w:rsidRDefault="000A592D">
      <w:pPr>
        <w:pStyle w:val="a3"/>
        <w:spacing w:before="60" w:line="258" w:lineRule="auto"/>
        <w:ind w:left="746" w:right="621"/>
        <w:rPr>
          <w:sz w:val="30"/>
          <w:szCs w:val="30"/>
          <w:lang w:eastAsia="zh-CN"/>
        </w:rPr>
      </w:pPr>
      <w:r>
        <w:rPr>
          <w:spacing w:val="-11"/>
          <w:sz w:val="30"/>
          <w:szCs w:val="30"/>
          <w:lang w:eastAsia="zh-CN"/>
        </w:rPr>
        <w:t>·</w:t>
      </w:r>
      <w:r>
        <w:rPr>
          <w:spacing w:val="-101"/>
          <w:sz w:val="30"/>
          <w:szCs w:val="30"/>
          <w:lang w:eastAsia="zh-CN"/>
        </w:rPr>
        <w:t xml:space="preserve"> </w:t>
      </w:r>
      <w:r>
        <w:rPr>
          <w:spacing w:val="-11"/>
          <w:sz w:val="30"/>
          <w:szCs w:val="30"/>
          <w:lang w:eastAsia="zh-CN"/>
        </w:rPr>
        <w:t>为技术财务决策准备商业案例</w:t>
      </w:r>
      <w:r>
        <w:rPr>
          <w:spacing w:val="-34"/>
          <w:sz w:val="30"/>
          <w:szCs w:val="30"/>
          <w:lang w:eastAsia="zh-CN"/>
        </w:rPr>
        <w:t xml:space="preserve"> </w:t>
      </w:r>
      <w:r>
        <w:rPr>
          <w:spacing w:val="-11"/>
          <w:sz w:val="30"/>
          <w:szCs w:val="30"/>
          <w:lang w:eastAsia="zh-CN"/>
        </w:rPr>
        <w:t>·</w:t>
      </w:r>
      <w:r>
        <w:rPr>
          <w:spacing w:val="-125"/>
          <w:sz w:val="30"/>
          <w:szCs w:val="30"/>
          <w:lang w:eastAsia="zh-CN"/>
        </w:rPr>
        <w:t xml:space="preserve"> </w:t>
      </w:r>
      <w:r>
        <w:rPr>
          <w:spacing w:val="-11"/>
          <w:sz w:val="30"/>
          <w:szCs w:val="30"/>
          <w:lang w:eastAsia="zh-CN"/>
        </w:rPr>
        <w:t>定义要素、功能、要求和接口</w:t>
      </w:r>
      <w:r>
        <w:rPr>
          <w:spacing w:val="-29"/>
          <w:sz w:val="30"/>
          <w:szCs w:val="30"/>
          <w:lang w:eastAsia="zh-CN"/>
        </w:rPr>
        <w:t>·</w:t>
      </w:r>
      <w:r>
        <w:rPr>
          <w:spacing w:val="-122"/>
          <w:sz w:val="30"/>
          <w:szCs w:val="30"/>
          <w:lang w:eastAsia="zh-CN"/>
        </w:rPr>
        <w:t xml:space="preserve"> </w:t>
      </w:r>
      <w:r>
        <w:rPr>
          <w:spacing w:val="-29"/>
          <w:sz w:val="30"/>
          <w:szCs w:val="30"/>
          <w:lang w:eastAsia="zh-CN"/>
        </w:rPr>
        <w:t>关注项目</w:t>
      </w:r>
    </w:p>
    <w:p w:rsidR="006035E2" w:rsidRDefault="000A592D">
      <w:pPr>
        <w:pStyle w:val="a3"/>
        <w:spacing w:before="2" w:line="258" w:lineRule="auto"/>
        <w:ind w:left="746" w:right="5721"/>
        <w:rPr>
          <w:sz w:val="30"/>
          <w:szCs w:val="30"/>
          <w:lang w:eastAsia="zh-CN"/>
        </w:rPr>
      </w:pPr>
      <w:r>
        <w:rPr>
          <w:spacing w:val="-11"/>
          <w:sz w:val="30"/>
          <w:szCs w:val="30"/>
          <w:lang w:eastAsia="zh-CN"/>
        </w:rPr>
        <w:t>·采购必要的文件和信息</w:t>
      </w:r>
      <w:r>
        <w:rPr>
          <w:spacing w:val="-22"/>
          <w:sz w:val="30"/>
          <w:szCs w:val="30"/>
          <w:lang w:eastAsia="zh-CN"/>
        </w:rPr>
        <w:t>·</w:t>
      </w:r>
      <w:r>
        <w:rPr>
          <w:spacing w:val="-114"/>
          <w:sz w:val="30"/>
          <w:szCs w:val="30"/>
          <w:lang w:eastAsia="zh-CN"/>
        </w:rPr>
        <w:t xml:space="preserve"> </w:t>
      </w:r>
      <w:r>
        <w:rPr>
          <w:spacing w:val="-22"/>
          <w:sz w:val="30"/>
          <w:szCs w:val="30"/>
          <w:lang w:eastAsia="zh-CN"/>
        </w:rPr>
        <w:t>吸取经验教训</w:t>
      </w:r>
    </w:p>
    <w:p w:rsidR="006035E2" w:rsidRDefault="000A592D">
      <w:pPr>
        <w:pStyle w:val="a3"/>
        <w:spacing w:line="222" w:lineRule="auto"/>
        <w:ind w:left="62"/>
        <w:rPr>
          <w:sz w:val="30"/>
          <w:szCs w:val="30"/>
          <w:lang w:eastAsia="zh-CN"/>
        </w:rPr>
      </w:pPr>
      <w:r>
        <w:rPr>
          <w:b/>
          <w:bCs/>
          <w:spacing w:val="-6"/>
          <w:sz w:val="30"/>
          <w:szCs w:val="30"/>
          <w:lang w:eastAsia="zh-CN"/>
        </w:rPr>
        <w:t>1.5.3.3.3</w:t>
      </w:r>
      <w:r>
        <w:rPr>
          <w:spacing w:val="-6"/>
          <w:sz w:val="30"/>
          <w:szCs w:val="30"/>
          <w:lang w:eastAsia="zh-CN"/>
        </w:rPr>
        <w:t xml:space="preserve"> </w:t>
      </w:r>
      <w:r>
        <w:rPr>
          <w:b/>
          <w:bCs/>
          <w:spacing w:val="-6"/>
          <w:sz w:val="30"/>
          <w:szCs w:val="30"/>
          <w:lang w:eastAsia="zh-CN"/>
        </w:rPr>
        <w:t>FMEA</w:t>
      </w:r>
      <w:r>
        <w:rPr>
          <w:spacing w:val="-48"/>
          <w:sz w:val="30"/>
          <w:szCs w:val="30"/>
          <w:lang w:eastAsia="zh-CN"/>
        </w:rPr>
        <w:t xml:space="preserve"> </w:t>
      </w:r>
      <w:r>
        <w:rPr>
          <w:spacing w:val="-6"/>
          <w:sz w:val="30"/>
          <w:szCs w:val="30"/>
          <w:lang w:eastAsia="zh-CN"/>
        </w:rPr>
        <w:t>推进者</w:t>
      </w:r>
    </w:p>
    <w:p w:rsidR="006035E2" w:rsidRDefault="000A592D">
      <w:pPr>
        <w:pStyle w:val="a3"/>
        <w:spacing w:before="59" w:line="220" w:lineRule="auto"/>
        <w:ind w:left="746"/>
        <w:rPr>
          <w:sz w:val="30"/>
          <w:szCs w:val="30"/>
          <w:lang w:eastAsia="zh-CN"/>
        </w:rPr>
      </w:pPr>
      <w:r>
        <w:rPr>
          <w:spacing w:val="-11"/>
          <w:sz w:val="30"/>
          <w:szCs w:val="30"/>
          <w:lang w:eastAsia="zh-CN"/>
        </w:rPr>
        <w:t>·</w:t>
      </w:r>
      <w:r>
        <w:rPr>
          <w:b/>
          <w:bCs/>
          <w:spacing w:val="-11"/>
          <w:sz w:val="30"/>
          <w:szCs w:val="30"/>
          <w:lang w:eastAsia="zh-CN"/>
        </w:rPr>
        <w:t>FMEA</w:t>
      </w:r>
      <w:r>
        <w:rPr>
          <w:spacing w:val="-40"/>
          <w:sz w:val="30"/>
          <w:szCs w:val="30"/>
          <w:lang w:eastAsia="zh-CN"/>
        </w:rPr>
        <w:t xml:space="preserve"> </w:t>
      </w:r>
      <w:r>
        <w:rPr>
          <w:spacing w:val="-11"/>
          <w:sz w:val="30"/>
          <w:szCs w:val="30"/>
          <w:lang w:eastAsia="zh-CN"/>
        </w:rPr>
        <w:t>工作流程的协调和组织</w:t>
      </w:r>
    </w:p>
    <w:p w:rsidR="006035E2" w:rsidRDefault="000A592D">
      <w:pPr>
        <w:pStyle w:val="a3"/>
        <w:spacing w:before="63" w:line="222" w:lineRule="auto"/>
        <w:ind w:left="746"/>
        <w:rPr>
          <w:sz w:val="30"/>
          <w:szCs w:val="30"/>
          <w:lang w:eastAsia="zh-CN"/>
        </w:rPr>
      </w:pPr>
      <w:r>
        <w:rPr>
          <w:spacing w:val="-28"/>
          <w:sz w:val="30"/>
          <w:szCs w:val="30"/>
          <w:lang w:eastAsia="zh-CN"/>
        </w:rPr>
        <w:t>·</w:t>
      </w:r>
      <w:r>
        <w:rPr>
          <w:spacing w:val="-127"/>
          <w:sz w:val="30"/>
          <w:szCs w:val="30"/>
          <w:lang w:eastAsia="zh-CN"/>
        </w:rPr>
        <w:t xml:space="preserve"> </w:t>
      </w:r>
      <w:r>
        <w:rPr>
          <w:spacing w:val="-28"/>
          <w:sz w:val="30"/>
          <w:szCs w:val="30"/>
          <w:lang w:eastAsia="zh-CN"/>
        </w:rPr>
        <w:t>缓解冲突</w:t>
      </w:r>
    </w:p>
    <w:p w:rsidR="006035E2" w:rsidRDefault="000A592D">
      <w:pPr>
        <w:pStyle w:val="a3"/>
        <w:spacing w:before="59" w:line="223" w:lineRule="auto"/>
        <w:ind w:left="746"/>
        <w:rPr>
          <w:sz w:val="30"/>
          <w:szCs w:val="30"/>
          <w:lang w:eastAsia="zh-CN"/>
        </w:rPr>
      </w:pPr>
      <w:r>
        <w:rPr>
          <w:spacing w:val="-21"/>
          <w:sz w:val="30"/>
          <w:szCs w:val="30"/>
          <w:lang w:eastAsia="zh-CN"/>
        </w:rPr>
        <w:t>·</w:t>
      </w:r>
      <w:r>
        <w:rPr>
          <w:spacing w:val="-121"/>
          <w:sz w:val="30"/>
          <w:szCs w:val="30"/>
          <w:lang w:eastAsia="zh-CN"/>
        </w:rPr>
        <w:t xml:space="preserve"> </w:t>
      </w:r>
      <w:r>
        <w:rPr>
          <w:spacing w:val="-21"/>
          <w:sz w:val="30"/>
          <w:szCs w:val="30"/>
          <w:lang w:eastAsia="zh-CN"/>
        </w:rPr>
        <w:t>参与组建团队</w:t>
      </w:r>
    </w:p>
    <w:p w:rsidR="006035E2" w:rsidRDefault="000A592D">
      <w:pPr>
        <w:pStyle w:val="a3"/>
        <w:spacing w:before="41" w:line="222" w:lineRule="auto"/>
        <w:ind w:left="746"/>
        <w:rPr>
          <w:sz w:val="30"/>
          <w:szCs w:val="30"/>
          <w:lang w:eastAsia="zh-CN"/>
        </w:rPr>
      </w:pPr>
      <w:r>
        <w:rPr>
          <w:spacing w:val="-13"/>
          <w:sz w:val="30"/>
          <w:szCs w:val="30"/>
          <w:lang w:eastAsia="zh-CN"/>
        </w:rPr>
        <w:t>·</w:t>
      </w:r>
      <w:r>
        <w:rPr>
          <w:spacing w:val="-125"/>
          <w:sz w:val="30"/>
          <w:szCs w:val="30"/>
          <w:lang w:eastAsia="zh-CN"/>
        </w:rPr>
        <w:t xml:space="preserve"> </w:t>
      </w:r>
      <w:r>
        <w:rPr>
          <w:spacing w:val="-13"/>
          <w:sz w:val="30"/>
          <w:szCs w:val="30"/>
          <w:lang w:eastAsia="zh-CN"/>
        </w:rPr>
        <w:t>参与编制粗略的时间表</w:t>
      </w:r>
    </w:p>
    <w:p w:rsidR="006035E2" w:rsidRDefault="000A592D">
      <w:pPr>
        <w:pStyle w:val="a3"/>
        <w:spacing w:before="40" w:line="220" w:lineRule="auto"/>
        <w:ind w:left="746"/>
        <w:rPr>
          <w:sz w:val="30"/>
          <w:szCs w:val="30"/>
          <w:lang w:eastAsia="zh-CN"/>
        </w:rPr>
      </w:pPr>
      <w:r>
        <w:rPr>
          <w:spacing w:val="-9"/>
          <w:sz w:val="30"/>
          <w:szCs w:val="30"/>
          <w:lang w:eastAsia="zh-CN"/>
        </w:rPr>
        <w:t>·</w:t>
      </w:r>
      <w:r>
        <w:rPr>
          <w:spacing w:val="-115"/>
          <w:sz w:val="30"/>
          <w:szCs w:val="30"/>
          <w:lang w:eastAsia="zh-CN"/>
        </w:rPr>
        <w:t xml:space="preserve"> </w:t>
      </w:r>
      <w:r>
        <w:rPr>
          <w:spacing w:val="-9"/>
          <w:sz w:val="30"/>
          <w:szCs w:val="30"/>
          <w:lang w:eastAsia="zh-CN"/>
        </w:rPr>
        <w:t>参加分析阶段第一次团队会议的邀请</w:t>
      </w:r>
    </w:p>
    <w:p w:rsidR="006035E2" w:rsidRDefault="000A592D">
      <w:pPr>
        <w:pStyle w:val="a3"/>
        <w:spacing w:before="43" w:line="222" w:lineRule="auto"/>
        <w:ind w:left="746"/>
        <w:rPr>
          <w:sz w:val="30"/>
          <w:szCs w:val="30"/>
          <w:lang w:eastAsia="zh-CN"/>
        </w:rPr>
      </w:pPr>
      <w:r>
        <w:rPr>
          <w:spacing w:val="-12"/>
          <w:sz w:val="30"/>
          <w:szCs w:val="30"/>
          <w:lang w:eastAsia="zh-CN"/>
        </w:rPr>
        <w:t>·</w:t>
      </w:r>
      <w:r>
        <w:rPr>
          <w:spacing w:val="-126"/>
          <w:sz w:val="30"/>
          <w:szCs w:val="30"/>
          <w:lang w:eastAsia="zh-CN"/>
        </w:rPr>
        <w:t xml:space="preserve"> </w:t>
      </w:r>
      <w:r>
        <w:rPr>
          <w:spacing w:val="-12"/>
          <w:sz w:val="30"/>
          <w:szCs w:val="30"/>
          <w:lang w:eastAsia="zh-CN"/>
        </w:rPr>
        <w:t>参与拟定决策准则</w:t>
      </w:r>
      <w:r>
        <w:rPr>
          <w:b/>
          <w:bCs/>
          <w:spacing w:val="-12"/>
          <w:sz w:val="30"/>
          <w:szCs w:val="30"/>
          <w:lang w:eastAsia="zh-CN"/>
        </w:rPr>
        <w:t>/</w:t>
      </w:r>
      <w:r>
        <w:rPr>
          <w:spacing w:val="-12"/>
          <w:sz w:val="30"/>
          <w:szCs w:val="30"/>
          <w:lang w:eastAsia="zh-CN"/>
        </w:rPr>
        <w:t>标准</w:t>
      </w:r>
    </w:p>
    <w:p w:rsidR="006035E2" w:rsidRDefault="000A592D">
      <w:pPr>
        <w:pStyle w:val="a3"/>
        <w:spacing w:before="39" w:line="252" w:lineRule="auto"/>
        <w:ind w:left="53" w:right="118" w:firstLine="692"/>
        <w:rPr>
          <w:sz w:val="30"/>
          <w:szCs w:val="30"/>
          <w:lang w:eastAsia="zh-CN"/>
        </w:rPr>
      </w:pPr>
      <w:r>
        <w:rPr>
          <w:spacing w:val="-12"/>
          <w:sz w:val="30"/>
          <w:szCs w:val="30"/>
          <w:lang w:eastAsia="zh-CN"/>
        </w:rPr>
        <w:t>·在设计</w:t>
      </w:r>
      <w:r>
        <w:rPr>
          <w:b/>
          <w:bCs/>
          <w:spacing w:val="-12"/>
          <w:sz w:val="30"/>
          <w:szCs w:val="30"/>
          <w:lang w:eastAsia="zh-CN"/>
        </w:rPr>
        <w:t>/</w:t>
      </w:r>
      <w:r>
        <w:rPr>
          <w:spacing w:val="-12"/>
          <w:sz w:val="30"/>
          <w:szCs w:val="30"/>
          <w:lang w:eastAsia="zh-CN"/>
        </w:rPr>
        <w:t>工艺工程师的支持下，开发公司或生产线的评估表示例（可选）</w:t>
      </w:r>
    </w:p>
    <w:p w:rsidR="006035E2" w:rsidRDefault="006035E2">
      <w:pPr>
        <w:spacing w:line="252" w:lineRule="auto"/>
        <w:rPr>
          <w:sz w:val="30"/>
          <w:szCs w:val="30"/>
          <w:lang w:eastAsia="zh-CN"/>
        </w:rPr>
        <w:sectPr w:rsidR="006035E2">
          <w:footerReference w:type="default" r:id="rId25"/>
          <w:pgSz w:w="11900" w:h="16840"/>
          <w:pgMar w:top="1325" w:right="1087" w:bottom="904" w:left="1160" w:header="735" w:footer="744" w:gutter="0"/>
          <w:cols w:space="720"/>
        </w:sectPr>
      </w:pPr>
    </w:p>
    <w:p w:rsidR="006035E2" w:rsidRDefault="000A592D">
      <w:pPr>
        <w:pStyle w:val="a3"/>
        <w:spacing w:before="177" w:line="222" w:lineRule="auto"/>
        <w:ind w:left="746"/>
        <w:rPr>
          <w:sz w:val="30"/>
          <w:szCs w:val="30"/>
          <w:lang w:eastAsia="zh-CN"/>
        </w:rPr>
      </w:pPr>
      <w:bookmarkStart w:id="11" w:name="bookmark42"/>
      <w:bookmarkEnd w:id="11"/>
      <w:r>
        <w:rPr>
          <w:spacing w:val="-8"/>
          <w:sz w:val="30"/>
          <w:szCs w:val="30"/>
          <w:lang w:eastAsia="zh-CN"/>
        </w:rPr>
        <w:lastRenderedPageBreak/>
        <w:t>·</w:t>
      </w:r>
      <w:r>
        <w:rPr>
          <w:spacing w:val="-112"/>
          <w:sz w:val="30"/>
          <w:szCs w:val="30"/>
          <w:lang w:eastAsia="zh-CN"/>
        </w:rPr>
        <w:t xml:space="preserve"> </w:t>
      </w:r>
      <w:r>
        <w:rPr>
          <w:spacing w:val="-8"/>
          <w:sz w:val="30"/>
          <w:szCs w:val="30"/>
          <w:lang w:eastAsia="zh-CN"/>
        </w:rPr>
        <w:t>方法能力（</w:t>
      </w:r>
      <w:r>
        <w:rPr>
          <w:b/>
          <w:bCs/>
          <w:spacing w:val="-8"/>
          <w:sz w:val="30"/>
          <w:szCs w:val="30"/>
          <w:lang w:eastAsia="zh-CN"/>
        </w:rPr>
        <w:t>FMEA</w:t>
      </w:r>
      <w:r>
        <w:rPr>
          <w:spacing w:val="-8"/>
          <w:sz w:val="30"/>
          <w:szCs w:val="30"/>
          <w:lang w:eastAsia="zh-CN"/>
        </w:rPr>
        <w:t>）以及使参与者熟悉</w:t>
      </w:r>
      <w:r>
        <w:rPr>
          <w:spacing w:val="-69"/>
          <w:sz w:val="30"/>
          <w:szCs w:val="30"/>
          <w:lang w:eastAsia="zh-CN"/>
        </w:rPr>
        <w:t xml:space="preserve"> </w:t>
      </w:r>
      <w:r>
        <w:rPr>
          <w:b/>
          <w:bCs/>
          <w:spacing w:val="-8"/>
          <w:sz w:val="30"/>
          <w:szCs w:val="30"/>
          <w:lang w:eastAsia="zh-CN"/>
        </w:rPr>
        <w:t>FMEA</w:t>
      </w:r>
      <w:r>
        <w:rPr>
          <w:spacing w:val="-48"/>
          <w:sz w:val="30"/>
          <w:szCs w:val="30"/>
          <w:lang w:eastAsia="zh-CN"/>
        </w:rPr>
        <w:t xml:space="preserve"> </w:t>
      </w:r>
      <w:r>
        <w:rPr>
          <w:spacing w:val="-8"/>
          <w:sz w:val="30"/>
          <w:szCs w:val="30"/>
          <w:lang w:eastAsia="zh-CN"/>
        </w:rPr>
        <w:t>方法</w:t>
      </w:r>
    </w:p>
    <w:p w:rsidR="006035E2" w:rsidRDefault="000A592D">
      <w:pPr>
        <w:pStyle w:val="a3"/>
        <w:spacing w:before="39" w:line="222" w:lineRule="auto"/>
        <w:ind w:left="746"/>
        <w:rPr>
          <w:sz w:val="30"/>
          <w:szCs w:val="30"/>
          <w:lang w:eastAsia="zh-CN"/>
        </w:rPr>
      </w:pPr>
      <w:r>
        <w:rPr>
          <w:spacing w:val="-9"/>
          <w:sz w:val="30"/>
          <w:szCs w:val="30"/>
          <w:lang w:eastAsia="zh-CN"/>
        </w:rPr>
        <w:t>·</w:t>
      </w:r>
      <w:r>
        <w:rPr>
          <w:b/>
          <w:bCs/>
          <w:spacing w:val="-9"/>
          <w:sz w:val="30"/>
          <w:szCs w:val="30"/>
          <w:lang w:eastAsia="zh-CN"/>
        </w:rPr>
        <w:t>FMEA</w:t>
      </w:r>
      <w:r>
        <w:rPr>
          <w:spacing w:val="-52"/>
          <w:sz w:val="30"/>
          <w:szCs w:val="30"/>
          <w:lang w:eastAsia="zh-CN"/>
        </w:rPr>
        <w:t xml:space="preserve"> </w:t>
      </w:r>
      <w:r>
        <w:rPr>
          <w:spacing w:val="-9"/>
          <w:sz w:val="30"/>
          <w:szCs w:val="30"/>
          <w:lang w:eastAsia="zh-CN"/>
        </w:rPr>
        <w:t>软件文件化能力（必要时）</w:t>
      </w:r>
    </w:p>
    <w:p w:rsidR="006035E2" w:rsidRDefault="000A592D">
      <w:pPr>
        <w:pStyle w:val="a3"/>
        <w:spacing w:before="40" w:line="219" w:lineRule="auto"/>
        <w:ind w:left="746"/>
        <w:rPr>
          <w:sz w:val="30"/>
          <w:szCs w:val="30"/>
          <w:lang w:eastAsia="zh-CN"/>
        </w:rPr>
      </w:pPr>
      <w:r>
        <w:rPr>
          <w:spacing w:val="-9"/>
          <w:sz w:val="30"/>
          <w:szCs w:val="30"/>
          <w:lang w:eastAsia="zh-CN"/>
        </w:rPr>
        <w:t>·社交能力，能够在团队中工作</w:t>
      </w:r>
    </w:p>
    <w:p w:rsidR="006035E2" w:rsidRDefault="000A592D">
      <w:pPr>
        <w:pStyle w:val="a3"/>
        <w:spacing w:before="42" w:line="222" w:lineRule="auto"/>
        <w:ind w:left="746"/>
        <w:rPr>
          <w:sz w:val="30"/>
          <w:szCs w:val="30"/>
          <w:lang w:eastAsia="zh-CN"/>
        </w:rPr>
      </w:pPr>
      <w:r>
        <w:rPr>
          <w:spacing w:val="-7"/>
          <w:sz w:val="30"/>
          <w:szCs w:val="30"/>
          <w:lang w:eastAsia="zh-CN"/>
        </w:rPr>
        <w:t>·</w:t>
      </w:r>
      <w:r>
        <w:rPr>
          <w:spacing w:val="-127"/>
          <w:sz w:val="30"/>
          <w:szCs w:val="30"/>
          <w:lang w:eastAsia="zh-CN"/>
        </w:rPr>
        <w:t xml:space="preserve"> </w:t>
      </w:r>
      <w:r>
        <w:rPr>
          <w:spacing w:val="-7"/>
          <w:sz w:val="30"/>
          <w:szCs w:val="30"/>
          <w:lang w:eastAsia="zh-CN"/>
        </w:rPr>
        <w:t>具备调解、说服、组织和表达能力的主持人</w:t>
      </w:r>
    </w:p>
    <w:p w:rsidR="006035E2" w:rsidRDefault="000A592D">
      <w:pPr>
        <w:pStyle w:val="a3"/>
        <w:spacing w:before="40" w:line="221" w:lineRule="auto"/>
        <w:ind w:left="746"/>
        <w:rPr>
          <w:sz w:val="30"/>
          <w:szCs w:val="30"/>
          <w:lang w:eastAsia="zh-CN"/>
        </w:rPr>
      </w:pPr>
      <w:r>
        <w:rPr>
          <w:spacing w:val="-16"/>
          <w:sz w:val="30"/>
          <w:szCs w:val="30"/>
          <w:lang w:eastAsia="zh-CN"/>
        </w:rPr>
        <w:t>·</w:t>
      </w:r>
      <w:r>
        <w:rPr>
          <w:spacing w:val="-105"/>
          <w:sz w:val="30"/>
          <w:szCs w:val="30"/>
          <w:lang w:eastAsia="zh-CN"/>
        </w:rPr>
        <w:t xml:space="preserve"> </w:t>
      </w:r>
      <w:r>
        <w:rPr>
          <w:spacing w:val="-16"/>
          <w:sz w:val="30"/>
          <w:szCs w:val="30"/>
          <w:lang w:eastAsia="zh-CN"/>
        </w:rPr>
        <w:t>管理</w:t>
      </w:r>
      <w:r>
        <w:rPr>
          <w:spacing w:val="-69"/>
          <w:sz w:val="30"/>
          <w:szCs w:val="30"/>
          <w:lang w:eastAsia="zh-CN"/>
        </w:rPr>
        <w:t xml:space="preserve"> </w:t>
      </w:r>
      <w:r>
        <w:rPr>
          <w:b/>
          <w:bCs/>
          <w:spacing w:val="-16"/>
          <w:sz w:val="30"/>
          <w:szCs w:val="30"/>
          <w:lang w:eastAsia="zh-CN"/>
        </w:rPr>
        <w:t>FMEA7</w:t>
      </w:r>
      <w:r>
        <w:rPr>
          <w:spacing w:val="-51"/>
          <w:sz w:val="30"/>
          <w:szCs w:val="30"/>
          <w:lang w:eastAsia="zh-CN"/>
        </w:rPr>
        <w:t xml:space="preserve"> </w:t>
      </w:r>
      <w:r>
        <w:rPr>
          <w:spacing w:val="-16"/>
          <w:sz w:val="30"/>
          <w:szCs w:val="30"/>
          <w:lang w:eastAsia="zh-CN"/>
        </w:rPr>
        <w:t>步法的执行</w:t>
      </w:r>
    </w:p>
    <w:p w:rsidR="006035E2" w:rsidRDefault="000A592D">
      <w:pPr>
        <w:pStyle w:val="a3"/>
        <w:spacing w:before="41" w:line="222" w:lineRule="auto"/>
        <w:ind w:left="746"/>
        <w:rPr>
          <w:sz w:val="30"/>
          <w:szCs w:val="30"/>
          <w:lang w:eastAsia="zh-CN"/>
        </w:rPr>
      </w:pPr>
      <w:r>
        <w:rPr>
          <w:spacing w:val="-10"/>
          <w:sz w:val="30"/>
          <w:szCs w:val="30"/>
          <w:lang w:eastAsia="zh-CN"/>
        </w:rPr>
        <w:t>·如有必要，准备或总结</w:t>
      </w:r>
      <w:r>
        <w:rPr>
          <w:spacing w:val="-65"/>
          <w:sz w:val="30"/>
          <w:szCs w:val="30"/>
          <w:lang w:eastAsia="zh-CN"/>
        </w:rPr>
        <w:t xml:space="preserve"> </w:t>
      </w:r>
      <w:r>
        <w:rPr>
          <w:b/>
          <w:bCs/>
          <w:spacing w:val="-10"/>
          <w:sz w:val="30"/>
          <w:szCs w:val="30"/>
          <w:lang w:eastAsia="zh-CN"/>
        </w:rPr>
        <w:t>FMEA</w:t>
      </w:r>
      <w:r>
        <w:rPr>
          <w:spacing w:val="-45"/>
          <w:sz w:val="30"/>
          <w:szCs w:val="30"/>
          <w:lang w:eastAsia="zh-CN"/>
        </w:rPr>
        <w:t xml:space="preserve"> </w:t>
      </w:r>
      <w:r>
        <w:rPr>
          <w:spacing w:val="-10"/>
          <w:sz w:val="30"/>
          <w:szCs w:val="30"/>
          <w:lang w:eastAsia="zh-CN"/>
        </w:rPr>
        <w:t>会议</w:t>
      </w:r>
    </w:p>
    <w:p w:rsidR="006035E2" w:rsidRDefault="000A592D">
      <w:pPr>
        <w:pStyle w:val="a3"/>
        <w:spacing w:before="39" w:line="220" w:lineRule="auto"/>
        <w:ind w:left="746"/>
        <w:rPr>
          <w:sz w:val="30"/>
          <w:szCs w:val="30"/>
          <w:lang w:eastAsia="zh-CN"/>
        </w:rPr>
      </w:pPr>
      <w:r>
        <w:rPr>
          <w:spacing w:val="-13"/>
          <w:sz w:val="30"/>
          <w:szCs w:val="30"/>
          <w:lang w:eastAsia="zh-CN"/>
        </w:rPr>
        <w:t>·协调</w:t>
      </w:r>
      <w:r>
        <w:rPr>
          <w:spacing w:val="-59"/>
          <w:sz w:val="30"/>
          <w:szCs w:val="30"/>
          <w:lang w:eastAsia="zh-CN"/>
        </w:rPr>
        <w:t xml:space="preserve"> </w:t>
      </w:r>
      <w:r>
        <w:rPr>
          <w:b/>
          <w:bCs/>
          <w:spacing w:val="-13"/>
          <w:sz w:val="30"/>
          <w:szCs w:val="30"/>
          <w:lang w:eastAsia="zh-CN"/>
        </w:rPr>
        <w:t>FMEA</w:t>
      </w:r>
      <w:r>
        <w:rPr>
          <w:spacing w:val="-48"/>
          <w:sz w:val="30"/>
          <w:szCs w:val="30"/>
          <w:lang w:eastAsia="zh-CN"/>
        </w:rPr>
        <w:t xml:space="preserve"> </w:t>
      </w:r>
      <w:r>
        <w:rPr>
          <w:spacing w:val="-13"/>
          <w:sz w:val="30"/>
          <w:szCs w:val="30"/>
          <w:lang w:eastAsia="zh-CN"/>
        </w:rPr>
        <w:t>工作组的工作</w:t>
      </w:r>
    </w:p>
    <w:p w:rsidR="006035E2" w:rsidRDefault="000A592D">
      <w:pPr>
        <w:pStyle w:val="a3"/>
        <w:spacing w:before="42" w:line="222" w:lineRule="auto"/>
        <w:ind w:left="658"/>
        <w:rPr>
          <w:sz w:val="30"/>
          <w:szCs w:val="30"/>
          <w:lang w:eastAsia="zh-CN"/>
        </w:rPr>
      </w:pPr>
      <w:r>
        <w:rPr>
          <w:spacing w:val="-1"/>
          <w:sz w:val="30"/>
          <w:szCs w:val="30"/>
          <w:lang w:eastAsia="zh-CN"/>
        </w:rPr>
        <w:t>注：任何具有相关能力和培训经验的团队成员都可以担任推进者。</w:t>
      </w:r>
    </w:p>
    <w:p w:rsidR="006035E2" w:rsidRDefault="000A592D">
      <w:pPr>
        <w:pStyle w:val="a3"/>
        <w:spacing w:before="40" w:line="222" w:lineRule="auto"/>
        <w:ind w:left="62"/>
        <w:rPr>
          <w:sz w:val="30"/>
          <w:szCs w:val="30"/>
          <w:lang w:eastAsia="zh-CN"/>
        </w:rPr>
      </w:pPr>
      <w:r>
        <w:rPr>
          <w:b/>
          <w:bCs/>
          <w:spacing w:val="-4"/>
          <w:sz w:val="30"/>
          <w:szCs w:val="30"/>
          <w:lang w:eastAsia="zh-CN"/>
        </w:rPr>
        <w:t>1.5.3.3.4</w:t>
      </w:r>
      <w:r>
        <w:rPr>
          <w:spacing w:val="-4"/>
          <w:sz w:val="30"/>
          <w:szCs w:val="30"/>
          <w:lang w:eastAsia="zh-CN"/>
        </w:rPr>
        <w:t xml:space="preserve"> 核心团队成员</w:t>
      </w:r>
    </w:p>
    <w:p w:rsidR="006035E2" w:rsidRDefault="000A592D">
      <w:pPr>
        <w:pStyle w:val="a3"/>
        <w:spacing w:before="38" w:line="222" w:lineRule="auto"/>
        <w:ind w:left="746"/>
        <w:rPr>
          <w:sz w:val="30"/>
          <w:szCs w:val="30"/>
          <w:lang w:eastAsia="zh-CN"/>
        </w:rPr>
      </w:pPr>
      <w:r>
        <w:rPr>
          <w:spacing w:val="-7"/>
          <w:sz w:val="30"/>
          <w:szCs w:val="30"/>
          <w:lang w:eastAsia="zh-CN"/>
        </w:rPr>
        <w:t>·提供相关产品和过程的相关经验知识</w:t>
      </w:r>
    </w:p>
    <w:p w:rsidR="006035E2" w:rsidRDefault="000A592D">
      <w:pPr>
        <w:pStyle w:val="a3"/>
        <w:spacing w:before="40" w:line="222" w:lineRule="auto"/>
        <w:ind w:left="746"/>
        <w:rPr>
          <w:sz w:val="30"/>
          <w:szCs w:val="30"/>
          <w:lang w:eastAsia="zh-CN"/>
        </w:rPr>
      </w:pPr>
      <w:r>
        <w:rPr>
          <w:spacing w:val="-8"/>
          <w:sz w:val="30"/>
          <w:szCs w:val="30"/>
          <w:lang w:eastAsia="zh-CN"/>
        </w:rPr>
        <w:t>·提供关于</w:t>
      </w:r>
      <w:r>
        <w:rPr>
          <w:spacing w:val="-65"/>
          <w:sz w:val="30"/>
          <w:szCs w:val="30"/>
          <w:lang w:eastAsia="zh-CN"/>
        </w:rPr>
        <w:t xml:space="preserve"> </w:t>
      </w:r>
      <w:r>
        <w:rPr>
          <w:b/>
          <w:bCs/>
          <w:spacing w:val="-8"/>
          <w:sz w:val="30"/>
          <w:szCs w:val="30"/>
          <w:lang w:eastAsia="zh-CN"/>
        </w:rPr>
        <w:t>FMEA</w:t>
      </w:r>
      <w:r>
        <w:rPr>
          <w:spacing w:val="-47"/>
          <w:sz w:val="30"/>
          <w:szCs w:val="30"/>
          <w:lang w:eastAsia="zh-CN"/>
        </w:rPr>
        <w:t xml:space="preserve"> </w:t>
      </w:r>
      <w:r>
        <w:rPr>
          <w:spacing w:val="-8"/>
          <w:sz w:val="30"/>
          <w:szCs w:val="30"/>
          <w:lang w:eastAsia="zh-CN"/>
        </w:rPr>
        <w:t>关注产品或过程的必要信息</w:t>
      </w:r>
    </w:p>
    <w:p w:rsidR="006035E2" w:rsidRDefault="000A592D">
      <w:pPr>
        <w:pStyle w:val="a3"/>
        <w:spacing w:before="40" w:line="222" w:lineRule="auto"/>
        <w:ind w:left="746"/>
        <w:rPr>
          <w:sz w:val="30"/>
          <w:szCs w:val="30"/>
          <w:lang w:eastAsia="zh-CN"/>
        </w:rPr>
      </w:pPr>
      <w:r>
        <w:rPr>
          <w:spacing w:val="-15"/>
          <w:sz w:val="30"/>
          <w:szCs w:val="30"/>
          <w:lang w:eastAsia="zh-CN"/>
        </w:rPr>
        <w:t>·提供现有</w:t>
      </w:r>
      <w:r>
        <w:rPr>
          <w:spacing w:val="-69"/>
          <w:sz w:val="30"/>
          <w:szCs w:val="30"/>
          <w:lang w:eastAsia="zh-CN"/>
        </w:rPr>
        <w:t xml:space="preserve"> </w:t>
      </w:r>
      <w:r>
        <w:rPr>
          <w:b/>
          <w:bCs/>
          <w:spacing w:val="-15"/>
          <w:sz w:val="30"/>
          <w:szCs w:val="30"/>
          <w:lang w:eastAsia="zh-CN"/>
        </w:rPr>
        <w:t>FMEA</w:t>
      </w:r>
      <w:r>
        <w:rPr>
          <w:spacing w:val="-15"/>
          <w:sz w:val="30"/>
          <w:szCs w:val="30"/>
          <w:lang w:eastAsia="zh-CN"/>
        </w:rPr>
        <w:t xml:space="preserve"> 已知经验</w:t>
      </w:r>
    </w:p>
    <w:p w:rsidR="006035E2" w:rsidRDefault="000A592D">
      <w:pPr>
        <w:pStyle w:val="a3"/>
        <w:spacing w:before="39" w:line="219" w:lineRule="auto"/>
        <w:ind w:left="746"/>
        <w:rPr>
          <w:sz w:val="30"/>
          <w:szCs w:val="30"/>
          <w:lang w:eastAsia="zh-CN"/>
        </w:rPr>
      </w:pPr>
      <w:r>
        <w:rPr>
          <w:spacing w:val="-18"/>
          <w:sz w:val="30"/>
          <w:szCs w:val="30"/>
          <w:lang w:eastAsia="zh-CN"/>
        </w:rPr>
        <w:t>·</w:t>
      </w:r>
      <w:r>
        <w:rPr>
          <w:spacing w:val="-114"/>
          <w:sz w:val="30"/>
          <w:szCs w:val="30"/>
          <w:lang w:eastAsia="zh-CN"/>
        </w:rPr>
        <w:t xml:space="preserve"> </w:t>
      </w:r>
      <w:r>
        <w:rPr>
          <w:spacing w:val="-18"/>
          <w:sz w:val="30"/>
          <w:szCs w:val="30"/>
          <w:lang w:eastAsia="zh-CN"/>
        </w:rPr>
        <w:t>参与执行</w:t>
      </w:r>
      <w:r>
        <w:rPr>
          <w:spacing w:val="-69"/>
          <w:sz w:val="30"/>
          <w:szCs w:val="30"/>
          <w:lang w:eastAsia="zh-CN"/>
        </w:rPr>
        <w:t xml:space="preserve"> </w:t>
      </w:r>
      <w:r>
        <w:rPr>
          <w:b/>
          <w:bCs/>
          <w:spacing w:val="-18"/>
          <w:sz w:val="30"/>
          <w:szCs w:val="30"/>
          <w:lang w:eastAsia="zh-CN"/>
        </w:rPr>
        <w:t>FMEA</w:t>
      </w:r>
      <w:r>
        <w:rPr>
          <w:spacing w:val="-37"/>
          <w:sz w:val="30"/>
          <w:szCs w:val="30"/>
          <w:lang w:eastAsia="zh-CN"/>
        </w:rPr>
        <w:t xml:space="preserve"> </w:t>
      </w:r>
      <w:r>
        <w:rPr>
          <w:spacing w:val="-18"/>
          <w:sz w:val="30"/>
          <w:szCs w:val="30"/>
          <w:lang w:eastAsia="zh-CN"/>
        </w:rPr>
        <w:t>的</w:t>
      </w:r>
      <w:r>
        <w:rPr>
          <w:spacing w:val="-57"/>
          <w:sz w:val="30"/>
          <w:szCs w:val="30"/>
          <w:lang w:eastAsia="zh-CN"/>
        </w:rPr>
        <w:t xml:space="preserve"> </w:t>
      </w:r>
      <w:r>
        <w:rPr>
          <w:b/>
          <w:bCs/>
          <w:spacing w:val="-18"/>
          <w:sz w:val="30"/>
          <w:szCs w:val="30"/>
          <w:lang w:eastAsia="zh-CN"/>
        </w:rPr>
        <w:t>7</w:t>
      </w:r>
      <w:r>
        <w:rPr>
          <w:spacing w:val="-54"/>
          <w:sz w:val="30"/>
          <w:szCs w:val="30"/>
          <w:lang w:eastAsia="zh-CN"/>
        </w:rPr>
        <w:t xml:space="preserve"> </w:t>
      </w:r>
      <w:r>
        <w:rPr>
          <w:spacing w:val="-18"/>
          <w:sz w:val="30"/>
          <w:szCs w:val="30"/>
          <w:lang w:eastAsia="zh-CN"/>
        </w:rPr>
        <w:t>个步骤</w:t>
      </w:r>
    </w:p>
    <w:p w:rsidR="006035E2" w:rsidRDefault="000A592D">
      <w:pPr>
        <w:pStyle w:val="a3"/>
        <w:spacing w:before="44" w:line="223" w:lineRule="auto"/>
        <w:ind w:left="746"/>
        <w:rPr>
          <w:sz w:val="30"/>
          <w:szCs w:val="30"/>
          <w:lang w:eastAsia="zh-CN"/>
        </w:rPr>
      </w:pPr>
      <w:r>
        <w:rPr>
          <w:spacing w:val="-16"/>
          <w:sz w:val="30"/>
          <w:szCs w:val="30"/>
          <w:lang w:eastAsia="zh-CN"/>
        </w:rPr>
        <w:t>·</w:t>
      </w:r>
      <w:r>
        <w:rPr>
          <w:spacing w:val="-124"/>
          <w:sz w:val="30"/>
          <w:szCs w:val="30"/>
          <w:lang w:eastAsia="zh-CN"/>
        </w:rPr>
        <w:t xml:space="preserve"> </w:t>
      </w:r>
      <w:r>
        <w:rPr>
          <w:spacing w:val="-16"/>
          <w:sz w:val="30"/>
          <w:szCs w:val="30"/>
          <w:lang w:eastAsia="zh-CN"/>
        </w:rPr>
        <w:t>参与编写商业案例</w:t>
      </w:r>
    </w:p>
    <w:p w:rsidR="006035E2" w:rsidRDefault="000A592D">
      <w:pPr>
        <w:pStyle w:val="a3"/>
        <w:spacing w:before="38" w:line="222" w:lineRule="auto"/>
        <w:ind w:left="746"/>
        <w:rPr>
          <w:sz w:val="30"/>
          <w:szCs w:val="30"/>
          <w:lang w:eastAsia="zh-CN"/>
        </w:rPr>
      </w:pPr>
      <w:r>
        <w:rPr>
          <w:spacing w:val="-22"/>
          <w:sz w:val="30"/>
          <w:szCs w:val="30"/>
          <w:lang w:eastAsia="zh-CN"/>
        </w:rPr>
        <w:t>·</w:t>
      </w:r>
      <w:r>
        <w:rPr>
          <w:spacing w:val="-114"/>
          <w:sz w:val="30"/>
          <w:szCs w:val="30"/>
          <w:lang w:eastAsia="zh-CN"/>
        </w:rPr>
        <w:t xml:space="preserve"> </w:t>
      </w:r>
      <w:r>
        <w:rPr>
          <w:spacing w:val="-22"/>
          <w:sz w:val="30"/>
          <w:szCs w:val="30"/>
          <w:lang w:eastAsia="zh-CN"/>
        </w:rPr>
        <w:t>吸取经验教训</w:t>
      </w:r>
    </w:p>
    <w:p w:rsidR="006035E2" w:rsidRDefault="000A592D">
      <w:pPr>
        <w:pStyle w:val="a3"/>
        <w:spacing w:before="39" w:line="223" w:lineRule="auto"/>
        <w:ind w:left="62"/>
        <w:rPr>
          <w:sz w:val="30"/>
          <w:szCs w:val="30"/>
          <w:lang w:eastAsia="zh-CN"/>
        </w:rPr>
      </w:pPr>
      <w:r>
        <w:rPr>
          <w:b/>
          <w:bCs/>
          <w:spacing w:val="-5"/>
          <w:sz w:val="30"/>
          <w:szCs w:val="30"/>
          <w:lang w:eastAsia="zh-CN"/>
        </w:rPr>
        <w:t>1.5.3.3.5</w:t>
      </w:r>
      <w:r>
        <w:rPr>
          <w:spacing w:val="-51"/>
          <w:sz w:val="30"/>
          <w:szCs w:val="30"/>
          <w:lang w:eastAsia="zh-CN"/>
        </w:rPr>
        <w:t xml:space="preserve"> </w:t>
      </w:r>
      <w:r>
        <w:rPr>
          <w:spacing w:val="-5"/>
          <w:sz w:val="30"/>
          <w:szCs w:val="30"/>
          <w:lang w:eastAsia="zh-CN"/>
        </w:rPr>
        <w:t>扩展团队成员</w:t>
      </w:r>
      <w:r>
        <w:rPr>
          <w:b/>
          <w:bCs/>
          <w:spacing w:val="-5"/>
          <w:sz w:val="30"/>
          <w:szCs w:val="30"/>
          <w:lang w:eastAsia="zh-CN"/>
        </w:rPr>
        <w:t>/</w:t>
      </w:r>
      <w:r>
        <w:rPr>
          <w:spacing w:val="-5"/>
          <w:sz w:val="30"/>
          <w:szCs w:val="30"/>
          <w:lang w:eastAsia="zh-CN"/>
        </w:rPr>
        <w:t>专家</w:t>
      </w:r>
    </w:p>
    <w:p w:rsidR="006035E2" w:rsidRDefault="000A592D">
      <w:pPr>
        <w:pStyle w:val="a3"/>
        <w:spacing w:before="38" w:line="220" w:lineRule="auto"/>
        <w:ind w:left="746"/>
        <w:rPr>
          <w:sz w:val="30"/>
          <w:szCs w:val="30"/>
          <w:lang w:eastAsia="zh-CN"/>
        </w:rPr>
      </w:pPr>
      <w:r>
        <w:rPr>
          <w:spacing w:val="-9"/>
          <w:sz w:val="30"/>
          <w:szCs w:val="30"/>
          <w:lang w:eastAsia="zh-CN"/>
        </w:rPr>
        <w:t>·提供有关特殊项目的补充资料</w:t>
      </w:r>
    </w:p>
    <w:p w:rsidR="006035E2" w:rsidRDefault="000A592D">
      <w:pPr>
        <w:pStyle w:val="a3"/>
        <w:spacing w:before="40" w:line="248" w:lineRule="auto"/>
        <w:ind w:left="746" w:right="3184"/>
        <w:rPr>
          <w:sz w:val="30"/>
          <w:szCs w:val="30"/>
          <w:lang w:eastAsia="zh-CN"/>
        </w:rPr>
      </w:pPr>
      <w:r>
        <w:rPr>
          <w:spacing w:val="-8"/>
          <w:sz w:val="30"/>
          <w:szCs w:val="30"/>
          <w:lang w:eastAsia="zh-CN"/>
        </w:rPr>
        <w:t>·提供关于</w:t>
      </w:r>
      <w:r>
        <w:rPr>
          <w:spacing w:val="-65"/>
          <w:sz w:val="30"/>
          <w:szCs w:val="30"/>
          <w:lang w:eastAsia="zh-CN"/>
        </w:rPr>
        <w:t xml:space="preserve"> </w:t>
      </w:r>
      <w:r>
        <w:rPr>
          <w:b/>
          <w:bCs/>
          <w:spacing w:val="-8"/>
          <w:sz w:val="30"/>
          <w:szCs w:val="30"/>
          <w:lang w:eastAsia="zh-CN"/>
        </w:rPr>
        <w:t>FMEA</w:t>
      </w:r>
      <w:r>
        <w:rPr>
          <w:spacing w:val="-47"/>
          <w:sz w:val="30"/>
          <w:szCs w:val="30"/>
          <w:lang w:eastAsia="zh-CN"/>
        </w:rPr>
        <w:t xml:space="preserve"> </w:t>
      </w:r>
      <w:r>
        <w:rPr>
          <w:spacing w:val="-8"/>
          <w:sz w:val="30"/>
          <w:szCs w:val="30"/>
          <w:lang w:eastAsia="zh-CN"/>
        </w:rPr>
        <w:t>关注产品和过程的必要信息</w:t>
      </w:r>
      <w:r>
        <w:rPr>
          <w:spacing w:val="-16"/>
          <w:sz w:val="30"/>
          <w:szCs w:val="30"/>
          <w:lang w:eastAsia="zh-CN"/>
        </w:rPr>
        <w:t>·</w:t>
      </w:r>
      <w:r>
        <w:rPr>
          <w:spacing w:val="-124"/>
          <w:sz w:val="30"/>
          <w:szCs w:val="30"/>
          <w:lang w:eastAsia="zh-CN"/>
        </w:rPr>
        <w:t xml:space="preserve"> </w:t>
      </w:r>
      <w:r>
        <w:rPr>
          <w:spacing w:val="-16"/>
          <w:sz w:val="30"/>
          <w:szCs w:val="30"/>
          <w:lang w:eastAsia="zh-CN"/>
        </w:rPr>
        <w:t>参与编写商业案例</w:t>
      </w:r>
    </w:p>
    <w:p w:rsidR="006035E2" w:rsidRDefault="000A592D">
      <w:pPr>
        <w:pStyle w:val="a3"/>
        <w:spacing w:before="12" w:line="223" w:lineRule="auto"/>
        <w:ind w:left="62"/>
        <w:rPr>
          <w:sz w:val="30"/>
          <w:szCs w:val="30"/>
          <w:lang w:eastAsia="zh-CN"/>
        </w:rPr>
      </w:pPr>
      <w:r>
        <w:rPr>
          <w:b/>
          <w:bCs/>
          <w:spacing w:val="-6"/>
          <w:sz w:val="30"/>
          <w:szCs w:val="30"/>
          <w:lang w:eastAsia="zh-CN"/>
        </w:rPr>
        <w:t>1.5.4</w:t>
      </w:r>
      <w:r>
        <w:rPr>
          <w:spacing w:val="-6"/>
          <w:sz w:val="30"/>
          <w:szCs w:val="30"/>
          <w:lang w:eastAsia="zh-CN"/>
        </w:rPr>
        <w:t xml:space="preserve"> </w:t>
      </w:r>
      <w:r>
        <w:rPr>
          <w:b/>
          <w:bCs/>
          <w:spacing w:val="-6"/>
          <w:sz w:val="30"/>
          <w:szCs w:val="30"/>
          <w:lang w:eastAsia="zh-CN"/>
        </w:rPr>
        <w:t>FMEA</w:t>
      </w:r>
      <w:r>
        <w:rPr>
          <w:spacing w:val="-50"/>
          <w:sz w:val="30"/>
          <w:szCs w:val="30"/>
          <w:lang w:eastAsia="zh-CN"/>
        </w:rPr>
        <w:t xml:space="preserve"> </w:t>
      </w:r>
      <w:r>
        <w:rPr>
          <w:b/>
          <w:bCs/>
          <w:spacing w:val="-6"/>
          <w:sz w:val="30"/>
          <w:szCs w:val="30"/>
          <w:lang w:eastAsia="zh-CN"/>
        </w:rPr>
        <w:t>任务</w:t>
      </w:r>
    </w:p>
    <w:p w:rsidR="006035E2" w:rsidRDefault="000A592D">
      <w:pPr>
        <w:pStyle w:val="a3"/>
        <w:spacing w:before="42" w:line="246" w:lineRule="auto"/>
        <w:ind w:left="49" w:right="109" w:firstLine="568"/>
        <w:rPr>
          <w:sz w:val="30"/>
          <w:szCs w:val="30"/>
          <w:lang w:eastAsia="zh-CN"/>
        </w:rPr>
      </w:pPr>
      <w:r>
        <w:rPr>
          <w:spacing w:val="-5"/>
          <w:sz w:val="30"/>
          <w:szCs w:val="30"/>
          <w:lang w:eastAsia="zh-CN"/>
        </w:rPr>
        <w:t>“七步法</w:t>
      </w:r>
      <w:r>
        <w:rPr>
          <w:spacing w:val="-110"/>
          <w:sz w:val="30"/>
          <w:szCs w:val="30"/>
          <w:lang w:eastAsia="zh-CN"/>
        </w:rPr>
        <w:t xml:space="preserve"> </w:t>
      </w:r>
      <w:r>
        <w:rPr>
          <w:spacing w:val="-5"/>
          <w:sz w:val="30"/>
          <w:szCs w:val="30"/>
          <w:lang w:eastAsia="zh-CN"/>
        </w:rPr>
        <w:t>”提供了</w:t>
      </w:r>
      <w:r>
        <w:rPr>
          <w:spacing w:val="-69"/>
          <w:sz w:val="30"/>
          <w:szCs w:val="30"/>
          <w:lang w:eastAsia="zh-CN"/>
        </w:rPr>
        <w:t xml:space="preserve"> </w:t>
      </w:r>
      <w:r>
        <w:rPr>
          <w:b/>
          <w:bCs/>
          <w:spacing w:val="-5"/>
          <w:sz w:val="30"/>
          <w:szCs w:val="30"/>
          <w:lang w:eastAsia="zh-CN"/>
        </w:rPr>
        <w:t>FMEA</w:t>
      </w:r>
      <w:r>
        <w:rPr>
          <w:spacing w:val="-38"/>
          <w:sz w:val="30"/>
          <w:szCs w:val="30"/>
          <w:lang w:eastAsia="zh-CN"/>
        </w:rPr>
        <w:t xml:space="preserve"> </w:t>
      </w:r>
      <w:r>
        <w:rPr>
          <w:spacing w:val="-5"/>
          <w:sz w:val="30"/>
          <w:szCs w:val="30"/>
          <w:lang w:eastAsia="zh-CN"/>
        </w:rPr>
        <w:t>的任务框架和交付成果，另外，</w:t>
      </w:r>
      <w:r>
        <w:rPr>
          <w:b/>
          <w:bCs/>
          <w:spacing w:val="-5"/>
          <w:sz w:val="30"/>
          <w:szCs w:val="30"/>
          <w:lang w:eastAsia="zh-CN"/>
        </w:rPr>
        <w:t>FMEA</w:t>
      </w:r>
      <w:r>
        <w:rPr>
          <w:spacing w:val="-5"/>
          <w:sz w:val="30"/>
          <w:szCs w:val="30"/>
          <w:lang w:eastAsia="zh-CN"/>
        </w:rPr>
        <w:t xml:space="preserve"> </w:t>
      </w:r>
      <w:r>
        <w:rPr>
          <w:spacing w:val="-6"/>
          <w:sz w:val="30"/>
          <w:szCs w:val="30"/>
          <w:lang w:eastAsia="zh-CN"/>
        </w:rPr>
        <w:t>团队应</w:t>
      </w:r>
      <w:r>
        <w:rPr>
          <w:spacing w:val="-2"/>
          <w:sz w:val="30"/>
          <w:szCs w:val="30"/>
          <w:lang w:eastAsia="zh-CN"/>
        </w:rPr>
        <w:t>按照要求准备好与管理层和顾客评审其分析结果。</w:t>
      </w:r>
    </w:p>
    <w:p w:rsidR="006035E2" w:rsidRDefault="000A592D">
      <w:pPr>
        <w:pStyle w:val="a3"/>
        <w:spacing w:before="3" w:line="246" w:lineRule="auto"/>
        <w:ind w:left="60" w:right="110" w:firstLine="575"/>
        <w:rPr>
          <w:sz w:val="30"/>
          <w:szCs w:val="30"/>
          <w:lang w:eastAsia="zh-CN"/>
        </w:rPr>
      </w:pPr>
      <w:r>
        <w:rPr>
          <w:b/>
          <w:bCs/>
          <w:sz w:val="30"/>
          <w:szCs w:val="30"/>
          <w:lang w:eastAsia="zh-CN"/>
        </w:rPr>
        <w:t>FMEA</w:t>
      </w:r>
      <w:r>
        <w:rPr>
          <w:spacing w:val="2"/>
          <w:sz w:val="30"/>
          <w:szCs w:val="30"/>
          <w:lang w:eastAsia="zh-CN"/>
        </w:rPr>
        <w:t xml:space="preserve"> 可由内审员、顾客审核员或第三方注册机构进行审核，以</w:t>
      </w:r>
      <w:r>
        <w:rPr>
          <w:spacing w:val="1"/>
          <w:sz w:val="30"/>
          <w:szCs w:val="30"/>
          <w:lang w:eastAsia="zh-CN"/>
        </w:rPr>
        <w:t>确保</w:t>
      </w:r>
      <w:r>
        <w:rPr>
          <w:spacing w:val="-5"/>
          <w:sz w:val="30"/>
          <w:szCs w:val="30"/>
          <w:lang w:eastAsia="zh-CN"/>
        </w:rPr>
        <w:t>每个任务都按要求完成。</w:t>
      </w:r>
    </w:p>
    <w:p w:rsidR="006035E2" w:rsidRDefault="000A592D">
      <w:pPr>
        <w:pStyle w:val="a3"/>
        <w:spacing w:before="14" w:line="224" w:lineRule="auto"/>
        <w:ind w:left="62"/>
        <w:rPr>
          <w:sz w:val="30"/>
          <w:szCs w:val="30"/>
          <w:lang w:eastAsia="zh-CN"/>
        </w:rPr>
      </w:pPr>
      <w:r>
        <w:rPr>
          <w:b/>
          <w:bCs/>
          <w:spacing w:val="-6"/>
          <w:sz w:val="30"/>
          <w:szCs w:val="30"/>
          <w:lang w:eastAsia="zh-CN"/>
        </w:rPr>
        <w:t>1.5.5</w:t>
      </w:r>
      <w:r>
        <w:rPr>
          <w:spacing w:val="-6"/>
          <w:sz w:val="30"/>
          <w:szCs w:val="30"/>
          <w:lang w:eastAsia="zh-CN"/>
        </w:rPr>
        <w:t xml:space="preserve"> </w:t>
      </w:r>
      <w:r>
        <w:rPr>
          <w:b/>
          <w:bCs/>
          <w:spacing w:val="-6"/>
          <w:sz w:val="30"/>
          <w:szCs w:val="30"/>
          <w:lang w:eastAsia="zh-CN"/>
        </w:rPr>
        <w:t>FMEA</w:t>
      </w:r>
      <w:r>
        <w:rPr>
          <w:spacing w:val="-46"/>
          <w:sz w:val="30"/>
          <w:szCs w:val="30"/>
          <w:lang w:eastAsia="zh-CN"/>
        </w:rPr>
        <w:t xml:space="preserve"> </w:t>
      </w:r>
      <w:r>
        <w:rPr>
          <w:b/>
          <w:bCs/>
          <w:spacing w:val="-6"/>
          <w:sz w:val="30"/>
          <w:szCs w:val="30"/>
          <w:lang w:eastAsia="zh-CN"/>
        </w:rPr>
        <w:t>工具</w:t>
      </w:r>
    </w:p>
    <w:p w:rsidR="006035E2" w:rsidRDefault="000A592D">
      <w:pPr>
        <w:pStyle w:val="a3"/>
        <w:spacing w:before="41" w:line="246" w:lineRule="auto"/>
        <w:ind w:left="49" w:right="109" w:firstLine="652"/>
        <w:jc w:val="both"/>
        <w:rPr>
          <w:sz w:val="30"/>
          <w:szCs w:val="30"/>
          <w:lang w:eastAsia="zh-CN"/>
        </w:rPr>
      </w:pPr>
      <w:r>
        <w:rPr>
          <w:spacing w:val="-7"/>
          <w:sz w:val="30"/>
          <w:szCs w:val="30"/>
          <w:lang w:eastAsia="zh-CN"/>
        </w:rPr>
        <w:t>目前有许多</w:t>
      </w:r>
      <w:r>
        <w:rPr>
          <w:spacing w:val="-45"/>
          <w:sz w:val="30"/>
          <w:szCs w:val="30"/>
          <w:lang w:eastAsia="zh-CN"/>
        </w:rPr>
        <w:t xml:space="preserve"> </w:t>
      </w:r>
      <w:r>
        <w:rPr>
          <w:b/>
          <w:bCs/>
          <w:spacing w:val="-7"/>
          <w:sz w:val="30"/>
          <w:szCs w:val="30"/>
          <w:lang w:eastAsia="zh-CN"/>
        </w:rPr>
        <w:t>FMEA</w:t>
      </w:r>
      <w:r>
        <w:rPr>
          <w:spacing w:val="-42"/>
          <w:sz w:val="30"/>
          <w:szCs w:val="30"/>
          <w:lang w:eastAsia="zh-CN"/>
        </w:rPr>
        <w:t xml:space="preserve"> </w:t>
      </w:r>
      <w:r>
        <w:rPr>
          <w:spacing w:val="-7"/>
          <w:sz w:val="30"/>
          <w:szCs w:val="30"/>
          <w:lang w:eastAsia="zh-CN"/>
        </w:rPr>
        <w:t>软件包可用于开发设计</w:t>
      </w:r>
      <w:r>
        <w:rPr>
          <w:spacing w:val="-57"/>
          <w:sz w:val="30"/>
          <w:szCs w:val="30"/>
          <w:lang w:eastAsia="zh-CN"/>
        </w:rPr>
        <w:t xml:space="preserve"> </w:t>
      </w:r>
      <w:r>
        <w:rPr>
          <w:b/>
          <w:bCs/>
          <w:spacing w:val="-7"/>
          <w:sz w:val="30"/>
          <w:szCs w:val="30"/>
          <w:lang w:eastAsia="zh-CN"/>
        </w:rPr>
        <w:t>FMEA</w:t>
      </w:r>
      <w:r>
        <w:rPr>
          <w:spacing w:val="-43"/>
          <w:sz w:val="30"/>
          <w:szCs w:val="30"/>
          <w:lang w:eastAsia="zh-CN"/>
        </w:rPr>
        <w:t xml:space="preserve"> </w:t>
      </w:r>
      <w:r>
        <w:rPr>
          <w:spacing w:val="-7"/>
          <w:sz w:val="30"/>
          <w:szCs w:val="30"/>
          <w:lang w:eastAsia="zh-CN"/>
        </w:rPr>
        <w:t>和过程</w:t>
      </w:r>
      <w:r>
        <w:rPr>
          <w:spacing w:val="-57"/>
          <w:sz w:val="30"/>
          <w:szCs w:val="30"/>
          <w:lang w:eastAsia="zh-CN"/>
        </w:rPr>
        <w:t xml:space="preserve"> </w:t>
      </w:r>
      <w:r>
        <w:rPr>
          <w:b/>
          <w:bCs/>
          <w:spacing w:val="-7"/>
          <w:sz w:val="30"/>
          <w:szCs w:val="30"/>
          <w:lang w:eastAsia="zh-CN"/>
        </w:rPr>
        <w:t>FMEA</w:t>
      </w:r>
      <w:r>
        <w:rPr>
          <w:spacing w:val="-7"/>
          <w:sz w:val="30"/>
          <w:szCs w:val="30"/>
          <w:lang w:eastAsia="zh-CN"/>
        </w:rPr>
        <w:t xml:space="preserve"> 以及用于</w:t>
      </w:r>
      <w:r>
        <w:rPr>
          <w:spacing w:val="-3"/>
          <w:sz w:val="30"/>
          <w:szCs w:val="30"/>
          <w:lang w:eastAsia="zh-CN"/>
        </w:rPr>
        <w:t>追踪措施。这些软件包括专用</w:t>
      </w:r>
      <w:r>
        <w:rPr>
          <w:b/>
          <w:bCs/>
          <w:spacing w:val="-3"/>
          <w:sz w:val="30"/>
          <w:szCs w:val="30"/>
          <w:lang w:eastAsia="zh-CN"/>
        </w:rPr>
        <w:t>FMEA</w:t>
      </w:r>
      <w:r>
        <w:rPr>
          <w:spacing w:val="-49"/>
          <w:sz w:val="30"/>
          <w:szCs w:val="30"/>
          <w:lang w:eastAsia="zh-CN"/>
        </w:rPr>
        <w:t xml:space="preserve"> </w:t>
      </w:r>
      <w:r>
        <w:rPr>
          <w:spacing w:val="-3"/>
          <w:sz w:val="30"/>
          <w:szCs w:val="30"/>
          <w:lang w:eastAsia="zh-CN"/>
        </w:rPr>
        <w:t>软件和为开发</w:t>
      </w:r>
      <w:r>
        <w:rPr>
          <w:spacing w:val="-69"/>
          <w:sz w:val="30"/>
          <w:szCs w:val="30"/>
          <w:lang w:eastAsia="zh-CN"/>
        </w:rPr>
        <w:t xml:space="preserve"> </w:t>
      </w:r>
      <w:r>
        <w:rPr>
          <w:b/>
          <w:bCs/>
          <w:spacing w:val="-3"/>
          <w:sz w:val="30"/>
          <w:szCs w:val="30"/>
          <w:lang w:eastAsia="zh-CN"/>
        </w:rPr>
        <w:t>FMEA</w:t>
      </w:r>
      <w:r>
        <w:rPr>
          <w:spacing w:val="-49"/>
          <w:sz w:val="30"/>
          <w:szCs w:val="30"/>
          <w:lang w:eastAsia="zh-CN"/>
        </w:rPr>
        <w:t xml:space="preserve"> </w:t>
      </w:r>
      <w:r>
        <w:rPr>
          <w:spacing w:val="-3"/>
          <w:sz w:val="30"/>
          <w:szCs w:val="30"/>
          <w:lang w:eastAsia="zh-CN"/>
        </w:rPr>
        <w:t>而定制的标准电子表格。公司可以开发自己的内部数据库解决方案或购买商业软件。无论是</w:t>
      </w:r>
      <w:r>
        <w:rPr>
          <w:sz w:val="30"/>
          <w:szCs w:val="30"/>
          <w:lang w:eastAsia="zh-CN"/>
        </w:rPr>
        <w:t>哪种情况，</w:t>
      </w:r>
      <w:r>
        <w:rPr>
          <w:b/>
          <w:bCs/>
          <w:sz w:val="30"/>
          <w:szCs w:val="30"/>
          <w:lang w:eastAsia="zh-CN"/>
        </w:rPr>
        <w:t>FMEA</w:t>
      </w:r>
      <w:r>
        <w:rPr>
          <w:spacing w:val="54"/>
          <w:sz w:val="30"/>
          <w:szCs w:val="30"/>
          <w:lang w:eastAsia="zh-CN"/>
        </w:rPr>
        <w:t xml:space="preserve"> </w:t>
      </w:r>
      <w:r>
        <w:rPr>
          <w:sz w:val="30"/>
          <w:szCs w:val="30"/>
          <w:lang w:eastAsia="zh-CN"/>
        </w:rPr>
        <w:t>团队成员都需要了解如何</w:t>
      </w:r>
      <w:r>
        <w:rPr>
          <w:spacing w:val="-1"/>
          <w:sz w:val="30"/>
          <w:szCs w:val="30"/>
          <w:lang w:eastAsia="zh-CN"/>
        </w:rPr>
        <w:t>使用公司按照项目要求选择使</w:t>
      </w:r>
      <w:r>
        <w:rPr>
          <w:spacing w:val="-5"/>
          <w:sz w:val="30"/>
          <w:szCs w:val="30"/>
          <w:lang w:eastAsia="zh-CN"/>
        </w:rPr>
        <w:t>用的</w:t>
      </w:r>
      <w:r>
        <w:rPr>
          <w:spacing w:val="-68"/>
          <w:sz w:val="30"/>
          <w:szCs w:val="30"/>
          <w:lang w:eastAsia="zh-CN"/>
        </w:rPr>
        <w:t xml:space="preserve"> </w:t>
      </w:r>
      <w:r>
        <w:rPr>
          <w:b/>
          <w:bCs/>
          <w:spacing w:val="-5"/>
          <w:sz w:val="30"/>
          <w:szCs w:val="30"/>
          <w:lang w:eastAsia="zh-CN"/>
        </w:rPr>
        <w:t>FMEA</w:t>
      </w:r>
      <w:r>
        <w:rPr>
          <w:spacing w:val="-54"/>
          <w:sz w:val="30"/>
          <w:szCs w:val="30"/>
          <w:lang w:eastAsia="zh-CN"/>
        </w:rPr>
        <w:t xml:space="preserve"> </w:t>
      </w:r>
      <w:r>
        <w:rPr>
          <w:spacing w:val="-5"/>
          <w:sz w:val="30"/>
          <w:szCs w:val="30"/>
          <w:lang w:eastAsia="zh-CN"/>
        </w:rPr>
        <w:t>软件</w:t>
      </w:r>
      <w:r>
        <w:rPr>
          <w:rFonts w:hint="eastAsia"/>
          <w:spacing w:val="-5"/>
          <w:sz w:val="30"/>
          <w:szCs w:val="30"/>
          <w:lang w:eastAsia="zh-CN"/>
        </w:rPr>
        <w:t>。</w:t>
      </w:r>
    </w:p>
    <w:p w:rsidR="006035E2" w:rsidRDefault="000A592D">
      <w:pPr>
        <w:pStyle w:val="a3"/>
        <w:spacing w:before="8" w:line="245" w:lineRule="auto"/>
        <w:ind w:left="50" w:firstLine="600"/>
        <w:jc w:val="both"/>
        <w:rPr>
          <w:sz w:val="30"/>
          <w:szCs w:val="30"/>
          <w:lang w:eastAsia="zh-CN"/>
        </w:rPr>
      </w:pPr>
      <w:r>
        <w:rPr>
          <w:spacing w:val="-3"/>
          <w:sz w:val="30"/>
          <w:szCs w:val="30"/>
          <w:lang w:eastAsia="zh-CN"/>
        </w:rPr>
        <w:t>本手册给出了两个</w:t>
      </w:r>
      <w:r>
        <w:rPr>
          <w:spacing w:val="-15"/>
          <w:sz w:val="30"/>
          <w:szCs w:val="30"/>
          <w:lang w:eastAsia="zh-CN"/>
        </w:rPr>
        <w:t xml:space="preserve"> </w:t>
      </w:r>
      <w:r>
        <w:rPr>
          <w:b/>
          <w:bCs/>
          <w:spacing w:val="-3"/>
          <w:sz w:val="30"/>
          <w:szCs w:val="30"/>
          <w:lang w:eastAsia="zh-CN"/>
        </w:rPr>
        <w:t>FMEA</w:t>
      </w:r>
      <w:r>
        <w:rPr>
          <w:spacing w:val="-3"/>
          <w:sz w:val="30"/>
          <w:szCs w:val="30"/>
          <w:lang w:eastAsia="zh-CN"/>
        </w:rPr>
        <w:t xml:space="preserve"> 视图的例子，软件视图描述了使用者在使用</w:t>
      </w:r>
      <w:r>
        <w:rPr>
          <w:spacing w:val="-6"/>
          <w:sz w:val="30"/>
          <w:szCs w:val="30"/>
          <w:lang w:eastAsia="zh-CN"/>
        </w:rPr>
        <w:t>专业软件开发</w:t>
      </w:r>
      <w:r>
        <w:rPr>
          <w:spacing w:val="-63"/>
          <w:sz w:val="30"/>
          <w:szCs w:val="30"/>
          <w:lang w:eastAsia="zh-CN"/>
        </w:rPr>
        <w:t xml:space="preserve"> </w:t>
      </w:r>
      <w:r>
        <w:rPr>
          <w:b/>
          <w:bCs/>
          <w:spacing w:val="-6"/>
          <w:sz w:val="30"/>
          <w:szCs w:val="30"/>
          <w:lang w:eastAsia="zh-CN"/>
        </w:rPr>
        <w:t>FMEA</w:t>
      </w:r>
      <w:r>
        <w:rPr>
          <w:spacing w:val="-34"/>
          <w:sz w:val="30"/>
          <w:szCs w:val="30"/>
          <w:lang w:eastAsia="zh-CN"/>
        </w:rPr>
        <w:t xml:space="preserve"> </w:t>
      </w:r>
      <w:r>
        <w:rPr>
          <w:spacing w:val="-6"/>
          <w:sz w:val="30"/>
          <w:szCs w:val="30"/>
          <w:lang w:eastAsia="zh-CN"/>
        </w:rPr>
        <w:t>时会看到什么，即系统要素结构、功能网和失效网等。</w:t>
      </w:r>
      <w:r>
        <w:rPr>
          <w:spacing w:val="-2"/>
          <w:sz w:val="30"/>
          <w:szCs w:val="30"/>
          <w:lang w:eastAsia="zh-CN"/>
        </w:rPr>
        <w:t>表格视图描述了使用者在电子表格中开发</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w:t>
      </w:r>
      <w:r>
        <w:rPr>
          <w:spacing w:val="-3"/>
          <w:sz w:val="30"/>
          <w:szCs w:val="30"/>
          <w:lang w:eastAsia="zh-CN"/>
        </w:rPr>
        <w:t>时会看到什么，本手册中</w:t>
      </w:r>
      <w:r>
        <w:rPr>
          <w:spacing w:val="-2"/>
          <w:sz w:val="30"/>
          <w:szCs w:val="30"/>
          <w:lang w:eastAsia="zh-CN"/>
        </w:rPr>
        <w:t>的图例包括如何使用结构树或电子表格开发</w:t>
      </w:r>
      <w:r>
        <w:rPr>
          <w:spacing w:val="-32"/>
          <w:sz w:val="30"/>
          <w:szCs w:val="30"/>
          <w:lang w:eastAsia="zh-CN"/>
        </w:rPr>
        <w:t xml:space="preserve"> </w:t>
      </w:r>
      <w:r>
        <w:rPr>
          <w:b/>
          <w:bCs/>
          <w:spacing w:val="-2"/>
          <w:sz w:val="30"/>
          <w:szCs w:val="30"/>
          <w:lang w:eastAsia="zh-CN"/>
        </w:rPr>
        <w:t>FMEA</w:t>
      </w:r>
      <w:r>
        <w:rPr>
          <w:spacing w:val="-3"/>
          <w:sz w:val="30"/>
          <w:szCs w:val="30"/>
          <w:lang w:eastAsia="zh-CN"/>
        </w:rPr>
        <w:t xml:space="preserve"> 的示例。在使用结构树来开发要素、功能和失效时，还会显示该信息在报告中的视图。无论哪种</w:t>
      </w:r>
    </w:p>
    <w:p w:rsidR="006035E2" w:rsidRDefault="006035E2">
      <w:pPr>
        <w:spacing w:line="245" w:lineRule="auto"/>
        <w:rPr>
          <w:sz w:val="30"/>
          <w:szCs w:val="30"/>
          <w:lang w:eastAsia="zh-CN"/>
        </w:rPr>
        <w:sectPr w:rsidR="006035E2">
          <w:headerReference w:type="default" r:id="rId26"/>
          <w:footerReference w:type="default" r:id="rId27"/>
          <w:pgSz w:w="11900" w:h="16840"/>
          <w:pgMar w:top="1325" w:right="1074" w:bottom="904" w:left="1160" w:header="735" w:footer="744" w:gutter="0"/>
          <w:cols w:space="720"/>
        </w:sectPr>
      </w:pPr>
    </w:p>
    <w:p w:rsidR="006035E2" w:rsidRDefault="000A592D">
      <w:pPr>
        <w:pStyle w:val="a3"/>
        <w:spacing w:before="179" w:line="219" w:lineRule="auto"/>
        <w:ind w:left="59"/>
        <w:rPr>
          <w:sz w:val="30"/>
          <w:szCs w:val="30"/>
          <w:lang w:eastAsia="zh-CN"/>
        </w:rPr>
      </w:pPr>
      <w:r>
        <w:rPr>
          <w:spacing w:val="-4"/>
          <w:sz w:val="30"/>
          <w:szCs w:val="30"/>
          <w:lang w:eastAsia="zh-CN"/>
        </w:rPr>
        <w:lastRenderedPageBreak/>
        <w:t>情况，七步法的过程都是一样的。</w:t>
      </w:r>
    </w:p>
    <w:p w:rsidR="006035E2" w:rsidRDefault="000A592D">
      <w:pPr>
        <w:pStyle w:val="a3"/>
        <w:spacing w:before="60" w:line="224" w:lineRule="auto"/>
        <w:ind w:left="65"/>
        <w:outlineLvl w:val="1"/>
        <w:rPr>
          <w:sz w:val="30"/>
          <w:szCs w:val="30"/>
          <w:lang w:eastAsia="zh-CN"/>
        </w:rPr>
      </w:pPr>
      <w:bookmarkStart w:id="12" w:name="bookmark8"/>
      <w:bookmarkStart w:id="13" w:name="bookmark43"/>
      <w:bookmarkEnd w:id="12"/>
      <w:bookmarkEnd w:id="13"/>
      <w:r>
        <w:rPr>
          <w:b/>
          <w:bCs/>
          <w:spacing w:val="-6"/>
          <w:sz w:val="30"/>
          <w:szCs w:val="30"/>
          <w:lang w:eastAsia="zh-CN"/>
        </w:rPr>
        <w:t>1.6</w:t>
      </w:r>
      <w:r>
        <w:rPr>
          <w:spacing w:val="-6"/>
          <w:sz w:val="30"/>
          <w:szCs w:val="30"/>
          <w:lang w:eastAsia="zh-CN"/>
        </w:rPr>
        <w:t xml:space="preserve">  </w:t>
      </w:r>
      <w:r>
        <w:rPr>
          <w:b/>
          <w:bCs/>
          <w:spacing w:val="-6"/>
          <w:sz w:val="30"/>
          <w:szCs w:val="30"/>
          <w:lang w:eastAsia="zh-CN"/>
        </w:rPr>
        <w:t>FMEA</w:t>
      </w:r>
      <w:r>
        <w:rPr>
          <w:spacing w:val="-48"/>
          <w:sz w:val="30"/>
          <w:szCs w:val="30"/>
          <w:lang w:eastAsia="zh-CN"/>
        </w:rPr>
        <w:t xml:space="preserve"> </w:t>
      </w:r>
      <w:r>
        <w:rPr>
          <w:b/>
          <w:bCs/>
          <w:spacing w:val="-6"/>
          <w:sz w:val="30"/>
          <w:szCs w:val="30"/>
          <w:lang w:eastAsia="zh-CN"/>
        </w:rPr>
        <w:t>方法</w:t>
      </w:r>
    </w:p>
    <w:p w:rsidR="006035E2" w:rsidRDefault="000A592D">
      <w:pPr>
        <w:pStyle w:val="a3"/>
        <w:spacing w:before="40" w:line="246" w:lineRule="auto"/>
        <w:ind w:left="38" w:right="95" w:firstLine="612"/>
        <w:rPr>
          <w:sz w:val="30"/>
          <w:szCs w:val="30"/>
          <w:lang w:eastAsia="zh-CN"/>
        </w:rPr>
      </w:pPr>
      <w:r>
        <w:rPr>
          <w:spacing w:val="-4"/>
          <w:sz w:val="30"/>
          <w:szCs w:val="30"/>
          <w:lang w:eastAsia="zh-CN"/>
        </w:rPr>
        <w:t xml:space="preserve">设计 </w:t>
      </w:r>
      <w:r>
        <w:rPr>
          <w:b/>
          <w:bCs/>
          <w:spacing w:val="-4"/>
          <w:sz w:val="30"/>
          <w:szCs w:val="30"/>
          <w:lang w:eastAsia="zh-CN"/>
        </w:rPr>
        <w:t>FMEA</w:t>
      </w:r>
      <w:r>
        <w:rPr>
          <w:spacing w:val="-4"/>
          <w:sz w:val="30"/>
          <w:szCs w:val="30"/>
          <w:lang w:eastAsia="zh-CN"/>
        </w:rPr>
        <w:t xml:space="preserve">、过程 </w:t>
      </w:r>
      <w:r>
        <w:rPr>
          <w:b/>
          <w:bCs/>
          <w:spacing w:val="-4"/>
          <w:sz w:val="30"/>
          <w:szCs w:val="30"/>
          <w:lang w:eastAsia="zh-CN"/>
        </w:rPr>
        <w:t>FMEA</w:t>
      </w:r>
      <w:r>
        <w:rPr>
          <w:spacing w:val="-4"/>
          <w:sz w:val="30"/>
          <w:szCs w:val="30"/>
          <w:lang w:eastAsia="zh-CN"/>
        </w:rPr>
        <w:t xml:space="preserve"> 和监视及系统响应的补充 </w:t>
      </w:r>
      <w:r>
        <w:rPr>
          <w:b/>
          <w:bCs/>
          <w:spacing w:val="-4"/>
          <w:sz w:val="30"/>
          <w:szCs w:val="30"/>
          <w:lang w:eastAsia="zh-CN"/>
        </w:rPr>
        <w:t>FMEA</w:t>
      </w:r>
      <w:r>
        <w:rPr>
          <w:spacing w:val="-4"/>
          <w:sz w:val="30"/>
          <w:szCs w:val="30"/>
          <w:lang w:eastAsia="zh-CN"/>
        </w:rPr>
        <w:t>（</w:t>
      </w:r>
      <w:r>
        <w:rPr>
          <w:b/>
          <w:bCs/>
          <w:spacing w:val="-4"/>
          <w:sz w:val="30"/>
          <w:szCs w:val="30"/>
          <w:lang w:eastAsia="zh-CN"/>
        </w:rPr>
        <w:t>FMEA-MSR</w:t>
      </w:r>
      <w:r>
        <w:rPr>
          <w:spacing w:val="-4"/>
          <w:sz w:val="30"/>
          <w:szCs w:val="30"/>
          <w:lang w:eastAsia="zh-CN"/>
        </w:rPr>
        <w:t>）</w:t>
      </w:r>
      <w:r>
        <w:rPr>
          <w:spacing w:val="-3"/>
          <w:sz w:val="30"/>
          <w:szCs w:val="30"/>
          <w:lang w:eastAsia="zh-CN"/>
        </w:rPr>
        <w:t>在下面章节中都各自有完整描述。因此，不可避免地会有些冗余。对于使</w:t>
      </w:r>
      <w:r>
        <w:rPr>
          <w:spacing w:val="2"/>
          <w:sz w:val="30"/>
          <w:szCs w:val="30"/>
          <w:lang w:eastAsia="zh-CN"/>
        </w:rPr>
        <w:t>用者而言，这也有一个好处，即他们可以直接参考</w:t>
      </w:r>
      <w:r>
        <w:rPr>
          <w:spacing w:val="1"/>
          <w:sz w:val="30"/>
          <w:szCs w:val="30"/>
          <w:lang w:eastAsia="zh-CN"/>
        </w:rPr>
        <w:t xml:space="preserve">设计 </w:t>
      </w:r>
      <w:r>
        <w:rPr>
          <w:b/>
          <w:bCs/>
          <w:sz w:val="30"/>
          <w:szCs w:val="30"/>
          <w:lang w:eastAsia="zh-CN"/>
        </w:rPr>
        <w:t>FMEA</w:t>
      </w:r>
      <w:r>
        <w:rPr>
          <w:spacing w:val="1"/>
          <w:sz w:val="30"/>
          <w:szCs w:val="30"/>
          <w:lang w:eastAsia="zh-CN"/>
        </w:rPr>
        <w:t xml:space="preserve"> 和</w:t>
      </w:r>
      <w:r>
        <w:rPr>
          <w:b/>
          <w:bCs/>
          <w:spacing w:val="1"/>
          <w:sz w:val="30"/>
          <w:szCs w:val="30"/>
          <w:lang w:eastAsia="zh-CN"/>
        </w:rPr>
        <w:t>/</w:t>
      </w:r>
      <w:r>
        <w:rPr>
          <w:spacing w:val="1"/>
          <w:sz w:val="30"/>
          <w:szCs w:val="30"/>
          <w:lang w:eastAsia="zh-CN"/>
        </w:rPr>
        <w:t>或过程</w:t>
      </w:r>
      <w:r>
        <w:rPr>
          <w:b/>
          <w:bCs/>
          <w:spacing w:val="-2"/>
          <w:sz w:val="30"/>
          <w:szCs w:val="30"/>
          <w:lang w:eastAsia="zh-CN"/>
        </w:rPr>
        <w:t>FMEA</w:t>
      </w:r>
      <w:r>
        <w:rPr>
          <w:spacing w:val="-53"/>
          <w:sz w:val="30"/>
          <w:szCs w:val="30"/>
          <w:lang w:eastAsia="zh-CN"/>
        </w:rPr>
        <w:t xml:space="preserve"> </w:t>
      </w:r>
      <w:r>
        <w:rPr>
          <w:spacing w:val="-2"/>
          <w:sz w:val="30"/>
          <w:szCs w:val="30"/>
          <w:lang w:eastAsia="zh-CN"/>
        </w:rPr>
        <w:t>和</w:t>
      </w:r>
      <w:r>
        <w:rPr>
          <w:b/>
          <w:bCs/>
          <w:spacing w:val="-2"/>
          <w:sz w:val="30"/>
          <w:szCs w:val="30"/>
          <w:lang w:eastAsia="zh-CN"/>
        </w:rPr>
        <w:t>/</w:t>
      </w:r>
      <w:r>
        <w:rPr>
          <w:spacing w:val="-2"/>
          <w:sz w:val="30"/>
          <w:szCs w:val="30"/>
          <w:lang w:eastAsia="zh-CN"/>
        </w:rPr>
        <w:t>或监视及系统响应</w:t>
      </w:r>
      <w:r>
        <w:rPr>
          <w:spacing w:val="-69"/>
          <w:sz w:val="30"/>
          <w:szCs w:val="30"/>
          <w:lang w:eastAsia="zh-CN"/>
        </w:rPr>
        <w:t xml:space="preserve"> </w:t>
      </w:r>
      <w:r>
        <w:rPr>
          <w:b/>
          <w:bCs/>
          <w:spacing w:val="-2"/>
          <w:sz w:val="30"/>
          <w:szCs w:val="30"/>
          <w:lang w:eastAsia="zh-CN"/>
        </w:rPr>
        <w:t>FMEA</w:t>
      </w:r>
      <w:r>
        <w:rPr>
          <w:spacing w:val="-2"/>
          <w:sz w:val="30"/>
          <w:szCs w:val="30"/>
          <w:lang w:eastAsia="zh-CN"/>
        </w:rPr>
        <w:t>，而无需参考</w:t>
      </w:r>
      <w:r>
        <w:rPr>
          <w:rFonts w:hint="eastAsia"/>
          <w:spacing w:val="-2"/>
          <w:sz w:val="30"/>
          <w:szCs w:val="30"/>
          <w:lang w:eastAsia="zh-CN"/>
        </w:rPr>
        <w:t>其他章节</w:t>
      </w:r>
      <w:r>
        <w:rPr>
          <w:spacing w:val="-2"/>
          <w:sz w:val="30"/>
          <w:szCs w:val="30"/>
          <w:lang w:eastAsia="zh-CN"/>
        </w:rPr>
        <w:t>的内容。</w:t>
      </w:r>
    </w:p>
    <w:p w:rsidR="006035E2" w:rsidRDefault="000A592D">
      <w:pPr>
        <w:pStyle w:val="a3"/>
        <w:spacing w:before="2" w:line="237" w:lineRule="auto"/>
        <w:ind w:left="70" w:right="97" w:firstLine="568"/>
        <w:rPr>
          <w:sz w:val="30"/>
          <w:szCs w:val="30"/>
          <w:lang w:eastAsia="zh-CN"/>
        </w:rPr>
      </w:pPr>
      <w:r>
        <w:rPr>
          <w:b/>
          <w:bCs/>
          <w:sz w:val="30"/>
          <w:szCs w:val="30"/>
          <w:lang w:eastAsia="zh-CN"/>
        </w:rPr>
        <w:t>FMEA</w:t>
      </w:r>
      <w:r>
        <w:rPr>
          <w:spacing w:val="2"/>
          <w:sz w:val="30"/>
          <w:szCs w:val="30"/>
          <w:lang w:eastAsia="zh-CN"/>
        </w:rPr>
        <w:t xml:space="preserve"> 分七个步骤执行。这七个步骤提供了执行失效模式及影响</w:t>
      </w:r>
      <w:r>
        <w:rPr>
          <w:spacing w:val="1"/>
          <w:sz w:val="30"/>
          <w:szCs w:val="30"/>
          <w:lang w:eastAsia="zh-CN"/>
        </w:rPr>
        <w:t>分析</w:t>
      </w:r>
      <w:r>
        <w:rPr>
          <w:spacing w:val="-3"/>
          <w:sz w:val="30"/>
          <w:szCs w:val="30"/>
          <w:lang w:eastAsia="zh-CN"/>
        </w:rPr>
        <w:t>的系统方法，并作为技术风险分析的一个记录。</w:t>
      </w:r>
    </w:p>
    <w:p w:rsidR="006035E2" w:rsidRDefault="000A592D">
      <w:pPr>
        <w:pStyle w:val="a3"/>
        <w:spacing w:before="1" w:line="196" w:lineRule="auto"/>
        <w:ind w:left="3687"/>
        <w:rPr>
          <w:sz w:val="24"/>
          <w:szCs w:val="24"/>
        </w:rPr>
      </w:pPr>
      <w:r>
        <w:rPr>
          <w:b/>
          <w:bCs/>
          <w:spacing w:val="-8"/>
          <w:sz w:val="24"/>
          <w:szCs w:val="24"/>
        </w:rPr>
        <w:t>图</w:t>
      </w:r>
      <w:r>
        <w:rPr>
          <w:spacing w:val="-24"/>
          <w:sz w:val="24"/>
          <w:szCs w:val="24"/>
        </w:rPr>
        <w:t xml:space="preserve"> </w:t>
      </w:r>
      <w:r>
        <w:rPr>
          <w:b/>
          <w:bCs/>
          <w:spacing w:val="-8"/>
          <w:sz w:val="24"/>
          <w:szCs w:val="24"/>
        </w:rPr>
        <w:t>1.6-1</w:t>
      </w:r>
      <w:r>
        <w:rPr>
          <w:spacing w:val="-8"/>
          <w:sz w:val="24"/>
          <w:szCs w:val="24"/>
        </w:rPr>
        <w:t xml:space="preserve"> </w:t>
      </w:r>
      <w:r>
        <w:rPr>
          <w:b/>
          <w:bCs/>
          <w:spacing w:val="-8"/>
          <w:sz w:val="24"/>
          <w:szCs w:val="24"/>
        </w:rPr>
        <w:t>FMEA</w:t>
      </w:r>
      <w:r>
        <w:rPr>
          <w:spacing w:val="-39"/>
          <w:sz w:val="24"/>
          <w:szCs w:val="24"/>
        </w:rPr>
        <w:t xml:space="preserve"> </w:t>
      </w:r>
      <w:r>
        <w:rPr>
          <w:b/>
          <w:bCs/>
          <w:spacing w:val="-8"/>
          <w:sz w:val="24"/>
          <w:szCs w:val="24"/>
        </w:rPr>
        <w:t>七步法</w:t>
      </w:r>
    </w:p>
    <w:tbl>
      <w:tblPr>
        <w:tblStyle w:val="TableNormal"/>
        <w:tblW w:w="95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9"/>
        <w:gridCol w:w="1356"/>
        <w:gridCol w:w="1419"/>
        <w:gridCol w:w="1318"/>
        <w:gridCol w:w="1419"/>
        <w:gridCol w:w="1352"/>
        <w:gridCol w:w="1357"/>
      </w:tblGrid>
      <w:tr w:rsidR="006035E2">
        <w:trPr>
          <w:trHeight w:val="245"/>
        </w:trPr>
        <w:tc>
          <w:tcPr>
            <w:tcW w:w="4134" w:type="dxa"/>
            <w:gridSpan w:val="3"/>
            <w:shd w:val="clear" w:color="auto" w:fill="F3F3F3"/>
          </w:tcPr>
          <w:p w:rsidR="006035E2" w:rsidRDefault="000A592D">
            <w:pPr>
              <w:pStyle w:val="TableText"/>
              <w:spacing w:before="1" w:line="180" w:lineRule="auto"/>
              <w:ind w:left="1607"/>
            </w:pPr>
            <w:r>
              <w:rPr>
                <w:spacing w:val="-5"/>
              </w:rPr>
              <w:t>系统分析</w:t>
            </w:r>
          </w:p>
        </w:tc>
        <w:tc>
          <w:tcPr>
            <w:tcW w:w="4089" w:type="dxa"/>
            <w:gridSpan w:val="3"/>
            <w:shd w:val="clear" w:color="auto" w:fill="F3F3F3"/>
          </w:tcPr>
          <w:p w:rsidR="006035E2" w:rsidRDefault="000A592D">
            <w:pPr>
              <w:pStyle w:val="TableText"/>
              <w:spacing w:before="1" w:line="180" w:lineRule="auto"/>
              <w:ind w:left="980"/>
            </w:pPr>
            <w:r>
              <w:rPr>
                <w:spacing w:val="-3"/>
              </w:rPr>
              <w:t>失效分析和风险降低</w:t>
            </w:r>
          </w:p>
        </w:tc>
        <w:tc>
          <w:tcPr>
            <w:tcW w:w="1357" w:type="dxa"/>
            <w:shd w:val="clear" w:color="auto" w:fill="F3F3F3"/>
          </w:tcPr>
          <w:p w:rsidR="006035E2" w:rsidRDefault="000A592D">
            <w:pPr>
              <w:pStyle w:val="TableText"/>
              <w:spacing w:before="1" w:line="180" w:lineRule="auto"/>
              <w:ind w:left="212"/>
            </w:pPr>
            <w:r>
              <w:rPr>
                <w:spacing w:val="-5"/>
              </w:rPr>
              <w:t>风险沟通</w:t>
            </w:r>
          </w:p>
        </w:tc>
      </w:tr>
      <w:tr w:rsidR="006035E2">
        <w:trPr>
          <w:trHeight w:val="622"/>
        </w:trPr>
        <w:tc>
          <w:tcPr>
            <w:tcW w:w="1359" w:type="dxa"/>
          </w:tcPr>
          <w:p w:rsidR="006035E2" w:rsidRDefault="000A592D">
            <w:pPr>
              <w:pStyle w:val="TableText"/>
              <w:spacing w:before="30" w:line="219" w:lineRule="auto"/>
              <w:ind w:left="329"/>
            </w:pPr>
            <w:r>
              <w:rPr>
                <w:b/>
                <w:bCs/>
                <w:spacing w:val="-2"/>
              </w:rPr>
              <w:t>步骤一</w:t>
            </w:r>
          </w:p>
          <w:p w:rsidR="006035E2" w:rsidRDefault="000A592D">
            <w:pPr>
              <w:pStyle w:val="TableText"/>
              <w:spacing w:before="26" w:line="208" w:lineRule="auto"/>
              <w:ind w:left="85"/>
            </w:pPr>
            <w:r>
              <w:rPr>
                <w:b/>
                <w:bCs/>
                <w:spacing w:val="-5"/>
              </w:rPr>
              <w:t>规划和准备</w:t>
            </w:r>
          </w:p>
        </w:tc>
        <w:tc>
          <w:tcPr>
            <w:tcW w:w="1356" w:type="dxa"/>
          </w:tcPr>
          <w:p w:rsidR="006035E2" w:rsidRDefault="000A592D">
            <w:pPr>
              <w:pStyle w:val="TableText"/>
              <w:spacing w:before="29" w:line="224" w:lineRule="auto"/>
              <w:ind w:left="208" w:right="195" w:firstLine="119"/>
            </w:pPr>
            <w:r>
              <w:rPr>
                <w:b/>
                <w:bCs/>
                <w:spacing w:val="-9"/>
              </w:rPr>
              <w:t>步骤二</w:t>
            </w:r>
            <w:r>
              <w:rPr>
                <w:b/>
                <w:bCs/>
                <w:spacing w:val="-7"/>
              </w:rPr>
              <w:t>结构分析</w:t>
            </w:r>
          </w:p>
        </w:tc>
        <w:tc>
          <w:tcPr>
            <w:tcW w:w="1419" w:type="dxa"/>
          </w:tcPr>
          <w:p w:rsidR="006035E2" w:rsidRDefault="000A592D">
            <w:pPr>
              <w:pStyle w:val="TableText"/>
              <w:spacing w:before="29" w:line="224" w:lineRule="auto"/>
              <w:ind w:left="241" w:right="224" w:firstLine="119"/>
            </w:pPr>
            <w:r>
              <w:rPr>
                <w:b/>
                <w:bCs/>
                <w:spacing w:val="-9"/>
              </w:rPr>
              <w:t>步骤三</w:t>
            </w:r>
            <w:r>
              <w:rPr>
                <w:b/>
                <w:bCs/>
                <w:spacing w:val="-7"/>
              </w:rPr>
              <w:t>功能分析</w:t>
            </w:r>
          </w:p>
        </w:tc>
        <w:tc>
          <w:tcPr>
            <w:tcW w:w="1318" w:type="dxa"/>
          </w:tcPr>
          <w:p w:rsidR="006035E2" w:rsidRDefault="000A592D">
            <w:pPr>
              <w:pStyle w:val="TableText"/>
              <w:spacing w:before="29" w:line="224" w:lineRule="auto"/>
              <w:ind w:left="191" w:right="172" w:firstLine="120"/>
            </w:pPr>
            <w:r>
              <w:rPr>
                <w:b/>
                <w:bCs/>
                <w:spacing w:val="-9"/>
              </w:rPr>
              <w:t>步骤四</w:t>
            </w:r>
            <w:r>
              <w:rPr>
                <w:b/>
                <w:bCs/>
                <w:spacing w:val="-7"/>
              </w:rPr>
              <w:t>失效分析</w:t>
            </w:r>
          </w:p>
        </w:tc>
        <w:tc>
          <w:tcPr>
            <w:tcW w:w="1419" w:type="dxa"/>
          </w:tcPr>
          <w:p w:rsidR="006035E2" w:rsidRDefault="000A592D">
            <w:pPr>
              <w:pStyle w:val="TableText"/>
              <w:spacing w:before="29" w:line="224" w:lineRule="auto"/>
              <w:ind w:left="241" w:right="221" w:firstLine="121"/>
            </w:pPr>
            <w:r>
              <w:rPr>
                <w:b/>
                <w:bCs/>
                <w:spacing w:val="-9"/>
              </w:rPr>
              <w:t>步骤五</w:t>
            </w:r>
            <w:r>
              <w:rPr>
                <w:b/>
                <w:bCs/>
                <w:spacing w:val="-7"/>
              </w:rPr>
              <w:t>风险分析</w:t>
            </w:r>
          </w:p>
        </w:tc>
        <w:tc>
          <w:tcPr>
            <w:tcW w:w="1352" w:type="dxa"/>
          </w:tcPr>
          <w:p w:rsidR="006035E2" w:rsidRDefault="000A592D">
            <w:pPr>
              <w:pStyle w:val="TableText"/>
              <w:spacing w:before="29" w:line="224" w:lineRule="auto"/>
              <w:ind w:left="448" w:right="306" w:hanging="117"/>
            </w:pPr>
            <w:r>
              <w:rPr>
                <w:b/>
                <w:bCs/>
                <w:spacing w:val="-9"/>
              </w:rPr>
              <w:t>步骤六</w:t>
            </w:r>
            <w:r>
              <w:rPr>
                <w:b/>
                <w:bCs/>
                <w:spacing w:val="-7"/>
              </w:rPr>
              <w:t>优化</w:t>
            </w:r>
          </w:p>
        </w:tc>
        <w:tc>
          <w:tcPr>
            <w:tcW w:w="1357" w:type="dxa"/>
          </w:tcPr>
          <w:p w:rsidR="006035E2" w:rsidRDefault="000A592D">
            <w:pPr>
              <w:pStyle w:val="TableText"/>
              <w:spacing w:before="30" w:line="219" w:lineRule="auto"/>
              <w:ind w:left="332"/>
            </w:pPr>
            <w:r>
              <w:rPr>
                <w:b/>
                <w:bCs/>
                <w:spacing w:val="-7"/>
              </w:rPr>
              <w:t>步骤七</w:t>
            </w:r>
          </w:p>
          <w:p w:rsidR="006035E2" w:rsidRDefault="000A592D">
            <w:pPr>
              <w:pStyle w:val="TableText"/>
              <w:spacing w:before="26" w:line="208" w:lineRule="auto"/>
              <w:ind w:left="93"/>
            </w:pPr>
            <w:r>
              <w:rPr>
                <w:b/>
                <w:bCs/>
                <w:spacing w:val="-6"/>
              </w:rPr>
              <w:t>结果文件化</w:t>
            </w:r>
          </w:p>
        </w:tc>
      </w:tr>
      <w:tr w:rsidR="006035E2">
        <w:trPr>
          <w:trHeight w:val="659"/>
        </w:trPr>
        <w:tc>
          <w:tcPr>
            <w:tcW w:w="1359" w:type="dxa"/>
            <w:shd w:val="clear" w:color="auto" w:fill="F3F3F3"/>
          </w:tcPr>
          <w:p w:rsidR="006035E2" w:rsidRDefault="000A592D">
            <w:pPr>
              <w:pStyle w:val="TableText"/>
              <w:spacing w:before="211" w:line="224" w:lineRule="auto"/>
              <w:ind w:left="37"/>
              <w:rPr>
                <w:sz w:val="21"/>
                <w:szCs w:val="21"/>
              </w:rPr>
            </w:pPr>
            <w:r>
              <w:rPr>
                <w:spacing w:val="-4"/>
                <w:sz w:val="21"/>
                <w:szCs w:val="21"/>
              </w:rPr>
              <w:t>项目确定</w:t>
            </w:r>
          </w:p>
        </w:tc>
        <w:tc>
          <w:tcPr>
            <w:tcW w:w="1356" w:type="dxa"/>
            <w:shd w:val="clear" w:color="auto" w:fill="F3F3F3"/>
          </w:tcPr>
          <w:p w:rsidR="006035E2" w:rsidRDefault="000A592D">
            <w:pPr>
              <w:pStyle w:val="TableText"/>
              <w:spacing w:before="101" w:line="208" w:lineRule="auto"/>
              <w:ind w:left="32" w:right="25" w:firstLine="3"/>
              <w:rPr>
                <w:sz w:val="21"/>
                <w:szCs w:val="21"/>
              </w:rPr>
            </w:pPr>
            <w:r>
              <w:rPr>
                <w:spacing w:val="4"/>
                <w:sz w:val="21"/>
                <w:szCs w:val="21"/>
              </w:rPr>
              <w:t>分析范围和可</w:t>
            </w:r>
            <w:r>
              <w:rPr>
                <w:spacing w:val="-4"/>
                <w:sz w:val="21"/>
                <w:szCs w:val="21"/>
              </w:rPr>
              <w:t>视化</w:t>
            </w:r>
          </w:p>
        </w:tc>
        <w:tc>
          <w:tcPr>
            <w:tcW w:w="1419" w:type="dxa"/>
            <w:shd w:val="clear" w:color="auto" w:fill="F3F3F3"/>
          </w:tcPr>
          <w:p w:rsidR="006035E2" w:rsidRDefault="000A592D">
            <w:pPr>
              <w:pStyle w:val="TableText"/>
              <w:spacing w:before="100" w:line="208" w:lineRule="auto"/>
              <w:ind w:left="46" w:right="22" w:hanging="10"/>
              <w:rPr>
                <w:sz w:val="21"/>
                <w:szCs w:val="21"/>
                <w:lang w:eastAsia="zh-CN"/>
              </w:rPr>
            </w:pPr>
            <w:r>
              <w:rPr>
                <w:spacing w:val="14"/>
                <w:sz w:val="21"/>
                <w:szCs w:val="21"/>
                <w:lang w:eastAsia="zh-CN"/>
              </w:rPr>
              <w:t>产品或过程功</w:t>
            </w:r>
            <w:r>
              <w:rPr>
                <w:spacing w:val="-7"/>
                <w:sz w:val="21"/>
                <w:szCs w:val="21"/>
                <w:lang w:eastAsia="zh-CN"/>
              </w:rPr>
              <w:t>能可视化</w:t>
            </w:r>
          </w:p>
        </w:tc>
        <w:tc>
          <w:tcPr>
            <w:tcW w:w="1318" w:type="dxa"/>
            <w:shd w:val="clear" w:color="auto" w:fill="F3F3F3"/>
          </w:tcPr>
          <w:p w:rsidR="006035E2" w:rsidRDefault="000A592D">
            <w:pPr>
              <w:pStyle w:val="TableText"/>
              <w:spacing w:before="211" w:line="223" w:lineRule="auto"/>
              <w:ind w:left="36"/>
              <w:rPr>
                <w:sz w:val="21"/>
                <w:szCs w:val="21"/>
              </w:rPr>
            </w:pPr>
            <w:r>
              <w:rPr>
                <w:spacing w:val="-3"/>
                <w:sz w:val="21"/>
                <w:szCs w:val="21"/>
              </w:rPr>
              <w:t>建立失效链</w:t>
            </w:r>
          </w:p>
        </w:tc>
        <w:tc>
          <w:tcPr>
            <w:tcW w:w="1419" w:type="dxa"/>
            <w:shd w:val="clear" w:color="auto" w:fill="F3F3F3"/>
          </w:tcPr>
          <w:p w:rsidR="006035E2" w:rsidRDefault="000A592D">
            <w:pPr>
              <w:pStyle w:val="TableText"/>
              <w:spacing w:line="190" w:lineRule="auto"/>
              <w:ind w:left="35" w:right="19" w:firstLine="9"/>
              <w:jc w:val="both"/>
              <w:rPr>
                <w:sz w:val="21"/>
                <w:szCs w:val="21"/>
                <w:lang w:eastAsia="zh-CN"/>
              </w:rPr>
            </w:pPr>
            <w:r>
              <w:rPr>
                <w:spacing w:val="13"/>
                <w:sz w:val="21"/>
                <w:szCs w:val="21"/>
                <w:lang w:eastAsia="zh-CN"/>
              </w:rPr>
              <w:t>为失效制定既</w:t>
            </w:r>
            <w:r>
              <w:rPr>
                <w:spacing w:val="-2"/>
                <w:sz w:val="21"/>
                <w:szCs w:val="21"/>
                <w:lang w:eastAsia="zh-CN"/>
              </w:rPr>
              <w:t>有和</w:t>
            </w:r>
            <w:r>
              <w:rPr>
                <w:b/>
                <w:bCs/>
                <w:spacing w:val="-2"/>
                <w:sz w:val="21"/>
                <w:szCs w:val="21"/>
                <w:lang w:eastAsia="zh-CN"/>
              </w:rPr>
              <w:t>/</w:t>
            </w:r>
            <w:r>
              <w:rPr>
                <w:spacing w:val="-2"/>
                <w:sz w:val="21"/>
                <w:szCs w:val="21"/>
                <w:lang w:eastAsia="zh-CN"/>
              </w:rPr>
              <w:t>或计划控制措施和评级</w:t>
            </w:r>
          </w:p>
        </w:tc>
        <w:tc>
          <w:tcPr>
            <w:tcW w:w="1352" w:type="dxa"/>
            <w:shd w:val="clear" w:color="auto" w:fill="F3F3F3"/>
          </w:tcPr>
          <w:p w:rsidR="006035E2" w:rsidRDefault="000A592D">
            <w:pPr>
              <w:pStyle w:val="TableText"/>
              <w:spacing w:before="102" w:line="208" w:lineRule="auto"/>
              <w:ind w:left="51" w:right="18" w:hanging="12"/>
              <w:rPr>
                <w:sz w:val="21"/>
                <w:szCs w:val="21"/>
                <w:lang w:eastAsia="zh-CN"/>
              </w:rPr>
            </w:pPr>
            <w:r>
              <w:rPr>
                <w:spacing w:val="3"/>
                <w:sz w:val="21"/>
                <w:szCs w:val="21"/>
                <w:lang w:eastAsia="zh-CN"/>
              </w:rPr>
              <w:t>识别降低风险</w:t>
            </w:r>
            <w:r>
              <w:rPr>
                <w:spacing w:val="-6"/>
                <w:sz w:val="21"/>
                <w:szCs w:val="21"/>
                <w:lang w:eastAsia="zh-CN"/>
              </w:rPr>
              <w:t>的必要措施</w:t>
            </w:r>
          </w:p>
        </w:tc>
        <w:tc>
          <w:tcPr>
            <w:tcW w:w="1357" w:type="dxa"/>
            <w:shd w:val="clear" w:color="auto" w:fill="F3F3F3"/>
          </w:tcPr>
          <w:p w:rsidR="006035E2" w:rsidRDefault="000A592D">
            <w:pPr>
              <w:pStyle w:val="TableText"/>
              <w:spacing w:before="102" w:line="193" w:lineRule="auto"/>
              <w:ind w:left="42"/>
              <w:rPr>
                <w:sz w:val="21"/>
                <w:szCs w:val="21"/>
                <w:lang w:eastAsia="zh-CN"/>
              </w:rPr>
            </w:pPr>
            <w:r>
              <w:rPr>
                <w:spacing w:val="3"/>
                <w:sz w:val="21"/>
                <w:szCs w:val="21"/>
                <w:lang w:eastAsia="zh-CN"/>
              </w:rPr>
              <w:t>对降低风险的</w:t>
            </w:r>
          </w:p>
          <w:p w:rsidR="006035E2" w:rsidRDefault="000A592D">
            <w:pPr>
              <w:pStyle w:val="TableText"/>
              <w:spacing w:before="1" w:line="220" w:lineRule="auto"/>
              <w:ind w:left="40"/>
              <w:rPr>
                <w:sz w:val="21"/>
                <w:szCs w:val="21"/>
                <w:lang w:eastAsia="zh-CN"/>
              </w:rPr>
            </w:pPr>
            <w:r>
              <w:rPr>
                <w:spacing w:val="-3"/>
                <w:sz w:val="21"/>
                <w:szCs w:val="21"/>
                <w:lang w:eastAsia="zh-CN"/>
              </w:rPr>
              <w:t>措施进行沟通</w:t>
            </w:r>
          </w:p>
        </w:tc>
      </w:tr>
      <w:tr w:rsidR="006035E2">
        <w:trPr>
          <w:trHeight w:val="3296"/>
        </w:trPr>
        <w:tc>
          <w:tcPr>
            <w:tcW w:w="1359" w:type="dxa"/>
          </w:tcPr>
          <w:p w:rsidR="006035E2" w:rsidRDefault="006035E2">
            <w:pPr>
              <w:spacing w:line="282" w:lineRule="auto"/>
              <w:rPr>
                <w:lang w:eastAsia="zh-CN"/>
              </w:rPr>
            </w:pPr>
          </w:p>
          <w:p w:rsidR="006035E2" w:rsidRDefault="006035E2">
            <w:pPr>
              <w:spacing w:line="282" w:lineRule="auto"/>
              <w:rPr>
                <w:lang w:eastAsia="zh-CN"/>
              </w:rPr>
            </w:pPr>
          </w:p>
          <w:p w:rsidR="006035E2" w:rsidRDefault="006035E2">
            <w:pPr>
              <w:spacing w:line="282" w:lineRule="auto"/>
              <w:rPr>
                <w:lang w:eastAsia="zh-CN"/>
              </w:rPr>
            </w:pPr>
          </w:p>
          <w:p w:rsidR="006035E2" w:rsidRDefault="006035E2">
            <w:pPr>
              <w:spacing w:line="282" w:lineRule="auto"/>
              <w:rPr>
                <w:lang w:eastAsia="zh-CN"/>
              </w:rPr>
            </w:pPr>
          </w:p>
          <w:p w:rsidR="006035E2" w:rsidRDefault="000A592D">
            <w:pPr>
              <w:pStyle w:val="TableText"/>
              <w:spacing w:before="68" w:line="201" w:lineRule="auto"/>
              <w:ind w:left="41" w:hanging="4"/>
              <w:jc w:val="both"/>
              <w:rPr>
                <w:sz w:val="21"/>
                <w:szCs w:val="21"/>
                <w:lang w:eastAsia="zh-CN"/>
              </w:rPr>
            </w:pPr>
            <w:r>
              <w:rPr>
                <w:spacing w:val="-12"/>
                <w:sz w:val="21"/>
                <w:szCs w:val="21"/>
                <w:lang w:eastAsia="zh-CN"/>
              </w:rPr>
              <w:t>项目规划：</w:t>
            </w:r>
            <w:r>
              <w:rPr>
                <w:spacing w:val="-52"/>
                <w:sz w:val="21"/>
                <w:szCs w:val="21"/>
                <w:lang w:eastAsia="zh-CN"/>
              </w:rPr>
              <w:t xml:space="preserve"> </w:t>
            </w:r>
            <w:r>
              <w:rPr>
                <w:spacing w:val="-12"/>
                <w:sz w:val="21"/>
                <w:szCs w:val="21"/>
                <w:lang w:eastAsia="zh-CN"/>
              </w:rPr>
              <w:t>目</w:t>
            </w:r>
            <w:r>
              <w:rPr>
                <w:spacing w:val="-24"/>
                <w:sz w:val="21"/>
                <w:szCs w:val="21"/>
                <w:lang w:eastAsia="zh-CN"/>
              </w:rPr>
              <w:t>的、时间安排、</w:t>
            </w:r>
            <w:r>
              <w:rPr>
                <w:spacing w:val="-4"/>
                <w:sz w:val="21"/>
                <w:szCs w:val="21"/>
                <w:lang w:eastAsia="zh-CN"/>
              </w:rPr>
              <w:t>团队、任务和</w:t>
            </w:r>
            <w:r>
              <w:rPr>
                <w:spacing w:val="-9"/>
                <w:sz w:val="21"/>
                <w:szCs w:val="21"/>
                <w:lang w:eastAsia="zh-CN"/>
              </w:rPr>
              <w:t>工具（</w:t>
            </w:r>
            <w:r>
              <w:rPr>
                <w:b/>
                <w:bCs/>
                <w:spacing w:val="-9"/>
                <w:sz w:val="21"/>
                <w:szCs w:val="21"/>
                <w:lang w:eastAsia="zh-CN"/>
              </w:rPr>
              <w:t>5T</w:t>
            </w:r>
            <w:r>
              <w:rPr>
                <w:spacing w:val="-9"/>
                <w:sz w:val="21"/>
                <w:szCs w:val="21"/>
                <w:lang w:eastAsia="zh-CN"/>
              </w:rPr>
              <w:t>）</w:t>
            </w:r>
          </w:p>
        </w:tc>
        <w:tc>
          <w:tcPr>
            <w:tcW w:w="1356" w:type="dxa"/>
          </w:tcPr>
          <w:p w:rsidR="006035E2" w:rsidRDefault="006035E2">
            <w:pPr>
              <w:spacing w:line="346" w:lineRule="auto"/>
              <w:rPr>
                <w:lang w:eastAsia="zh-CN"/>
              </w:rPr>
            </w:pPr>
          </w:p>
          <w:p w:rsidR="006035E2" w:rsidRDefault="006035E2">
            <w:pPr>
              <w:spacing w:line="346" w:lineRule="auto"/>
              <w:rPr>
                <w:lang w:eastAsia="zh-CN"/>
              </w:rPr>
            </w:pPr>
          </w:p>
          <w:p w:rsidR="006035E2" w:rsidRDefault="000A592D">
            <w:pPr>
              <w:pStyle w:val="TableText"/>
              <w:spacing w:before="68" w:line="193" w:lineRule="auto"/>
              <w:ind w:left="32" w:right="24" w:hanging="9"/>
              <w:jc w:val="both"/>
              <w:rPr>
                <w:sz w:val="21"/>
                <w:szCs w:val="21"/>
                <w:lang w:eastAsia="zh-CN"/>
              </w:rPr>
            </w:pPr>
            <w:r>
              <w:rPr>
                <w:b/>
                <w:bCs/>
                <w:spacing w:val="-9"/>
                <w:sz w:val="21"/>
                <w:szCs w:val="21"/>
                <w:lang w:eastAsia="zh-CN"/>
              </w:rPr>
              <w:t>DFMEA</w:t>
            </w:r>
            <w:r>
              <w:rPr>
                <w:spacing w:val="-9"/>
                <w:sz w:val="21"/>
                <w:szCs w:val="21"/>
                <w:lang w:eastAsia="zh-CN"/>
              </w:rPr>
              <w:t>：结构树</w:t>
            </w:r>
            <w:r>
              <w:rPr>
                <w:spacing w:val="4"/>
                <w:sz w:val="21"/>
                <w:szCs w:val="21"/>
                <w:lang w:eastAsia="zh-CN"/>
              </w:rPr>
              <w:t>或</w:t>
            </w:r>
            <w:r>
              <w:rPr>
                <w:rFonts w:hint="eastAsia"/>
                <w:spacing w:val="4"/>
                <w:sz w:val="21"/>
                <w:szCs w:val="21"/>
                <w:lang w:eastAsia="zh-CN"/>
              </w:rPr>
              <w:t>其他</w:t>
            </w:r>
            <w:r>
              <w:rPr>
                <w:spacing w:val="4"/>
                <w:sz w:val="21"/>
                <w:szCs w:val="21"/>
                <w:lang w:eastAsia="zh-CN"/>
              </w:rPr>
              <w:t>；方块图、边界图，数字模型，实</w:t>
            </w:r>
            <w:r>
              <w:rPr>
                <w:spacing w:val="-4"/>
                <w:sz w:val="21"/>
                <w:szCs w:val="21"/>
                <w:lang w:eastAsia="zh-CN"/>
              </w:rPr>
              <w:t>体部件。</w:t>
            </w:r>
          </w:p>
          <w:p w:rsidR="006035E2" w:rsidRDefault="000A592D">
            <w:pPr>
              <w:pStyle w:val="TableText"/>
              <w:spacing w:line="203" w:lineRule="auto"/>
              <w:ind w:left="33" w:right="25" w:hanging="9"/>
              <w:jc w:val="both"/>
              <w:rPr>
                <w:sz w:val="21"/>
                <w:szCs w:val="21"/>
                <w:lang w:eastAsia="zh-CN"/>
              </w:rPr>
            </w:pPr>
            <w:r>
              <w:rPr>
                <w:b/>
                <w:bCs/>
                <w:spacing w:val="-9"/>
                <w:sz w:val="21"/>
                <w:szCs w:val="21"/>
                <w:lang w:eastAsia="zh-CN"/>
              </w:rPr>
              <w:t>PFMEA</w:t>
            </w:r>
            <w:r>
              <w:rPr>
                <w:spacing w:val="-9"/>
                <w:sz w:val="21"/>
                <w:szCs w:val="21"/>
                <w:lang w:eastAsia="zh-CN"/>
              </w:rPr>
              <w:t>：结构树</w:t>
            </w:r>
            <w:r>
              <w:rPr>
                <w:spacing w:val="4"/>
                <w:sz w:val="21"/>
                <w:szCs w:val="21"/>
                <w:lang w:eastAsia="zh-CN"/>
              </w:rPr>
              <w:t>或</w:t>
            </w:r>
            <w:r>
              <w:rPr>
                <w:rFonts w:hint="eastAsia"/>
                <w:spacing w:val="4"/>
                <w:sz w:val="21"/>
                <w:szCs w:val="21"/>
                <w:lang w:eastAsia="zh-CN"/>
              </w:rPr>
              <w:t>其他</w:t>
            </w:r>
            <w:r>
              <w:rPr>
                <w:spacing w:val="4"/>
                <w:sz w:val="21"/>
                <w:szCs w:val="21"/>
                <w:lang w:eastAsia="zh-CN"/>
              </w:rPr>
              <w:t>；过程</w:t>
            </w:r>
            <w:r>
              <w:rPr>
                <w:spacing w:val="-7"/>
                <w:sz w:val="21"/>
                <w:szCs w:val="21"/>
                <w:lang w:eastAsia="zh-CN"/>
              </w:rPr>
              <w:t>流程</w:t>
            </w:r>
          </w:p>
        </w:tc>
        <w:tc>
          <w:tcPr>
            <w:tcW w:w="1419" w:type="dxa"/>
          </w:tcPr>
          <w:p w:rsidR="006035E2" w:rsidRDefault="006035E2">
            <w:pPr>
              <w:spacing w:line="303" w:lineRule="auto"/>
              <w:rPr>
                <w:lang w:eastAsia="zh-CN"/>
              </w:rPr>
            </w:pPr>
          </w:p>
          <w:p w:rsidR="006035E2" w:rsidRDefault="006035E2">
            <w:pPr>
              <w:spacing w:line="304" w:lineRule="auto"/>
              <w:rPr>
                <w:lang w:eastAsia="zh-CN"/>
              </w:rPr>
            </w:pPr>
          </w:p>
          <w:p w:rsidR="006035E2" w:rsidRDefault="006035E2">
            <w:pPr>
              <w:spacing w:line="304" w:lineRule="auto"/>
              <w:rPr>
                <w:lang w:eastAsia="zh-CN"/>
              </w:rPr>
            </w:pPr>
          </w:p>
          <w:p w:rsidR="006035E2" w:rsidRDefault="000A592D">
            <w:pPr>
              <w:pStyle w:val="TableText"/>
              <w:spacing w:before="68" w:line="198" w:lineRule="auto"/>
              <w:ind w:left="24"/>
              <w:jc w:val="both"/>
              <w:rPr>
                <w:sz w:val="21"/>
                <w:szCs w:val="21"/>
                <w:lang w:eastAsia="zh-CN"/>
              </w:rPr>
            </w:pPr>
            <w:r>
              <w:rPr>
                <w:b/>
                <w:bCs/>
                <w:spacing w:val="-16"/>
                <w:sz w:val="21"/>
                <w:szCs w:val="21"/>
                <w:lang w:eastAsia="zh-CN"/>
              </w:rPr>
              <w:t>DFMEA</w:t>
            </w:r>
            <w:r>
              <w:rPr>
                <w:spacing w:val="-16"/>
                <w:sz w:val="21"/>
                <w:szCs w:val="21"/>
                <w:lang w:eastAsia="zh-CN"/>
              </w:rPr>
              <w:t>：功能树</w:t>
            </w:r>
            <w:r>
              <w:rPr>
                <w:b/>
                <w:bCs/>
                <w:spacing w:val="-16"/>
                <w:sz w:val="21"/>
                <w:szCs w:val="21"/>
                <w:lang w:eastAsia="zh-CN"/>
              </w:rPr>
              <w:t>/</w:t>
            </w:r>
            <w:r>
              <w:rPr>
                <w:spacing w:val="-13"/>
                <w:sz w:val="21"/>
                <w:szCs w:val="21"/>
                <w:lang w:eastAsia="zh-CN"/>
              </w:rPr>
              <w:t>图，功能</w:t>
            </w:r>
            <w:r>
              <w:rPr>
                <w:rFonts w:hint="eastAsia"/>
                <w:spacing w:val="-13"/>
                <w:sz w:val="21"/>
                <w:szCs w:val="21"/>
                <w:lang w:eastAsia="zh-CN"/>
              </w:rPr>
              <w:t>矩阵</w:t>
            </w:r>
            <w:r>
              <w:rPr>
                <w:spacing w:val="-13"/>
                <w:sz w:val="21"/>
                <w:szCs w:val="21"/>
                <w:lang w:eastAsia="zh-CN"/>
              </w:rPr>
              <w:t>，</w:t>
            </w:r>
            <w:r>
              <w:rPr>
                <w:spacing w:val="-8"/>
                <w:sz w:val="21"/>
                <w:szCs w:val="21"/>
                <w:lang w:eastAsia="zh-CN"/>
              </w:rPr>
              <w:t>参数图（</w:t>
            </w:r>
            <w:r>
              <w:rPr>
                <w:b/>
                <w:bCs/>
                <w:spacing w:val="-8"/>
                <w:sz w:val="21"/>
                <w:szCs w:val="21"/>
                <w:lang w:eastAsia="zh-CN"/>
              </w:rPr>
              <w:t>P</w:t>
            </w:r>
            <w:r>
              <w:rPr>
                <w:spacing w:val="-8"/>
                <w:sz w:val="21"/>
                <w:szCs w:val="21"/>
                <w:lang w:eastAsia="zh-CN"/>
              </w:rPr>
              <w:t>图）</w:t>
            </w:r>
            <w:r>
              <w:rPr>
                <w:spacing w:val="1"/>
                <w:sz w:val="21"/>
                <w:szCs w:val="21"/>
                <w:lang w:eastAsia="zh-CN"/>
              </w:rPr>
              <w:t xml:space="preserve"> </w:t>
            </w:r>
            <w:r>
              <w:rPr>
                <w:b/>
                <w:bCs/>
                <w:spacing w:val="-16"/>
                <w:sz w:val="21"/>
                <w:szCs w:val="21"/>
                <w:lang w:eastAsia="zh-CN"/>
              </w:rPr>
              <w:t>PFMEA</w:t>
            </w:r>
            <w:r>
              <w:rPr>
                <w:spacing w:val="-16"/>
                <w:sz w:val="21"/>
                <w:szCs w:val="21"/>
                <w:lang w:eastAsia="zh-CN"/>
              </w:rPr>
              <w:t>：功能树</w:t>
            </w:r>
            <w:r>
              <w:rPr>
                <w:b/>
                <w:bCs/>
                <w:spacing w:val="-16"/>
                <w:sz w:val="21"/>
                <w:szCs w:val="21"/>
                <w:lang w:eastAsia="zh-CN"/>
              </w:rPr>
              <w:t>/</w:t>
            </w:r>
            <w:r>
              <w:rPr>
                <w:spacing w:val="10"/>
                <w:sz w:val="21"/>
                <w:szCs w:val="21"/>
                <w:lang w:eastAsia="zh-CN"/>
              </w:rPr>
              <w:t>网或</w:t>
            </w:r>
            <w:r>
              <w:rPr>
                <w:rFonts w:hint="eastAsia"/>
                <w:spacing w:val="10"/>
                <w:sz w:val="21"/>
                <w:szCs w:val="21"/>
                <w:lang w:eastAsia="zh-CN"/>
              </w:rPr>
              <w:t>其他过程</w:t>
            </w:r>
            <w:r>
              <w:rPr>
                <w:spacing w:val="-5"/>
                <w:sz w:val="21"/>
                <w:szCs w:val="21"/>
                <w:lang w:eastAsia="zh-CN"/>
              </w:rPr>
              <w:t>流程</w:t>
            </w:r>
          </w:p>
        </w:tc>
        <w:tc>
          <w:tcPr>
            <w:tcW w:w="1318" w:type="dxa"/>
          </w:tcPr>
          <w:p w:rsidR="006035E2" w:rsidRDefault="000A592D">
            <w:pPr>
              <w:pStyle w:val="TableText"/>
              <w:spacing w:before="105" w:line="193" w:lineRule="auto"/>
              <w:ind w:left="37" w:right="21" w:hanging="11"/>
              <w:jc w:val="both"/>
              <w:rPr>
                <w:sz w:val="21"/>
                <w:szCs w:val="21"/>
                <w:lang w:eastAsia="zh-CN"/>
              </w:rPr>
            </w:pPr>
            <w:r>
              <w:rPr>
                <w:b/>
                <w:bCs/>
                <w:spacing w:val="-13"/>
                <w:sz w:val="21"/>
                <w:szCs w:val="21"/>
                <w:lang w:eastAsia="zh-CN"/>
              </w:rPr>
              <w:t>DFMEA</w:t>
            </w:r>
            <w:r>
              <w:rPr>
                <w:spacing w:val="-13"/>
                <w:sz w:val="21"/>
                <w:szCs w:val="21"/>
                <w:lang w:eastAsia="zh-CN"/>
              </w:rPr>
              <w:t>：每个产</w:t>
            </w:r>
            <w:r>
              <w:rPr>
                <w:spacing w:val="-2"/>
                <w:sz w:val="21"/>
                <w:szCs w:val="21"/>
                <w:lang w:eastAsia="zh-CN"/>
              </w:rPr>
              <w:t>品功能的潜在</w:t>
            </w:r>
            <w:r>
              <w:rPr>
                <w:rFonts w:hint="eastAsia"/>
                <w:spacing w:val="-2"/>
                <w:sz w:val="21"/>
                <w:szCs w:val="21"/>
                <w:lang w:eastAsia="zh-CN"/>
              </w:rPr>
              <w:t>失效</w:t>
            </w:r>
            <w:r>
              <w:rPr>
                <w:spacing w:val="-2"/>
                <w:sz w:val="21"/>
                <w:szCs w:val="21"/>
                <w:lang w:eastAsia="zh-CN"/>
              </w:rPr>
              <w:t>影响，失效模式和失效</w:t>
            </w:r>
            <w:r>
              <w:rPr>
                <w:spacing w:val="-8"/>
                <w:sz w:val="21"/>
                <w:szCs w:val="21"/>
                <w:lang w:eastAsia="zh-CN"/>
              </w:rPr>
              <w:t>起因</w:t>
            </w:r>
          </w:p>
          <w:p w:rsidR="006035E2" w:rsidRDefault="000A592D">
            <w:pPr>
              <w:pStyle w:val="TableText"/>
              <w:spacing w:before="2" w:line="193" w:lineRule="auto"/>
              <w:ind w:left="37" w:right="22" w:hanging="10"/>
              <w:jc w:val="both"/>
              <w:rPr>
                <w:sz w:val="21"/>
                <w:szCs w:val="21"/>
                <w:lang w:eastAsia="zh-CN"/>
              </w:rPr>
            </w:pPr>
            <w:r>
              <w:rPr>
                <w:b/>
                <w:bCs/>
                <w:spacing w:val="-14"/>
                <w:sz w:val="21"/>
                <w:szCs w:val="21"/>
                <w:lang w:eastAsia="zh-CN"/>
              </w:rPr>
              <w:t>PFMEA</w:t>
            </w:r>
            <w:r>
              <w:rPr>
                <w:spacing w:val="-14"/>
                <w:sz w:val="21"/>
                <w:szCs w:val="21"/>
                <w:lang w:eastAsia="zh-CN"/>
              </w:rPr>
              <w:t>：每个过</w:t>
            </w:r>
            <w:r>
              <w:rPr>
                <w:spacing w:val="-2"/>
                <w:sz w:val="21"/>
                <w:szCs w:val="21"/>
                <w:lang w:eastAsia="zh-CN"/>
              </w:rPr>
              <w:t>程功能的潜在失效影响，失效模式和失效</w:t>
            </w:r>
            <w:r>
              <w:rPr>
                <w:spacing w:val="-8"/>
                <w:sz w:val="21"/>
                <w:szCs w:val="21"/>
                <w:lang w:eastAsia="zh-CN"/>
              </w:rPr>
              <w:t>起因</w:t>
            </w:r>
          </w:p>
          <w:p w:rsidR="006035E2" w:rsidRDefault="000A592D">
            <w:pPr>
              <w:pStyle w:val="TableText"/>
              <w:spacing w:before="2" w:line="200" w:lineRule="auto"/>
              <w:ind w:left="39" w:hanging="12"/>
              <w:jc w:val="both"/>
              <w:rPr>
                <w:sz w:val="21"/>
                <w:szCs w:val="21"/>
                <w:lang w:eastAsia="zh-CN"/>
              </w:rPr>
            </w:pPr>
            <w:r>
              <w:rPr>
                <w:b/>
                <w:bCs/>
                <w:spacing w:val="-8"/>
                <w:sz w:val="21"/>
                <w:szCs w:val="21"/>
                <w:lang w:eastAsia="zh-CN"/>
              </w:rPr>
              <w:t>FMEA-MSR</w:t>
            </w:r>
            <w:r>
              <w:rPr>
                <w:spacing w:val="-8"/>
                <w:sz w:val="21"/>
                <w:szCs w:val="21"/>
                <w:lang w:eastAsia="zh-CN"/>
              </w:rPr>
              <w:t>：失</w:t>
            </w:r>
            <w:r>
              <w:rPr>
                <w:spacing w:val="-29"/>
                <w:sz w:val="21"/>
                <w:szCs w:val="21"/>
                <w:lang w:eastAsia="zh-CN"/>
              </w:rPr>
              <w:t>效起因，监视，</w:t>
            </w:r>
            <w:r>
              <w:rPr>
                <w:spacing w:val="-13"/>
                <w:sz w:val="21"/>
                <w:szCs w:val="21"/>
                <w:lang w:eastAsia="zh-CN"/>
              </w:rPr>
              <w:t>系统响应，和</w:t>
            </w:r>
            <w:r>
              <w:rPr>
                <w:spacing w:val="-9"/>
                <w:sz w:val="21"/>
                <w:szCs w:val="21"/>
                <w:lang w:eastAsia="zh-CN"/>
              </w:rPr>
              <w:t>失效影响缓解</w:t>
            </w:r>
          </w:p>
        </w:tc>
        <w:tc>
          <w:tcPr>
            <w:tcW w:w="1419" w:type="dxa"/>
          </w:tcPr>
          <w:p w:rsidR="006035E2" w:rsidRDefault="000A592D">
            <w:pPr>
              <w:pStyle w:val="TableText"/>
              <w:spacing w:before="3" w:line="191" w:lineRule="auto"/>
              <w:ind w:left="36" w:hanging="9"/>
              <w:rPr>
                <w:sz w:val="21"/>
                <w:szCs w:val="21"/>
                <w:lang w:eastAsia="zh-CN"/>
              </w:rPr>
            </w:pPr>
            <w:r>
              <w:rPr>
                <w:b/>
                <w:bCs/>
                <w:spacing w:val="-10"/>
                <w:sz w:val="21"/>
                <w:szCs w:val="21"/>
                <w:lang w:eastAsia="zh-CN"/>
              </w:rPr>
              <w:t>DFMEA</w:t>
            </w:r>
            <w:r>
              <w:rPr>
                <w:spacing w:val="-50"/>
                <w:sz w:val="21"/>
                <w:szCs w:val="21"/>
                <w:lang w:eastAsia="zh-CN"/>
              </w:rPr>
              <w:t xml:space="preserve"> </w:t>
            </w:r>
            <w:r>
              <w:rPr>
                <w:b/>
                <w:bCs/>
                <w:spacing w:val="-10"/>
                <w:sz w:val="21"/>
                <w:szCs w:val="21"/>
                <w:lang w:eastAsia="zh-CN"/>
              </w:rPr>
              <w:t>&amp;</w:t>
            </w:r>
            <w:r>
              <w:rPr>
                <w:spacing w:val="-49"/>
                <w:sz w:val="21"/>
                <w:szCs w:val="21"/>
                <w:lang w:eastAsia="zh-CN"/>
              </w:rPr>
              <w:t xml:space="preserve"> </w:t>
            </w:r>
            <w:r>
              <w:rPr>
                <w:b/>
                <w:bCs/>
                <w:spacing w:val="-10"/>
                <w:sz w:val="21"/>
                <w:szCs w:val="21"/>
                <w:lang w:eastAsia="zh-CN"/>
              </w:rPr>
              <w:t>PFMEA</w:t>
            </w:r>
            <w:r>
              <w:rPr>
                <w:spacing w:val="-10"/>
                <w:sz w:val="21"/>
                <w:szCs w:val="21"/>
                <w:lang w:eastAsia="zh-CN"/>
              </w:rPr>
              <w:t>：</w:t>
            </w:r>
            <w:r>
              <w:rPr>
                <w:spacing w:val="9"/>
                <w:sz w:val="21"/>
                <w:szCs w:val="21"/>
                <w:lang w:eastAsia="zh-CN"/>
              </w:rPr>
              <w:t>为失效起因制定预防控制措</w:t>
            </w:r>
            <w:r>
              <w:rPr>
                <w:sz w:val="21"/>
                <w:szCs w:val="21"/>
                <w:lang w:eastAsia="zh-CN"/>
              </w:rPr>
              <w:t>施</w:t>
            </w:r>
          </w:p>
          <w:p w:rsidR="006035E2" w:rsidRDefault="000A592D">
            <w:pPr>
              <w:pStyle w:val="TableText"/>
              <w:spacing w:before="1" w:line="193" w:lineRule="auto"/>
              <w:ind w:left="39" w:right="20" w:firstLine="5"/>
              <w:rPr>
                <w:sz w:val="21"/>
                <w:szCs w:val="21"/>
                <w:lang w:eastAsia="zh-CN"/>
              </w:rPr>
            </w:pPr>
            <w:r>
              <w:rPr>
                <w:spacing w:val="-4"/>
                <w:sz w:val="21"/>
                <w:szCs w:val="21"/>
                <w:lang w:eastAsia="zh-CN"/>
              </w:rPr>
              <w:t>为失效起因和</w:t>
            </w:r>
            <w:r>
              <w:rPr>
                <w:b/>
                <w:bCs/>
                <w:spacing w:val="-4"/>
                <w:sz w:val="21"/>
                <w:szCs w:val="21"/>
                <w:lang w:eastAsia="zh-CN"/>
              </w:rPr>
              <w:t>/</w:t>
            </w:r>
            <w:r>
              <w:rPr>
                <w:spacing w:val="14"/>
                <w:sz w:val="21"/>
                <w:szCs w:val="21"/>
                <w:lang w:eastAsia="zh-CN"/>
              </w:rPr>
              <w:t>或失效模式准</w:t>
            </w:r>
            <w:r>
              <w:rPr>
                <w:spacing w:val="-4"/>
                <w:sz w:val="21"/>
                <w:szCs w:val="21"/>
                <w:lang w:eastAsia="zh-CN"/>
              </w:rPr>
              <w:t>备探测控制</w:t>
            </w:r>
          </w:p>
          <w:p w:rsidR="006035E2" w:rsidRDefault="000A592D">
            <w:pPr>
              <w:pStyle w:val="TableText"/>
              <w:spacing w:line="193" w:lineRule="auto"/>
              <w:ind w:left="28"/>
              <w:rPr>
                <w:sz w:val="21"/>
                <w:szCs w:val="21"/>
                <w:lang w:eastAsia="zh-CN"/>
              </w:rPr>
            </w:pPr>
            <w:r>
              <w:rPr>
                <w:b/>
                <w:bCs/>
                <w:spacing w:val="-3"/>
                <w:sz w:val="21"/>
                <w:szCs w:val="21"/>
                <w:lang w:eastAsia="zh-CN"/>
              </w:rPr>
              <w:t>FMEA-MSR</w:t>
            </w:r>
            <w:r>
              <w:rPr>
                <w:rFonts w:hint="eastAsia"/>
                <w:b/>
                <w:bCs/>
                <w:spacing w:val="-3"/>
                <w:sz w:val="21"/>
                <w:szCs w:val="21"/>
                <w:lang w:eastAsia="zh-CN"/>
              </w:rPr>
              <w:t>:</w:t>
            </w:r>
          </w:p>
          <w:p w:rsidR="006035E2" w:rsidRDefault="000A592D">
            <w:pPr>
              <w:pStyle w:val="TableText"/>
              <w:spacing w:line="193" w:lineRule="auto"/>
              <w:ind w:left="39" w:right="20"/>
              <w:rPr>
                <w:sz w:val="21"/>
                <w:szCs w:val="21"/>
                <w:lang w:eastAsia="zh-CN"/>
              </w:rPr>
            </w:pPr>
            <w:r>
              <w:rPr>
                <w:spacing w:val="14"/>
                <w:sz w:val="21"/>
                <w:szCs w:val="21"/>
                <w:lang w:eastAsia="zh-CN"/>
              </w:rPr>
              <w:t>对发生频率等</w:t>
            </w:r>
            <w:r>
              <w:rPr>
                <w:spacing w:val="-4"/>
                <w:sz w:val="21"/>
                <w:szCs w:val="21"/>
                <w:lang w:eastAsia="zh-CN"/>
              </w:rPr>
              <w:t>级分配理由</w:t>
            </w:r>
          </w:p>
          <w:p w:rsidR="006035E2" w:rsidRDefault="000A592D">
            <w:pPr>
              <w:pStyle w:val="TableText"/>
              <w:spacing w:before="1" w:line="193" w:lineRule="auto"/>
              <w:ind w:left="37" w:right="20" w:firstLine="2"/>
              <w:rPr>
                <w:sz w:val="21"/>
                <w:szCs w:val="21"/>
                <w:lang w:eastAsia="zh-CN"/>
              </w:rPr>
            </w:pPr>
            <w:r>
              <w:rPr>
                <w:spacing w:val="14"/>
                <w:sz w:val="21"/>
                <w:szCs w:val="21"/>
                <w:lang w:eastAsia="zh-CN"/>
              </w:rPr>
              <w:t>准备监视控制</w:t>
            </w:r>
            <w:r>
              <w:rPr>
                <w:spacing w:val="-4"/>
                <w:sz w:val="21"/>
                <w:szCs w:val="21"/>
                <w:lang w:eastAsia="zh-CN"/>
              </w:rPr>
              <w:t>措施</w:t>
            </w:r>
          </w:p>
          <w:p w:rsidR="006035E2" w:rsidRDefault="000A592D">
            <w:pPr>
              <w:pStyle w:val="TableText"/>
              <w:spacing w:before="1" w:line="191" w:lineRule="auto"/>
              <w:ind w:left="37" w:right="20" w:firstLine="7"/>
              <w:rPr>
                <w:sz w:val="21"/>
                <w:szCs w:val="21"/>
                <w:lang w:eastAsia="zh-CN"/>
              </w:rPr>
            </w:pPr>
            <w:r>
              <w:rPr>
                <w:spacing w:val="-4"/>
                <w:sz w:val="21"/>
                <w:szCs w:val="21"/>
                <w:lang w:eastAsia="zh-CN"/>
              </w:rPr>
              <w:t>为失效起因</w:t>
            </w:r>
            <w:r>
              <w:rPr>
                <w:b/>
                <w:bCs/>
                <w:spacing w:val="-4"/>
                <w:sz w:val="21"/>
                <w:szCs w:val="21"/>
                <w:lang w:eastAsia="zh-CN"/>
              </w:rPr>
              <w:t>/</w:t>
            </w:r>
            <w:r>
              <w:rPr>
                <w:spacing w:val="-4"/>
                <w:sz w:val="21"/>
                <w:szCs w:val="21"/>
                <w:lang w:eastAsia="zh-CN"/>
              </w:rPr>
              <w:t>或</w:t>
            </w:r>
            <w:r>
              <w:rPr>
                <w:spacing w:val="15"/>
                <w:sz w:val="21"/>
                <w:szCs w:val="21"/>
                <w:lang w:eastAsia="zh-CN"/>
              </w:rPr>
              <w:t>失效模式准备</w:t>
            </w:r>
            <w:r>
              <w:rPr>
                <w:spacing w:val="-4"/>
                <w:sz w:val="21"/>
                <w:szCs w:val="21"/>
                <w:lang w:eastAsia="zh-CN"/>
              </w:rPr>
              <w:t>探测控制</w:t>
            </w:r>
          </w:p>
        </w:tc>
        <w:tc>
          <w:tcPr>
            <w:tcW w:w="1352" w:type="dxa"/>
          </w:tcPr>
          <w:p w:rsidR="006035E2" w:rsidRDefault="006035E2">
            <w:pPr>
              <w:spacing w:line="269" w:lineRule="auto"/>
              <w:rPr>
                <w:lang w:eastAsia="zh-CN"/>
              </w:rPr>
            </w:pPr>
          </w:p>
          <w:p w:rsidR="006035E2" w:rsidRDefault="006035E2">
            <w:pPr>
              <w:spacing w:line="269" w:lineRule="auto"/>
              <w:rPr>
                <w:lang w:eastAsia="zh-CN"/>
              </w:rPr>
            </w:pPr>
          </w:p>
          <w:p w:rsidR="006035E2" w:rsidRDefault="006035E2">
            <w:pPr>
              <w:spacing w:line="269" w:lineRule="auto"/>
              <w:rPr>
                <w:lang w:eastAsia="zh-CN"/>
              </w:rPr>
            </w:pPr>
          </w:p>
          <w:p w:rsidR="006035E2" w:rsidRDefault="006035E2">
            <w:pPr>
              <w:spacing w:line="269" w:lineRule="auto"/>
              <w:rPr>
                <w:lang w:eastAsia="zh-CN"/>
              </w:rPr>
            </w:pPr>
          </w:p>
          <w:p w:rsidR="006035E2" w:rsidRDefault="006035E2">
            <w:pPr>
              <w:spacing w:line="269" w:lineRule="auto"/>
              <w:rPr>
                <w:lang w:eastAsia="zh-CN"/>
              </w:rPr>
            </w:pPr>
          </w:p>
          <w:p w:rsidR="006035E2" w:rsidRDefault="000A592D">
            <w:pPr>
              <w:pStyle w:val="TableText"/>
              <w:spacing w:before="69" w:line="208" w:lineRule="auto"/>
              <w:ind w:left="43" w:right="19" w:firstLine="4"/>
              <w:rPr>
                <w:sz w:val="21"/>
                <w:szCs w:val="21"/>
                <w:lang w:eastAsia="zh-CN"/>
              </w:rPr>
            </w:pPr>
            <w:r>
              <w:rPr>
                <w:spacing w:val="2"/>
                <w:sz w:val="21"/>
                <w:szCs w:val="21"/>
                <w:lang w:eastAsia="zh-CN"/>
              </w:rPr>
              <w:t>为职责实施分</w:t>
            </w:r>
            <w:r>
              <w:rPr>
                <w:spacing w:val="-3"/>
                <w:sz w:val="21"/>
                <w:szCs w:val="21"/>
                <w:lang w:eastAsia="zh-CN"/>
              </w:rPr>
              <w:t>配职责和期限</w:t>
            </w:r>
          </w:p>
        </w:tc>
        <w:tc>
          <w:tcPr>
            <w:tcW w:w="1357" w:type="dxa"/>
          </w:tcPr>
          <w:p w:rsidR="006035E2" w:rsidRDefault="006035E2">
            <w:pPr>
              <w:spacing w:line="269" w:lineRule="auto"/>
              <w:rPr>
                <w:lang w:eastAsia="zh-CN"/>
              </w:rPr>
            </w:pPr>
          </w:p>
          <w:p w:rsidR="006035E2" w:rsidRDefault="006035E2">
            <w:pPr>
              <w:spacing w:line="269" w:lineRule="auto"/>
              <w:rPr>
                <w:lang w:eastAsia="zh-CN"/>
              </w:rPr>
            </w:pPr>
          </w:p>
          <w:p w:rsidR="006035E2" w:rsidRDefault="006035E2">
            <w:pPr>
              <w:spacing w:line="269" w:lineRule="auto"/>
              <w:rPr>
                <w:lang w:eastAsia="zh-CN"/>
              </w:rPr>
            </w:pPr>
          </w:p>
          <w:p w:rsidR="006035E2" w:rsidRDefault="006035E2">
            <w:pPr>
              <w:spacing w:line="269" w:lineRule="auto"/>
              <w:rPr>
                <w:lang w:eastAsia="zh-CN"/>
              </w:rPr>
            </w:pPr>
          </w:p>
          <w:p w:rsidR="006035E2" w:rsidRDefault="006035E2">
            <w:pPr>
              <w:spacing w:line="269" w:lineRule="auto"/>
              <w:rPr>
                <w:lang w:eastAsia="zh-CN"/>
              </w:rPr>
            </w:pPr>
          </w:p>
          <w:p w:rsidR="006035E2" w:rsidRDefault="000A592D">
            <w:pPr>
              <w:pStyle w:val="TableText"/>
              <w:spacing w:before="68" w:line="209" w:lineRule="auto"/>
              <w:ind w:left="42" w:right="22" w:hanging="2"/>
              <w:rPr>
                <w:sz w:val="21"/>
                <w:szCs w:val="21"/>
              </w:rPr>
            </w:pPr>
            <w:r>
              <w:rPr>
                <w:spacing w:val="3"/>
                <w:sz w:val="21"/>
                <w:szCs w:val="21"/>
              </w:rPr>
              <w:t>建立文件的内</w:t>
            </w:r>
            <w:r>
              <w:rPr>
                <w:sz w:val="21"/>
                <w:szCs w:val="21"/>
              </w:rPr>
              <w:t>容</w:t>
            </w:r>
          </w:p>
        </w:tc>
      </w:tr>
      <w:tr w:rsidR="006035E2">
        <w:trPr>
          <w:trHeight w:val="1978"/>
        </w:trPr>
        <w:tc>
          <w:tcPr>
            <w:tcW w:w="1359" w:type="dxa"/>
            <w:shd w:val="clear" w:color="auto" w:fill="F3F3F3"/>
          </w:tcPr>
          <w:p w:rsidR="006035E2" w:rsidRDefault="006035E2">
            <w:pPr>
              <w:spacing w:line="292" w:lineRule="auto"/>
            </w:pPr>
          </w:p>
          <w:p w:rsidR="006035E2" w:rsidRDefault="006035E2">
            <w:pPr>
              <w:spacing w:line="293" w:lineRule="auto"/>
            </w:pPr>
          </w:p>
          <w:p w:rsidR="006035E2" w:rsidRDefault="000A592D">
            <w:pPr>
              <w:pStyle w:val="TableText"/>
              <w:spacing w:before="68" w:line="193" w:lineRule="auto"/>
              <w:ind w:left="27"/>
              <w:rPr>
                <w:sz w:val="21"/>
                <w:szCs w:val="21"/>
              </w:rPr>
            </w:pPr>
            <w:r>
              <w:rPr>
                <w:b/>
                <w:bCs/>
                <w:spacing w:val="-4"/>
                <w:sz w:val="21"/>
                <w:szCs w:val="21"/>
              </w:rPr>
              <w:t>FMEA</w:t>
            </w:r>
            <w:r>
              <w:rPr>
                <w:spacing w:val="-48"/>
                <w:sz w:val="21"/>
                <w:szCs w:val="21"/>
              </w:rPr>
              <w:t xml:space="preserve"> </w:t>
            </w:r>
            <w:r>
              <w:rPr>
                <w:spacing w:val="-4"/>
                <w:sz w:val="21"/>
                <w:szCs w:val="21"/>
              </w:rPr>
              <w:t>分析中包</w:t>
            </w:r>
          </w:p>
          <w:p w:rsidR="006035E2" w:rsidRDefault="000A592D">
            <w:pPr>
              <w:pStyle w:val="TableText"/>
              <w:spacing w:before="1" w:line="207" w:lineRule="auto"/>
              <w:ind w:left="37" w:right="25"/>
              <w:rPr>
                <w:sz w:val="21"/>
                <w:szCs w:val="21"/>
              </w:rPr>
            </w:pPr>
            <w:r>
              <w:rPr>
                <w:spacing w:val="4"/>
                <w:sz w:val="21"/>
                <w:szCs w:val="21"/>
              </w:rPr>
              <w:t>括什么，不包</w:t>
            </w:r>
            <w:r>
              <w:rPr>
                <w:spacing w:val="-5"/>
                <w:sz w:val="21"/>
                <w:szCs w:val="21"/>
              </w:rPr>
              <w:t>括什么</w:t>
            </w:r>
          </w:p>
        </w:tc>
        <w:tc>
          <w:tcPr>
            <w:tcW w:w="1356" w:type="dxa"/>
            <w:shd w:val="clear" w:color="auto" w:fill="F3F3F3"/>
          </w:tcPr>
          <w:p w:rsidR="006035E2" w:rsidRDefault="006035E2">
            <w:pPr>
              <w:spacing w:line="257" w:lineRule="auto"/>
            </w:pPr>
          </w:p>
          <w:p w:rsidR="006035E2" w:rsidRDefault="000A592D">
            <w:pPr>
              <w:pStyle w:val="TableText"/>
              <w:spacing w:before="68" w:line="193" w:lineRule="auto"/>
              <w:ind w:left="23"/>
              <w:rPr>
                <w:sz w:val="21"/>
                <w:szCs w:val="21"/>
                <w:lang w:eastAsia="zh-CN"/>
              </w:rPr>
            </w:pPr>
            <w:r>
              <w:rPr>
                <w:b/>
                <w:bCs/>
                <w:spacing w:val="-9"/>
                <w:sz w:val="21"/>
                <w:szCs w:val="21"/>
                <w:lang w:eastAsia="zh-CN"/>
              </w:rPr>
              <w:t>DFMEA</w:t>
            </w:r>
            <w:r>
              <w:rPr>
                <w:spacing w:val="-9"/>
                <w:sz w:val="21"/>
                <w:szCs w:val="21"/>
                <w:lang w:eastAsia="zh-CN"/>
              </w:rPr>
              <w:t>：设计接</w:t>
            </w:r>
          </w:p>
          <w:p w:rsidR="006035E2" w:rsidRDefault="000A592D">
            <w:pPr>
              <w:pStyle w:val="TableText"/>
              <w:spacing w:line="193" w:lineRule="auto"/>
              <w:ind w:left="71"/>
              <w:rPr>
                <w:sz w:val="21"/>
                <w:szCs w:val="21"/>
                <w:lang w:eastAsia="zh-CN"/>
              </w:rPr>
            </w:pPr>
            <w:r>
              <w:rPr>
                <w:spacing w:val="-2"/>
                <w:sz w:val="21"/>
                <w:szCs w:val="21"/>
                <w:lang w:eastAsia="zh-CN"/>
              </w:rPr>
              <w:t>口，相互作用</w:t>
            </w:r>
          </w:p>
          <w:p w:rsidR="006035E2" w:rsidRDefault="000A592D">
            <w:pPr>
              <w:pStyle w:val="TableText"/>
              <w:spacing w:line="193" w:lineRule="auto"/>
              <w:ind w:left="33"/>
              <w:rPr>
                <w:sz w:val="21"/>
                <w:szCs w:val="21"/>
                <w:lang w:eastAsia="zh-CN"/>
              </w:rPr>
            </w:pPr>
            <w:r>
              <w:rPr>
                <w:spacing w:val="-3"/>
                <w:sz w:val="21"/>
                <w:szCs w:val="21"/>
                <w:lang w:eastAsia="zh-CN"/>
              </w:rPr>
              <w:t>和间隙的</w:t>
            </w:r>
            <w:r>
              <w:rPr>
                <w:rFonts w:hint="eastAsia"/>
                <w:spacing w:val="-3"/>
                <w:sz w:val="21"/>
                <w:szCs w:val="21"/>
                <w:lang w:eastAsia="zh-CN"/>
              </w:rPr>
              <w:t>识别</w:t>
            </w:r>
          </w:p>
          <w:p w:rsidR="006035E2" w:rsidRDefault="000A592D">
            <w:pPr>
              <w:pStyle w:val="TableText"/>
              <w:spacing w:line="193" w:lineRule="auto"/>
              <w:ind w:left="24"/>
              <w:rPr>
                <w:sz w:val="21"/>
                <w:szCs w:val="21"/>
                <w:lang w:eastAsia="zh-CN"/>
              </w:rPr>
            </w:pPr>
            <w:r>
              <w:rPr>
                <w:b/>
                <w:bCs/>
                <w:spacing w:val="-9"/>
                <w:sz w:val="21"/>
                <w:szCs w:val="21"/>
                <w:lang w:eastAsia="zh-CN"/>
              </w:rPr>
              <w:t>PFMEA</w:t>
            </w:r>
            <w:r>
              <w:rPr>
                <w:spacing w:val="-9"/>
                <w:sz w:val="21"/>
                <w:szCs w:val="21"/>
                <w:lang w:eastAsia="zh-CN"/>
              </w:rPr>
              <w:t>：过程步</w:t>
            </w:r>
          </w:p>
          <w:p w:rsidR="006035E2" w:rsidRDefault="000A592D">
            <w:pPr>
              <w:pStyle w:val="TableText"/>
              <w:spacing w:line="208" w:lineRule="auto"/>
              <w:ind w:left="33" w:right="25"/>
              <w:rPr>
                <w:sz w:val="21"/>
                <w:szCs w:val="21"/>
              </w:rPr>
            </w:pPr>
            <w:r>
              <w:rPr>
                <w:spacing w:val="4"/>
                <w:sz w:val="21"/>
                <w:szCs w:val="21"/>
              </w:rPr>
              <w:t>骤和子步骤的</w:t>
            </w:r>
            <w:r>
              <w:rPr>
                <w:spacing w:val="-7"/>
                <w:sz w:val="21"/>
                <w:szCs w:val="21"/>
              </w:rPr>
              <w:t>识别</w:t>
            </w:r>
          </w:p>
        </w:tc>
        <w:tc>
          <w:tcPr>
            <w:tcW w:w="1419" w:type="dxa"/>
            <w:shd w:val="clear" w:color="auto" w:fill="F3F3F3"/>
          </w:tcPr>
          <w:p w:rsidR="006035E2" w:rsidRDefault="000A592D">
            <w:pPr>
              <w:pStyle w:val="TableText"/>
              <w:spacing w:before="217" w:line="193" w:lineRule="auto"/>
              <w:ind w:left="24"/>
              <w:rPr>
                <w:sz w:val="21"/>
                <w:szCs w:val="21"/>
                <w:lang w:eastAsia="zh-CN"/>
              </w:rPr>
            </w:pPr>
            <w:r>
              <w:rPr>
                <w:b/>
                <w:bCs/>
                <w:spacing w:val="-2"/>
                <w:sz w:val="21"/>
                <w:szCs w:val="21"/>
                <w:lang w:eastAsia="zh-CN"/>
              </w:rPr>
              <w:t>DFMEA</w:t>
            </w:r>
            <w:r>
              <w:rPr>
                <w:spacing w:val="-2"/>
                <w:sz w:val="21"/>
                <w:szCs w:val="21"/>
                <w:lang w:eastAsia="zh-CN"/>
              </w:rPr>
              <w:t>：子相关</w:t>
            </w:r>
          </w:p>
          <w:p w:rsidR="006035E2" w:rsidRDefault="000A592D">
            <w:pPr>
              <w:pStyle w:val="TableText"/>
              <w:spacing w:line="193" w:lineRule="auto"/>
              <w:ind w:left="39"/>
              <w:rPr>
                <w:sz w:val="21"/>
                <w:szCs w:val="21"/>
                <w:lang w:eastAsia="zh-CN"/>
              </w:rPr>
            </w:pPr>
            <w:r>
              <w:rPr>
                <w:spacing w:val="-18"/>
                <w:sz w:val="21"/>
                <w:szCs w:val="21"/>
                <w:lang w:eastAsia="zh-CN"/>
              </w:rPr>
              <w:t>要素与（内部和</w:t>
            </w:r>
          </w:p>
          <w:p w:rsidR="006035E2" w:rsidRDefault="000A592D">
            <w:pPr>
              <w:pStyle w:val="TableText"/>
              <w:spacing w:line="193" w:lineRule="auto"/>
              <w:ind w:left="40" w:right="22" w:hanging="3"/>
              <w:rPr>
                <w:sz w:val="21"/>
                <w:szCs w:val="21"/>
                <w:lang w:eastAsia="zh-CN"/>
              </w:rPr>
            </w:pPr>
            <w:r>
              <w:rPr>
                <w:spacing w:val="-18"/>
                <w:sz w:val="21"/>
                <w:szCs w:val="21"/>
                <w:lang w:eastAsia="zh-CN"/>
              </w:rPr>
              <w:t>外部）顾客功能</w:t>
            </w:r>
            <w:r>
              <w:rPr>
                <w:spacing w:val="-5"/>
                <w:sz w:val="21"/>
                <w:szCs w:val="21"/>
                <w:lang w:eastAsia="zh-CN"/>
              </w:rPr>
              <w:t>关联</w:t>
            </w:r>
          </w:p>
          <w:p w:rsidR="006035E2" w:rsidRDefault="000A592D">
            <w:pPr>
              <w:pStyle w:val="TableText"/>
              <w:spacing w:before="2" w:line="202" w:lineRule="auto"/>
              <w:ind w:left="35" w:right="22" w:hanging="11"/>
              <w:rPr>
                <w:sz w:val="21"/>
                <w:szCs w:val="21"/>
                <w:lang w:eastAsia="zh-CN"/>
              </w:rPr>
            </w:pPr>
            <w:r>
              <w:rPr>
                <w:b/>
                <w:bCs/>
                <w:spacing w:val="-3"/>
                <w:sz w:val="21"/>
                <w:szCs w:val="21"/>
                <w:lang w:eastAsia="zh-CN"/>
              </w:rPr>
              <w:t>DFMEA&amp;PFMEA</w:t>
            </w:r>
            <w:r>
              <w:rPr>
                <w:spacing w:val="-3"/>
                <w:sz w:val="21"/>
                <w:szCs w:val="21"/>
                <w:lang w:eastAsia="zh-CN"/>
              </w:rPr>
              <w:t>：</w:t>
            </w:r>
            <w:r>
              <w:rPr>
                <w:spacing w:val="15"/>
                <w:sz w:val="21"/>
                <w:szCs w:val="21"/>
                <w:lang w:eastAsia="zh-CN"/>
              </w:rPr>
              <w:t>将要求或特性</w:t>
            </w:r>
            <w:r>
              <w:rPr>
                <w:spacing w:val="-3"/>
                <w:sz w:val="21"/>
                <w:szCs w:val="21"/>
                <w:lang w:eastAsia="zh-CN"/>
              </w:rPr>
              <w:t>与功能关联</w:t>
            </w:r>
          </w:p>
        </w:tc>
        <w:tc>
          <w:tcPr>
            <w:tcW w:w="1318" w:type="dxa"/>
            <w:shd w:val="clear" w:color="auto" w:fill="F3F3F3"/>
          </w:tcPr>
          <w:p w:rsidR="006035E2" w:rsidRDefault="000A592D">
            <w:pPr>
              <w:pStyle w:val="TableText"/>
              <w:spacing w:before="107" w:line="197" w:lineRule="auto"/>
              <w:ind w:left="26" w:right="21"/>
              <w:jc w:val="both"/>
              <w:rPr>
                <w:sz w:val="21"/>
                <w:szCs w:val="21"/>
                <w:lang w:eastAsia="zh-CN"/>
              </w:rPr>
            </w:pPr>
            <w:r>
              <w:rPr>
                <w:b/>
                <w:bCs/>
                <w:spacing w:val="-13"/>
                <w:sz w:val="21"/>
                <w:szCs w:val="21"/>
                <w:lang w:eastAsia="zh-CN"/>
              </w:rPr>
              <w:t>DFMEA</w:t>
            </w:r>
            <w:r>
              <w:rPr>
                <w:spacing w:val="-13"/>
                <w:sz w:val="21"/>
                <w:szCs w:val="21"/>
                <w:lang w:eastAsia="zh-CN"/>
              </w:rPr>
              <w:t>：用参数</w:t>
            </w:r>
            <w:r>
              <w:rPr>
                <w:spacing w:val="-7"/>
                <w:sz w:val="21"/>
                <w:szCs w:val="21"/>
                <w:lang w:eastAsia="zh-CN"/>
              </w:rPr>
              <w:t>网（</w:t>
            </w:r>
            <w:r>
              <w:rPr>
                <w:b/>
                <w:bCs/>
                <w:spacing w:val="-7"/>
                <w:sz w:val="21"/>
                <w:szCs w:val="21"/>
                <w:lang w:eastAsia="zh-CN"/>
              </w:rPr>
              <w:t>P</w:t>
            </w:r>
            <w:r>
              <w:rPr>
                <w:spacing w:val="37"/>
                <w:sz w:val="21"/>
                <w:szCs w:val="21"/>
                <w:lang w:eastAsia="zh-CN"/>
              </w:rPr>
              <w:t xml:space="preserve"> </w:t>
            </w:r>
            <w:r>
              <w:rPr>
                <w:spacing w:val="-7"/>
                <w:sz w:val="21"/>
                <w:szCs w:val="21"/>
                <w:lang w:eastAsia="zh-CN"/>
              </w:rPr>
              <w:t>图）或</w:t>
            </w:r>
            <w:r>
              <w:rPr>
                <w:spacing w:val="-1"/>
                <w:sz w:val="21"/>
                <w:szCs w:val="21"/>
                <w:lang w:eastAsia="zh-CN"/>
              </w:rPr>
              <w:t>失效网来识别产品失效起因</w:t>
            </w:r>
            <w:r>
              <w:rPr>
                <w:b/>
                <w:bCs/>
                <w:spacing w:val="-14"/>
                <w:sz w:val="21"/>
                <w:szCs w:val="21"/>
                <w:lang w:eastAsia="zh-CN"/>
              </w:rPr>
              <w:t>PFMEA</w:t>
            </w:r>
            <w:r>
              <w:rPr>
                <w:spacing w:val="-14"/>
                <w:sz w:val="21"/>
                <w:szCs w:val="21"/>
                <w:lang w:eastAsia="zh-CN"/>
              </w:rPr>
              <w:t>：用鱼骨</w:t>
            </w:r>
            <w:r>
              <w:rPr>
                <w:spacing w:val="-1"/>
                <w:sz w:val="21"/>
                <w:szCs w:val="21"/>
                <w:lang w:eastAsia="zh-CN"/>
              </w:rPr>
              <w:t>图（</w:t>
            </w:r>
            <w:r>
              <w:rPr>
                <w:b/>
                <w:bCs/>
                <w:spacing w:val="-1"/>
                <w:sz w:val="21"/>
                <w:szCs w:val="21"/>
                <w:lang w:eastAsia="zh-CN"/>
              </w:rPr>
              <w:t>4M</w:t>
            </w:r>
            <w:r>
              <w:rPr>
                <w:spacing w:val="-1"/>
                <w:sz w:val="21"/>
                <w:szCs w:val="21"/>
                <w:lang w:eastAsia="zh-CN"/>
              </w:rPr>
              <w:t>）或失效网来识别过程失效起因</w:t>
            </w:r>
          </w:p>
        </w:tc>
        <w:tc>
          <w:tcPr>
            <w:tcW w:w="1419" w:type="dxa"/>
          </w:tcPr>
          <w:tbl>
            <w:tblPr>
              <w:tblStyle w:val="TableNormal"/>
              <w:tblW w:w="1400" w:type="dxa"/>
              <w:tblInd w:w="6" w:type="dxa"/>
              <w:tblBorders>
                <w:top w:val="single" w:sz="2" w:space="0" w:color="F3F3F3"/>
                <w:left w:val="single" w:sz="4" w:space="0" w:color="F3F3F3"/>
                <w:bottom w:val="single" w:sz="2" w:space="0" w:color="F3F3F3"/>
                <w:right w:val="single" w:sz="2" w:space="0" w:color="F3F3F3"/>
              </w:tblBorders>
              <w:shd w:val="clear" w:color="auto" w:fill="F3F3F3"/>
              <w:tblLayout w:type="fixed"/>
              <w:tblLook w:val="04A0" w:firstRow="1" w:lastRow="0" w:firstColumn="1" w:lastColumn="0" w:noHBand="0" w:noVBand="1"/>
            </w:tblPr>
            <w:tblGrid>
              <w:gridCol w:w="1400"/>
            </w:tblGrid>
            <w:tr w:rsidR="006035E2">
              <w:trPr>
                <w:trHeight w:val="1956"/>
              </w:trPr>
              <w:tc>
                <w:tcPr>
                  <w:tcW w:w="1400" w:type="dxa"/>
                  <w:shd w:val="clear" w:color="auto" w:fill="F3F3F3"/>
                </w:tcPr>
                <w:p w:rsidR="006035E2" w:rsidRDefault="000A592D">
                  <w:pPr>
                    <w:pStyle w:val="TableText"/>
                    <w:spacing w:before="4" w:line="190" w:lineRule="auto"/>
                    <w:ind w:left="26" w:right="17" w:hanging="10"/>
                    <w:rPr>
                      <w:sz w:val="21"/>
                      <w:szCs w:val="21"/>
                      <w:lang w:eastAsia="zh-CN"/>
                    </w:rPr>
                  </w:pPr>
                  <w:r>
                    <w:rPr>
                      <w:b/>
                      <w:bCs/>
                      <w:spacing w:val="-3"/>
                      <w:sz w:val="21"/>
                      <w:szCs w:val="21"/>
                      <w:lang w:eastAsia="zh-CN"/>
                    </w:rPr>
                    <w:t>DFMEA&amp;PFMEA</w:t>
                  </w:r>
                  <w:r>
                    <w:rPr>
                      <w:spacing w:val="-3"/>
                      <w:sz w:val="21"/>
                      <w:szCs w:val="21"/>
                      <w:lang w:eastAsia="zh-CN"/>
                    </w:rPr>
                    <w:t>：</w:t>
                  </w:r>
                  <w:r>
                    <w:rPr>
                      <w:spacing w:val="14"/>
                      <w:sz w:val="21"/>
                      <w:szCs w:val="21"/>
                      <w:lang w:eastAsia="zh-CN"/>
                    </w:rPr>
                    <w:t>为每个失效链</w:t>
                  </w:r>
                  <w:r>
                    <w:rPr>
                      <w:spacing w:val="-18"/>
                      <w:sz w:val="21"/>
                      <w:szCs w:val="21"/>
                      <w:lang w:eastAsia="zh-CN"/>
                    </w:rPr>
                    <w:t>的严重度、频度</w:t>
                  </w:r>
                  <w:r>
                    <w:rPr>
                      <w:spacing w:val="14"/>
                      <w:sz w:val="21"/>
                      <w:szCs w:val="21"/>
                      <w:lang w:eastAsia="zh-CN"/>
                    </w:rPr>
                    <w:t>和可探测度进</w:t>
                  </w:r>
                  <w:r>
                    <w:rPr>
                      <w:spacing w:val="-8"/>
                      <w:sz w:val="21"/>
                      <w:szCs w:val="21"/>
                      <w:lang w:eastAsia="zh-CN"/>
                    </w:rPr>
                    <w:t>行评级。</w:t>
                  </w:r>
                </w:p>
                <w:p w:rsidR="006035E2" w:rsidRDefault="000A592D">
                  <w:pPr>
                    <w:pStyle w:val="TableText"/>
                    <w:spacing w:line="189" w:lineRule="auto"/>
                    <w:ind w:left="25" w:right="17" w:hanging="8"/>
                    <w:rPr>
                      <w:sz w:val="21"/>
                      <w:szCs w:val="21"/>
                      <w:lang w:eastAsia="zh-CN"/>
                    </w:rPr>
                  </w:pPr>
                  <w:r>
                    <w:rPr>
                      <w:b/>
                      <w:bCs/>
                      <w:spacing w:val="-5"/>
                      <w:sz w:val="21"/>
                      <w:szCs w:val="21"/>
                      <w:lang w:eastAsia="zh-CN"/>
                    </w:rPr>
                    <w:t>FMEA-MSR</w:t>
                  </w:r>
                  <w:r>
                    <w:rPr>
                      <w:spacing w:val="24"/>
                      <w:sz w:val="21"/>
                      <w:szCs w:val="21"/>
                      <w:lang w:eastAsia="zh-CN"/>
                    </w:rPr>
                    <w:t xml:space="preserve"> </w:t>
                  </w:r>
                  <w:r>
                    <w:rPr>
                      <w:spacing w:val="-5"/>
                      <w:sz w:val="21"/>
                      <w:szCs w:val="21"/>
                      <w:lang w:eastAsia="zh-CN"/>
                    </w:rPr>
                    <w:t>为每</w:t>
                  </w:r>
                  <w:r>
                    <w:rPr>
                      <w:spacing w:val="14"/>
                      <w:sz w:val="21"/>
                      <w:szCs w:val="21"/>
                      <w:lang w:eastAsia="zh-CN"/>
                    </w:rPr>
                    <w:t>个失效链的严</w:t>
                  </w:r>
                  <w:r>
                    <w:rPr>
                      <w:spacing w:val="-18"/>
                      <w:sz w:val="21"/>
                      <w:szCs w:val="21"/>
                      <w:lang w:eastAsia="zh-CN"/>
                    </w:rPr>
                    <w:t>重度、频度和监</w:t>
                  </w:r>
                  <w:r>
                    <w:rPr>
                      <w:spacing w:val="-3"/>
                      <w:sz w:val="21"/>
                      <w:szCs w:val="21"/>
                      <w:lang w:eastAsia="zh-CN"/>
                    </w:rPr>
                    <w:t>视进行评级</w:t>
                  </w:r>
                </w:p>
              </w:tc>
            </w:tr>
          </w:tbl>
          <w:p w:rsidR="006035E2" w:rsidRDefault="006035E2">
            <w:pPr>
              <w:spacing w:line="14" w:lineRule="auto"/>
              <w:rPr>
                <w:sz w:val="2"/>
                <w:lang w:eastAsia="zh-CN"/>
              </w:rPr>
            </w:pPr>
          </w:p>
        </w:tc>
        <w:tc>
          <w:tcPr>
            <w:tcW w:w="1352" w:type="dxa"/>
            <w:shd w:val="clear" w:color="auto" w:fill="F3F3F3"/>
          </w:tcPr>
          <w:p w:rsidR="006035E2" w:rsidRDefault="006035E2">
            <w:pPr>
              <w:spacing w:line="476" w:lineRule="auto"/>
              <w:rPr>
                <w:lang w:eastAsia="zh-CN"/>
              </w:rPr>
            </w:pPr>
          </w:p>
          <w:p w:rsidR="006035E2" w:rsidRDefault="000A592D">
            <w:pPr>
              <w:pStyle w:val="TableText"/>
              <w:spacing w:before="68" w:line="193" w:lineRule="auto"/>
              <w:jc w:val="right"/>
              <w:rPr>
                <w:sz w:val="21"/>
                <w:szCs w:val="21"/>
                <w:lang w:eastAsia="zh-CN"/>
              </w:rPr>
            </w:pPr>
            <w:r>
              <w:rPr>
                <w:spacing w:val="46"/>
                <w:sz w:val="21"/>
                <w:szCs w:val="21"/>
                <w:lang w:eastAsia="zh-CN"/>
              </w:rPr>
              <w:t>措施实施包</w:t>
            </w:r>
          </w:p>
          <w:p w:rsidR="006035E2" w:rsidRDefault="000A592D">
            <w:pPr>
              <w:pStyle w:val="TableText"/>
              <w:spacing w:line="193" w:lineRule="auto"/>
              <w:jc w:val="right"/>
              <w:rPr>
                <w:sz w:val="21"/>
                <w:szCs w:val="21"/>
                <w:lang w:eastAsia="zh-CN"/>
              </w:rPr>
            </w:pPr>
            <w:r>
              <w:rPr>
                <w:spacing w:val="-25"/>
                <w:sz w:val="21"/>
                <w:szCs w:val="21"/>
                <w:lang w:eastAsia="zh-CN"/>
              </w:rPr>
              <w:t>括：确定效果，</w:t>
            </w:r>
          </w:p>
          <w:p w:rsidR="006035E2" w:rsidRDefault="000A592D">
            <w:pPr>
              <w:pStyle w:val="TableText"/>
              <w:spacing w:before="1" w:line="206" w:lineRule="auto"/>
              <w:ind w:left="41" w:right="18"/>
              <w:rPr>
                <w:sz w:val="21"/>
                <w:szCs w:val="21"/>
                <w:lang w:eastAsia="zh-CN"/>
              </w:rPr>
            </w:pPr>
            <w:r>
              <w:rPr>
                <w:spacing w:val="3"/>
                <w:sz w:val="21"/>
                <w:szCs w:val="21"/>
                <w:lang w:eastAsia="zh-CN"/>
              </w:rPr>
              <w:t>采取措施后进</w:t>
            </w:r>
            <w:r>
              <w:rPr>
                <w:spacing w:val="-4"/>
                <w:sz w:val="21"/>
                <w:szCs w:val="21"/>
                <w:lang w:eastAsia="zh-CN"/>
              </w:rPr>
              <w:t>行风险评估</w:t>
            </w:r>
          </w:p>
        </w:tc>
        <w:tc>
          <w:tcPr>
            <w:tcW w:w="1357" w:type="dxa"/>
            <w:shd w:val="clear" w:color="auto" w:fill="F3F3F3"/>
          </w:tcPr>
          <w:p w:rsidR="006035E2" w:rsidRDefault="006035E2">
            <w:pPr>
              <w:spacing w:line="476" w:lineRule="auto"/>
              <w:rPr>
                <w:lang w:eastAsia="zh-CN"/>
              </w:rPr>
            </w:pPr>
          </w:p>
          <w:p w:rsidR="006035E2" w:rsidRDefault="000A592D">
            <w:pPr>
              <w:pStyle w:val="TableText"/>
              <w:spacing w:before="68" w:line="193" w:lineRule="auto"/>
              <w:jc w:val="right"/>
              <w:rPr>
                <w:sz w:val="21"/>
                <w:szCs w:val="21"/>
                <w:lang w:eastAsia="zh-CN"/>
              </w:rPr>
            </w:pPr>
            <w:r>
              <w:rPr>
                <w:spacing w:val="-13"/>
                <w:sz w:val="21"/>
                <w:szCs w:val="21"/>
                <w:lang w:eastAsia="zh-CN"/>
              </w:rPr>
              <w:t>措</w:t>
            </w:r>
            <w:r>
              <w:rPr>
                <w:spacing w:val="-26"/>
                <w:sz w:val="21"/>
                <w:szCs w:val="21"/>
                <w:lang w:eastAsia="zh-CN"/>
              </w:rPr>
              <w:t xml:space="preserve"> </w:t>
            </w:r>
            <w:r>
              <w:rPr>
                <w:spacing w:val="-13"/>
                <w:sz w:val="21"/>
                <w:szCs w:val="21"/>
                <w:lang w:eastAsia="zh-CN"/>
              </w:rPr>
              <w:t>施</w:t>
            </w:r>
            <w:r>
              <w:rPr>
                <w:spacing w:val="-32"/>
                <w:sz w:val="21"/>
                <w:szCs w:val="21"/>
                <w:lang w:eastAsia="zh-CN"/>
              </w:rPr>
              <w:t xml:space="preserve"> </w:t>
            </w:r>
            <w:r>
              <w:rPr>
                <w:spacing w:val="-13"/>
                <w:sz w:val="21"/>
                <w:szCs w:val="21"/>
                <w:lang w:eastAsia="zh-CN"/>
              </w:rPr>
              <w:t>记</w:t>
            </w:r>
            <w:r>
              <w:rPr>
                <w:spacing w:val="-22"/>
                <w:sz w:val="21"/>
                <w:szCs w:val="21"/>
                <w:lang w:eastAsia="zh-CN"/>
              </w:rPr>
              <w:t xml:space="preserve"> </w:t>
            </w:r>
            <w:r>
              <w:rPr>
                <w:spacing w:val="-13"/>
                <w:sz w:val="21"/>
                <w:szCs w:val="21"/>
                <w:lang w:eastAsia="zh-CN"/>
              </w:rPr>
              <w:t>录</w:t>
            </w:r>
            <w:r>
              <w:rPr>
                <w:spacing w:val="-21"/>
                <w:sz w:val="21"/>
                <w:szCs w:val="21"/>
                <w:lang w:eastAsia="zh-CN"/>
              </w:rPr>
              <w:t xml:space="preserve"> </w:t>
            </w:r>
            <w:r>
              <w:rPr>
                <w:spacing w:val="-13"/>
                <w:sz w:val="21"/>
                <w:szCs w:val="21"/>
                <w:lang w:eastAsia="zh-CN"/>
              </w:rPr>
              <w:t>包</w:t>
            </w:r>
          </w:p>
          <w:p w:rsidR="006035E2" w:rsidRDefault="000A592D">
            <w:pPr>
              <w:pStyle w:val="TableText"/>
              <w:spacing w:line="193" w:lineRule="auto"/>
              <w:jc w:val="right"/>
              <w:rPr>
                <w:sz w:val="21"/>
                <w:szCs w:val="21"/>
                <w:lang w:eastAsia="zh-CN"/>
              </w:rPr>
            </w:pPr>
            <w:r>
              <w:rPr>
                <w:spacing w:val="-24"/>
                <w:sz w:val="21"/>
                <w:szCs w:val="21"/>
                <w:lang w:eastAsia="zh-CN"/>
              </w:rPr>
              <w:t>括：确定效果，</w:t>
            </w:r>
          </w:p>
          <w:p w:rsidR="006035E2" w:rsidRDefault="000A592D">
            <w:pPr>
              <w:pStyle w:val="TableText"/>
              <w:spacing w:before="1" w:line="206" w:lineRule="auto"/>
              <w:ind w:left="42" w:right="22"/>
              <w:rPr>
                <w:sz w:val="21"/>
                <w:szCs w:val="21"/>
                <w:lang w:eastAsia="zh-CN"/>
              </w:rPr>
            </w:pPr>
            <w:r>
              <w:rPr>
                <w:spacing w:val="3"/>
                <w:sz w:val="21"/>
                <w:szCs w:val="21"/>
                <w:lang w:eastAsia="zh-CN"/>
              </w:rPr>
              <w:t>采取措施后进</w:t>
            </w:r>
            <w:r>
              <w:rPr>
                <w:spacing w:val="-4"/>
                <w:sz w:val="21"/>
                <w:szCs w:val="21"/>
                <w:lang w:eastAsia="zh-CN"/>
              </w:rPr>
              <w:t>行风险评估</w:t>
            </w:r>
          </w:p>
        </w:tc>
      </w:tr>
      <w:tr w:rsidR="006035E2">
        <w:trPr>
          <w:trHeight w:val="1319"/>
        </w:trPr>
        <w:tc>
          <w:tcPr>
            <w:tcW w:w="1359" w:type="dxa"/>
          </w:tcPr>
          <w:p w:rsidR="006035E2" w:rsidRDefault="006035E2">
            <w:pPr>
              <w:spacing w:line="259" w:lineRule="auto"/>
              <w:rPr>
                <w:lang w:eastAsia="zh-CN"/>
              </w:rPr>
            </w:pPr>
          </w:p>
          <w:p w:rsidR="006035E2" w:rsidRDefault="000A592D">
            <w:pPr>
              <w:pStyle w:val="TableText"/>
              <w:spacing w:before="69" w:line="203" w:lineRule="auto"/>
              <w:ind w:left="36" w:right="25" w:firstLine="21"/>
              <w:jc w:val="both"/>
              <w:rPr>
                <w:sz w:val="21"/>
                <w:szCs w:val="21"/>
                <w:lang w:eastAsia="zh-CN"/>
              </w:rPr>
            </w:pPr>
            <w:r>
              <w:rPr>
                <w:spacing w:val="-7"/>
                <w:sz w:val="21"/>
                <w:szCs w:val="21"/>
                <w:lang w:eastAsia="zh-CN"/>
              </w:rPr>
              <w:t>以往基准</w:t>
            </w:r>
            <w:r>
              <w:rPr>
                <w:spacing w:val="-55"/>
                <w:sz w:val="21"/>
                <w:szCs w:val="21"/>
                <w:lang w:eastAsia="zh-CN"/>
              </w:rPr>
              <w:t xml:space="preserve"> </w:t>
            </w:r>
            <w:r>
              <w:rPr>
                <w:b/>
                <w:bCs/>
                <w:spacing w:val="-7"/>
                <w:sz w:val="21"/>
                <w:szCs w:val="21"/>
                <w:lang w:eastAsia="zh-CN"/>
              </w:rPr>
              <w:t>FMEA</w:t>
            </w:r>
            <w:r>
              <w:rPr>
                <w:spacing w:val="4"/>
                <w:sz w:val="21"/>
                <w:szCs w:val="21"/>
                <w:lang w:eastAsia="zh-CN"/>
              </w:rPr>
              <w:t>经验教训的识</w:t>
            </w:r>
            <w:r>
              <w:rPr>
                <w:sz w:val="21"/>
                <w:szCs w:val="21"/>
                <w:lang w:eastAsia="zh-CN"/>
              </w:rPr>
              <w:t>别</w:t>
            </w:r>
          </w:p>
        </w:tc>
        <w:tc>
          <w:tcPr>
            <w:tcW w:w="1356" w:type="dxa"/>
          </w:tcPr>
          <w:p w:rsidR="006035E2" w:rsidRDefault="000A592D">
            <w:pPr>
              <w:pStyle w:val="TableText"/>
              <w:spacing w:before="217" w:line="201" w:lineRule="auto"/>
              <w:ind w:left="38" w:right="25" w:hanging="4"/>
              <w:jc w:val="both"/>
              <w:rPr>
                <w:sz w:val="21"/>
                <w:szCs w:val="21"/>
                <w:lang w:eastAsia="zh-CN"/>
              </w:rPr>
            </w:pPr>
            <w:r>
              <w:rPr>
                <w:spacing w:val="4"/>
                <w:sz w:val="21"/>
                <w:szCs w:val="21"/>
                <w:lang w:eastAsia="zh-CN"/>
              </w:rPr>
              <w:t>顾客和供应商</w:t>
            </w:r>
            <w:r>
              <w:rPr>
                <w:spacing w:val="3"/>
                <w:sz w:val="21"/>
                <w:szCs w:val="21"/>
                <w:lang w:eastAsia="zh-CN"/>
              </w:rPr>
              <w:t>工程师团队之间的合作（接</w:t>
            </w:r>
            <w:r>
              <w:rPr>
                <w:spacing w:val="-5"/>
                <w:sz w:val="21"/>
                <w:szCs w:val="21"/>
                <w:lang w:eastAsia="zh-CN"/>
              </w:rPr>
              <w:t>口责任）</w:t>
            </w:r>
          </w:p>
        </w:tc>
        <w:tc>
          <w:tcPr>
            <w:tcW w:w="1419" w:type="dxa"/>
          </w:tcPr>
          <w:p w:rsidR="006035E2" w:rsidRDefault="000A592D">
            <w:pPr>
              <w:pStyle w:val="TableText"/>
              <w:spacing w:before="217" w:line="201" w:lineRule="auto"/>
              <w:ind w:left="34" w:right="22" w:firstLine="5"/>
              <w:jc w:val="both"/>
              <w:rPr>
                <w:sz w:val="21"/>
                <w:szCs w:val="21"/>
                <w:lang w:eastAsia="zh-CN"/>
              </w:rPr>
            </w:pPr>
            <w:r>
              <w:rPr>
                <w:spacing w:val="14"/>
                <w:sz w:val="21"/>
                <w:szCs w:val="21"/>
                <w:lang w:eastAsia="zh-CN"/>
              </w:rPr>
              <w:t>工程师团队之</w:t>
            </w:r>
            <w:r>
              <w:rPr>
                <w:spacing w:val="7"/>
                <w:sz w:val="21"/>
                <w:szCs w:val="21"/>
                <w:lang w:eastAsia="zh-CN"/>
              </w:rPr>
              <w:t>间</w:t>
            </w:r>
            <w:r>
              <w:rPr>
                <w:spacing w:val="-57"/>
                <w:sz w:val="21"/>
                <w:szCs w:val="21"/>
                <w:lang w:eastAsia="zh-CN"/>
              </w:rPr>
              <w:t xml:space="preserve"> </w:t>
            </w:r>
            <w:r>
              <w:rPr>
                <w:spacing w:val="7"/>
                <w:sz w:val="21"/>
                <w:szCs w:val="21"/>
                <w:lang w:eastAsia="zh-CN"/>
              </w:rPr>
              <w:t>的黑暗（系</w:t>
            </w:r>
            <w:r>
              <w:rPr>
                <w:spacing w:val="6"/>
                <w:sz w:val="21"/>
                <w:szCs w:val="21"/>
                <w:lang w:eastAsia="zh-CN"/>
              </w:rPr>
              <w:t>统</w:t>
            </w:r>
            <w:r>
              <w:rPr>
                <w:spacing w:val="-51"/>
                <w:sz w:val="21"/>
                <w:szCs w:val="21"/>
                <w:lang w:eastAsia="zh-CN"/>
              </w:rPr>
              <w:t xml:space="preserve"> </w:t>
            </w:r>
            <w:r>
              <w:rPr>
                <w:spacing w:val="6"/>
                <w:sz w:val="21"/>
                <w:szCs w:val="21"/>
                <w:lang w:eastAsia="zh-CN"/>
              </w:rPr>
              <w:t>、安全和零</w:t>
            </w:r>
            <w:r>
              <w:rPr>
                <w:spacing w:val="-7"/>
                <w:sz w:val="21"/>
                <w:szCs w:val="21"/>
                <w:lang w:eastAsia="zh-CN"/>
              </w:rPr>
              <w:t>件）</w:t>
            </w:r>
          </w:p>
        </w:tc>
        <w:tc>
          <w:tcPr>
            <w:tcW w:w="1318" w:type="dxa"/>
          </w:tcPr>
          <w:p w:rsidR="006035E2" w:rsidRDefault="006035E2">
            <w:pPr>
              <w:spacing w:line="259" w:lineRule="auto"/>
              <w:rPr>
                <w:lang w:eastAsia="zh-CN"/>
              </w:rPr>
            </w:pPr>
          </w:p>
          <w:p w:rsidR="006035E2" w:rsidRDefault="000A592D">
            <w:pPr>
              <w:pStyle w:val="TableText"/>
              <w:spacing w:before="69" w:line="203" w:lineRule="auto"/>
              <w:ind w:left="36" w:right="21"/>
              <w:jc w:val="both"/>
              <w:rPr>
                <w:sz w:val="21"/>
                <w:szCs w:val="21"/>
                <w:lang w:eastAsia="zh-CN"/>
              </w:rPr>
            </w:pPr>
            <w:r>
              <w:rPr>
                <w:spacing w:val="-2"/>
                <w:sz w:val="21"/>
                <w:szCs w:val="21"/>
                <w:lang w:eastAsia="zh-CN"/>
              </w:rPr>
              <w:t>顾客和供应商</w:t>
            </w:r>
            <w:r>
              <w:rPr>
                <w:spacing w:val="39"/>
                <w:sz w:val="21"/>
                <w:szCs w:val="21"/>
                <w:lang w:eastAsia="zh-CN"/>
              </w:rPr>
              <w:t>之间的合作</w:t>
            </w:r>
            <w:r>
              <w:rPr>
                <w:spacing w:val="-3"/>
                <w:sz w:val="21"/>
                <w:szCs w:val="21"/>
                <w:lang w:eastAsia="zh-CN"/>
              </w:rPr>
              <w:t>（失效影响）</w:t>
            </w:r>
          </w:p>
        </w:tc>
        <w:tc>
          <w:tcPr>
            <w:tcW w:w="1419" w:type="dxa"/>
          </w:tcPr>
          <w:p w:rsidR="006035E2" w:rsidRDefault="006035E2">
            <w:pPr>
              <w:spacing w:line="259" w:lineRule="auto"/>
              <w:rPr>
                <w:lang w:eastAsia="zh-CN"/>
              </w:rPr>
            </w:pPr>
          </w:p>
          <w:p w:rsidR="006035E2" w:rsidRDefault="000A592D">
            <w:pPr>
              <w:pStyle w:val="TableText"/>
              <w:spacing w:before="69" w:line="203" w:lineRule="auto"/>
              <w:ind w:left="39" w:right="19" w:hanging="1"/>
              <w:jc w:val="both"/>
              <w:rPr>
                <w:sz w:val="21"/>
                <w:szCs w:val="21"/>
                <w:lang w:eastAsia="zh-CN"/>
              </w:rPr>
            </w:pPr>
            <w:r>
              <w:rPr>
                <w:spacing w:val="15"/>
                <w:sz w:val="21"/>
                <w:szCs w:val="21"/>
                <w:lang w:eastAsia="zh-CN"/>
              </w:rPr>
              <w:t>顾客和供应商</w:t>
            </w:r>
            <w:r>
              <w:rPr>
                <w:spacing w:val="-18"/>
                <w:sz w:val="21"/>
                <w:szCs w:val="21"/>
                <w:lang w:eastAsia="zh-CN"/>
              </w:rPr>
              <w:t>之间的合作（严</w:t>
            </w:r>
            <w:r>
              <w:rPr>
                <w:spacing w:val="-6"/>
                <w:sz w:val="21"/>
                <w:szCs w:val="21"/>
                <w:lang w:eastAsia="zh-CN"/>
              </w:rPr>
              <w:t>重度）</w:t>
            </w:r>
          </w:p>
        </w:tc>
        <w:tc>
          <w:tcPr>
            <w:tcW w:w="1352" w:type="dxa"/>
          </w:tcPr>
          <w:p w:rsidR="006035E2" w:rsidRDefault="000A592D">
            <w:pPr>
              <w:pStyle w:val="TableText"/>
              <w:spacing w:before="107" w:line="199" w:lineRule="auto"/>
              <w:ind w:left="40" w:right="18" w:hanging="10"/>
              <w:jc w:val="both"/>
              <w:rPr>
                <w:sz w:val="21"/>
                <w:szCs w:val="21"/>
                <w:lang w:eastAsia="zh-CN"/>
              </w:rPr>
            </w:pPr>
            <w:r>
              <w:rPr>
                <w:b/>
                <w:bCs/>
                <w:spacing w:val="-11"/>
                <w:sz w:val="21"/>
                <w:szCs w:val="21"/>
                <w:lang w:eastAsia="zh-CN"/>
              </w:rPr>
              <w:t>FMEA</w:t>
            </w:r>
            <w:r>
              <w:rPr>
                <w:spacing w:val="-16"/>
                <w:sz w:val="21"/>
                <w:szCs w:val="21"/>
                <w:lang w:eastAsia="zh-CN"/>
              </w:rPr>
              <w:t xml:space="preserve"> </w:t>
            </w:r>
            <w:r>
              <w:rPr>
                <w:spacing w:val="-11"/>
                <w:sz w:val="21"/>
                <w:szCs w:val="21"/>
                <w:lang w:eastAsia="zh-CN"/>
              </w:rPr>
              <w:t>团队，管</w:t>
            </w:r>
            <w:r>
              <w:rPr>
                <w:spacing w:val="3"/>
                <w:sz w:val="21"/>
                <w:szCs w:val="21"/>
                <w:lang w:eastAsia="zh-CN"/>
              </w:rPr>
              <w:t>理层、顾客和供应商之间针对潜在失效的</w:t>
            </w:r>
            <w:r>
              <w:rPr>
                <w:spacing w:val="-4"/>
                <w:sz w:val="21"/>
                <w:szCs w:val="21"/>
                <w:lang w:eastAsia="zh-CN"/>
              </w:rPr>
              <w:t>合作</w:t>
            </w:r>
          </w:p>
        </w:tc>
        <w:tc>
          <w:tcPr>
            <w:tcW w:w="1357" w:type="dxa"/>
          </w:tcPr>
          <w:p w:rsidR="006035E2" w:rsidRDefault="000A592D">
            <w:pPr>
              <w:pStyle w:val="TableText"/>
              <w:spacing w:before="5" w:line="191" w:lineRule="auto"/>
              <w:ind w:left="40" w:right="22"/>
              <w:jc w:val="both"/>
              <w:rPr>
                <w:sz w:val="21"/>
                <w:szCs w:val="21"/>
                <w:lang w:eastAsia="zh-CN"/>
              </w:rPr>
            </w:pPr>
            <w:r>
              <w:rPr>
                <w:spacing w:val="3"/>
                <w:sz w:val="21"/>
                <w:szCs w:val="21"/>
                <w:lang w:eastAsia="zh-CN"/>
              </w:rPr>
              <w:t>文件的内容满足组织、预期读者和相关利益相关者的要求，细节可由</w:t>
            </w:r>
            <w:r>
              <w:rPr>
                <w:spacing w:val="-3"/>
                <w:sz w:val="21"/>
                <w:szCs w:val="21"/>
                <w:lang w:eastAsia="zh-CN"/>
              </w:rPr>
              <w:t>相关方商定</w:t>
            </w:r>
          </w:p>
        </w:tc>
      </w:tr>
      <w:tr w:rsidR="006035E2">
        <w:trPr>
          <w:trHeight w:val="1104"/>
        </w:trPr>
        <w:tc>
          <w:tcPr>
            <w:tcW w:w="1359" w:type="dxa"/>
            <w:shd w:val="clear" w:color="auto" w:fill="F3F3F3"/>
          </w:tcPr>
          <w:p w:rsidR="006035E2" w:rsidRDefault="006035E2">
            <w:pPr>
              <w:spacing w:line="258" w:lineRule="auto"/>
              <w:rPr>
                <w:lang w:eastAsia="zh-CN"/>
              </w:rPr>
            </w:pPr>
          </w:p>
          <w:p w:rsidR="006035E2" w:rsidRDefault="000A592D">
            <w:pPr>
              <w:pStyle w:val="TableText"/>
              <w:spacing w:before="69" w:line="209" w:lineRule="auto"/>
              <w:ind w:left="49" w:right="26" w:hanging="8"/>
              <w:rPr>
                <w:sz w:val="21"/>
                <w:szCs w:val="21"/>
              </w:rPr>
            </w:pPr>
            <w:r>
              <w:rPr>
                <w:spacing w:val="3"/>
                <w:sz w:val="21"/>
                <w:szCs w:val="21"/>
              </w:rPr>
              <w:t>结构分析步骤</w:t>
            </w:r>
            <w:r>
              <w:rPr>
                <w:spacing w:val="-6"/>
                <w:sz w:val="21"/>
                <w:szCs w:val="21"/>
              </w:rPr>
              <w:t>的基础</w:t>
            </w:r>
          </w:p>
        </w:tc>
        <w:tc>
          <w:tcPr>
            <w:tcW w:w="1356" w:type="dxa"/>
            <w:shd w:val="clear" w:color="auto" w:fill="F3F3F3"/>
          </w:tcPr>
          <w:p w:rsidR="006035E2" w:rsidRDefault="006035E2">
            <w:pPr>
              <w:spacing w:line="258" w:lineRule="auto"/>
            </w:pPr>
          </w:p>
          <w:p w:rsidR="006035E2" w:rsidRDefault="000A592D">
            <w:pPr>
              <w:pStyle w:val="TableText"/>
              <w:spacing w:before="69" w:line="209" w:lineRule="auto"/>
              <w:ind w:left="46" w:right="25" w:hanging="8"/>
              <w:rPr>
                <w:sz w:val="21"/>
                <w:szCs w:val="21"/>
              </w:rPr>
            </w:pPr>
            <w:r>
              <w:rPr>
                <w:spacing w:val="3"/>
                <w:sz w:val="21"/>
                <w:szCs w:val="21"/>
              </w:rPr>
              <w:t>功能分析步骤</w:t>
            </w:r>
            <w:r>
              <w:rPr>
                <w:spacing w:val="-6"/>
                <w:sz w:val="21"/>
                <w:szCs w:val="21"/>
              </w:rPr>
              <w:t>的基础</w:t>
            </w:r>
          </w:p>
        </w:tc>
        <w:tc>
          <w:tcPr>
            <w:tcW w:w="1419" w:type="dxa"/>
            <w:shd w:val="clear" w:color="auto" w:fill="F3F3F3"/>
          </w:tcPr>
          <w:p w:rsidR="006035E2" w:rsidRDefault="006035E2">
            <w:pPr>
              <w:spacing w:line="258" w:lineRule="auto"/>
            </w:pPr>
          </w:p>
          <w:p w:rsidR="006035E2" w:rsidRDefault="000A592D">
            <w:pPr>
              <w:pStyle w:val="TableText"/>
              <w:spacing w:before="69" w:line="209" w:lineRule="auto"/>
              <w:ind w:left="47" w:right="22" w:hanging="9"/>
              <w:rPr>
                <w:sz w:val="21"/>
                <w:szCs w:val="21"/>
              </w:rPr>
            </w:pPr>
            <w:r>
              <w:rPr>
                <w:spacing w:val="14"/>
                <w:sz w:val="21"/>
                <w:szCs w:val="21"/>
              </w:rPr>
              <w:t>失效分析步骤</w:t>
            </w:r>
            <w:r>
              <w:rPr>
                <w:spacing w:val="-6"/>
                <w:sz w:val="21"/>
                <w:szCs w:val="21"/>
              </w:rPr>
              <w:t>的基础</w:t>
            </w:r>
          </w:p>
        </w:tc>
        <w:tc>
          <w:tcPr>
            <w:tcW w:w="1318" w:type="dxa"/>
            <w:shd w:val="clear" w:color="auto" w:fill="F3F3F3"/>
          </w:tcPr>
          <w:p w:rsidR="006035E2" w:rsidRDefault="000A592D">
            <w:pPr>
              <w:pStyle w:val="TableText"/>
              <w:spacing w:before="110" w:line="193" w:lineRule="auto"/>
              <w:ind w:left="27"/>
              <w:rPr>
                <w:sz w:val="21"/>
                <w:szCs w:val="21"/>
                <w:lang w:eastAsia="zh-CN"/>
              </w:rPr>
            </w:pPr>
            <w:r>
              <w:rPr>
                <w:b/>
                <w:bCs/>
                <w:spacing w:val="-6"/>
                <w:sz w:val="21"/>
                <w:szCs w:val="21"/>
                <w:lang w:eastAsia="zh-CN"/>
              </w:rPr>
              <w:t>FMEA</w:t>
            </w:r>
            <w:r>
              <w:rPr>
                <w:spacing w:val="82"/>
                <w:sz w:val="21"/>
                <w:szCs w:val="21"/>
                <w:lang w:eastAsia="zh-CN"/>
              </w:rPr>
              <w:t xml:space="preserve"> </w:t>
            </w:r>
            <w:r>
              <w:rPr>
                <w:spacing w:val="-6"/>
                <w:sz w:val="21"/>
                <w:szCs w:val="21"/>
                <w:lang w:eastAsia="zh-CN"/>
              </w:rPr>
              <w:t>中</w:t>
            </w:r>
            <w:r>
              <w:rPr>
                <w:spacing w:val="-52"/>
                <w:sz w:val="21"/>
                <w:szCs w:val="21"/>
                <w:lang w:eastAsia="zh-CN"/>
              </w:rPr>
              <w:t xml:space="preserve"> </w:t>
            </w:r>
            <w:r>
              <w:rPr>
                <w:spacing w:val="-6"/>
                <w:sz w:val="21"/>
                <w:szCs w:val="21"/>
                <w:lang w:eastAsia="zh-CN"/>
              </w:rPr>
              <w:t>失效</w:t>
            </w:r>
          </w:p>
          <w:p w:rsidR="006035E2" w:rsidRDefault="000A592D">
            <w:pPr>
              <w:pStyle w:val="TableText"/>
              <w:spacing w:line="193" w:lineRule="auto"/>
              <w:ind w:left="36"/>
              <w:rPr>
                <w:sz w:val="21"/>
                <w:szCs w:val="21"/>
                <w:lang w:eastAsia="zh-CN"/>
              </w:rPr>
            </w:pPr>
            <w:r>
              <w:rPr>
                <w:spacing w:val="-2"/>
                <w:sz w:val="21"/>
                <w:szCs w:val="21"/>
                <w:lang w:eastAsia="zh-CN"/>
              </w:rPr>
              <w:t>文件编制和风</w:t>
            </w:r>
          </w:p>
          <w:p w:rsidR="006035E2" w:rsidRDefault="000A592D">
            <w:pPr>
              <w:pStyle w:val="TableText"/>
              <w:spacing w:before="1" w:line="208" w:lineRule="auto"/>
              <w:ind w:left="36" w:right="22" w:firstLine="9"/>
              <w:rPr>
                <w:sz w:val="21"/>
                <w:szCs w:val="21"/>
              </w:rPr>
            </w:pPr>
            <w:r>
              <w:rPr>
                <w:spacing w:val="-4"/>
                <w:sz w:val="21"/>
                <w:szCs w:val="21"/>
              </w:rPr>
              <w:t>险分析步骤的基础</w:t>
            </w:r>
          </w:p>
        </w:tc>
        <w:tc>
          <w:tcPr>
            <w:tcW w:w="1419" w:type="dxa"/>
            <w:shd w:val="clear" w:color="auto" w:fill="F3F3F3"/>
          </w:tcPr>
          <w:p w:rsidR="006035E2" w:rsidRDefault="006035E2">
            <w:pPr>
              <w:spacing w:line="260" w:lineRule="auto"/>
              <w:rPr>
                <w:lang w:eastAsia="zh-CN"/>
              </w:rPr>
            </w:pPr>
          </w:p>
          <w:p w:rsidR="006035E2" w:rsidRDefault="000A592D">
            <w:pPr>
              <w:pStyle w:val="TableText"/>
              <w:spacing w:before="68" w:line="193" w:lineRule="auto"/>
              <w:ind w:left="39"/>
              <w:rPr>
                <w:sz w:val="21"/>
                <w:szCs w:val="21"/>
                <w:lang w:eastAsia="zh-CN"/>
              </w:rPr>
            </w:pPr>
            <w:r>
              <w:rPr>
                <w:spacing w:val="14"/>
                <w:sz w:val="21"/>
                <w:szCs w:val="21"/>
                <w:lang w:eastAsia="zh-CN"/>
              </w:rPr>
              <w:t>产品或过程优</w:t>
            </w:r>
          </w:p>
          <w:p w:rsidR="006035E2" w:rsidRDefault="000A592D">
            <w:pPr>
              <w:pStyle w:val="TableText"/>
              <w:spacing w:line="219" w:lineRule="auto"/>
              <w:ind w:left="38"/>
              <w:rPr>
                <w:sz w:val="21"/>
                <w:szCs w:val="21"/>
                <w:lang w:eastAsia="zh-CN"/>
              </w:rPr>
            </w:pPr>
            <w:r>
              <w:rPr>
                <w:spacing w:val="-3"/>
                <w:sz w:val="21"/>
                <w:szCs w:val="21"/>
                <w:lang w:eastAsia="zh-CN"/>
              </w:rPr>
              <w:t>化步骤的基础</w:t>
            </w:r>
          </w:p>
        </w:tc>
        <w:tc>
          <w:tcPr>
            <w:tcW w:w="1352" w:type="dxa"/>
          </w:tcPr>
          <w:tbl>
            <w:tblPr>
              <w:tblStyle w:val="TableNormal"/>
              <w:tblW w:w="1331" w:type="dxa"/>
              <w:tblInd w:w="8" w:type="dxa"/>
              <w:tblBorders>
                <w:top w:val="single" w:sz="2" w:space="0" w:color="F3F3F3"/>
                <w:left w:val="single" w:sz="4" w:space="0" w:color="F3F3F3"/>
                <w:bottom w:val="single" w:sz="2" w:space="0" w:color="F3F3F3"/>
                <w:right w:val="single" w:sz="2" w:space="0" w:color="F3F3F3"/>
              </w:tblBorders>
              <w:shd w:val="clear" w:color="auto" w:fill="F3F3F3"/>
              <w:tblLayout w:type="fixed"/>
              <w:tblLook w:val="04A0" w:firstRow="1" w:lastRow="0" w:firstColumn="1" w:lastColumn="0" w:noHBand="0" w:noVBand="1"/>
            </w:tblPr>
            <w:tblGrid>
              <w:gridCol w:w="1331"/>
            </w:tblGrid>
            <w:tr w:rsidR="006035E2">
              <w:trPr>
                <w:trHeight w:val="1082"/>
              </w:trPr>
              <w:tc>
                <w:tcPr>
                  <w:tcW w:w="1331" w:type="dxa"/>
                  <w:shd w:val="clear" w:color="auto" w:fill="F3F3F3"/>
                </w:tcPr>
                <w:p w:rsidR="006035E2" w:rsidRDefault="000A592D">
                  <w:pPr>
                    <w:pStyle w:val="TableText"/>
                    <w:spacing w:before="1" w:line="186" w:lineRule="auto"/>
                    <w:jc w:val="right"/>
                    <w:rPr>
                      <w:sz w:val="21"/>
                      <w:szCs w:val="21"/>
                      <w:lang w:eastAsia="zh-CN"/>
                    </w:rPr>
                  </w:pPr>
                  <w:r>
                    <w:rPr>
                      <w:spacing w:val="4"/>
                      <w:sz w:val="21"/>
                      <w:szCs w:val="21"/>
                      <w:lang w:eastAsia="zh-CN"/>
                    </w:rPr>
                    <w:t>为</w:t>
                  </w:r>
                  <w:r>
                    <w:rPr>
                      <w:spacing w:val="-61"/>
                      <w:sz w:val="21"/>
                      <w:szCs w:val="21"/>
                      <w:lang w:eastAsia="zh-CN"/>
                    </w:rPr>
                    <w:t xml:space="preserve"> </w:t>
                  </w:r>
                  <w:r>
                    <w:rPr>
                      <w:spacing w:val="4"/>
                      <w:sz w:val="21"/>
                      <w:szCs w:val="21"/>
                      <w:lang w:eastAsia="zh-CN"/>
                    </w:rPr>
                    <w:t>产品和</w:t>
                  </w:r>
                  <w:r>
                    <w:rPr>
                      <w:b/>
                      <w:bCs/>
                      <w:spacing w:val="4"/>
                      <w:sz w:val="21"/>
                      <w:szCs w:val="21"/>
                      <w:lang w:eastAsia="zh-CN"/>
                    </w:rPr>
                    <w:t>/</w:t>
                  </w:r>
                  <w:r>
                    <w:rPr>
                      <w:spacing w:val="-60"/>
                      <w:sz w:val="21"/>
                      <w:szCs w:val="21"/>
                      <w:lang w:eastAsia="zh-CN"/>
                    </w:rPr>
                    <w:t xml:space="preserve"> </w:t>
                  </w:r>
                  <w:r>
                    <w:rPr>
                      <w:spacing w:val="4"/>
                      <w:sz w:val="21"/>
                      <w:szCs w:val="21"/>
                      <w:lang w:eastAsia="zh-CN"/>
                    </w:rPr>
                    <w:t>或</w:t>
                  </w:r>
                </w:p>
                <w:p w:rsidR="006035E2" w:rsidRDefault="000A592D">
                  <w:pPr>
                    <w:pStyle w:val="TableText"/>
                    <w:spacing w:line="191" w:lineRule="auto"/>
                    <w:ind w:right="1"/>
                    <w:jc w:val="right"/>
                    <w:rPr>
                      <w:sz w:val="21"/>
                      <w:szCs w:val="21"/>
                      <w:lang w:eastAsia="zh-CN"/>
                    </w:rPr>
                  </w:pPr>
                  <w:r>
                    <w:rPr>
                      <w:spacing w:val="5"/>
                      <w:sz w:val="21"/>
                      <w:szCs w:val="21"/>
                      <w:lang w:eastAsia="zh-CN"/>
                    </w:rPr>
                    <w:t>过程要求，预</w:t>
                  </w:r>
                </w:p>
                <w:p w:rsidR="006035E2" w:rsidRDefault="000A592D">
                  <w:pPr>
                    <w:pStyle w:val="TableText"/>
                    <w:spacing w:line="191" w:lineRule="auto"/>
                    <w:ind w:left="40"/>
                    <w:rPr>
                      <w:sz w:val="21"/>
                      <w:szCs w:val="21"/>
                      <w:lang w:eastAsia="zh-CN"/>
                    </w:rPr>
                  </w:pPr>
                  <w:r>
                    <w:rPr>
                      <w:sz w:val="21"/>
                      <w:szCs w:val="21"/>
                      <w:lang w:eastAsia="zh-CN"/>
                    </w:rPr>
                    <w:t>防和探测控制</w:t>
                  </w:r>
                </w:p>
                <w:p w:rsidR="006035E2" w:rsidRDefault="000A592D">
                  <w:pPr>
                    <w:pStyle w:val="TableText"/>
                    <w:spacing w:line="186" w:lineRule="auto"/>
                    <w:ind w:left="26" w:right="17" w:firstLine="12"/>
                    <w:rPr>
                      <w:sz w:val="21"/>
                      <w:szCs w:val="21"/>
                      <w:lang w:eastAsia="zh-CN"/>
                    </w:rPr>
                  </w:pPr>
                  <w:r>
                    <w:rPr>
                      <w:spacing w:val="1"/>
                      <w:sz w:val="21"/>
                      <w:szCs w:val="21"/>
                      <w:lang w:eastAsia="zh-CN"/>
                    </w:rPr>
                    <w:t>的优化提供基</w:t>
                  </w:r>
                  <w:r>
                    <w:rPr>
                      <w:sz w:val="21"/>
                      <w:szCs w:val="21"/>
                      <w:lang w:eastAsia="zh-CN"/>
                    </w:rPr>
                    <w:t>础</w:t>
                  </w:r>
                </w:p>
              </w:tc>
            </w:tr>
          </w:tbl>
          <w:p w:rsidR="006035E2" w:rsidRDefault="006035E2">
            <w:pPr>
              <w:spacing w:line="14" w:lineRule="auto"/>
              <w:rPr>
                <w:sz w:val="2"/>
                <w:lang w:eastAsia="zh-CN"/>
              </w:rPr>
            </w:pPr>
          </w:p>
        </w:tc>
        <w:tc>
          <w:tcPr>
            <w:tcW w:w="1357" w:type="dxa"/>
            <w:shd w:val="clear" w:color="auto" w:fill="F3F3F3"/>
          </w:tcPr>
          <w:p w:rsidR="006035E2" w:rsidRDefault="000A592D">
            <w:pPr>
              <w:pStyle w:val="TableText"/>
              <w:spacing w:before="220" w:line="193" w:lineRule="auto"/>
              <w:ind w:left="38"/>
              <w:rPr>
                <w:sz w:val="21"/>
                <w:szCs w:val="21"/>
                <w:lang w:eastAsia="zh-CN"/>
              </w:rPr>
            </w:pPr>
            <w:r>
              <w:rPr>
                <w:spacing w:val="4"/>
                <w:sz w:val="21"/>
                <w:szCs w:val="21"/>
                <w:lang w:eastAsia="zh-CN"/>
              </w:rPr>
              <w:t>记录风险分析</w:t>
            </w:r>
          </w:p>
          <w:p w:rsidR="006035E2" w:rsidRDefault="000A592D">
            <w:pPr>
              <w:pStyle w:val="TableText"/>
              <w:spacing w:line="193" w:lineRule="auto"/>
              <w:ind w:left="40"/>
              <w:rPr>
                <w:sz w:val="21"/>
                <w:szCs w:val="21"/>
                <w:lang w:eastAsia="zh-CN"/>
              </w:rPr>
            </w:pPr>
            <w:r>
              <w:rPr>
                <w:spacing w:val="3"/>
                <w:sz w:val="21"/>
                <w:szCs w:val="21"/>
                <w:lang w:eastAsia="zh-CN"/>
              </w:rPr>
              <w:t>和风险降低到</w:t>
            </w:r>
          </w:p>
          <w:p w:rsidR="006035E2" w:rsidRDefault="000A592D">
            <w:pPr>
              <w:pStyle w:val="TableText"/>
              <w:spacing w:line="223" w:lineRule="auto"/>
              <w:ind w:left="44"/>
              <w:rPr>
                <w:sz w:val="21"/>
                <w:szCs w:val="21"/>
              </w:rPr>
            </w:pPr>
            <w:r>
              <w:rPr>
                <w:spacing w:val="-3"/>
                <w:sz w:val="21"/>
                <w:szCs w:val="21"/>
              </w:rPr>
              <w:t>可接受的水平</w:t>
            </w:r>
          </w:p>
        </w:tc>
      </w:tr>
    </w:tbl>
    <w:p w:rsidR="006035E2" w:rsidRDefault="006035E2"/>
    <w:p w:rsidR="006035E2" w:rsidRDefault="006035E2">
      <w:pPr>
        <w:sectPr w:rsidR="006035E2">
          <w:headerReference w:type="default" r:id="rId28"/>
          <w:footerReference w:type="default" r:id="rId29"/>
          <w:pgSz w:w="11900" w:h="16840"/>
          <w:pgMar w:top="1325" w:right="1087" w:bottom="904" w:left="1158" w:header="735" w:footer="744" w:gutter="0"/>
          <w:cols w:space="720"/>
        </w:sectPr>
      </w:pPr>
    </w:p>
    <w:p w:rsidR="006035E2" w:rsidRDefault="000A592D">
      <w:pPr>
        <w:pStyle w:val="a3"/>
        <w:spacing w:before="194" w:line="221" w:lineRule="auto"/>
        <w:ind w:left="44"/>
        <w:outlineLvl w:val="0"/>
        <w:rPr>
          <w:sz w:val="30"/>
          <w:szCs w:val="30"/>
        </w:rPr>
      </w:pPr>
      <w:bookmarkStart w:id="14" w:name="bookmark9"/>
      <w:bookmarkEnd w:id="14"/>
      <w:r>
        <w:rPr>
          <w:b/>
          <w:bCs/>
          <w:spacing w:val="-10"/>
          <w:sz w:val="30"/>
          <w:szCs w:val="30"/>
        </w:rPr>
        <w:lastRenderedPageBreak/>
        <w:t>2</w:t>
      </w:r>
      <w:r>
        <w:rPr>
          <w:spacing w:val="7"/>
          <w:sz w:val="30"/>
          <w:szCs w:val="30"/>
        </w:rPr>
        <w:t xml:space="preserve">   </w:t>
      </w:r>
      <w:r>
        <w:rPr>
          <w:b/>
          <w:bCs/>
          <w:spacing w:val="-10"/>
          <w:sz w:val="30"/>
          <w:szCs w:val="30"/>
        </w:rPr>
        <w:t>设计</w:t>
      </w:r>
      <w:r>
        <w:rPr>
          <w:spacing w:val="-68"/>
          <w:sz w:val="30"/>
          <w:szCs w:val="30"/>
        </w:rPr>
        <w:t xml:space="preserve"> </w:t>
      </w:r>
      <w:r>
        <w:rPr>
          <w:b/>
          <w:bCs/>
          <w:spacing w:val="-10"/>
          <w:sz w:val="30"/>
          <w:szCs w:val="30"/>
        </w:rPr>
        <w:t>FMEA</w:t>
      </w:r>
      <w:r>
        <w:rPr>
          <w:spacing w:val="-37"/>
          <w:sz w:val="30"/>
          <w:szCs w:val="30"/>
        </w:rPr>
        <w:t xml:space="preserve"> </w:t>
      </w:r>
      <w:r>
        <w:rPr>
          <w:b/>
          <w:bCs/>
          <w:spacing w:val="-10"/>
          <w:sz w:val="30"/>
          <w:szCs w:val="30"/>
        </w:rPr>
        <w:t>的执行</w:t>
      </w:r>
    </w:p>
    <w:p w:rsidR="006035E2" w:rsidRDefault="000A592D">
      <w:pPr>
        <w:pStyle w:val="a3"/>
        <w:spacing w:before="61" w:line="219" w:lineRule="auto"/>
        <w:ind w:left="44"/>
        <w:outlineLvl w:val="1"/>
        <w:rPr>
          <w:sz w:val="30"/>
          <w:szCs w:val="30"/>
        </w:rPr>
      </w:pPr>
      <w:bookmarkStart w:id="15" w:name="bookmark10"/>
      <w:bookmarkEnd w:id="15"/>
      <w:r>
        <w:rPr>
          <w:b/>
          <w:bCs/>
          <w:spacing w:val="-3"/>
          <w:sz w:val="30"/>
          <w:szCs w:val="30"/>
        </w:rPr>
        <w:t>2.1</w:t>
      </w:r>
      <w:r>
        <w:rPr>
          <w:spacing w:val="-3"/>
          <w:sz w:val="30"/>
          <w:szCs w:val="30"/>
        </w:rPr>
        <w:t xml:space="preserve">  </w:t>
      </w:r>
      <w:r>
        <w:rPr>
          <w:b/>
          <w:bCs/>
          <w:spacing w:val="-3"/>
          <w:sz w:val="30"/>
          <w:szCs w:val="30"/>
        </w:rPr>
        <w:t>步骤一：规划和准备</w:t>
      </w:r>
    </w:p>
    <w:p w:rsidR="006035E2" w:rsidRDefault="000A592D">
      <w:pPr>
        <w:pStyle w:val="a3"/>
        <w:spacing w:before="63" w:line="226" w:lineRule="auto"/>
        <w:ind w:left="44"/>
        <w:rPr>
          <w:sz w:val="30"/>
          <w:szCs w:val="30"/>
        </w:rPr>
      </w:pPr>
      <w:r>
        <w:rPr>
          <w:b/>
          <w:bCs/>
          <w:spacing w:val="-10"/>
          <w:sz w:val="30"/>
          <w:szCs w:val="30"/>
        </w:rPr>
        <w:t>2.1.1</w:t>
      </w:r>
      <w:r>
        <w:rPr>
          <w:spacing w:val="75"/>
          <w:sz w:val="30"/>
          <w:szCs w:val="30"/>
        </w:rPr>
        <w:t xml:space="preserve"> </w:t>
      </w:r>
      <w:r>
        <w:rPr>
          <w:b/>
          <w:bCs/>
          <w:spacing w:val="-10"/>
          <w:sz w:val="30"/>
          <w:szCs w:val="30"/>
        </w:rPr>
        <w:t>目的</w:t>
      </w:r>
    </w:p>
    <w:p w:rsidR="006035E2" w:rsidRDefault="000A592D">
      <w:pPr>
        <w:pStyle w:val="a3"/>
        <w:spacing w:before="55" w:line="258" w:lineRule="auto"/>
        <w:ind w:left="53" w:right="97" w:firstLine="595"/>
        <w:jc w:val="both"/>
        <w:rPr>
          <w:sz w:val="30"/>
          <w:szCs w:val="30"/>
          <w:lang w:eastAsia="zh-CN"/>
        </w:rPr>
      </w:pPr>
      <w:r>
        <w:rPr>
          <w:spacing w:val="-1"/>
          <w:sz w:val="30"/>
          <w:szCs w:val="30"/>
          <w:lang w:eastAsia="zh-CN"/>
        </w:rPr>
        <w:t>设计</w:t>
      </w:r>
      <w:r>
        <w:rPr>
          <w:spacing w:val="-69"/>
          <w:sz w:val="30"/>
          <w:szCs w:val="30"/>
          <w:lang w:eastAsia="zh-CN"/>
        </w:rPr>
        <w:t xml:space="preserve"> </w:t>
      </w:r>
      <w:r>
        <w:rPr>
          <w:b/>
          <w:bCs/>
          <w:spacing w:val="-1"/>
          <w:sz w:val="30"/>
          <w:szCs w:val="30"/>
          <w:lang w:eastAsia="zh-CN"/>
        </w:rPr>
        <w:t>FMEA</w:t>
      </w:r>
      <w:r>
        <w:rPr>
          <w:spacing w:val="-1"/>
          <w:sz w:val="30"/>
          <w:szCs w:val="30"/>
          <w:lang w:eastAsia="zh-CN"/>
        </w:rPr>
        <w:t>“规划和准备</w:t>
      </w:r>
      <w:r>
        <w:rPr>
          <w:spacing w:val="-110"/>
          <w:sz w:val="30"/>
          <w:szCs w:val="30"/>
          <w:lang w:eastAsia="zh-CN"/>
        </w:rPr>
        <w:t xml:space="preserve"> </w:t>
      </w:r>
      <w:r>
        <w:rPr>
          <w:spacing w:val="-1"/>
          <w:sz w:val="30"/>
          <w:szCs w:val="30"/>
          <w:lang w:eastAsia="zh-CN"/>
        </w:rPr>
        <w:t>”步骤的目的是确定项目将要</w:t>
      </w:r>
      <w:r>
        <w:rPr>
          <w:spacing w:val="-2"/>
          <w:sz w:val="30"/>
          <w:szCs w:val="30"/>
          <w:lang w:eastAsia="zh-CN"/>
        </w:rPr>
        <w:t>执行的</w:t>
      </w:r>
      <w:r>
        <w:rPr>
          <w:b/>
          <w:bCs/>
          <w:spacing w:val="-2"/>
          <w:sz w:val="30"/>
          <w:szCs w:val="30"/>
          <w:lang w:eastAsia="zh-CN"/>
        </w:rPr>
        <w:t>FMEA</w:t>
      </w:r>
      <w:r>
        <w:rPr>
          <w:spacing w:val="-52"/>
          <w:sz w:val="30"/>
          <w:szCs w:val="30"/>
          <w:lang w:eastAsia="zh-CN"/>
        </w:rPr>
        <w:t xml:space="preserve"> </w:t>
      </w:r>
      <w:r>
        <w:rPr>
          <w:spacing w:val="-2"/>
          <w:sz w:val="30"/>
          <w:szCs w:val="30"/>
          <w:lang w:eastAsia="zh-CN"/>
        </w:rPr>
        <w:t>类</w:t>
      </w:r>
      <w:r>
        <w:rPr>
          <w:spacing w:val="-6"/>
          <w:sz w:val="30"/>
          <w:szCs w:val="30"/>
          <w:lang w:eastAsia="zh-CN"/>
        </w:rPr>
        <w:t>型，并根据正在进行的分析类型（即系统、子系统或组件）定义每个</w:t>
      </w:r>
      <w:r>
        <w:rPr>
          <w:spacing w:val="-61"/>
          <w:sz w:val="30"/>
          <w:szCs w:val="30"/>
          <w:lang w:eastAsia="zh-CN"/>
        </w:rPr>
        <w:t xml:space="preserve"> </w:t>
      </w:r>
      <w:r>
        <w:rPr>
          <w:b/>
          <w:bCs/>
          <w:spacing w:val="-6"/>
          <w:sz w:val="30"/>
          <w:szCs w:val="30"/>
          <w:lang w:eastAsia="zh-CN"/>
        </w:rPr>
        <w:t>FMEA</w:t>
      </w:r>
      <w:r>
        <w:rPr>
          <w:spacing w:val="-2"/>
          <w:sz w:val="30"/>
          <w:szCs w:val="30"/>
          <w:lang w:eastAsia="zh-CN"/>
        </w:rPr>
        <w:t>类型中包含和不包含的内容。</w:t>
      </w:r>
    </w:p>
    <w:p w:rsidR="006035E2" w:rsidRDefault="000A592D">
      <w:pPr>
        <w:pStyle w:val="a3"/>
        <w:spacing w:line="219" w:lineRule="auto"/>
        <w:ind w:left="648"/>
        <w:rPr>
          <w:sz w:val="30"/>
          <w:szCs w:val="30"/>
          <w:lang w:eastAsia="zh-CN"/>
        </w:rPr>
      </w:pPr>
      <w:r>
        <w:rPr>
          <w:spacing w:val="-9"/>
          <w:sz w:val="30"/>
          <w:szCs w:val="30"/>
          <w:lang w:eastAsia="zh-CN"/>
        </w:rPr>
        <w:t>设计</w:t>
      </w:r>
      <w:r>
        <w:rPr>
          <w:spacing w:val="-53"/>
          <w:sz w:val="30"/>
          <w:szCs w:val="30"/>
          <w:lang w:eastAsia="zh-CN"/>
        </w:rPr>
        <w:t xml:space="preserve"> </w:t>
      </w:r>
      <w:r>
        <w:rPr>
          <w:b/>
          <w:bCs/>
          <w:spacing w:val="-9"/>
          <w:sz w:val="30"/>
          <w:szCs w:val="30"/>
          <w:lang w:eastAsia="zh-CN"/>
        </w:rPr>
        <w:t>FMEA</w:t>
      </w:r>
      <w:r>
        <w:rPr>
          <w:spacing w:val="-9"/>
          <w:sz w:val="30"/>
          <w:szCs w:val="30"/>
          <w:lang w:eastAsia="zh-CN"/>
        </w:rPr>
        <w:t>（</w:t>
      </w:r>
      <w:r>
        <w:rPr>
          <w:b/>
          <w:bCs/>
          <w:spacing w:val="-9"/>
          <w:sz w:val="30"/>
          <w:szCs w:val="30"/>
          <w:lang w:eastAsia="zh-CN"/>
        </w:rPr>
        <w:t>DFMEA</w:t>
      </w:r>
      <w:r>
        <w:rPr>
          <w:spacing w:val="-9"/>
          <w:sz w:val="30"/>
          <w:szCs w:val="30"/>
          <w:lang w:eastAsia="zh-CN"/>
        </w:rPr>
        <w:t>）“规划和准备</w:t>
      </w:r>
      <w:r>
        <w:rPr>
          <w:spacing w:val="-110"/>
          <w:sz w:val="30"/>
          <w:szCs w:val="30"/>
          <w:lang w:eastAsia="zh-CN"/>
        </w:rPr>
        <w:t xml:space="preserve"> </w:t>
      </w:r>
      <w:r>
        <w:rPr>
          <w:spacing w:val="-9"/>
          <w:sz w:val="30"/>
          <w:szCs w:val="30"/>
          <w:lang w:eastAsia="zh-CN"/>
        </w:rPr>
        <w:t>”步骤的主要目标是：</w:t>
      </w:r>
    </w:p>
    <w:p w:rsidR="006035E2" w:rsidRDefault="000A592D">
      <w:pPr>
        <w:pStyle w:val="a3"/>
        <w:spacing w:before="63" w:line="224" w:lineRule="auto"/>
        <w:ind w:left="746"/>
        <w:rPr>
          <w:sz w:val="30"/>
          <w:szCs w:val="30"/>
          <w:lang w:eastAsia="zh-CN"/>
        </w:rPr>
      </w:pPr>
      <w:r>
        <w:rPr>
          <w:spacing w:val="-24"/>
          <w:sz w:val="30"/>
          <w:szCs w:val="30"/>
          <w:lang w:eastAsia="zh-CN"/>
        </w:rPr>
        <w:t>·项目确定</w:t>
      </w:r>
    </w:p>
    <w:p w:rsidR="006035E2" w:rsidRDefault="000A592D">
      <w:pPr>
        <w:pStyle w:val="a3"/>
        <w:spacing w:before="57" w:line="222" w:lineRule="auto"/>
        <w:ind w:left="746"/>
        <w:rPr>
          <w:sz w:val="30"/>
          <w:szCs w:val="30"/>
          <w:lang w:eastAsia="zh-CN"/>
        </w:rPr>
      </w:pPr>
      <w:r>
        <w:rPr>
          <w:spacing w:val="-8"/>
          <w:sz w:val="30"/>
          <w:szCs w:val="30"/>
          <w:lang w:eastAsia="zh-CN"/>
        </w:rPr>
        <w:t>·项目计划：</w:t>
      </w:r>
      <w:r>
        <w:rPr>
          <w:spacing w:val="-66"/>
          <w:sz w:val="30"/>
          <w:szCs w:val="30"/>
          <w:lang w:eastAsia="zh-CN"/>
        </w:rPr>
        <w:t xml:space="preserve"> </w:t>
      </w:r>
      <w:r>
        <w:rPr>
          <w:spacing w:val="-8"/>
          <w:sz w:val="30"/>
          <w:szCs w:val="30"/>
          <w:lang w:eastAsia="zh-CN"/>
        </w:rPr>
        <w:t>目的、时间安排、团队、任务和工具（</w:t>
      </w:r>
      <w:r>
        <w:rPr>
          <w:b/>
          <w:bCs/>
          <w:spacing w:val="-8"/>
          <w:sz w:val="30"/>
          <w:szCs w:val="30"/>
          <w:lang w:eastAsia="zh-CN"/>
        </w:rPr>
        <w:t>5T</w:t>
      </w:r>
      <w:r>
        <w:rPr>
          <w:spacing w:val="-8"/>
          <w:sz w:val="30"/>
          <w:szCs w:val="30"/>
          <w:lang w:eastAsia="zh-CN"/>
        </w:rPr>
        <w:t>）</w:t>
      </w:r>
    </w:p>
    <w:p w:rsidR="006035E2" w:rsidRDefault="000A592D">
      <w:pPr>
        <w:pStyle w:val="a3"/>
        <w:spacing w:before="58" w:line="222" w:lineRule="auto"/>
        <w:ind w:left="746"/>
        <w:rPr>
          <w:sz w:val="30"/>
          <w:szCs w:val="30"/>
          <w:lang w:eastAsia="zh-CN"/>
        </w:rPr>
      </w:pPr>
      <w:r>
        <w:rPr>
          <w:spacing w:val="-8"/>
          <w:sz w:val="30"/>
          <w:szCs w:val="30"/>
          <w:lang w:eastAsia="zh-CN"/>
        </w:rPr>
        <w:t>·</w:t>
      </w:r>
      <w:r>
        <w:rPr>
          <w:spacing w:val="-116"/>
          <w:sz w:val="30"/>
          <w:szCs w:val="30"/>
          <w:lang w:eastAsia="zh-CN"/>
        </w:rPr>
        <w:t xml:space="preserve"> </w:t>
      </w:r>
      <w:r>
        <w:rPr>
          <w:spacing w:val="-8"/>
          <w:sz w:val="30"/>
          <w:szCs w:val="30"/>
          <w:lang w:eastAsia="zh-CN"/>
        </w:rPr>
        <w:t>分析边界：分析中包括什么、不包括什么</w:t>
      </w:r>
    </w:p>
    <w:p w:rsidR="006035E2" w:rsidRDefault="000A592D">
      <w:pPr>
        <w:pStyle w:val="a3"/>
        <w:spacing w:before="60" w:line="222" w:lineRule="auto"/>
        <w:ind w:left="746"/>
        <w:rPr>
          <w:sz w:val="30"/>
          <w:szCs w:val="30"/>
          <w:lang w:eastAsia="zh-CN"/>
        </w:rPr>
      </w:pPr>
      <w:r>
        <w:rPr>
          <w:spacing w:val="-8"/>
          <w:sz w:val="30"/>
          <w:szCs w:val="30"/>
          <w:lang w:eastAsia="zh-CN"/>
        </w:rPr>
        <w:t xml:space="preserve">·利用以往的经验确认基准 </w:t>
      </w:r>
      <w:r>
        <w:rPr>
          <w:b/>
          <w:bCs/>
          <w:spacing w:val="-8"/>
          <w:sz w:val="30"/>
          <w:szCs w:val="30"/>
          <w:lang w:eastAsia="zh-CN"/>
        </w:rPr>
        <w:t>FMEA</w:t>
      </w:r>
    </w:p>
    <w:p w:rsidR="006035E2" w:rsidRDefault="000A592D">
      <w:pPr>
        <w:pStyle w:val="a3"/>
        <w:spacing w:before="60" w:line="219" w:lineRule="auto"/>
        <w:ind w:left="746"/>
        <w:rPr>
          <w:sz w:val="30"/>
          <w:szCs w:val="30"/>
          <w:lang w:eastAsia="zh-CN"/>
        </w:rPr>
      </w:pPr>
      <w:r>
        <w:rPr>
          <w:spacing w:val="-15"/>
          <w:sz w:val="30"/>
          <w:szCs w:val="30"/>
          <w:lang w:eastAsia="zh-CN"/>
        </w:rPr>
        <w:t>·</w:t>
      </w:r>
      <w:r>
        <w:rPr>
          <w:spacing w:val="-118"/>
          <w:sz w:val="30"/>
          <w:szCs w:val="30"/>
          <w:lang w:eastAsia="zh-CN"/>
        </w:rPr>
        <w:t xml:space="preserve"> </w:t>
      </w:r>
      <w:r>
        <w:rPr>
          <w:spacing w:val="-15"/>
          <w:sz w:val="30"/>
          <w:szCs w:val="30"/>
          <w:lang w:eastAsia="zh-CN"/>
        </w:rPr>
        <w:t>结构分析步骤的基础</w:t>
      </w:r>
    </w:p>
    <w:p w:rsidR="006035E2" w:rsidRDefault="000A592D">
      <w:pPr>
        <w:pStyle w:val="a3"/>
        <w:spacing w:before="63" w:line="223" w:lineRule="auto"/>
        <w:ind w:left="44"/>
        <w:rPr>
          <w:sz w:val="30"/>
          <w:szCs w:val="30"/>
          <w:lang w:eastAsia="zh-CN"/>
        </w:rPr>
      </w:pPr>
      <w:r>
        <w:rPr>
          <w:b/>
          <w:bCs/>
          <w:spacing w:val="-4"/>
          <w:sz w:val="30"/>
          <w:szCs w:val="30"/>
          <w:lang w:eastAsia="zh-CN"/>
        </w:rPr>
        <w:t>2.1.2</w:t>
      </w:r>
      <w:r>
        <w:rPr>
          <w:spacing w:val="-4"/>
          <w:sz w:val="30"/>
          <w:szCs w:val="30"/>
          <w:lang w:eastAsia="zh-CN"/>
        </w:rPr>
        <w:t xml:space="preserve"> </w:t>
      </w:r>
      <w:r>
        <w:rPr>
          <w:b/>
          <w:bCs/>
          <w:spacing w:val="-4"/>
          <w:sz w:val="30"/>
          <w:szCs w:val="30"/>
          <w:lang w:eastAsia="zh-CN"/>
        </w:rPr>
        <w:t>DFMEA</w:t>
      </w:r>
      <w:r>
        <w:rPr>
          <w:spacing w:val="-51"/>
          <w:sz w:val="30"/>
          <w:szCs w:val="30"/>
          <w:lang w:eastAsia="zh-CN"/>
        </w:rPr>
        <w:t xml:space="preserve"> </w:t>
      </w:r>
      <w:r>
        <w:rPr>
          <w:b/>
          <w:bCs/>
          <w:spacing w:val="-4"/>
          <w:sz w:val="30"/>
          <w:szCs w:val="30"/>
          <w:lang w:eastAsia="zh-CN"/>
        </w:rPr>
        <w:t>项目确定和边界</w:t>
      </w:r>
    </w:p>
    <w:p w:rsidR="006035E2" w:rsidRDefault="000A592D">
      <w:pPr>
        <w:pStyle w:val="a3"/>
        <w:spacing w:before="60" w:line="258" w:lineRule="auto"/>
        <w:ind w:left="52" w:right="97" w:firstLine="582"/>
        <w:jc w:val="both"/>
        <w:rPr>
          <w:sz w:val="30"/>
          <w:szCs w:val="30"/>
          <w:lang w:eastAsia="zh-CN"/>
        </w:rPr>
      </w:pPr>
      <w:r>
        <w:rPr>
          <w:b/>
          <w:bCs/>
          <w:spacing w:val="-1"/>
          <w:sz w:val="30"/>
          <w:szCs w:val="30"/>
          <w:lang w:eastAsia="zh-CN"/>
        </w:rPr>
        <w:t>DFMEA</w:t>
      </w:r>
      <w:r>
        <w:rPr>
          <w:spacing w:val="-54"/>
          <w:sz w:val="30"/>
          <w:szCs w:val="30"/>
          <w:lang w:eastAsia="zh-CN"/>
        </w:rPr>
        <w:t xml:space="preserve"> </w:t>
      </w:r>
      <w:r>
        <w:rPr>
          <w:spacing w:val="-1"/>
          <w:sz w:val="30"/>
          <w:szCs w:val="30"/>
          <w:lang w:eastAsia="zh-CN"/>
        </w:rPr>
        <w:t>项目确定包括明确了解需要评估的</w:t>
      </w:r>
      <w:r>
        <w:rPr>
          <w:spacing w:val="-2"/>
          <w:sz w:val="30"/>
          <w:szCs w:val="30"/>
          <w:lang w:eastAsia="zh-CN"/>
        </w:rPr>
        <w:t>内容。这涉及到一个决策过</w:t>
      </w:r>
      <w:r>
        <w:rPr>
          <w:spacing w:val="-1"/>
          <w:sz w:val="30"/>
          <w:szCs w:val="30"/>
          <w:lang w:eastAsia="zh-CN"/>
        </w:rPr>
        <w:t>程来确定顾客项目所需的</w:t>
      </w:r>
      <w:r>
        <w:rPr>
          <w:spacing w:val="-70"/>
          <w:sz w:val="30"/>
          <w:szCs w:val="30"/>
          <w:lang w:eastAsia="zh-CN"/>
        </w:rPr>
        <w:t xml:space="preserve"> </w:t>
      </w:r>
      <w:r>
        <w:rPr>
          <w:b/>
          <w:bCs/>
          <w:spacing w:val="-1"/>
          <w:sz w:val="30"/>
          <w:szCs w:val="30"/>
          <w:lang w:eastAsia="zh-CN"/>
        </w:rPr>
        <w:t>DFMEA</w:t>
      </w:r>
      <w:r>
        <w:rPr>
          <w:spacing w:val="-1"/>
          <w:sz w:val="30"/>
          <w:szCs w:val="30"/>
          <w:lang w:eastAsia="zh-CN"/>
        </w:rPr>
        <w:t>。在分析中需要</w:t>
      </w:r>
      <w:r>
        <w:rPr>
          <w:spacing w:val="-2"/>
          <w:sz w:val="30"/>
          <w:szCs w:val="30"/>
          <w:lang w:eastAsia="zh-CN"/>
        </w:rPr>
        <w:t>不包括和包括的内容同样</w:t>
      </w:r>
      <w:r>
        <w:rPr>
          <w:spacing w:val="-8"/>
          <w:sz w:val="30"/>
          <w:szCs w:val="30"/>
          <w:lang w:eastAsia="zh-CN"/>
        </w:rPr>
        <w:t>重要。</w:t>
      </w:r>
    </w:p>
    <w:p w:rsidR="006035E2" w:rsidRDefault="000A592D">
      <w:pPr>
        <w:pStyle w:val="a3"/>
        <w:spacing w:before="1" w:line="221" w:lineRule="auto"/>
        <w:ind w:left="680"/>
        <w:rPr>
          <w:sz w:val="30"/>
          <w:szCs w:val="30"/>
          <w:lang w:eastAsia="zh-CN"/>
        </w:rPr>
      </w:pPr>
      <w:r>
        <w:rPr>
          <w:spacing w:val="-5"/>
          <w:sz w:val="30"/>
          <w:szCs w:val="30"/>
          <w:lang w:eastAsia="zh-CN"/>
        </w:rPr>
        <w:t>以下基本问题可帮助确认</w:t>
      </w:r>
      <w:r>
        <w:rPr>
          <w:spacing w:val="-69"/>
          <w:sz w:val="30"/>
          <w:szCs w:val="30"/>
          <w:lang w:eastAsia="zh-CN"/>
        </w:rPr>
        <w:t xml:space="preserve"> </w:t>
      </w:r>
      <w:r>
        <w:rPr>
          <w:b/>
          <w:bCs/>
          <w:spacing w:val="-5"/>
          <w:sz w:val="30"/>
          <w:szCs w:val="30"/>
          <w:lang w:eastAsia="zh-CN"/>
        </w:rPr>
        <w:t>DFMEA</w:t>
      </w:r>
      <w:r>
        <w:rPr>
          <w:spacing w:val="-54"/>
          <w:sz w:val="30"/>
          <w:szCs w:val="30"/>
          <w:lang w:eastAsia="zh-CN"/>
        </w:rPr>
        <w:t xml:space="preserve"> </w:t>
      </w:r>
      <w:r>
        <w:rPr>
          <w:spacing w:val="-5"/>
          <w:sz w:val="30"/>
          <w:szCs w:val="30"/>
          <w:lang w:eastAsia="zh-CN"/>
        </w:rPr>
        <w:t>项目：</w:t>
      </w:r>
    </w:p>
    <w:p w:rsidR="006035E2" w:rsidRDefault="000A592D">
      <w:pPr>
        <w:pStyle w:val="a3"/>
        <w:spacing w:before="60" w:line="222" w:lineRule="auto"/>
        <w:ind w:left="746"/>
        <w:rPr>
          <w:sz w:val="30"/>
          <w:szCs w:val="30"/>
          <w:lang w:eastAsia="zh-CN"/>
        </w:rPr>
      </w:pPr>
      <w:r>
        <w:rPr>
          <w:spacing w:val="-10"/>
          <w:sz w:val="30"/>
          <w:szCs w:val="30"/>
          <w:lang w:eastAsia="zh-CN"/>
        </w:rPr>
        <w:t>·顾客要向我们购买什么？</w:t>
      </w:r>
    </w:p>
    <w:p w:rsidR="006035E2" w:rsidRDefault="000A592D">
      <w:pPr>
        <w:pStyle w:val="a3"/>
        <w:spacing w:before="60" w:line="222" w:lineRule="auto"/>
        <w:ind w:left="746"/>
        <w:rPr>
          <w:sz w:val="30"/>
          <w:szCs w:val="30"/>
          <w:lang w:eastAsia="zh-CN"/>
        </w:rPr>
      </w:pPr>
      <w:r>
        <w:rPr>
          <w:spacing w:val="-15"/>
          <w:sz w:val="30"/>
          <w:szCs w:val="30"/>
          <w:lang w:eastAsia="zh-CN"/>
        </w:rPr>
        <w:t>·是否有新要求？</w:t>
      </w:r>
    </w:p>
    <w:p w:rsidR="006035E2" w:rsidRDefault="000A592D">
      <w:pPr>
        <w:pStyle w:val="a3"/>
        <w:spacing w:before="59" w:line="222" w:lineRule="auto"/>
        <w:ind w:left="746"/>
        <w:rPr>
          <w:sz w:val="30"/>
          <w:szCs w:val="30"/>
          <w:lang w:eastAsia="zh-CN"/>
        </w:rPr>
      </w:pPr>
      <w:r>
        <w:rPr>
          <w:spacing w:val="-4"/>
          <w:sz w:val="30"/>
          <w:szCs w:val="30"/>
          <w:lang w:eastAsia="zh-CN"/>
        </w:rPr>
        <w:t>·顾客或公司是否需要</w:t>
      </w:r>
      <w:r>
        <w:rPr>
          <w:b/>
          <w:bCs/>
          <w:spacing w:val="-4"/>
          <w:sz w:val="30"/>
          <w:szCs w:val="30"/>
          <w:lang w:eastAsia="zh-CN"/>
        </w:rPr>
        <w:t>DFMEA</w:t>
      </w:r>
      <w:r>
        <w:rPr>
          <w:spacing w:val="-4"/>
          <w:sz w:val="30"/>
          <w:szCs w:val="30"/>
          <w:lang w:eastAsia="zh-CN"/>
        </w:rPr>
        <w:t>？</w:t>
      </w:r>
    </w:p>
    <w:p w:rsidR="006035E2" w:rsidRDefault="000A592D">
      <w:pPr>
        <w:pStyle w:val="a3"/>
        <w:spacing w:before="59" w:line="220" w:lineRule="auto"/>
        <w:ind w:left="746"/>
        <w:rPr>
          <w:sz w:val="30"/>
          <w:szCs w:val="30"/>
          <w:lang w:eastAsia="zh-CN"/>
        </w:rPr>
      </w:pPr>
      <w:r>
        <w:rPr>
          <w:spacing w:val="-8"/>
          <w:sz w:val="30"/>
          <w:szCs w:val="30"/>
          <w:lang w:eastAsia="zh-CN"/>
        </w:rPr>
        <w:t>·</w:t>
      </w:r>
      <w:r>
        <w:rPr>
          <w:spacing w:val="-116"/>
          <w:sz w:val="30"/>
          <w:szCs w:val="30"/>
          <w:lang w:eastAsia="zh-CN"/>
        </w:rPr>
        <w:t xml:space="preserve"> </w:t>
      </w:r>
      <w:r>
        <w:rPr>
          <w:spacing w:val="-8"/>
          <w:sz w:val="30"/>
          <w:szCs w:val="30"/>
          <w:lang w:eastAsia="zh-CN"/>
        </w:rPr>
        <w:t>我们是否制造产品、并拥有设计控制权？</w:t>
      </w:r>
    </w:p>
    <w:p w:rsidR="006035E2" w:rsidRDefault="000A592D">
      <w:pPr>
        <w:pStyle w:val="a3"/>
        <w:spacing w:before="62" w:line="220" w:lineRule="auto"/>
        <w:ind w:left="746"/>
        <w:rPr>
          <w:sz w:val="30"/>
          <w:szCs w:val="30"/>
          <w:lang w:eastAsia="zh-CN"/>
        </w:rPr>
      </w:pPr>
      <w:r>
        <w:rPr>
          <w:spacing w:val="-8"/>
          <w:sz w:val="30"/>
          <w:szCs w:val="30"/>
          <w:lang w:eastAsia="zh-CN"/>
        </w:rPr>
        <w:t>·</w:t>
      </w:r>
      <w:r>
        <w:rPr>
          <w:spacing w:val="-116"/>
          <w:sz w:val="30"/>
          <w:szCs w:val="30"/>
          <w:lang w:eastAsia="zh-CN"/>
        </w:rPr>
        <w:t xml:space="preserve"> </w:t>
      </w:r>
      <w:r>
        <w:rPr>
          <w:spacing w:val="-8"/>
          <w:sz w:val="30"/>
          <w:szCs w:val="30"/>
          <w:lang w:eastAsia="zh-CN"/>
        </w:rPr>
        <w:t>我们是否购买产品、并拥有设计</w:t>
      </w:r>
      <w:r>
        <w:rPr>
          <w:rFonts w:hint="eastAsia"/>
          <w:spacing w:val="-8"/>
          <w:sz w:val="30"/>
          <w:szCs w:val="30"/>
          <w:lang w:eastAsia="zh-CN"/>
        </w:rPr>
        <w:t>控制权</w:t>
      </w:r>
      <w:r>
        <w:rPr>
          <w:spacing w:val="-8"/>
          <w:sz w:val="30"/>
          <w:szCs w:val="30"/>
          <w:lang w:eastAsia="zh-CN"/>
        </w:rPr>
        <w:t>？</w:t>
      </w:r>
    </w:p>
    <w:p w:rsidR="006035E2" w:rsidRDefault="000A592D">
      <w:pPr>
        <w:pStyle w:val="a3"/>
        <w:spacing w:before="62" w:line="222" w:lineRule="auto"/>
        <w:ind w:left="746"/>
        <w:rPr>
          <w:sz w:val="30"/>
          <w:szCs w:val="30"/>
          <w:lang w:eastAsia="zh-CN"/>
        </w:rPr>
      </w:pPr>
      <w:r>
        <w:rPr>
          <w:spacing w:val="-8"/>
          <w:sz w:val="30"/>
          <w:szCs w:val="30"/>
          <w:lang w:eastAsia="zh-CN"/>
        </w:rPr>
        <w:t>·</w:t>
      </w:r>
      <w:r>
        <w:rPr>
          <w:spacing w:val="-108"/>
          <w:sz w:val="30"/>
          <w:szCs w:val="30"/>
          <w:lang w:eastAsia="zh-CN"/>
        </w:rPr>
        <w:t xml:space="preserve"> </w:t>
      </w:r>
      <w:r>
        <w:rPr>
          <w:spacing w:val="-8"/>
          <w:sz w:val="30"/>
          <w:szCs w:val="30"/>
          <w:lang w:eastAsia="zh-CN"/>
        </w:rPr>
        <w:t>我们是否购买产品、但不拥有设计控制权？</w:t>
      </w:r>
    </w:p>
    <w:p w:rsidR="006035E2" w:rsidRDefault="000A592D">
      <w:pPr>
        <w:pStyle w:val="a3"/>
        <w:spacing w:before="60" w:line="220" w:lineRule="auto"/>
        <w:ind w:left="746"/>
        <w:rPr>
          <w:sz w:val="30"/>
          <w:szCs w:val="30"/>
          <w:lang w:eastAsia="zh-CN"/>
        </w:rPr>
      </w:pPr>
      <w:r>
        <w:rPr>
          <w:spacing w:val="-13"/>
          <w:sz w:val="30"/>
          <w:szCs w:val="30"/>
          <w:lang w:eastAsia="zh-CN"/>
        </w:rPr>
        <w:t>·谁负责接口设计？</w:t>
      </w:r>
    </w:p>
    <w:p w:rsidR="006035E2" w:rsidRDefault="000A592D">
      <w:pPr>
        <w:pStyle w:val="a3"/>
        <w:spacing w:before="62" w:line="222" w:lineRule="auto"/>
        <w:ind w:left="746"/>
        <w:rPr>
          <w:sz w:val="30"/>
          <w:szCs w:val="30"/>
          <w:lang w:eastAsia="zh-CN"/>
        </w:rPr>
      </w:pPr>
      <w:r>
        <w:rPr>
          <w:spacing w:val="-6"/>
          <w:sz w:val="30"/>
          <w:szCs w:val="30"/>
          <w:lang w:eastAsia="zh-CN"/>
        </w:rPr>
        <w:t>·</w:t>
      </w:r>
      <w:r>
        <w:rPr>
          <w:spacing w:val="-118"/>
          <w:sz w:val="30"/>
          <w:szCs w:val="30"/>
          <w:lang w:eastAsia="zh-CN"/>
        </w:rPr>
        <w:t xml:space="preserve"> </w:t>
      </w:r>
      <w:r>
        <w:rPr>
          <w:spacing w:val="-6"/>
          <w:sz w:val="30"/>
          <w:szCs w:val="30"/>
          <w:lang w:eastAsia="zh-CN"/>
        </w:rPr>
        <w:t>我们是否需要系统、子系统、组件或其他层面的分析？</w:t>
      </w:r>
    </w:p>
    <w:p w:rsidR="006035E2" w:rsidRDefault="000A592D">
      <w:pPr>
        <w:pStyle w:val="a3"/>
        <w:spacing w:before="61" w:line="258" w:lineRule="auto"/>
        <w:ind w:left="36" w:right="98" w:firstLine="616"/>
        <w:rPr>
          <w:sz w:val="30"/>
          <w:szCs w:val="30"/>
          <w:lang w:eastAsia="zh-CN"/>
        </w:rPr>
      </w:pPr>
      <w:r>
        <w:rPr>
          <w:spacing w:val="18"/>
          <w:sz w:val="30"/>
          <w:szCs w:val="30"/>
          <w:lang w:eastAsia="zh-CN"/>
        </w:rPr>
        <w:t>对这些问题和公司定义的其他问题的回答有助于创建</w:t>
      </w:r>
      <w:r>
        <w:rPr>
          <w:spacing w:val="17"/>
          <w:sz w:val="30"/>
          <w:szCs w:val="30"/>
          <w:lang w:eastAsia="zh-CN"/>
        </w:rPr>
        <w:t>所</w:t>
      </w:r>
      <w:r>
        <w:rPr>
          <w:rFonts w:hint="eastAsia"/>
          <w:spacing w:val="17"/>
          <w:sz w:val="30"/>
          <w:szCs w:val="30"/>
          <w:lang w:eastAsia="zh-CN"/>
        </w:rPr>
        <w:t>需</w:t>
      </w:r>
      <w:r>
        <w:rPr>
          <w:spacing w:val="17"/>
          <w:sz w:val="30"/>
          <w:szCs w:val="30"/>
          <w:lang w:eastAsia="zh-CN"/>
        </w:rPr>
        <w:t>的设计</w:t>
      </w:r>
      <w:r>
        <w:rPr>
          <w:b/>
          <w:bCs/>
          <w:spacing w:val="-2"/>
          <w:sz w:val="30"/>
          <w:szCs w:val="30"/>
          <w:lang w:eastAsia="zh-CN"/>
        </w:rPr>
        <w:t>FMEA</w:t>
      </w:r>
      <w:r>
        <w:rPr>
          <w:spacing w:val="-37"/>
          <w:sz w:val="30"/>
          <w:szCs w:val="30"/>
          <w:lang w:eastAsia="zh-CN"/>
        </w:rPr>
        <w:t xml:space="preserve"> </w:t>
      </w:r>
      <w:r>
        <w:rPr>
          <w:spacing w:val="-2"/>
          <w:sz w:val="30"/>
          <w:szCs w:val="30"/>
          <w:lang w:eastAsia="zh-CN"/>
        </w:rPr>
        <w:t>项目清单，从而确保了方向、承诺和工作重点的一致性。</w:t>
      </w:r>
    </w:p>
    <w:p w:rsidR="006035E2" w:rsidRDefault="000A592D">
      <w:pPr>
        <w:pStyle w:val="a3"/>
        <w:spacing w:before="1" w:line="222" w:lineRule="auto"/>
        <w:ind w:left="680"/>
        <w:rPr>
          <w:sz w:val="30"/>
          <w:szCs w:val="30"/>
          <w:lang w:eastAsia="zh-CN"/>
        </w:rPr>
      </w:pPr>
      <w:r>
        <w:rPr>
          <w:spacing w:val="-3"/>
          <w:sz w:val="30"/>
          <w:szCs w:val="30"/>
          <w:lang w:eastAsia="zh-CN"/>
        </w:rPr>
        <w:t>以下可有助于团队定义边界，适用于：</w:t>
      </w:r>
    </w:p>
    <w:p w:rsidR="006035E2" w:rsidRDefault="000A592D">
      <w:pPr>
        <w:pStyle w:val="a3"/>
        <w:spacing w:before="59" w:line="222" w:lineRule="auto"/>
        <w:ind w:left="746"/>
        <w:rPr>
          <w:sz w:val="30"/>
          <w:szCs w:val="30"/>
          <w:lang w:eastAsia="zh-CN"/>
        </w:rPr>
      </w:pPr>
      <w:r>
        <w:rPr>
          <w:spacing w:val="-30"/>
          <w:sz w:val="30"/>
          <w:szCs w:val="30"/>
          <w:lang w:eastAsia="zh-CN"/>
        </w:rPr>
        <w:t>·</w:t>
      </w:r>
      <w:r>
        <w:rPr>
          <w:spacing w:val="-118"/>
          <w:sz w:val="30"/>
          <w:szCs w:val="30"/>
          <w:lang w:eastAsia="zh-CN"/>
        </w:rPr>
        <w:t xml:space="preserve"> </w:t>
      </w:r>
      <w:r>
        <w:rPr>
          <w:spacing w:val="-30"/>
          <w:sz w:val="30"/>
          <w:szCs w:val="30"/>
          <w:lang w:eastAsia="zh-CN"/>
        </w:rPr>
        <w:t>法律要求</w:t>
      </w:r>
    </w:p>
    <w:p w:rsidR="006035E2" w:rsidRDefault="000A592D">
      <w:pPr>
        <w:pStyle w:val="a3"/>
        <w:spacing w:before="59" w:line="222" w:lineRule="auto"/>
        <w:ind w:left="746"/>
        <w:rPr>
          <w:sz w:val="30"/>
          <w:szCs w:val="30"/>
          <w:lang w:eastAsia="zh-CN"/>
        </w:rPr>
      </w:pPr>
      <w:r>
        <w:rPr>
          <w:spacing w:val="-23"/>
          <w:sz w:val="30"/>
          <w:szCs w:val="30"/>
          <w:lang w:eastAsia="zh-CN"/>
        </w:rPr>
        <w:t>·技术要求</w:t>
      </w:r>
    </w:p>
    <w:p w:rsidR="006035E2" w:rsidRDefault="000A592D">
      <w:pPr>
        <w:pStyle w:val="a3"/>
        <w:spacing w:before="59" w:line="222" w:lineRule="auto"/>
        <w:ind w:left="746"/>
        <w:rPr>
          <w:sz w:val="30"/>
          <w:szCs w:val="30"/>
          <w:lang w:eastAsia="zh-CN"/>
        </w:rPr>
      </w:pPr>
      <w:r>
        <w:rPr>
          <w:spacing w:val="-7"/>
          <w:sz w:val="30"/>
          <w:szCs w:val="30"/>
          <w:lang w:eastAsia="zh-CN"/>
        </w:rPr>
        <w:t>·顾客需要</w:t>
      </w:r>
      <w:r>
        <w:rPr>
          <w:b/>
          <w:bCs/>
          <w:spacing w:val="-7"/>
          <w:sz w:val="30"/>
          <w:szCs w:val="30"/>
          <w:lang w:eastAsia="zh-CN"/>
        </w:rPr>
        <w:t>/</w:t>
      </w:r>
      <w:r>
        <w:rPr>
          <w:spacing w:val="-7"/>
          <w:sz w:val="30"/>
          <w:szCs w:val="30"/>
          <w:lang w:eastAsia="zh-CN"/>
        </w:rPr>
        <w:t>需求</w:t>
      </w:r>
      <w:r>
        <w:rPr>
          <w:b/>
          <w:bCs/>
          <w:spacing w:val="-7"/>
          <w:sz w:val="30"/>
          <w:szCs w:val="30"/>
          <w:lang w:eastAsia="zh-CN"/>
        </w:rPr>
        <w:t>/</w:t>
      </w:r>
      <w:r>
        <w:rPr>
          <w:spacing w:val="-7"/>
          <w:sz w:val="30"/>
          <w:szCs w:val="30"/>
          <w:lang w:eastAsia="zh-CN"/>
        </w:rPr>
        <w:t>期望（外部和内部顾客）</w:t>
      </w:r>
    </w:p>
    <w:p w:rsidR="006035E2" w:rsidRDefault="000A592D">
      <w:pPr>
        <w:pStyle w:val="a3"/>
        <w:spacing w:before="60" w:line="222" w:lineRule="auto"/>
        <w:ind w:left="746"/>
        <w:rPr>
          <w:sz w:val="30"/>
          <w:szCs w:val="30"/>
          <w:lang w:eastAsia="zh-CN"/>
        </w:rPr>
      </w:pPr>
      <w:r>
        <w:rPr>
          <w:spacing w:val="-29"/>
          <w:sz w:val="30"/>
          <w:szCs w:val="30"/>
          <w:lang w:eastAsia="zh-CN"/>
        </w:rPr>
        <w:t>·</w:t>
      </w:r>
      <w:r>
        <w:rPr>
          <w:spacing w:val="-123"/>
          <w:sz w:val="30"/>
          <w:szCs w:val="30"/>
          <w:lang w:eastAsia="zh-CN"/>
        </w:rPr>
        <w:t xml:space="preserve"> </w:t>
      </w:r>
      <w:r>
        <w:rPr>
          <w:spacing w:val="-29"/>
          <w:sz w:val="30"/>
          <w:szCs w:val="30"/>
          <w:lang w:eastAsia="zh-CN"/>
        </w:rPr>
        <w:t>要求规范</w:t>
      </w:r>
    </w:p>
    <w:p w:rsidR="006035E2" w:rsidRDefault="000A592D">
      <w:pPr>
        <w:pStyle w:val="a3"/>
        <w:spacing w:before="58" w:line="223" w:lineRule="auto"/>
        <w:ind w:left="746"/>
        <w:rPr>
          <w:sz w:val="30"/>
          <w:szCs w:val="30"/>
          <w:lang w:eastAsia="zh-CN"/>
        </w:rPr>
      </w:pPr>
      <w:r>
        <w:rPr>
          <w:spacing w:val="-9"/>
          <w:sz w:val="30"/>
          <w:szCs w:val="30"/>
          <w:lang w:eastAsia="zh-CN"/>
        </w:rPr>
        <w:t>·</w:t>
      </w:r>
      <w:r>
        <w:rPr>
          <w:spacing w:val="-127"/>
          <w:sz w:val="30"/>
          <w:szCs w:val="30"/>
          <w:lang w:eastAsia="zh-CN"/>
        </w:rPr>
        <w:t xml:space="preserve"> </w:t>
      </w:r>
      <w:r>
        <w:rPr>
          <w:spacing w:val="-9"/>
          <w:sz w:val="30"/>
          <w:szCs w:val="30"/>
          <w:lang w:eastAsia="zh-CN"/>
        </w:rPr>
        <w:t>类似项目图表（方块图</w:t>
      </w:r>
      <w:r>
        <w:rPr>
          <w:b/>
          <w:bCs/>
          <w:spacing w:val="-9"/>
          <w:sz w:val="30"/>
          <w:szCs w:val="30"/>
          <w:lang w:eastAsia="zh-CN"/>
        </w:rPr>
        <w:t>/</w:t>
      </w:r>
      <w:r>
        <w:rPr>
          <w:spacing w:val="-9"/>
          <w:sz w:val="30"/>
          <w:szCs w:val="30"/>
          <w:lang w:eastAsia="zh-CN"/>
        </w:rPr>
        <w:t>边界图）</w:t>
      </w:r>
    </w:p>
    <w:p w:rsidR="006035E2" w:rsidRDefault="006035E2">
      <w:pPr>
        <w:spacing w:line="223" w:lineRule="auto"/>
        <w:rPr>
          <w:sz w:val="30"/>
          <w:szCs w:val="30"/>
          <w:lang w:eastAsia="zh-CN"/>
        </w:rPr>
        <w:sectPr w:rsidR="006035E2">
          <w:headerReference w:type="default" r:id="rId30"/>
          <w:footerReference w:type="default" r:id="rId31"/>
          <w:pgSz w:w="11900" w:h="16840"/>
          <w:pgMar w:top="1325" w:right="1087" w:bottom="904" w:left="1160" w:header="735" w:footer="744" w:gutter="0"/>
          <w:cols w:space="720"/>
        </w:sectPr>
      </w:pPr>
    </w:p>
    <w:p w:rsidR="006035E2" w:rsidRDefault="000A592D">
      <w:pPr>
        <w:pStyle w:val="a3"/>
        <w:spacing w:before="194" w:line="223" w:lineRule="auto"/>
        <w:ind w:left="746"/>
        <w:rPr>
          <w:sz w:val="30"/>
          <w:szCs w:val="30"/>
          <w:lang w:eastAsia="zh-CN"/>
        </w:rPr>
      </w:pPr>
      <w:bookmarkStart w:id="16" w:name="bookmark44"/>
      <w:bookmarkEnd w:id="16"/>
      <w:r>
        <w:rPr>
          <w:spacing w:val="-5"/>
          <w:sz w:val="30"/>
          <w:szCs w:val="30"/>
          <w:lang w:eastAsia="zh-CN"/>
        </w:rPr>
        <w:lastRenderedPageBreak/>
        <w:t>·示意图、图纸和</w:t>
      </w:r>
      <w:r>
        <w:rPr>
          <w:b/>
          <w:bCs/>
          <w:spacing w:val="-5"/>
          <w:sz w:val="30"/>
          <w:szCs w:val="30"/>
          <w:lang w:eastAsia="zh-CN"/>
        </w:rPr>
        <w:t>/</w:t>
      </w:r>
      <w:r>
        <w:rPr>
          <w:spacing w:val="-5"/>
          <w:sz w:val="30"/>
          <w:szCs w:val="30"/>
          <w:lang w:eastAsia="zh-CN"/>
        </w:rPr>
        <w:t>或</w:t>
      </w:r>
      <w:r>
        <w:rPr>
          <w:b/>
          <w:bCs/>
          <w:spacing w:val="-5"/>
          <w:sz w:val="30"/>
          <w:szCs w:val="30"/>
          <w:lang w:eastAsia="zh-CN"/>
        </w:rPr>
        <w:t>3D</w:t>
      </w:r>
      <w:r>
        <w:rPr>
          <w:spacing w:val="-48"/>
          <w:sz w:val="30"/>
          <w:szCs w:val="30"/>
          <w:lang w:eastAsia="zh-CN"/>
        </w:rPr>
        <w:t xml:space="preserve"> </w:t>
      </w:r>
      <w:r>
        <w:rPr>
          <w:spacing w:val="-5"/>
          <w:sz w:val="30"/>
          <w:szCs w:val="30"/>
          <w:lang w:eastAsia="zh-CN"/>
        </w:rPr>
        <w:t>模型</w:t>
      </w:r>
    </w:p>
    <w:p w:rsidR="006035E2" w:rsidRDefault="000A592D">
      <w:pPr>
        <w:pStyle w:val="a3"/>
        <w:spacing w:before="57" w:line="220" w:lineRule="auto"/>
        <w:ind w:left="746"/>
        <w:rPr>
          <w:sz w:val="30"/>
          <w:szCs w:val="30"/>
          <w:lang w:eastAsia="zh-CN"/>
        </w:rPr>
      </w:pPr>
      <w:r>
        <w:rPr>
          <w:spacing w:val="-14"/>
          <w:sz w:val="30"/>
          <w:szCs w:val="30"/>
          <w:lang w:eastAsia="zh-CN"/>
        </w:rPr>
        <w:t>·物料清单、风险评估</w:t>
      </w:r>
    </w:p>
    <w:p w:rsidR="006035E2" w:rsidRDefault="000A592D">
      <w:pPr>
        <w:pStyle w:val="a3"/>
        <w:spacing w:before="62" w:line="220" w:lineRule="auto"/>
        <w:jc w:val="right"/>
        <w:rPr>
          <w:sz w:val="30"/>
          <w:szCs w:val="30"/>
          <w:lang w:eastAsia="zh-CN"/>
        </w:rPr>
      </w:pPr>
      <w:r>
        <w:rPr>
          <w:spacing w:val="-13"/>
          <w:sz w:val="30"/>
          <w:szCs w:val="30"/>
          <w:lang w:eastAsia="zh-CN"/>
        </w:rPr>
        <w:t>·类似产品曾用的</w:t>
      </w:r>
      <w:r>
        <w:rPr>
          <w:spacing w:val="-51"/>
          <w:sz w:val="30"/>
          <w:szCs w:val="30"/>
          <w:lang w:eastAsia="zh-CN"/>
        </w:rPr>
        <w:t xml:space="preserve"> </w:t>
      </w:r>
      <w:r>
        <w:rPr>
          <w:b/>
          <w:bCs/>
          <w:spacing w:val="-13"/>
          <w:sz w:val="30"/>
          <w:szCs w:val="30"/>
          <w:lang w:eastAsia="zh-CN"/>
        </w:rPr>
        <w:t>FMEA</w:t>
      </w:r>
      <w:r>
        <w:rPr>
          <w:spacing w:val="-35"/>
          <w:sz w:val="30"/>
          <w:szCs w:val="30"/>
          <w:lang w:eastAsia="zh-CN"/>
        </w:rPr>
        <w:t xml:space="preserve"> </w:t>
      </w:r>
      <w:r>
        <w:rPr>
          <w:spacing w:val="-13"/>
          <w:sz w:val="30"/>
          <w:szCs w:val="30"/>
          <w:lang w:eastAsia="zh-CN"/>
        </w:rPr>
        <w:t>防错要求、可制造性和可装配性设计（</w:t>
      </w:r>
      <w:r>
        <w:rPr>
          <w:b/>
          <w:bCs/>
          <w:spacing w:val="-13"/>
          <w:sz w:val="30"/>
          <w:szCs w:val="30"/>
          <w:lang w:eastAsia="zh-CN"/>
        </w:rPr>
        <w:t>DFM/A</w:t>
      </w:r>
      <w:r>
        <w:rPr>
          <w:spacing w:val="-13"/>
          <w:sz w:val="30"/>
          <w:szCs w:val="30"/>
          <w:lang w:eastAsia="zh-CN"/>
        </w:rPr>
        <w:t>）</w:t>
      </w:r>
    </w:p>
    <w:p w:rsidR="006035E2" w:rsidRDefault="000A592D">
      <w:pPr>
        <w:pStyle w:val="a3"/>
        <w:spacing w:before="61" w:line="222" w:lineRule="auto"/>
        <w:ind w:left="746"/>
        <w:rPr>
          <w:sz w:val="30"/>
          <w:szCs w:val="30"/>
          <w:lang w:eastAsia="zh-CN"/>
        </w:rPr>
      </w:pPr>
      <w:r>
        <w:rPr>
          <w:spacing w:val="-21"/>
          <w:sz w:val="30"/>
          <w:szCs w:val="30"/>
          <w:lang w:eastAsia="zh-CN"/>
        </w:rPr>
        <w:t>·</w:t>
      </w:r>
      <w:r>
        <w:rPr>
          <w:spacing w:val="-121"/>
          <w:sz w:val="30"/>
          <w:szCs w:val="30"/>
          <w:lang w:eastAsia="zh-CN"/>
        </w:rPr>
        <w:t xml:space="preserve"> </w:t>
      </w:r>
      <w:r>
        <w:rPr>
          <w:spacing w:val="-21"/>
          <w:sz w:val="30"/>
          <w:szCs w:val="30"/>
          <w:lang w:eastAsia="zh-CN"/>
        </w:rPr>
        <w:t>质量功能展开</w:t>
      </w:r>
    </w:p>
    <w:p w:rsidR="006035E2" w:rsidRDefault="000A592D">
      <w:pPr>
        <w:pStyle w:val="a3"/>
        <w:spacing w:before="61" w:line="219" w:lineRule="auto"/>
        <w:ind w:left="652"/>
        <w:rPr>
          <w:sz w:val="30"/>
          <w:szCs w:val="30"/>
          <w:lang w:eastAsia="zh-CN"/>
        </w:rPr>
      </w:pPr>
      <w:r>
        <w:rPr>
          <w:spacing w:val="-6"/>
          <w:sz w:val="30"/>
          <w:szCs w:val="30"/>
          <w:lang w:eastAsia="zh-CN"/>
        </w:rPr>
        <w:t>在界定</w:t>
      </w:r>
      <w:r>
        <w:rPr>
          <w:spacing w:val="-52"/>
          <w:sz w:val="30"/>
          <w:szCs w:val="30"/>
          <w:lang w:eastAsia="zh-CN"/>
        </w:rPr>
        <w:t xml:space="preserve"> </w:t>
      </w:r>
      <w:r>
        <w:rPr>
          <w:b/>
          <w:bCs/>
          <w:spacing w:val="-6"/>
          <w:sz w:val="30"/>
          <w:szCs w:val="30"/>
          <w:lang w:eastAsia="zh-CN"/>
        </w:rPr>
        <w:t>DFMEA</w:t>
      </w:r>
      <w:r>
        <w:rPr>
          <w:spacing w:val="-39"/>
          <w:sz w:val="30"/>
          <w:szCs w:val="30"/>
          <w:lang w:eastAsia="zh-CN"/>
        </w:rPr>
        <w:t xml:space="preserve"> </w:t>
      </w:r>
      <w:r>
        <w:rPr>
          <w:spacing w:val="-6"/>
          <w:sz w:val="30"/>
          <w:szCs w:val="30"/>
          <w:lang w:eastAsia="zh-CN"/>
        </w:rPr>
        <w:t>范围时，可酌情考虑以下方面：</w:t>
      </w:r>
    </w:p>
    <w:p w:rsidR="006035E2" w:rsidRDefault="000A592D">
      <w:pPr>
        <w:pStyle w:val="a3"/>
        <w:spacing w:before="63" w:line="220" w:lineRule="auto"/>
        <w:ind w:left="746"/>
        <w:rPr>
          <w:sz w:val="30"/>
          <w:szCs w:val="30"/>
          <w:lang w:eastAsia="zh-CN"/>
        </w:rPr>
      </w:pPr>
      <w:r>
        <w:rPr>
          <w:spacing w:val="-11"/>
          <w:sz w:val="30"/>
          <w:szCs w:val="30"/>
          <w:lang w:eastAsia="zh-CN"/>
        </w:rPr>
        <w:t>·技术</w:t>
      </w:r>
      <w:r>
        <w:rPr>
          <w:rFonts w:hint="eastAsia"/>
          <w:spacing w:val="-11"/>
          <w:sz w:val="30"/>
          <w:szCs w:val="30"/>
          <w:lang w:eastAsia="zh-CN"/>
        </w:rPr>
        <w:t>新颖性</w:t>
      </w:r>
      <w:r>
        <w:rPr>
          <w:b/>
          <w:bCs/>
          <w:spacing w:val="-11"/>
          <w:sz w:val="30"/>
          <w:szCs w:val="30"/>
          <w:lang w:eastAsia="zh-CN"/>
        </w:rPr>
        <w:t>/</w:t>
      </w:r>
      <w:r>
        <w:rPr>
          <w:spacing w:val="-11"/>
          <w:sz w:val="30"/>
          <w:szCs w:val="30"/>
          <w:lang w:eastAsia="zh-CN"/>
        </w:rPr>
        <w:t>创新程度</w:t>
      </w:r>
    </w:p>
    <w:p w:rsidR="006035E2" w:rsidRDefault="000A592D">
      <w:pPr>
        <w:pStyle w:val="a3"/>
        <w:spacing w:before="64" w:line="258" w:lineRule="auto"/>
        <w:ind w:left="50" w:right="129" w:firstLine="695"/>
        <w:rPr>
          <w:sz w:val="30"/>
          <w:szCs w:val="30"/>
          <w:lang w:eastAsia="zh-CN"/>
        </w:rPr>
      </w:pPr>
      <w:r>
        <w:rPr>
          <w:spacing w:val="-3"/>
          <w:sz w:val="30"/>
          <w:szCs w:val="30"/>
          <w:lang w:eastAsia="zh-CN"/>
        </w:rPr>
        <w:t>·</w:t>
      </w:r>
      <w:r>
        <w:rPr>
          <w:spacing w:val="-105"/>
          <w:sz w:val="30"/>
          <w:szCs w:val="30"/>
          <w:lang w:eastAsia="zh-CN"/>
        </w:rPr>
        <w:t xml:space="preserve"> </w:t>
      </w:r>
      <w:r>
        <w:rPr>
          <w:rFonts w:hint="eastAsia"/>
          <w:spacing w:val="-105"/>
          <w:sz w:val="30"/>
          <w:szCs w:val="30"/>
          <w:lang w:eastAsia="zh-CN"/>
        </w:rPr>
        <w:t>质量</w:t>
      </w:r>
      <w:r>
        <w:rPr>
          <w:b/>
          <w:bCs/>
          <w:spacing w:val="-3"/>
          <w:sz w:val="30"/>
          <w:szCs w:val="30"/>
          <w:lang w:eastAsia="zh-CN"/>
        </w:rPr>
        <w:t>/</w:t>
      </w:r>
      <w:r>
        <w:rPr>
          <w:spacing w:val="-3"/>
          <w:sz w:val="30"/>
          <w:szCs w:val="30"/>
          <w:lang w:eastAsia="zh-CN"/>
        </w:rPr>
        <w:t>可靠性历史（内部、零公里、现场失效、类似产品的保修和</w:t>
      </w:r>
      <w:r>
        <w:rPr>
          <w:spacing w:val="-5"/>
          <w:sz w:val="30"/>
          <w:szCs w:val="30"/>
          <w:lang w:eastAsia="zh-CN"/>
        </w:rPr>
        <w:t>保险索赔）</w:t>
      </w:r>
    </w:p>
    <w:p w:rsidR="006035E2" w:rsidRDefault="000A592D">
      <w:pPr>
        <w:pStyle w:val="a3"/>
        <w:spacing w:line="220" w:lineRule="auto"/>
        <w:ind w:left="746"/>
        <w:rPr>
          <w:sz w:val="30"/>
          <w:szCs w:val="30"/>
          <w:lang w:eastAsia="zh-CN"/>
        </w:rPr>
      </w:pPr>
      <w:r>
        <w:rPr>
          <w:spacing w:val="-20"/>
          <w:sz w:val="30"/>
          <w:szCs w:val="30"/>
          <w:lang w:eastAsia="zh-CN"/>
        </w:rPr>
        <w:t>·设计复杂性</w:t>
      </w:r>
    </w:p>
    <w:p w:rsidR="006035E2" w:rsidRDefault="000A592D">
      <w:pPr>
        <w:pStyle w:val="a3"/>
        <w:spacing w:before="63" w:line="223" w:lineRule="auto"/>
        <w:ind w:left="746"/>
        <w:rPr>
          <w:sz w:val="30"/>
          <w:szCs w:val="30"/>
          <w:lang w:eastAsia="zh-CN"/>
        </w:rPr>
      </w:pPr>
      <w:r>
        <w:rPr>
          <w:spacing w:val="-18"/>
          <w:sz w:val="30"/>
          <w:szCs w:val="30"/>
          <w:lang w:eastAsia="zh-CN"/>
        </w:rPr>
        <w:t>·</w:t>
      </w:r>
      <w:r>
        <w:rPr>
          <w:spacing w:val="-124"/>
          <w:sz w:val="30"/>
          <w:szCs w:val="30"/>
          <w:lang w:eastAsia="zh-CN"/>
        </w:rPr>
        <w:t xml:space="preserve"> </w:t>
      </w:r>
      <w:r>
        <w:rPr>
          <w:spacing w:val="-18"/>
          <w:sz w:val="30"/>
          <w:szCs w:val="30"/>
          <w:lang w:eastAsia="zh-CN"/>
        </w:rPr>
        <w:t>人员和系统安全</w:t>
      </w:r>
    </w:p>
    <w:p w:rsidR="006035E2" w:rsidRDefault="000A592D">
      <w:pPr>
        <w:pStyle w:val="a3"/>
        <w:spacing w:before="57" w:line="221" w:lineRule="auto"/>
        <w:ind w:left="746"/>
        <w:rPr>
          <w:sz w:val="30"/>
          <w:szCs w:val="30"/>
          <w:lang w:eastAsia="zh-CN"/>
        </w:rPr>
      </w:pPr>
      <w:r>
        <w:rPr>
          <w:spacing w:val="-12"/>
          <w:sz w:val="30"/>
          <w:szCs w:val="30"/>
          <w:lang w:eastAsia="zh-CN"/>
        </w:rPr>
        <w:t>·</w:t>
      </w:r>
      <w:r>
        <w:rPr>
          <w:spacing w:val="-88"/>
          <w:sz w:val="30"/>
          <w:szCs w:val="30"/>
          <w:lang w:eastAsia="zh-CN"/>
        </w:rPr>
        <w:t xml:space="preserve"> </w:t>
      </w:r>
      <w:r>
        <w:rPr>
          <w:spacing w:val="-12"/>
          <w:sz w:val="30"/>
          <w:szCs w:val="30"/>
          <w:lang w:eastAsia="zh-CN"/>
        </w:rPr>
        <w:t>网络物理系统（包括网络安全）</w:t>
      </w:r>
    </w:p>
    <w:p w:rsidR="006035E2" w:rsidRDefault="000A592D">
      <w:pPr>
        <w:pStyle w:val="a3"/>
        <w:spacing w:before="61" w:line="220" w:lineRule="auto"/>
        <w:ind w:left="746"/>
        <w:rPr>
          <w:sz w:val="30"/>
          <w:szCs w:val="30"/>
          <w:lang w:eastAsia="zh-CN"/>
        </w:rPr>
      </w:pPr>
      <w:r>
        <w:rPr>
          <w:spacing w:val="-25"/>
          <w:sz w:val="30"/>
          <w:szCs w:val="30"/>
          <w:lang w:eastAsia="zh-CN"/>
        </w:rPr>
        <w:t>·</w:t>
      </w:r>
      <w:r>
        <w:rPr>
          <w:spacing w:val="-118"/>
          <w:sz w:val="30"/>
          <w:szCs w:val="30"/>
          <w:lang w:eastAsia="zh-CN"/>
        </w:rPr>
        <w:t xml:space="preserve"> </w:t>
      </w:r>
      <w:r>
        <w:rPr>
          <w:spacing w:val="-25"/>
          <w:sz w:val="30"/>
          <w:szCs w:val="30"/>
          <w:lang w:eastAsia="zh-CN"/>
        </w:rPr>
        <w:t>法律合规性</w:t>
      </w:r>
    </w:p>
    <w:p w:rsidR="006035E2" w:rsidRDefault="000A592D">
      <w:pPr>
        <w:pStyle w:val="a3"/>
        <w:spacing w:before="63" w:line="222" w:lineRule="auto"/>
        <w:ind w:left="746"/>
        <w:rPr>
          <w:sz w:val="30"/>
          <w:szCs w:val="30"/>
          <w:lang w:eastAsia="zh-CN"/>
        </w:rPr>
      </w:pPr>
      <w:r>
        <w:rPr>
          <w:spacing w:val="-24"/>
          <w:sz w:val="30"/>
          <w:szCs w:val="30"/>
          <w:lang w:eastAsia="zh-CN"/>
        </w:rPr>
        <w:t>·</w:t>
      </w:r>
      <w:r>
        <w:rPr>
          <w:spacing w:val="-76"/>
          <w:sz w:val="30"/>
          <w:szCs w:val="30"/>
          <w:lang w:eastAsia="zh-CN"/>
        </w:rPr>
        <w:t xml:space="preserve"> </w:t>
      </w:r>
      <w:r>
        <w:rPr>
          <w:spacing w:val="-24"/>
          <w:sz w:val="30"/>
          <w:szCs w:val="30"/>
          <w:lang w:eastAsia="zh-CN"/>
        </w:rPr>
        <w:t>目录和标准零件</w:t>
      </w:r>
    </w:p>
    <w:p w:rsidR="006035E2" w:rsidRDefault="000A592D">
      <w:pPr>
        <w:pStyle w:val="a3"/>
        <w:spacing w:before="59" w:line="222" w:lineRule="auto"/>
        <w:ind w:left="44"/>
        <w:rPr>
          <w:sz w:val="30"/>
          <w:szCs w:val="30"/>
          <w:lang w:eastAsia="zh-CN"/>
        </w:rPr>
      </w:pPr>
      <w:r>
        <w:rPr>
          <w:b/>
          <w:bCs/>
          <w:spacing w:val="-5"/>
          <w:sz w:val="30"/>
          <w:szCs w:val="30"/>
          <w:lang w:eastAsia="zh-CN"/>
        </w:rPr>
        <w:t>2.1.3</w:t>
      </w:r>
      <w:r>
        <w:rPr>
          <w:spacing w:val="-5"/>
          <w:sz w:val="30"/>
          <w:szCs w:val="30"/>
          <w:lang w:eastAsia="zh-CN"/>
        </w:rPr>
        <w:t xml:space="preserve"> </w:t>
      </w:r>
      <w:r>
        <w:rPr>
          <w:b/>
          <w:bCs/>
          <w:spacing w:val="-5"/>
          <w:sz w:val="30"/>
          <w:szCs w:val="30"/>
          <w:lang w:eastAsia="zh-CN"/>
        </w:rPr>
        <w:t>DFMEA</w:t>
      </w:r>
      <w:r>
        <w:rPr>
          <w:spacing w:val="-43"/>
          <w:sz w:val="30"/>
          <w:szCs w:val="30"/>
          <w:lang w:eastAsia="zh-CN"/>
        </w:rPr>
        <w:t xml:space="preserve"> </w:t>
      </w:r>
      <w:r>
        <w:rPr>
          <w:b/>
          <w:bCs/>
          <w:spacing w:val="-5"/>
          <w:sz w:val="30"/>
          <w:szCs w:val="30"/>
          <w:lang w:eastAsia="zh-CN"/>
        </w:rPr>
        <w:t>项目计划</w:t>
      </w:r>
    </w:p>
    <w:p w:rsidR="006035E2" w:rsidRDefault="000A592D">
      <w:pPr>
        <w:pStyle w:val="a3"/>
        <w:spacing w:before="59" w:line="221" w:lineRule="auto"/>
        <w:ind w:left="650"/>
        <w:rPr>
          <w:sz w:val="30"/>
          <w:szCs w:val="30"/>
          <w:lang w:eastAsia="zh-CN"/>
        </w:rPr>
      </w:pPr>
      <w:r>
        <w:rPr>
          <w:spacing w:val="-5"/>
          <w:sz w:val="30"/>
          <w:szCs w:val="30"/>
          <w:lang w:eastAsia="zh-CN"/>
        </w:rPr>
        <w:t>确定设计</w:t>
      </w:r>
      <w:r>
        <w:rPr>
          <w:spacing w:val="-69"/>
          <w:sz w:val="30"/>
          <w:szCs w:val="30"/>
          <w:lang w:eastAsia="zh-CN"/>
        </w:rPr>
        <w:t xml:space="preserve"> </w:t>
      </w:r>
      <w:r>
        <w:rPr>
          <w:b/>
          <w:bCs/>
          <w:spacing w:val="-5"/>
          <w:sz w:val="30"/>
          <w:szCs w:val="30"/>
          <w:lang w:eastAsia="zh-CN"/>
        </w:rPr>
        <w:t>FMEA</w:t>
      </w:r>
      <w:r>
        <w:rPr>
          <w:spacing w:val="-54"/>
          <w:sz w:val="30"/>
          <w:szCs w:val="30"/>
          <w:lang w:eastAsia="zh-CN"/>
        </w:rPr>
        <w:t xml:space="preserve"> </w:t>
      </w:r>
      <w:r>
        <w:rPr>
          <w:spacing w:val="-5"/>
          <w:sz w:val="30"/>
          <w:szCs w:val="30"/>
          <w:lang w:eastAsia="zh-CN"/>
        </w:rPr>
        <w:t>项目后，应立即制定</w:t>
      </w:r>
      <w:r>
        <w:rPr>
          <w:spacing w:val="-70"/>
          <w:sz w:val="30"/>
          <w:szCs w:val="30"/>
          <w:lang w:eastAsia="zh-CN"/>
        </w:rPr>
        <w:t xml:space="preserve"> </w:t>
      </w:r>
      <w:r>
        <w:rPr>
          <w:b/>
          <w:bCs/>
          <w:spacing w:val="-5"/>
          <w:sz w:val="30"/>
          <w:szCs w:val="30"/>
          <w:lang w:eastAsia="zh-CN"/>
        </w:rPr>
        <w:t>DFMEA</w:t>
      </w:r>
      <w:r>
        <w:rPr>
          <w:spacing w:val="-38"/>
          <w:sz w:val="30"/>
          <w:szCs w:val="30"/>
          <w:lang w:eastAsia="zh-CN"/>
        </w:rPr>
        <w:t xml:space="preserve"> </w:t>
      </w:r>
      <w:r>
        <w:rPr>
          <w:spacing w:val="-5"/>
          <w:sz w:val="30"/>
          <w:szCs w:val="30"/>
          <w:lang w:eastAsia="zh-CN"/>
        </w:rPr>
        <w:t>的执行计划。</w:t>
      </w:r>
    </w:p>
    <w:p w:rsidR="006035E2" w:rsidRDefault="000A592D">
      <w:pPr>
        <w:pStyle w:val="a3"/>
        <w:spacing w:before="63" w:line="258" w:lineRule="auto"/>
        <w:ind w:left="49" w:right="132" w:firstLine="599"/>
        <w:rPr>
          <w:sz w:val="30"/>
          <w:szCs w:val="30"/>
          <w:lang w:eastAsia="zh-CN"/>
        </w:rPr>
      </w:pPr>
      <w:r>
        <w:rPr>
          <w:spacing w:val="-5"/>
          <w:sz w:val="30"/>
          <w:szCs w:val="30"/>
          <w:lang w:eastAsia="zh-CN"/>
        </w:rPr>
        <w:t xml:space="preserve">建议使用本手册第 </w:t>
      </w:r>
      <w:r>
        <w:rPr>
          <w:b/>
          <w:bCs/>
          <w:spacing w:val="-5"/>
          <w:sz w:val="30"/>
          <w:szCs w:val="30"/>
          <w:lang w:eastAsia="zh-CN"/>
        </w:rPr>
        <w:t>1.5</w:t>
      </w:r>
      <w:r>
        <w:rPr>
          <w:spacing w:val="-29"/>
          <w:sz w:val="30"/>
          <w:szCs w:val="30"/>
          <w:lang w:eastAsia="zh-CN"/>
        </w:rPr>
        <w:t xml:space="preserve"> </w:t>
      </w:r>
      <w:r>
        <w:rPr>
          <w:spacing w:val="-5"/>
          <w:sz w:val="30"/>
          <w:szCs w:val="30"/>
          <w:lang w:eastAsia="zh-CN"/>
        </w:rPr>
        <w:t>节所述的</w:t>
      </w:r>
      <w:r>
        <w:rPr>
          <w:spacing w:val="-39"/>
          <w:sz w:val="30"/>
          <w:szCs w:val="30"/>
          <w:lang w:eastAsia="zh-CN"/>
        </w:rPr>
        <w:t xml:space="preserve"> </w:t>
      </w:r>
      <w:r>
        <w:rPr>
          <w:b/>
          <w:bCs/>
          <w:spacing w:val="-5"/>
          <w:sz w:val="30"/>
          <w:szCs w:val="30"/>
          <w:lang w:eastAsia="zh-CN"/>
        </w:rPr>
        <w:t>5T</w:t>
      </w:r>
      <w:r>
        <w:rPr>
          <w:spacing w:val="-29"/>
          <w:sz w:val="30"/>
          <w:szCs w:val="30"/>
          <w:lang w:eastAsia="zh-CN"/>
        </w:rPr>
        <w:t xml:space="preserve"> </w:t>
      </w:r>
      <w:r>
        <w:rPr>
          <w:spacing w:val="-5"/>
          <w:sz w:val="30"/>
          <w:szCs w:val="30"/>
          <w:lang w:eastAsia="zh-CN"/>
        </w:rPr>
        <w:t>方法（目的、时</w:t>
      </w:r>
      <w:r>
        <w:rPr>
          <w:spacing w:val="-6"/>
          <w:sz w:val="30"/>
          <w:szCs w:val="30"/>
          <w:lang w:eastAsia="zh-CN"/>
        </w:rPr>
        <w:t>间安排、团队、</w:t>
      </w:r>
      <w:r>
        <w:rPr>
          <w:spacing w:val="-11"/>
          <w:sz w:val="30"/>
          <w:szCs w:val="30"/>
          <w:lang w:eastAsia="zh-CN"/>
        </w:rPr>
        <w:t>任务、工具</w:t>
      </w:r>
      <w:r>
        <w:rPr>
          <w:spacing w:val="-83"/>
          <w:w w:val="98"/>
          <w:sz w:val="30"/>
          <w:szCs w:val="30"/>
          <w:lang w:eastAsia="zh-CN"/>
        </w:rPr>
        <w:t>），</w:t>
      </w:r>
      <w:r>
        <w:rPr>
          <w:b/>
          <w:bCs/>
          <w:spacing w:val="-11"/>
          <w:sz w:val="30"/>
          <w:szCs w:val="30"/>
          <w:lang w:eastAsia="zh-CN"/>
        </w:rPr>
        <w:t>DFMEA</w:t>
      </w:r>
      <w:r>
        <w:rPr>
          <w:spacing w:val="-33"/>
          <w:sz w:val="30"/>
          <w:szCs w:val="30"/>
          <w:lang w:eastAsia="zh-CN"/>
        </w:rPr>
        <w:t xml:space="preserve"> </w:t>
      </w:r>
      <w:r>
        <w:rPr>
          <w:spacing w:val="-11"/>
          <w:sz w:val="30"/>
          <w:szCs w:val="30"/>
          <w:lang w:eastAsia="zh-CN"/>
        </w:rPr>
        <w:t>的计划有助于公司提前启动</w:t>
      </w:r>
      <w:r>
        <w:rPr>
          <w:spacing w:val="-70"/>
          <w:sz w:val="30"/>
          <w:szCs w:val="30"/>
          <w:lang w:eastAsia="zh-CN"/>
        </w:rPr>
        <w:t xml:space="preserve"> </w:t>
      </w:r>
      <w:r>
        <w:rPr>
          <w:b/>
          <w:bCs/>
          <w:spacing w:val="-11"/>
          <w:sz w:val="30"/>
          <w:szCs w:val="30"/>
          <w:lang w:eastAsia="zh-CN"/>
        </w:rPr>
        <w:t>DFMEA</w:t>
      </w:r>
      <w:r>
        <w:rPr>
          <w:spacing w:val="-11"/>
          <w:sz w:val="30"/>
          <w:szCs w:val="30"/>
          <w:lang w:eastAsia="zh-CN"/>
        </w:rPr>
        <w:t>。</w:t>
      </w:r>
      <w:r>
        <w:rPr>
          <w:b/>
          <w:bCs/>
          <w:spacing w:val="-11"/>
          <w:sz w:val="30"/>
          <w:szCs w:val="30"/>
          <w:lang w:eastAsia="zh-CN"/>
        </w:rPr>
        <w:t>DFMEA</w:t>
      </w:r>
      <w:r>
        <w:rPr>
          <w:spacing w:val="-47"/>
          <w:sz w:val="30"/>
          <w:szCs w:val="30"/>
          <w:lang w:eastAsia="zh-CN"/>
        </w:rPr>
        <w:t xml:space="preserve"> </w:t>
      </w:r>
      <w:r>
        <w:rPr>
          <w:spacing w:val="-11"/>
          <w:sz w:val="30"/>
          <w:szCs w:val="30"/>
          <w:lang w:eastAsia="zh-CN"/>
        </w:rPr>
        <w:t>活动（七</w:t>
      </w:r>
      <w:r>
        <w:rPr>
          <w:spacing w:val="-4"/>
          <w:sz w:val="30"/>
          <w:szCs w:val="30"/>
          <w:lang w:eastAsia="zh-CN"/>
        </w:rPr>
        <w:t>步法过程）应纳入总体项目计划，</w:t>
      </w:r>
    </w:p>
    <w:p w:rsidR="006035E2" w:rsidRDefault="000A592D">
      <w:pPr>
        <w:pStyle w:val="a3"/>
        <w:spacing w:before="1" w:line="222" w:lineRule="auto"/>
        <w:ind w:left="44"/>
        <w:rPr>
          <w:sz w:val="30"/>
          <w:szCs w:val="30"/>
          <w:lang w:eastAsia="zh-CN"/>
        </w:rPr>
      </w:pPr>
      <w:r>
        <w:rPr>
          <w:b/>
          <w:bCs/>
          <w:spacing w:val="-5"/>
          <w:sz w:val="30"/>
          <w:szCs w:val="30"/>
          <w:lang w:eastAsia="zh-CN"/>
        </w:rPr>
        <w:t>2.1.4</w:t>
      </w:r>
      <w:r>
        <w:rPr>
          <w:spacing w:val="-43"/>
          <w:sz w:val="30"/>
          <w:szCs w:val="30"/>
          <w:lang w:eastAsia="zh-CN"/>
        </w:rPr>
        <w:t xml:space="preserve"> </w:t>
      </w:r>
      <w:r>
        <w:rPr>
          <w:b/>
          <w:bCs/>
          <w:spacing w:val="-5"/>
          <w:sz w:val="30"/>
          <w:szCs w:val="30"/>
          <w:lang w:eastAsia="zh-CN"/>
        </w:rPr>
        <w:t>确定基准</w:t>
      </w:r>
      <w:r>
        <w:rPr>
          <w:spacing w:val="-5"/>
          <w:sz w:val="30"/>
          <w:szCs w:val="30"/>
          <w:lang w:eastAsia="zh-CN"/>
        </w:rPr>
        <w:t xml:space="preserve"> </w:t>
      </w:r>
      <w:r>
        <w:rPr>
          <w:b/>
          <w:bCs/>
          <w:spacing w:val="-5"/>
          <w:sz w:val="30"/>
          <w:szCs w:val="30"/>
          <w:lang w:eastAsia="zh-CN"/>
        </w:rPr>
        <w:t>DFMEA</w:t>
      </w:r>
    </w:p>
    <w:p w:rsidR="006035E2" w:rsidRDefault="000A592D">
      <w:pPr>
        <w:pStyle w:val="a3"/>
        <w:spacing w:before="54" w:line="258" w:lineRule="auto"/>
        <w:ind w:left="34" w:right="130" w:firstLine="600"/>
        <w:rPr>
          <w:sz w:val="30"/>
          <w:szCs w:val="30"/>
          <w:lang w:eastAsia="zh-CN"/>
        </w:rPr>
      </w:pPr>
      <w:r>
        <w:rPr>
          <w:b/>
          <w:bCs/>
          <w:spacing w:val="-2"/>
          <w:sz w:val="30"/>
          <w:szCs w:val="30"/>
          <w:lang w:eastAsia="zh-CN"/>
        </w:rPr>
        <w:t>DFMEA</w:t>
      </w:r>
      <w:r>
        <w:rPr>
          <w:spacing w:val="-33"/>
          <w:sz w:val="30"/>
          <w:szCs w:val="30"/>
          <w:lang w:eastAsia="zh-CN"/>
        </w:rPr>
        <w:t xml:space="preserve"> </w:t>
      </w:r>
      <w:r>
        <w:rPr>
          <w:spacing w:val="-2"/>
          <w:sz w:val="30"/>
          <w:szCs w:val="30"/>
          <w:lang w:eastAsia="zh-CN"/>
        </w:rPr>
        <w:t>的部分准备工作包括了解哪些可用信息可以帮助跨职能团队，</w:t>
      </w:r>
      <w:r>
        <w:rPr>
          <w:spacing w:val="-9"/>
          <w:sz w:val="30"/>
          <w:szCs w:val="30"/>
          <w:lang w:eastAsia="zh-CN"/>
        </w:rPr>
        <w:t>如基础</w:t>
      </w:r>
      <w:r>
        <w:rPr>
          <w:spacing w:val="-22"/>
          <w:sz w:val="30"/>
          <w:szCs w:val="30"/>
          <w:lang w:eastAsia="zh-CN"/>
        </w:rPr>
        <w:t xml:space="preserve"> </w:t>
      </w:r>
      <w:r>
        <w:rPr>
          <w:b/>
          <w:bCs/>
          <w:spacing w:val="-9"/>
          <w:sz w:val="30"/>
          <w:szCs w:val="30"/>
          <w:lang w:eastAsia="zh-CN"/>
        </w:rPr>
        <w:t>DFMEA</w:t>
      </w:r>
      <w:r>
        <w:rPr>
          <w:spacing w:val="-9"/>
          <w:sz w:val="30"/>
          <w:szCs w:val="30"/>
          <w:lang w:eastAsia="zh-CN"/>
        </w:rPr>
        <w:t xml:space="preserve">（第 </w:t>
      </w:r>
      <w:r>
        <w:rPr>
          <w:b/>
          <w:bCs/>
          <w:spacing w:val="-9"/>
          <w:sz w:val="30"/>
          <w:szCs w:val="30"/>
          <w:lang w:eastAsia="zh-CN"/>
        </w:rPr>
        <w:t>1.3</w:t>
      </w:r>
      <w:r>
        <w:rPr>
          <w:spacing w:val="-9"/>
          <w:sz w:val="30"/>
          <w:szCs w:val="30"/>
          <w:lang w:eastAsia="zh-CN"/>
        </w:rPr>
        <w:t xml:space="preserve"> 节中所述）、类似产品的</w:t>
      </w:r>
      <w:r>
        <w:rPr>
          <w:spacing w:val="-40"/>
          <w:sz w:val="30"/>
          <w:szCs w:val="30"/>
          <w:lang w:eastAsia="zh-CN"/>
        </w:rPr>
        <w:t xml:space="preserve"> </w:t>
      </w:r>
      <w:r>
        <w:rPr>
          <w:b/>
          <w:bCs/>
          <w:spacing w:val="-9"/>
          <w:sz w:val="30"/>
          <w:szCs w:val="30"/>
          <w:lang w:eastAsia="zh-CN"/>
        </w:rPr>
        <w:t>DFMEA</w:t>
      </w:r>
      <w:r>
        <w:rPr>
          <w:spacing w:val="-9"/>
          <w:sz w:val="30"/>
          <w:szCs w:val="30"/>
          <w:lang w:eastAsia="zh-CN"/>
        </w:rPr>
        <w:t xml:space="preserve"> 或同一产品系列的</w:t>
      </w:r>
      <w:r>
        <w:rPr>
          <w:b/>
          <w:bCs/>
          <w:spacing w:val="-3"/>
          <w:sz w:val="30"/>
          <w:szCs w:val="30"/>
          <w:lang w:eastAsia="zh-CN"/>
        </w:rPr>
        <w:t>DFMEA</w:t>
      </w:r>
      <w:r>
        <w:rPr>
          <w:spacing w:val="-3"/>
          <w:sz w:val="30"/>
          <w:szCs w:val="30"/>
          <w:lang w:eastAsia="zh-CN"/>
        </w:rPr>
        <w:t>。系列</w:t>
      </w:r>
      <w:r>
        <w:rPr>
          <w:b/>
          <w:bCs/>
          <w:spacing w:val="-3"/>
          <w:sz w:val="30"/>
          <w:szCs w:val="30"/>
          <w:lang w:eastAsia="zh-CN"/>
        </w:rPr>
        <w:t>DFMEA</w:t>
      </w:r>
      <w:r>
        <w:rPr>
          <w:spacing w:val="-54"/>
          <w:sz w:val="30"/>
          <w:szCs w:val="30"/>
          <w:lang w:eastAsia="zh-CN"/>
        </w:rPr>
        <w:t xml:space="preserve"> </w:t>
      </w:r>
      <w:r>
        <w:rPr>
          <w:spacing w:val="-3"/>
          <w:sz w:val="30"/>
          <w:szCs w:val="30"/>
          <w:lang w:eastAsia="zh-CN"/>
        </w:rPr>
        <w:t>是一个基础设计</w:t>
      </w:r>
      <w:r>
        <w:rPr>
          <w:spacing w:val="-69"/>
          <w:sz w:val="30"/>
          <w:szCs w:val="30"/>
          <w:lang w:eastAsia="zh-CN"/>
        </w:rPr>
        <w:t xml:space="preserve"> </w:t>
      </w:r>
      <w:r>
        <w:rPr>
          <w:b/>
          <w:bCs/>
          <w:spacing w:val="-3"/>
          <w:sz w:val="30"/>
          <w:szCs w:val="30"/>
          <w:lang w:eastAsia="zh-CN"/>
        </w:rPr>
        <w:t>FMEA</w:t>
      </w:r>
      <w:r>
        <w:rPr>
          <w:spacing w:val="-37"/>
          <w:sz w:val="30"/>
          <w:szCs w:val="30"/>
          <w:lang w:eastAsia="zh-CN"/>
        </w:rPr>
        <w:t xml:space="preserve"> </w:t>
      </w:r>
      <w:r>
        <w:rPr>
          <w:spacing w:val="-3"/>
          <w:sz w:val="30"/>
          <w:szCs w:val="30"/>
          <w:lang w:eastAsia="zh-CN"/>
        </w:rPr>
        <w:t>的具体化，用于那些包含共</w:t>
      </w:r>
      <w:r>
        <w:rPr>
          <w:spacing w:val="-4"/>
          <w:sz w:val="30"/>
          <w:szCs w:val="30"/>
          <w:lang w:eastAsia="zh-CN"/>
        </w:rPr>
        <w:t>同或</w:t>
      </w:r>
      <w:r>
        <w:rPr>
          <w:spacing w:val="-3"/>
          <w:sz w:val="30"/>
          <w:szCs w:val="30"/>
          <w:lang w:eastAsia="zh-CN"/>
        </w:rPr>
        <w:t>一致产品边界和相关功能的产品。对于同一个产品系列中的新产品，为完成该新产品</w:t>
      </w:r>
      <w:r>
        <w:rPr>
          <w:spacing w:val="-53"/>
          <w:sz w:val="30"/>
          <w:szCs w:val="30"/>
          <w:lang w:eastAsia="zh-CN"/>
        </w:rPr>
        <w:t xml:space="preserve"> </w:t>
      </w:r>
      <w:r>
        <w:rPr>
          <w:b/>
          <w:bCs/>
          <w:spacing w:val="-3"/>
          <w:sz w:val="30"/>
          <w:szCs w:val="30"/>
          <w:lang w:eastAsia="zh-CN"/>
        </w:rPr>
        <w:t>DFMEA</w:t>
      </w:r>
      <w:r>
        <w:rPr>
          <w:spacing w:val="-35"/>
          <w:sz w:val="30"/>
          <w:szCs w:val="30"/>
          <w:lang w:eastAsia="zh-CN"/>
        </w:rPr>
        <w:t xml:space="preserve"> </w:t>
      </w:r>
      <w:r>
        <w:rPr>
          <w:spacing w:val="-3"/>
          <w:sz w:val="30"/>
          <w:szCs w:val="30"/>
          <w:lang w:eastAsia="zh-CN"/>
        </w:rPr>
        <w:t>所需的新项目特定组件和功</w:t>
      </w:r>
      <w:r>
        <w:rPr>
          <w:spacing w:val="-4"/>
          <w:sz w:val="30"/>
          <w:szCs w:val="30"/>
          <w:lang w:eastAsia="zh-CN"/>
        </w:rPr>
        <w:t>能将添加到家族</w:t>
      </w:r>
      <w:r>
        <w:rPr>
          <w:spacing w:val="-50"/>
          <w:sz w:val="30"/>
          <w:szCs w:val="30"/>
          <w:lang w:eastAsia="zh-CN"/>
        </w:rPr>
        <w:t xml:space="preserve"> </w:t>
      </w:r>
      <w:r>
        <w:rPr>
          <w:b/>
          <w:bCs/>
          <w:spacing w:val="-4"/>
          <w:sz w:val="30"/>
          <w:szCs w:val="30"/>
          <w:lang w:eastAsia="zh-CN"/>
        </w:rPr>
        <w:t>FMEA</w:t>
      </w:r>
      <w:r>
        <w:rPr>
          <w:spacing w:val="-4"/>
          <w:sz w:val="30"/>
          <w:szCs w:val="30"/>
          <w:lang w:eastAsia="zh-CN"/>
        </w:rPr>
        <w:t xml:space="preserve"> 中。</w:t>
      </w:r>
      <w:r>
        <w:rPr>
          <w:spacing w:val="-1"/>
          <w:sz w:val="30"/>
          <w:szCs w:val="30"/>
          <w:lang w:eastAsia="zh-CN"/>
        </w:rPr>
        <w:t>新产品的添加要素可能来源于系列</w:t>
      </w:r>
      <w:r>
        <w:rPr>
          <w:spacing w:val="-34"/>
          <w:sz w:val="30"/>
          <w:szCs w:val="30"/>
          <w:lang w:eastAsia="zh-CN"/>
        </w:rPr>
        <w:t xml:space="preserve"> </w:t>
      </w:r>
      <w:r>
        <w:rPr>
          <w:b/>
          <w:bCs/>
          <w:spacing w:val="-1"/>
          <w:sz w:val="30"/>
          <w:szCs w:val="30"/>
          <w:lang w:eastAsia="zh-CN"/>
        </w:rPr>
        <w:t>DFMEA</w:t>
      </w:r>
      <w:r>
        <w:rPr>
          <w:spacing w:val="-1"/>
          <w:sz w:val="30"/>
          <w:szCs w:val="30"/>
          <w:lang w:eastAsia="zh-CN"/>
        </w:rPr>
        <w:t>，也可能来</w:t>
      </w:r>
      <w:r>
        <w:rPr>
          <w:spacing w:val="-2"/>
          <w:sz w:val="30"/>
          <w:szCs w:val="30"/>
          <w:lang w:eastAsia="zh-CN"/>
        </w:rPr>
        <w:t>源于参考系列</w:t>
      </w:r>
      <w:r>
        <w:rPr>
          <w:spacing w:val="-33"/>
          <w:sz w:val="30"/>
          <w:szCs w:val="30"/>
          <w:lang w:eastAsia="zh-CN"/>
        </w:rPr>
        <w:t xml:space="preserve"> </w:t>
      </w:r>
      <w:r>
        <w:rPr>
          <w:b/>
          <w:bCs/>
          <w:spacing w:val="-2"/>
          <w:sz w:val="30"/>
          <w:szCs w:val="30"/>
          <w:lang w:eastAsia="zh-CN"/>
        </w:rPr>
        <w:t>DFMEA</w:t>
      </w:r>
      <w:r>
        <w:rPr>
          <w:spacing w:val="-4"/>
          <w:sz w:val="30"/>
          <w:szCs w:val="30"/>
          <w:lang w:eastAsia="zh-CN"/>
        </w:rPr>
        <w:t>或基础</w:t>
      </w:r>
      <w:r>
        <w:rPr>
          <w:spacing w:val="-71"/>
          <w:sz w:val="30"/>
          <w:szCs w:val="30"/>
          <w:lang w:eastAsia="zh-CN"/>
        </w:rPr>
        <w:t xml:space="preserve"> </w:t>
      </w:r>
      <w:r>
        <w:rPr>
          <w:b/>
          <w:bCs/>
          <w:spacing w:val="-4"/>
          <w:sz w:val="30"/>
          <w:szCs w:val="30"/>
          <w:lang w:eastAsia="zh-CN"/>
        </w:rPr>
        <w:t>DFMEA</w:t>
      </w:r>
      <w:r>
        <w:rPr>
          <w:spacing w:val="-37"/>
          <w:sz w:val="30"/>
          <w:szCs w:val="30"/>
          <w:lang w:eastAsia="zh-CN"/>
        </w:rPr>
        <w:t xml:space="preserve"> </w:t>
      </w:r>
      <w:r>
        <w:rPr>
          <w:spacing w:val="-4"/>
          <w:sz w:val="30"/>
          <w:szCs w:val="30"/>
          <w:lang w:eastAsia="zh-CN"/>
        </w:rPr>
        <w:t>的新文件。如果没有可用的基准，那么团队将开发</w:t>
      </w:r>
      <w:r>
        <w:rPr>
          <w:spacing w:val="-5"/>
          <w:sz w:val="30"/>
          <w:szCs w:val="30"/>
          <w:lang w:eastAsia="zh-CN"/>
        </w:rPr>
        <w:t>一个新的</w:t>
      </w:r>
      <w:r>
        <w:rPr>
          <w:b/>
          <w:bCs/>
          <w:spacing w:val="-4"/>
          <w:sz w:val="30"/>
          <w:szCs w:val="30"/>
          <w:lang w:eastAsia="zh-CN"/>
        </w:rPr>
        <w:t>DFMEA</w:t>
      </w:r>
      <w:r>
        <w:rPr>
          <w:spacing w:val="-4"/>
          <w:sz w:val="30"/>
          <w:szCs w:val="30"/>
          <w:lang w:eastAsia="zh-CN"/>
        </w:rPr>
        <w:t>。</w:t>
      </w:r>
    </w:p>
    <w:p w:rsidR="006035E2" w:rsidRDefault="000A592D">
      <w:pPr>
        <w:pStyle w:val="a3"/>
        <w:spacing w:before="10" w:line="224" w:lineRule="auto"/>
        <w:ind w:left="44"/>
        <w:rPr>
          <w:sz w:val="30"/>
          <w:szCs w:val="30"/>
          <w:lang w:eastAsia="zh-CN"/>
        </w:rPr>
      </w:pPr>
      <w:r>
        <w:rPr>
          <w:b/>
          <w:bCs/>
          <w:spacing w:val="-5"/>
          <w:sz w:val="30"/>
          <w:szCs w:val="30"/>
          <w:lang w:eastAsia="zh-CN"/>
        </w:rPr>
        <w:t>2.1.5</w:t>
      </w:r>
      <w:r>
        <w:rPr>
          <w:spacing w:val="-5"/>
          <w:sz w:val="30"/>
          <w:szCs w:val="30"/>
          <w:lang w:eastAsia="zh-CN"/>
        </w:rPr>
        <w:t xml:space="preserve"> </w:t>
      </w:r>
      <w:r>
        <w:rPr>
          <w:b/>
          <w:bCs/>
          <w:spacing w:val="-5"/>
          <w:sz w:val="30"/>
          <w:szCs w:val="30"/>
          <w:lang w:eastAsia="zh-CN"/>
        </w:rPr>
        <w:t>DFMEA</w:t>
      </w:r>
      <w:r>
        <w:rPr>
          <w:spacing w:val="-49"/>
          <w:sz w:val="30"/>
          <w:szCs w:val="30"/>
          <w:lang w:eastAsia="zh-CN"/>
        </w:rPr>
        <w:t xml:space="preserve"> </w:t>
      </w:r>
      <w:r>
        <w:rPr>
          <w:b/>
          <w:bCs/>
          <w:spacing w:val="-5"/>
          <w:sz w:val="30"/>
          <w:szCs w:val="30"/>
          <w:lang w:eastAsia="zh-CN"/>
        </w:rPr>
        <w:t>表头</w:t>
      </w:r>
    </w:p>
    <w:p w:rsidR="006035E2" w:rsidRDefault="000A592D">
      <w:pPr>
        <w:pStyle w:val="a3"/>
        <w:spacing w:before="58" w:line="258" w:lineRule="auto"/>
        <w:ind w:left="61" w:right="131" w:firstLine="590"/>
        <w:rPr>
          <w:sz w:val="30"/>
          <w:szCs w:val="30"/>
          <w:lang w:eastAsia="zh-CN"/>
        </w:rPr>
      </w:pPr>
      <w:r>
        <w:rPr>
          <w:spacing w:val="-2"/>
          <w:sz w:val="30"/>
          <w:szCs w:val="30"/>
          <w:lang w:eastAsia="zh-CN"/>
        </w:rPr>
        <w:t>在规划和准备阶段，</w:t>
      </w:r>
      <w:r>
        <w:rPr>
          <w:b/>
          <w:bCs/>
          <w:spacing w:val="-2"/>
          <w:sz w:val="30"/>
          <w:szCs w:val="30"/>
          <w:lang w:eastAsia="zh-CN"/>
        </w:rPr>
        <w:t>DFMEA</w:t>
      </w:r>
      <w:r>
        <w:rPr>
          <w:spacing w:val="-51"/>
          <w:sz w:val="30"/>
          <w:szCs w:val="30"/>
          <w:lang w:eastAsia="zh-CN"/>
        </w:rPr>
        <w:t xml:space="preserve"> </w:t>
      </w:r>
      <w:r>
        <w:rPr>
          <w:spacing w:val="-2"/>
          <w:sz w:val="30"/>
          <w:szCs w:val="30"/>
          <w:lang w:eastAsia="zh-CN"/>
        </w:rPr>
        <w:t>文件的表头应该填写。表头可根据组织的</w:t>
      </w:r>
      <w:r>
        <w:rPr>
          <w:spacing w:val="-3"/>
          <w:sz w:val="30"/>
          <w:szCs w:val="30"/>
          <w:lang w:eastAsia="zh-CN"/>
        </w:rPr>
        <w:t>需要修改。表头包含了一些基本的</w:t>
      </w:r>
      <w:r>
        <w:rPr>
          <w:spacing w:val="-70"/>
          <w:sz w:val="30"/>
          <w:szCs w:val="30"/>
          <w:lang w:eastAsia="zh-CN"/>
        </w:rPr>
        <w:t xml:space="preserve"> </w:t>
      </w:r>
      <w:r>
        <w:rPr>
          <w:b/>
          <w:bCs/>
          <w:spacing w:val="-3"/>
          <w:sz w:val="30"/>
          <w:szCs w:val="30"/>
          <w:lang w:eastAsia="zh-CN"/>
        </w:rPr>
        <w:t>DFMEA</w:t>
      </w:r>
      <w:r>
        <w:rPr>
          <w:spacing w:val="-39"/>
          <w:sz w:val="30"/>
          <w:szCs w:val="30"/>
          <w:lang w:eastAsia="zh-CN"/>
        </w:rPr>
        <w:t xml:space="preserve"> </w:t>
      </w:r>
      <w:r>
        <w:rPr>
          <w:spacing w:val="-3"/>
          <w:sz w:val="30"/>
          <w:szCs w:val="30"/>
          <w:lang w:eastAsia="zh-CN"/>
        </w:rPr>
        <w:t>范围的信息，</w:t>
      </w:r>
      <w:r>
        <w:rPr>
          <w:spacing w:val="-4"/>
          <w:sz w:val="30"/>
          <w:szCs w:val="30"/>
          <w:lang w:eastAsia="zh-CN"/>
        </w:rPr>
        <w:t>如下：</w:t>
      </w:r>
    </w:p>
    <w:p w:rsidR="006035E2" w:rsidRDefault="000A592D">
      <w:pPr>
        <w:pStyle w:val="a3"/>
        <w:spacing w:before="1" w:line="220" w:lineRule="auto"/>
        <w:ind w:left="655"/>
        <w:rPr>
          <w:sz w:val="30"/>
          <w:szCs w:val="30"/>
          <w:lang w:eastAsia="zh-CN"/>
        </w:rPr>
      </w:pPr>
      <w:r>
        <w:rPr>
          <w:spacing w:val="-5"/>
          <w:sz w:val="30"/>
          <w:szCs w:val="30"/>
          <w:lang w:eastAsia="zh-CN"/>
        </w:rPr>
        <w:t>公司名称：负责设计</w:t>
      </w:r>
      <w:r>
        <w:rPr>
          <w:spacing w:val="-57"/>
          <w:sz w:val="30"/>
          <w:szCs w:val="30"/>
          <w:lang w:eastAsia="zh-CN"/>
        </w:rPr>
        <w:t xml:space="preserve"> </w:t>
      </w:r>
      <w:r>
        <w:rPr>
          <w:b/>
          <w:bCs/>
          <w:spacing w:val="-5"/>
          <w:sz w:val="30"/>
          <w:szCs w:val="30"/>
          <w:lang w:eastAsia="zh-CN"/>
        </w:rPr>
        <w:t>FMEA</w:t>
      </w:r>
      <w:r>
        <w:rPr>
          <w:spacing w:val="-38"/>
          <w:sz w:val="30"/>
          <w:szCs w:val="30"/>
          <w:lang w:eastAsia="zh-CN"/>
        </w:rPr>
        <w:t xml:space="preserve"> </w:t>
      </w:r>
      <w:r>
        <w:rPr>
          <w:spacing w:val="-5"/>
          <w:sz w:val="30"/>
          <w:szCs w:val="30"/>
          <w:lang w:eastAsia="zh-CN"/>
        </w:rPr>
        <w:t>的公司的名称</w:t>
      </w:r>
    </w:p>
    <w:p w:rsidR="006035E2" w:rsidRDefault="000A592D">
      <w:pPr>
        <w:pStyle w:val="a3"/>
        <w:spacing w:before="61" w:line="222" w:lineRule="auto"/>
        <w:ind w:left="656"/>
        <w:rPr>
          <w:sz w:val="30"/>
          <w:szCs w:val="30"/>
          <w:lang w:eastAsia="zh-CN"/>
        </w:rPr>
      </w:pPr>
      <w:r>
        <w:rPr>
          <w:spacing w:val="-3"/>
          <w:sz w:val="30"/>
          <w:szCs w:val="30"/>
          <w:lang w:eastAsia="zh-CN"/>
        </w:rPr>
        <w:t>工程地点：地理位置</w:t>
      </w:r>
    </w:p>
    <w:p w:rsidR="006035E2" w:rsidRDefault="000A592D">
      <w:pPr>
        <w:pStyle w:val="a3"/>
        <w:spacing w:before="59" w:line="221" w:lineRule="auto"/>
        <w:ind w:left="650"/>
        <w:rPr>
          <w:sz w:val="30"/>
          <w:szCs w:val="30"/>
          <w:lang w:eastAsia="zh-CN"/>
        </w:rPr>
      </w:pPr>
      <w:r>
        <w:rPr>
          <w:spacing w:val="-2"/>
          <w:sz w:val="30"/>
          <w:szCs w:val="30"/>
          <w:lang w:eastAsia="zh-CN"/>
        </w:rPr>
        <w:t>顾客名称：顾客名称或产品名称</w:t>
      </w:r>
    </w:p>
    <w:p w:rsidR="006035E2" w:rsidRDefault="006035E2">
      <w:pPr>
        <w:spacing w:line="221" w:lineRule="auto"/>
        <w:rPr>
          <w:sz w:val="30"/>
          <w:szCs w:val="30"/>
          <w:lang w:eastAsia="zh-CN"/>
        </w:rPr>
        <w:sectPr w:rsidR="006035E2">
          <w:headerReference w:type="default" r:id="rId32"/>
          <w:footerReference w:type="default" r:id="rId33"/>
          <w:pgSz w:w="11900" w:h="16840"/>
          <w:pgMar w:top="1325" w:right="1053" w:bottom="904" w:left="1160" w:header="735" w:footer="744" w:gutter="0"/>
          <w:cols w:space="720"/>
        </w:sectPr>
      </w:pPr>
    </w:p>
    <w:p w:rsidR="006035E2" w:rsidRDefault="000A592D">
      <w:pPr>
        <w:pStyle w:val="a3"/>
        <w:spacing w:before="195" w:line="222" w:lineRule="auto"/>
        <w:ind w:left="658"/>
        <w:rPr>
          <w:sz w:val="30"/>
          <w:szCs w:val="30"/>
          <w:lang w:eastAsia="zh-CN"/>
        </w:rPr>
      </w:pPr>
      <w:r>
        <w:rPr>
          <w:spacing w:val="-2"/>
          <w:sz w:val="30"/>
          <w:szCs w:val="30"/>
          <w:lang w:eastAsia="zh-CN"/>
        </w:rPr>
        <w:lastRenderedPageBreak/>
        <w:t>年型</w:t>
      </w:r>
      <w:r>
        <w:rPr>
          <w:b/>
          <w:bCs/>
          <w:spacing w:val="-2"/>
          <w:sz w:val="30"/>
          <w:szCs w:val="30"/>
          <w:lang w:eastAsia="zh-CN"/>
        </w:rPr>
        <w:t>/</w:t>
      </w:r>
      <w:r>
        <w:rPr>
          <w:spacing w:val="-2"/>
          <w:sz w:val="30"/>
          <w:szCs w:val="30"/>
          <w:lang w:eastAsia="zh-CN"/>
        </w:rPr>
        <w:t>项目：顾客应用或公司型号</w:t>
      </w:r>
      <w:r>
        <w:rPr>
          <w:b/>
          <w:bCs/>
          <w:spacing w:val="-2"/>
          <w:sz w:val="30"/>
          <w:szCs w:val="30"/>
          <w:lang w:eastAsia="zh-CN"/>
        </w:rPr>
        <w:t>/</w:t>
      </w:r>
      <w:r>
        <w:rPr>
          <w:spacing w:val="-2"/>
          <w:sz w:val="30"/>
          <w:szCs w:val="30"/>
          <w:lang w:eastAsia="zh-CN"/>
        </w:rPr>
        <w:t>风格</w:t>
      </w:r>
    </w:p>
    <w:p w:rsidR="006035E2" w:rsidRDefault="000A592D">
      <w:pPr>
        <w:pStyle w:val="a3"/>
        <w:spacing w:before="58" w:line="221" w:lineRule="auto"/>
        <w:ind w:left="653"/>
        <w:rPr>
          <w:sz w:val="30"/>
          <w:szCs w:val="30"/>
          <w:lang w:eastAsia="zh-CN"/>
        </w:rPr>
      </w:pPr>
      <w:r>
        <w:rPr>
          <w:spacing w:val="-3"/>
          <w:sz w:val="30"/>
          <w:szCs w:val="30"/>
          <w:lang w:eastAsia="zh-CN"/>
        </w:rPr>
        <w:t>项目：设计</w:t>
      </w:r>
      <w:r>
        <w:rPr>
          <w:spacing w:val="-48"/>
          <w:sz w:val="30"/>
          <w:szCs w:val="30"/>
          <w:lang w:eastAsia="zh-CN"/>
        </w:rPr>
        <w:t xml:space="preserve"> </w:t>
      </w:r>
      <w:r>
        <w:rPr>
          <w:b/>
          <w:bCs/>
          <w:spacing w:val="-3"/>
          <w:sz w:val="30"/>
          <w:szCs w:val="30"/>
          <w:lang w:eastAsia="zh-CN"/>
        </w:rPr>
        <w:t>FMEA</w:t>
      </w:r>
      <w:r>
        <w:rPr>
          <w:spacing w:val="-54"/>
          <w:sz w:val="30"/>
          <w:szCs w:val="30"/>
          <w:lang w:eastAsia="zh-CN"/>
        </w:rPr>
        <w:t xml:space="preserve"> </w:t>
      </w:r>
      <w:r>
        <w:rPr>
          <w:spacing w:val="-3"/>
          <w:sz w:val="30"/>
          <w:szCs w:val="30"/>
          <w:lang w:eastAsia="zh-CN"/>
        </w:rPr>
        <w:t>项目的名称（系统、子系统和</w:t>
      </w:r>
      <w:r>
        <w:rPr>
          <w:b/>
          <w:bCs/>
          <w:spacing w:val="-4"/>
          <w:sz w:val="30"/>
          <w:szCs w:val="30"/>
          <w:lang w:eastAsia="zh-CN"/>
        </w:rPr>
        <w:t>/</w:t>
      </w:r>
      <w:r>
        <w:rPr>
          <w:spacing w:val="-4"/>
          <w:sz w:val="30"/>
          <w:szCs w:val="30"/>
          <w:lang w:eastAsia="zh-CN"/>
        </w:rPr>
        <w:t>或组件）</w:t>
      </w:r>
    </w:p>
    <w:p w:rsidR="006035E2" w:rsidRDefault="000A592D">
      <w:pPr>
        <w:pStyle w:val="a3"/>
        <w:spacing w:before="61" w:line="222" w:lineRule="auto"/>
        <w:ind w:left="637"/>
        <w:rPr>
          <w:sz w:val="30"/>
          <w:szCs w:val="30"/>
          <w:lang w:eastAsia="zh-CN"/>
        </w:rPr>
      </w:pPr>
      <w:r>
        <w:rPr>
          <w:b/>
          <w:bCs/>
          <w:spacing w:val="-3"/>
          <w:sz w:val="30"/>
          <w:szCs w:val="30"/>
          <w:lang w:eastAsia="zh-CN"/>
        </w:rPr>
        <w:t>DFMEA</w:t>
      </w:r>
      <w:r>
        <w:rPr>
          <w:spacing w:val="-52"/>
          <w:sz w:val="30"/>
          <w:szCs w:val="30"/>
          <w:lang w:eastAsia="zh-CN"/>
        </w:rPr>
        <w:t xml:space="preserve"> </w:t>
      </w:r>
      <w:r>
        <w:rPr>
          <w:spacing w:val="-3"/>
          <w:sz w:val="30"/>
          <w:szCs w:val="30"/>
          <w:lang w:eastAsia="zh-CN"/>
        </w:rPr>
        <w:t>开始日期：开始的日期</w:t>
      </w:r>
    </w:p>
    <w:p w:rsidR="006035E2" w:rsidRDefault="000A592D">
      <w:pPr>
        <w:pStyle w:val="a3"/>
        <w:spacing w:before="59" w:line="222" w:lineRule="auto"/>
        <w:ind w:left="637"/>
        <w:rPr>
          <w:sz w:val="30"/>
          <w:szCs w:val="30"/>
          <w:lang w:eastAsia="zh-CN"/>
        </w:rPr>
      </w:pPr>
      <w:r>
        <w:rPr>
          <w:b/>
          <w:bCs/>
          <w:spacing w:val="-3"/>
          <w:sz w:val="30"/>
          <w:szCs w:val="30"/>
          <w:lang w:eastAsia="zh-CN"/>
        </w:rPr>
        <w:t>DFMEA</w:t>
      </w:r>
      <w:r>
        <w:rPr>
          <w:spacing w:val="-49"/>
          <w:sz w:val="30"/>
          <w:szCs w:val="30"/>
          <w:lang w:eastAsia="zh-CN"/>
        </w:rPr>
        <w:t xml:space="preserve"> </w:t>
      </w:r>
      <w:r>
        <w:rPr>
          <w:spacing w:val="-3"/>
          <w:sz w:val="30"/>
          <w:szCs w:val="30"/>
          <w:lang w:eastAsia="zh-CN"/>
        </w:rPr>
        <w:t>修订日期：最新修订日期</w:t>
      </w:r>
    </w:p>
    <w:p w:rsidR="006035E2" w:rsidRDefault="000A592D">
      <w:pPr>
        <w:pStyle w:val="a3"/>
        <w:spacing w:before="58" w:line="221" w:lineRule="auto"/>
        <w:ind w:left="653"/>
        <w:rPr>
          <w:sz w:val="30"/>
          <w:szCs w:val="30"/>
          <w:lang w:eastAsia="zh-CN"/>
        </w:rPr>
      </w:pPr>
      <w:r>
        <w:rPr>
          <w:spacing w:val="-2"/>
          <w:sz w:val="30"/>
          <w:szCs w:val="30"/>
          <w:lang w:eastAsia="zh-CN"/>
        </w:rPr>
        <w:t>跨职能团队：所需的团队成员名单</w:t>
      </w:r>
    </w:p>
    <w:p w:rsidR="006035E2" w:rsidRDefault="000A592D">
      <w:pPr>
        <w:pStyle w:val="a3"/>
        <w:spacing w:before="61" w:line="223" w:lineRule="auto"/>
        <w:ind w:left="637"/>
        <w:rPr>
          <w:sz w:val="30"/>
          <w:szCs w:val="30"/>
          <w:lang w:eastAsia="zh-CN"/>
        </w:rPr>
      </w:pPr>
      <w:r>
        <w:rPr>
          <w:b/>
          <w:bCs/>
          <w:spacing w:val="-4"/>
          <w:sz w:val="30"/>
          <w:szCs w:val="30"/>
          <w:lang w:eastAsia="zh-CN"/>
        </w:rPr>
        <w:t>DFMEAID</w:t>
      </w:r>
      <w:r>
        <w:rPr>
          <w:spacing w:val="-43"/>
          <w:sz w:val="30"/>
          <w:szCs w:val="30"/>
          <w:lang w:eastAsia="zh-CN"/>
        </w:rPr>
        <w:t xml:space="preserve"> </w:t>
      </w:r>
      <w:r>
        <w:rPr>
          <w:spacing w:val="-4"/>
          <w:sz w:val="30"/>
          <w:szCs w:val="30"/>
          <w:lang w:eastAsia="zh-CN"/>
        </w:rPr>
        <w:t>编号：由公司确定</w:t>
      </w:r>
    </w:p>
    <w:p w:rsidR="006035E2" w:rsidRDefault="000A592D">
      <w:pPr>
        <w:pStyle w:val="a3"/>
        <w:spacing w:before="58" w:line="222" w:lineRule="auto"/>
        <w:ind w:left="651"/>
        <w:rPr>
          <w:sz w:val="30"/>
          <w:szCs w:val="30"/>
          <w:lang w:eastAsia="zh-CN"/>
        </w:rPr>
      </w:pPr>
      <w:r>
        <w:rPr>
          <w:spacing w:val="-4"/>
          <w:sz w:val="30"/>
          <w:szCs w:val="30"/>
          <w:lang w:eastAsia="zh-CN"/>
        </w:rPr>
        <w:t>设计责任人：</w:t>
      </w:r>
      <w:r>
        <w:rPr>
          <w:b/>
          <w:bCs/>
          <w:spacing w:val="-4"/>
          <w:sz w:val="30"/>
          <w:szCs w:val="30"/>
          <w:lang w:eastAsia="zh-CN"/>
        </w:rPr>
        <w:t>DFMEA</w:t>
      </w:r>
      <w:r>
        <w:rPr>
          <w:spacing w:val="-43"/>
          <w:sz w:val="30"/>
          <w:szCs w:val="30"/>
          <w:lang w:eastAsia="zh-CN"/>
        </w:rPr>
        <w:t xml:space="preserve"> </w:t>
      </w:r>
      <w:r>
        <w:rPr>
          <w:spacing w:val="-4"/>
          <w:sz w:val="30"/>
          <w:szCs w:val="30"/>
          <w:lang w:eastAsia="zh-CN"/>
        </w:rPr>
        <w:t>所有者的姓名</w:t>
      </w:r>
    </w:p>
    <w:p w:rsidR="006035E2" w:rsidRDefault="000A592D">
      <w:pPr>
        <w:pStyle w:val="a3"/>
        <w:spacing w:before="58" w:line="221" w:lineRule="auto"/>
        <w:ind w:left="653"/>
        <w:rPr>
          <w:sz w:val="30"/>
          <w:szCs w:val="30"/>
          <w:lang w:eastAsia="zh-CN"/>
        </w:rPr>
      </w:pPr>
      <w:r>
        <w:rPr>
          <w:spacing w:val="-2"/>
          <w:sz w:val="30"/>
          <w:szCs w:val="30"/>
          <w:lang w:eastAsia="zh-CN"/>
        </w:rPr>
        <w:t>保密级别：商业使用、专有、保密</w:t>
      </w:r>
    </w:p>
    <w:p w:rsidR="006035E2" w:rsidRDefault="000A592D">
      <w:pPr>
        <w:pStyle w:val="a3"/>
        <w:spacing w:before="18" w:line="212" w:lineRule="auto"/>
        <w:ind w:left="2211"/>
        <w:rPr>
          <w:sz w:val="24"/>
          <w:szCs w:val="24"/>
          <w:lang w:eastAsia="zh-CN"/>
        </w:rPr>
      </w:pPr>
      <w:r>
        <w:rPr>
          <w:b/>
          <w:bCs/>
          <w:spacing w:val="-1"/>
          <w:sz w:val="24"/>
          <w:szCs w:val="24"/>
          <w:lang w:eastAsia="zh-CN"/>
        </w:rPr>
        <w:t>图</w:t>
      </w:r>
      <w:r>
        <w:rPr>
          <w:spacing w:val="-1"/>
          <w:sz w:val="24"/>
          <w:szCs w:val="24"/>
          <w:lang w:eastAsia="zh-CN"/>
        </w:rPr>
        <w:t xml:space="preserve"> </w:t>
      </w:r>
      <w:r>
        <w:rPr>
          <w:b/>
          <w:bCs/>
          <w:spacing w:val="-1"/>
          <w:sz w:val="24"/>
          <w:szCs w:val="24"/>
          <w:lang w:eastAsia="zh-CN"/>
        </w:rPr>
        <w:t>2.1-1</w:t>
      </w:r>
      <w:r>
        <w:rPr>
          <w:spacing w:val="-1"/>
          <w:sz w:val="24"/>
          <w:szCs w:val="24"/>
          <w:lang w:eastAsia="zh-CN"/>
        </w:rPr>
        <w:t xml:space="preserve"> </w:t>
      </w:r>
      <w:r>
        <w:rPr>
          <w:b/>
          <w:bCs/>
          <w:spacing w:val="-1"/>
          <w:sz w:val="24"/>
          <w:szCs w:val="24"/>
          <w:lang w:eastAsia="zh-CN"/>
        </w:rPr>
        <w:t>设计失效模式及影响分析（设计FMEA）</w:t>
      </w:r>
    </w:p>
    <w:tbl>
      <w:tblPr>
        <w:tblStyle w:val="TableNormal"/>
        <w:tblW w:w="95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1595"/>
        <w:gridCol w:w="1872"/>
        <w:gridCol w:w="1316"/>
        <w:gridCol w:w="2100"/>
        <w:gridCol w:w="1096"/>
      </w:tblGrid>
      <w:tr w:rsidR="006035E2">
        <w:trPr>
          <w:trHeight w:val="263"/>
        </w:trPr>
        <w:tc>
          <w:tcPr>
            <w:tcW w:w="9579" w:type="dxa"/>
            <w:gridSpan w:val="6"/>
          </w:tcPr>
          <w:p w:rsidR="006035E2" w:rsidRDefault="000A592D">
            <w:pPr>
              <w:pStyle w:val="TableText"/>
              <w:spacing w:before="2" w:line="193" w:lineRule="auto"/>
              <w:ind w:left="38"/>
              <w:rPr>
                <w:lang w:eastAsia="zh-CN"/>
              </w:rPr>
            </w:pPr>
            <w:r>
              <w:rPr>
                <w:b/>
                <w:bCs/>
                <w:spacing w:val="-4"/>
                <w:lang w:eastAsia="zh-CN"/>
              </w:rPr>
              <w:t>规划与准备（步骤一）</w:t>
            </w:r>
          </w:p>
        </w:tc>
      </w:tr>
      <w:tr w:rsidR="006035E2">
        <w:trPr>
          <w:trHeight w:val="258"/>
        </w:trPr>
        <w:tc>
          <w:tcPr>
            <w:tcW w:w="1600" w:type="dxa"/>
          </w:tcPr>
          <w:p w:rsidR="006035E2" w:rsidRDefault="000A592D">
            <w:pPr>
              <w:pStyle w:val="TableText"/>
              <w:spacing w:before="1" w:line="190" w:lineRule="auto"/>
              <w:ind w:left="43"/>
            </w:pPr>
            <w:r>
              <w:rPr>
                <w:spacing w:val="-5"/>
              </w:rPr>
              <w:t>公司名称：</w:t>
            </w:r>
          </w:p>
        </w:tc>
        <w:tc>
          <w:tcPr>
            <w:tcW w:w="1595" w:type="dxa"/>
          </w:tcPr>
          <w:p w:rsidR="006035E2" w:rsidRDefault="006035E2"/>
        </w:tc>
        <w:tc>
          <w:tcPr>
            <w:tcW w:w="1872" w:type="dxa"/>
          </w:tcPr>
          <w:p w:rsidR="006035E2" w:rsidRDefault="000A592D">
            <w:pPr>
              <w:pStyle w:val="TableText"/>
              <w:spacing w:before="1" w:line="190" w:lineRule="auto"/>
              <w:ind w:left="38"/>
            </w:pPr>
            <w:r>
              <w:rPr>
                <w:spacing w:val="-5"/>
              </w:rPr>
              <w:t>项目</w:t>
            </w:r>
          </w:p>
        </w:tc>
        <w:tc>
          <w:tcPr>
            <w:tcW w:w="4512" w:type="dxa"/>
            <w:gridSpan w:val="3"/>
          </w:tcPr>
          <w:p w:rsidR="006035E2" w:rsidRDefault="006035E2"/>
        </w:tc>
      </w:tr>
      <w:tr w:rsidR="006035E2">
        <w:trPr>
          <w:trHeight w:val="258"/>
        </w:trPr>
        <w:tc>
          <w:tcPr>
            <w:tcW w:w="1600" w:type="dxa"/>
          </w:tcPr>
          <w:p w:rsidR="006035E2" w:rsidRDefault="000A592D">
            <w:pPr>
              <w:pStyle w:val="TableText"/>
              <w:spacing w:before="1" w:line="190" w:lineRule="auto"/>
              <w:ind w:left="44"/>
            </w:pPr>
            <w:r>
              <w:rPr>
                <w:spacing w:val="-5"/>
              </w:rPr>
              <w:t>工程地点：</w:t>
            </w:r>
          </w:p>
        </w:tc>
        <w:tc>
          <w:tcPr>
            <w:tcW w:w="1595" w:type="dxa"/>
          </w:tcPr>
          <w:p w:rsidR="006035E2" w:rsidRDefault="006035E2"/>
        </w:tc>
        <w:tc>
          <w:tcPr>
            <w:tcW w:w="1872" w:type="dxa"/>
          </w:tcPr>
          <w:p w:rsidR="006035E2" w:rsidRDefault="000A592D">
            <w:pPr>
              <w:pStyle w:val="TableText"/>
              <w:spacing w:before="1" w:line="190" w:lineRule="auto"/>
              <w:ind w:left="25"/>
            </w:pPr>
            <w:r>
              <w:rPr>
                <w:b/>
                <w:bCs/>
                <w:spacing w:val="-11"/>
              </w:rPr>
              <w:t>DFMEA</w:t>
            </w:r>
            <w:r>
              <w:rPr>
                <w:spacing w:val="-45"/>
              </w:rPr>
              <w:t xml:space="preserve"> </w:t>
            </w:r>
            <w:r>
              <w:rPr>
                <w:spacing w:val="-11"/>
              </w:rPr>
              <w:t>开始</w:t>
            </w:r>
            <w:r>
              <w:rPr>
                <w:spacing w:val="-54"/>
              </w:rPr>
              <w:t xml:space="preserve"> </w:t>
            </w:r>
            <w:r>
              <w:rPr>
                <w:spacing w:val="-11"/>
              </w:rPr>
              <w:t>日期</w:t>
            </w:r>
          </w:p>
        </w:tc>
        <w:tc>
          <w:tcPr>
            <w:tcW w:w="1316" w:type="dxa"/>
          </w:tcPr>
          <w:p w:rsidR="006035E2" w:rsidRDefault="006035E2"/>
        </w:tc>
        <w:tc>
          <w:tcPr>
            <w:tcW w:w="2100" w:type="dxa"/>
          </w:tcPr>
          <w:p w:rsidR="006035E2" w:rsidRDefault="000A592D">
            <w:pPr>
              <w:pStyle w:val="TableText"/>
              <w:spacing w:before="1" w:line="190" w:lineRule="auto"/>
              <w:ind w:left="29"/>
            </w:pPr>
            <w:r>
              <w:rPr>
                <w:b/>
                <w:bCs/>
                <w:spacing w:val="-10"/>
              </w:rPr>
              <w:t>DFMEA</w:t>
            </w:r>
            <w:r>
              <w:rPr>
                <w:spacing w:val="-22"/>
              </w:rPr>
              <w:t xml:space="preserve"> </w:t>
            </w:r>
            <w:r>
              <w:rPr>
                <w:spacing w:val="-10"/>
              </w:rPr>
              <w:t>的</w:t>
            </w:r>
            <w:r>
              <w:rPr>
                <w:spacing w:val="-39"/>
              </w:rPr>
              <w:t xml:space="preserve"> </w:t>
            </w:r>
            <w:r>
              <w:rPr>
                <w:b/>
                <w:bCs/>
                <w:spacing w:val="-10"/>
              </w:rPr>
              <w:t>ID</w:t>
            </w:r>
            <w:r>
              <w:rPr>
                <w:spacing w:val="-42"/>
              </w:rPr>
              <w:t xml:space="preserve"> </w:t>
            </w:r>
            <w:r>
              <w:rPr>
                <w:spacing w:val="-10"/>
              </w:rPr>
              <w:t>编号</w:t>
            </w:r>
          </w:p>
        </w:tc>
        <w:tc>
          <w:tcPr>
            <w:tcW w:w="1096" w:type="dxa"/>
          </w:tcPr>
          <w:p w:rsidR="006035E2" w:rsidRDefault="006035E2"/>
        </w:tc>
      </w:tr>
      <w:tr w:rsidR="006035E2">
        <w:trPr>
          <w:trHeight w:val="258"/>
        </w:trPr>
        <w:tc>
          <w:tcPr>
            <w:tcW w:w="1600" w:type="dxa"/>
          </w:tcPr>
          <w:p w:rsidR="006035E2" w:rsidRDefault="000A592D">
            <w:pPr>
              <w:pStyle w:val="TableText"/>
              <w:spacing w:before="2" w:line="189" w:lineRule="auto"/>
              <w:ind w:left="39"/>
            </w:pPr>
            <w:r>
              <w:rPr>
                <w:spacing w:val="-4"/>
              </w:rPr>
              <w:t>顾客名称：</w:t>
            </w:r>
          </w:p>
        </w:tc>
        <w:tc>
          <w:tcPr>
            <w:tcW w:w="1595" w:type="dxa"/>
          </w:tcPr>
          <w:p w:rsidR="006035E2" w:rsidRDefault="006035E2"/>
        </w:tc>
        <w:tc>
          <w:tcPr>
            <w:tcW w:w="1872" w:type="dxa"/>
          </w:tcPr>
          <w:p w:rsidR="006035E2" w:rsidRDefault="000A592D">
            <w:pPr>
              <w:pStyle w:val="TableText"/>
              <w:spacing w:before="2" w:line="189" w:lineRule="auto"/>
              <w:ind w:left="25"/>
            </w:pPr>
            <w:r>
              <w:rPr>
                <w:b/>
                <w:bCs/>
                <w:spacing w:val="-11"/>
              </w:rPr>
              <w:t>DFMEA</w:t>
            </w:r>
            <w:r>
              <w:rPr>
                <w:spacing w:val="-45"/>
              </w:rPr>
              <w:t xml:space="preserve"> </w:t>
            </w:r>
            <w:r>
              <w:rPr>
                <w:spacing w:val="-11"/>
              </w:rPr>
              <w:t>修订</w:t>
            </w:r>
            <w:r>
              <w:rPr>
                <w:spacing w:val="-54"/>
              </w:rPr>
              <w:t xml:space="preserve"> </w:t>
            </w:r>
            <w:r>
              <w:rPr>
                <w:spacing w:val="-11"/>
              </w:rPr>
              <w:t>日期</w:t>
            </w:r>
          </w:p>
        </w:tc>
        <w:tc>
          <w:tcPr>
            <w:tcW w:w="1316" w:type="dxa"/>
          </w:tcPr>
          <w:p w:rsidR="006035E2" w:rsidRDefault="006035E2"/>
        </w:tc>
        <w:tc>
          <w:tcPr>
            <w:tcW w:w="2100" w:type="dxa"/>
          </w:tcPr>
          <w:p w:rsidR="006035E2" w:rsidRDefault="000A592D">
            <w:pPr>
              <w:pStyle w:val="TableText"/>
              <w:spacing w:before="2" w:line="189" w:lineRule="auto"/>
              <w:jc w:val="right"/>
            </w:pPr>
            <w:r>
              <w:rPr>
                <w:spacing w:val="-13"/>
              </w:rPr>
              <w:t>设计职责（负责人）</w:t>
            </w:r>
          </w:p>
        </w:tc>
        <w:tc>
          <w:tcPr>
            <w:tcW w:w="1096" w:type="dxa"/>
          </w:tcPr>
          <w:p w:rsidR="006035E2" w:rsidRDefault="006035E2"/>
        </w:tc>
      </w:tr>
      <w:tr w:rsidR="006035E2">
        <w:trPr>
          <w:trHeight w:val="259"/>
        </w:trPr>
        <w:tc>
          <w:tcPr>
            <w:tcW w:w="1600" w:type="dxa"/>
          </w:tcPr>
          <w:p w:rsidR="006035E2" w:rsidRDefault="000A592D">
            <w:pPr>
              <w:pStyle w:val="TableText"/>
              <w:spacing w:before="4" w:line="188" w:lineRule="auto"/>
              <w:ind w:left="43"/>
            </w:pPr>
            <w:r>
              <w:rPr>
                <w:spacing w:val="-4"/>
              </w:rPr>
              <w:t>年型</w:t>
            </w:r>
            <w:r>
              <w:rPr>
                <w:b/>
                <w:bCs/>
                <w:spacing w:val="-4"/>
              </w:rPr>
              <w:t>/</w:t>
            </w:r>
            <w:r>
              <w:rPr>
                <w:spacing w:val="-4"/>
              </w:rPr>
              <w:t>项目：</w:t>
            </w:r>
          </w:p>
        </w:tc>
        <w:tc>
          <w:tcPr>
            <w:tcW w:w="1595" w:type="dxa"/>
          </w:tcPr>
          <w:p w:rsidR="006035E2" w:rsidRDefault="006035E2"/>
        </w:tc>
        <w:tc>
          <w:tcPr>
            <w:tcW w:w="1872" w:type="dxa"/>
          </w:tcPr>
          <w:p w:rsidR="006035E2" w:rsidRDefault="000A592D">
            <w:pPr>
              <w:pStyle w:val="TableText"/>
              <w:spacing w:before="4" w:line="188" w:lineRule="auto"/>
              <w:ind w:left="38"/>
            </w:pPr>
            <w:r>
              <w:rPr>
                <w:spacing w:val="-4"/>
              </w:rPr>
              <w:t>跨职能团队</w:t>
            </w:r>
          </w:p>
        </w:tc>
        <w:tc>
          <w:tcPr>
            <w:tcW w:w="1316" w:type="dxa"/>
          </w:tcPr>
          <w:p w:rsidR="006035E2" w:rsidRDefault="006035E2"/>
        </w:tc>
        <w:tc>
          <w:tcPr>
            <w:tcW w:w="2100" w:type="dxa"/>
          </w:tcPr>
          <w:p w:rsidR="006035E2" w:rsidRDefault="000A592D">
            <w:pPr>
              <w:pStyle w:val="TableText"/>
              <w:spacing w:before="4" w:line="188" w:lineRule="auto"/>
              <w:ind w:left="42"/>
            </w:pPr>
            <w:r>
              <w:rPr>
                <w:spacing w:val="-5"/>
              </w:rPr>
              <w:t>保密级别</w:t>
            </w:r>
          </w:p>
        </w:tc>
        <w:tc>
          <w:tcPr>
            <w:tcW w:w="1096" w:type="dxa"/>
          </w:tcPr>
          <w:p w:rsidR="006035E2" w:rsidRDefault="006035E2"/>
        </w:tc>
      </w:tr>
      <w:tr w:rsidR="006035E2">
        <w:trPr>
          <w:trHeight w:val="263"/>
        </w:trPr>
        <w:tc>
          <w:tcPr>
            <w:tcW w:w="1600" w:type="dxa"/>
          </w:tcPr>
          <w:p w:rsidR="006035E2" w:rsidRDefault="006035E2"/>
        </w:tc>
        <w:tc>
          <w:tcPr>
            <w:tcW w:w="1595" w:type="dxa"/>
          </w:tcPr>
          <w:p w:rsidR="006035E2" w:rsidRDefault="006035E2"/>
        </w:tc>
        <w:tc>
          <w:tcPr>
            <w:tcW w:w="1872" w:type="dxa"/>
          </w:tcPr>
          <w:p w:rsidR="006035E2" w:rsidRDefault="006035E2"/>
        </w:tc>
        <w:tc>
          <w:tcPr>
            <w:tcW w:w="1316" w:type="dxa"/>
          </w:tcPr>
          <w:p w:rsidR="006035E2" w:rsidRDefault="006035E2"/>
        </w:tc>
        <w:tc>
          <w:tcPr>
            <w:tcW w:w="2100" w:type="dxa"/>
          </w:tcPr>
          <w:p w:rsidR="006035E2" w:rsidRDefault="006035E2"/>
        </w:tc>
        <w:tc>
          <w:tcPr>
            <w:tcW w:w="1096" w:type="dxa"/>
          </w:tcPr>
          <w:p w:rsidR="006035E2" w:rsidRDefault="006035E2"/>
        </w:tc>
      </w:tr>
    </w:tbl>
    <w:p w:rsidR="006035E2" w:rsidRDefault="000A592D">
      <w:pPr>
        <w:pStyle w:val="a3"/>
        <w:spacing w:before="78" w:line="222" w:lineRule="auto"/>
        <w:ind w:left="47"/>
        <w:rPr>
          <w:sz w:val="30"/>
          <w:szCs w:val="30"/>
        </w:rPr>
      </w:pPr>
      <w:r>
        <w:rPr>
          <w:b/>
          <w:bCs/>
          <w:spacing w:val="-6"/>
          <w:sz w:val="30"/>
          <w:szCs w:val="30"/>
        </w:rPr>
        <w:t>2.1.6</w:t>
      </w:r>
      <w:r>
        <w:rPr>
          <w:spacing w:val="28"/>
          <w:sz w:val="30"/>
          <w:szCs w:val="30"/>
        </w:rPr>
        <w:t xml:space="preserve"> </w:t>
      </w:r>
      <w:r>
        <w:rPr>
          <w:b/>
          <w:bCs/>
          <w:spacing w:val="-6"/>
          <w:sz w:val="30"/>
          <w:szCs w:val="30"/>
        </w:rPr>
        <w:t>结构分析基础</w:t>
      </w:r>
    </w:p>
    <w:p w:rsidR="006035E2" w:rsidRDefault="000A592D">
      <w:pPr>
        <w:pStyle w:val="a3"/>
        <w:spacing w:before="61" w:line="219" w:lineRule="auto"/>
        <w:jc w:val="right"/>
        <w:rPr>
          <w:sz w:val="30"/>
          <w:szCs w:val="30"/>
          <w:lang w:eastAsia="zh-CN"/>
        </w:rPr>
      </w:pPr>
      <w:r>
        <w:rPr>
          <w:spacing w:val="-11"/>
          <w:sz w:val="30"/>
          <w:szCs w:val="30"/>
          <w:lang w:eastAsia="zh-CN"/>
        </w:rPr>
        <w:t>步骤一“规划和准备</w:t>
      </w:r>
      <w:r>
        <w:rPr>
          <w:spacing w:val="-99"/>
          <w:sz w:val="30"/>
          <w:szCs w:val="30"/>
          <w:lang w:eastAsia="zh-CN"/>
        </w:rPr>
        <w:t xml:space="preserve"> </w:t>
      </w:r>
      <w:r>
        <w:rPr>
          <w:spacing w:val="-11"/>
          <w:sz w:val="30"/>
          <w:szCs w:val="30"/>
          <w:lang w:eastAsia="zh-CN"/>
        </w:rPr>
        <w:t>”中收集的信息将为步骤二“结构分析”做准备。</w:t>
      </w:r>
    </w:p>
    <w:p w:rsidR="006035E2" w:rsidRDefault="000A592D">
      <w:pPr>
        <w:pStyle w:val="a3"/>
        <w:spacing w:before="64" w:line="219" w:lineRule="auto"/>
        <w:ind w:left="47"/>
        <w:outlineLvl w:val="1"/>
        <w:rPr>
          <w:sz w:val="30"/>
          <w:szCs w:val="30"/>
          <w:lang w:eastAsia="zh-CN"/>
        </w:rPr>
      </w:pPr>
      <w:bookmarkStart w:id="17" w:name="bookmark11"/>
      <w:bookmarkEnd w:id="17"/>
      <w:r>
        <w:rPr>
          <w:b/>
          <w:bCs/>
          <w:spacing w:val="-6"/>
          <w:sz w:val="30"/>
          <w:szCs w:val="30"/>
          <w:lang w:eastAsia="zh-CN"/>
        </w:rPr>
        <w:t>2.2</w:t>
      </w:r>
      <w:r>
        <w:rPr>
          <w:spacing w:val="14"/>
          <w:sz w:val="30"/>
          <w:szCs w:val="30"/>
          <w:lang w:eastAsia="zh-CN"/>
        </w:rPr>
        <w:t xml:space="preserve">  </w:t>
      </w:r>
      <w:r>
        <w:rPr>
          <w:b/>
          <w:bCs/>
          <w:spacing w:val="-6"/>
          <w:sz w:val="30"/>
          <w:szCs w:val="30"/>
          <w:lang w:eastAsia="zh-CN"/>
        </w:rPr>
        <w:t>步骤二：结构分析</w:t>
      </w:r>
    </w:p>
    <w:p w:rsidR="006035E2" w:rsidRDefault="000A592D">
      <w:pPr>
        <w:pStyle w:val="a3"/>
        <w:spacing w:before="63" w:line="226" w:lineRule="auto"/>
        <w:ind w:left="47"/>
        <w:rPr>
          <w:sz w:val="30"/>
          <w:szCs w:val="30"/>
          <w:lang w:eastAsia="zh-CN"/>
        </w:rPr>
      </w:pPr>
      <w:r>
        <w:rPr>
          <w:b/>
          <w:bCs/>
          <w:spacing w:val="-10"/>
          <w:sz w:val="30"/>
          <w:szCs w:val="30"/>
          <w:lang w:eastAsia="zh-CN"/>
        </w:rPr>
        <w:t>2.2.1</w:t>
      </w:r>
      <w:r>
        <w:rPr>
          <w:spacing w:val="75"/>
          <w:sz w:val="30"/>
          <w:szCs w:val="30"/>
          <w:lang w:eastAsia="zh-CN"/>
        </w:rPr>
        <w:t xml:space="preserve"> </w:t>
      </w:r>
      <w:r>
        <w:rPr>
          <w:b/>
          <w:bCs/>
          <w:spacing w:val="-10"/>
          <w:sz w:val="30"/>
          <w:szCs w:val="30"/>
          <w:lang w:eastAsia="zh-CN"/>
        </w:rPr>
        <w:t>目的</w:t>
      </w:r>
    </w:p>
    <w:p w:rsidR="006035E2" w:rsidRDefault="000A592D">
      <w:pPr>
        <w:pStyle w:val="a3"/>
        <w:spacing w:before="54" w:line="258" w:lineRule="auto"/>
        <w:ind w:left="52" w:right="111" w:firstLine="599"/>
        <w:rPr>
          <w:sz w:val="30"/>
          <w:szCs w:val="30"/>
          <w:lang w:eastAsia="zh-CN"/>
        </w:rPr>
      </w:pPr>
      <w:r>
        <w:rPr>
          <w:spacing w:val="-3"/>
          <w:sz w:val="30"/>
          <w:szCs w:val="30"/>
          <w:lang w:eastAsia="zh-CN"/>
        </w:rPr>
        <w:t>设计</w:t>
      </w:r>
      <w:r>
        <w:rPr>
          <w:rFonts w:hint="eastAsia"/>
          <w:spacing w:val="-3"/>
          <w:sz w:val="30"/>
          <w:szCs w:val="30"/>
          <w:lang w:eastAsia="zh-CN"/>
        </w:rPr>
        <w:t>结构</w:t>
      </w:r>
      <w:r>
        <w:rPr>
          <w:spacing w:val="-3"/>
          <w:sz w:val="30"/>
          <w:szCs w:val="30"/>
          <w:lang w:eastAsia="zh-CN"/>
        </w:rPr>
        <w:t>分析的目的是将设计识别和分解为系统、子系</w:t>
      </w:r>
      <w:r>
        <w:rPr>
          <w:spacing w:val="-4"/>
          <w:sz w:val="30"/>
          <w:szCs w:val="30"/>
          <w:lang w:eastAsia="zh-CN"/>
        </w:rPr>
        <w:t>统、组件和零</w:t>
      </w:r>
      <w:r>
        <w:rPr>
          <w:spacing w:val="-1"/>
          <w:sz w:val="30"/>
          <w:szCs w:val="30"/>
          <w:lang w:eastAsia="zh-CN"/>
        </w:rPr>
        <w:t>件，以便进行技术风险分析。设计结构分析的主要目标是</w:t>
      </w:r>
      <w:r>
        <w:rPr>
          <w:rFonts w:hint="eastAsia"/>
          <w:spacing w:val="-1"/>
          <w:sz w:val="30"/>
          <w:szCs w:val="30"/>
          <w:lang w:eastAsia="zh-CN"/>
        </w:rPr>
        <w:t>：</w:t>
      </w:r>
    </w:p>
    <w:p w:rsidR="006035E2" w:rsidRDefault="000A592D">
      <w:pPr>
        <w:pStyle w:val="a3"/>
        <w:spacing w:before="1" w:line="221" w:lineRule="auto"/>
        <w:ind w:left="749"/>
        <w:rPr>
          <w:sz w:val="30"/>
          <w:szCs w:val="30"/>
          <w:lang w:eastAsia="zh-CN"/>
        </w:rPr>
      </w:pPr>
      <w:r>
        <w:rPr>
          <w:spacing w:val="-16"/>
          <w:sz w:val="30"/>
          <w:szCs w:val="30"/>
          <w:lang w:eastAsia="zh-CN"/>
        </w:rPr>
        <w:t>·</w:t>
      </w:r>
      <w:r>
        <w:rPr>
          <w:spacing w:val="-124"/>
          <w:sz w:val="30"/>
          <w:szCs w:val="30"/>
          <w:lang w:eastAsia="zh-CN"/>
        </w:rPr>
        <w:t xml:space="preserve"> </w:t>
      </w:r>
      <w:r>
        <w:rPr>
          <w:spacing w:val="-16"/>
          <w:sz w:val="30"/>
          <w:szCs w:val="30"/>
          <w:lang w:eastAsia="zh-CN"/>
        </w:rPr>
        <w:t>分析范围的可视化</w:t>
      </w:r>
    </w:p>
    <w:p w:rsidR="006035E2" w:rsidRDefault="000A592D">
      <w:pPr>
        <w:pStyle w:val="a3"/>
        <w:spacing w:before="61" w:line="222" w:lineRule="auto"/>
        <w:ind w:left="749"/>
        <w:rPr>
          <w:sz w:val="30"/>
          <w:szCs w:val="30"/>
          <w:lang w:eastAsia="zh-CN"/>
        </w:rPr>
      </w:pPr>
      <w:r>
        <w:rPr>
          <w:spacing w:val="-6"/>
          <w:sz w:val="30"/>
          <w:szCs w:val="30"/>
          <w:lang w:eastAsia="zh-CN"/>
        </w:rPr>
        <w:t>·</w:t>
      </w:r>
      <w:r>
        <w:rPr>
          <w:spacing w:val="-121"/>
          <w:sz w:val="30"/>
          <w:szCs w:val="30"/>
          <w:lang w:eastAsia="zh-CN"/>
        </w:rPr>
        <w:t xml:space="preserve"> </w:t>
      </w:r>
      <w:r>
        <w:rPr>
          <w:spacing w:val="-6"/>
          <w:sz w:val="30"/>
          <w:szCs w:val="30"/>
          <w:lang w:eastAsia="zh-CN"/>
        </w:rPr>
        <w:t>结构树或</w:t>
      </w:r>
      <w:r>
        <w:rPr>
          <w:rFonts w:hint="eastAsia"/>
          <w:spacing w:val="-6"/>
          <w:sz w:val="30"/>
          <w:szCs w:val="30"/>
          <w:lang w:eastAsia="zh-CN"/>
        </w:rPr>
        <w:t>其他：</w:t>
      </w:r>
      <w:r>
        <w:rPr>
          <w:spacing w:val="-6"/>
          <w:sz w:val="30"/>
          <w:szCs w:val="30"/>
          <w:lang w:eastAsia="zh-CN"/>
        </w:rPr>
        <w:t>方块图、边界图、数字模型、实体零件</w:t>
      </w:r>
    </w:p>
    <w:p w:rsidR="006035E2" w:rsidRDefault="000A592D">
      <w:pPr>
        <w:pStyle w:val="a3"/>
        <w:spacing w:before="59" w:line="220" w:lineRule="auto"/>
        <w:ind w:left="749"/>
        <w:rPr>
          <w:sz w:val="30"/>
          <w:szCs w:val="30"/>
          <w:lang w:eastAsia="zh-CN"/>
        </w:rPr>
      </w:pPr>
      <w:r>
        <w:rPr>
          <w:spacing w:val="-8"/>
          <w:sz w:val="30"/>
          <w:szCs w:val="30"/>
          <w:lang w:eastAsia="zh-CN"/>
        </w:rPr>
        <w:t>·设计接口、相互作用和间隙的识别</w:t>
      </w:r>
    </w:p>
    <w:p w:rsidR="006035E2" w:rsidRDefault="000A592D">
      <w:pPr>
        <w:pStyle w:val="a3"/>
        <w:spacing w:before="62" w:line="220" w:lineRule="auto"/>
        <w:ind w:left="749"/>
        <w:rPr>
          <w:sz w:val="30"/>
          <w:szCs w:val="30"/>
          <w:lang w:eastAsia="zh-CN"/>
        </w:rPr>
      </w:pPr>
      <w:r>
        <w:rPr>
          <w:spacing w:val="-6"/>
          <w:sz w:val="30"/>
          <w:szCs w:val="30"/>
          <w:lang w:eastAsia="zh-CN"/>
        </w:rPr>
        <w:t>·顾客和供应商工程团队之间的协作</w:t>
      </w:r>
      <w:r>
        <w:rPr>
          <w:rFonts w:hint="eastAsia"/>
          <w:spacing w:val="-6"/>
          <w:sz w:val="30"/>
          <w:szCs w:val="30"/>
          <w:lang w:eastAsia="zh-CN"/>
        </w:rPr>
        <w:t>（</w:t>
      </w:r>
      <w:r>
        <w:rPr>
          <w:spacing w:val="-6"/>
          <w:sz w:val="30"/>
          <w:szCs w:val="30"/>
          <w:lang w:eastAsia="zh-CN"/>
        </w:rPr>
        <w:t>接口</w:t>
      </w:r>
      <w:r>
        <w:rPr>
          <w:rFonts w:hint="eastAsia"/>
          <w:spacing w:val="-6"/>
          <w:sz w:val="30"/>
          <w:szCs w:val="30"/>
          <w:lang w:eastAsia="zh-CN"/>
        </w:rPr>
        <w:t>职责）</w:t>
      </w:r>
    </w:p>
    <w:p w:rsidR="006035E2" w:rsidRDefault="000A592D">
      <w:pPr>
        <w:pStyle w:val="a3"/>
        <w:spacing w:before="63" w:line="219" w:lineRule="auto"/>
        <w:ind w:left="749"/>
        <w:rPr>
          <w:sz w:val="30"/>
          <w:szCs w:val="30"/>
          <w:lang w:eastAsia="zh-CN"/>
        </w:rPr>
      </w:pPr>
      <w:r>
        <w:rPr>
          <w:spacing w:val="-11"/>
          <w:sz w:val="30"/>
          <w:szCs w:val="30"/>
          <w:lang w:eastAsia="zh-CN"/>
        </w:rPr>
        <w:t>·是功能分析步骤的基础</w:t>
      </w:r>
    </w:p>
    <w:p w:rsidR="006035E2" w:rsidRDefault="000A592D">
      <w:pPr>
        <w:pStyle w:val="a3"/>
        <w:spacing w:before="64" w:line="223" w:lineRule="auto"/>
        <w:ind w:left="47"/>
        <w:rPr>
          <w:sz w:val="30"/>
          <w:szCs w:val="30"/>
          <w:lang w:eastAsia="zh-CN"/>
        </w:rPr>
      </w:pPr>
      <w:r>
        <w:rPr>
          <w:b/>
          <w:bCs/>
          <w:spacing w:val="-8"/>
          <w:sz w:val="30"/>
          <w:szCs w:val="30"/>
          <w:lang w:eastAsia="zh-CN"/>
        </w:rPr>
        <w:t>2.2.2</w:t>
      </w:r>
      <w:r>
        <w:rPr>
          <w:spacing w:val="-38"/>
          <w:sz w:val="30"/>
          <w:szCs w:val="30"/>
          <w:lang w:eastAsia="zh-CN"/>
        </w:rPr>
        <w:t xml:space="preserve"> </w:t>
      </w:r>
      <w:r>
        <w:rPr>
          <w:b/>
          <w:bCs/>
          <w:spacing w:val="-8"/>
          <w:sz w:val="30"/>
          <w:szCs w:val="30"/>
          <w:lang w:eastAsia="zh-CN"/>
        </w:rPr>
        <w:t>系统结构</w:t>
      </w:r>
    </w:p>
    <w:p w:rsidR="006035E2" w:rsidRDefault="000A592D">
      <w:pPr>
        <w:pStyle w:val="a3"/>
        <w:spacing w:before="61" w:line="258" w:lineRule="auto"/>
        <w:ind w:left="51" w:right="83" w:firstLine="612"/>
        <w:jc w:val="both"/>
        <w:rPr>
          <w:sz w:val="30"/>
          <w:szCs w:val="30"/>
          <w:lang w:eastAsia="zh-CN"/>
        </w:rPr>
      </w:pPr>
      <w:r>
        <w:rPr>
          <w:spacing w:val="-4"/>
          <w:sz w:val="30"/>
          <w:szCs w:val="30"/>
          <w:lang w:eastAsia="zh-CN"/>
        </w:rPr>
        <w:t>系统结构由系统要素组成。根据分析的范围，设计结构的系统要素可</w:t>
      </w:r>
      <w:r>
        <w:rPr>
          <w:spacing w:val="-3"/>
          <w:sz w:val="30"/>
          <w:szCs w:val="30"/>
          <w:lang w:eastAsia="zh-CN"/>
        </w:rPr>
        <w:t>以由系统、子系统、装配件和组件构成。复杂的结构可以分为若干子结构（工作包）或不同层次的方块图，并根据组织起因分别进行分析</w:t>
      </w:r>
      <w:r>
        <w:rPr>
          <w:rFonts w:hint="eastAsia"/>
          <w:spacing w:val="-3"/>
          <w:sz w:val="30"/>
          <w:szCs w:val="30"/>
          <w:lang w:eastAsia="zh-CN"/>
        </w:rPr>
        <w:t>，</w:t>
      </w:r>
      <w:r>
        <w:rPr>
          <w:spacing w:val="-3"/>
          <w:sz w:val="30"/>
          <w:szCs w:val="30"/>
          <w:lang w:eastAsia="zh-CN"/>
        </w:rPr>
        <w:t>确保足够清楚。系统有一个边界，将自身与其他系统和环境分开。其与环境的</w:t>
      </w:r>
      <w:r>
        <w:rPr>
          <w:spacing w:val="-2"/>
          <w:sz w:val="30"/>
          <w:szCs w:val="30"/>
          <w:lang w:eastAsia="zh-CN"/>
        </w:rPr>
        <w:t>关系由输入和输出决定。系统要素是功能项目的独特组件，而不</w:t>
      </w:r>
      <w:r>
        <w:rPr>
          <w:spacing w:val="-3"/>
          <w:sz w:val="30"/>
          <w:szCs w:val="30"/>
          <w:lang w:eastAsia="zh-CN"/>
        </w:rPr>
        <w:t>是功能、</w:t>
      </w:r>
      <w:r>
        <w:rPr>
          <w:spacing w:val="-4"/>
          <w:sz w:val="30"/>
          <w:szCs w:val="30"/>
          <w:lang w:eastAsia="zh-CN"/>
        </w:rPr>
        <w:t>要求或特性。</w:t>
      </w:r>
    </w:p>
    <w:p w:rsidR="006035E2" w:rsidRDefault="000A592D">
      <w:pPr>
        <w:pStyle w:val="a3"/>
        <w:spacing w:before="1" w:line="223" w:lineRule="auto"/>
        <w:ind w:left="47"/>
        <w:rPr>
          <w:sz w:val="30"/>
          <w:szCs w:val="30"/>
          <w:lang w:eastAsia="zh-CN"/>
        </w:rPr>
      </w:pPr>
      <w:r>
        <w:rPr>
          <w:b/>
          <w:bCs/>
          <w:spacing w:val="-7"/>
          <w:sz w:val="30"/>
          <w:szCs w:val="30"/>
          <w:lang w:eastAsia="zh-CN"/>
        </w:rPr>
        <w:t>2.2.3</w:t>
      </w:r>
      <w:r>
        <w:rPr>
          <w:spacing w:val="-46"/>
          <w:sz w:val="30"/>
          <w:szCs w:val="30"/>
          <w:lang w:eastAsia="zh-CN"/>
        </w:rPr>
        <w:t xml:space="preserve"> </w:t>
      </w:r>
      <w:r>
        <w:rPr>
          <w:b/>
          <w:bCs/>
          <w:spacing w:val="-7"/>
          <w:sz w:val="30"/>
          <w:szCs w:val="30"/>
          <w:lang w:eastAsia="zh-CN"/>
        </w:rPr>
        <w:t>定义顾客</w:t>
      </w:r>
    </w:p>
    <w:p w:rsidR="006035E2" w:rsidRDefault="000A592D">
      <w:pPr>
        <w:pStyle w:val="a3"/>
        <w:spacing w:before="58" w:line="219" w:lineRule="auto"/>
        <w:ind w:left="655"/>
        <w:rPr>
          <w:sz w:val="30"/>
          <w:szCs w:val="30"/>
          <w:lang w:eastAsia="zh-CN"/>
        </w:rPr>
      </w:pPr>
      <w:r>
        <w:rPr>
          <w:spacing w:val="-4"/>
          <w:sz w:val="30"/>
          <w:szCs w:val="30"/>
          <w:lang w:eastAsia="zh-CN"/>
        </w:rPr>
        <w:t>在</w:t>
      </w:r>
      <w:r>
        <w:rPr>
          <w:spacing w:val="-55"/>
          <w:sz w:val="30"/>
          <w:szCs w:val="30"/>
          <w:lang w:eastAsia="zh-CN"/>
        </w:rPr>
        <w:t xml:space="preserve"> </w:t>
      </w:r>
      <w:r>
        <w:rPr>
          <w:b/>
          <w:bCs/>
          <w:spacing w:val="-4"/>
          <w:sz w:val="30"/>
          <w:szCs w:val="30"/>
          <w:lang w:eastAsia="zh-CN"/>
        </w:rPr>
        <w:t>FMEA</w:t>
      </w:r>
      <w:r>
        <w:rPr>
          <w:spacing w:val="-51"/>
          <w:sz w:val="30"/>
          <w:szCs w:val="30"/>
          <w:lang w:eastAsia="zh-CN"/>
        </w:rPr>
        <w:t xml:space="preserve"> </w:t>
      </w:r>
      <w:r>
        <w:rPr>
          <w:spacing w:val="-4"/>
          <w:sz w:val="30"/>
          <w:szCs w:val="30"/>
          <w:lang w:eastAsia="zh-CN"/>
        </w:rPr>
        <w:t>分析中有两种主要顾客需要考虑：</w:t>
      </w:r>
    </w:p>
    <w:p w:rsidR="006035E2" w:rsidRDefault="006035E2">
      <w:pPr>
        <w:spacing w:line="219" w:lineRule="auto"/>
        <w:rPr>
          <w:sz w:val="30"/>
          <w:szCs w:val="30"/>
          <w:lang w:eastAsia="zh-CN"/>
        </w:rPr>
        <w:sectPr w:rsidR="006035E2">
          <w:headerReference w:type="default" r:id="rId34"/>
          <w:footerReference w:type="default" r:id="rId35"/>
          <w:pgSz w:w="11900" w:h="16840"/>
          <w:pgMar w:top="1325" w:right="1073" w:bottom="904" w:left="1158" w:header="735" w:footer="744" w:gutter="0"/>
          <w:cols w:space="720"/>
        </w:sectPr>
      </w:pPr>
    </w:p>
    <w:p w:rsidR="006035E2" w:rsidRDefault="000A592D">
      <w:pPr>
        <w:pStyle w:val="a3"/>
        <w:spacing w:before="195" w:line="219" w:lineRule="auto"/>
        <w:ind w:left="746"/>
        <w:rPr>
          <w:sz w:val="30"/>
          <w:szCs w:val="30"/>
          <w:lang w:eastAsia="zh-CN"/>
        </w:rPr>
      </w:pPr>
      <w:r>
        <w:rPr>
          <w:spacing w:val="-6"/>
          <w:sz w:val="30"/>
          <w:szCs w:val="30"/>
          <w:lang w:eastAsia="zh-CN"/>
        </w:rPr>
        <w:lastRenderedPageBreak/>
        <w:t>·</w:t>
      </w:r>
      <w:r>
        <w:rPr>
          <w:spacing w:val="-115"/>
          <w:sz w:val="30"/>
          <w:szCs w:val="30"/>
          <w:lang w:eastAsia="zh-CN"/>
        </w:rPr>
        <w:t xml:space="preserve"> </w:t>
      </w:r>
      <w:r>
        <w:rPr>
          <w:spacing w:val="-6"/>
          <w:sz w:val="30"/>
          <w:szCs w:val="30"/>
          <w:lang w:eastAsia="zh-CN"/>
        </w:rPr>
        <w:t>最终用户</w:t>
      </w:r>
      <w:r>
        <w:rPr>
          <w:rFonts w:hint="eastAsia"/>
          <w:spacing w:val="-6"/>
          <w:sz w:val="30"/>
          <w:szCs w:val="30"/>
          <w:lang w:eastAsia="zh-CN"/>
        </w:rPr>
        <w:t>：</w:t>
      </w:r>
      <w:r>
        <w:rPr>
          <w:spacing w:val="-6"/>
          <w:sz w:val="30"/>
          <w:szCs w:val="30"/>
          <w:lang w:eastAsia="zh-CN"/>
        </w:rPr>
        <w:t>在产品充分开发和销售后</w:t>
      </w:r>
      <w:r>
        <w:rPr>
          <w:rFonts w:hint="eastAsia"/>
          <w:spacing w:val="-6"/>
          <w:sz w:val="30"/>
          <w:szCs w:val="30"/>
          <w:lang w:eastAsia="zh-CN"/>
        </w:rPr>
        <w:t>使用</w:t>
      </w:r>
      <w:r>
        <w:rPr>
          <w:spacing w:val="-6"/>
          <w:sz w:val="30"/>
          <w:szCs w:val="30"/>
          <w:lang w:eastAsia="zh-CN"/>
        </w:rPr>
        <w:t>该产品的个人。</w:t>
      </w:r>
    </w:p>
    <w:p w:rsidR="006035E2" w:rsidRDefault="000A592D">
      <w:pPr>
        <w:pStyle w:val="a3"/>
        <w:spacing w:before="66" w:line="258" w:lineRule="auto"/>
        <w:ind w:left="52" w:right="97" w:firstLine="693"/>
        <w:rPr>
          <w:sz w:val="30"/>
          <w:szCs w:val="30"/>
          <w:lang w:eastAsia="zh-CN"/>
        </w:rPr>
      </w:pPr>
      <w:r>
        <w:rPr>
          <w:spacing w:val="-7"/>
          <w:sz w:val="30"/>
          <w:szCs w:val="30"/>
          <w:lang w:eastAsia="zh-CN"/>
        </w:rPr>
        <w:t>·装配和制造作业</w:t>
      </w:r>
      <w:r>
        <w:rPr>
          <w:rFonts w:hint="eastAsia"/>
          <w:spacing w:val="-7"/>
          <w:sz w:val="30"/>
          <w:szCs w:val="30"/>
          <w:lang w:eastAsia="zh-CN"/>
        </w:rPr>
        <w:t>：</w:t>
      </w:r>
      <w:r>
        <w:rPr>
          <w:spacing w:val="-7"/>
          <w:sz w:val="30"/>
          <w:szCs w:val="30"/>
          <w:lang w:eastAsia="zh-CN"/>
        </w:rPr>
        <w:t>制造作业（如动力总成、冲压和制造）以及整车</w:t>
      </w:r>
      <w:r>
        <w:rPr>
          <w:b/>
          <w:bCs/>
          <w:spacing w:val="-7"/>
          <w:sz w:val="30"/>
          <w:szCs w:val="30"/>
          <w:lang w:eastAsia="zh-CN"/>
        </w:rPr>
        <w:t>/</w:t>
      </w:r>
      <w:r>
        <w:rPr>
          <w:spacing w:val="-3"/>
          <w:sz w:val="30"/>
          <w:szCs w:val="30"/>
          <w:lang w:eastAsia="zh-CN"/>
        </w:rPr>
        <w:t>产品总装和</w:t>
      </w:r>
      <w:r>
        <w:rPr>
          <w:rFonts w:hint="eastAsia"/>
          <w:spacing w:val="-3"/>
          <w:sz w:val="30"/>
          <w:szCs w:val="30"/>
          <w:lang w:eastAsia="zh-CN"/>
        </w:rPr>
        <w:t>生产</w:t>
      </w:r>
      <w:r>
        <w:rPr>
          <w:spacing w:val="-3"/>
          <w:sz w:val="30"/>
          <w:szCs w:val="30"/>
          <w:lang w:eastAsia="zh-CN"/>
        </w:rPr>
        <w:t>材料加工的地点。处理好产品与其装配过程之间</w:t>
      </w:r>
      <w:r>
        <w:rPr>
          <w:spacing w:val="-4"/>
          <w:sz w:val="30"/>
          <w:szCs w:val="30"/>
          <w:lang w:eastAsia="zh-CN"/>
        </w:rPr>
        <w:t>的接口对</w:t>
      </w:r>
      <w:r>
        <w:rPr>
          <w:spacing w:val="-2"/>
          <w:sz w:val="30"/>
          <w:szCs w:val="30"/>
          <w:lang w:eastAsia="zh-CN"/>
        </w:rPr>
        <w:t>于有效的</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分析至关重要。这可能是任何</w:t>
      </w:r>
      <w:r>
        <w:rPr>
          <w:spacing w:val="-3"/>
          <w:sz w:val="30"/>
          <w:szCs w:val="30"/>
          <w:lang w:eastAsia="zh-CN"/>
        </w:rPr>
        <w:t>后续或下游作业，或是下一</w:t>
      </w:r>
      <w:r>
        <w:rPr>
          <w:spacing w:val="-4"/>
          <w:sz w:val="30"/>
          <w:szCs w:val="30"/>
          <w:lang w:eastAsia="zh-CN"/>
        </w:rPr>
        <w:t>级的制造过程。</w:t>
      </w:r>
    </w:p>
    <w:p w:rsidR="006035E2" w:rsidRDefault="000A592D">
      <w:pPr>
        <w:pStyle w:val="a3"/>
        <w:spacing w:before="1" w:line="258" w:lineRule="auto"/>
        <w:ind w:left="58" w:right="97" w:firstLine="629"/>
        <w:rPr>
          <w:sz w:val="30"/>
          <w:szCs w:val="30"/>
          <w:lang w:eastAsia="zh-CN"/>
        </w:rPr>
      </w:pPr>
      <w:r>
        <w:rPr>
          <w:spacing w:val="-5"/>
          <w:sz w:val="30"/>
          <w:szCs w:val="30"/>
          <w:lang w:eastAsia="zh-CN"/>
        </w:rPr>
        <w:t>了解这些顾客有助于更好地定义功能、要求和规范，并有助于确定相</w:t>
      </w:r>
      <w:r>
        <w:rPr>
          <w:spacing w:val="-4"/>
          <w:sz w:val="30"/>
          <w:szCs w:val="30"/>
          <w:lang w:eastAsia="zh-CN"/>
        </w:rPr>
        <w:t>关失效模式的影响。</w:t>
      </w:r>
    </w:p>
    <w:p w:rsidR="006035E2" w:rsidRDefault="000A592D">
      <w:pPr>
        <w:pStyle w:val="a3"/>
        <w:spacing w:line="219" w:lineRule="auto"/>
        <w:ind w:left="658"/>
        <w:rPr>
          <w:sz w:val="30"/>
          <w:szCs w:val="30"/>
          <w:lang w:eastAsia="zh-CN"/>
        </w:rPr>
      </w:pPr>
      <w:r>
        <w:rPr>
          <w:spacing w:val="-3"/>
          <w:sz w:val="30"/>
          <w:szCs w:val="30"/>
          <w:lang w:eastAsia="zh-CN"/>
        </w:rPr>
        <w:t>注</w:t>
      </w:r>
      <w:r>
        <w:rPr>
          <w:rFonts w:hint="eastAsia"/>
          <w:spacing w:val="-3"/>
          <w:sz w:val="30"/>
          <w:szCs w:val="30"/>
          <w:lang w:eastAsia="zh-CN"/>
        </w:rPr>
        <w:t>：</w:t>
      </w:r>
      <w:r>
        <w:rPr>
          <w:spacing w:val="-3"/>
          <w:sz w:val="30"/>
          <w:szCs w:val="30"/>
          <w:lang w:eastAsia="zh-CN"/>
        </w:rPr>
        <w:t>在不知道最终用户的情况下</w:t>
      </w:r>
      <w:r>
        <w:rPr>
          <w:rFonts w:hint="eastAsia"/>
          <w:spacing w:val="-3"/>
          <w:sz w:val="30"/>
          <w:szCs w:val="30"/>
          <w:lang w:eastAsia="zh-CN"/>
        </w:rPr>
        <w:t>。</w:t>
      </w:r>
      <w:r>
        <w:rPr>
          <w:spacing w:val="-3"/>
          <w:sz w:val="30"/>
          <w:szCs w:val="30"/>
          <w:lang w:eastAsia="zh-CN"/>
        </w:rPr>
        <w:t>参考第</w:t>
      </w:r>
      <w:r>
        <w:rPr>
          <w:spacing w:val="-61"/>
          <w:sz w:val="30"/>
          <w:szCs w:val="30"/>
          <w:lang w:eastAsia="zh-CN"/>
        </w:rPr>
        <w:t xml:space="preserve"> </w:t>
      </w:r>
      <w:r>
        <w:rPr>
          <w:b/>
          <w:bCs/>
          <w:spacing w:val="-3"/>
          <w:sz w:val="30"/>
          <w:szCs w:val="30"/>
          <w:lang w:eastAsia="zh-CN"/>
        </w:rPr>
        <w:t>2.4.4</w:t>
      </w:r>
      <w:r>
        <w:rPr>
          <w:spacing w:val="-48"/>
          <w:sz w:val="30"/>
          <w:szCs w:val="30"/>
          <w:lang w:eastAsia="zh-CN"/>
        </w:rPr>
        <w:t xml:space="preserve"> </w:t>
      </w:r>
      <w:r>
        <w:rPr>
          <w:spacing w:val="-4"/>
          <w:sz w:val="30"/>
          <w:szCs w:val="30"/>
          <w:lang w:eastAsia="zh-CN"/>
        </w:rPr>
        <w:t>节中的说明。</w:t>
      </w:r>
    </w:p>
    <w:p w:rsidR="006035E2" w:rsidRDefault="000A592D">
      <w:pPr>
        <w:pStyle w:val="a3"/>
        <w:spacing w:before="63" w:line="222" w:lineRule="auto"/>
        <w:ind w:left="44"/>
        <w:rPr>
          <w:sz w:val="30"/>
          <w:szCs w:val="30"/>
          <w:lang w:eastAsia="zh-CN"/>
        </w:rPr>
      </w:pPr>
      <w:r>
        <w:rPr>
          <w:b/>
          <w:bCs/>
          <w:spacing w:val="-6"/>
          <w:sz w:val="30"/>
          <w:szCs w:val="30"/>
          <w:lang w:eastAsia="zh-CN"/>
        </w:rPr>
        <w:t>2.2.4</w:t>
      </w:r>
      <w:r>
        <w:rPr>
          <w:spacing w:val="-42"/>
          <w:sz w:val="30"/>
          <w:szCs w:val="30"/>
          <w:lang w:eastAsia="zh-CN"/>
        </w:rPr>
        <w:t xml:space="preserve"> </w:t>
      </w:r>
      <w:r>
        <w:rPr>
          <w:b/>
          <w:bCs/>
          <w:spacing w:val="-6"/>
          <w:sz w:val="30"/>
          <w:szCs w:val="30"/>
          <w:lang w:eastAsia="zh-CN"/>
        </w:rPr>
        <w:t>系统结构可视化</w:t>
      </w:r>
    </w:p>
    <w:p w:rsidR="006035E2" w:rsidRDefault="000A592D">
      <w:pPr>
        <w:pStyle w:val="a3"/>
        <w:spacing w:before="60" w:line="258" w:lineRule="auto"/>
        <w:ind w:left="52" w:right="97" w:firstLine="609"/>
        <w:rPr>
          <w:sz w:val="30"/>
          <w:szCs w:val="30"/>
          <w:lang w:eastAsia="zh-CN"/>
        </w:rPr>
      </w:pPr>
      <w:r>
        <w:rPr>
          <w:spacing w:val="-3"/>
          <w:sz w:val="30"/>
          <w:szCs w:val="30"/>
          <w:lang w:eastAsia="zh-CN"/>
        </w:rPr>
        <w:t>系统结构的可视化有助于</w:t>
      </w:r>
      <w:r>
        <w:rPr>
          <w:spacing w:val="-29"/>
          <w:sz w:val="30"/>
          <w:szCs w:val="30"/>
          <w:lang w:eastAsia="zh-CN"/>
        </w:rPr>
        <w:t xml:space="preserve"> </w:t>
      </w:r>
      <w:r>
        <w:rPr>
          <w:b/>
          <w:bCs/>
          <w:spacing w:val="-3"/>
          <w:sz w:val="30"/>
          <w:szCs w:val="30"/>
          <w:lang w:eastAsia="zh-CN"/>
        </w:rPr>
        <w:t>DFMEA</w:t>
      </w:r>
      <w:r>
        <w:rPr>
          <w:spacing w:val="-3"/>
          <w:sz w:val="30"/>
          <w:szCs w:val="30"/>
          <w:lang w:eastAsia="zh-CN"/>
        </w:rPr>
        <w:t xml:space="preserve"> 团队进行结构分析</w:t>
      </w:r>
      <w:r>
        <w:rPr>
          <w:rFonts w:hint="eastAsia"/>
          <w:spacing w:val="-3"/>
          <w:sz w:val="30"/>
          <w:szCs w:val="30"/>
          <w:lang w:eastAsia="zh-CN"/>
        </w:rPr>
        <w:t>。</w:t>
      </w:r>
      <w:r>
        <w:rPr>
          <w:spacing w:val="-3"/>
          <w:sz w:val="30"/>
          <w:szCs w:val="30"/>
          <w:lang w:eastAsia="zh-CN"/>
        </w:rPr>
        <w:t>团队可以使用各</w:t>
      </w:r>
      <w:r>
        <w:rPr>
          <w:spacing w:val="-1"/>
          <w:sz w:val="30"/>
          <w:szCs w:val="30"/>
          <w:lang w:eastAsia="zh-CN"/>
        </w:rPr>
        <w:t>种工具来实现这一点。以下章节中介绍了常用的两种方法</w:t>
      </w:r>
      <w:r>
        <w:rPr>
          <w:rFonts w:hint="eastAsia"/>
          <w:spacing w:val="-1"/>
          <w:sz w:val="30"/>
          <w:szCs w:val="30"/>
          <w:lang w:eastAsia="zh-CN"/>
        </w:rPr>
        <w:t>：</w:t>
      </w:r>
    </w:p>
    <w:p w:rsidR="006035E2" w:rsidRDefault="000A592D">
      <w:pPr>
        <w:pStyle w:val="a3"/>
        <w:spacing w:before="1" w:line="223" w:lineRule="auto"/>
        <w:ind w:left="746"/>
        <w:rPr>
          <w:sz w:val="30"/>
          <w:szCs w:val="30"/>
          <w:lang w:eastAsia="zh-CN"/>
        </w:rPr>
      </w:pPr>
      <w:r>
        <w:rPr>
          <w:spacing w:val="-19"/>
          <w:sz w:val="30"/>
          <w:szCs w:val="30"/>
          <w:lang w:eastAsia="zh-CN"/>
        </w:rPr>
        <w:t>·</w:t>
      </w:r>
      <w:r>
        <w:rPr>
          <w:spacing w:val="-119"/>
          <w:sz w:val="30"/>
          <w:szCs w:val="30"/>
          <w:lang w:eastAsia="zh-CN"/>
        </w:rPr>
        <w:t xml:space="preserve"> </w:t>
      </w:r>
      <w:r>
        <w:rPr>
          <w:spacing w:val="-19"/>
          <w:sz w:val="30"/>
          <w:szCs w:val="30"/>
          <w:lang w:eastAsia="zh-CN"/>
        </w:rPr>
        <w:t>方块图</w:t>
      </w:r>
      <w:r>
        <w:rPr>
          <w:b/>
          <w:bCs/>
          <w:spacing w:val="-19"/>
          <w:sz w:val="30"/>
          <w:szCs w:val="30"/>
          <w:lang w:eastAsia="zh-CN"/>
        </w:rPr>
        <w:t>/</w:t>
      </w:r>
      <w:r>
        <w:rPr>
          <w:spacing w:val="-19"/>
          <w:sz w:val="30"/>
          <w:szCs w:val="30"/>
          <w:lang w:eastAsia="zh-CN"/>
        </w:rPr>
        <w:t>边界图</w:t>
      </w:r>
    </w:p>
    <w:p w:rsidR="006035E2" w:rsidRDefault="000A592D">
      <w:pPr>
        <w:pStyle w:val="a3"/>
        <w:spacing w:before="58" w:line="222" w:lineRule="auto"/>
        <w:ind w:left="746"/>
        <w:rPr>
          <w:sz w:val="30"/>
          <w:szCs w:val="30"/>
          <w:lang w:eastAsia="zh-CN"/>
        </w:rPr>
      </w:pPr>
      <w:r>
        <w:rPr>
          <w:spacing w:val="-36"/>
          <w:sz w:val="30"/>
          <w:szCs w:val="30"/>
          <w:lang w:eastAsia="zh-CN"/>
        </w:rPr>
        <w:t>·</w:t>
      </w:r>
      <w:r>
        <w:rPr>
          <w:spacing w:val="-124"/>
          <w:sz w:val="30"/>
          <w:szCs w:val="30"/>
          <w:lang w:eastAsia="zh-CN"/>
        </w:rPr>
        <w:t xml:space="preserve"> </w:t>
      </w:r>
      <w:r>
        <w:rPr>
          <w:spacing w:val="-36"/>
          <w:sz w:val="30"/>
          <w:szCs w:val="30"/>
          <w:lang w:eastAsia="zh-CN"/>
        </w:rPr>
        <w:t>结构树</w:t>
      </w:r>
    </w:p>
    <w:p w:rsidR="006035E2" w:rsidRDefault="000A592D">
      <w:pPr>
        <w:pStyle w:val="a3"/>
        <w:spacing w:before="58" w:line="223" w:lineRule="auto"/>
        <w:ind w:left="44"/>
        <w:rPr>
          <w:sz w:val="30"/>
          <w:szCs w:val="30"/>
          <w:lang w:eastAsia="zh-CN"/>
        </w:rPr>
      </w:pPr>
      <w:r>
        <w:rPr>
          <w:b/>
          <w:bCs/>
          <w:spacing w:val="-5"/>
          <w:sz w:val="30"/>
          <w:szCs w:val="30"/>
          <w:lang w:eastAsia="zh-CN"/>
        </w:rPr>
        <w:t>2.2.4.1</w:t>
      </w:r>
      <w:r>
        <w:rPr>
          <w:spacing w:val="-46"/>
          <w:sz w:val="30"/>
          <w:szCs w:val="30"/>
          <w:lang w:eastAsia="zh-CN"/>
        </w:rPr>
        <w:t xml:space="preserve"> </w:t>
      </w:r>
      <w:r>
        <w:rPr>
          <w:spacing w:val="-5"/>
          <w:sz w:val="30"/>
          <w:szCs w:val="30"/>
          <w:lang w:eastAsia="zh-CN"/>
        </w:rPr>
        <w:t>方块图</w:t>
      </w:r>
      <w:r>
        <w:rPr>
          <w:b/>
          <w:bCs/>
          <w:spacing w:val="-5"/>
          <w:sz w:val="30"/>
          <w:szCs w:val="30"/>
          <w:lang w:eastAsia="zh-CN"/>
        </w:rPr>
        <w:t>/</w:t>
      </w:r>
      <w:r>
        <w:rPr>
          <w:spacing w:val="-5"/>
          <w:sz w:val="30"/>
          <w:szCs w:val="30"/>
          <w:lang w:eastAsia="zh-CN"/>
        </w:rPr>
        <w:t>边界图</w:t>
      </w:r>
    </w:p>
    <w:p w:rsidR="006035E2" w:rsidRDefault="000A592D">
      <w:pPr>
        <w:pStyle w:val="a3"/>
        <w:spacing w:before="53" w:line="254" w:lineRule="auto"/>
        <w:ind w:left="48" w:right="95" w:firstLine="608"/>
        <w:jc w:val="both"/>
        <w:rPr>
          <w:sz w:val="30"/>
          <w:szCs w:val="30"/>
          <w:lang w:eastAsia="zh-CN"/>
        </w:rPr>
      </w:pPr>
      <w:r>
        <w:rPr>
          <w:spacing w:val="1"/>
          <w:sz w:val="30"/>
          <w:szCs w:val="30"/>
          <w:lang w:eastAsia="zh-CN"/>
        </w:rPr>
        <w:t>方块图</w:t>
      </w:r>
      <w:r>
        <w:rPr>
          <w:b/>
          <w:bCs/>
          <w:spacing w:val="1"/>
          <w:sz w:val="30"/>
          <w:szCs w:val="30"/>
          <w:lang w:eastAsia="zh-CN"/>
        </w:rPr>
        <w:t>/</w:t>
      </w:r>
      <w:r>
        <w:rPr>
          <w:spacing w:val="1"/>
          <w:sz w:val="30"/>
          <w:szCs w:val="30"/>
          <w:lang w:eastAsia="zh-CN"/>
        </w:rPr>
        <w:t>边界图是一种有用的工具，用于描述考虑中的系统及其与相</w:t>
      </w:r>
      <w:r>
        <w:rPr>
          <w:spacing w:val="-3"/>
          <w:sz w:val="30"/>
          <w:szCs w:val="30"/>
          <w:lang w:eastAsia="zh-CN"/>
        </w:rPr>
        <w:t>邻系统、环境和顾客的接口。它是一种图表展示法，为结构化的头脑风暴</w:t>
      </w:r>
      <w:r>
        <w:rPr>
          <w:spacing w:val="-2"/>
          <w:sz w:val="30"/>
          <w:szCs w:val="30"/>
          <w:lang w:eastAsia="zh-CN"/>
        </w:rPr>
        <w:t>提供指导，并有助于分析系统接口，从而为设计</w:t>
      </w:r>
      <w:r>
        <w:rPr>
          <w:spacing w:val="-32"/>
          <w:sz w:val="30"/>
          <w:szCs w:val="30"/>
          <w:lang w:eastAsia="zh-CN"/>
        </w:rPr>
        <w:t xml:space="preserve"> </w:t>
      </w:r>
      <w:r>
        <w:rPr>
          <w:b/>
          <w:bCs/>
          <w:spacing w:val="-2"/>
          <w:sz w:val="30"/>
          <w:szCs w:val="30"/>
          <w:lang w:eastAsia="zh-CN"/>
        </w:rPr>
        <w:t>FMEA</w:t>
      </w:r>
      <w:r>
        <w:rPr>
          <w:spacing w:val="-3"/>
          <w:sz w:val="30"/>
          <w:szCs w:val="30"/>
          <w:lang w:eastAsia="zh-CN"/>
        </w:rPr>
        <w:t xml:space="preserve"> 打下基础。下图显示了产品组件之间的物理和逻辑关系，表示了设计范围内组件和子系统的交互作用</w:t>
      </w:r>
      <w:r>
        <w:rPr>
          <w:rFonts w:hint="eastAsia"/>
          <w:spacing w:val="-3"/>
          <w:sz w:val="30"/>
          <w:szCs w:val="30"/>
          <w:lang w:eastAsia="zh-CN"/>
        </w:rPr>
        <w:t>，以及</w:t>
      </w:r>
      <w:r>
        <w:rPr>
          <w:spacing w:val="-3"/>
          <w:sz w:val="30"/>
          <w:szCs w:val="30"/>
          <w:lang w:eastAsia="zh-CN"/>
        </w:rPr>
        <w:t>与产品顾客、制造、服务、运输等的接口。该图还标识了设计在其使用寿命期间与之交互的人员和事物。边界图可以用来识别结构</w:t>
      </w:r>
      <w:r>
        <w:rPr>
          <w:spacing w:val="-2"/>
          <w:sz w:val="30"/>
          <w:szCs w:val="30"/>
          <w:lang w:eastAsia="zh-CN"/>
        </w:rPr>
        <w:t>分析和功能分析中需要评估的关注要素。</w:t>
      </w:r>
    </w:p>
    <w:p w:rsidR="006035E2" w:rsidRDefault="004634BA">
      <w:pPr>
        <w:spacing w:line="500" w:lineRule="exact"/>
        <w:ind w:firstLine="3502"/>
      </w:pPr>
      <w:r>
        <w:rPr>
          <w:position w:val="-10"/>
        </w:rPr>
      </w:r>
      <w:r>
        <w:rPr>
          <w:position w:val="-10"/>
        </w:rPr>
        <w:pict>
          <v:group id="_x0000_s1043" style="width:150.75pt;height:25.35pt;mso-position-horizontal-relative:char;mso-position-vertical-relative:line" coordsize="3015,507">
            <v:shape id="_x0000_s1044" type="#_x0000_t75" style="position:absolute;width:3015;height:507">
              <v:imagedata r:id="rId36" o:title=""/>
            </v:shape>
            <v:shape id="_x0000_s1045" type="#_x0000_t202" style="position:absolute;left:144;top:53;width:2732;height:277" filled="f" stroked="f">
              <v:textbox inset="0,0,0,0">
                <w:txbxContent>
                  <w:p w:rsidR="006035E2" w:rsidRDefault="000A592D">
                    <w:pPr>
                      <w:spacing w:before="20" w:line="234" w:lineRule="auto"/>
                      <w:ind w:left="20"/>
                      <w:rPr>
                        <w:rFonts w:ascii="宋体" w:eastAsia="宋体" w:hAnsi="宋体" w:cs="宋体"/>
                      </w:rPr>
                    </w:pPr>
                    <w:r>
                      <w:rPr>
                        <w:rFonts w:ascii="宋体" w:eastAsia="宋体" w:hAnsi="宋体" w:cs="宋体"/>
                        <w:b/>
                        <w:bCs/>
                        <w:spacing w:val="-6"/>
                        <w:position w:val="1"/>
                      </w:rPr>
                      <w:t>顾客</w:t>
                    </w:r>
                    <w:r>
                      <w:rPr>
                        <w:rFonts w:ascii="宋体" w:eastAsia="宋体" w:hAnsi="宋体" w:cs="宋体"/>
                        <w:spacing w:val="7"/>
                        <w:position w:val="1"/>
                      </w:rPr>
                      <w:t xml:space="preserve">       </w:t>
                    </w:r>
                    <w:r>
                      <w:rPr>
                        <w:rFonts w:ascii="宋体" w:eastAsia="宋体" w:hAnsi="宋体" w:cs="宋体"/>
                        <w:b/>
                        <w:bCs/>
                        <w:spacing w:val="-6"/>
                      </w:rPr>
                      <w:t>服务</w:t>
                    </w:r>
                    <w:r>
                      <w:rPr>
                        <w:rFonts w:ascii="宋体" w:eastAsia="宋体" w:hAnsi="宋体" w:cs="宋体"/>
                        <w:spacing w:val="6"/>
                      </w:rPr>
                      <w:t xml:space="preserve">      </w:t>
                    </w:r>
                    <w:r>
                      <w:rPr>
                        <w:rFonts w:ascii="宋体" w:eastAsia="宋体" w:hAnsi="宋体" w:cs="宋体"/>
                        <w:b/>
                        <w:bCs/>
                        <w:spacing w:val="-6"/>
                      </w:rPr>
                      <w:t>制造</w:t>
                    </w:r>
                  </w:p>
                </w:txbxContent>
              </v:textbox>
            </v:shape>
            <w10:anchorlock/>
          </v:group>
        </w:pict>
      </w:r>
    </w:p>
    <w:tbl>
      <w:tblPr>
        <w:tblStyle w:val="TableNormal"/>
        <w:tblW w:w="4139" w:type="dxa"/>
        <w:tblInd w:w="29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39"/>
      </w:tblGrid>
      <w:tr w:rsidR="006035E2">
        <w:trPr>
          <w:trHeight w:val="341"/>
        </w:trPr>
        <w:tc>
          <w:tcPr>
            <w:tcW w:w="4139" w:type="dxa"/>
            <w:tcBorders>
              <w:bottom w:val="nil"/>
            </w:tcBorders>
          </w:tcPr>
          <w:p w:rsidR="006035E2" w:rsidRDefault="000A592D">
            <w:pPr>
              <w:spacing w:before="52" w:line="220" w:lineRule="auto"/>
              <w:ind w:left="1647"/>
              <w:rPr>
                <w:rFonts w:ascii="宋体" w:eastAsia="宋体" w:hAnsi="宋体" w:cs="宋体"/>
              </w:rPr>
            </w:pPr>
            <w:r>
              <w:rPr>
                <w:rFonts w:ascii="宋体" w:eastAsia="宋体" w:hAnsi="宋体" w:cs="宋体"/>
                <w:b/>
                <w:bCs/>
                <w:spacing w:val="-4"/>
              </w:rPr>
              <w:t>胶囊制剂</w:t>
            </w:r>
          </w:p>
        </w:tc>
      </w:tr>
      <w:tr w:rsidR="006035E2">
        <w:trPr>
          <w:trHeight w:val="2133"/>
        </w:trPr>
        <w:tc>
          <w:tcPr>
            <w:tcW w:w="4139" w:type="dxa"/>
            <w:tcBorders>
              <w:top w:val="nil"/>
            </w:tcBorders>
          </w:tcPr>
          <w:p w:rsidR="006035E2" w:rsidRDefault="004634BA">
            <w:pPr>
              <w:spacing w:before="180" w:line="220" w:lineRule="auto"/>
              <w:ind w:left="2264"/>
              <w:rPr>
                <w:rFonts w:ascii="宋体" w:eastAsia="宋体" w:hAnsi="宋体" w:cs="宋体"/>
                <w:lang w:eastAsia="zh-CN"/>
              </w:rPr>
            </w:pPr>
            <w:r>
              <w:pict>
                <v:shape id="_x0000_s1046" type="#_x0000_t202" style="position:absolute;left:0;text-align:left;margin-left:15.45pt;margin-top:6.2pt;width:22.65pt;height:14.55pt;z-index:251691008;mso-position-horizontal-relative:text;mso-position-vertical-relative:text;mso-width-relative:page;mso-height-relative:page"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b/>
                            <w:bCs/>
                            <w:spacing w:val="-6"/>
                          </w:rPr>
                          <w:t>检验</w:t>
                        </w:r>
                      </w:p>
                    </w:txbxContent>
                  </v:textbox>
                </v:shape>
              </w:pict>
            </w:r>
            <w:r w:rsidR="000A592D">
              <w:rPr>
                <w:noProof/>
              </w:rPr>
              <w:drawing>
                <wp:anchor distT="0" distB="0" distL="0" distR="0" simplePos="0" relativeHeight="251689984" behindDoc="1" locked="0" layoutInCell="1" allowOverlap="1">
                  <wp:simplePos x="0" y="0"/>
                  <wp:positionH relativeFrom="rightMargin">
                    <wp:posOffset>-2513330</wp:posOffset>
                  </wp:positionH>
                  <wp:positionV relativeFrom="topMargin">
                    <wp:posOffset>44450</wp:posOffset>
                  </wp:positionV>
                  <wp:extent cx="2453640" cy="12280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7"/>
                          <a:stretch>
                            <a:fillRect/>
                          </a:stretch>
                        </pic:blipFill>
                        <pic:spPr>
                          <a:xfrm>
                            <a:off x="0" y="0"/>
                            <a:ext cx="2453639" cy="1228089"/>
                          </a:xfrm>
                          <a:prstGeom prst="rect">
                            <a:avLst/>
                          </a:prstGeom>
                        </pic:spPr>
                      </pic:pic>
                    </a:graphicData>
                  </a:graphic>
                </wp:anchor>
              </w:drawing>
            </w:r>
            <w:r w:rsidR="000A592D">
              <w:rPr>
                <w:rFonts w:ascii="宋体" w:eastAsia="宋体" w:hAnsi="宋体" w:cs="宋体"/>
                <w:b/>
                <w:bCs/>
                <w:spacing w:val="-13"/>
                <w:lang w:eastAsia="zh-CN"/>
              </w:rPr>
              <w:t>内容物</w:t>
            </w:r>
          </w:p>
          <w:p w:rsidR="006035E2" w:rsidRDefault="004634BA">
            <w:pPr>
              <w:spacing w:before="190" w:line="221" w:lineRule="auto"/>
              <w:ind w:left="1214"/>
              <w:rPr>
                <w:rFonts w:ascii="宋体" w:eastAsia="宋体" w:hAnsi="宋体" w:cs="宋体"/>
                <w:lang w:eastAsia="zh-CN"/>
              </w:rPr>
            </w:pPr>
            <w:r>
              <w:pict>
                <v:shape id="_x0000_s1047" type="#_x0000_t202" style="position:absolute;left:0;text-align:left;margin-left:9.8pt;margin-top:11.2pt;width:33.2pt;height:41.4pt;z-index:251692032;mso-width-relative:page;mso-height-relative:page" filled="f" stroked="f">
                  <v:textbox inset="0,0,0,0">
                    <w:txbxContent>
                      <w:p w:rsidR="006035E2" w:rsidRDefault="000A592D">
                        <w:pPr>
                          <w:spacing w:before="19" w:line="221" w:lineRule="auto"/>
                          <w:ind w:left="20"/>
                          <w:rPr>
                            <w:rFonts w:ascii="宋体" w:eastAsia="宋体" w:hAnsi="宋体" w:cs="宋体"/>
                          </w:rPr>
                        </w:pPr>
                        <w:r>
                          <w:rPr>
                            <w:rFonts w:ascii="宋体" w:eastAsia="宋体" w:hAnsi="宋体" w:cs="宋体"/>
                            <w:b/>
                            <w:bCs/>
                            <w:spacing w:val="-6"/>
                          </w:rPr>
                          <w:t>包装</w:t>
                        </w:r>
                      </w:p>
                      <w:p w:rsidR="006035E2" w:rsidRDefault="000A592D">
                        <w:pPr>
                          <w:spacing w:before="286" w:line="220" w:lineRule="auto"/>
                          <w:ind w:left="20"/>
                          <w:rPr>
                            <w:rFonts w:ascii="宋体" w:eastAsia="宋体" w:hAnsi="宋体" w:cs="宋体"/>
                          </w:rPr>
                        </w:pPr>
                        <w:r>
                          <w:rPr>
                            <w:rFonts w:ascii="宋体" w:eastAsia="宋体" w:hAnsi="宋体" w:cs="宋体"/>
                            <w:b/>
                            <w:bCs/>
                            <w:spacing w:val="-5"/>
                          </w:rPr>
                          <w:t>供应商</w:t>
                        </w:r>
                      </w:p>
                    </w:txbxContent>
                  </v:textbox>
                </v:shape>
              </w:pict>
            </w:r>
            <w:r w:rsidR="000A592D">
              <w:rPr>
                <w:rFonts w:ascii="宋体" w:eastAsia="宋体" w:hAnsi="宋体" w:cs="宋体"/>
                <w:b/>
                <w:bCs/>
                <w:spacing w:val="-3"/>
                <w:lang w:eastAsia="zh-CN"/>
              </w:rPr>
              <w:t>提取</w:t>
            </w:r>
            <w:r w:rsidR="000A592D">
              <w:rPr>
                <w:rFonts w:ascii="宋体" w:eastAsia="宋体" w:hAnsi="宋体" w:cs="宋体"/>
                <w:spacing w:val="-3"/>
                <w:lang w:eastAsia="zh-CN"/>
              </w:rPr>
              <w:t xml:space="preserve">    </w:t>
            </w:r>
            <w:r w:rsidR="000A592D">
              <w:rPr>
                <w:rFonts w:ascii="宋体" w:eastAsia="宋体" w:hAnsi="宋体" w:cs="宋体"/>
                <w:b/>
                <w:bCs/>
                <w:spacing w:val="-3"/>
                <w:lang w:eastAsia="zh-CN"/>
              </w:rPr>
              <w:t>浓缩</w:t>
            </w:r>
            <w:r w:rsidR="000A592D">
              <w:rPr>
                <w:rFonts w:ascii="宋体" w:eastAsia="宋体" w:hAnsi="宋体" w:cs="宋体"/>
                <w:spacing w:val="5"/>
                <w:lang w:eastAsia="zh-CN"/>
              </w:rPr>
              <w:t xml:space="preserve">    </w:t>
            </w:r>
            <w:r w:rsidR="000A592D">
              <w:rPr>
                <w:rFonts w:ascii="宋体" w:eastAsia="宋体" w:hAnsi="宋体" w:cs="宋体"/>
                <w:b/>
                <w:bCs/>
                <w:spacing w:val="-3"/>
                <w:lang w:eastAsia="zh-CN"/>
              </w:rPr>
              <w:t>制剂</w:t>
            </w:r>
          </w:p>
          <w:p w:rsidR="006035E2" w:rsidRDefault="006035E2">
            <w:pPr>
              <w:spacing w:line="328" w:lineRule="auto"/>
              <w:rPr>
                <w:lang w:eastAsia="zh-CN"/>
              </w:rPr>
            </w:pPr>
          </w:p>
          <w:p w:rsidR="006035E2" w:rsidRDefault="000A592D">
            <w:pPr>
              <w:spacing w:before="68" w:line="220" w:lineRule="auto"/>
              <w:ind w:left="1510"/>
              <w:rPr>
                <w:rFonts w:ascii="宋体" w:eastAsia="宋体" w:hAnsi="宋体" w:cs="宋体"/>
                <w:lang w:eastAsia="zh-CN"/>
              </w:rPr>
            </w:pPr>
            <w:r>
              <w:rPr>
                <w:rFonts w:ascii="宋体" w:eastAsia="宋体" w:hAnsi="宋体" w:cs="宋体"/>
                <w:b/>
                <w:bCs/>
                <w:spacing w:val="-10"/>
                <w:lang w:eastAsia="zh-CN"/>
              </w:rPr>
              <w:t>内包装</w:t>
            </w:r>
            <w:r>
              <w:rPr>
                <w:rFonts w:ascii="宋体" w:eastAsia="宋体" w:hAnsi="宋体" w:cs="宋体"/>
                <w:spacing w:val="29"/>
                <w:lang w:eastAsia="zh-CN"/>
              </w:rPr>
              <w:t xml:space="preserve">   </w:t>
            </w:r>
            <w:r>
              <w:rPr>
                <w:rFonts w:ascii="宋体" w:eastAsia="宋体" w:hAnsi="宋体" w:cs="宋体"/>
                <w:b/>
                <w:bCs/>
                <w:spacing w:val="-10"/>
                <w:lang w:eastAsia="zh-CN"/>
              </w:rPr>
              <w:t>填充</w:t>
            </w:r>
            <w:r>
              <w:rPr>
                <w:rFonts w:ascii="宋体" w:eastAsia="宋体" w:hAnsi="宋体" w:cs="宋体"/>
                <w:lang w:eastAsia="zh-CN"/>
              </w:rPr>
              <w:t xml:space="preserve">     </w:t>
            </w:r>
            <w:r>
              <w:rPr>
                <w:rFonts w:ascii="宋体" w:eastAsia="宋体" w:hAnsi="宋体" w:cs="宋体"/>
                <w:b/>
                <w:bCs/>
                <w:spacing w:val="-10"/>
                <w:lang w:eastAsia="zh-CN"/>
              </w:rPr>
              <w:t>制粒</w:t>
            </w:r>
          </w:p>
          <w:p w:rsidR="006035E2" w:rsidRDefault="006035E2">
            <w:pPr>
              <w:spacing w:line="297" w:lineRule="auto"/>
              <w:rPr>
                <w:lang w:eastAsia="zh-CN"/>
              </w:rPr>
            </w:pPr>
          </w:p>
          <w:p w:rsidR="006035E2" w:rsidRDefault="000A592D">
            <w:pPr>
              <w:spacing w:line="53" w:lineRule="exact"/>
              <w:ind w:firstLine="229"/>
            </w:pPr>
            <w:r>
              <w:rPr>
                <w:noProof/>
                <w:position w:val="-1"/>
              </w:rPr>
              <w:drawing>
                <wp:inline distT="0" distB="0" distL="0" distR="0">
                  <wp:extent cx="241300" cy="3302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8"/>
                          <a:stretch>
                            <a:fillRect/>
                          </a:stretch>
                        </pic:blipFill>
                        <pic:spPr>
                          <a:xfrm>
                            <a:off x="0" y="0"/>
                            <a:ext cx="241650" cy="33470"/>
                          </a:xfrm>
                          <a:prstGeom prst="rect">
                            <a:avLst/>
                          </a:prstGeom>
                        </pic:spPr>
                      </pic:pic>
                    </a:graphicData>
                  </a:graphic>
                </wp:inline>
              </w:drawing>
            </w:r>
          </w:p>
        </w:tc>
      </w:tr>
    </w:tbl>
    <w:p w:rsidR="006035E2" w:rsidRDefault="000A592D">
      <w:pPr>
        <w:pStyle w:val="a3"/>
        <w:spacing w:before="43" w:line="223" w:lineRule="auto"/>
        <w:ind w:left="3444"/>
        <w:rPr>
          <w:sz w:val="24"/>
          <w:szCs w:val="24"/>
          <w:lang w:eastAsia="zh-CN"/>
        </w:rPr>
      </w:pPr>
      <w:r>
        <w:rPr>
          <w:b/>
          <w:bCs/>
          <w:spacing w:val="-6"/>
          <w:sz w:val="24"/>
          <w:szCs w:val="24"/>
          <w:lang w:eastAsia="zh-CN"/>
        </w:rPr>
        <w:t>图</w:t>
      </w:r>
      <w:r>
        <w:rPr>
          <w:spacing w:val="-6"/>
          <w:sz w:val="24"/>
          <w:szCs w:val="24"/>
          <w:lang w:eastAsia="zh-CN"/>
        </w:rPr>
        <w:t xml:space="preserve"> </w:t>
      </w:r>
      <w:r>
        <w:rPr>
          <w:b/>
          <w:bCs/>
          <w:spacing w:val="-6"/>
          <w:sz w:val="24"/>
          <w:szCs w:val="24"/>
          <w:lang w:eastAsia="zh-CN"/>
        </w:rPr>
        <w:t>2.2</w:t>
      </w:r>
      <w:r>
        <w:rPr>
          <w:spacing w:val="-6"/>
          <w:sz w:val="24"/>
          <w:szCs w:val="24"/>
          <w:lang w:eastAsia="zh-CN"/>
        </w:rPr>
        <w:t xml:space="preserve"> </w:t>
      </w:r>
      <w:r>
        <w:rPr>
          <w:b/>
          <w:bCs/>
          <w:spacing w:val="-6"/>
          <w:sz w:val="24"/>
          <w:szCs w:val="24"/>
          <w:lang w:eastAsia="zh-CN"/>
        </w:rPr>
        <w:t>-1</w:t>
      </w:r>
      <w:r>
        <w:rPr>
          <w:spacing w:val="38"/>
          <w:sz w:val="24"/>
          <w:szCs w:val="24"/>
          <w:lang w:eastAsia="zh-CN"/>
        </w:rPr>
        <w:t xml:space="preserve"> </w:t>
      </w:r>
      <w:r>
        <w:rPr>
          <w:b/>
          <w:bCs/>
          <w:spacing w:val="-6"/>
          <w:sz w:val="24"/>
          <w:szCs w:val="24"/>
          <w:lang w:eastAsia="zh-CN"/>
        </w:rPr>
        <w:t>方块图/边界图示例</w:t>
      </w:r>
    </w:p>
    <w:p w:rsidR="006035E2" w:rsidRDefault="000A592D">
      <w:pPr>
        <w:spacing w:before="155" w:line="213" w:lineRule="auto"/>
        <w:ind w:left="3134"/>
        <w:rPr>
          <w:rFonts w:ascii="黑体" w:eastAsia="黑体" w:hAnsi="黑体" w:cs="黑体"/>
          <w:lang w:eastAsia="zh-CN"/>
        </w:rPr>
      </w:pPr>
      <w:r>
        <w:rPr>
          <w:rFonts w:ascii="黑体" w:eastAsia="黑体" w:hAnsi="黑体" w:cs="黑体"/>
          <w:spacing w:val="-3"/>
          <w:lang w:eastAsia="zh-CN"/>
        </w:rPr>
        <w:t>（参照原图，调整为制药领域的示意图）</w:t>
      </w:r>
    </w:p>
    <w:p w:rsidR="006035E2" w:rsidRDefault="000A592D">
      <w:pPr>
        <w:pStyle w:val="a3"/>
        <w:spacing w:before="103" w:line="258" w:lineRule="auto"/>
        <w:ind w:left="50" w:right="97" w:firstLine="628"/>
        <w:jc w:val="both"/>
        <w:rPr>
          <w:sz w:val="30"/>
          <w:szCs w:val="30"/>
          <w:lang w:eastAsia="zh-CN"/>
        </w:rPr>
      </w:pPr>
      <w:r>
        <w:rPr>
          <w:spacing w:val="-4"/>
          <w:sz w:val="30"/>
          <w:szCs w:val="30"/>
          <w:lang w:eastAsia="zh-CN"/>
        </w:rPr>
        <w:t>图表可能以直线连接的方框形式出现，每个方框对应</w:t>
      </w:r>
      <w:r>
        <w:rPr>
          <w:spacing w:val="-5"/>
          <w:sz w:val="30"/>
          <w:szCs w:val="30"/>
          <w:lang w:eastAsia="zh-CN"/>
        </w:rPr>
        <w:t>产品的一个主要</w:t>
      </w:r>
      <w:r>
        <w:rPr>
          <w:spacing w:val="-3"/>
          <w:sz w:val="30"/>
          <w:szCs w:val="30"/>
          <w:lang w:eastAsia="zh-CN"/>
        </w:rPr>
        <w:t>组件。直线对应产品组件之间的关系或相互接口，直线的箭头表示</w:t>
      </w:r>
      <w:r>
        <w:rPr>
          <w:spacing w:val="-4"/>
          <w:sz w:val="30"/>
          <w:szCs w:val="30"/>
          <w:lang w:eastAsia="zh-CN"/>
        </w:rPr>
        <w:t>流动方</w:t>
      </w:r>
      <w:r>
        <w:rPr>
          <w:spacing w:val="-3"/>
          <w:sz w:val="30"/>
          <w:szCs w:val="30"/>
          <w:lang w:eastAsia="zh-CN"/>
        </w:rPr>
        <w:t>向。边界图中要素之间的接口可以作为关注要素被纳入结构和功能</w:t>
      </w:r>
      <w:r>
        <w:rPr>
          <w:spacing w:val="-4"/>
          <w:sz w:val="30"/>
          <w:szCs w:val="30"/>
          <w:lang w:eastAsia="zh-CN"/>
        </w:rPr>
        <w:t>分析</w:t>
      </w:r>
      <w:r>
        <w:rPr>
          <w:rFonts w:hint="eastAsia"/>
          <w:spacing w:val="-4"/>
          <w:sz w:val="30"/>
          <w:szCs w:val="30"/>
          <w:lang w:eastAsia="zh-CN"/>
        </w:rPr>
        <w:t>结果</w:t>
      </w:r>
    </w:p>
    <w:p w:rsidR="006035E2" w:rsidRDefault="006035E2">
      <w:pPr>
        <w:spacing w:line="258" w:lineRule="auto"/>
        <w:rPr>
          <w:sz w:val="30"/>
          <w:szCs w:val="30"/>
          <w:lang w:eastAsia="zh-CN"/>
        </w:rPr>
        <w:sectPr w:rsidR="006035E2">
          <w:headerReference w:type="default" r:id="rId39"/>
          <w:footerReference w:type="default" r:id="rId40"/>
          <w:pgSz w:w="11900" w:h="16840"/>
          <w:pgMar w:top="1325" w:right="1087" w:bottom="904" w:left="1160" w:header="735" w:footer="744" w:gutter="0"/>
          <w:cols w:space="720"/>
        </w:sectPr>
      </w:pPr>
    </w:p>
    <w:p w:rsidR="006035E2" w:rsidRDefault="000A592D">
      <w:pPr>
        <w:pStyle w:val="a3"/>
        <w:spacing w:before="195" w:line="222" w:lineRule="auto"/>
        <w:ind w:left="48"/>
        <w:rPr>
          <w:sz w:val="30"/>
          <w:szCs w:val="30"/>
          <w:lang w:eastAsia="zh-CN"/>
        </w:rPr>
      </w:pPr>
      <w:r>
        <w:rPr>
          <w:spacing w:val="-5"/>
          <w:sz w:val="30"/>
          <w:szCs w:val="30"/>
          <w:lang w:eastAsia="zh-CN"/>
        </w:rPr>
        <w:lastRenderedPageBreak/>
        <w:t>构树中。</w:t>
      </w:r>
    </w:p>
    <w:p w:rsidR="006035E2" w:rsidRDefault="000A592D">
      <w:pPr>
        <w:pStyle w:val="a3"/>
        <w:spacing w:before="60" w:line="258" w:lineRule="auto"/>
        <w:ind w:left="53" w:right="111" w:firstLine="595"/>
        <w:jc w:val="both"/>
        <w:rPr>
          <w:sz w:val="30"/>
          <w:szCs w:val="30"/>
          <w:lang w:eastAsia="zh-CN"/>
        </w:rPr>
      </w:pPr>
      <w:r>
        <w:rPr>
          <w:spacing w:val="1"/>
          <w:sz w:val="30"/>
          <w:szCs w:val="30"/>
          <w:lang w:eastAsia="zh-CN"/>
        </w:rPr>
        <w:t>构建方块图</w:t>
      </w:r>
      <w:r>
        <w:rPr>
          <w:b/>
          <w:bCs/>
          <w:spacing w:val="1"/>
          <w:sz w:val="30"/>
          <w:szCs w:val="30"/>
          <w:lang w:eastAsia="zh-CN"/>
        </w:rPr>
        <w:t>/</w:t>
      </w:r>
      <w:r>
        <w:rPr>
          <w:spacing w:val="1"/>
          <w:sz w:val="30"/>
          <w:szCs w:val="30"/>
          <w:lang w:eastAsia="zh-CN"/>
        </w:rPr>
        <w:t>边界图的方法和格式有很多，可由组织自己决定。在本</w:t>
      </w:r>
      <w:r>
        <w:rPr>
          <w:spacing w:val="-6"/>
          <w:sz w:val="30"/>
          <w:szCs w:val="30"/>
          <w:lang w:eastAsia="zh-CN"/>
        </w:rPr>
        <w:t>手册中，术语“方块图</w:t>
      </w:r>
      <w:r>
        <w:rPr>
          <w:spacing w:val="-100"/>
          <w:sz w:val="30"/>
          <w:szCs w:val="30"/>
          <w:lang w:eastAsia="zh-CN"/>
        </w:rPr>
        <w:t xml:space="preserve"> </w:t>
      </w:r>
      <w:r>
        <w:rPr>
          <w:spacing w:val="-6"/>
          <w:sz w:val="30"/>
          <w:szCs w:val="30"/>
          <w:lang w:eastAsia="zh-CN"/>
        </w:rPr>
        <w:t>”和“边界图</w:t>
      </w:r>
      <w:r>
        <w:rPr>
          <w:spacing w:val="-110"/>
          <w:sz w:val="30"/>
          <w:szCs w:val="30"/>
          <w:lang w:eastAsia="zh-CN"/>
        </w:rPr>
        <w:t xml:space="preserve"> </w:t>
      </w:r>
      <w:r>
        <w:rPr>
          <w:spacing w:val="-6"/>
          <w:sz w:val="30"/>
          <w:szCs w:val="30"/>
          <w:lang w:eastAsia="zh-CN"/>
        </w:rPr>
        <w:t>”交替使用。然而，由于边界图包含</w:t>
      </w:r>
      <w:r>
        <w:rPr>
          <w:spacing w:val="-2"/>
          <w:sz w:val="30"/>
          <w:szCs w:val="30"/>
          <w:lang w:eastAsia="zh-CN"/>
        </w:rPr>
        <w:t>了外部影响和系统交互作用，因此更为全面。</w:t>
      </w:r>
    </w:p>
    <w:p w:rsidR="006035E2" w:rsidRDefault="000A592D">
      <w:pPr>
        <w:pStyle w:val="a3"/>
        <w:spacing w:before="2" w:line="258" w:lineRule="auto"/>
        <w:ind w:left="50" w:right="110" w:firstLine="601"/>
        <w:jc w:val="both"/>
        <w:rPr>
          <w:sz w:val="30"/>
          <w:szCs w:val="30"/>
          <w:lang w:eastAsia="zh-CN"/>
        </w:rPr>
      </w:pPr>
      <w:r>
        <w:rPr>
          <w:spacing w:val="-3"/>
          <w:sz w:val="30"/>
          <w:szCs w:val="30"/>
          <w:lang w:eastAsia="zh-CN"/>
        </w:rPr>
        <w:t>在</w:t>
      </w:r>
      <w:r>
        <w:rPr>
          <w:spacing w:val="-20"/>
          <w:sz w:val="30"/>
          <w:szCs w:val="30"/>
          <w:lang w:eastAsia="zh-CN"/>
        </w:rPr>
        <w:t xml:space="preserve"> </w:t>
      </w:r>
      <w:r>
        <w:rPr>
          <w:b/>
          <w:bCs/>
          <w:spacing w:val="-3"/>
          <w:sz w:val="30"/>
          <w:szCs w:val="30"/>
          <w:lang w:eastAsia="zh-CN"/>
        </w:rPr>
        <w:t>DFMEA</w:t>
      </w:r>
      <w:r>
        <w:rPr>
          <w:spacing w:val="-3"/>
          <w:sz w:val="30"/>
          <w:szCs w:val="30"/>
          <w:lang w:eastAsia="zh-CN"/>
        </w:rPr>
        <w:t xml:space="preserve"> 语境下，方块图</w:t>
      </w:r>
      <w:r>
        <w:rPr>
          <w:b/>
          <w:bCs/>
          <w:spacing w:val="-3"/>
          <w:sz w:val="30"/>
          <w:szCs w:val="30"/>
          <w:lang w:eastAsia="zh-CN"/>
        </w:rPr>
        <w:t>/</w:t>
      </w:r>
      <w:r>
        <w:rPr>
          <w:spacing w:val="-3"/>
          <w:sz w:val="30"/>
          <w:szCs w:val="30"/>
          <w:lang w:eastAsia="zh-CN"/>
        </w:rPr>
        <w:t>边界图定义了分析范围和责任，并为结构</w:t>
      </w:r>
      <w:r>
        <w:rPr>
          <w:spacing w:val="1"/>
          <w:sz w:val="30"/>
          <w:szCs w:val="30"/>
          <w:lang w:eastAsia="zh-CN"/>
        </w:rPr>
        <w:t>化的头脑风暴提供了指导。分析范围由系统的边界来确定</w:t>
      </w:r>
      <w:r>
        <w:rPr>
          <w:rFonts w:hint="eastAsia"/>
          <w:spacing w:val="1"/>
          <w:sz w:val="30"/>
          <w:szCs w:val="30"/>
          <w:lang w:eastAsia="zh-CN"/>
        </w:rPr>
        <w:t>；</w:t>
      </w:r>
      <w:r>
        <w:rPr>
          <w:spacing w:val="1"/>
          <w:sz w:val="30"/>
          <w:szCs w:val="30"/>
          <w:lang w:eastAsia="zh-CN"/>
        </w:rPr>
        <w:t>但是，需要解</w:t>
      </w:r>
      <w:r>
        <w:rPr>
          <w:spacing w:val="-2"/>
          <w:sz w:val="30"/>
          <w:szCs w:val="30"/>
          <w:lang w:eastAsia="zh-CN"/>
        </w:rPr>
        <w:t>决与外部因素</w:t>
      </w:r>
      <w:r>
        <w:rPr>
          <w:b/>
          <w:bCs/>
          <w:spacing w:val="-2"/>
          <w:sz w:val="30"/>
          <w:szCs w:val="30"/>
          <w:lang w:eastAsia="zh-CN"/>
        </w:rPr>
        <w:t>/</w:t>
      </w:r>
      <w:r>
        <w:rPr>
          <w:spacing w:val="-2"/>
          <w:sz w:val="30"/>
          <w:szCs w:val="30"/>
          <w:lang w:eastAsia="zh-CN"/>
        </w:rPr>
        <w:t>系统的接口问题。</w:t>
      </w:r>
    </w:p>
    <w:p w:rsidR="006035E2" w:rsidRDefault="000A592D">
      <w:pPr>
        <w:pStyle w:val="a3"/>
        <w:spacing w:line="219" w:lineRule="auto"/>
        <w:ind w:left="746"/>
        <w:rPr>
          <w:sz w:val="30"/>
          <w:szCs w:val="30"/>
          <w:lang w:eastAsia="zh-CN"/>
        </w:rPr>
      </w:pPr>
      <w:r>
        <w:rPr>
          <w:spacing w:val="-6"/>
          <w:sz w:val="30"/>
          <w:szCs w:val="30"/>
          <w:lang w:eastAsia="zh-CN"/>
        </w:rPr>
        <w:t>· 定义分析范围 （有助于确定潜在的团队成员）</w:t>
      </w:r>
    </w:p>
    <w:p w:rsidR="006035E2" w:rsidRDefault="000A592D">
      <w:pPr>
        <w:pStyle w:val="a3"/>
        <w:spacing w:before="63" w:line="222" w:lineRule="auto"/>
        <w:ind w:left="746"/>
        <w:rPr>
          <w:sz w:val="30"/>
          <w:szCs w:val="30"/>
          <w:lang w:eastAsia="zh-CN"/>
        </w:rPr>
      </w:pPr>
      <w:r>
        <w:rPr>
          <w:spacing w:val="-11"/>
          <w:sz w:val="30"/>
          <w:szCs w:val="30"/>
          <w:lang w:eastAsia="zh-CN"/>
        </w:rPr>
        <w:t>· 确定内部和外部接口</w:t>
      </w:r>
    </w:p>
    <w:p w:rsidR="006035E2" w:rsidRDefault="000A592D">
      <w:pPr>
        <w:pStyle w:val="a3"/>
        <w:spacing w:before="60" w:line="222" w:lineRule="auto"/>
        <w:ind w:left="746"/>
        <w:rPr>
          <w:sz w:val="30"/>
          <w:szCs w:val="30"/>
          <w:lang w:eastAsia="zh-CN"/>
        </w:rPr>
      </w:pPr>
      <w:r>
        <w:rPr>
          <w:spacing w:val="-7"/>
          <w:sz w:val="30"/>
          <w:szCs w:val="30"/>
          <w:lang w:eastAsia="zh-CN"/>
        </w:rPr>
        <w:t>· 使系统、子系统和组件</w:t>
      </w:r>
      <w:r>
        <w:rPr>
          <w:rFonts w:hint="eastAsia"/>
          <w:spacing w:val="-7"/>
          <w:sz w:val="30"/>
          <w:szCs w:val="30"/>
          <w:lang w:eastAsia="zh-CN"/>
        </w:rPr>
        <w:t>各层次</w:t>
      </w:r>
      <w:r>
        <w:rPr>
          <w:spacing w:val="-7"/>
          <w:sz w:val="30"/>
          <w:szCs w:val="30"/>
          <w:lang w:eastAsia="zh-CN"/>
        </w:rPr>
        <w:t>得以应用</w:t>
      </w:r>
    </w:p>
    <w:p w:rsidR="006035E2" w:rsidRDefault="000A592D">
      <w:pPr>
        <w:pStyle w:val="a3"/>
        <w:spacing w:before="60" w:line="258" w:lineRule="auto"/>
        <w:ind w:left="49" w:firstLine="603"/>
        <w:jc w:val="both"/>
        <w:rPr>
          <w:sz w:val="30"/>
          <w:szCs w:val="30"/>
          <w:lang w:eastAsia="zh-CN"/>
        </w:rPr>
      </w:pPr>
      <w:r>
        <w:rPr>
          <w:spacing w:val="-10"/>
          <w:sz w:val="30"/>
          <w:szCs w:val="30"/>
          <w:lang w:eastAsia="zh-CN"/>
        </w:rPr>
        <w:t>正确构建的方块图</w:t>
      </w:r>
      <w:r>
        <w:rPr>
          <w:b/>
          <w:bCs/>
          <w:spacing w:val="-10"/>
          <w:sz w:val="30"/>
          <w:szCs w:val="30"/>
          <w:lang w:eastAsia="zh-CN"/>
        </w:rPr>
        <w:t>/</w:t>
      </w:r>
      <w:r>
        <w:rPr>
          <w:spacing w:val="-10"/>
          <w:sz w:val="30"/>
          <w:szCs w:val="30"/>
          <w:lang w:eastAsia="zh-CN"/>
        </w:rPr>
        <w:t>边界图可为参数图（</w:t>
      </w:r>
      <w:r>
        <w:rPr>
          <w:b/>
          <w:bCs/>
          <w:spacing w:val="-10"/>
          <w:sz w:val="30"/>
          <w:szCs w:val="30"/>
          <w:lang w:eastAsia="zh-CN"/>
        </w:rPr>
        <w:t>P</w:t>
      </w:r>
      <w:r>
        <w:rPr>
          <w:spacing w:val="-10"/>
          <w:sz w:val="30"/>
          <w:szCs w:val="30"/>
          <w:lang w:eastAsia="zh-CN"/>
        </w:rPr>
        <w:t xml:space="preserve"> 图）和</w:t>
      </w:r>
      <w:r>
        <w:rPr>
          <w:spacing w:val="-67"/>
          <w:sz w:val="30"/>
          <w:szCs w:val="30"/>
          <w:lang w:eastAsia="zh-CN"/>
        </w:rPr>
        <w:t xml:space="preserve"> </w:t>
      </w:r>
      <w:r>
        <w:rPr>
          <w:b/>
          <w:bCs/>
          <w:spacing w:val="-10"/>
          <w:sz w:val="30"/>
          <w:szCs w:val="30"/>
          <w:lang w:eastAsia="zh-CN"/>
        </w:rPr>
        <w:t>FMEA</w:t>
      </w:r>
      <w:r>
        <w:rPr>
          <w:spacing w:val="-53"/>
          <w:sz w:val="30"/>
          <w:szCs w:val="30"/>
          <w:lang w:eastAsia="zh-CN"/>
        </w:rPr>
        <w:t xml:space="preserve"> </w:t>
      </w:r>
      <w:r>
        <w:rPr>
          <w:spacing w:val="-10"/>
          <w:sz w:val="30"/>
          <w:szCs w:val="30"/>
          <w:lang w:eastAsia="zh-CN"/>
        </w:rPr>
        <w:t>提供详细信息。</w:t>
      </w:r>
      <w:r>
        <w:rPr>
          <w:spacing w:val="1"/>
          <w:sz w:val="30"/>
          <w:szCs w:val="30"/>
          <w:lang w:eastAsia="zh-CN"/>
        </w:rPr>
        <w:t>尽管方块图</w:t>
      </w:r>
      <w:r>
        <w:rPr>
          <w:b/>
          <w:bCs/>
          <w:spacing w:val="1"/>
          <w:sz w:val="30"/>
          <w:szCs w:val="30"/>
          <w:lang w:eastAsia="zh-CN"/>
        </w:rPr>
        <w:t>/</w:t>
      </w:r>
      <w:r>
        <w:rPr>
          <w:spacing w:val="1"/>
          <w:sz w:val="30"/>
          <w:szCs w:val="30"/>
          <w:lang w:eastAsia="zh-CN"/>
        </w:rPr>
        <w:t>边界图的详细程度可以不同，但要标识出主要要素，并了解</w:t>
      </w:r>
      <w:r>
        <w:rPr>
          <w:spacing w:val="-1"/>
          <w:sz w:val="30"/>
          <w:szCs w:val="30"/>
          <w:lang w:eastAsia="zh-CN"/>
        </w:rPr>
        <w:t>它们如何相互作用，以及它们如何与外部系统相互作用，这一点很重要。</w:t>
      </w:r>
    </w:p>
    <w:p w:rsidR="006035E2" w:rsidRDefault="000A592D">
      <w:pPr>
        <w:pStyle w:val="a3"/>
        <w:spacing w:line="221" w:lineRule="auto"/>
        <w:ind w:left="657"/>
        <w:rPr>
          <w:sz w:val="30"/>
          <w:szCs w:val="30"/>
          <w:lang w:eastAsia="zh-CN"/>
        </w:rPr>
      </w:pPr>
      <w:r>
        <w:rPr>
          <w:spacing w:val="-2"/>
          <w:sz w:val="30"/>
          <w:szCs w:val="30"/>
          <w:lang w:eastAsia="zh-CN"/>
        </w:rPr>
        <w:t>方块图</w:t>
      </w:r>
      <w:r>
        <w:rPr>
          <w:b/>
          <w:bCs/>
          <w:spacing w:val="-2"/>
          <w:sz w:val="30"/>
          <w:szCs w:val="30"/>
          <w:lang w:eastAsia="zh-CN"/>
        </w:rPr>
        <w:t>/</w:t>
      </w:r>
      <w:r>
        <w:rPr>
          <w:spacing w:val="-2"/>
          <w:sz w:val="30"/>
          <w:szCs w:val="30"/>
          <w:lang w:eastAsia="zh-CN"/>
        </w:rPr>
        <w:t>边界图随着设计的成熟而不断完善。</w:t>
      </w:r>
    </w:p>
    <w:p w:rsidR="006035E2" w:rsidRDefault="000A592D">
      <w:pPr>
        <w:pStyle w:val="a3"/>
        <w:spacing w:before="62" w:line="219" w:lineRule="auto"/>
        <w:ind w:left="657"/>
        <w:rPr>
          <w:sz w:val="30"/>
          <w:szCs w:val="30"/>
          <w:lang w:eastAsia="zh-CN"/>
        </w:rPr>
      </w:pPr>
      <w:r>
        <w:rPr>
          <w:spacing w:val="-2"/>
          <w:sz w:val="30"/>
          <w:szCs w:val="30"/>
          <w:lang w:eastAsia="zh-CN"/>
        </w:rPr>
        <w:t>方块图</w:t>
      </w:r>
      <w:r>
        <w:rPr>
          <w:b/>
          <w:bCs/>
          <w:spacing w:val="-2"/>
          <w:sz w:val="30"/>
          <w:szCs w:val="30"/>
          <w:lang w:eastAsia="zh-CN"/>
        </w:rPr>
        <w:t>/</w:t>
      </w:r>
      <w:r>
        <w:rPr>
          <w:spacing w:val="-2"/>
          <w:sz w:val="30"/>
          <w:szCs w:val="30"/>
          <w:lang w:eastAsia="zh-CN"/>
        </w:rPr>
        <w:t>边界图的制作可包括以下步骤</w:t>
      </w:r>
      <w:r>
        <w:rPr>
          <w:rFonts w:hint="eastAsia"/>
          <w:spacing w:val="-2"/>
          <w:sz w:val="30"/>
          <w:szCs w:val="30"/>
          <w:lang w:eastAsia="zh-CN"/>
        </w:rPr>
        <w:t>：</w:t>
      </w:r>
    </w:p>
    <w:p w:rsidR="006035E2" w:rsidRDefault="000A592D">
      <w:pPr>
        <w:pStyle w:val="a3"/>
        <w:spacing w:before="64" w:line="220" w:lineRule="auto"/>
        <w:ind w:left="640"/>
        <w:rPr>
          <w:sz w:val="30"/>
          <w:szCs w:val="30"/>
          <w:lang w:eastAsia="zh-CN"/>
        </w:rPr>
      </w:pPr>
      <w:r>
        <w:rPr>
          <w:spacing w:val="-2"/>
          <w:sz w:val="30"/>
          <w:szCs w:val="30"/>
          <w:lang w:eastAsia="zh-CN"/>
        </w:rPr>
        <w:t>① 描述组件和特性</w:t>
      </w:r>
    </w:p>
    <w:p w:rsidR="006035E2" w:rsidRDefault="000A592D">
      <w:pPr>
        <w:pStyle w:val="a3"/>
        <w:spacing w:before="64" w:line="258" w:lineRule="auto"/>
        <w:ind w:left="46" w:right="110" w:firstLine="849"/>
        <w:rPr>
          <w:sz w:val="30"/>
          <w:szCs w:val="30"/>
          <w:lang w:eastAsia="zh-CN"/>
        </w:rPr>
      </w:pPr>
      <w:r>
        <w:rPr>
          <w:spacing w:val="-7"/>
          <w:sz w:val="30"/>
          <w:szCs w:val="30"/>
          <w:lang w:eastAsia="zh-CN"/>
        </w:rPr>
        <w:t>· 给零件和特性命名有助于团队内部保持一致，特别是当</w:t>
      </w:r>
      <w:r>
        <w:rPr>
          <w:rFonts w:hint="eastAsia"/>
          <w:spacing w:val="-7"/>
          <w:sz w:val="30"/>
          <w:szCs w:val="30"/>
          <w:lang w:eastAsia="zh-CN"/>
        </w:rPr>
        <w:t>一种</w:t>
      </w:r>
      <w:r>
        <w:rPr>
          <w:spacing w:val="-7"/>
          <w:sz w:val="30"/>
          <w:szCs w:val="30"/>
          <w:lang w:eastAsia="zh-CN"/>
        </w:rPr>
        <w:t>特性</w:t>
      </w:r>
      <w:r>
        <w:rPr>
          <w:spacing w:val="-3"/>
          <w:sz w:val="30"/>
          <w:szCs w:val="30"/>
          <w:lang w:eastAsia="zh-CN"/>
        </w:rPr>
        <w:t>有“别名”时。</w:t>
      </w:r>
    </w:p>
    <w:p w:rsidR="006035E2" w:rsidRDefault="000A592D">
      <w:pPr>
        <w:pStyle w:val="a3"/>
        <w:spacing w:line="222" w:lineRule="auto"/>
        <w:ind w:left="746"/>
        <w:rPr>
          <w:sz w:val="30"/>
          <w:szCs w:val="30"/>
          <w:lang w:eastAsia="zh-CN"/>
        </w:rPr>
      </w:pPr>
      <w:r>
        <w:rPr>
          <w:spacing w:val="-7"/>
          <w:sz w:val="30"/>
          <w:szCs w:val="30"/>
          <w:lang w:eastAsia="zh-CN"/>
        </w:rPr>
        <w:t>· 显示所有的系统组件和接口组件。</w:t>
      </w:r>
    </w:p>
    <w:p w:rsidR="006035E2" w:rsidRDefault="000A592D">
      <w:pPr>
        <w:pStyle w:val="a3"/>
        <w:spacing w:before="58" w:line="222" w:lineRule="auto"/>
        <w:ind w:left="639"/>
        <w:rPr>
          <w:sz w:val="30"/>
          <w:szCs w:val="30"/>
          <w:lang w:eastAsia="zh-CN"/>
        </w:rPr>
      </w:pPr>
      <w:r>
        <w:rPr>
          <w:spacing w:val="-1"/>
          <w:sz w:val="30"/>
          <w:szCs w:val="30"/>
          <w:lang w:eastAsia="zh-CN"/>
        </w:rPr>
        <w:t>② 调整方块以显示相互间的联系</w:t>
      </w:r>
    </w:p>
    <w:p w:rsidR="006035E2" w:rsidRDefault="000A592D">
      <w:pPr>
        <w:pStyle w:val="a3"/>
        <w:spacing w:before="61" w:line="222" w:lineRule="auto"/>
        <w:ind w:left="746"/>
        <w:rPr>
          <w:sz w:val="30"/>
          <w:szCs w:val="30"/>
          <w:lang w:eastAsia="zh-CN"/>
        </w:rPr>
      </w:pPr>
      <w:r>
        <w:rPr>
          <w:spacing w:val="-11"/>
          <w:sz w:val="30"/>
          <w:szCs w:val="30"/>
          <w:lang w:eastAsia="zh-CN"/>
        </w:rPr>
        <w:t>· 用实线表示直接接触</w:t>
      </w:r>
    </w:p>
    <w:p w:rsidR="006035E2" w:rsidRDefault="000A592D">
      <w:pPr>
        <w:pStyle w:val="a3"/>
        <w:spacing w:before="58" w:line="222" w:lineRule="auto"/>
        <w:ind w:left="746"/>
        <w:rPr>
          <w:sz w:val="30"/>
          <w:szCs w:val="30"/>
          <w:lang w:eastAsia="zh-CN"/>
        </w:rPr>
      </w:pPr>
      <w:r>
        <w:rPr>
          <w:spacing w:val="-6"/>
          <w:sz w:val="30"/>
          <w:szCs w:val="30"/>
          <w:lang w:eastAsia="zh-CN"/>
        </w:rPr>
        <w:t>· 用虚线表示间接接口，即间隙或相对运动</w:t>
      </w:r>
    </w:p>
    <w:p w:rsidR="006035E2" w:rsidRDefault="000A592D">
      <w:pPr>
        <w:pStyle w:val="a3"/>
        <w:spacing w:before="59" w:line="224" w:lineRule="auto"/>
        <w:ind w:left="746"/>
        <w:rPr>
          <w:sz w:val="30"/>
          <w:szCs w:val="30"/>
          <w:lang w:eastAsia="zh-CN"/>
        </w:rPr>
      </w:pPr>
      <w:r>
        <w:rPr>
          <w:spacing w:val="-17"/>
          <w:sz w:val="30"/>
          <w:szCs w:val="30"/>
          <w:lang w:eastAsia="zh-CN"/>
        </w:rPr>
        <w:t>·</w:t>
      </w:r>
      <w:r>
        <w:rPr>
          <w:spacing w:val="19"/>
          <w:sz w:val="30"/>
          <w:szCs w:val="30"/>
          <w:lang w:eastAsia="zh-CN"/>
        </w:rPr>
        <w:t xml:space="preserve"> </w:t>
      </w:r>
      <w:r>
        <w:rPr>
          <w:spacing w:val="-17"/>
          <w:sz w:val="30"/>
          <w:szCs w:val="30"/>
          <w:lang w:eastAsia="zh-CN"/>
        </w:rPr>
        <w:t>用箭头表示方向</w:t>
      </w:r>
    </w:p>
    <w:p w:rsidR="006035E2" w:rsidRDefault="000A592D">
      <w:pPr>
        <w:pStyle w:val="a3"/>
        <w:spacing w:before="56" w:line="222" w:lineRule="auto"/>
        <w:ind w:left="746"/>
        <w:rPr>
          <w:sz w:val="30"/>
          <w:szCs w:val="30"/>
          <w:lang w:eastAsia="zh-CN"/>
        </w:rPr>
      </w:pPr>
      <w:r>
        <w:rPr>
          <w:spacing w:val="-7"/>
          <w:sz w:val="30"/>
          <w:szCs w:val="30"/>
          <w:lang w:eastAsia="zh-CN"/>
        </w:rPr>
        <w:t>· 标识出所有的能量流</w:t>
      </w:r>
      <w:r>
        <w:rPr>
          <w:b/>
          <w:bCs/>
          <w:spacing w:val="-7"/>
          <w:sz w:val="30"/>
          <w:szCs w:val="30"/>
          <w:lang w:eastAsia="zh-CN"/>
        </w:rPr>
        <w:t>/</w:t>
      </w:r>
      <w:r>
        <w:rPr>
          <w:spacing w:val="-7"/>
          <w:sz w:val="30"/>
          <w:szCs w:val="30"/>
          <w:lang w:eastAsia="zh-CN"/>
        </w:rPr>
        <w:t>信号或力传递</w:t>
      </w:r>
    </w:p>
    <w:p w:rsidR="006035E2" w:rsidRDefault="000A592D">
      <w:pPr>
        <w:pStyle w:val="a3"/>
        <w:spacing w:before="59" w:line="222" w:lineRule="auto"/>
        <w:ind w:left="639"/>
        <w:rPr>
          <w:sz w:val="30"/>
          <w:szCs w:val="30"/>
          <w:lang w:eastAsia="zh-CN"/>
        </w:rPr>
      </w:pPr>
      <w:r>
        <w:rPr>
          <w:spacing w:val="-6"/>
          <w:sz w:val="30"/>
          <w:szCs w:val="30"/>
          <w:lang w:eastAsia="zh-CN"/>
        </w:rPr>
        <w:t>③</w:t>
      </w:r>
      <w:r>
        <w:rPr>
          <w:spacing w:val="19"/>
          <w:sz w:val="30"/>
          <w:szCs w:val="30"/>
          <w:lang w:eastAsia="zh-CN"/>
        </w:rPr>
        <w:t xml:space="preserve"> </w:t>
      </w:r>
      <w:r>
        <w:rPr>
          <w:spacing w:val="-6"/>
          <w:sz w:val="30"/>
          <w:szCs w:val="30"/>
          <w:lang w:eastAsia="zh-CN"/>
        </w:rPr>
        <w:t>描述连接</w:t>
      </w:r>
    </w:p>
    <w:p w:rsidR="006035E2" w:rsidRDefault="000A592D">
      <w:pPr>
        <w:pStyle w:val="a3"/>
        <w:spacing w:before="60" w:line="221" w:lineRule="auto"/>
        <w:ind w:left="651"/>
        <w:rPr>
          <w:sz w:val="30"/>
          <w:szCs w:val="30"/>
          <w:lang w:eastAsia="zh-CN"/>
        </w:rPr>
      </w:pPr>
      <w:r>
        <w:rPr>
          <w:spacing w:val="-2"/>
          <w:sz w:val="30"/>
          <w:szCs w:val="30"/>
          <w:lang w:eastAsia="zh-CN"/>
        </w:rPr>
        <w:t>考虑各种类型的接口，包括期望的和不期望的</w:t>
      </w:r>
      <w:r>
        <w:rPr>
          <w:rFonts w:hint="eastAsia"/>
          <w:spacing w:val="-2"/>
          <w:sz w:val="30"/>
          <w:szCs w:val="30"/>
          <w:lang w:eastAsia="zh-CN"/>
        </w:rPr>
        <w:t>：</w:t>
      </w:r>
    </w:p>
    <w:p w:rsidR="006035E2" w:rsidRDefault="000A592D">
      <w:pPr>
        <w:pStyle w:val="a3"/>
        <w:spacing w:before="61" w:line="221" w:lineRule="auto"/>
        <w:ind w:left="636"/>
        <w:rPr>
          <w:sz w:val="30"/>
          <w:szCs w:val="30"/>
          <w:lang w:eastAsia="zh-CN"/>
        </w:rPr>
      </w:pPr>
      <w:r>
        <w:rPr>
          <w:b/>
          <w:bCs/>
          <w:spacing w:val="-1"/>
          <w:sz w:val="30"/>
          <w:szCs w:val="30"/>
          <w:lang w:eastAsia="zh-CN"/>
        </w:rPr>
        <w:t>P</w:t>
      </w:r>
      <w:r>
        <w:rPr>
          <w:spacing w:val="-1"/>
          <w:sz w:val="30"/>
          <w:szCs w:val="30"/>
          <w:lang w:eastAsia="zh-CN"/>
        </w:rPr>
        <w:t>：物理连接（焊接、螺栓紧固、夹紧等</w:t>
      </w:r>
      <w:r>
        <w:rPr>
          <w:rFonts w:hint="eastAsia"/>
          <w:spacing w:val="-1"/>
          <w:sz w:val="30"/>
          <w:szCs w:val="30"/>
          <w:lang w:eastAsia="zh-CN"/>
        </w:rPr>
        <w:t>）</w:t>
      </w:r>
    </w:p>
    <w:p w:rsidR="006035E2" w:rsidRDefault="000A592D">
      <w:pPr>
        <w:pStyle w:val="a3"/>
        <w:spacing w:before="60" w:line="222" w:lineRule="auto"/>
        <w:ind w:left="636"/>
        <w:rPr>
          <w:sz w:val="30"/>
          <w:szCs w:val="30"/>
          <w:lang w:eastAsia="zh-CN"/>
        </w:rPr>
      </w:pPr>
      <w:r>
        <w:rPr>
          <w:b/>
          <w:bCs/>
          <w:spacing w:val="-10"/>
          <w:sz w:val="30"/>
          <w:szCs w:val="30"/>
          <w:lang w:eastAsia="zh-CN"/>
        </w:rPr>
        <w:t>E</w:t>
      </w:r>
      <w:r>
        <w:rPr>
          <w:spacing w:val="-10"/>
          <w:sz w:val="30"/>
          <w:szCs w:val="30"/>
          <w:lang w:eastAsia="zh-CN"/>
        </w:rPr>
        <w:t>：能量传递（扭矩（</w:t>
      </w:r>
      <w:r>
        <w:rPr>
          <w:b/>
          <w:bCs/>
          <w:spacing w:val="-10"/>
          <w:sz w:val="30"/>
          <w:szCs w:val="30"/>
          <w:lang w:eastAsia="zh-CN"/>
        </w:rPr>
        <w:t>Nm</w:t>
      </w:r>
      <w:r>
        <w:rPr>
          <w:spacing w:val="-10"/>
          <w:sz w:val="30"/>
          <w:szCs w:val="30"/>
          <w:lang w:eastAsia="zh-CN"/>
        </w:rPr>
        <w:t>）、热量等）</w:t>
      </w:r>
    </w:p>
    <w:p w:rsidR="006035E2" w:rsidRDefault="000A592D">
      <w:pPr>
        <w:pStyle w:val="a3"/>
        <w:spacing w:before="60" w:line="219" w:lineRule="auto"/>
        <w:ind w:left="645"/>
        <w:rPr>
          <w:sz w:val="30"/>
          <w:szCs w:val="30"/>
          <w:lang w:eastAsia="zh-CN"/>
        </w:rPr>
      </w:pPr>
      <w:r>
        <w:rPr>
          <w:b/>
          <w:bCs/>
          <w:spacing w:val="-2"/>
          <w:sz w:val="30"/>
          <w:szCs w:val="30"/>
          <w:lang w:eastAsia="zh-CN"/>
        </w:rPr>
        <w:t>J</w:t>
      </w:r>
      <w:r>
        <w:rPr>
          <w:spacing w:val="-2"/>
          <w:sz w:val="30"/>
          <w:szCs w:val="30"/>
          <w:lang w:eastAsia="zh-CN"/>
        </w:rPr>
        <w:t>：信息</w:t>
      </w:r>
      <w:r>
        <w:rPr>
          <w:rFonts w:hint="eastAsia"/>
          <w:spacing w:val="-2"/>
          <w:sz w:val="30"/>
          <w:szCs w:val="30"/>
          <w:lang w:eastAsia="zh-CN"/>
        </w:rPr>
        <w:t>传递</w:t>
      </w:r>
      <w:r>
        <w:rPr>
          <w:spacing w:val="-2"/>
          <w:sz w:val="30"/>
          <w:szCs w:val="30"/>
          <w:lang w:eastAsia="zh-CN"/>
        </w:rPr>
        <w:t>（</w:t>
      </w:r>
      <w:r>
        <w:rPr>
          <w:b/>
          <w:bCs/>
          <w:spacing w:val="-2"/>
          <w:sz w:val="30"/>
          <w:szCs w:val="30"/>
          <w:lang w:eastAsia="zh-CN"/>
        </w:rPr>
        <w:t>ECU</w:t>
      </w:r>
      <w:r>
        <w:rPr>
          <w:spacing w:val="-2"/>
          <w:sz w:val="30"/>
          <w:szCs w:val="30"/>
          <w:lang w:eastAsia="zh-CN"/>
        </w:rPr>
        <w:t>、传感器、信号等）</w:t>
      </w:r>
    </w:p>
    <w:p w:rsidR="006035E2" w:rsidRDefault="000A592D">
      <w:pPr>
        <w:pStyle w:val="a3"/>
        <w:spacing w:before="64" w:line="220" w:lineRule="auto"/>
        <w:ind w:left="631"/>
        <w:rPr>
          <w:sz w:val="30"/>
          <w:szCs w:val="30"/>
          <w:lang w:eastAsia="zh-CN"/>
        </w:rPr>
      </w:pPr>
      <w:r>
        <w:rPr>
          <w:b/>
          <w:bCs/>
          <w:spacing w:val="-1"/>
          <w:sz w:val="30"/>
          <w:szCs w:val="30"/>
          <w:lang w:eastAsia="zh-CN"/>
        </w:rPr>
        <w:t>M</w:t>
      </w:r>
      <w:r>
        <w:rPr>
          <w:spacing w:val="-1"/>
          <w:sz w:val="30"/>
          <w:szCs w:val="30"/>
          <w:lang w:eastAsia="zh-CN"/>
        </w:rPr>
        <w:t>：物料交换（冷却液、废气等）</w:t>
      </w:r>
    </w:p>
    <w:p w:rsidR="006035E2" w:rsidRDefault="000A592D">
      <w:pPr>
        <w:pStyle w:val="a3"/>
        <w:spacing w:before="63" w:line="221" w:lineRule="auto"/>
        <w:ind w:left="639"/>
        <w:rPr>
          <w:sz w:val="30"/>
          <w:szCs w:val="30"/>
          <w:lang w:eastAsia="zh-CN"/>
        </w:rPr>
      </w:pPr>
      <w:r>
        <w:rPr>
          <w:spacing w:val="-1"/>
          <w:sz w:val="30"/>
          <w:szCs w:val="30"/>
          <w:lang w:eastAsia="zh-CN"/>
        </w:rPr>
        <w:t>④ 增加接口系统和输入（人员和物件）</w:t>
      </w:r>
    </w:p>
    <w:p w:rsidR="006035E2" w:rsidRDefault="000A592D">
      <w:pPr>
        <w:pStyle w:val="a3"/>
        <w:spacing w:before="61" w:line="222" w:lineRule="auto"/>
        <w:ind w:left="649"/>
        <w:rPr>
          <w:sz w:val="30"/>
          <w:szCs w:val="30"/>
          <w:lang w:eastAsia="zh-CN"/>
        </w:rPr>
      </w:pPr>
      <w:r>
        <w:rPr>
          <w:spacing w:val="-3"/>
          <w:sz w:val="30"/>
          <w:szCs w:val="30"/>
          <w:lang w:eastAsia="zh-CN"/>
        </w:rPr>
        <w:t>应包括以下方面</w:t>
      </w:r>
      <w:r>
        <w:rPr>
          <w:rFonts w:hint="eastAsia"/>
          <w:spacing w:val="-3"/>
          <w:sz w:val="30"/>
          <w:szCs w:val="30"/>
          <w:lang w:eastAsia="zh-CN"/>
        </w:rPr>
        <w:t>：</w:t>
      </w:r>
    </w:p>
    <w:p w:rsidR="006035E2" w:rsidRDefault="000A592D">
      <w:pPr>
        <w:pStyle w:val="a3"/>
        <w:spacing w:before="59" w:line="221" w:lineRule="auto"/>
        <w:ind w:left="746"/>
        <w:rPr>
          <w:sz w:val="30"/>
          <w:szCs w:val="30"/>
          <w:lang w:eastAsia="zh-CN"/>
        </w:rPr>
      </w:pPr>
      <w:r>
        <w:rPr>
          <w:spacing w:val="-2"/>
          <w:sz w:val="30"/>
          <w:szCs w:val="30"/>
          <w:lang w:eastAsia="zh-CN"/>
        </w:rPr>
        <w:t>· 相邻系统：这些系统包括物理上与您的系统不接触，但可能会与</w:t>
      </w:r>
    </w:p>
    <w:p w:rsidR="006035E2" w:rsidRDefault="006035E2">
      <w:pPr>
        <w:spacing w:line="221" w:lineRule="auto"/>
        <w:rPr>
          <w:sz w:val="30"/>
          <w:szCs w:val="30"/>
          <w:lang w:eastAsia="zh-CN"/>
        </w:rPr>
        <w:sectPr w:rsidR="006035E2">
          <w:headerReference w:type="default" r:id="rId41"/>
          <w:footerReference w:type="default" r:id="rId42"/>
          <w:pgSz w:w="11900" w:h="16840"/>
          <w:pgMar w:top="1325" w:right="1074" w:bottom="904" w:left="1160" w:header="735" w:footer="744" w:gutter="0"/>
          <w:cols w:space="720"/>
        </w:sectPr>
      </w:pPr>
    </w:p>
    <w:p w:rsidR="006035E2" w:rsidRDefault="000A592D">
      <w:pPr>
        <w:pStyle w:val="a3"/>
        <w:spacing w:before="195" w:line="258" w:lineRule="auto"/>
        <w:ind w:left="745" w:right="1684" w:hanging="684"/>
        <w:rPr>
          <w:sz w:val="30"/>
          <w:szCs w:val="30"/>
          <w:lang w:eastAsia="zh-CN"/>
        </w:rPr>
      </w:pPr>
      <w:bookmarkStart w:id="18" w:name="bookmark45"/>
      <w:bookmarkEnd w:id="18"/>
      <w:r>
        <w:rPr>
          <w:spacing w:val="-2"/>
          <w:sz w:val="30"/>
          <w:szCs w:val="30"/>
          <w:lang w:eastAsia="zh-CN"/>
        </w:rPr>
        <w:lastRenderedPageBreak/>
        <w:t>您的系统有交互作用，且需要间隙</w:t>
      </w:r>
      <w:r>
        <w:rPr>
          <w:rFonts w:hint="eastAsia"/>
          <w:spacing w:val="-2"/>
          <w:sz w:val="30"/>
          <w:szCs w:val="30"/>
          <w:lang w:eastAsia="zh-CN"/>
        </w:rPr>
        <w:t>，</w:t>
      </w:r>
      <w:r>
        <w:rPr>
          <w:spacing w:val="-2"/>
          <w:sz w:val="30"/>
          <w:szCs w:val="30"/>
          <w:lang w:eastAsia="zh-CN"/>
        </w:rPr>
        <w:t>涉及运动或热辐射的系统</w:t>
      </w:r>
      <w:r>
        <w:rPr>
          <w:spacing w:val="-18"/>
          <w:sz w:val="30"/>
          <w:szCs w:val="30"/>
          <w:lang w:eastAsia="zh-CN"/>
        </w:rPr>
        <w:t>·</w:t>
      </w:r>
      <w:r>
        <w:rPr>
          <w:spacing w:val="23"/>
          <w:sz w:val="30"/>
          <w:szCs w:val="30"/>
          <w:lang w:eastAsia="zh-CN"/>
        </w:rPr>
        <w:t xml:space="preserve"> </w:t>
      </w:r>
      <w:r>
        <w:rPr>
          <w:spacing w:val="-18"/>
          <w:sz w:val="30"/>
          <w:szCs w:val="30"/>
          <w:lang w:eastAsia="zh-CN"/>
        </w:rPr>
        <w:t>顾客</w:t>
      </w:r>
      <w:r>
        <w:rPr>
          <w:b/>
          <w:bCs/>
          <w:spacing w:val="-18"/>
          <w:sz w:val="30"/>
          <w:szCs w:val="30"/>
          <w:lang w:eastAsia="zh-CN"/>
        </w:rPr>
        <w:t>/</w:t>
      </w:r>
      <w:r>
        <w:rPr>
          <w:spacing w:val="-18"/>
          <w:sz w:val="30"/>
          <w:szCs w:val="30"/>
          <w:lang w:eastAsia="zh-CN"/>
        </w:rPr>
        <w:t>最终用户</w:t>
      </w:r>
    </w:p>
    <w:p w:rsidR="006035E2" w:rsidRDefault="000A592D">
      <w:pPr>
        <w:pStyle w:val="a3"/>
        <w:spacing w:before="1" w:line="223" w:lineRule="auto"/>
        <w:ind w:left="746"/>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箭头表示方向</w:t>
      </w:r>
    </w:p>
    <w:p w:rsidR="006035E2" w:rsidRDefault="000A592D">
      <w:pPr>
        <w:pStyle w:val="a3"/>
        <w:spacing w:before="55" w:line="222" w:lineRule="auto"/>
        <w:jc w:val="right"/>
        <w:rPr>
          <w:sz w:val="30"/>
          <w:szCs w:val="30"/>
          <w:lang w:eastAsia="zh-CN"/>
        </w:rPr>
      </w:pPr>
      <w:r>
        <w:rPr>
          <w:spacing w:val="-5"/>
          <w:sz w:val="30"/>
          <w:szCs w:val="30"/>
          <w:lang w:eastAsia="zh-CN"/>
        </w:rPr>
        <w:t>⑤ 确定边界〔团队控制范围内有哪些零件</w:t>
      </w:r>
      <w:r>
        <w:rPr>
          <w:rFonts w:hint="eastAsia"/>
          <w:spacing w:val="-5"/>
          <w:sz w:val="30"/>
          <w:szCs w:val="30"/>
          <w:lang w:eastAsia="zh-CN"/>
        </w:rPr>
        <w:t>？</w:t>
      </w:r>
      <w:r>
        <w:rPr>
          <w:spacing w:val="-5"/>
          <w:sz w:val="30"/>
          <w:szCs w:val="30"/>
          <w:lang w:eastAsia="zh-CN"/>
        </w:rPr>
        <w:t>哪些是新的或修改过的</w:t>
      </w:r>
      <w:r>
        <w:rPr>
          <w:rFonts w:hint="eastAsia"/>
          <w:spacing w:val="-5"/>
          <w:sz w:val="30"/>
          <w:szCs w:val="30"/>
          <w:lang w:eastAsia="zh-CN"/>
        </w:rPr>
        <w:t>〕</w:t>
      </w:r>
    </w:p>
    <w:p w:rsidR="006035E2" w:rsidRDefault="000A592D">
      <w:pPr>
        <w:pStyle w:val="a3"/>
        <w:spacing w:before="62" w:line="258" w:lineRule="auto"/>
        <w:ind w:left="48" w:right="110" w:firstLine="603"/>
        <w:rPr>
          <w:sz w:val="30"/>
          <w:szCs w:val="30"/>
          <w:lang w:eastAsia="zh-CN"/>
        </w:rPr>
      </w:pPr>
      <w:r>
        <w:rPr>
          <w:spacing w:val="-3"/>
          <w:sz w:val="30"/>
          <w:szCs w:val="30"/>
          <w:lang w:eastAsia="zh-CN"/>
        </w:rPr>
        <w:t>只有团队设计或控制的零件才放在边界内。边</w:t>
      </w:r>
      <w:r>
        <w:rPr>
          <w:spacing w:val="-4"/>
          <w:sz w:val="30"/>
          <w:szCs w:val="30"/>
          <w:lang w:eastAsia="zh-CN"/>
        </w:rPr>
        <w:t>界图中的方块比正在分</w:t>
      </w:r>
      <w:r>
        <w:rPr>
          <w:spacing w:val="-3"/>
          <w:sz w:val="30"/>
          <w:szCs w:val="30"/>
          <w:lang w:eastAsia="zh-CN"/>
        </w:rPr>
        <w:t>析的层次低一级。可以对边界图中的方块做标记，以显示分析范围之外的</w:t>
      </w:r>
      <w:r>
        <w:rPr>
          <w:spacing w:val="-10"/>
          <w:sz w:val="30"/>
          <w:szCs w:val="30"/>
          <w:lang w:eastAsia="zh-CN"/>
        </w:rPr>
        <w:t>零件</w:t>
      </w:r>
    </w:p>
    <w:p w:rsidR="006035E2" w:rsidRDefault="000A592D">
      <w:pPr>
        <w:pStyle w:val="a3"/>
        <w:spacing w:before="1" w:line="221" w:lineRule="auto"/>
        <w:ind w:left="639"/>
        <w:rPr>
          <w:sz w:val="30"/>
          <w:szCs w:val="30"/>
          <w:lang w:eastAsia="zh-CN"/>
        </w:rPr>
      </w:pPr>
      <w:r>
        <w:rPr>
          <w:spacing w:val="-1"/>
          <w:sz w:val="30"/>
          <w:szCs w:val="30"/>
          <w:lang w:eastAsia="zh-CN"/>
        </w:rPr>
        <w:t>⑥ 增加相关细节以便确定图表</w:t>
      </w:r>
    </w:p>
    <w:p w:rsidR="006035E2" w:rsidRDefault="000A592D">
      <w:pPr>
        <w:pStyle w:val="a3"/>
        <w:spacing w:before="60" w:line="223" w:lineRule="auto"/>
        <w:ind w:left="746"/>
        <w:rPr>
          <w:sz w:val="30"/>
          <w:szCs w:val="30"/>
          <w:lang w:eastAsia="zh-CN"/>
        </w:rPr>
      </w:pPr>
      <w:r>
        <w:rPr>
          <w:spacing w:val="-14"/>
          <w:sz w:val="30"/>
          <w:szCs w:val="30"/>
          <w:lang w:eastAsia="zh-CN"/>
        </w:rPr>
        <w:t>·</w:t>
      </w:r>
      <w:r>
        <w:rPr>
          <w:spacing w:val="36"/>
          <w:sz w:val="30"/>
          <w:szCs w:val="30"/>
          <w:lang w:eastAsia="zh-CN"/>
        </w:rPr>
        <w:t xml:space="preserve"> </w:t>
      </w:r>
      <w:r>
        <w:rPr>
          <w:spacing w:val="-14"/>
          <w:sz w:val="30"/>
          <w:szCs w:val="30"/>
          <w:lang w:eastAsia="zh-CN"/>
        </w:rPr>
        <w:t>系统、项目和团队确定</w:t>
      </w:r>
    </w:p>
    <w:p w:rsidR="006035E2" w:rsidRDefault="000A592D">
      <w:pPr>
        <w:pStyle w:val="a3"/>
        <w:spacing w:before="57" w:line="220" w:lineRule="auto"/>
        <w:ind w:left="746"/>
        <w:rPr>
          <w:sz w:val="30"/>
          <w:szCs w:val="30"/>
          <w:lang w:eastAsia="zh-CN"/>
        </w:rPr>
      </w:pPr>
      <w:r>
        <w:rPr>
          <w:spacing w:val="-6"/>
          <w:sz w:val="30"/>
          <w:szCs w:val="30"/>
          <w:lang w:eastAsia="zh-CN"/>
        </w:rPr>
        <w:t>· 使用不同颜色或线来识别</w:t>
      </w:r>
      <w:r>
        <w:rPr>
          <w:rFonts w:hint="eastAsia"/>
          <w:spacing w:val="-6"/>
          <w:sz w:val="30"/>
          <w:szCs w:val="30"/>
          <w:lang w:eastAsia="zh-CN"/>
        </w:rPr>
        <w:t>不同</w:t>
      </w:r>
      <w:r>
        <w:rPr>
          <w:spacing w:val="-6"/>
          <w:sz w:val="30"/>
          <w:szCs w:val="30"/>
          <w:lang w:eastAsia="zh-CN"/>
        </w:rPr>
        <w:t>类型的交互作用</w:t>
      </w:r>
    </w:p>
    <w:p w:rsidR="006035E2" w:rsidRDefault="000A592D">
      <w:pPr>
        <w:pStyle w:val="a3"/>
        <w:spacing w:before="63" w:line="222" w:lineRule="auto"/>
        <w:ind w:left="746"/>
        <w:rPr>
          <w:sz w:val="30"/>
          <w:szCs w:val="30"/>
          <w:lang w:eastAsia="zh-CN"/>
        </w:rPr>
      </w:pPr>
      <w:r>
        <w:rPr>
          <w:spacing w:val="-25"/>
          <w:sz w:val="30"/>
          <w:szCs w:val="30"/>
          <w:lang w:eastAsia="zh-CN"/>
        </w:rPr>
        <w:t>·</w:t>
      </w:r>
      <w:r>
        <w:rPr>
          <w:spacing w:val="83"/>
          <w:sz w:val="30"/>
          <w:szCs w:val="30"/>
          <w:lang w:eastAsia="zh-CN"/>
        </w:rPr>
        <w:t xml:space="preserve"> </w:t>
      </w:r>
      <w:r>
        <w:rPr>
          <w:spacing w:val="-25"/>
          <w:sz w:val="30"/>
          <w:szCs w:val="30"/>
          <w:lang w:eastAsia="zh-CN"/>
        </w:rPr>
        <w:t>日期和修改等级</w:t>
      </w:r>
    </w:p>
    <w:p w:rsidR="006035E2" w:rsidRDefault="000A592D">
      <w:pPr>
        <w:pStyle w:val="a3"/>
        <w:spacing w:before="58" w:line="222" w:lineRule="auto"/>
        <w:ind w:left="44"/>
        <w:rPr>
          <w:sz w:val="30"/>
          <w:szCs w:val="30"/>
          <w:lang w:eastAsia="zh-CN"/>
        </w:rPr>
      </w:pPr>
      <w:r>
        <w:rPr>
          <w:b/>
          <w:bCs/>
          <w:spacing w:val="-6"/>
          <w:sz w:val="30"/>
          <w:szCs w:val="30"/>
          <w:lang w:eastAsia="zh-CN"/>
        </w:rPr>
        <w:t>2.2.4.2</w:t>
      </w:r>
      <w:r>
        <w:rPr>
          <w:spacing w:val="28"/>
          <w:sz w:val="30"/>
          <w:szCs w:val="30"/>
          <w:lang w:eastAsia="zh-CN"/>
        </w:rPr>
        <w:t xml:space="preserve"> </w:t>
      </w:r>
      <w:r>
        <w:rPr>
          <w:spacing w:val="-6"/>
          <w:sz w:val="30"/>
          <w:szCs w:val="30"/>
          <w:lang w:eastAsia="zh-CN"/>
        </w:rPr>
        <w:t>接口分析</w:t>
      </w:r>
    </w:p>
    <w:p w:rsidR="006035E2" w:rsidRDefault="000A592D">
      <w:pPr>
        <w:pStyle w:val="a3"/>
        <w:spacing w:before="60" w:line="220" w:lineRule="auto"/>
        <w:ind w:left="650"/>
        <w:rPr>
          <w:sz w:val="30"/>
          <w:szCs w:val="30"/>
          <w:lang w:eastAsia="zh-CN"/>
        </w:rPr>
      </w:pPr>
      <w:r>
        <w:rPr>
          <w:spacing w:val="-3"/>
          <w:sz w:val="30"/>
          <w:szCs w:val="30"/>
          <w:lang w:eastAsia="zh-CN"/>
        </w:rPr>
        <w:t>接口分析描述系统要素之间的交互作用。</w:t>
      </w:r>
    </w:p>
    <w:p w:rsidR="006035E2" w:rsidRDefault="000A592D">
      <w:pPr>
        <w:pStyle w:val="a3"/>
        <w:spacing w:before="62" w:line="221" w:lineRule="auto"/>
        <w:ind w:left="650"/>
        <w:rPr>
          <w:sz w:val="30"/>
          <w:szCs w:val="30"/>
          <w:lang w:eastAsia="zh-CN"/>
        </w:rPr>
      </w:pPr>
      <w:r>
        <w:rPr>
          <w:spacing w:val="-3"/>
          <w:sz w:val="30"/>
          <w:szCs w:val="30"/>
          <w:lang w:eastAsia="zh-CN"/>
        </w:rPr>
        <w:t>接口有五种主要类型：</w:t>
      </w:r>
    </w:p>
    <w:p w:rsidR="006035E2" w:rsidRDefault="000A592D">
      <w:pPr>
        <w:pStyle w:val="a3"/>
        <w:spacing w:before="61" w:line="221" w:lineRule="auto"/>
        <w:ind w:left="746"/>
        <w:rPr>
          <w:sz w:val="30"/>
          <w:szCs w:val="30"/>
          <w:lang w:eastAsia="zh-CN"/>
        </w:rPr>
      </w:pPr>
      <w:r>
        <w:rPr>
          <w:spacing w:val="-5"/>
          <w:sz w:val="30"/>
          <w:szCs w:val="30"/>
          <w:lang w:eastAsia="zh-CN"/>
        </w:rPr>
        <w:t>·物理连接（例如：支架、螺栓紧固、</w:t>
      </w:r>
      <w:r>
        <w:rPr>
          <w:rFonts w:hint="eastAsia"/>
          <w:spacing w:val="-5"/>
          <w:sz w:val="30"/>
          <w:szCs w:val="30"/>
          <w:lang w:eastAsia="zh-CN"/>
        </w:rPr>
        <w:t>夹紧</w:t>
      </w:r>
      <w:r>
        <w:rPr>
          <w:spacing w:val="-5"/>
          <w:sz w:val="30"/>
          <w:szCs w:val="30"/>
          <w:lang w:eastAsia="zh-CN"/>
        </w:rPr>
        <w:t>和其各种连接）</w:t>
      </w:r>
    </w:p>
    <w:p w:rsidR="006035E2" w:rsidRDefault="000A592D">
      <w:pPr>
        <w:pStyle w:val="a3"/>
        <w:spacing w:before="61" w:line="258" w:lineRule="auto"/>
        <w:ind w:left="54" w:right="109" w:firstLine="691"/>
        <w:rPr>
          <w:sz w:val="30"/>
          <w:szCs w:val="30"/>
          <w:lang w:eastAsia="zh-CN"/>
        </w:rPr>
      </w:pPr>
      <w:r>
        <w:rPr>
          <w:spacing w:val="-16"/>
          <w:sz w:val="30"/>
          <w:szCs w:val="30"/>
          <w:lang w:eastAsia="zh-CN"/>
        </w:rPr>
        <w:t>·材料交换（例如：气压、液压油或任何</w:t>
      </w:r>
      <w:r>
        <w:rPr>
          <w:rFonts w:hint="eastAsia"/>
          <w:spacing w:val="-16"/>
          <w:sz w:val="30"/>
          <w:szCs w:val="30"/>
          <w:lang w:eastAsia="zh-CN"/>
        </w:rPr>
        <w:t>其他</w:t>
      </w:r>
      <w:r>
        <w:rPr>
          <w:spacing w:val="-16"/>
          <w:sz w:val="30"/>
          <w:szCs w:val="30"/>
          <w:lang w:eastAsia="zh-CN"/>
        </w:rPr>
        <w:t>液体或物料的交换）·能</w:t>
      </w:r>
      <w:r>
        <w:rPr>
          <w:spacing w:val="-1"/>
          <w:sz w:val="30"/>
          <w:szCs w:val="30"/>
          <w:lang w:eastAsia="zh-CN"/>
        </w:rPr>
        <w:t>量传递（例如：热量传递、摩擦或运动传递，如链条或齿轮）</w:t>
      </w:r>
    </w:p>
    <w:p w:rsidR="006035E2" w:rsidRDefault="000A592D">
      <w:pPr>
        <w:pStyle w:val="a3"/>
        <w:spacing w:before="3" w:line="258" w:lineRule="auto"/>
        <w:ind w:left="63" w:right="109" w:firstLine="682"/>
        <w:rPr>
          <w:sz w:val="30"/>
          <w:szCs w:val="30"/>
          <w:lang w:eastAsia="zh-CN"/>
        </w:rPr>
      </w:pPr>
      <w:r>
        <w:rPr>
          <w:spacing w:val="-7"/>
          <w:sz w:val="30"/>
          <w:szCs w:val="30"/>
          <w:lang w:eastAsia="zh-CN"/>
        </w:rPr>
        <w:t>·数据交换（例如：计算机输入或输出、线束、电信号或任何其他类</w:t>
      </w:r>
      <w:r>
        <w:rPr>
          <w:spacing w:val="-4"/>
          <w:sz w:val="30"/>
          <w:szCs w:val="30"/>
          <w:lang w:eastAsia="zh-CN"/>
        </w:rPr>
        <w:t>型的信息交换、网络安全项目）</w:t>
      </w:r>
    </w:p>
    <w:p w:rsidR="006035E2" w:rsidRDefault="000A592D">
      <w:pPr>
        <w:pStyle w:val="a3"/>
        <w:spacing w:before="2" w:line="258" w:lineRule="auto"/>
        <w:ind w:left="658" w:right="96" w:firstLine="87"/>
        <w:rPr>
          <w:sz w:val="30"/>
          <w:szCs w:val="30"/>
          <w:lang w:eastAsia="zh-CN"/>
        </w:rPr>
      </w:pPr>
      <w:r>
        <w:rPr>
          <w:spacing w:val="-6"/>
          <w:sz w:val="30"/>
          <w:szCs w:val="30"/>
          <w:lang w:eastAsia="zh-CN"/>
        </w:rPr>
        <w:t>·</w:t>
      </w:r>
      <w:r>
        <w:rPr>
          <w:spacing w:val="-121"/>
          <w:sz w:val="30"/>
          <w:szCs w:val="30"/>
          <w:lang w:eastAsia="zh-CN"/>
        </w:rPr>
        <w:t xml:space="preserve"> </w:t>
      </w:r>
      <w:r>
        <w:rPr>
          <w:spacing w:val="-6"/>
          <w:sz w:val="30"/>
          <w:szCs w:val="30"/>
          <w:lang w:eastAsia="zh-CN"/>
        </w:rPr>
        <w:t>人</w:t>
      </w:r>
      <w:r>
        <w:rPr>
          <w:b/>
          <w:bCs/>
          <w:spacing w:val="-6"/>
          <w:sz w:val="30"/>
          <w:szCs w:val="30"/>
          <w:lang w:eastAsia="zh-CN"/>
        </w:rPr>
        <w:t>-</w:t>
      </w:r>
      <w:r>
        <w:rPr>
          <w:spacing w:val="-6"/>
          <w:sz w:val="30"/>
          <w:szCs w:val="30"/>
          <w:lang w:eastAsia="zh-CN"/>
        </w:rPr>
        <w:t>机（例如控制、开关、镜子、显示器、警告、座位、出入</w:t>
      </w:r>
      <w:r>
        <w:rPr>
          <w:spacing w:val="-76"/>
          <w:sz w:val="30"/>
          <w:szCs w:val="30"/>
          <w:lang w:eastAsia="zh-CN"/>
        </w:rPr>
        <w:t xml:space="preserve"> </w:t>
      </w:r>
      <w:r>
        <w:rPr>
          <w:spacing w:val="-6"/>
          <w:sz w:val="30"/>
          <w:szCs w:val="30"/>
          <w:lang w:eastAsia="zh-CN"/>
        </w:rPr>
        <w:t>口）</w:t>
      </w:r>
      <w:r>
        <w:rPr>
          <w:spacing w:val="-3"/>
          <w:sz w:val="30"/>
          <w:szCs w:val="30"/>
          <w:lang w:eastAsia="zh-CN"/>
        </w:rPr>
        <w:t>另一种类型的接口可以描述为没有物理连接的零件之间的物理间</w:t>
      </w:r>
      <w:r>
        <w:rPr>
          <w:spacing w:val="-4"/>
          <w:sz w:val="30"/>
          <w:szCs w:val="30"/>
          <w:lang w:eastAsia="zh-CN"/>
        </w:rPr>
        <w:t>隙，</w:t>
      </w:r>
    </w:p>
    <w:p w:rsidR="006035E2" w:rsidRDefault="000A592D">
      <w:pPr>
        <w:pStyle w:val="a3"/>
        <w:spacing w:line="223" w:lineRule="auto"/>
        <w:ind w:left="77"/>
        <w:rPr>
          <w:sz w:val="30"/>
          <w:szCs w:val="30"/>
          <w:lang w:eastAsia="zh-CN"/>
        </w:rPr>
      </w:pPr>
      <w:r>
        <w:rPr>
          <w:spacing w:val="-6"/>
          <w:sz w:val="30"/>
          <w:szCs w:val="30"/>
          <w:lang w:eastAsia="zh-CN"/>
        </w:rPr>
        <w:t>间隙可以是静态和</w:t>
      </w:r>
      <w:r>
        <w:rPr>
          <w:b/>
          <w:bCs/>
          <w:spacing w:val="-6"/>
          <w:sz w:val="30"/>
          <w:szCs w:val="30"/>
          <w:lang w:eastAsia="zh-CN"/>
        </w:rPr>
        <w:t>/</w:t>
      </w:r>
      <w:r>
        <w:rPr>
          <w:rFonts w:hint="eastAsia"/>
          <w:b/>
          <w:bCs/>
          <w:spacing w:val="-6"/>
          <w:sz w:val="30"/>
          <w:szCs w:val="30"/>
          <w:lang w:eastAsia="zh-CN"/>
        </w:rPr>
        <w:t>或</w:t>
      </w:r>
      <w:r>
        <w:rPr>
          <w:spacing w:val="-6"/>
          <w:sz w:val="30"/>
          <w:szCs w:val="30"/>
          <w:lang w:eastAsia="zh-CN"/>
        </w:rPr>
        <w:t>动态的。</w:t>
      </w:r>
    </w:p>
    <w:p w:rsidR="006035E2" w:rsidRDefault="000A592D">
      <w:pPr>
        <w:pStyle w:val="a3"/>
        <w:spacing w:before="63" w:line="258" w:lineRule="auto"/>
        <w:ind w:left="39" w:right="110" w:firstLine="624"/>
        <w:jc w:val="both"/>
        <w:rPr>
          <w:sz w:val="30"/>
          <w:szCs w:val="30"/>
          <w:lang w:eastAsia="zh-CN"/>
        </w:rPr>
      </w:pPr>
      <w:r>
        <w:rPr>
          <w:spacing w:val="6"/>
          <w:sz w:val="30"/>
          <w:szCs w:val="30"/>
          <w:lang w:eastAsia="zh-CN"/>
        </w:rPr>
        <w:t>除了子系统和组件本身的内容外，还应考虑子系统和组件之间的接</w:t>
      </w:r>
      <w:r>
        <w:rPr>
          <w:spacing w:val="2"/>
          <w:sz w:val="30"/>
          <w:szCs w:val="30"/>
          <w:lang w:eastAsia="zh-CN"/>
        </w:rPr>
        <w:t>口。接口分析将方块图</w:t>
      </w:r>
      <w:r>
        <w:rPr>
          <w:b/>
          <w:bCs/>
          <w:spacing w:val="2"/>
          <w:sz w:val="30"/>
          <w:szCs w:val="30"/>
          <w:lang w:eastAsia="zh-CN"/>
        </w:rPr>
        <w:t>/</w:t>
      </w:r>
      <w:r>
        <w:rPr>
          <w:spacing w:val="2"/>
          <w:sz w:val="30"/>
          <w:szCs w:val="30"/>
          <w:lang w:eastAsia="zh-CN"/>
        </w:rPr>
        <w:t>边界图中显示的所有内、外部接口发</w:t>
      </w:r>
      <w:r>
        <w:rPr>
          <w:spacing w:val="1"/>
          <w:sz w:val="30"/>
          <w:szCs w:val="30"/>
          <w:lang w:eastAsia="zh-CN"/>
        </w:rPr>
        <w:t>生的关系性</w:t>
      </w:r>
      <w:r>
        <w:rPr>
          <w:spacing w:val="2"/>
          <w:sz w:val="30"/>
          <w:szCs w:val="30"/>
          <w:lang w:eastAsia="zh-CN"/>
        </w:rPr>
        <w:t>质（强</w:t>
      </w:r>
      <w:r>
        <w:rPr>
          <w:b/>
          <w:bCs/>
          <w:spacing w:val="2"/>
          <w:sz w:val="30"/>
          <w:szCs w:val="30"/>
          <w:lang w:eastAsia="zh-CN"/>
        </w:rPr>
        <w:t>/</w:t>
      </w:r>
      <w:r>
        <w:rPr>
          <w:spacing w:val="2"/>
          <w:sz w:val="30"/>
          <w:szCs w:val="30"/>
          <w:lang w:eastAsia="zh-CN"/>
        </w:rPr>
        <w:t>弱</w:t>
      </w:r>
      <w:r>
        <w:rPr>
          <w:b/>
          <w:bCs/>
          <w:spacing w:val="2"/>
          <w:sz w:val="30"/>
          <w:szCs w:val="30"/>
          <w:lang w:eastAsia="zh-CN"/>
        </w:rPr>
        <w:t>/</w:t>
      </w:r>
      <w:r>
        <w:rPr>
          <w:spacing w:val="2"/>
          <w:sz w:val="30"/>
          <w:szCs w:val="30"/>
          <w:lang w:eastAsia="zh-CN"/>
        </w:rPr>
        <w:t>无、有益</w:t>
      </w:r>
      <w:r>
        <w:rPr>
          <w:b/>
          <w:bCs/>
          <w:spacing w:val="2"/>
          <w:sz w:val="30"/>
          <w:szCs w:val="30"/>
          <w:lang w:eastAsia="zh-CN"/>
        </w:rPr>
        <w:t>/</w:t>
      </w:r>
      <w:r>
        <w:rPr>
          <w:spacing w:val="2"/>
          <w:sz w:val="30"/>
          <w:szCs w:val="30"/>
          <w:lang w:eastAsia="zh-CN"/>
        </w:rPr>
        <w:t>有害）和类型（物理、</w:t>
      </w:r>
      <w:r>
        <w:rPr>
          <w:spacing w:val="1"/>
          <w:sz w:val="30"/>
          <w:szCs w:val="30"/>
          <w:lang w:eastAsia="zh-CN"/>
        </w:rPr>
        <w:t>能量、信息或材料交换）形</w:t>
      </w:r>
      <w:r>
        <w:rPr>
          <w:spacing w:val="-2"/>
          <w:sz w:val="30"/>
          <w:szCs w:val="30"/>
          <w:lang w:eastAsia="zh-CN"/>
        </w:rPr>
        <w:t>成文件。接口分析中的信息可为设计</w:t>
      </w:r>
      <w:r>
        <w:rPr>
          <w:spacing w:val="-31"/>
          <w:sz w:val="30"/>
          <w:szCs w:val="30"/>
          <w:lang w:eastAsia="zh-CN"/>
        </w:rPr>
        <w:t xml:space="preserve"> </w:t>
      </w:r>
      <w:r>
        <w:rPr>
          <w:b/>
          <w:bCs/>
          <w:spacing w:val="-2"/>
          <w:sz w:val="30"/>
          <w:szCs w:val="30"/>
          <w:lang w:eastAsia="zh-CN"/>
        </w:rPr>
        <w:t>FMEA</w:t>
      </w:r>
      <w:r>
        <w:rPr>
          <w:spacing w:val="-2"/>
          <w:sz w:val="30"/>
          <w:szCs w:val="30"/>
          <w:lang w:eastAsia="zh-CN"/>
        </w:rPr>
        <w:t xml:space="preserve"> 提供有价值的输入，例如主要</w:t>
      </w:r>
      <w:r>
        <w:rPr>
          <w:spacing w:val="-3"/>
          <w:sz w:val="30"/>
          <w:szCs w:val="30"/>
          <w:lang w:eastAsia="zh-CN"/>
        </w:rPr>
        <w:t>功能或接口功能，这些功能将与相邻系统和环境影响导致的潜在失效起因</w:t>
      </w:r>
      <w:r>
        <w:rPr>
          <w:b/>
          <w:bCs/>
          <w:sz w:val="30"/>
          <w:szCs w:val="30"/>
          <w:lang w:eastAsia="zh-CN"/>
        </w:rPr>
        <w:t>/</w:t>
      </w:r>
      <w:r>
        <w:rPr>
          <w:sz w:val="30"/>
          <w:szCs w:val="30"/>
          <w:lang w:eastAsia="zh-CN"/>
        </w:rPr>
        <w:t>机理一起进行分析。接口分析还为参数图（</w:t>
      </w:r>
      <w:r>
        <w:rPr>
          <w:b/>
          <w:bCs/>
          <w:sz w:val="30"/>
          <w:szCs w:val="30"/>
          <w:lang w:eastAsia="zh-CN"/>
        </w:rPr>
        <w:t>P</w:t>
      </w:r>
      <w:r>
        <w:rPr>
          <w:spacing w:val="56"/>
          <w:sz w:val="30"/>
          <w:szCs w:val="30"/>
          <w:lang w:eastAsia="zh-CN"/>
        </w:rPr>
        <w:t xml:space="preserve"> </w:t>
      </w:r>
      <w:r>
        <w:rPr>
          <w:sz w:val="30"/>
          <w:szCs w:val="30"/>
          <w:lang w:eastAsia="zh-CN"/>
        </w:rPr>
        <w:t>图）提供理想功能和</w:t>
      </w:r>
      <w:r>
        <w:rPr>
          <w:rFonts w:hint="eastAsia"/>
          <w:sz w:val="30"/>
          <w:szCs w:val="30"/>
          <w:lang w:eastAsia="zh-CN"/>
        </w:rPr>
        <w:t>噪声</w:t>
      </w:r>
      <w:r>
        <w:rPr>
          <w:spacing w:val="-2"/>
          <w:sz w:val="30"/>
          <w:szCs w:val="30"/>
          <w:lang w:eastAsia="zh-CN"/>
        </w:rPr>
        <w:t>因素的输入。</w:t>
      </w:r>
    </w:p>
    <w:p w:rsidR="006035E2" w:rsidRDefault="000A592D">
      <w:pPr>
        <w:pStyle w:val="a3"/>
        <w:spacing w:line="222" w:lineRule="auto"/>
        <w:ind w:left="44"/>
        <w:rPr>
          <w:sz w:val="30"/>
          <w:szCs w:val="30"/>
          <w:lang w:eastAsia="zh-CN"/>
        </w:rPr>
      </w:pPr>
      <w:r>
        <w:rPr>
          <w:b/>
          <w:bCs/>
          <w:spacing w:val="-7"/>
          <w:sz w:val="30"/>
          <w:szCs w:val="30"/>
          <w:lang w:eastAsia="zh-CN"/>
        </w:rPr>
        <w:t>2.2.4.3</w:t>
      </w:r>
      <w:r>
        <w:rPr>
          <w:spacing w:val="32"/>
          <w:sz w:val="30"/>
          <w:szCs w:val="30"/>
          <w:lang w:eastAsia="zh-CN"/>
        </w:rPr>
        <w:t xml:space="preserve"> </w:t>
      </w:r>
      <w:r>
        <w:rPr>
          <w:spacing w:val="-7"/>
          <w:sz w:val="30"/>
          <w:szCs w:val="30"/>
          <w:lang w:eastAsia="zh-CN"/>
        </w:rPr>
        <w:t>结构树</w:t>
      </w:r>
    </w:p>
    <w:p w:rsidR="006035E2" w:rsidRDefault="000A592D">
      <w:pPr>
        <w:pStyle w:val="a3"/>
        <w:spacing w:before="59" w:line="220" w:lineRule="auto"/>
        <w:ind w:left="655"/>
        <w:rPr>
          <w:sz w:val="30"/>
          <w:szCs w:val="30"/>
          <w:lang w:eastAsia="zh-CN"/>
        </w:rPr>
      </w:pPr>
      <w:r>
        <w:rPr>
          <w:spacing w:val="-1"/>
          <w:sz w:val="30"/>
          <w:szCs w:val="30"/>
          <w:lang w:eastAsia="zh-CN"/>
        </w:rPr>
        <w:t>结构树按层次排列系统要素，并通过结构化连接展示依赖关系。</w:t>
      </w:r>
    </w:p>
    <w:p w:rsidR="006035E2" w:rsidRDefault="000A592D">
      <w:pPr>
        <w:pStyle w:val="a3"/>
        <w:spacing w:before="64" w:line="258" w:lineRule="auto"/>
        <w:ind w:left="53" w:firstLine="607"/>
        <w:rPr>
          <w:sz w:val="30"/>
          <w:szCs w:val="30"/>
          <w:lang w:eastAsia="zh-CN"/>
        </w:rPr>
      </w:pPr>
      <w:r>
        <w:rPr>
          <w:spacing w:val="-4"/>
          <w:sz w:val="30"/>
          <w:szCs w:val="30"/>
          <w:lang w:eastAsia="zh-CN"/>
        </w:rPr>
        <w:t>为了防止冗余，每个系统要素只存在一次，这就保证了整个系统结构</w:t>
      </w:r>
      <w:r>
        <w:rPr>
          <w:spacing w:val="-5"/>
          <w:sz w:val="30"/>
          <w:szCs w:val="30"/>
          <w:lang w:eastAsia="zh-CN"/>
        </w:rPr>
        <w:t>清晰明了。每个系统要素下排列的结构都是独立的子结构（见图</w:t>
      </w:r>
      <w:r>
        <w:rPr>
          <w:b/>
          <w:bCs/>
          <w:spacing w:val="-5"/>
          <w:sz w:val="30"/>
          <w:szCs w:val="30"/>
          <w:lang w:eastAsia="zh-CN"/>
        </w:rPr>
        <w:t>2.2-2</w:t>
      </w:r>
      <w:r>
        <w:rPr>
          <w:spacing w:val="-5"/>
          <w:sz w:val="30"/>
          <w:szCs w:val="30"/>
          <w:lang w:eastAsia="zh-CN"/>
        </w:rPr>
        <w:t>）。</w:t>
      </w:r>
    </w:p>
    <w:p w:rsidR="006035E2" w:rsidRDefault="006035E2">
      <w:pPr>
        <w:spacing w:line="258" w:lineRule="auto"/>
        <w:rPr>
          <w:sz w:val="30"/>
          <w:szCs w:val="30"/>
          <w:lang w:eastAsia="zh-CN"/>
        </w:rPr>
        <w:sectPr w:rsidR="006035E2">
          <w:headerReference w:type="default" r:id="rId43"/>
          <w:footerReference w:type="default" r:id="rId44"/>
          <w:pgSz w:w="11900" w:h="16840"/>
          <w:pgMar w:top="1325" w:right="1074" w:bottom="904" w:left="1160" w:header="735" w:footer="744" w:gutter="0"/>
          <w:cols w:space="720"/>
        </w:sectPr>
      </w:pPr>
    </w:p>
    <w:p w:rsidR="006035E2" w:rsidRDefault="006035E2">
      <w:pPr>
        <w:spacing w:line="306" w:lineRule="auto"/>
        <w:rPr>
          <w:lang w:eastAsia="zh-CN"/>
        </w:rPr>
      </w:pPr>
    </w:p>
    <w:p w:rsidR="006035E2" w:rsidRDefault="000A592D">
      <w:pPr>
        <w:spacing w:line="3446" w:lineRule="exact"/>
        <w:ind w:firstLine="1193"/>
      </w:pPr>
      <w:r>
        <w:rPr>
          <w:noProof/>
          <w:position w:val="-68"/>
        </w:rPr>
        <w:drawing>
          <wp:inline distT="0" distB="0" distL="0" distR="0">
            <wp:extent cx="4556760" cy="218757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5"/>
                    <a:stretch>
                      <a:fillRect/>
                    </a:stretch>
                  </pic:blipFill>
                  <pic:spPr>
                    <a:xfrm>
                      <a:off x="0" y="0"/>
                      <a:ext cx="4557394" cy="2188209"/>
                    </a:xfrm>
                    <a:prstGeom prst="rect">
                      <a:avLst/>
                    </a:prstGeom>
                  </pic:spPr>
                </pic:pic>
              </a:graphicData>
            </a:graphic>
          </wp:inline>
        </w:drawing>
      </w:r>
    </w:p>
    <w:p w:rsidR="006035E2" w:rsidRDefault="000A592D">
      <w:pPr>
        <w:pStyle w:val="a3"/>
        <w:spacing w:before="271" w:line="222" w:lineRule="auto"/>
        <w:ind w:left="3467"/>
        <w:rPr>
          <w:sz w:val="24"/>
          <w:szCs w:val="24"/>
          <w:lang w:eastAsia="zh-CN"/>
        </w:rPr>
      </w:pPr>
      <w:r>
        <w:rPr>
          <w:b/>
          <w:bCs/>
          <w:spacing w:val="-7"/>
          <w:sz w:val="24"/>
          <w:szCs w:val="24"/>
          <w:lang w:eastAsia="zh-CN"/>
        </w:rPr>
        <w:t>图</w:t>
      </w:r>
      <w:r>
        <w:rPr>
          <w:spacing w:val="-36"/>
          <w:sz w:val="24"/>
          <w:szCs w:val="24"/>
          <w:lang w:eastAsia="zh-CN"/>
        </w:rPr>
        <w:t xml:space="preserve"> </w:t>
      </w:r>
      <w:r>
        <w:rPr>
          <w:b/>
          <w:bCs/>
          <w:spacing w:val="-7"/>
          <w:sz w:val="24"/>
          <w:szCs w:val="24"/>
          <w:lang w:eastAsia="zh-CN"/>
        </w:rPr>
        <w:t>2.2-2</w:t>
      </w:r>
      <w:r>
        <w:rPr>
          <w:spacing w:val="-39"/>
          <w:sz w:val="24"/>
          <w:szCs w:val="24"/>
          <w:lang w:eastAsia="zh-CN"/>
        </w:rPr>
        <w:t xml:space="preserve"> </w:t>
      </w:r>
      <w:r>
        <w:rPr>
          <w:b/>
          <w:bCs/>
          <w:spacing w:val="-7"/>
          <w:sz w:val="24"/>
          <w:szCs w:val="24"/>
          <w:lang w:eastAsia="zh-CN"/>
        </w:rPr>
        <w:t>结构分析的结构树示例</w:t>
      </w:r>
    </w:p>
    <w:p w:rsidR="006035E2" w:rsidRDefault="006035E2">
      <w:pPr>
        <w:spacing w:line="400" w:lineRule="auto"/>
        <w:rPr>
          <w:lang w:eastAsia="zh-CN"/>
        </w:rPr>
      </w:pPr>
    </w:p>
    <w:p w:rsidR="006035E2" w:rsidRDefault="000A592D">
      <w:pPr>
        <w:pStyle w:val="a3"/>
        <w:spacing w:before="97" w:line="258" w:lineRule="auto"/>
        <w:ind w:left="133" w:right="113" w:firstLine="610"/>
        <w:rPr>
          <w:sz w:val="30"/>
          <w:szCs w:val="30"/>
          <w:lang w:eastAsia="zh-CN"/>
        </w:rPr>
      </w:pPr>
      <w:r>
        <w:rPr>
          <w:spacing w:val="-4"/>
          <w:sz w:val="30"/>
          <w:szCs w:val="30"/>
          <w:lang w:eastAsia="zh-CN"/>
        </w:rPr>
        <w:t>系统要素之间的交互作用稍后可以描述为功能并由功能网表示（见步</w:t>
      </w:r>
      <w:r>
        <w:rPr>
          <w:spacing w:val="-20"/>
          <w:sz w:val="30"/>
          <w:szCs w:val="30"/>
          <w:lang w:eastAsia="zh-CN"/>
        </w:rPr>
        <w:t>骤三“功能分析”）。</w:t>
      </w:r>
    </w:p>
    <w:p w:rsidR="006035E2" w:rsidRDefault="000A592D">
      <w:pPr>
        <w:pStyle w:val="a3"/>
        <w:spacing w:before="2" w:line="258" w:lineRule="auto"/>
        <w:ind w:left="136" w:right="113" w:firstLine="602"/>
        <w:rPr>
          <w:sz w:val="30"/>
          <w:szCs w:val="30"/>
          <w:lang w:eastAsia="zh-CN"/>
        </w:rPr>
      </w:pPr>
      <w:r>
        <w:rPr>
          <w:spacing w:val="-4"/>
          <w:sz w:val="30"/>
          <w:szCs w:val="30"/>
          <w:lang w:eastAsia="zh-CN"/>
        </w:rPr>
        <w:t>结构树中总是会存在一个系统要素，即使它只是从功能派生出来，而</w:t>
      </w:r>
      <w:r>
        <w:rPr>
          <w:spacing w:val="-2"/>
          <w:sz w:val="30"/>
          <w:szCs w:val="30"/>
          <w:lang w:eastAsia="zh-CN"/>
        </w:rPr>
        <w:t>且还不能清楚地定义它到底是什么。</w:t>
      </w:r>
    </w:p>
    <w:p w:rsidR="006035E2" w:rsidRDefault="000A592D">
      <w:pPr>
        <w:pStyle w:val="a3"/>
        <w:spacing w:line="210" w:lineRule="auto"/>
        <w:ind w:left="737"/>
        <w:rPr>
          <w:sz w:val="30"/>
          <w:szCs w:val="30"/>
          <w:lang w:eastAsia="zh-CN"/>
        </w:rPr>
      </w:pPr>
      <w:r>
        <w:rPr>
          <w:spacing w:val="-2"/>
          <w:sz w:val="30"/>
          <w:szCs w:val="30"/>
          <w:lang w:eastAsia="zh-CN"/>
        </w:rPr>
        <w:t>可以在结构分析部分创建系统结构：</w:t>
      </w:r>
    </w:p>
    <w:tbl>
      <w:tblPr>
        <w:tblStyle w:val="TableNormal"/>
        <w:tblW w:w="9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8"/>
        <w:gridCol w:w="2619"/>
        <w:gridCol w:w="3873"/>
      </w:tblGrid>
      <w:tr w:rsidR="006035E2">
        <w:trPr>
          <w:trHeight w:val="421"/>
        </w:trPr>
        <w:tc>
          <w:tcPr>
            <w:tcW w:w="9740" w:type="dxa"/>
            <w:gridSpan w:val="3"/>
          </w:tcPr>
          <w:p w:rsidR="006035E2" w:rsidRDefault="000A592D">
            <w:pPr>
              <w:pStyle w:val="TableText"/>
              <w:spacing w:before="77" w:line="205" w:lineRule="auto"/>
              <w:ind w:left="3540"/>
              <w:rPr>
                <w:sz w:val="30"/>
                <w:szCs w:val="30"/>
              </w:rPr>
            </w:pPr>
            <w:r>
              <w:rPr>
                <w:spacing w:val="-3"/>
                <w:sz w:val="30"/>
                <w:szCs w:val="30"/>
              </w:rPr>
              <w:t>结构分析（步骤二）</w:t>
            </w:r>
          </w:p>
        </w:tc>
      </w:tr>
      <w:tr w:rsidR="006035E2">
        <w:trPr>
          <w:trHeight w:val="417"/>
        </w:trPr>
        <w:tc>
          <w:tcPr>
            <w:tcW w:w="3248" w:type="dxa"/>
          </w:tcPr>
          <w:p w:rsidR="006035E2" w:rsidRDefault="000A592D">
            <w:pPr>
              <w:pStyle w:val="TableText"/>
              <w:spacing w:before="77" w:line="203" w:lineRule="auto"/>
              <w:ind w:left="135"/>
              <w:rPr>
                <w:sz w:val="30"/>
                <w:szCs w:val="30"/>
              </w:rPr>
            </w:pPr>
            <w:r>
              <w:rPr>
                <w:b/>
                <w:bCs/>
                <w:spacing w:val="-5"/>
                <w:sz w:val="30"/>
                <w:szCs w:val="30"/>
              </w:rPr>
              <w:t>1.</w:t>
            </w:r>
            <w:r>
              <w:rPr>
                <w:spacing w:val="-5"/>
                <w:sz w:val="30"/>
                <w:szCs w:val="30"/>
              </w:rPr>
              <w:t>上一较高级别</w:t>
            </w:r>
          </w:p>
        </w:tc>
        <w:tc>
          <w:tcPr>
            <w:tcW w:w="2619" w:type="dxa"/>
          </w:tcPr>
          <w:p w:rsidR="006035E2" w:rsidRDefault="000A592D">
            <w:pPr>
              <w:pStyle w:val="TableText"/>
              <w:spacing w:before="77" w:line="203" w:lineRule="auto"/>
              <w:ind w:left="115"/>
              <w:rPr>
                <w:sz w:val="30"/>
                <w:szCs w:val="30"/>
              </w:rPr>
            </w:pPr>
            <w:r>
              <w:rPr>
                <w:b/>
                <w:bCs/>
                <w:spacing w:val="-4"/>
                <w:sz w:val="30"/>
                <w:szCs w:val="30"/>
              </w:rPr>
              <w:t>2.</w:t>
            </w:r>
            <w:r>
              <w:rPr>
                <w:spacing w:val="-4"/>
                <w:sz w:val="30"/>
                <w:szCs w:val="30"/>
              </w:rPr>
              <w:t>关注要素</w:t>
            </w:r>
          </w:p>
        </w:tc>
        <w:tc>
          <w:tcPr>
            <w:tcW w:w="3873" w:type="dxa"/>
          </w:tcPr>
          <w:p w:rsidR="006035E2" w:rsidRDefault="000A592D">
            <w:pPr>
              <w:pStyle w:val="TableText"/>
              <w:spacing w:before="77" w:line="203" w:lineRule="auto"/>
              <w:ind w:left="120"/>
              <w:rPr>
                <w:sz w:val="30"/>
                <w:szCs w:val="30"/>
                <w:lang w:eastAsia="zh-CN"/>
              </w:rPr>
            </w:pPr>
            <w:r>
              <w:rPr>
                <w:b/>
                <w:bCs/>
                <w:spacing w:val="-2"/>
                <w:sz w:val="30"/>
                <w:szCs w:val="30"/>
                <w:lang w:eastAsia="zh-CN"/>
              </w:rPr>
              <w:t>3.</w:t>
            </w:r>
            <w:r>
              <w:rPr>
                <w:spacing w:val="-2"/>
                <w:sz w:val="30"/>
                <w:szCs w:val="30"/>
                <w:lang w:eastAsia="zh-CN"/>
              </w:rPr>
              <w:t>下一较低级别或特性类型</w:t>
            </w:r>
          </w:p>
        </w:tc>
      </w:tr>
      <w:tr w:rsidR="006035E2">
        <w:trPr>
          <w:trHeight w:val="422"/>
        </w:trPr>
        <w:tc>
          <w:tcPr>
            <w:tcW w:w="3248" w:type="dxa"/>
          </w:tcPr>
          <w:p w:rsidR="006035E2" w:rsidRDefault="000A592D">
            <w:pPr>
              <w:pStyle w:val="TableText"/>
              <w:spacing w:before="80" w:line="204" w:lineRule="auto"/>
              <w:ind w:left="129"/>
              <w:rPr>
                <w:sz w:val="30"/>
                <w:szCs w:val="30"/>
              </w:rPr>
            </w:pPr>
            <w:r>
              <w:rPr>
                <w:spacing w:val="-5"/>
                <w:sz w:val="30"/>
                <w:szCs w:val="30"/>
              </w:rPr>
              <w:t>车窗升降电机</w:t>
            </w:r>
          </w:p>
        </w:tc>
        <w:tc>
          <w:tcPr>
            <w:tcW w:w="2619" w:type="dxa"/>
          </w:tcPr>
          <w:p w:rsidR="006035E2" w:rsidRDefault="000A592D">
            <w:pPr>
              <w:pStyle w:val="TableText"/>
              <w:spacing w:before="80" w:line="204" w:lineRule="auto"/>
              <w:ind w:left="121"/>
              <w:rPr>
                <w:sz w:val="30"/>
                <w:szCs w:val="30"/>
              </w:rPr>
            </w:pPr>
            <w:r>
              <w:rPr>
                <w:spacing w:val="-6"/>
                <w:sz w:val="30"/>
                <w:szCs w:val="30"/>
              </w:rPr>
              <w:t>换向系统</w:t>
            </w:r>
          </w:p>
        </w:tc>
        <w:tc>
          <w:tcPr>
            <w:tcW w:w="3873" w:type="dxa"/>
          </w:tcPr>
          <w:p w:rsidR="006035E2" w:rsidRDefault="000A592D">
            <w:pPr>
              <w:pStyle w:val="TableText"/>
              <w:spacing w:before="80" w:line="204" w:lineRule="auto"/>
              <w:ind w:left="156"/>
              <w:rPr>
                <w:sz w:val="30"/>
                <w:szCs w:val="30"/>
              </w:rPr>
            </w:pPr>
            <w:r>
              <w:rPr>
                <w:spacing w:val="-11"/>
                <w:sz w:val="30"/>
                <w:szCs w:val="30"/>
              </w:rPr>
              <w:t>电刷盒基座</w:t>
            </w:r>
          </w:p>
        </w:tc>
      </w:tr>
    </w:tbl>
    <w:p w:rsidR="006035E2" w:rsidRDefault="000A592D">
      <w:pPr>
        <w:pStyle w:val="a3"/>
        <w:spacing w:before="78" w:line="222" w:lineRule="auto"/>
        <w:ind w:left="745"/>
        <w:rPr>
          <w:sz w:val="30"/>
          <w:szCs w:val="30"/>
          <w:lang w:eastAsia="zh-CN"/>
        </w:rPr>
      </w:pPr>
      <w:r>
        <w:rPr>
          <w:b/>
          <w:bCs/>
          <w:spacing w:val="-2"/>
          <w:sz w:val="30"/>
          <w:szCs w:val="30"/>
          <w:lang w:eastAsia="zh-CN"/>
        </w:rPr>
        <w:t>1.</w:t>
      </w:r>
      <w:r>
        <w:rPr>
          <w:spacing w:val="-2"/>
          <w:sz w:val="30"/>
          <w:szCs w:val="30"/>
          <w:lang w:eastAsia="zh-CN"/>
        </w:rPr>
        <w:t>上一较高级别：分析范围内最高集成层次</w:t>
      </w:r>
    </w:p>
    <w:p w:rsidR="006035E2" w:rsidRDefault="000A592D">
      <w:pPr>
        <w:pStyle w:val="a3"/>
        <w:spacing w:before="61" w:line="222" w:lineRule="auto"/>
        <w:ind w:left="727"/>
        <w:rPr>
          <w:sz w:val="30"/>
          <w:szCs w:val="30"/>
          <w:lang w:eastAsia="zh-CN"/>
        </w:rPr>
      </w:pPr>
      <w:r>
        <w:rPr>
          <w:b/>
          <w:bCs/>
          <w:spacing w:val="-2"/>
          <w:sz w:val="30"/>
          <w:szCs w:val="30"/>
          <w:lang w:eastAsia="zh-CN"/>
        </w:rPr>
        <w:t>2.</w:t>
      </w:r>
      <w:r>
        <w:rPr>
          <w:spacing w:val="-2"/>
          <w:sz w:val="30"/>
          <w:szCs w:val="30"/>
          <w:lang w:eastAsia="zh-CN"/>
        </w:rPr>
        <w:t>关注要素：受关注的要素，也是考虑失效链的主题项目。</w:t>
      </w:r>
    </w:p>
    <w:p w:rsidR="006035E2" w:rsidRDefault="000A592D">
      <w:pPr>
        <w:pStyle w:val="a3"/>
        <w:spacing w:before="60" w:line="258" w:lineRule="auto"/>
        <w:ind w:left="149" w:right="113" w:firstLine="580"/>
        <w:rPr>
          <w:sz w:val="30"/>
          <w:szCs w:val="30"/>
          <w:lang w:eastAsia="zh-CN"/>
        </w:rPr>
      </w:pPr>
      <w:r>
        <w:rPr>
          <w:b/>
          <w:bCs/>
          <w:spacing w:val="7"/>
          <w:sz w:val="30"/>
          <w:szCs w:val="30"/>
          <w:lang w:eastAsia="zh-CN"/>
        </w:rPr>
        <w:t>3.</w:t>
      </w:r>
      <w:r>
        <w:rPr>
          <w:spacing w:val="7"/>
          <w:sz w:val="30"/>
          <w:szCs w:val="30"/>
          <w:lang w:eastAsia="zh-CN"/>
        </w:rPr>
        <w:t>下一较低级别或特性类型：结构中处于关</w:t>
      </w:r>
      <w:r>
        <w:rPr>
          <w:spacing w:val="6"/>
          <w:sz w:val="30"/>
          <w:szCs w:val="30"/>
          <w:lang w:eastAsia="zh-CN"/>
        </w:rPr>
        <w:t>注要素下一低级别的要</w:t>
      </w:r>
      <w:r>
        <w:rPr>
          <w:spacing w:val="-19"/>
          <w:sz w:val="30"/>
          <w:szCs w:val="30"/>
          <w:lang w:eastAsia="zh-CN"/>
        </w:rPr>
        <w:t>素。</w:t>
      </w:r>
    </w:p>
    <w:p w:rsidR="006035E2" w:rsidRDefault="000A592D">
      <w:pPr>
        <w:pStyle w:val="a3"/>
        <w:spacing w:line="220" w:lineRule="auto"/>
        <w:ind w:left="127"/>
        <w:rPr>
          <w:sz w:val="30"/>
          <w:szCs w:val="30"/>
          <w:lang w:eastAsia="zh-CN"/>
        </w:rPr>
      </w:pPr>
      <w:r>
        <w:rPr>
          <w:b/>
          <w:bCs/>
          <w:spacing w:val="-5"/>
          <w:sz w:val="30"/>
          <w:szCs w:val="30"/>
          <w:lang w:eastAsia="zh-CN"/>
        </w:rPr>
        <w:t>2.2.5</w:t>
      </w:r>
      <w:r>
        <w:rPr>
          <w:spacing w:val="-42"/>
          <w:sz w:val="30"/>
          <w:szCs w:val="30"/>
          <w:lang w:eastAsia="zh-CN"/>
        </w:rPr>
        <w:t xml:space="preserve"> </w:t>
      </w:r>
      <w:r>
        <w:rPr>
          <w:b/>
          <w:bCs/>
          <w:spacing w:val="-5"/>
          <w:sz w:val="30"/>
          <w:szCs w:val="30"/>
          <w:lang w:eastAsia="zh-CN"/>
        </w:rPr>
        <w:t>顾客和供应商之间的协作</w:t>
      </w:r>
    </w:p>
    <w:p w:rsidR="006035E2" w:rsidRDefault="000A592D">
      <w:pPr>
        <w:pStyle w:val="a3"/>
        <w:spacing w:before="63" w:line="258" w:lineRule="auto"/>
        <w:ind w:left="122" w:right="113" w:firstLine="616"/>
        <w:rPr>
          <w:sz w:val="30"/>
          <w:szCs w:val="30"/>
          <w:lang w:eastAsia="zh-CN"/>
        </w:rPr>
      </w:pPr>
      <w:r>
        <w:rPr>
          <w:spacing w:val="-4"/>
          <w:sz w:val="30"/>
          <w:szCs w:val="30"/>
          <w:lang w:eastAsia="zh-CN"/>
        </w:rPr>
        <w:t>结构分析的输出（设计及其接口的可视化）为顾客和供应商在设计和</w:t>
      </w:r>
      <w:r>
        <w:rPr>
          <w:b/>
          <w:bCs/>
          <w:spacing w:val="-3"/>
          <w:sz w:val="30"/>
          <w:szCs w:val="30"/>
          <w:lang w:eastAsia="zh-CN"/>
        </w:rPr>
        <w:t>/</w:t>
      </w:r>
      <w:r>
        <w:rPr>
          <w:spacing w:val="-3"/>
          <w:sz w:val="30"/>
          <w:szCs w:val="30"/>
          <w:lang w:eastAsia="zh-CN"/>
        </w:rPr>
        <w:t>或</w:t>
      </w:r>
      <w:r>
        <w:rPr>
          <w:spacing w:val="-54"/>
          <w:sz w:val="30"/>
          <w:szCs w:val="30"/>
          <w:lang w:eastAsia="zh-CN"/>
        </w:rPr>
        <w:t xml:space="preserve"> </w:t>
      </w:r>
      <w:r>
        <w:rPr>
          <w:b/>
          <w:bCs/>
          <w:spacing w:val="-3"/>
          <w:sz w:val="30"/>
          <w:szCs w:val="30"/>
          <w:lang w:eastAsia="zh-CN"/>
        </w:rPr>
        <w:t>DFMEA</w:t>
      </w:r>
      <w:r>
        <w:rPr>
          <w:spacing w:val="-54"/>
          <w:sz w:val="30"/>
          <w:szCs w:val="30"/>
          <w:lang w:eastAsia="zh-CN"/>
        </w:rPr>
        <w:t xml:space="preserve"> </w:t>
      </w:r>
      <w:r>
        <w:rPr>
          <w:spacing w:val="-3"/>
          <w:sz w:val="30"/>
          <w:szCs w:val="30"/>
          <w:lang w:eastAsia="zh-CN"/>
        </w:rPr>
        <w:t>项目技术评审期间的协作提供了工具。</w:t>
      </w:r>
    </w:p>
    <w:p w:rsidR="006035E2" w:rsidRDefault="000A592D">
      <w:pPr>
        <w:pStyle w:val="a3"/>
        <w:spacing w:before="2" w:line="221" w:lineRule="auto"/>
        <w:ind w:left="127"/>
        <w:rPr>
          <w:sz w:val="30"/>
          <w:szCs w:val="30"/>
          <w:lang w:eastAsia="zh-CN"/>
        </w:rPr>
      </w:pPr>
      <w:r>
        <w:rPr>
          <w:b/>
          <w:bCs/>
          <w:spacing w:val="-6"/>
          <w:sz w:val="30"/>
          <w:szCs w:val="30"/>
          <w:lang w:eastAsia="zh-CN"/>
        </w:rPr>
        <w:t>2.2.6</w:t>
      </w:r>
      <w:r>
        <w:rPr>
          <w:spacing w:val="-42"/>
          <w:sz w:val="30"/>
          <w:szCs w:val="30"/>
          <w:lang w:eastAsia="zh-CN"/>
        </w:rPr>
        <w:t xml:space="preserve"> </w:t>
      </w:r>
      <w:r>
        <w:rPr>
          <w:b/>
          <w:bCs/>
          <w:spacing w:val="-6"/>
          <w:sz w:val="30"/>
          <w:szCs w:val="30"/>
          <w:lang w:eastAsia="zh-CN"/>
        </w:rPr>
        <w:t>功能分析的基础</w:t>
      </w:r>
    </w:p>
    <w:p w:rsidR="006035E2" w:rsidRDefault="000A592D">
      <w:pPr>
        <w:pStyle w:val="a3"/>
        <w:spacing w:before="60" w:line="258" w:lineRule="auto"/>
        <w:ind w:left="131" w:right="111" w:firstLine="604"/>
        <w:rPr>
          <w:sz w:val="30"/>
          <w:szCs w:val="30"/>
          <w:lang w:eastAsia="zh-CN"/>
        </w:rPr>
      </w:pPr>
      <w:r>
        <w:rPr>
          <w:spacing w:val="-5"/>
          <w:sz w:val="30"/>
          <w:szCs w:val="30"/>
          <w:lang w:eastAsia="zh-CN"/>
        </w:rPr>
        <w:t>步骤二“结构分析”中定义的信息将被用于步骤三“功能分析</w:t>
      </w:r>
      <w:r>
        <w:rPr>
          <w:spacing w:val="-99"/>
          <w:sz w:val="30"/>
          <w:szCs w:val="30"/>
          <w:lang w:eastAsia="zh-CN"/>
        </w:rPr>
        <w:t xml:space="preserve"> </w:t>
      </w:r>
      <w:r>
        <w:rPr>
          <w:spacing w:val="-5"/>
          <w:sz w:val="30"/>
          <w:szCs w:val="30"/>
          <w:lang w:eastAsia="zh-CN"/>
        </w:rPr>
        <w:t>”。结</w:t>
      </w:r>
      <w:r>
        <w:rPr>
          <w:spacing w:val="-3"/>
          <w:sz w:val="30"/>
          <w:szCs w:val="30"/>
          <w:lang w:eastAsia="zh-CN"/>
        </w:rPr>
        <w:t>构分析中缺少的设计要素（项目</w:t>
      </w:r>
      <w:r>
        <w:rPr>
          <w:spacing w:val="-48"/>
          <w:sz w:val="30"/>
          <w:szCs w:val="30"/>
          <w:lang w:eastAsia="zh-CN"/>
        </w:rPr>
        <w:t>），</w:t>
      </w:r>
      <w:r>
        <w:rPr>
          <w:spacing w:val="-3"/>
          <w:sz w:val="30"/>
          <w:szCs w:val="30"/>
          <w:lang w:eastAsia="zh-CN"/>
        </w:rPr>
        <w:t>在功能分析中也会缺少。</w:t>
      </w:r>
    </w:p>
    <w:p w:rsidR="006035E2" w:rsidRDefault="000A592D">
      <w:pPr>
        <w:pStyle w:val="a3"/>
        <w:spacing w:before="2" w:line="219" w:lineRule="auto"/>
        <w:ind w:left="127"/>
        <w:outlineLvl w:val="1"/>
        <w:rPr>
          <w:sz w:val="30"/>
          <w:szCs w:val="30"/>
          <w:lang w:eastAsia="zh-CN"/>
        </w:rPr>
      </w:pPr>
      <w:bookmarkStart w:id="19" w:name="bookmark12"/>
      <w:bookmarkEnd w:id="19"/>
      <w:r>
        <w:rPr>
          <w:b/>
          <w:bCs/>
          <w:spacing w:val="-6"/>
          <w:sz w:val="30"/>
          <w:szCs w:val="30"/>
          <w:lang w:eastAsia="zh-CN"/>
        </w:rPr>
        <w:t>2.3</w:t>
      </w:r>
      <w:r>
        <w:rPr>
          <w:spacing w:val="14"/>
          <w:sz w:val="30"/>
          <w:szCs w:val="30"/>
          <w:lang w:eastAsia="zh-CN"/>
        </w:rPr>
        <w:t xml:space="preserve">  </w:t>
      </w:r>
      <w:r>
        <w:rPr>
          <w:b/>
          <w:bCs/>
          <w:spacing w:val="-6"/>
          <w:sz w:val="30"/>
          <w:szCs w:val="30"/>
          <w:lang w:eastAsia="zh-CN"/>
        </w:rPr>
        <w:t>步骤三：功能分析</w:t>
      </w:r>
    </w:p>
    <w:p w:rsidR="006035E2" w:rsidRDefault="000A592D">
      <w:pPr>
        <w:pStyle w:val="a3"/>
        <w:spacing w:before="63" w:line="226" w:lineRule="auto"/>
        <w:ind w:left="127"/>
        <w:rPr>
          <w:sz w:val="30"/>
          <w:szCs w:val="30"/>
          <w:lang w:eastAsia="zh-CN"/>
        </w:rPr>
      </w:pPr>
      <w:r>
        <w:rPr>
          <w:b/>
          <w:bCs/>
          <w:spacing w:val="-9"/>
          <w:sz w:val="30"/>
          <w:szCs w:val="30"/>
          <w:lang w:eastAsia="zh-CN"/>
        </w:rPr>
        <w:t>2.3.</w:t>
      </w:r>
      <w:r>
        <w:rPr>
          <w:rFonts w:hint="eastAsia"/>
          <w:b/>
          <w:bCs/>
          <w:spacing w:val="-9"/>
          <w:sz w:val="30"/>
          <w:szCs w:val="30"/>
          <w:lang w:eastAsia="zh-CN"/>
        </w:rPr>
        <w:t>1</w:t>
      </w:r>
      <w:r>
        <w:rPr>
          <w:spacing w:val="-9"/>
          <w:sz w:val="30"/>
          <w:szCs w:val="30"/>
          <w:lang w:eastAsia="zh-CN"/>
        </w:rPr>
        <w:t xml:space="preserve"> </w:t>
      </w:r>
      <w:r>
        <w:rPr>
          <w:b/>
          <w:bCs/>
          <w:spacing w:val="-9"/>
          <w:sz w:val="30"/>
          <w:szCs w:val="30"/>
          <w:lang w:eastAsia="zh-CN"/>
        </w:rPr>
        <w:t>目的</w:t>
      </w:r>
    </w:p>
    <w:p w:rsidR="006035E2" w:rsidRDefault="000A592D">
      <w:pPr>
        <w:pStyle w:val="a3"/>
        <w:spacing w:before="53" w:line="259" w:lineRule="auto"/>
        <w:ind w:left="144" w:right="99" w:firstLine="587"/>
        <w:rPr>
          <w:sz w:val="30"/>
          <w:szCs w:val="30"/>
          <w:lang w:eastAsia="zh-CN"/>
        </w:rPr>
      </w:pPr>
      <w:r>
        <w:rPr>
          <w:spacing w:val="2"/>
          <w:sz w:val="30"/>
          <w:szCs w:val="30"/>
          <w:lang w:eastAsia="zh-CN"/>
        </w:rPr>
        <w:t>设计功能分析的目的是确保要求</w:t>
      </w:r>
      <w:r>
        <w:rPr>
          <w:b/>
          <w:bCs/>
          <w:spacing w:val="2"/>
          <w:sz w:val="30"/>
          <w:szCs w:val="30"/>
          <w:lang w:eastAsia="zh-CN"/>
        </w:rPr>
        <w:t>/</w:t>
      </w:r>
      <w:r>
        <w:rPr>
          <w:spacing w:val="2"/>
          <w:sz w:val="30"/>
          <w:szCs w:val="30"/>
          <w:lang w:eastAsia="zh-CN"/>
        </w:rPr>
        <w:t>规范中规定的功</w:t>
      </w:r>
      <w:r>
        <w:rPr>
          <w:spacing w:val="1"/>
          <w:sz w:val="30"/>
          <w:szCs w:val="30"/>
          <w:lang w:eastAsia="zh-CN"/>
        </w:rPr>
        <w:t>能被适当地分配给</w:t>
      </w:r>
      <w:r>
        <w:rPr>
          <w:spacing w:val="-4"/>
          <w:sz w:val="30"/>
          <w:szCs w:val="30"/>
          <w:lang w:eastAsia="zh-CN"/>
        </w:rPr>
        <w:t>系统要素，无论</w:t>
      </w:r>
      <w:r>
        <w:rPr>
          <w:spacing w:val="-71"/>
          <w:sz w:val="30"/>
          <w:szCs w:val="30"/>
          <w:lang w:eastAsia="zh-CN"/>
        </w:rPr>
        <w:t xml:space="preserve"> </w:t>
      </w:r>
      <w:r>
        <w:rPr>
          <w:b/>
          <w:bCs/>
          <w:spacing w:val="-4"/>
          <w:sz w:val="30"/>
          <w:szCs w:val="30"/>
          <w:lang w:eastAsia="zh-CN"/>
        </w:rPr>
        <w:t>DFMEA</w:t>
      </w:r>
      <w:r>
        <w:rPr>
          <w:spacing w:val="-54"/>
          <w:sz w:val="30"/>
          <w:szCs w:val="30"/>
          <w:lang w:eastAsia="zh-CN"/>
        </w:rPr>
        <w:t xml:space="preserve"> </w:t>
      </w:r>
      <w:r>
        <w:rPr>
          <w:spacing w:val="-4"/>
          <w:sz w:val="30"/>
          <w:szCs w:val="30"/>
          <w:lang w:eastAsia="zh-CN"/>
        </w:rPr>
        <w:t>使用什么工具创建，其分析都要用功能术语编写，</w:t>
      </w:r>
    </w:p>
    <w:p w:rsidR="006035E2" w:rsidRDefault="006035E2">
      <w:pPr>
        <w:spacing w:line="259" w:lineRule="auto"/>
        <w:rPr>
          <w:sz w:val="30"/>
          <w:szCs w:val="30"/>
          <w:lang w:eastAsia="zh-CN"/>
        </w:rPr>
        <w:sectPr w:rsidR="006035E2">
          <w:headerReference w:type="default" r:id="rId46"/>
          <w:footerReference w:type="default" r:id="rId47"/>
          <w:pgSz w:w="11900" w:h="16840"/>
          <w:pgMar w:top="1325" w:right="1071" w:bottom="904" w:left="1078" w:header="735" w:footer="744" w:gutter="0"/>
          <w:cols w:space="720"/>
        </w:sectPr>
      </w:pPr>
    </w:p>
    <w:p w:rsidR="006035E2" w:rsidRDefault="000A592D">
      <w:pPr>
        <w:pStyle w:val="a3"/>
        <w:spacing w:before="193" w:line="222" w:lineRule="auto"/>
        <w:ind w:left="55"/>
        <w:rPr>
          <w:sz w:val="30"/>
          <w:szCs w:val="30"/>
          <w:lang w:eastAsia="zh-CN"/>
        </w:rPr>
      </w:pPr>
      <w:r>
        <w:rPr>
          <w:spacing w:val="-2"/>
          <w:sz w:val="30"/>
          <w:szCs w:val="30"/>
          <w:lang w:eastAsia="zh-CN"/>
        </w:rPr>
        <w:lastRenderedPageBreak/>
        <w:t>这一点至关重要，设计功能分析的主要目标是：</w:t>
      </w:r>
    </w:p>
    <w:p w:rsidR="006035E2" w:rsidRDefault="000A592D">
      <w:pPr>
        <w:pStyle w:val="a3"/>
        <w:spacing w:before="59" w:line="222" w:lineRule="auto"/>
        <w:ind w:left="746"/>
        <w:rPr>
          <w:sz w:val="30"/>
          <w:szCs w:val="30"/>
          <w:lang w:eastAsia="zh-CN"/>
        </w:rPr>
      </w:pPr>
      <w:r>
        <w:rPr>
          <w:spacing w:val="-11"/>
          <w:sz w:val="30"/>
          <w:szCs w:val="30"/>
          <w:lang w:eastAsia="zh-CN"/>
        </w:rPr>
        <w:t>·产品或过程功能可视化</w:t>
      </w:r>
    </w:p>
    <w:p w:rsidR="006035E2" w:rsidRDefault="000A592D">
      <w:pPr>
        <w:pStyle w:val="a3"/>
        <w:spacing w:before="60" w:line="220" w:lineRule="auto"/>
        <w:ind w:left="746"/>
        <w:rPr>
          <w:sz w:val="30"/>
          <w:szCs w:val="30"/>
          <w:lang w:eastAsia="zh-CN"/>
        </w:rPr>
      </w:pPr>
      <w:r>
        <w:rPr>
          <w:spacing w:val="-8"/>
          <w:sz w:val="30"/>
          <w:szCs w:val="30"/>
          <w:lang w:eastAsia="zh-CN"/>
        </w:rPr>
        <w:t>·制作功能树</w:t>
      </w:r>
      <w:r>
        <w:rPr>
          <w:b/>
          <w:bCs/>
          <w:spacing w:val="-8"/>
          <w:sz w:val="30"/>
          <w:szCs w:val="30"/>
          <w:lang w:eastAsia="zh-CN"/>
        </w:rPr>
        <w:t>/</w:t>
      </w:r>
      <w:r>
        <w:rPr>
          <w:spacing w:val="-8"/>
          <w:sz w:val="30"/>
          <w:szCs w:val="30"/>
          <w:lang w:eastAsia="zh-CN"/>
        </w:rPr>
        <w:t>网或者功能分析表格和参数图（</w:t>
      </w:r>
      <w:r>
        <w:rPr>
          <w:b/>
          <w:bCs/>
          <w:spacing w:val="-8"/>
          <w:sz w:val="30"/>
          <w:szCs w:val="30"/>
          <w:lang w:eastAsia="zh-CN"/>
        </w:rPr>
        <w:t>P</w:t>
      </w:r>
      <w:r>
        <w:rPr>
          <w:spacing w:val="-8"/>
          <w:sz w:val="30"/>
          <w:szCs w:val="30"/>
          <w:lang w:eastAsia="zh-CN"/>
        </w:rPr>
        <w:t xml:space="preserve"> 图）</w:t>
      </w:r>
    </w:p>
    <w:p w:rsidR="006035E2" w:rsidRDefault="000A592D">
      <w:pPr>
        <w:pStyle w:val="a3"/>
        <w:spacing w:before="61" w:line="222" w:lineRule="auto"/>
        <w:ind w:left="746"/>
        <w:rPr>
          <w:sz w:val="30"/>
          <w:szCs w:val="30"/>
          <w:lang w:eastAsia="zh-CN"/>
        </w:rPr>
      </w:pPr>
      <w:r>
        <w:rPr>
          <w:spacing w:val="-6"/>
          <w:sz w:val="30"/>
          <w:szCs w:val="30"/>
          <w:lang w:eastAsia="zh-CN"/>
        </w:rPr>
        <w:t>·将相关要求与顾客（内部和外部）功能关联</w:t>
      </w:r>
    </w:p>
    <w:p w:rsidR="006035E2" w:rsidRDefault="000A592D">
      <w:pPr>
        <w:pStyle w:val="a3"/>
        <w:spacing w:before="60" w:line="220" w:lineRule="auto"/>
        <w:ind w:left="746"/>
        <w:rPr>
          <w:sz w:val="30"/>
          <w:szCs w:val="30"/>
          <w:lang w:eastAsia="zh-CN"/>
        </w:rPr>
      </w:pPr>
      <w:r>
        <w:rPr>
          <w:spacing w:val="-10"/>
          <w:sz w:val="30"/>
          <w:szCs w:val="30"/>
          <w:lang w:eastAsia="zh-CN"/>
        </w:rPr>
        <w:t>·将要求或特性与功能关联</w:t>
      </w:r>
    </w:p>
    <w:p w:rsidR="006035E2" w:rsidRDefault="000A592D">
      <w:pPr>
        <w:pStyle w:val="a3"/>
        <w:spacing w:before="62" w:line="220" w:lineRule="auto"/>
        <w:ind w:left="746"/>
        <w:rPr>
          <w:sz w:val="30"/>
          <w:szCs w:val="30"/>
          <w:lang w:eastAsia="zh-CN"/>
        </w:rPr>
      </w:pPr>
      <w:r>
        <w:rPr>
          <w:spacing w:val="-8"/>
          <w:sz w:val="30"/>
          <w:szCs w:val="30"/>
          <w:lang w:eastAsia="zh-CN"/>
        </w:rPr>
        <w:t>·</w:t>
      </w:r>
      <w:r>
        <w:rPr>
          <w:spacing w:val="-108"/>
          <w:sz w:val="30"/>
          <w:szCs w:val="30"/>
          <w:lang w:eastAsia="zh-CN"/>
        </w:rPr>
        <w:t xml:space="preserve"> </w:t>
      </w:r>
      <w:r>
        <w:rPr>
          <w:spacing w:val="-8"/>
          <w:sz w:val="30"/>
          <w:szCs w:val="30"/>
          <w:lang w:eastAsia="zh-CN"/>
        </w:rPr>
        <w:t>工程团队（系统、安全和组件）之间的协作</w:t>
      </w:r>
    </w:p>
    <w:p w:rsidR="006035E2" w:rsidRDefault="000A592D">
      <w:pPr>
        <w:pStyle w:val="a3"/>
        <w:spacing w:before="63" w:line="219" w:lineRule="auto"/>
        <w:ind w:left="746"/>
        <w:rPr>
          <w:sz w:val="30"/>
          <w:szCs w:val="30"/>
          <w:lang w:eastAsia="zh-CN"/>
        </w:rPr>
      </w:pPr>
      <w:r>
        <w:rPr>
          <w:spacing w:val="-15"/>
          <w:sz w:val="30"/>
          <w:szCs w:val="30"/>
          <w:lang w:eastAsia="zh-CN"/>
        </w:rPr>
        <w:t>·</w:t>
      </w:r>
      <w:r>
        <w:rPr>
          <w:spacing w:val="-118"/>
          <w:sz w:val="30"/>
          <w:szCs w:val="30"/>
          <w:lang w:eastAsia="zh-CN"/>
        </w:rPr>
        <w:t xml:space="preserve"> </w:t>
      </w:r>
      <w:r>
        <w:rPr>
          <w:spacing w:val="-15"/>
          <w:sz w:val="30"/>
          <w:szCs w:val="30"/>
          <w:lang w:eastAsia="zh-CN"/>
        </w:rPr>
        <w:t>失效分桥步骤的基础</w:t>
      </w:r>
    </w:p>
    <w:p w:rsidR="006035E2" w:rsidRDefault="000A592D">
      <w:pPr>
        <w:pStyle w:val="a3"/>
        <w:spacing w:before="66" w:line="258" w:lineRule="auto"/>
        <w:ind w:left="52" w:right="69" w:firstLine="597"/>
        <w:jc w:val="both"/>
        <w:rPr>
          <w:sz w:val="30"/>
          <w:szCs w:val="30"/>
          <w:lang w:eastAsia="zh-CN"/>
        </w:rPr>
      </w:pPr>
      <w:r>
        <w:rPr>
          <w:spacing w:val="-3"/>
          <w:sz w:val="30"/>
          <w:szCs w:val="30"/>
          <w:lang w:eastAsia="zh-CN"/>
        </w:rPr>
        <w:t>该结构提供了基础，以便能够</w:t>
      </w:r>
      <w:r>
        <w:rPr>
          <w:rFonts w:hint="eastAsia"/>
          <w:spacing w:val="-3"/>
          <w:sz w:val="30"/>
          <w:szCs w:val="30"/>
          <w:lang w:eastAsia="zh-CN"/>
        </w:rPr>
        <w:t>对</w:t>
      </w:r>
      <w:r>
        <w:rPr>
          <w:spacing w:val="-3"/>
          <w:sz w:val="30"/>
          <w:szCs w:val="30"/>
          <w:lang w:eastAsia="zh-CN"/>
        </w:rPr>
        <w:t>每个系统要素的功能</w:t>
      </w:r>
      <w:r>
        <w:rPr>
          <w:spacing w:val="-4"/>
          <w:sz w:val="30"/>
          <w:szCs w:val="30"/>
          <w:lang w:eastAsia="zh-CN"/>
        </w:rPr>
        <w:t>和</w:t>
      </w:r>
      <w:r>
        <w:rPr>
          <w:rFonts w:hint="eastAsia"/>
          <w:spacing w:val="-4"/>
          <w:sz w:val="30"/>
          <w:szCs w:val="30"/>
          <w:lang w:eastAsia="zh-CN"/>
        </w:rPr>
        <w:t>要求</w:t>
      </w:r>
      <w:r>
        <w:rPr>
          <w:spacing w:val="-4"/>
          <w:sz w:val="30"/>
          <w:szCs w:val="30"/>
          <w:lang w:eastAsia="zh-CN"/>
        </w:rPr>
        <w:t>进行</w:t>
      </w:r>
      <w:r>
        <w:rPr>
          <w:spacing w:val="-2"/>
          <w:sz w:val="30"/>
          <w:szCs w:val="30"/>
          <w:lang w:eastAsia="zh-CN"/>
        </w:rPr>
        <w:t>单独分析。为此，有必要全面了解系统</w:t>
      </w:r>
      <w:r>
        <w:rPr>
          <w:rFonts w:hint="eastAsia"/>
          <w:spacing w:val="-2"/>
          <w:sz w:val="30"/>
          <w:szCs w:val="30"/>
          <w:lang w:eastAsia="zh-CN"/>
        </w:rPr>
        <w:t>及其</w:t>
      </w:r>
      <w:r>
        <w:rPr>
          <w:spacing w:val="-2"/>
          <w:sz w:val="30"/>
          <w:szCs w:val="30"/>
          <w:lang w:eastAsia="zh-CN"/>
        </w:rPr>
        <w:t>运行条件和</w:t>
      </w:r>
      <w:r>
        <w:rPr>
          <w:spacing w:val="-3"/>
          <w:sz w:val="30"/>
          <w:szCs w:val="30"/>
          <w:lang w:eastAsia="zh-CN"/>
        </w:rPr>
        <w:t>环境，如热、冷、</w:t>
      </w:r>
      <w:r>
        <w:rPr>
          <w:spacing w:val="-2"/>
          <w:sz w:val="30"/>
          <w:szCs w:val="30"/>
          <w:lang w:eastAsia="zh-CN"/>
        </w:rPr>
        <w:t>灰尘、溅水、盐、冰、振动、电气故障等。</w:t>
      </w:r>
    </w:p>
    <w:p w:rsidR="006035E2" w:rsidRDefault="000A592D">
      <w:pPr>
        <w:pStyle w:val="a3"/>
        <w:spacing w:before="1" w:line="221" w:lineRule="auto"/>
        <w:ind w:left="44"/>
        <w:rPr>
          <w:sz w:val="30"/>
          <w:szCs w:val="30"/>
          <w:lang w:eastAsia="zh-CN"/>
        </w:rPr>
      </w:pPr>
      <w:r>
        <w:rPr>
          <w:b/>
          <w:bCs/>
          <w:spacing w:val="-7"/>
          <w:sz w:val="30"/>
          <w:szCs w:val="30"/>
          <w:lang w:eastAsia="zh-CN"/>
        </w:rPr>
        <w:t>2.3.2</w:t>
      </w:r>
      <w:r>
        <w:rPr>
          <w:spacing w:val="-44"/>
          <w:sz w:val="30"/>
          <w:szCs w:val="30"/>
          <w:lang w:eastAsia="zh-CN"/>
        </w:rPr>
        <w:t xml:space="preserve"> </w:t>
      </w:r>
      <w:r>
        <w:rPr>
          <w:b/>
          <w:bCs/>
          <w:spacing w:val="-7"/>
          <w:sz w:val="30"/>
          <w:szCs w:val="30"/>
          <w:lang w:eastAsia="zh-CN"/>
        </w:rPr>
        <w:t>功能</w:t>
      </w:r>
    </w:p>
    <w:p w:rsidR="006035E2" w:rsidRDefault="000A592D">
      <w:pPr>
        <w:pStyle w:val="a3"/>
        <w:spacing w:before="59" w:line="222" w:lineRule="auto"/>
        <w:ind w:left="655"/>
        <w:rPr>
          <w:sz w:val="30"/>
          <w:szCs w:val="30"/>
          <w:lang w:eastAsia="zh-CN"/>
        </w:rPr>
      </w:pPr>
      <w:r>
        <w:rPr>
          <w:spacing w:val="-2"/>
          <w:sz w:val="30"/>
          <w:szCs w:val="30"/>
          <w:lang w:eastAsia="zh-CN"/>
        </w:rPr>
        <w:t>功能描述了项目</w:t>
      </w:r>
      <w:r>
        <w:rPr>
          <w:b/>
          <w:bCs/>
          <w:spacing w:val="-2"/>
          <w:sz w:val="30"/>
          <w:szCs w:val="30"/>
          <w:lang w:eastAsia="zh-CN"/>
        </w:rPr>
        <w:t>/</w:t>
      </w:r>
      <w:r>
        <w:rPr>
          <w:spacing w:val="-2"/>
          <w:sz w:val="30"/>
          <w:szCs w:val="30"/>
          <w:lang w:eastAsia="zh-CN"/>
        </w:rPr>
        <w:t>系统要素的预期用途。</w:t>
      </w:r>
    </w:p>
    <w:p w:rsidR="006035E2" w:rsidRDefault="000A592D">
      <w:pPr>
        <w:pStyle w:val="a3"/>
        <w:spacing w:before="61" w:line="258" w:lineRule="auto"/>
        <w:ind w:left="67" w:right="97" w:firstLine="587"/>
        <w:rPr>
          <w:sz w:val="30"/>
          <w:szCs w:val="30"/>
          <w:lang w:eastAsia="zh-CN"/>
        </w:rPr>
      </w:pPr>
      <w:r>
        <w:rPr>
          <w:spacing w:val="7"/>
          <w:sz w:val="30"/>
          <w:szCs w:val="30"/>
          <w:lang w:eastAsia="zh-CN"/>
        </w:rPr>
        <w:t>一个功能被分配给一个系统要素，一个结构要素也可以</w:t>
      </w:r>
      <w:r>
        <w:rPr>
          <w:spacing w:val="6"/>
          <w:sz w:val="30"/>
          <w:szCs w:val="30"/>
          <w:lang w:eastAsia="zh-CN"/>
        </w:rPr>
        <w:t>包含多个功</w:t>
      </w:r>
      <w:r>
        <w:rPr>
          <w:spacing w:val="-19"/>
          <w:sz w:val="30"/>
          <w:szCs w:val="30"/>
          <w:lang w:eastAsia="zh-CN"/>
        </w:rPr>
        <w:t>能。</w:t>
      </w:r>
    </w:p>
    <w:p w:rsidR="006035E2" w:rsidRDefault="000A592D">
      <w:pPr>
        <w:pStyle w:val="a3"/>
        <w:spacing w:line="220" w:lineRule="auto"/>
        <w:ind w:left="655"/>
        <w:rPr>
          <w:sz w:val="30"/>
          <w:szCs w:val="30"/>
        </w:rPr>
      </w:pPr>
      <w:r>
        <w:rPr>
          <w:spacing w:val="-3"/>
          <w:sz w:val="30"/>
          <w:szCs w:val="30"/>
        </w:rPr>
        <w:t>功能的描述需清晰准确。</w:t>
      </w:r>
    </w:p>
    <w:p w:rsidR="006035E2" w:rsidRDefault="000A592D">
      <w:pPr>
        <w:pStyle w:val="a3"/>
        <w:spacing w:before="66" w:line="258" w:lineRule="auto"/>
        <w:ind w:left="52" w:right="95" w:firstLine="599"/>
        <w:rPr>
          <w:sz w:val="30"/>
          <w:szCs w:val="30"/>
          <w:lang w:eastAsia="zh-CN"/>
        </w:rPr>
      </w:pPr>
      <w:r>
        <w:rPr>
          <w:spacing w:val="-6"/>
          <w:sz w:val="30"/>
          <w:szCs w:val="30"/>
          <w:lang w:eastAsia="zh-CN"/>
        </w:rPr>
        <w:t>推荐的短语格式为：一个“行为动词</w:t>
      </w:r>
      <w:r>
        <w:rPr>
          <w:spacing w:val="-107"/>
          <w:sz w:val="30"/>
          <w:szCs w:val="30"/>
          <w:lang w:eastAsia="zh-CN"/>
        </w:rPr>
        <w:t xml:space="preserve"> </w:t>
      </w:r>
      <w:r>
        <w:rPr>
          <w:spacing w:val="-6"/>
          <w:sz w:val="30"/>
          <w:szCs w:val="30"/>
          <w:lang w:eastAsia="zh-CN"/>
        </w:rPr>
        <w:t>”后加一个“名词</w:t>
      </w:r>
      <w:r>
        <w:rPr>
          <w:spacing w:val="-108"/>
          <w:sz w:val="30"/>
          <w:szCs w:val="30"/>
          <w:lang w:eastAsia="zh-CN"/>
        </w:rPr>
        <w:t xml:space="preserve"> </w:t>
      </w:r>
      <w:r>
        <w:rPr>
          <w:spacing w:val="-6"/>
          <w:sz w:val="30"/>
          <w:szCs w:val="30"/>
          <w:lang w:eastAsia="zh-CN"/>
        </w:rPr>
        <w:t>”，表</w:t>
      </w:r>
      <w:r>
        <w:rPr>
          <w:spacing w:val="-7"/>
          <w:sz w:val="30"/>
          <w:szCs w:val="30"/>
          <w:lang w:eastAsia="zh-CN"/>
        </w:rPr>
        <w:t>示可测</w:t>
      </w:r>
      <w:r>
        <w:rPr>
          <w:spacing w:val="-4"/>
          <w:sz w:val="30"/>
          <w:szCs w:val="30"/>
          <w:lang w:eastAsia="zh-CN"/>
        </w:rPr>
        <w:t>量的功能。功能应该是“现在时态”，并使用动词的基本形式（交付、包</w:t>
      </w:r>
      <w:r>
        <w:rPr>
          <w:spacing w:val="-3"/>
          <w:sz w:val="30"/>
          <w:szCs w:val="30"/>
          <w:lang w:eastAsia="zh-CN"/>
        </w:rPr>
        <w:t>含、控制、组装、传输）。例如：传输动力、包含液体、控制</w:t>
      </w:r>
      <w:r>
        <w:rPr>
          <w:spacing w:val="-4"/>
          <w:sz w:val="30"/>
          <w:szCs w:val="30"/>
          <w:lang w:eastAsia="zh-CN"/>
        </w:rPr>
        <w:t>速度、传递</w:t>
      </w:r>
      <w:r>
        <w:rPr>
          <w:spacing w:val="-3"/>
          <w:sz w:val="30"/>
          <w:szCs w:val="30"/>
          <w:lang w:eastAsia="zh-CN"/>
        </w:rPr>
        <w:t>热量、标记黑色。</w:t>
      </w:r>
    </w:p>
    <w:p w:rsidR="006035E2" w:rsidRDefault="000A592D">
      <w:pPr>
        <w:pStyle w:val="a3"/>
        <w:spacing w:before="1" w:line="258" w:lineRule="auto"/>
        <w:ind w:left="54" w:right="95" w:firstLine="601"/>
        <w:rPr>
          <w:sz w:val="30"/>
          <w:szCs w:val="30"/>
          <w:lang w:eastAsia="zh-CN"/>
        </w:rPr>
      </w:pPr>
      <w:r>
        <w:rPr>
          <w:spacing w:val="-1"/>
          <w:sz w:val="30"/>
          <w:szCs w:val="30"/>
          <w:lang w:eastAsia="zh-CN"/>
        </w:rPr>
        <w:t>功能描述了一个项目</w:t>
      </w:r>
      <w:r>
        <w:rPr>
          <w:b/>
          <w:bCs/>
          <w:spacing w:val="-1"/>
          <w:sz w:val="30"/>
          <w:szCs w:val="30"/>
          <w:lang w:eastAsia="zh-CN"/>
        </w:rPr>
        <w:t>/</w:t>
      </w:r>
      <w:r>
        <w:rPr>
          <w:spacing w:val="-1"/>
          <w:sz w:val="30"/>
          <w:szCs w:val="30"/>
          <w:lang w:eastAsia="zh-CN"/>
        </w:rPr>
        <w:t>系统要素的输入和输出之间的关系，</w:t>
      </w:r>
      <w:r>
        <w:rPr>
          <w:spacing w:val="-74"/>
          <w:sz w:val="30"/>
          <w:szCs w:val="30"/>
          <w:lang w:eastAsia="zh-CN"/>
        </w:rPr>
        <w:t xml:space="preserve"> </w:t>
      </w:r>
      <w:r>
        <w:rPr>
          <w:spacing w:val="-1"/>
          <w:sz w:val="30"/>
          <w:szCs w:val="30"/>
          <w:lang w:eastAsia="zh-CN"/>
        </w:rPr>
        <w:t>目的是完</w:t>
      </w:r>
      <w:r>
        <w:rPr>
          <w:spacing w:val="-5"/>
          <w:sz w:val="30"/>
          <w:szCs w:val="30"/>
          <w:lang w:eastAsia="zh-CN"/>
        </w:rPr>
        <w:t>成一个任务。</w:t>
      </w:r>
    </w:p>
    <w:p w:rsidR="006035E2" w:rsidRDefault="000A592D">
      <w:pPr>
        <w:pStyle w:val="a3"/>
        <w:spacing w:before="2" w:line="258" w:lineRule="auto"/>
        <w:ind w:left="51" w:right="99" w:firstLine="609"/>
        <w:jc w:val="both"/>
        <w:rPr>
          <w:sz w:val="30"/>
          <w:szCs w:val="30"/>
          <w:lang w:eastAsia="zh-CN"/>
        </w:rPr>
      </w:pPr>
      <w:r>
        <w:rPr>
          <w:b/>
          <w:bCs/>
          <w:spacing w:val="-2"/>
          <w:sz w:val="30"/>
          <w:szCs w:val="30"/>
          <w:lang w:eastAsia="zh-CN"/>
        </w:rPr>
        <w:t>注：一个组件（即零件清单中的零件或项目）在没有输入/输出的情况下，也可能有一个目的/功能。例如密封件、润滑脂、夹具、支架、外</w:t>
      </w:r>
      <w:r>
        <w:rPr>
          <w:b/>
          <w:bCs/>
          <w:spacing w:val="-4"/>
          <w:sz w:val="30"/>
          <w:szCs w:val="30"/>
          <w:lang w:eastAsia="zh-CN"/>
        </w:rPr>
        <w:t>壳、连接件、焊剂等都有功能和要求，如材料、形状和厚度。</w:t>
      </w:r>
    </w:p>
    <w:p w:rsidR="006035E2" w:rsidRDefault="000A592D">
      <w:pPr>
        <w:pStyle w:val="a3"/>
        <w:spacing w:before="2" w:line="258" w:lineRule="auto"/>
        <w:ind w:left="60" w:right="97" w:firstLine="594"/>
        <w:rPr>
          <w:sz w:val="30"/>
          <w:szCs w:val="30"/>
          <w:lang w:eastAsia="zh-CN"/>
        </w:rPr>
      </w:pPr>
      <w:r>
        <w:rPr>
          <w:spacing w:val="-4"/>
          <w:sz w:val="30"/>
          <w:szCs w:val="30"/>
          <w:lang w:eastAsia="zh-CN"/>
        </w:rPr>
        <w:t>一个项目除了其主要功能外，可以评估的其它功能包括接口功能、诊</w:t>
      </w:r>
      <w:r>
        <w:rPr>
          <w:spacing w:val="-3"/>
          <w:sz w:val="30"/>
          <w:szCs w:val="30"/>
          <w:lang w:eastAsia="zh-CN"/>
        </w:rPr>
        <w:t>断功能和可服务性功能等辅助功能（见图</w:t>
      </w:r>
      <w:r>
        <w:rPr>
          <w:b/>
          <w:bCs/>
          <w:spacing w:val="-3"/>
          <w:sz w:val="30"/>
          <w:szCs w:val="30"/>
          <w:lang w:eastAsia="zh-CN"/>
        </w:rPr>
        <w:t>2.3-1</w:t>
      </w:r>
      <w:r>
        <w:rPr>
          <w:spacing w:val="-3"/>
          <w:sz w:val="30"/>
          <w:szCs w:val="30"/>
          <w:lang w:eastAsia="zh-CN"/>
        </w:rPr>
        <w:t>）。</w:t>
      </w:r>
    </w:p>
    <w:p w:rsidR="006035E2" w:rsidRDefault="004634BA">
      <w:pPr>
        <w:spacing w:before="8" w:line="1077" w:lineRule="exact"/>
        <w:ind w:firstLine="1170"/>
      </w:pPr>
      <w:r>
        <w:rPr>
          <w:position w:val="-21"/>
        </w:rPr>
      </w:r>
      <w:r>
        <w:rPr>
          <w:position w:val="-21"/>
        </w:rPr>
        <w:pict>
          <v:group id="_x0000_s1048" style="width:236.25pt;height:53.85pt;mso-position-horizontal-relative:char;mso-position-vertical-relative:line" coordsize="4725,1076">
            <v:shape id="_x0000_s1049" type="#_x0000_t75" style="position:absolute;width:4725;height:1076">
              <v:imagedata r:id="rId48" o:title=""/>
            </v:shape>
            <v:shape id="_x0000_s1050" type="#_x0000_t202" style="position:absolute;left:310;top:44;width:4110;height:282" filled="f" stroked="f">
              <v:textbox inset="0,0,0,0">
                <w:txbxContent>
                  <w:p w:rsidR="006035E2" w:rsidRDefault="000A592D">
                    <w:pPr>
                      <w:spacing w:before="19" w:line="230" w:lineRule="auto"/>
                      <w:ind w:left="20"/>
                      <w:rPr>
                        <w:rFonts w:ascii="宋体" w:eastAsia="宋体" w:hAnsi="宋体" w:cs="宋体"/>
                      </w:rPr>
                    </w:pPr>
                    <w:r>
                      <w:rPr>
                        <w:rFonts w:ascii="宋体" w:eastAsia="宋体" w:hAnsi="宋体" w:cs="宋体"/>
                        <w:b/>
                        <w:bCs/>
                        <w:spacing w:val="-2"/>
                        <w:position w:val="2"/>
                      </w:rPr>
                      <w:t>输入</w:t>
                    </w:r>
                    <w:r>
                      <w:rPr>
                        <w:rFonts w:ascii="宋体" w:eastAsia="宋体" w:hAnsi="宋体" w:cs="宋体"/>
                        <w:spacing w:val="4"/>
                        <w:position w:val="2"/>
                      </w:rPr>
                      <w:t xml:space="preserve">        </w:t>
                    </w:r>
                    <w:r>
                      <w:rPr>
                        <w:rFonts w:ascii="宋体" w:eastAsia="宋体" w:hAnsi="宋体" w:cs="宋体"/>
                        <w:b/>
                        <w:bCs/>
                        <w:spacing w:val="-2"/>
                      </w:rPr>
                      <w:t>项目</w:t>
                    </w:r>
                    <w:r>
                      <w:rPr>
                        <w:rFonts w:ascii="Times New Roman" w:eastAsia="Times New Roman" w:hAnsi="Times New Roman" w:cs="Times New Roman"/>
                        <w:b/>
                        <w:bCs/>
                        <w:spacing w:val="-2"/>
                      </w:rPr>
                      <w:t>/</w:t>
                    </w:r>
                    <w:r>
                      <w:rPr>
                        <w:rFonts w:ascii="宋体" w:eastAsia="宋体" w:hAnsi="宋体" w:cs="宋体"/>
                        <w:b/>
                        <w:bCs/>
                        <w:spacing w:val="-2"/>
                      </w:rPr>
                      <w:t>系统的功能</w:t>
                    </w:r>
                    <w:r>
                      <w:rPr>
                        <w:rFonts w:ascii="宋体" w:eastAsia="宋体" w:hAnsi="宋体" w:cs="宋体"/>
                        <w:spacing w:val="-2"/>
                      </w:rPr>
                      <w:t xml:space="preserve">        </w:t>
                    </w:r>
                    <w:r>
                      <w:rPr>
                        <w:rFonts w:ascii="宋体" w:eastAsia="宋体" w:hAnsi="宋体" w:cs="宋体"/>
                        <w:b/>
                        <w:bCs/>
                        <w:spacing w:val="-2"/>
                      </w:rPr>
                      <w:t>输出</w:t>
                    </w:r>
                  </w:p>
                </w:txbxContent>
              </v:textbox>
            </v:shape>
            <v:shape id="_x0000_s1051" type="#_x0000_t202" style="position:absolute;left:2098;top:766;width:454;height:251" filled="f" stroked="f">
              <v:textbox inset="0,0,0,0">
                <w:txbxContent>
                  <w:p w:rsidR="006035E2" w:rsidRDefault="000A592D">
                    <w:pPr>
                      <w:spacing w:before="19" w:line="222" w:lineRule="auto"/>
                      <w:ind w:left="20"/>
                      <w:rPr>
                        <w:rFonts w:ascii="宋体" w:eastAsia="宋体" w:hAnsi="宋体" w:cs="宋体"/>
                      </w:rPr>
                    </w:pPr>
                    <w:r>
                      <w:rPr>
                        <w:rFonts w:ascii="宋体" w:eastAsia="宋体" w:hAnsi="宋体" w:cs="宋体"/>
                        <w:b/>
                        <w:bCs/>
                        <w:spacing w:val="-6"/>
                      </w:rPr>
                      <w:t>接口</w:t>
                    </w:r>
                  </w:p>
                </w:txbxContent>
              </v:textbox>
            </v:shape>
            <w10:anchorlock/>
          </v:group>
        </w:pict>
      </w:r>
    </w:p>
    <w:p w:rsidR="006035E2" w:rsidRDefault="000A592D">
      <w:pPr>
        <w:pStyle w:val="a3"/>
        <w:spacing w:before="130" w:line="232" w:lineRule="auto"/>
        <w:ind w:left="44"/>
        <w:rPr>
          <w:sz w:val="24"/>
          <w:szCs w:val="24"/>
          <w:lang w:eastAsia="zh-CN"/>
        </w:rPr>
      </w:pPr>
      <w:r>
        <w:rPr>
          <w:b/>
          <w:bCs/>
          <w:spacing w:val="-5"/>
          <w:position w:val="-5"/>
          <w:sz w:val="30"/>
          <w:szCs w:val="30"/>
          <w:lang w:eastAsia="zh-CN"/>
        </w:rPr>
        <w:t>2.3.3</w:t>
      </w:r>
      <w:r>
        <w:rPr>
          <w:spacing w:val="-47"/>
          <w:position w:val="-5"/>
          <w:sz w:val="30"/>
          <w:szCs w:val="30"/>
          <w:lang w:eastAsia="zh-CN"/>
        </w:rPr>
        <w:t xml:space="preserve"> </w:t>
      </w:r>
      <w:r>
        <w:rPr>
          <w:b/>
          <w:bCs/>
          <w:spacing w:val="-5"/>
          <w:position w:val="-5"/>
          <w:sz w:val="30"/>
          <w:szCs w:val="30"/>
          <w:lang w:eastAsia="zh-CN"/>
        </w:rPr>
        <w:t>要求</w:t>
      </w:r>
      <w:r>
        <w:rPr>
          <w:spacing w:val="-5"/>
          <w:position w:val="-5"/>
          <w:sz w:val="30"/>
          <w:szCs w:val="30"/>
          <w:lang w:eastAsia="zh-CN"/>
        </w:rPr>
        <w:t xml:space="preserve">    </w:t>
      </w:r>
      <w:r>
        <w:rPr>
          <w:b/>
          <w:bCs/>
          <w:spacing w:val="-5"/>
          <w:position w:val="4"/>
          <w:sz w:val="24"/>
          <w:szCs w:val="24"/>
          <w:lang w:eastAsia="zh-CN"/>
        </w:rPr>
        <w:t>图</w:t>
      </w:r>
      <w:r>
        <w:rPr>
          <w:spacing w:val="-48"/>
          <w:position w:val="4"/>
          <w:sz w:val="24"/>
          <w:szCs w:val="24"/>
          <w:lang w:eastAsia="zh-CN"/>
        </w:rPr>
        <w:t xml:space="preserve"> </w:t>
      </w:r>
      <w:r>
        <w:rPr>
          <w:b/>
          <w:bCs/>
          <w:spacing w:val="-5"/>
          <w:position w:val="4"/>
          <w:sz w:val="24"/>
          <w:szCs w:val="24"/>
          <w:lang w:eastAsia="zh-CN"/>
        </w:rPr>
        <w:t>2.3-</w:t>
      </w:r>
      <w:r>
        <w:rPr>
          <w:rFonts w:hint="eastAsia"/>
          <w:b/>
          <w:bCs/>
          <w:spacing w:val="-5"/>
          <w:position w:val="4"/>
          <w:sz w:val="24"/>
          <w:szCs w:val="24"/>
          <w:lang w:eastAsia="zh-CN"/>
        </w:rPr>
        <w:t>1</w:t>
      </w:r>
      <w:r>
        <w:rPr>
          <w:spacing w:val="19"/>
          <w:position w:val="4"/>
          <w:sz w:val="24"/>
          <w:szCs w:val="24"/>
          <w:lang w:eastAsia="zh-CN"/>
        </w:rPr>
        <w:t xml:space="preserve"> </w:t>
      </w:r>
      <w:r>
        <w:rPr>
          <w:b/>
          <w:bCs/>
          <w:spacing w:val="-5"/>
          <w:position w:val="4"/>
          <w:sz w:val="24"/>
          <w:szCs w:val="24"/>
          <w:lang w:eastAsia="zh-CN"/>
        </w:rPr>
        <w:t>输入/接口/输出的流程</w:t>
      </w:r>
    </w:p>
    <w:p w:rsidR="006035E2" w:rsidRDefault="000A592D">
      <w:pPr>
        <w:pStyle w:val="a3"/>
        <w:spacing w:before="60" w:line="258" w:lineRule="auto"/>
        <w:ind w:left="49" w:right="97" w:firstLine="607"/>
        <w:rPr>
          <w:sz w:val="30"/>
          <w:szCs w:val="30"/>
          <w:lang w:eastAsia="zh-CN"/>
        </w:rPr>
      </w:pPr>
      <w:r>
        <w:rPr>
          <w:b/>
          <w:bCs/>
          <w:spacing w:val="-2"/>
          <w:sz w:val="30"/>
          <w:szCs w:val="30"/>
          <w:lang w:eastAsia="zh-CN"/>
        </w:rPr>
        <w:t>ISO9000</w:t>
      </w:r>
      <w:r>
        <w:rPr>
          <w:spacing w:val="-54"/>
          <w:sz w:val="30"/>
          <w:szCs w:val="30"/>
          <w:lang w:eastAsia="zh-CN"/>
        </w:rPr>
        <w:t xml:space="preserve"> </w:t>
      </w:r>
      <w:r>
        <w:rPr>
          <w:spacing w:val="-2"/>
          <w:sz w:val="30"/>
          <w:szCs w:val="30"/>
          <w:lang w:eastAsia="zh-CN"/>
        </w:rPr>
        <w:t>将要求定义为一个特定设计、产品或过程需</w:t>
      </w:r>
      <w:r>
        <w:rPr>
          <w:spacing w:val="-3"/>
          <w:sz w:val="30"/>
          <w:szCs w:val="30"/>
          <w:lang w:eastAsia="zh-CN"/>
        </w:rPr>
        <w:t>要满足的需求或</w:t>
      </w:r>
      <w:r>
        <w:rPr>
          <w:spacing w:val="-7"/>
          <w:sz w:val="30"/>
          <w:szCs w:val="30"/>
          <w:lang w:eastAsia="zh-CN"/>
        </w:rPr>
        <w:t>期望。</w:t>
      </w:r>
    </w:p>
    <w:p w:rsidR="006035E2" w:rsidRDefault="000A592D">
      <w:pPr>
        <w:pStyle w:val="a3"/>
        <w:spacing w:line="220" w:lineRule="auto"/>
        <w:ind w:left="655"/>
        <w:rPr>
          <w:sz w:val="30"/>
          <w:szCs w:val="30"/>
          <w:lang w:eastAsia="zh-CN"/>
        </w:rPr>
      </w:pPr>
      <w:r>
        <w:rPr>
          <w:spacing w:val="-2"/>
          <w:sz w:val="30"/>
          <w:szCs w:val="30"/>
          <w:lang w:eastAsia="zh-CN"/>
        </w:rPr>
        <w:t>要求可分为两类：功能性要求和非功能性要求。</w:t>
      </w:r>
    </w:p>
    <w:p w:rsidR="006035E2" w:rsidRDefault="006035E2">
      <w:pPr>
        <w:spacing w:line="220" w:lineRule="auto"/>
        <w:rPr>
          <w:sz w:val="30"/>
          <w:szCs w:val="30"/>
          <w:lang w:eastAsia="zh-CN"/>
        </w:rPr>
        <w:sectPr w:rsidR="006035E2">
          <w:headerReference w:type="default" r:id="rId49"/>
          <w:footerReference w:type="default" r:id="rId50"/>
          <w:pgSz w:w="11900" w:h="16840"/>
          <w:pgMar w:top="1325" w:right="1087" w:bottom="904" w:left="1160" w:header="735" w:footer="744" w:gutter="0"/>
          <w:cols w:space="720"/>
        </w:sectPr>
      </w:pPr>
    </w:p>
    <w:p w:rsidR="006035E2" w:rsidRDefault="000A592D">
      <w:pPr>
        <w:pStyle w:val="a3"/>
        <w:spacing w:before="194" w:line="220" w:lineRule="auto"/>
        <w:ind w:left="655"/>
        <w:rPr>
          <w:sz w:val="30"/>
          <w:szCs w:val="30"/>
          <w:lang w:eastAsia="zh-CN"/>
        </w:rPr>
      </w:pPr>
      <w:r>
        <w:rPr>
          <w:spacing w:val="-5"/>
          <w:sz w:val="30"/>
          <w:szCs w:val="30"/>
          <w:lang w:eastAsia="zh-CN"/>
        </w:rPr>
        <w:lastRenderedPageBreak/>
        <w:t>功能性要求是判断或测量功能预期性能的标准（如材料硬度）。</w:t>
      </w:r>
    </w:p>
    <w:p w:rsidR="006035E2" w:rsidRDefault="000A592D">
      <w:pPr>
        <w:pStyle w:val="a3"/>
        <w:spacing w:before="62" w:line="220" w:lineRule="auto"/>
        <w:ind w:left="659"/>
        <w:rPr>
          <w:sz w:val="30"/>
          <w:szCs w:val="30"/>
          <w:lang w:eastAsia="zh-CN"/>
        </w:rPr>
      </w:pPr>
      <w:r>
        <w:rPr>
          <w:spacing w:val="-5"/>
          <w:sz w:val="30"/>
          <w:szCs w:val="30"/>
          <w:lang w:eastAsia="zh-CN"/>
        </w:rPr>
        <w:t>非功能性要求是对设计决策自由度的限制（如温度范围）。</w:t>
      </w:r>
    </w:p>
    <w:p w:rsidR="006035E2" w:rsidRDefault="000A592D">
      <w:pPr>
        <w:pStyle w:val="a3"/>
        <w:spacing w:before="62" w:line="221" w:lineRule="auto"/>
        <w:ind w:left="655"/>
        <w:rPr>
          <w:sz w:val="30"/>
          <w:szCs w:val="30"/>
          <w:lang w:eastAsia="zh-CN"/>
        </w:rPr>
      </w:pPr>
      <w:r>
        <w:rPr>
          <w:spacing w:val="-1"/>
          <w:sz w:val="30"/>
          <w:szCs w:val="30"/>
          <w:lang w:eastAsia="zh-CN"/>
        </w:rPr>
        <w:t>要求可以来自内部和外部的各种来源，它们</w:t>
      </w:r>
      <w:r>
        <w:rPr>
          <w:spacing w:val="-2"/>
          <w:sz w:val="30"/>
          <w:szCs w:val="30"/>
          <w:lang w:eastAsia="zh-CN"/>
        </w:rPr>
        <w:t>可能是：</w:t>
      </w:r>
    </w:p>
    <w:p w:rsidR="006035E2" w:rsidRDefault="000A592D">
      <w:pPr>
        <w:pStyle w:val="a3"/>
        <w:spacing w:before="61" w:line="222" w:lineRule="auto"/>
        <w:ind w:left="659"/>
        <w:rPr>
          <w:sz w:val="30"/>
          <w:szCs w:val="30"/>
          <w:lang w:eastAsia="zh-CN"/>
        </w:rPr>
      </w:pPr>
      <w:r>
        <w:rPr>
          <w:spacing w:val="-16"/>
          <w:sz w:val="30"/>
          <w:szCs w:val="30"/>
          <w:lang w:eastAsia="zh-CN"/>
        </w:rPr>
        <w:t>法律要求：</w:t>
      </w:r>
    </w:p>
    <w:p w:rsidR="006035E2" w:rsidRDefault="000A592D">
      <w:pPr>
        <w:pStyle w:val="a3"/>
        <w:spacing w:before="60" w:line="258" w:lineRule="auto"/>
        <w:ind w:left="52" w:right="108" w:firstLine="693"/>
        <w:rPr>
          <w:sz w:val="30"/>
          <w:szCs w:val="30"/>
          <w:lang w:eastAsia="zh-CN"/>
        </w:rPr>
      </w:pPr>
      <w:r>
        <w:rPr>
          <w:spacing w:val="-2"/>
          <w:sz w:val="30"/>
          <w:szCs w:val="30"/>
          <w:lang w:eastAsia="zh-CN"/>
        </w:rPr>
        <w:t>· 环境友好型产品设计、适合回收利用、操作者不当使用时</w:t>
      </w:r>
      <w:r>
        <w:rPr>
          <w:rFonts w:hint="eastAsia"/>
          <w:spacing w:val="-2"/>
          <w:sz w:val="30"/>
          <w:szCs w:val="30"/>
          <w:lang w:eastAsia="zh-CN"/>
        </w:rPr>
        <w:t>仍</w:t>
      </w:r>
      <w:r>
        <w:rPr>
          <w:spacing w:val="-2"/>
          <w:sz w:val="30"/>
          <w:szCs w:val="30"/>
          <w:lang w:eastAsia="zh-CN"/>
        </w:rPr>
        <w:t>保</w:t>
      </w:r>
      <w:r>
        <w:rPr>
          <w:spacing w:val="-3"/>
          <w:sz w:val="30"/>
          <w:szCs w:val="30"/>
          <w:lang w:eastAsia="zh-CN"/>
        </w:rPr>
        <w:t>持安全、不易燃等。</w:t>
      </w:r>
    </w:p>
    <w:p w:rsidR="006035E2" w:rsidRDefault="000A592D">
      <w:pPr>
        <w:pStyle w:val="a3"/>
        <w:spacing w:before="1" w:line="220" w:lineRule="auto"/>
        <w:ind w:left="652"/>
        <w:rPr>
          <w:sz w:val="30"/>
          <w:szCs w:val="30"/>
          <w:lang w:eastAsia="zh-CN"/>
        </w:rPr>
      </w:pPr>
      <w:r>
        <w:rPr>
          <w:spacing w:val="-3"/>
          <w:sz w:val="30"/>
          <w:szCs w:val="30"/>
          <w:lang w:eastAsia="zh-CN"/>
        </w:rPr>
        <w:t>行业规范和标准：</w:t>
      </w:r>
    </w:p>
    <w:p w:rsidR="006035E2" w:rsidRDefault="000A592D">
      <w:pPr>
        <w:pStyle w:val="a3"/>
        <w:spacing w:before="63" w:line="258" w:lineRule="auto"/>
        <w:ind w:left="41" w:right="157" w:firstLine="704"/>
        <w:rPr>
          <w:sz w:val="30"/>
          <w:szCs w:val="30"/>
          <w:lang w:eastAsia="zh-CN"/>
        </w:rPr>
      </w:pPr>
      <w:r>
        <w:rPr>
          <w:spacing w:val="-9"/>
          <w:sz w:val="30"/>
          <w:szCs w:val="30"/>
          <w:lang w:eastAsia="zh-CN"/>
        </w:rPr>
        <w:t xml:space="preserve">· </w:t>
      </w:r>
      <w:r>
        <w:rPr>
          <w:b/>
          <w:bCs/>
          <w:spacing w:val="-9"/>
          <w:sz w:val="30"/>
          <w:szCs w:val="30"/>
          <w:lang w:eastAsia="zh-CN"/>
        </w:rPr>
        <w:t>ISO</w:t>
      </w:r>
      <w:r>
        <w:rPr>
          <w:spacing w:val="-9"/>
          <w:sz w:val="30"/>
          <w:szCs w:val="30"/>
          <w:lang w:eastAsia="zh-CN"/>
        </w:rPr>
        <w:t xml:space="preserve"> </w:t>
      </w:r>
      <w:r>
        <w:rPr>
          <w:b/>
          <w:bCs/>
          <w:spacing w:val="-9"/>
          <w:sz w:val="30"/>
          <w:szCs w:val="30"/>
          <w:lang w:eastAsia="zh-CN"/>
        </w:rPr>
        <w:t>9001</w:t>
      </w:r>
      <w:r>
        <w:rPr>
          <w:spacing w:val="-9"/>
          <w:sz w:val="30"/>
          <w:szCs w:val="30"/>
          <w:lang w:eastAsia="zh-CN"/>
        </w:rPr>
        <w:t>、</w:t>
      </w:r>
      <w:r>
        <w:rPr>
          <w:b/>
          <w:bCs/>
          <w:spacing w:val="-9"/>
          <w:sz w:val="30"/>
          <w:szCs w:val="30"/>
          <w:lang w:eastAsia="zh-CN"/>
        </w:rPr>
        <w:t>VDA6.3</w:t>
      </w:r>
      <w:r>
        <w:rPr>
          <w:spacing w:val="-33"/>
          <w:sz w:val="30"/>
          <w:szCs w:val="30"/>
          <w:lang w:eastAsia="zh-CN"/>
        </w:rPr>
        <w:t xml:space="preserve"> </w:t>
      </w:r>
      <w:r>
        <w:rPr>
          <w:spacing w:val="-9"/>
          <w:sz w:val="30"/>
          <w:szCs w:val="30"/>
          <w:lang w:eastAsia="zh-CN"/>
        </w:rPr>
        <w:t>过程</w:t>
      </w:r>
      <w:r>
        <w:rPr>
          <w:rFonts w:hint="eastAsia"/>
          <w:spacing w:val="-9"/>
          <w:sz w:val="30"/>
          <w:szCs w:val="30"/>
          <w:lang w:eastAsia="zh-CN"/>
        </w:rPr>
        <w:t>审核</w:t>
      </w:r>
      <w:r>
        <w:rPr>
          <w:spacing w:val="-9"/>
          <w:sz w:val="30"/>
          <w:szCs w:val="30"/>
          <w:lang w:eastAsia="zh-CN"/>
        </w:rPr>
        <w:t>、</w:t>
      </w:r>
      <w:r>
        <w:rPr>
          <w:b/>
          <w:bCs/>
          <w:spacing w:val="-9"/>
          <w:sz w:val="30"/>
          <w:szCs w:val="30"/>
          <w:lang w:eastAsia="zh-CN"/>
        </w:rPr>
        <w:t>SAEJ</w:t>
      </w:r>
      <w:r>
        <w:rPr>
          <w:spacing w:val="-9"/>
          <w:sz w:val="30"/>
          <w:szCs w:val="30"/>
          <w:lang w:eastAsia="zh-CN"/>
        </w:rPr>
        <w:t xml:space="preserve"> 等（如 </w:t>
      </w:r>
      <w:r>
        <w:rPr>
          <w:b/>
          <w:bCs/>
          <w:spacing w:val="-9"/>
          <w:sz w:val="30"/>
          <w:szCs w:val="30"/>
          <w:lang w:eastAsia="zh-CN"/>
        </w:rPr>
        <w:t>ISO</w:t>
      </w:r>
      <w:r>
        <w:rPr>
          <w:b/>
          <w:bCs/>
          <w:spacing w:val="-10"/>
          <w:sz w:val="30"/>
          <w:szCs w:val="30"/>
          <w:lang w:eastAsia="zh-CN"/>
        </w:rPr>
        <w:t>26262</w:t>
      </w:r>
      <w:r>
        <w:rPr>
          <w:spacing w:val="-30"/>
          <w:sz w:val="30"/>
          <w:szCs w:val="30"/>
          <w:lang w:eastAsia="zh-CN"/>
        </w:rPr>
        <w:t xml:space="preserve"> </w:t>
      </w:r>
      <w:r>
        <w:rPr>
          <w:spacing w:val="-10"/>
          <w:sz w:val="30"/>
          <w:szCs w:val="30"/>
          <w:lang w:eastAsia="zh-CN"/>
        </w:rPr>
        <w:t>功能安全、</w:t>
      </w:r>
      <w:r>
        <w:rPr>
          <w:sz w:val="30"/>
          <w:szCs w:val="30"/>
          <w:lang w:eastAsia="zh-CN"/>
        </w:rPr>
        <w:t xml:space="preserve"> </w:t>
      </w:r>
      <w:r>
        <w:rPr>
          <w:b/>
          <w:bCs/>
          <w:spacing w:val="-8"/>
          <w:sz w:val="30"/>
          <w:szCs w:val="30"/>
          <w:lang w:eastAsia="zh-CN"/>
        </w:rPr>
        <w:t>SAEJ3061</w:t>
      </w:r>
      <w:r>
        <w:rPr>
          <w:spacing w:val="-8"/>
          <w:sz w:val="30"/>
          <w:szCs w:val="30"/>
          <w:lang w:eastAsia="zh-CN"/>
        </w:rPr>
        <w:t xml:space="preserve"> 网络安全）</w:t>
      </w:r>
    </w:p>
    <w:p w:rsidR="006035E2" w:rsidRDefault="000A592D">
      <w:pPr>
        <w:pStyle w:val="a3"/>
        <w:spacing w:line="222" w:lineRule="auto"/>
        <w:ind w:left="650"/>
        <w:rPr>
          <w:sz w:val="30"/>
          <w:szCs w:val="30"/>
          <w:lang w:eastAsia="zh-CN"/>
        </w:rPr>
      </w:pPr>
      <w:r>
        <w:rPr>
          <w:spacing w:val="-15"/>
          <w:sz w:val="30"/>
          <w:szCs w:val="30"/>
          <w:lang w:eastAsia="zh-CN"/>
        </w:rPr>
        <w:t>顾客要求：</w:t>
      </w:r>
    </w:p>
    <w:p w:rsidR="006035E2" w:rsidRDefault="000A592D">
      <w:pPr>
        <w:pStyle w:val="a3"/>
        <w:spacing w:before="60" w:line="258" w:lineRule="auto"/>
        <w:ind w:left="55" w:right="109" w:firstLine="690"/>
        <w:rPr>
          <w:sz w:val="30"/>
          <w:szCs w:val="30"/>
          <w:lang w:eastAsia="zh-CN"/>
        </w:rPr>
      </w:pPr>
      <w:r>
        <w:rPr>
          <w:spacing w:val="-6"/>
          <w:sz w:val="30"/>
          <w:szCs w:val="30"/>
          <w:lang w:eastAsia="zh-CN"/>
        </w:rPr>
        <w:t>· 明确要求（如顾客规范）和隐含要求（如无</w:t>
      </w:r>
      <w:r>
        <w:rPr>
          <w:spacing w:val="-7"/>
          <w:sz w:val="30"/>
          <w:szCs w:val="30"/>
          <w:lang w:eastAsia="zh-CN"/>
        </w:rPr>
        <w:t>违禁材料）</w:t>
      </w:r>
      <w:r>
        <w:rPr>
          <w:rFonts w:hint="eastAsia"/>
          <w:spacing w:val="-7"/>
          <w:sz w:val="30"/>
          <w:szCs w:val="30"/>
          <w:lang w:eastAsia="zh-CN"/>
        </w:rPr>
        <w:t>－</w:t>
      </w:r>
      <w:r>
        <w:rPr>
          <w:spacing w:val="-7"/>
          <w:sz w:val="30"/>
          <w:szCs w:val="30"/>
          <w:lang w:eastAsia="zh-CN"/>
        </w:rPr>
        <w:t>在所有规</w:t>
      </w:r>
      <w:r>
        <w:rPr>
          <w:spacing w:val="-8"/>
          <w:sz w:val="30"/>
          <w:szCs w:val="30"/>
          <w:lang w:eastAsia="zh-CN"/>
        </w:rPr>
        <w:t>定的条件下内部要求：</w:t>
      </w:r>
    </w:p>
    <w:p w:rsidR="006035E2" w:rsidRDefault="000A592D">
      <w:pPr>
        <w:pStyle w:val="a3"/>
        <w:spacing w:before="2" w:line="258" w:lineRule="auto"/>
        <w:ind w:left="49" w:right="108" w:firstLine="696"/>
        <w:rPr>
          <w:sz w:val="30"/>
          <w:szCs w:val="30"/>
          <w:lang w:eastAsia="zh-CN"/>
        </w:rPr>
      </w:pPr>
      <w:r>
        <w:rPr>
          <w:spacing w:val="-2"/>
          <w:sz w:val="30"/>
          <w:szCs w:val="30"/>
          <w:lang w:eastAsia="zh-CN"/>
        </w:rPr>
        <w:t>· 特定产品的要求（如：要求规范、可制造性、测试应用性、与</w:t>
      </w:r>
      <w:r>
        <w:rPr>
          <w:rFonts w:hint="eastAsia"/>
          <w:spacing w:val="-2"/>
          <w:sz w:val="30"/>
          <w:szCs w:val="30"/>
          <w:lang w:eastAsia="zh-CN"/>
        </w:rPr>
        <w:t>其他</w:t>
      </w:r>
      <w:r>
        <w:rPr>
          <w:spacing w:val="-3"/>
          <w:sz w:val="30"/>
          <w:szCs w:val="30"/>
          <w:lang w:eastAsia="zh-CN"/>
        </w:rPr>
        <w:t>现有产品的兼容性、可重复使用性，清洁性、清洁度、颗粒物的进入和</w:t>
      </w:r>
      <w:r>
        <w:rPr>
          <w:spacing w:val="-5"/>
          <w:sz w:val="30"/>
          <w:szCs w:val="30"/>
          <w:lang w:eastAsia="zh-CN"/>
        </w:rPr>
        <w:t>扩散性）</w:t>
      </w:r>
    </w:p>
    <w:p w:rsidR="006035E2" w:rsidRDefault="000A592D">
      <w:pPr>
        <w:pStyle w:val="a3"/>
        <w:spacing w:before="1" w:line="220" w:lineRule="auto"/>
        <w:ind w:left="652"/>
        <w:rPr>
          <w:sz w:val="30"/>
          <w:szCs w:val="30"/>
          <w:lang w:eastAsia="zh-CN"/>
        </w:rPr>
      </w:pPr>
      <w:r>
        <w:rPr>
          <w:spacing w:val="-5"/>
          <w:sz w:val="30"/>
          <w:szCs w:val="30"/>
          <w:lang w:eastAsia="zh-CN"/>
        </w:rPr>
        <w:t>产品特性：</w:t>
      </w:r>
    </w:p>
    <w:p w:rsidR="006035E2" w:rsidRDefault="000A592D">
      <w:pPr>
        <w:pStyle w:val="a3"/>
        <w:spacing w:before="64" w:line="258" w:lineRule="auto"/>
        <w:ind w:left="55" w:right="110" w:firstLine="690"/>
        <w:rPr>
          <w:sz w:val="30"/>
          <w:szCs w:val="30"/>
          <w:lang w:eastAsia="zh-CN"/>
        </w:rPr>
      </w:pPr>
      <w:r>
        <w:rPr>
          <w:spacing w:val="-7"/>
          <w:sz w:val="30"/>
          <w:szCs w:val="30"/>
          <w:lang w:eastAsia="zh-CN"/>
        </w:rPr>
        <w:t>· 产品特性指产品的显著特征（或可量化的属性</w:t>
      </w:r>
      <w:r>
        <w:rPr>
          <w:spacing w:val="-71"/>
          <w:sz w:val="30"/>
          <w:szCs w:val="30"/>
          <w:lang w:eastAsia="zh-CN"/>
        </w:rPr>
        <w:t>），</w:t>
      </w:r>
      <w:r>
        <w:rPr>
          <w:spacing w:val="-7"/>
          <w:sz w:val="30"/>
          <w:szCs w:val="30"/>
          <w:lang w:eastAsia="zh-CN"/>
        </w:rPr>
        <w:t>如轴的直径、表面光洁度</w:t>
      </w:r>
    </w:p>
    <w:p w:rsidR="006035E2" w:rsidRDefault="000A592D">
      <w:pPr>
        <w:pStyle w:val="a3"/>
        <w:spacing w:line="223" w:lineRule="auto"/>
        <w:ind w:left="44"/>
        <w:rPr>
          <w:sz w:val="30"/>
          <w:szCs w:val="30"/>
          <w:lang w:eastAsia="zh-CN"/>
        </w:rPr>
      </w:pPr>
      <w:r>
        <w:rPr>
          <w:b/>
          <w:bCs/>
          <w:spacing w:val="-6"/>
          <w:sz w:val="30"/>
          <w:szCs w:val="30"/>
          <w:lang w:eastAsia="zh-CN"/>
        </w:rPr>
        <w:t>2.3.4</w:t>
      </w:r>
      <w:r>
        <w:rPr>
          <w:spacing w:val="-49"/>
          <w:sz w:val="30"/>
          <w:szCs w:val="30"/>
          <w:lang w:eastAsia="zh-CN"/>
        </w:rPr>
        <w:t xml:space="preserve"> </w:t>
      </w:r>
      <w:r>
        <w:rPr>
          <w:b/>
          <w:bCs/>
          <w:spacing w:val="-6"/>
          <w:sz w:val="30"/>
          <w:szCs w:val="30"/>
          <w:lang w:eastAsia="zh-CN"/>
        </w:rPr>
        <w:t>参数图（P-图）</w:t>
      </w:r>
    </w:p>
    <w:p w:rsidR="006035E2" w:rsidRDefault="000A592D">
      <w:pPr>
        <w:pStyle w:val="a3"/>
        <w:spacing w:before="59" w:line="258" w:lineRule="auto"/>
        <w:ind w:left="49" w:right="109" w:firstLine="604"/>
        <w:jc w:val="both"/>
        <w:rPr>
          <w:sz w:val="30"/>
          <w:szCs w:val="30"/>
          <w:lang w:eastAsia="zh-CN"/>
        </w:rPr>
      </w:pPr>
      <w:r>
        <w:rPr>
          <w:spacing w:val="-4"/>
          <w:sz w:val="30"/>
          <w:szCs w:val="30"/>
          <w:lang w:eastAsia="zh-CN"/>
        </w:rPr>
        <w:t>参数是功能行为的属性。参数图（</w:t>
      </w:r>
      <w:r>
        <w:rPr>
          <w:b/>
          <w:bCs/>
          <w:spacing w:val="-4"/>
          <w:sz w:val="30"/>
          <w:szCs w:val="30"/>
          <w:lang w:eastAsia="zh-CN"/>
        </w:rPr>
        <w:t>P-</w:t>
      </w:r>
      <w:r>
        <w:rPr>
          <w:spacing w:val="-4"/>
          <w:sz w:val="30"/>
          <w:szCs w:val="30"/>
          <w:lang w:eastAsia="zh-CN"/>
        </w:rPr>
        <w:t>图）是一个项目所在环境的图表</w:t>
      </w:r>
      <w:r>
        <w:rPr>
          <w:spacing w:val="-3"/>
          <w:sz w:val="30"/>
          <w:szCs w:val="30"/>
          <w:lang w:eastAsia="zh-CN"/>
        </w:rPr>
        <w:t>展示。参数图（</w:t>
      </w:r>
      <w:r>
        <w:rPr>
          <w:b/>
          <w:bCs/>
          <w:spacing w:val="-3"/>
          <w:sz w:val="30"/>
          <w:szCs w:val="30"/>
          <w:lang w:eastAsia="zh-CN"/>
        </w:rPr>
        <w:t>P</w:t>
      </w:r>
      <w:r>
        <w:rPr>
          <w:spacing w:val="-3"/>
          <w:sz w:val="30"/>
          <w:szCs w:val="30"/>
          <w:lang w:eastAsia="zh-CN"/>
        </w:rPr>
        <w:t xml:space="preserve"> 图）包括影响输入和输出之间</w:t>
      </w:r>
      <w:r>
        <w:rPr>
          <w:rFonts w:hint="eastAsia"/>
          <w:spacing w:val="-3"/>
          <w:sz w:val="30"/>
          <w:szCs w:val="30"/>
          <w:lang w:eastAsia="zh-CN"/>
        </w:rPr>
        <w:t>功能传递</w:t>
      </w:r>
      <w:r>
        <w:rPr>
          <w:spacing w:val="-3"/>
          <w:sz w:val="30"/>
          <w:szCs w:val="30"/>
          <w:lang w:eastAsia="zh-CN"/>
        </w:rPr>
        <w:t>的因素，专注于</w:t>
      </w:r>
      <w:r>
        <w:rPr>
          <w:spacing w:val="-2"/>
          <w:sz w:val="30"/>
          <w:szCs w:val="30"/>
          <w:lang w:eastAsia="zh-CN"/>
        </w:rPr>
        <w:t>优化输出所需的设计决策。</w:t>
      </w:r>
    </w:p>
    <w:p w:rsidR="006035E2" w:rsidRDefault="000A592D">
      <w:pPr>
        <w:pStyle w:val="a3"/>
        <w:spacing w:before="3" w:line="258" w:lineRule="auto"/>
        <w:ind w:left="50" w:firstLine="603"/>
        <w:jc w:val="both"/>
        <w:rPr>
          <w:sz w:val="30"/>
          <w:szCs w:val="30"/>
          <w:lang w:eastAsia="zh-CN"/>
        </w:rPr>
      </w:pPr>
      <w:r>
        <w:rPr>
          <w:spacing w:val="-4"/>
          <w:sz w:val="30"/>
          <w:szCs w:val="30"/>
          <w:lang w:eastAsia="zh-CN"/>
        </w:rPr>
        <w:t>参数图（</w:t>
      </w:r>
      <w:r>
        <w:rPr>
          <w:b/>
          <w:bCs/>
          <w:spacing w:val="-4"/>
          <w:sz w:val="30"/>
          <w:szCs w:val="30"/>
          <w:lang w:eastAsia="zh-CN"/>
        </w:rPr>
        <w:t>P</w:t>
      </w:r>
      <w:r>
        <w:rPr>
          <w:spacing w:val="-4"/>
          <w:sz w:val="30"/>
          <w:szCs w:val="30"/>
          <w:lang w:eastAsia="zh-CN"/>
        </w:rPr>
        <w:t xml:space="preserve"> 图）用于描述单个功能语境下系统或组件的行为特点。并</w:t>
      </w:r>
      <w:r>
        <w:rPr>
          <w:spacing w:val="1"/>
          <w:sz w:val="30"/>
          <w:szCs w:val="30"/>
          <w:lang w:eastAsia="zh-CN"/>
        </w:rPr>
        <w:t>非所有功能都需要参数图（</w:t>
      </w:r>
      <w:r>
        <w:rPr>
          <w:b/>
          <w:bCs/>
          <w:spacing w:val="1"/>
          <w:sz w:val="30"/>
          <w:szCs w:val="30"/>
          <w:lang w:eastAsia="zh-CN"/>
        </w:rPr>
        <w:t>P</w:t>
      </w:r>
      <w:r>
        <w:rPr>
          <w:spacing w:val="56"/>
          <w:sz w:val="30"/>
          <w:szCs w:val="30"/>
          <w:lang w:eastAsia="zh-CN"/>
        </w:rPr>
        <w:t xml:space="preserve"> </w:t>
      </w:r>
      <w:r>
        <w:rPr>
          <w:spacing w:val="1"/>
          <w:sz w:val="30"/>
          <w:szCs w:val="30"/>
          <w:lang w:eastAsia="zh-CN"/>
        </w:rPr>
        <w:t>图</w:t>
      </w:r>
      <w:r>
        <w:rPr>
          <w:spacing w:val="-82"/>
          <w:w w:val="97"/>
          <w:sz w:val="30"/>
          <w:szCs w:val="30"/>
          <w:lang w:eastAsia="zh-CN"/>
        </w:rPr>
        <w:t>），</w:t>
      </w:r>
      <w:r>
        <w:rPr>
          <w:spacing w:val="1"/>
          <w:sz w:val="30"/>
          <w:szCs w:val="30"/>
          <w:lang w:eastAsia="zh-CN"/>
        </w:rPr>
        <w:t>团队应关注于受新条</w:t>
      </w:r>
      <w:r>
        <w:rPr>
          <w:sz w:val="30"/>
          <w:szCs w:val="30"/>
          <w:lang w:eastAsia="zh-CN"/>
        </w:rPr>
        <w:t>件影响的几个关</w:t>
      </w:r>
      <w:r>
        <w:rPr>
          <w:spacing w:val="-3"/>
          <w:sz w:val="30"/>
          <w:szCs w:val="30"/>
          <w:lang w:eastAsia="zh-CN"/>
        </w:rPr>
        <w:t>键功能</w:t>
      </w:r>
      <w:r>
        <w:rPr>
          <w:rFonts w:hint="eastAsia"/>
          <w:spacing w:val="-3"/>
          <w:sz w:val="30"/>
          <w:szCs w:val="30"/>
          <w:lang w:eastAsia="zh-CN"/>
        </w:rPr>
        <w:t>，以及</w:t>
      </w:r>
      <w:r>
        <w:rPr>
          <w:spacing w:val="-3"/>
          <w:sz w:val="30"/>
          <w:szCs w:val="30"/>
          <w:lang w:eastAsia="zh-CN"/>
        </w:rPr>
        <w:t>那些在以前的应用中具有</w:t>
      </w:r>
      <w:r>
        <w:rPr>
          <w:rFonts w:hint="eastAsia"/>
          <w:spacing w:val="-3"/>
          <w:sz w:val="30"/>
          <w:szCs w:val="30"/>
          <w:lang w:eastAsia="zh-CN"/>
        </w:rPr>
        <w:t>稳定性</w:t>
      </w:r>
      <w:r>
        <w:rPr>
          <w:spacing w:val="-3"/>
          <w:sz w:val="30"/>
          <w:szCs w:val="30"/>
          <w:lang w:eastAsia="zh-CN"/>
        </w:rPr>
        <w:t>历史问题的功能，可</w:t>
      </w:r>
      <w:r>
        <w:rPr>
          <w:spacing w:val="-4"/>
          <w:sz w:val="30"/>
          <w:szCs w:val="30"/>
          <w:lang w:eastAsia="zh-CN"/>
        </w:rPr>
        <w:t>能需要</w:t>
      </w:r>
      <w:r>
        <w:rPr>
          <w:spacing w:val="-10"/>
          <w:sz w:val="30"/>
          <w:szCs w:val="30"/>
          <w:lang w:eastAsia="zh-CN"/>
        </w:rPr>
        <w:t>一个以上的参数图（</w:t>
      </w:r>
      <w:r>
        <w:rPr>
          <w:b/>
          <w:bCs/>
          <w:spacing w:val="-10"/>
          <w:sz w:val="30"/>
          <w:szCs w:val="30"/>
          <w:lang w:eastAsia="zh-CN"/>
        </w:rPr>
        <w:t>P</w:t>
      </w:r>
      <w:r>
        <w:rPr>
          <w:spacing w:val="-10"/>
          <w:sz w:val="30"/>
          <w:szCs w:val="30"/>
          <w:lang w:eastAsia="zh-CN"/>
        </w:rPr>
        <w:t xml:space="preserve"> 图</w:t>
      </w:r>
      <w:r>
        <w:rPr>
          <w:spacing w:val="-83"/>
          <w:w w:val="98"/>
          <w:sz w:val="30"/>
          <w:szCs w:val="30"/>
          <w:lang w:eastAsia="zh-CN"/>
        </w:rPr>
        <w:t>），</w:t>
      </w:r>
      <w:r>
        <w:rPr>
          <w:spacing w:val="-10"/>
          <w:sz w:val="30"/>
          <w:szCs w:val="30"/>
          <w:lang w:eastAsia="zh-CN"/>
        </w:rPr>
        <w:t>以便说明</w:t>
      </w:r>
      <w:r>
        <w:rPr>
          <w:spacing w:val="-65"/>
          <w:sz w:val="30"/>
          <w:szCs w:val="30"/>
          <w:lang w:eastAsia="zh-CN"/>
        </w:rPr>
        <w:t xml:space="preserve"> </w:t>
      </w:r>
      <w:r>
        <w:rPr>
          <w:b/>
          <w:bCs/>
          <w:spacing w:val="-10"/>
          <w:sz w:val="30"/>
          <w:szCs w:val="30"/>
          <w:lang w:eastAsia="zh-CN"/>
        </w:rPr>
        <w:t>FMEA</w:t>
      </w:r>
      <w:r>
        <w:rPr>
          <w:spacing w:val="-10"/>
          <w:sz w:val="30"/>
          <w:szCs w:val="30"/>
          <w:lang w:eastAsia="zh-CN"/>
        </w:rPr>
        <w:t xml:space="preserve"> 团队关</w:t>
      </w:r>
      <w:r>
        <w:rPr>
          <w:spacing w:val="-11"/>
          <w:sz w:val="30"/>
          <w:szCs w:val="30"/>
          <w:lang w:eastAsia="zh-CN"/>
        </w:rPr>
        <w:t>注的系统或组件的功能。</w:t>
      </w:r>
    </w:p>
    <w:p w:rsidR="006035E2" w:rsidRDefault="000A592D">
      <w:pPr>
        <w:pStyle w:val="a3"/>
        <w:spacing w:before="1" w:line="221" w:lineRule="auto"/>
        <w:ind w:left="655"/>
        <w:rPr>
          <w:sz w:val="30"/>
          <w:szCs w:val="30"/>
          <w:lang w:eastAsia="zh-CN"/>
        </w:rPr>
      </w:pPr>
      <w:r>
        <w:rPr>
          <w:spacing w:val="-2"/>
          <w:sz w:val="30"/>
          <w:szCs w:val="30"/>
          <w:lang w:eastAsia="zh-CN"/>
        </w:rPr>
        <w:t>完整的功能描述能够为后续失效分析和风险</w:t>
      </w:r>
      <w:r>
        <w:rPr>
          <w:spacing w:val="-3"/>
          <w:sz w:val="30"/>
          <w:szCs w:val="30"/>
          <w:lang w:eastAsia="zh-CN"/>
        </w:rPr>
        <w:t>缓解提供基础。</w:t>
      </w:r>
    </w:p>
    <w:p w:rsidR="006035E2" w:rsidRDefault="000A592D">
      <w:pPr>
        <w:pStyle w:val="a3"/>
        <w:spacing w:before="63" w:line="258" w:lineRule="auto"/>
        <w:ind w:left="53" w:right="109" w:firstLine="601"/>
        <w:rPr>
          <w:sz w:val="30"/>
          <w:szCs w:val="30"/>
          <w:lang w:eastAsia="zh-CN"/>
        </w:rPr>
      </w:pPr>
      <w:r>
        <w:rPr>
          <w:spacing w:val="-3"/>
          <w:sz w:val="30"/>
          <w:szCs w:val="30"/>
          <w:lang w:eastAsia="zh-CN"/>
        </w:rPr>
        <w:t>参数图（</w:t>
      </w:r>
      <w:r>
        <w:rPr>
          <w:b/>
          <w:bCs/>
          <w:spacing w:val="-3"/>
          <w:sz w:val="30"/>
          <w:szCs w:val="30"/>
          <w:lang w:eastAsia="zh-CN"/>
        </w:rPr>
        <w:t>P</w:t>
      </w:r>
      <w:r>
        <w:rPr>
          <w:spacing w:val="-3"/>
          <w:sz w:val="30"/>
          <w:szCs w:val="30"/>
          <w:lang w:eastAsia="zh-CN"/>
        </w:rPr>
        <w:t xml:space="preserve"> 图）专注于功能的实现。它可以</w:t>
      </w:r>
      <w:r>
        <w:rPr>
          <w:spacing w:val="-4"/>
          <w:sz w:val="30"/>
          <w:szCs w:val="30"/>
          <w:lang w:eastAsia="zh-CN"/>
        </w:rPr>
        <w:t>清楚地识别该功能的所有</w:t>
      </w:r>
      <w:r>
        <w:rPr>
          <w:spacing w:val="-3"/>
          <w:sz w:val="30"/>
          <w:szCs w:val="30"/>
          <w:lang w:eastAsia="zh-CN"/>
        </w:rPr>
        <w:t>影响因素，包括可以控制的因素（控制因素）和不能适当控制</w:t>
      </w:r>
      <w:r>
        <w:rPr>
          <w:spacing w:val="-4"/>
          <w:sz w:val="30"/>
          <w:szCs w:val="30"/>
          <w:lang w:eastAsia="zh-CN"/>
        </w:rPr>
        <w:t>的因素（</w:t>
      </w:r>
      <w:r>
        <w:rPr>
          <w:rFonts w:hint="eastAsia"/>
          <w:spacing w:val="-4"/>
          <w:sz w:val="30"/>
          <w:szCs w:val="30"/>
          <w:lang w:eastAsia="zh-CN"/>
        </w:rPr>
        <w:t>噪声</w:t>
      </w:r>
      <w:r>
        <w:rPr>
          <w:spacing w:val="-24"/>
          <w:sz w:val="30"/>
          <w:szCs w:val="30"/>
          <w:lang w:eastAsia="zh-CN"/>
        </w:rPr>
        <w:t>因素）。</w:t>
      </w:r>
    </w:p>
    <w:p w:rsidR="006035E2" w:rsidRDefault="000A592D">
      <w:pPr>
        <w:pStyle w:val="a3"/>
        <w:spacing w:before="1" w:line="221" w:lineRule="auto"/>
        <w:ind w:left="648"/>
        <w:rPr>
          <w:sz w:val="30"/>
          <w:szCs w:val="30"/>
          <w:lang w:eastAsia="zh-CN"/>
        </w:rPr>
      </w:pPr>
      <w:r>
        <w:rPr>
          <w:spacing w:val="-4"/>
          <w:sz w:val="30"/>
          <w:szCs w:val="30"/>
          <w:lang w:eastAsia="zh-CN"/>
        </w:rPr>
        <w:t>针对特定理想功能完成的参数图（</w:t>
      </w:r>
      <w:r>
        <w:rPr>
          <w:b/>
          <w:bCs/>
          <w:spacing w:val="-4"/>
          <w:sz w:val="30"/>
          <w:szCs w:val="30"/>
          <w:lang w:eastAsia="zh-CN"/>
        </w:rPr>
        <w:t>P</w:t>
      </w:r>
      <w:r>
        <w:rPr>
          <w:spacing w:val="-4"/>
          <w:sz w:val="30"/>
          <w:szCs w:val="30"/>
          <w:lang w:eastAsia="zh-CN"/>
        </w:rPr>
        <w:t xml:space="preserve"> 图）有助于确认以下各项：</w:t>
      </w:r>
    </w:p>
    <w:p w:rsidR="006035E2" w:rsidRDefault="000A592D">
      <w:pPr>
        <w:pStyle w:val="a3"/>
        <w:spacing w:before="59" w:line="222" w:lineRule="auto"/>
        <w:ind w:left="746"/>
        <w:rPr>
          <w:sz w:val="30"/>
          <w:szCs w:val="30"/>
          <w:lang w:eastAsia="zh-CN"/>
        </w:rPr>
      </w:pPr>
      <w:r>
        <w:rPr>
          <w:spacing w:val="-8"/>
          <w:sz w:val="30"/>
          <w:szCs w:val="30"/>
          <w:lang w:eastAsia="zh-CN"/>
        </w:rPr>
        <w:t>·</w:t>
      </w:r>
      <w:r>
        <w:rPr>
          <w:spacing w:val="-116"/>
          <w:sz w:val="30"/>
          <w:szCs w:val="30"/>
          <w:lang w:eastAsia="zh-CN"/>
        </w:rPr>
        <w:t xml:space="preserve"> </w:t>
      </w:r>
      <w:r>
        <w:rPr>
          <w:spacing w:val="-8"/>
          <w:sz w:val="30"/>
          <w:szCs w:val="30"/>
          <w:lang w:eastAsia="zh-CN"/>
        </w:rPr>
        <w:t>系统优化所需的因素、级别、响应和信号</w:t>
      </w:r>
    </w:p>
    <w:p w:rsidR="006035E2" w:rsidRDefault="000A592D">
      <w:pPr>
        <w:pStyle w:val="a3"/>
        <w:spacing w:before="60" w:line="220" w:lineRule="auto"/>
        <w:ind w:left="746"/>
        <w:rPr>
          <w:sz w:val="30"/>
          <w:szCs w:val="30"/>
          <w:lang w:eastAsia="zh-CN"/>
        </w:rPr>
      </w:pPr>
      <w:r>
        <w:rPr>
          <w:spacing w:val="-13"/>
          <w:sz w:val="30"/>
          <w:szCs w:val="30"/>
          <w:lang w:eastAsia="zh-CN"/>
        </w:rPr>
        <w:t>·</w:t>
      </w:r>
      <w:r>
        <w:rPr>
          <w:spacing w:val="-126"/>
          <w:sz w:val="30"/>
          <w:szCs w:val="30"/>
          <w:lang w:eastAsia="zh-CN"/>
        </w:rPr>
        <w:t xml:space="preserve"> </w:t>
      </w:r>
      <w:r>
        <w:rPr>
          <w:spacing w:val="-13"/>
          <w:sz w:val="30"/>
          <w:szCs w:val="30"/>
          <w:lang w:eastAsia="zh-CN"/>
        </w:rPr>
        <w:t>作为设计</w:t>
      </w:r>
      <w:r>
        <w:rPr>
          <w:spacing w:val="-69"/>
          <w:sz w:val="30"/>
          <w:szCs w:val="30"/>
          <w:lang w:eastAsia="zh-CN"/>
        </w:rPr>
        <w:t xml:space="preserve"> </w:t>
      </w:r>
      <w:r>
        <w:rPr>
          <w:b/>
          <w:bCs/>
          <w:spacing w:val="-13"/>
          <w:sz w:val="30"/>
          <w:szCs w:val="30"/>
          <w:lang w:eastAsia="zh-CN"/>
        </w:rPr>
        <w:t>FMEA</w:t>
      </w:r>
      <w:r>
        <w:rPr>
          <w:spacing w:val="-53"/>
          <w:sz w:val="30"/>
          <w:szCs w:val="30"/>
          <w:lang w:eastAsia="zh-CN"/>
        </w:rPr>
        <w:t xml:space="preserve"> </w:t>
      </w:r>
      <w:r>
        <w:rPr>
          <w:spacing w:val="-13"/>
          <w:sz w:val="30"/>
          <w:szCs w:val="30"/>
          <w:lang w:eastAsia="zh-CN"/>
        </w:rPr>
        <w:t>输入的功能</w:t>
      </w:r>
    </w:p>
    <w:p w:rsidR="006035E2" w:rsidRDefault="006035E2">
      <w:pPr>
        <w:spacing w:line="220" w:lineRule="auto"/>
        <w:rPr>
          <w:sz w:val="30"/>
          <w:szCs w:val="30"/>
          <w:lang w:eastAsia="zh-CN"/>
        </w:rPr>
        <w:sectPr w:rsidR="006035E2">
          <w:headerReference w:type="default" r:id="rId51"/>
          <w:footerReference w:type="default" r:id="rId52"/>
          <w:pgSz w:w="11900" w:h="16840"/>
          <w:pgMar w:top="1325" w:right="1074" w:bottom="904" w:left="1160" w:header="735" w:footer="744" w:gutter="0"/>
          <w:cols w:space="720"/>
        </w:sectPr>
      </w:pPr>
    </w:p>
    <w:p w:rsidR="006035E2" w:rsidRDefault="000A592D">
      <w:pPr>
        <w:pStyle w:val="a3"/>
        <w:spacing w:before="194" w:line="220" w:lineRule="auto"/>
        <w:ind w:left="746"/>
        <w:rPr>
          <w:sz w:val="30"/>
          <w:szCs w:val="30"/>
          <w:lang w:eastAsia="zh-CN"/>
        </w:rPr>
      </w:pPr>
      <w:r>
        <w:rPr>
          <w:spacing w:val="-9"/>
          <w:sz w:val="30"/>
          <w:szCs w:val="30"/>
          <w:lang w:eastAsia="zh-CN"/>
        </w:rPr>
        <w:lastRenderedPageBreak/>
        <w:t>·</w:t>
      </w:r>
      <w:r>
        <w:rPr>
          <w:spacing w:val="-115"/>
          <w:sz w:val="30"/>
          <w:szCs w:val="30"/>
          <w:lang w:eastAsia="zh-CN"/>
        </w:rPr>
        <w:t xml:space="preserve"> </w:t>
      </w:r>
      <w:r>
        <w:rPr>
          <w:spacing w:val="-9"/>
          <w:sz w:val="30"/>
          <w:szCs w:val="30"/>
          <w:lang w:eastAsia="zh-CN"/>
        </w:rPr>
        <w:t>可能影响功能性能的控制和</w:t>
      </w:r>
      <w:r>
        <w:rPr>
          <w:rFonts w:hint="eastAsia"/>
          <w:spacing w:val="-9"/>
          <w:sz w:val="30"/>
          <w:szCs w:val="30"/>
          <w:lang w:eastAsia="zh-CN"/>
        </w:rPr>
        <w:t>噪声</w:t>
      </w:r>
      <w:r>
        <w:rPr>
          <w:spacing w:val="-9"/>
          <w:sz w:val="30"/>
          <w:szCs w:val="30"/>
          <w:lang w:eastAsia="zh-CN"/>
        </w:rPr>
        <w:t>因素</w:t>
      </w:r>
    </w:p>
    <w:p w:rsidR="006035E2" w:rsidRDefault="000A592D">
      <w:pPr>
        <w:pStyle w:val="a3"/>
        <w:spacing w:before="63" w:line="258" w:lineRule="auto"/>
        <w:ind w:left="60" w:right="110" w:firstLine="685"/>
        <w:rPr>
          <w:sz w:val="30"/>
          <w:szCs w:val="30"/>
          <w:lang w:eastAsia="zh-CN"/>
        </w:rPr>
      </w:pPr>
      <w:r>
        <w:rPr>
          <w:spacing w:val="-7"/>
          <w:sz w:val="30"/>
          <w:szCs w:val="30"/>
          <w:lang w:eastAsia="zh-CN"/>
        </w:rPr>
        <w:t>·</w:t>
      </w:r>
      <w:r>
        <w:rPr>
          <w:spacing w:val="-121"/>
          <w:sz w:val="30"/>
          <w:szCs w:val="30"/>
          <w:lang w:eastAsia="zh-CN"/>
        </w:rPr>
        <w:t xml:space="preserve"> </w:t>
      </w:r>
      <w:r>
        <w:rPr>
          <w:spacing w:val="-7"/>
          <w:sz w:val="30"/>
          <w:szCs w:val="30"/>
          <w:lang w:eastAsia="zh-CN"/>
        </w:rPr>
        <w:t>非预期系统输出（转向输出）通过创建参数图（</w:t>
      </w:r>
      <w:r>
        <w:rPr>
          <w:b/>
          <w:bCs/>
          <w:spacing w:val="-7"/>
          <w:sz w:val="30"/>
          <w:szCs w:val="30"/>
          <w:lang w:eastAsia="zh-CN"/>
        </w:rPr>
        <w:t>P</w:t>
      </w:r>
      <w:r>
        <w:rPr>
          <w:spacing w:val="-8"/>
          <w:sz w:val="30"/>
          <w:szCs w:val="30"/>
          <w:lang w:eastAsia="zh-CN"/>
        </w:rPr>
        <w:t xml:space="preserve"> 图）获得的信息</w:t>
      </w:r>
      <w:r>
        <w:rPr>
          <w:spacing w:val="-3"/>
          <w:sz w:val="30"/>
          <w:szCs w:val="30"/>
          <w:lang w:eastAsia="zh-CN"/>
        </w:rPr>
        <w:t>为测试计划提供了输入。</w:t>
      </w:r>
    </w:p>
    <w:p w:rsidR="006035E2" w:rsidRDefault="000A592D">
      <w:pPr>
        <w:pStyle w:val="a3"/>
        <w:spacing w:before="4" w:line="235" w:lineRule="auto"/>
        <w:ind w:left="52" w:right="110" w:firstLine="602"/>
        <w:jc w:val="both"/>
        <w:rPr>
          <w:sz w:val="30"/>
          <w:szCs w:val="30"/>
          <w:lang w:eastAsia="zh-CN"/>
        </w:rPr>
      </w:pPr>
      <w:r>
        <w:rPr>
          <w:spacing w:val="1"/>
          <w:sz w:val="30"/>
          <w:szCs w:val="30"/>
          <w:lang w:eastAsia="zh-CN"/>
        </w:rPr>
        <w:t>参考下文中的图</w:t>
      </w:r>
      <w:r>
        <w:rPr>
          <w:b/>
          <w:bCs/>
          <w:spacing w:val="1"/>
          <w:sz w:val="30"/>
          <w:szCs w:val="30"/>
          <w:lang w:eastAsia="zh-CN"/>
        </w:rPr>
        <w:t>2.3-2</w:t>
      </w:r>
      <w:r>
        <w:rPr>
          <w:spacing w:val="1"/>
          <w:sz w:val="30"/>
          <w:szCs w:val="30"/>
          <w:lang w:eastAsia="zh-CN"/>
        </w:rPr>
        <w:t>，项目</w:t>
      </w:r>
      <w:r>
        <w:rPr>
          <w:b/>
          <w:bCs/>
          <w:spacing w:val="1"/>
          <w:sz w:val="30"/>
          <w:szCs w:val="30"/>
          <w:lang w:eastAsia="zh-CN"/>
        </w:rPr>
        <w:t>/</w:t>
      </w:r>
      <w:r>
        <w:rPr>
          <w:spacing w:val="1"/>
          <w:sz w:val="30"/>
          <w:szCs w:val="30"/>
          <w:lang w:eastAsia="zh-CN"/>
        </w:rPr>
        <w:t>系统要素的输出（灰域）</w:t>
      </w:r>
      <w:r>
        <w:rPr>
          <w:sz w:val="30"/>
          <w:szCs w:val="30"/>
          <w:lang w:eastAsia="zh-CN"/>
        </w:rPr>
        <w:t>经常偏离</w:t>
      </w:r>
      <w:r>
        <w:rPr>
          <w:b/>
          <w:bCs/>
          <w:sz w:val="30"/>
          <w:szCs w:val="30"/>
          <w:lang w:eastAsia="zh-CN"/>
        </w:rPr>
        <w:t>/</w:t>
      </w:r>
      <w:r>
        <w:rPr>
          <w:sz w:val="30"/>
          <w:szCs w:val="30"/>
          <w:lang w:eastAsia="zh-CN"/>
        </w:rPr>
        <w:t>相</w:t>
      </w:r>
      <w:r>
        <w:rPr>
          <w:spacing w:val="-3"/>
          <w:sz w:val="30"/>
          <w:szCs w:val="30"/>
          <w:lang w:eastAsia="zh-CN"/>
        </w:rPr>
        <w:t>对于期望行为的变差（直线）。控制因素作用于设计，以尽可</w:t>
      </w:r>
      <w:r>
        <w:rPr>
          <w:spacing w:val="-4"/>
          <w:sz w:val="30"/>
          <w:szCs w:val="30"/>
          <w:lang w:eastAsia="zh-CN"/>
        </w:rPr>
        <w:t>能接近期望</w:t>
      </w:r>
      <w:r>
        <w:rPr>
          <w:spacing w:val="-12"/>
          <w:sz w:val="30"/>
          <w:szCs w:val="30"/>
          <w:lang w:eastAsia="zh-CN"/>
        </w:rPr>
        <w:t>的行为。</w:t>
      </w:r>
    </w:p>
    <w:p w:rsidR="006035E2" w:rsidRDefault="004634BA">
      <w:pPr>
        <w:pStyle w:val="a3"/>
        <w:spacing w:line="3766" w:lineRule="exact"/>
        <w:ind w:firstLine="1411"/>
      </w:pPr>
      <w:r>
        <w:pict>
          <v:shape id="_x0000_s1052" type="#_x0000_t202" style="position:absolute;left:0;text-align:left;margin-left:207.65pt;margin-top:184.15pt;width:7.25pt;height:6.7pt;z-index:251703296;mso-width-relative:page;mso-height-relative:page" filled="f" stroked="f">
            <v:textbox inset="0,0,0,0">
              <w:txbxContent>
                <w:p w:rsidR="006035E2" w:rsidRDefault="000A592D">
                  <w:pPr>
                    <w:pStyle w:val="a3"/>
                    <w:spacing w:before="20" w:line="93" w:lineRule="exact"/>
                    <w:ind w:left="20"/>
                    <w:rPr>
                      <w:sz w:val="24"/>
                      <w:szCs w:val="24"/>
                    </w:rPr>
                  </w:pPr>
                  <w:r>
                    <w:rPr>
                      <w:b/>
                      <w:bCs/>
                      <w:spacing w:val="-3"/>
                      <w:position w:val="-2"/>
                      <w:sz w:val="24"/>
                      <w:szCs w:val="24"/>
                    </w:rPr>
                    <w:t>.</w:t>
                  </w:r>
                </w:p>
              </w:txbxContent>
            </v:textbox>
          </v:shape>
        </w:pict>
      </w:r>
      <w:r>
        <w:rPr>
          <w:position w:val="-75"/>
        </w:rPr>
      </w:r>
      <w:r>
        <w:rPr>
          <w:position w:val="-75"/>
        </w:rPr>
        <w:pict>
          <v:group id="_x0000_s1053" style="width:305.95pt;height:188.35pt;mso-position-horizontal-relative:char;mso-position-vertical-relative:line" coordsize="6119,3767">
            <v:shape id="_x0000_s1054" type="#_x0000_t202" style="position:absolute;left:2344;top:87;width:2592;height:3700" filled="f" stroked="f">
              <v:textbox inset="0,0,0,0">
                <w:txbxContent>
                  <w:p w:rsidR="006035E2" w:rsidRDefault="000A592D">
                    <w:pPr>
                      <w:spacing w:before="19" w:line="277" w:lineRule="auto"/>
                      <w:ind w:left="264" w:right="42"/>
                      <w:jc w:val="right"/>
                      <w:rPr>
                        <w:rFonts w:ascii="宋体" w:eastAsia="宋体" w:hAnsi="宋体" w:cs="宋体"/>
                      </w:rPr>
                    </w:pPr>
                    <w:r>
                      <w:rPr>
                        <w:rFonts w:ascii="宋体" w:eastAsia="宋体" w:hAnsi="宋体" w:cs="宋体"/>
                        <w:spacing w:val="-1"/>
                      </w:rPr>
                      <w:t>理想</w:t>
                    </w:r>
                    <w:r>
                      <w:rPr>
                        <w:rFonts w:ascii="Times New Roman" w:eastAsia="Times New Roman" w:hAnsi="Times New Roman" w:cs="Times New Roman"/>
                        <w:spacing w:val="-1"/>
                      </w:rPr>
                      <w:t>/</w:t>
                    </w:r>
                    <w:r>
                      <w:rPr>
                        <w:rFonts w:ascii="宋体" w:eastAsia="宋体" w:hAnsi="宋体" w:cs="宋体"/>
                        <w:spacing w:val="-1"/>
                      </w:rPr>
                      <w:t xml:space="preserve">实际 </w:t>
                    </w:r>
                    <w:r>
                      <w:rPr>
                        <w:rFonts w:ascii="Times New Roman" w:eastAsia="Times New Roman" w:hAnsi="Times New Roman" w:cs="Times New Roman"/>
                        <w:spacing w:val="-1"/>
                      </w:rPr>
                      <w:t xml:space="preserve">vs  </w:t>
                    </w:r>
                    <w:r>
                      <w:rPr>
                        <w:rFonts w:ascii="宋体" w:eastAsia="宋体" w:hAnsi="宋体" w:cs="宋体"/>
                        <w:spacing w:val="-1"/>
                      </w:rPr>
                      <w:t>期望</w:t>
                    </w:r>
                    <w:r>
                      <w:rPr>
                        <w:rFonts w:ascii="Times New Roman" w:eastAsia="Times New Roman" w:hAnsi="Times New Roman" w:cs="Times New Roman"/>
                        <w:spacing w:val="-1"/>
                      </w:rPr>
                      <w:t>/</w:t>
                    </w:r>
                    <w:r>
                      <w:rPr>
                        <w:rFonts w:ascii="宋体" w:eastAsia="宋体" w:hAnsi="宋体" w:cs="宋体"/>
                        <w:spacing w:val="-1"/>
                      </w:rPr>
                      <w:t>需求</w:t>
                    </w:r>
                    <w:r>
                      <w:rPr>
                        <w:rFonts w:ascii="宋体" w:eastAsia="宋体" w:hAnsi="宋体" w:cs="宋体"/>
                        <w:spacing w:val="-2"/>
                      </w:rPr>
                      <w:t>（线性响应示例）</w:t>
                    </w:r>
                  </w:p>
                  <w:p w:rsidR="006035E2" w:rsidRDefault="006035E2">
                    <w:pPr>
                      <w:spacing w:line="308" w:lineRule="auto"/>
                    </w:pPr>
                  </w:p>
                  <w:p w:rsidR="006035E2" w:rsidRDefault="006035E2">
                    <w:pPr>
                      <w:spacing w:line="309" w:lineRule="auto"/>
                    </w:pPr>
                  </w:p>
                  <w:p w:rsidR="006035E2" w:rsidRDefault="006035E2">
                    <w:pPr>
                      <w:spacing w:line="309" w:lineRule="auto"/>
                    </w:pPr>
                  </w:p>
                  <w:p w:rsidR="006035E2" w:rsidRDefault="000A592D">
                    <w:pPr>
                      <w:spacing w:before="68" w:line="276" w:lineRule="exact"/>
                      <w:ind w:left="219"/>
                      <w:rPr>
                        <w:rFonts w:ascii="宋体" w:eastAsia="宋体" w:hAnsi="宋体" w:cs="宋体"/>
                      </w:rPr>
                    </w:pPr>
                    <w:r>
                      <w:rPr>
                        <w:rFonts w:ascii="Times New Roman" w:eastAsia="Times New Roman" w:hAnsi="Times New Roman" w:cs="Times New Roman"/>
                        <w:spacing w:val="-1"/>
                        <w:position w:val="1"/>
                      </w:rPr>
                      <w:t>Y=</w:t>
                    </w:r>
                    <w:r>
                      <w:rPr>
                        <w:rFonts w:ascii="宋体" w:eastAsia="宋体" w:hAnsi="宋体" w:cs="宋体"/>
                        <w:spacing w:val="-1"/>
                        <w:position w:val="1"/>
                      </w:rPr>
                      <w:t>输出</w:t>
                    </w:r>
                  </w:p>
                  <w:p w:rsidR="006035E2" w:rsidRDefault="006035E2">
                    <w:pPr>
                      <w:spacing w:line="284" w:lineRule="auto"/>
                    </w:pPr>
                  </w:p>
                  <w:p w:rsidR="006035E2" w:rsidRDefault="006035E2">
                    <w:pPr>
                      <w:spacing w:line="284" w:lineRule="auto"/>
                    </w:pPr>
                  </w:p>
                  <w:p w:rsidR="006035E2" w:rsidRDefault="006035E2">
                    <w:pPr>
                      <w:spacing w:line="284" w:lineRule="auto"/>
                    </w:pPr>
                  </w:p>
                  <w:p w:rsidR="006035E2" w:rsidRDefault="006035E2">
                    <w:pPr>
                      <w:spacing w:line="284" w:lineRule="auto"/>
                    </w:pPr>
                  </w:p>
                  <w:p w:rsidR="006035E2" w:rsidRDefault="006035E2">
                    <w:pPr>
                      <w:spacing w:line="285" w:lineRule="auto"/>
                    </w:pPr>
                  </w:p>
                  <w:p w:rsidR="006035E2" w:rsidRDefault="000A592D">
                    <w:pPr>
                      <w:spacing w:before="78" w:line="221" w:lineRule="auto"/>
                      <w:ind w:left="20"/>
                      <w:rPr>
                        <w:rFonts w:ascii="仿宋" w:eastAsia="仿宋" w:hAnsi="仿宋" w:cs="仿宋"/>
                        <w:sz w:val="24"/>
                        <w:szCs w:val="24"/>
                      </w:rPr>
                    </w:pPr>
                    <w:r>
                      <w:rPr>
                        <w:rFonts w:ascii="仿宋" w:eastAsia="仿宋" w:hAnsi="仿宋" w:cs="仿宋"/>
                        <w:b/>
                        <w:bCs/>
                        <w:spacing w:val="-8"/>
                        <w:sz w:val="24"/>
                        <w:szCs w:val="24"/>
                      </w:rPr>
                      <w:t>图</w:t>
                    </w:r>
                    <w:r>
                      <w:rPr>
                        <w:rFonts w:ascii="仿宋" w:eastAsia="仿宋" w:hAnsi="仿宋" w:cs="仿宋"/>
                        <w:spacing w:val="-48"/>
                        <w:sz w:val="24"/>
                        <w:szCs w:val="24"/>
                      </w:rPr>
                      <w:t xml:space="preserve"> </w:t>
                    </w:r>
                    <w:r>
                      <w:rPr>
                        <w:rFonts w:ascii="仿宋" w:eastAsia="仿宋" w:hAnsi="仿宋" w:cs="仿宋"/>
                        <w:b/>
                        <w:bCs/>
                        <w:spacing w:val="-8"/>
                        <w:sz w:val="24"/>
                        <w:szCs w:val="24"/>
                      </w:rPr>
                      <w:t>2</w:t>
                    </w:r>
                    <w:r>
                      <w:rPr>
                        <w:rFonts w:ascii="仿宋" w:eastAsia="仿宋" w:hAnsi="仿宋" w:cs="仿宋"/>
                        <w:spacing w:val="-8"/>
                        <w:sz w:val="24"/>
                        <w:szCs w:val="24"/>
                      </w:rPr>
                      <w:t xml:space="preserve"> </w:t>
                    </w:r>
                    <w:r>
                      <w:rPr>
                        <w:rFonts w:ascii="仿宋" w:eastAsia="仿宋" w:hAnsi="仿宋" w:cs="仿宋"/>
                        <w:b/>
                        <w:bCs/>
                        <w:spacing w:val="-8"/>
                        <w:sz w:val="24"/>
                        <w:szCs w:val="24"/>
                      </w:rPr>
                      <w:t>3-2</w:t>
                    </w:r>
                    <w:r>
                      <w:rPr>
                        <w:rFonts w:ascii="仿宋" w:eastAsia="仿宋" w:hAnsi="仿宋" w:cs="仿宋"/>
                        <w:spacing w:val="13"/>
                        <w:sz w:val="24"/>
                        <w:szCs w:val="24"/>
                      </w:rPr>
                      <w:t xml:space="preserve">  </w:t>
                    </w:r>
                    <w:r>
                      <w:rPr>
                        <w:rFonts w:ascii="仿宋" w:eastAsia="仿宋" w:hAnsi="仿宋" w:cs="仿宋"/>
                        <w:b/>
                        <w:bCs/>
                        <w:spacing w:val="-8"/>
                        <w:sz w:val="24"/>
                        <w:szCs w:val="24"/>
                      </w:rPr>
                      <w:t>系统行为示例</w:t>
                    </w:r>
                  </w:p>
                </w:txbxContent>
              </v:textbox>
            </v:shape>
            <v:shape id="_x0000_s1055" type="#_x0000_t75" style="position:absolute;width:6119;height:3687">
              <v:imagedata r:id="rId53" o:title=""/>
            </v:shape>
            <v:shape id="_x0000_s1056" type="#_x0000_t202" style="position:absolute;left:2586;top:937;width:1618;height:316" filled="f" stroked="f">
              <v:textbox inset="0,0,0,0">
                <w:txbxContent>
                  <w:p w:rsidR="006035E2" w:rsidRDefault="000A592D">
                    <w:pPr>
                      <w:spacing w:before="20" w:line="275" w:lineRule="exact"/>
                      <w:ind w:left="20"/>
                      <w:rPr>
                        <w:rFonts w:ascii="宋体" w:eastAsia="宋体" w:hAnsi="宋体" w:cs="宋体"/>
                      </w:rPr>
                    </w:pPr>
                    <w:r>
                      <w:rPr>
                        <w:rFonts w:ascii="宋体" w:eastAsia="宋体" w:hAnsi="宋体" w:cs="宋体"/>
                        <w:spacing w:val="-1"/>
                        <w:position w:val="1"/>
                      </w:rPr>
                      <w:t>顾客</w:t>
                    </w:r>
                    <w:r>
                      <w:rPr>
                        <w:rFonts w:ascii="Times New Roman" w:eastAsia="Times New Roman" w:hAnsi="Times New Roman" w:cs="Times New Roman"/>
                        <w:spacing w:val="-1"/>
                        <w:position w:val="1"/>
                      </w:rPr>
                      <w:t>/</w:t>
                    </w:r>
                    <w:r>
                      <w:rPr>
                        <w:rFonts w:ascii="宋体" w:eastAsia="宋体" w:hAnsi="宋体" w:cs="宋体"/>
                        <w:spacing w:val="-1"/>
                        <w:position w:val="1"/>
                      </w:rPr>
                      <w:t>经销商</w:t>
                    </w:r>
                    <w:r>
                      <w:rPr>
                        <w:rFonts w:ascii="Times New Roman" w:eastAsia="Times New Roman" w:hAnsi="Times New Roman" w:cs="Times New Roman"/>
                        <w:spacing w:val="-1"/>
                        <w:position w:val="1"/>
                      </w:rPr>
                      <w:t>/</w:t>
                    </w:r>
                    <w:r>
                      <w:rPr>
                        <w:rFonts w:ascii="宋体" w:eastAsia="宋体" w:hAnsi="宋体" w:cs="宋体"/>
                        <w:spacing w:val="-1"/>
                        <w:position w:val="1"/>
                      </w:rPr>
                      <w:t>……</w:t>
                    </w:r>
                  </w:p>
                </w:txbxContent>
              </v:textbox>
            </v:shape>
            <v:shape id="_x0000_s1057" type="#_x0000_t202" style="position:absolute;left:1453;top:898;width:869;height:562" filled="f" stroked="f">
              <v:textbox inset="0,0,0,0">
                <w:txbxContent>
                  <w:p w:rsidR="006035E2" w:rsidRDefault="000A592D">
                    <w:pPr>
                      <w:spacing w:before="20" w:line="220" w:lineRule="auto"/>
                      <w:ind w:left="20"/>
                      <w:rPr>
                        <w:rFonts w:ascii="Times New Roman" w:eastAsia="Times New Roman" w:hAnsi="Times New Roman" w:cs="Times New Roman"/>
                      </w:rPr>
                    </w:pPr>
                    <w:r>
                      <w:rPr>
                        <w:rFonts w:ascii="宋体" w:eastAsia="宋体" w:hAnsi="宋体" w:cs="宋体"/>
                        <w:spacing w:val="-4"/>
                      </w:rPr>
                      <w:t>将</w:t>
                    </w:r>
                    <w:r>
                      <w:rPr>
                        <w:rFonts w:ascii="宋体" w:eastAsia="宋体" w:hAnsi="宋体" w:cs="宋体"/>
                        <w:spacing w:val="-51"/>
                      </w:rPr>
                      <w:t xml:space="preserve"> </w:t>
                    </w:r>
                    <w:r>
                      <w:rPr>
                        <w:rFonts w:ascii="Times New Roman" w:eastAsia="Times New Roman" w:hAnsi="Times New Roman" w:cs="Times New Roman"/>
                        <w:spacing w:val="-4"/>
                      </w:rPr>
                      <w:t>X</w:t>
                    </w:r>
                  </w:p>
                  <w:p w:rsidR="006035E2" w:rsidRDefault="000A592D">
                    <w:pPr>
                      <w:spacing w:before="61" w:line="221" w:lineRule="auto"/>
                      <w:ind w:left="22"/>
                      <w:rPr>
                        <w:rFonts w:ascii="Times New Roman" w:eastAsia="Times New Roman" w:hAnsi="Times New Roman" w:cs="Times New Roman"/>
                      </w:rPr>
                    </w:pPr>
                    <w:r>
                      <w:rPr>
                        <w:rFonts w:ascii="宋体" w:eastAsia="宋体" w:hAnsi="宋体" w:cs="宋体"/>
                        <w:spacing w:val="-3"/>
                      </w:rPr>
                      <w:t>转换成</w:t>
                    </w:r>
                    <w:r>
                      <w:rPr>
                        <w:rFonts w:ascii="宋体" w:eastAsia="宋体" w:hAnsi="宋体" w:cs="宋体"/>
                        <w:spacing w:val="-49"/>
                      </w:rPr>
                      <w:t xml:space="preserve"> </w:t>
                    </w:r>
                    <w:r>
                      <w:rPr>
                        <w:rFonts w:ascii="Times New Roman" w:eastAsia="Times New Roman" w:hAnsi="Times New Roman" w:cs="Times New Roman"/>
                        <w:spacing w:val="-3"/>
                      </w:rPr>
                      <w:t>Y</w:t>
                    </w:r>
                  </w:p>
                </w:txbxContent>
              </v:textbox>
            </v:shape>
            <v:shape id="_x0000_s1058" type="#_x0000_t202" style="position:absolute;left:183;top:1136;width:1130;height:251"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spacing w:val="13"/>
                      </w:rPr>
                      <w:t>输入“</w:t>
                    </w:r>
                    <w:r>
                      <w:rPr>
                        <w:rFonts w:ascii="Times New Roman" w:eastAsia="Times New Roman" w:hAnsi="Times New Roman" w:cs="Times New Roman"/>
                        <w:spacing w:val="13"/>
                      </w:rPr>
                      <w:t>X</w:t>
                    </w:r>
                    <w:r>
                      <w:rPr>
                        <w:rFonts w:ascii="Times New Roman" w:eastAsia="Times New Roman" w:hAnsi="Times New Roman" w:cs="Times New Roman"/>
                        <w:spacing w:val="-21"/>
                      </w:rPr>
                      <w:t xml:space="preserve"> </w:t>
                    </w:r>
                    <w:r>
                      <w:rPr>
                        <w:rFonts w:ascii="宋体" w:eastAsia="宋体" w:hAnsi="宋体" w:cs="宋体"/>
                        <w:spacing w:val="13"/>
                      </w:rPr>
                      <w:t>”</w:t>
                    </w:r>
                  </w:p>
                </w:txbxContent>
              </v:textbox>
            </v:shape>
            <v:shape id="_x0000_s1059" type="#_x0000_t202" style="position:absolute;left:5099;top:2991;width:729;height:316" filled="f" stroked="f">
              <v:textbox inset="0,0,0,0">
                <w:txbxContent>
                  <w:p w:rsidR="006035E2" w:rsidRDefault="000A592D">
                    <w:pPr>
                      <w:spacing w:before="20" w:line="275" w:lineRule="exact"/>
                      <w:ind w:left="20"/>
                      <w:rPr>
                        <w:rFonts w:ascii="宋体" w:eastAsia="宋体" w:hAnsi="宋体" w:cs="宋体"/>
                      </w:rPr>
                    </w:pPr>
                    <w:r>
                      <w:rPr>
                        <w:rFonts w:ascii="Times New Roman" w:eastAsia="Times New Roman" w:hAnsi="Times New Roman" w:cs="Times New Roman"/>
                        <w:spacing w:val="-1"/>
                        <w:position w:val="1"/>
                      </w:rPr>
                      <w:t>X=</w:t>
                    </w:r>
                    <w:r>
                      <w:rPr>
                        <w:rFonts w:ascii="宋体" w:eastAsia="宋体" w:hAnsi="宋体" w:cs="宋体"/>
                        <w:spacing w:val="-1"/>
                        <w:position w:val="1"/>
                      </w:rPr>
                      <w:t>输入</w:t>
                    </w:r>
                  </w:p>
                </w:txbxContent>
              </v:textbox>
            </v:shape>
            <w10:anchorlock/>
          </v:group>
        </w:pict>
      </w:r>
    </w:p>
    <w:p w:rsidR="006035E2" w:rsidRDefault="006035E2">
      <w:pPr>
        <w:spacing w:line="444" w:lineRule="auto"/>
      </w:pPr>
    </w:p>
    <w:p w:rsidR="006035E2" w:rsidRDefault="000A592D">
      <w:pPr>
        <w:pStyle w:val="a3"/>
        <w:spacing w:before="98" w:line="258" w:lineRule="auto"/>
        <w:ind w:left="62" w:right="109" w:firstLine="591"/>
        <w:rPr>
          <w:sz w:val="30"/>
          <w:szCs w:val="30"/>
          <w:lang w:eastAsia="zh-CN"/>
        </w:rPr>
      </w:pPr>
      <w:r>
        <w:rPr>
          <w:spacing w:val="-3"/>
          <w:sz w:val="30"/>
          <w:szCs w:val="30"/>
          <w:lang w:eastAsia="zh-CN"/>
        </w:rPr>
        <w:t>参数图由动态输入（包括信号）、可能影响系</w:t>
      </w:r>
      <w:r>
        <w:rPr>
          <w:spacing w:val="-4"/>
          <w:sz w:val="30"/>
          <w:szCs w:val="30"/>
          <w:lang w:eastAsia="zh-CN"/>
        </w:rPr>
        <w:t>统性能的因素（控制和</w:t>
      </w:r>
      <w:r>
        <w:rPr>
          <w:rFonts w:hint="eastAsia"/>
          <w:spacing w:val="-4"/>
          <w:sz w:val="30"/>
          <w:szCs w:val="30"/>
          <w:lang w:eastAsia="zh-CN"/>
        </w:rPr>
        <w:t>噪声</w:t>
      </w:r>
      <w:r>
        <w:rPr>
          <w:spacing w:val="-8"/>
          <w:sz w:val="30"/>
          <w:szCs w:val="30"/>
          <w:lang w:eastAsia="zh-CN"/>
        </w:rPr>
        <w:t>）、变差源和输出（预期输出和非预期</w:t>
      </w:r>
      <w:r>
        <w:rPr>
          <w:b/>
          <w:bCs/>
          <w:spacing w:val="-8"/>
          <w:sz w:val="30"/>
          <w:szCs w:val="30"/>
          <w:lang w:eastAsia="zh-CN"/>
        </w:rPr>
        <w:t>/</w:t>
      </w:r>
      <w:r>
        <w:rPr>
          <w:spacing w:val="-8"/>
          <w:sz w:val="30"/>
          <w:szCs w:val="30"/>
          <w:lang w:eastAsia="zh-CN"/>
        </w:rPr>
        <w:t>偏离输出）组成。</w:t>
      </w:r>
    </w:p>
    <w:p w:rsidR="006035E2" w:rsidRDefault="000A592D">
      <w:pPr>
        <w:pStyle w:val="a3"/>
        <w:spacing w:line="220" w:lineRule="auto"/>
        <w:ind w:left="680"/>
        <w:rPr>
          <w:sz w:val="30"/>
          <w:szCs w:val="30"/>
          <w:lang w:eastAsia="zh-CN"/>
        </w:rPr>
      </w:pPr>
      <w:r>
        <w:rPr>
          <w:spacing w:val="-4"/>
          <w:sz w:val="30"/>
          <w:szCs w:val="30"/>
          <w:lang w:eastAsia="zh-CN"/>
        </w:rPr>
        <w:t>以下是参数图的示例，用以评估对产品功能的影响：</w:t>
      </w:r>
    </w:p>
    <w:p w:rsidR="006035E2" w:rsidRDefault="000A592D">
      <w:pPr>
        <w:pStyle w:val="a3"/>
        <w:spacing w:before="64" w:line="258" w:lineRule="auto"/>
        <w:ind w:left="67" w:right="109" w:firstLine="560"/>
        <w:rPr>
          <w:sz w:val="30"/>
          <w:szCs w:val="30"/>
          <w:lang w:eastAsia="zh-CN"/>
        </w:rPr>
      </w:pPr>
      <w:r>
        <w:rPr>
          <w:spacing w:val="-3"/>
          <w:sz w:val="30"/>
          <w:szCs w:val="30"/>
          <w:lang w:eastAsia="zh-CN"/>
        </w:rPr>
        <w:t>【输入】（您为取得期望结果而输入的内容）是对实现系统功能所需</w:t>
      </w:r>
      <w:r>
        <w:rPr>
          <w:spacing w:val="-5"/>
          <w:sz w:val="30"/>
          <w:szCs w:val="30"/>
          <w:lang w:eastAsia="zh-CN"/>
        </w:rPr>
        <w:t>的信息源的描述。</w:t>
      </w:r>
    </w:p>
    <w:p w:rsidR="006035E2" w:rsidRDefault="000A592D">
      <w:pPr>
        <w:pStyle w:val="a3"/>
        <w:spacing w:before="1" w:line="258" w:lineRule="auto"/>
        <w:ind w:left="53" w:right="109" w:firstLine="574"/>
        <w:rPr>
          <w:sz w:val="30"/>
          <w:szCs w:val="30"/>
          <w:lang w:eastAsia="zh-CN"/>
        </w:rPr>
      </w:pPr>
      <w:r>
        <w:rPr>
          <w:spacing w:val="-3"/>
          <w:sz w:val="30"/>
          <w:szCs w:val="30"/>
          <w:lang w:eastAsia="zh-CN"/>
        </w:rPr>
        <w:t>【功能】（您想要发生的情形）在参数图中描述，使用现在时态，主</w:t>
      </w:r>
      <w:r>
        <w:rPr>
          <w:spacing w:val="-2"/>
          <w:sz w:val="30"/>
          <w:szCs w:val="30"/>
          <w:lang w:eastAsia="zh-CN"/>
        </w:rPr>
        <w:t>动动词后加上一个可测量的名词，并与需求相关。</w:t>
      </w:r>
    </w:p>
    <w:p w:rsidR="006035E2" w:rsidRDefault="000A592D">
      <w:pPr>
        <w:pStyle w:val="a3"/>
        <w:spacing w:before="1" w:line="220" w:lineRule="auto"/>
        <w:ind w:left="627"/>
        <w:rPr>
          <w:sz w:val="30"/>
          <w:szCs w:val="30"/>
          <w:lang w:eastAsia="zh-CN"/>
        </w:rPr>
      </w:pPr>
      <w:r>
        <w:rPr>
          <w:spacing w:val="-7"/>
          <w:sz w:val="30"/>
          <w:szCs w:val="30"/>
          <w:lang w:eastAsia="zh-CN"/>
        </w:rPr>
        <w:t>【功能要求】（实现功能所需的要求）与功能的性能相关。</w:t>
      </w:r>
    </w:p>
    <w:p w:rsidR="006035E2" w:rsidRDefault="000A592D">
      <w:pPr>
        <w:pStyle w:val="a3"/>
        <w:spacing w:before="67" w:line="258" w:lineRule="auto"/>
        <w:ind w:left="49" w:firstLine="577"/>
        <w:rPr>
          <w:sz w:val="30"/>
          <w:szCs w:val="30"/>
          <w:lang w:eastAsia="zh-CN"/>
        </w:rPr>
      </w:pPr>
      <w:r>
        <w:rPr>
          <w:spacing w:val="-7"/>
          <w:sz w:val="30"/>
          <w:szCs w:val="30"/>
          <w:lang w:eastAsia="zh-CN"/>
        </w:rPr>
        <w:t>【控制因素】（您为达到期望效果可以</w:t>
      </w:r>
      <w:r>
        <w:rPr>
          <w:rFonts w:hint="eastAsia"/>
          <w:spacing w:val="-7"/>
          <w:sz w:val="30"/>
          <w:szCs w:val="30"/>
          <w:lang w:eastAsia="zh-CN"/>
        </w:rPr>
        <w:t>微调</w:t>
      </w:r>
      <w:r>
        <w:rPr>
          <w:spacing w:val="-7"/>
          <w:sz w:val="30"/>
          <w:szCs w:val="30"/>
          <w:lang w:eastAsia="zh-CN"/>
        </w:rPr>
        <w:t>什么</w:t>
      </w:r>
      <w:r>
        <w:rPr>
          <w:spacing w:val="-8"/>
          <w:sz w:val="30"/>
          <w:szCs w:val="30"/>
          <w:lang w:eastAsia="zh-CN"/>
        </w:rPr>
        <w:t>）被识别出来</w:t>
      </w:r>
      <w:r>
        <w:rPr>
          <w:rFonts w:hint="eastAsia"/>
          <w:spacing w:val="-8"/>
          <w:sz w:val="30"/>
          <w:szCs w:val="30"/>
          <w:lang w:eastAsia="zh-CN"/>
        </w:rPr>
        <w:t>。</w:t>
      </w:r>
      <w:r>
        <w:rPr>
          <w:spacing w:val="-8"/>
          <w:sz w:val="30"/>
          <w:szCs w:val="30"/>
          <w:lang w:eastAsia="zh-CN"/>
        </w:rPr>
        <w:t>控制因素</w:t>
      </w:r>
      <w:r>
        <w:rPr>
          <w:spacing w:val="-3"/>
          <w:sz w:val="30"/>
          <w:szCs w:val="30"/>
          <w:lang w:eastAsia="zh-CN"/>
        </w:rPr>
        <w:t>可以调整，以使设计对</w:t>
      </w:r>
      <w:r>
        <w:rPr>
          <w:rFonts w:hint="eastAsia"/>
          <w:spacing w:val="-3"/>
          <w:sz w:val="30"/>
          <w:szCs w:val="30"/>
          <w:lang w:eastAsia="zh-CN"/>
        </w:rPr>
        <w:t>噪声</w:t>
      </w:r>
      <w:r>
        <w:rPr>
          <w:spacing w:val="-3"/>
          <w:sz w:val="30"/>
          <w:szCs w:val="30"/>
          <w:lang w:eastAsia="zh-CN"/>
        </w:rPr>
        <w:t>更不敏感（</w:t>
      </w:r>
      <w:r>
        <w:rPr>
          <w:rFonts w:hint="eastAsia"/>
          <w:spacing w:val="-3"/>
          <w:sz w:val="30"/>
          <w:szCs w:val="30"/>
          <w:lang w:eastAsia="zh-CN"/>
        </w:rPr>
        <w:t>更稳健</w:t>
      </w:r>
      <w:r>
        <w:rPr>
          <w:spacing w:val="-3"/>
          <w:sz w:val="30"/>
          <w:szCs w:val="30"/>
          <w:lang w:eastAsia="zh-CN"/>
        </w:rPr>
        <w:t>）。信号因素是控制因</w:t>
      </w:r>
      <w:r>
        <w:rPr>
          <w:spacing w:val="-4"/>
          <w:sz w:val="30"/>
          <w:szCs w:val="30"/>
          <w:lang w:eastAsia="zh-CN"/>
        </w:rPr>
        <w:t>素的</w:t>
      </w:r>
      <w:r>
        <w:rPr>
          <w:spacing w:val="-3"/>
          <w:sz w:val="30"/>
          <w:szCs w:val="30"/>
          <w:lang w:eastAsia="zh-CN"/>
        </w:rPr>
        <w:t>一种，它是由系统用户直接或间接设置的调整因素，可适当地改变系统响</w:t>
      </w:r>
      <w:r>
        <w:rPr>
          <w:spacing w:val="-9"/>
          <w:sz w:val="30"/>
          <w:szCs w:val="30"/>
          <w:lang w:eastAsia="zh-CN"/>
        </w:rPr>
        <w:t>应（即，制动踏板的移动改变刹车距离）。只有动态系统才利用信号因素。</w:t>
      </w:r>
      <w:r>
        <w:rPr>
          <w:spacing w:val="-3"/>
          <w:sz w:val="30"/>
          <w:szCs w:val="30"/>
          <w:lang w:eastAsia="zh-CN"/>
        </w:rPr>
        <w:t>没有信号因素的系统称为静态系统，非功能性要求（您需要的除功能性要</w:t>
      </w:r>
      <w:r>
        <w:rPr>
          <w:spacing w:val="-8"/>
          <w:sz w:val="30"/>
          <w:szCs w:val="30"/>
          <w:lang w:eastAsia="zh-CN"/>
        </w:rPr>
        <w:t>求以外的要求）可以限制设计选择。预期输出（您希望从系统获得的输出</w:t>
      </w:r>
      <w:r>
        <w:rPr>
          <w:rFonts w:hint="eastAsia"/>
          <w:spacing w:val="-8"/>
          <w:sz w:val="30"/>
          <w:szCs w:val="30"/>
          <w:lang w:eastAsia="zh-CN"/>
        </w:rPr>
        <w:t>）</w:t>
      </w:r>
      <w:r>
        <w:rPr>
          <w:spacing w:val="-3"/>
          <w:sz w:val="30"/>
          <w:szCs w:val="30"/>
          <w:lang w:eastAsia="zh-CN"/>
        </w:rPr>
        <w:t>是理想的、预期的功能输出，其量级可能会（动态系统）或可能不会（静态系统）与信号因素</w:t>
      </w:r>
      <w:r>
        <w:rPr>
          <w:rFonts w:hint="eastAsia"/>
          <w:spacing w:val="-3"/>
          <w:sz w:val="30"/>
          <w:szCs w:val="30"/>
          <w:lang w:eastAsia="zh-CN"/>
        </w:rPr>
        <w:t>呈</w:t>
      </w:r>
      <w:r>
        <w:rPr>
          <w:spacing w:val="-3"/>
          <w:sz w:val="30"/>
          <w:szCs w:val="30"/>
          <w:lang w:eastAsia="zh-CN"/>
        </w:rPr>
        <w:t>线性比例（如，前照灯的近光启动、制动路板移动</w:t>
      </w:r>
      <w:r>
        <w:rPr>
          <w:spacing w:val="-13"/>
          <w:sz w:val="30"/>
          <w:szCs w:val="30"/>
          <w:lang w:eastAsia="zh-CN"/>
        </w:rPr>
        <w:t>导致的刹车距离）。</w:t>
      </w:r>
    </w:p>
    <w:p w:rsidR="006035E2" w:rsidRDefault="006035E2">
      <w:pPr>
        <w:spacing w:line="258" w:lineRule="auto"/>
        <w:rPr>
          <w:sz w:val="30"/>
          <w:szCs w:val="30"/>
          <w:lang w:eastAsia="zh-CN"/>
        </w:rPr>
        <w:sectPr w:rsidR="006035E2">
          <w:headerReference w:type="default" r:id="rId54"/>
          <w:footerReference w:type="default" r:id="rId55"/>
          <w:pgSz w:w="11900" w:h="16840"/>
          <w:pgMar w:top="1325" w:right="1073" w:bottom="904" w:left="1160" w:header="735" w:footer="744" w:gutter="0"/>
          <w:cols w:space="720"/>
        </w:sectPr>
      </w:pPr>
    </w:p>
    <w:p w:rsidR="006035E2" w:rsidRDefault="000A592D">
      <w:pPr>
        <w:pStyle w:val="a3"/>
        <w:spacing w:before="194" w:line="258" w:lineRule="auto"/>
        <w:ind w:left="52" w:right="183" w:firstLine="575"/>
        <w:jc w:val="both"/>
        <w:rPr>
          <w:sz w:val="30"/>
          <w:szCs w:val="30"/>
          <w:lang w:eastAsia="zh-CN"/>
        </w:rPr>
      </w:pPr>
      <w:r>
        <w:rPr>
          <w:spacing w:val="-3"/>
          <w:sz w:val="30"/>
          <w:szCs w:val="30"/>
          <w:lang w:eastAsia="zh-CN"/>
        </w:rPr>
        <w:lastRenderedPageBreak/>
        <w:t>【非预期输出】（您不希望从系统中获得的输出）指故障行为或意外的系统输出，它们使得系统性能从理想的预期功能偏离。例如，与</w:t>
      </w:r>
      <w:r>
        <w:rPr>
          <w:spacing w:val="-4"/>
          <w:sz w:val="30"/>
          <w:szCs w:val="30"/>
          <w:lang w:eastAsia="zh-CN"/>
        </w:rPr>
        <w:t>制动系</w:t>
      </w:r>
      <w:r>
        <w:rPr>
          <w:spacing w:val="-3"/>
          <w:sz w:val="30"/>
          <w:szCs w:val="30"/>
          <w:lang w:eastAsia="zh-CN"/>
        </w:rPr>
        <w:t>统相关的能量理想地转化为摩擦。热量、噪音和振动是制动能量</w:t>
      </w:r>
      <w:r>
        <w:rPr>
          <w:spacing w:val="-4"/>
          <w:sz w:val="30"/>
          <w:szCs w:val="30"/>
          <w:lang w:eastAsia="zh-CN"/>
        </w:rPr>
        <w:t>的非预期</w:t>
      </w:r>
      <w:r>
        <w:rPr>
          <w:spacing w:val="-1"/>
          <w:sz w:val="30"/>
          <w:szCs w:val="30"/>
          <w:lang w:eastAsia="zh-CN"/>
        </w:rPr>
        <w:t>输出。转向输出可能会对热辐射、振动、电阻、流量</w:t>
      </w:r>
      <w:r>
        <w:rPr>
          <w:rFonts w:hint="eastAsia"/>
          <w:spacing w:val="-1"/>
          <w:sz w:val="30"/>
          <w:szCs w:val="30"/>
          <w:lang w:eastAsia="zh-CN"/>
        </w:rPr>
        <w:t>造成</w:t>
      </w:r>
      <w:r>
        <w:rPr>
          <w:spacing w:val="-1"/>
          <w:sz w:val="30"/>
          <w:szCs w:val="30"/>
          <w:lang w:eastAsia="zh-CN"/>
        </w:rPr>
        <w:t>损失。</w:t>
      </w:r>
    </w:p>
    <w:p w:rsidR="006035E2" w:rsidRDefault="000A592D">
      <w:pPr>
        <w:pStyle w:val="a3"/>
        <w:spacing w:before="4" w:line="258" w:lineRule="auto"/>
        <w:ind w:left="54" w:right="183" w:firstLine="573"/>
        <w:jc w:val="both"/>
        <w:rPr>
          <w:sz w:val="30"/>
          <w:szCs w:val="30"/>
          <w:lang w:eastAsia="zh-CN"/>
        </w:rPr>
      </w:pPr>
      <w:r>
        <w:rPr>
          <w:spacing w:val="-3"/>
          <w:sz w:val="30"/>
          <w:szCs w:val="30"/>
          <w:lang w:eastAsia="zh-CN"/>
        </w:rPr>
        <w:t>【</w:t>
      </w:r>
      <w:r>
        <w:rPr>
          <w:rFonts w:hint="eastAsia"/>
          <w:spacing w:val="-3"/>
          <w:sz w:val="30"/>
          <w:szCs w:val="30"/>
          <w:lang w:eastAsia="zh-CN"/>
        </w:rPr>
        <w:t>噪声</w:t>
      </w:r>
      <w:r>
        <w:rPr>
          <w:spacing w:val="-3"/>
          <w:sz w:val="30"/>
          <w:szCs w:val="30"/>
          <w:lang w:eastAsia="zh-CN"/>
        </w:rPr>
        <w:t>因素】（妨碍获得期望输出的因素）是指代表系统响应潜在的显著变化源的参数，从工程师的角度来看，这些参数无法控</w:t>
      </w:r>
      <w:r>
        <w:rPr>
          <w:spacing w:val="-4"/>
          <w:sz w:val="30"/>
          <w:szCs w:val="30"/>
          <w:lang w:eastAsia="zh-CN"/>
        </w:rPr>
        <w:t>制或要控制它</w:t>
      </w:r>
      <w:r>
        <w:rPr>
          <w:spacing w:val="-2"/>
          <w:sz w:val="30"/>
          <w:szCs w:val="30"/>
          <w:lang w:eastAsia="zh-CN"/>
        </w:rPr>
        <w:t>们不切实际。</w:t>
      </w:r>
      <w:r>
        <w:rPr>
          <w:rFonts w:hint="eastAsia"/>
          <w:spacing w:val="-2"/>
          <w:sz w:val="30"/>
          <w:szCs w:val="30"/>
          <w:lang w:eastAsia="zh-CN"/>
        </w:rPr>
        <w:t>噪声</w:t>
      </w:r>
      <w:r>
        <w:rPr>
          <w:spacing w:val="-2"/>
          <w:sz w:val="30"/>
          <w:szCs w:val="30"/>
          <w:lang w:eastAsia="zh-CN"/>
        </w:rPr>
        <w:t>以物理单位</w:t>
      </w:r>
      <w:r>
        <w:rPr>
          <w:rFonts w:hint="eastAsia"/>
          <w:spacing w:val="-2"/>
          <w:sz w:val="30"/>
          <w:szCs w:val="30"/>
          <w:lang w:eastAsia="zh-CN"/>
        </w:rPr>
        <w:t>表述</w:t>
      </w:r>
      <w:r>
        <w:rPr>
          <w:spacing w:val="-2"/>
          <w:sz w:val="30"/>
          <w:szCs w:val="30"/>
          <w:lang w:eastAsia="zh-CN"/>
        </w:rPr>
        <w:t>。</w:t>
      </w:r>
    </w:p>
    <w:p w:rsidR="006035E2" w:rsidRDefault="000A592D">
      <w:pPr>
        <w:pStyle w:val="a3"/>
        <w:spacing w:line="222" w:lineRule="auto"/>
        <w:ind w:left="662"/>
        <w:rPr>
          <w:sz w:val="30"/>
          <w:szCs w:val="30"/>
          <w:lang w:eastAsia="zh-CN"/>
        </w:rPr>
      </w:pPr>
      <w:r>
        <w:rPr>
          <w:rFonts w:hint="eastAsia"/>
          <w:spacing w:val="-7"/>
          <w:sz w:val="30"/>
          <w:szCs w:val="30"/>
          <w:lang w:eastAsia="zh-CN"/>
        </w:rPr>
        <w:t>噪声</w:t>
      </w:r>
      <w:r>
        <w:rPr>
          <w:spacing w:val="-7"/>
          <w:sz w:val="30"/>
          <w:szCs w:val="30"/>
          <w:lang w:eastAsia="zh-CN"/>
        </w:rPr>
        <w:t>因素分为以下几类：</w:t>
      </w:r>
    </w:p>
    <w:p w:rsidR="006035E2" w:rsidRDefault="000A592D">
      <w:pPr>
        <w:pStyle w:val="a3"/>
        <w:spacing w:before="59" w:line="219" w:lineRule="auto"/>
        <w:ind w:left="746"/>
        <w:rPr>
          <w:sz w:val="30"/>
          <w:szCs w:val="30"/>
          <w:lang w:eastAsia="zh-CN"/>
        </w:rPr>
      </w:pPr>
      <w:r>
        <w:rPr>
          <w:spacing w:val="-5"/>
          <w:sz w:val="30"/>
          <w:szCs w:val="30"/>
          <w:lang w:eastAsia="zh-CN"/>
        </w:rPr>
        <w:t>·组件间的变化（在一个组件中，以及组件之间的相互干扰）</w:t>
      </w:r>
    </w:p>
    <w:p w:rsidR="006035E2" w:rsidRDefault="000A592D">
      <w:pPr>
        <w:pStyle w:val="a3"/>
        <w:spacing w:before="63" w:line="221" w:lineRule="auto"/>
        <w:ind w:right="34"/>
        <w:jc w:val="right"/>
        <w:rPr>
          <w:sz w:val="30"/>
          <w:szCs w:val="30"/>
          <w:lang w:eastAsia="zh-CN"/>
        </w:rPr>
      </w:pPr>
      <w:r>
        <w:rPr>
          <w:spacing w:val="-11"/>
          <w:sz w:val="30"/>
          <w:szCs w:val="30"/>
          <w:lang w:eastAsia="zh-CN"/>
        </w:rPr>
        <w:t>·随着时间变化（随着使用寿命增加不断老化，如里程、老化和磨</w:t>
      </w:r>
      <w:r>
        <w:rPr>
          <w:spacing w:val="-12"/>
          <w:sz w:val="30"/>
          <w:szCs w:val="30"/>
          <w:lang w:eastAsia="zh-CN"/>
        </w:rPr>
        <w:t>损）</w:t>
      </w:r>
    </w:p>
    <w:p w:rsidR="006035E2" w:rsidRDefault="000A592D">
      <w:pPr>
        <w:pStyle w:val="a3"/>
        <w:spacing w:before="62" w:line="222" w:lineRule="auto"/>
        <w:ind w:left="746"/>
        <w:rPr>
          <w:sz w:val="30"/>
          <w:szCs w:val="30"/>
          <w:lang w:eastAsia="zh-CN"/>
        </w:rPr>
      </w:pPr>
      <w:r>
        <w:rPr>
          <w:spacing w:val="-8"/>
          <w:sz w:val="30"/>
          <w:szCs w:val="30"/>
          <w:lang w:eastAsia="zh-CN"/>
        </w:rPr>
        <w:t>·顾客使用（超出预期规范的使用）</w:t>
      </w:r>
    </w:p>
    <w:p w:rsidR="006035E2" w:rsidRDefault="000A592D">
      <w:pPr>
        <w:pStyle w:val="a3"/>
        <w:spacing w:before="59" w:line="222" w:lineRule="auto"/>
        <w:ind w:left="746"/>
        <w:rPr>
          <w:sz w:val="30"/>
          <w:szCs w:val="30"/>
          <w:lang w:eastAsia="zh-CN"/>
        </w:rPr>
      </w:pPr>
      <w:r>
        <w:rPr>
          <w:spacing w:val="-6"/>
          <w:sz w:val="30"/>
          <w:szCs w:val="30"/>
          <w:lang w:eastAsia="zh-CN"/>
        </w:rPr>
        <w:t>·</w:t>
      </w:r>
      <w:r>
        <w:rPr>
          <w:spacing w:val="-112"/>
          <w:sz w:val="30"/>
          <w:szCs w:val="30"/>
          <w:lang w:eastAsia="zh-CN"/>
        </w:rPr>
        <w:t xml:space="preserve"> </w:t>
      </w:r>
      <w:r>
        <w:rPr>
          <w:spacing w:val="-6"/>
          <w:sz w:val="30"/>
          <w:szCs w:val="30"/>
          <w:lang w:eastAsia="zh-CN"/>
        </w:rPr>
        <w:t>外部环境（顾客使用时的环境，例如道路状况、天气等）</w:t>
      </w:r>
    </w:p>
    <w:p w:rsidR="006035E2" w:rsidRDefault="000A592D">
      <w:pPr>
        <w:pStyle w:val="a3"/>
        <w:spacing w:before="59" w:line="220" w:lineRule="auto"/>
        <w:ind w:left="746"/>
        <w:rPr>
          <w:sz w:val="30"/>
          <w:szCs w:val="30"/>
          <w:lang w:eastAsia="zh-CN"/>
        </w:rPr>
      </w:pPr>
      <w:r>
        <w:rPr>
          <w:spacing w:val="-7"/>
          <w:sz w:val="30"/>
          <w:szCs w:val="30"/>
          <w:lang w:eastAsia="zh-CN"/>
        </w:rPr>
        <w:t>·</w:t>
      </w:r>
      <w:r>
        <w:rPr>
          <w:spacing w:val="-119"/>
          <w:sz w:val="30"/>
          <w:szCs w:val="30"/>
          <w:lang w:eastAsia="zh-CN"/>
        </w:rPr>
        <w:t xml:space="preserve"> </w:t>
      </w:r>
      <w:r>
        <w:rPr>
          <w:spacing w:val="-7"/>
          <w:sz w:val="30"/>
          <w:szCs w:val="30"/>
          <w:lang w:eastAsia="zh-CN"/>
        </w:rPr>
        <w:t>系统交互作用（与其他系统之间的相互干</w:t>
      </w:r>
      <w:r>
        <w:rPr>
          <w:spacing w:val="-8"/>
          <w:sz w:val="30"/>
          <w:szCs w:val="30"/>
          <w:lang w:eastAsia="zh-CN"/>
        </w:rPr>
        <w:t>扰）</w:t>
      </w:r>
    </w:p>
    <w:p w:rsidR="006035E2" w:rsidRDefault="000A592D">
      <w:pPr>
        <w:spacing w:before="140" w:line="5434" w:lineRule="exact"/>
        <w:ind w:firstLine="210"/>
      </w:pPr>
      <w:r>
        <w:rPr>
          <w:noProof/>
          <w:position w:val="-108"/>
        </w:rPr>
        <w:drawing>
          <wp:inline distT="0" distB="0" distL="0" distR="0">
            <wp:extent cx="6050915" cy="344995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6"/>
                    <a:stretch>
                      <a:fillRect/>
                    </a:stretch>
                  </pic:blipFill>
                  <pic:spPr>
                    <a:xfrm>
                      <a:off x="0" y="0"/>
                      <a:ext cx="6050915" cy="3450539"/>
                    </a:xfrm>
                    <a:prstGeom prst="rect">
                      <a:avLst/>
                    </a:prstGeom>
                  </pic:spPr>
                </pic:pic>
              </a:graphicData>
            </a:graphic>
          </wp:inline>
        </w:drawing>
      </w:r>
    </w:p>
    <w:p w:rsidR="006035E2" w:rsidRDefault="000A592D">
      <w:pPr>
        <w:pStyle w:val="a3"/>
        <w:spacing w:line="222" w:lineRule="auto"/>
        <w:ind w:left="3685"/>
        <w:rPr>
          <w:sz w:val="24"/>
          <w:szCs w:val="24"/>
          <w:lang w:eastAsia="zh-CN"/>
        </w:rPr>
      </w:pPr>
      <w:r>
        <w:rPr>
          <w:b/>
          <w:bCs/>
          <w:spacing w:val="-8"/>
          <w:sz w:val="24"/>
          <w:szCs w:val="24"/>
          <w:lang w:eastAsia="zh-CN"/>
        </w:rPr>
        <w:t>图</w:t>
      </w:r>
      <w:r>
        <w:rPr>
          <w:spacing w:val="-8"/>
          <w:sz w:val="24"/>
          <w:szCs w:val="24"/>
          <w:lang w:eastAsia="zh-CN"/>
        </w:rPr>
        <w:t xml:space="preserve"> </w:t>
      </w:r>
      <w:r>
        <w:rPr>
          <w:b/>
          <w:bCs/>
          <w:spacing w:val="-8"/>
          <w:sz w:val="24"/>
          <w:szCs w:val="24"/>
          <w:lang w:eastAsia="zh-CN"/>
        </w:rPr>
        <w:t>2.3-3</w:t>
      </w:r>
      <w:r>
        <w:rPr>
          <w:spacing w:val="50"/>
          <w:sz w:val="24"/>
          <w:szCs w:val="24"/>
          <w:lang w:eastAsia="zh-CN"/>
        </w:rPr>
        <w:t xml:space="preserve"> </w:t>
      </w:r>
      <w:r>
        <w:rPr>
          <w:b/>
          <w:bCs/>
          <w:spacing w:val="-8"/>
          <w:sz w:val="24"/>
          <w:szCs w:val="24"/>
          <w:lang w:eastAsia="zh-CN"/>
        </w:rPr>
        <w:t>电机参数图示例</w:t>
      </w:r>
    </w:p>
    <w:p w:rsidR="006035E2" w:rsidRDefault="006035E2">
      <w:pPr>
        <w:spacing w:line="398" w:lineRule="auto"/>
        <w:rPr>
          <w:lang w:eastAsia="zh-CN"/>
        </w:rPr>
      </w:pPr>
    </w:p>
    <w:p w:rsidR="006035E2" w:rsidRDefault="000A592D">
      <w:pPr>
        <w:pStyle w:val="a3"/>
        <w:spacing w:before="99" w:line="222" w:lineRule="auto"/>
        <w:ind w:left="44"/>
        <w:rPr>
          <w:sz w:val="30"/>
          <w:szCs w:val="30"/>
          <w:lang w:eastAsia="zh-CN"/>
        </w:rPr>
      </w:pPr>
      <w:r>
        <w:rPr>
          <w:b/>
          <w:bCs/>
          <w:spacing w:val="-7"/>
          <w:sz w:val="30"/>
          <w:szCs w:val="30"/>
          <w:lang w:eastAsia="zh-CN"/>
        </w:rPr>
        <w:t>2.3.5</w:t>
      </w:r>
      <w:r>
        <w:rPr>
          <w:spacing w:val="-46"/>
          <w:sz w:val="30"/>
          <w:szCs w:val="30"/>
          <w:lang w:eastAsia="zh-CN"/>
        </w:rPr>
        <w:t xml:space="preserve"> </w:t>
      </w:r>
      <w:r>
        <w:rPr>
          <w:b/>
          <w:bCs/>
          <w:spacing w:val="-7"/>
          <w:sz w:val="30"/>
          <w:szCs w:val="30"/>
          <w:lang w:eastAsia="zh-CN"/>
        </w:rPr>
        <w:t>功能分析</w:t>
      </w:r>
    </w:p>
    <w:p w:rsidR="006035E2" w:rsidRDefault="000A592D">
      <w:pPr>
        <w:pStyle w:val="a3"/>
        <w:spacing w:before="61" w:line="258" w:lineRule="auto"/>
        <w:ind w:left="49" w:right="185" w:firstLine="599"/>
        <w:rPr>
          <w:sz w:val="30"/>
          <w:szCs w:val="30"/>
          <w:lang w:eastAsia="zh-CN"/>
        </w:rPr>
      </w:pPr>
      <w:r>
        <w:rPr>
          <w:spacing w:val="-3"/>
          <w:sz w:val="30"/>
          <w:szCs w:val="30"/>
          <w:lang w:eastAsia="zh-CN"/>
        </w:rPr>
        <w:t>应利用功能树</w:t>
      </w:r>
      <w:r>
        <w:rPr>
          <w:b/>
          <w:bCs/>
          <w:spacing w:val="-3"/>
          <w:sz w:val="30"/>
          <w:szCs w:val="30"/>
          <w:lang w:eastAsia="zh-CN"/>
        </w:rPr>
        <w:t>/</w:t>
      </w:r>
      <w:r>
        <w:rPr>
          <w:spacing w:val="-3"/>
          <w:sz w:val="30"/>
          <w:szCs w:val="30"/>
          <w:lang w:eastAsia="zh-CN"/>
        </w:rPr>
        <w:t>网或</w:t>
      </w:r>
      <w:r>
        <w:rPr>
          <w:spacing w:val="-17"/>
          <w:sz w:val="30"/>
          <w:szCs w:val="30"/>
          <w:lang w:eastAsia="zh-CN"/>
        </w:rPr>
        <w:t xml:space="preserve"> </w:t>
      </w:r>
      <w:r>
        <w:rPr>
          <w:b/>
          <w:bCs/>
          <w:spacing w:val="-3"/>
          <w:sz w:val="30"/>
          <w:szCs w:val="30"/>
          <w:lang w:eastAsia="zh-CN"/>
        </w:rPr>
        <w:t>DFMEA</w:t>
      </w:r>
      <w:r>
        <w:rPr>
          <w:spacing w:val="-3"/>
          <w:sz w:val="30"/>
          <w:szCs w:val="30"/>
          <w:lang w:eastAsia="zh-CN"/>
        </w:rPr>
        <w:t xml:space="preserve"> 表格展示若干系统要素功能之间的交互作</w:t>
      </w:r>
      <w:r>
        <w:rPr>
          <w:spacing w:val="-15"/>
          <w:sz w:val="30"/>
          <w:szCs w:val="30"/>
          <w:lang w:eastAsia="zh-CN"/>
        </w:rPr>
        <w:t>用。</w:t>
      </w:r>
    </w:p>
    <w:p w:rsidR="006035E2" w:rsidRDefault="000A592D">
      <w:pPr>
        <w:pStyle w:val="a3"/>
        <w:spacing w:before="1" w:line="221" w:lineRule="auto"/>
        <w:ind w:left="653"/>
        <w:rPr>
          <w:sz w:val="30"/>
          <w:szCs w:val="30"/>
          <w:lang w:eastAsia="zh-CN"/>
        </w:rPr>
      </w:pPr>
      <w:r>
        <w:rPr>
          <w:spacing w:val="-3"/>
          <w:sz w:val="30"/>
          <w:szCs w:val="30"/>
          <w:lang w:eastAsia="zh-CN"/>
        </w:rPr>
        <w:t>分析的重点从</w:t>
      </w:r>
      <w:r>
        <w:rPr>
          <w:spacing w:val="-49"/>
          <w:sz w:val="30"/>
          <w:szCs w:val="30"/>
          <w:lang w:eastAsia="zh-CN"/>
        </w:rPr>
        <w:t xml:space="preserve"> </w:t>
      </w:r>
      <w:r>
        <w:rPr>
          <w:b/>
          <w:bCs/>
          <w:spacing w:val="-3"/>
          <w:sz w:val="30"/>
          <w:szCs w:val="30"/>
          <w:lang w:eastAsia="zh-CN"/>
        </w:rPr>
        <w:t>OEM</w:t>
      </w:r>
      <w:r>
        <w:rPr>
          <w:spacing w:val="-45"/>
          <w:sz w:val="30"/>
          <w:szCs w:val="30"/>
          <w:lang w:eastAsia="zh-CN"/>
        </w:rPr>
        <w:t xml:space="preserve"> </w:t>
      </w:r>
      <w:r>
        <w:rPr>
          <w:spacing w:val="-3"/>
          <w:sz w:val="30"/>
          <w:szCs w:val="30"/>
          <w:lang w:eastAsia="zh-CN"/>
        </w:rPr>
        <w:t>到一级供应商再到</w:t>
      </w:r>
      <w:r>
        <w:rPr>
          <w:b/>
          <w:bCs/>
          <w:spacing w:val="-3"/>
          <w:sz w:val="30"/>
          <w:szCs w:val="30"/>
          <w:lang w:eastAsia="zh-CN"/>
        </w:rPr>
        <w:t>N</w:t>
      </w:r>
      <w:r>
        <w:rPr>
          <w:spacing w:val="-52"/>
          <w:sz w:val="30"/>
          <w:szCs w:val="30"/>
          <w:lang w:eastAsia="zh-CN"/>
        </w:rPr>
        <w:t xml:space="preserve"> </w:t>
      </w:r>
      <w:r>
        <w:rPr>
          <w:spacing w:val="-3"/>
          <w:sz w:val="30"/>
          <w:szCs w:val="30"/>
          <w:lang w:eastAsia="zh-CN"/>
        </w:rPr>
        <w:t>级供应商。</w:t>
      </w:r>
    </w:p>
    <w:p w:rsidR="006035E2" w:rsidRDefault="000A592D">
      <w:pPr>
        <w:pStyle w:val="a3"/>
        <w:spacing w:before="60" w:line="221" w:lineRule="auto"/>
        <w:ind w:left="652"/>
        <w:rPr>
          <w:sz w:val="30"/>
          <w:szCs w:val="30"/>
          <w:lang w:eastAsia="zh-CN"/>
        </w:rPr>
      </w:pPr>
      <w:r>
        <w:rPr>
          <w:spacing w:val="2"/>
          <w:sz w:val="30"/>
          <w:szCs w:val="30"/>
          <w:lang w:eastAsia="zh-CN"/>
        </w:rPr>
        <w:t>创建功能树</w:t>
      </w:r>
      <w:r>
        <w:rPr>
          <w:b/>
          <w:bCs/>
          <w:spacing w:val="2"/>
          <w:sz w:val="30"/>
          <w:szCs w:val="30"/>
          <w:lang w:eastAsia="zh-CN"/>
        </w:rPr>
        <w:t>/</w:t>
      </w:r>
      <w:r>
        <w:rPr>
          <w:spacing w:val="2"/>
          <w:sz w:val="30"/>
          <w:szCs w:val="30"/>
          <w:lang w:eastAsia="zh-CN"/>
        </w:rPr>
        <w:t>网或功能矩阵的目的是将功能</w:t>
      </w:r>
      <w:r>
        <w:rPr>
          <w:spacing w:val="1"/>
          <w:sz w:val="30"/>
          <w:szCs w:val="30"/>
          <w:lang w:eastAsia="zh-CN"/>
        </w:rPr>
        <w:t>之间的技术依赖关系进行</w:t>
      </w:r>
    </w:p>
    <w:p w:rsidR="006035E2" w:rsidRDefault="006035E2">
      <w:pPr>
        <w:spacing w:line="221" w:lineRule="auto"/>
        <w:rPr>
          <w:sz w:val="30"/>
          <w:szCs w:val="30"/>
          <w:lang w:eastAsia="zh-CN"/>
        </w:rPr>
        <w:sectPr w:rsidR="006035E2">
          <w:headerReference w:type="default" r:id="rId57"/>
          <w:footerReference w:type="default" r:id="rId58"/>
          <w:pgSz w:w="11900" w:h="16840"/>
          <w:pgMar w:top="1325" w:right="1000" w:bottom="904" w:left="1160" w:header="735" w:footer="744" w:gutter="0"/>
          <w:cols w:space="720"/>
        </w:sectPr>
      </w:pPr>
    </w:p>
    <w:p w:rsidR="006035E2" w:rsidRDefault="000A592D">
      <w:pPr>
        <w:pStyle w:val="a3"/>
        <w:spacing w:before="197" w:line="258" w:lineRule="auto"/>
        <w:ind w:left="209" w:right="110" w:hanging="2"/>
        <w:jc w:val="both"/>
        <w:rPr>
          <w:sz w:val="30"/>
          <w:szCs w:val="30"/>
          <w:lang w:eastAsia="zh-CN"/>
        </w:rPr>
      </w:pPr>
      <w:bookmarkStart w:id="20" w:name="bookmark46"/>
      <w:bookmarkEnd w:id="20"/>
      <w:r>
        <w:rPr>
          <w:spacing w:val="-3"/>
          <w:sz w:val="30"/>
          <w:szCs w:val="30"/>
          <w:lang w:eastAsia="zh-CN"/>
        </w:rPr>
        <w:lastRenderedPageBreak/>
        <w:t>整合。因此，它在后期将支持失效依赖关系的可视化。当按层次连接的功能之间存在功能关系时，相关失效之间就会存在潜在关系。否则，</w:t>
      </w:r>
      <w:r>
        <w:rPr>
          <w:spacing w:val="-4"/>
          <w:sz w:val="30"/>
          <w:szCs w:val="30"/>
          <w:lang w:eastAsia="zh-CN"/>
        </w:rPr>
        <w:t>如果按</w:t>
      </w:r>
      <w:r>
        <w:rPr>
          <w:spacing w:val="-3"/>
          <w:sz w:val="30"/>
          <w:szCs w:val="30"/>
          <w:lang w:eastAsia="zh-CN"/>
        </w:rPr>
        <w:t>层次连接的功能之间不存在功能关系，那么相关失效之间也将不</w:t>
      </w:r>
      <w:r>
        <w:rPr>
          <w:spacing w:val="-4"/>
          <w:sz w:val="30"/>
          <w:szCs w:val="30"/>
          <w:lang w:eastAsia="zh-CN"/>
        </w:rPr>
        <w:t>存在潜在</w:t>
      </w:r>
      <w:r>
        <w:rPr>
          <w:spacing w:val="-8"/>
          <w:sz w:val="30"/>
          <w:szCs w:val="30"/>
          <w:lang w:eastAsia="zh-CN"/>
        </w:rPr>
        <w:t>关系。</w:t>
      </w:r>
    </w:p>
    <w:p w:rsidR="006035E2" w:rsidRDefault="000A592D">
      <w:pPr>
        <w:pStyle w:val="a3"/>
        <w:spacing w:line="258" w:lineRule="auto"/>
        <w:ind w:left="206" w:firstLine="611"/>
        <w:rPr>
          <w:sz w:val="30"/>
          <w:szCs w:val="30"/>
          <w:lang w:eastAsia="zh-CN"/>
        </w:rPr>
      </w:pPr>
      <w:r>
        <w:rPr>
          <w:spacing w:val="1"/>
          <w:sz w:val="30"/>
          <w:szCs w:val="30"/>
          <w:lang w:eastAsia="zh-CN"/>
        </w:rPr>
        <w:t>为了创建功能树</w:t>
      </w:r>
      <w:r>
        <w:rPr>
          <w:b/>
          <w:bCs/>
          <w:spacing w:val="1"/>
          <w:sz w:val="30"/>
          <w:szCs w:val="30"/>
          <w:lang w:eastAsia="zh-CN"/>
        </w:rPr>
        <w:t>/</w:t>
      </w:r>
      <w:r>
        <w:rPr>
          <w:spacing w:val="1"/>
          <w:sz w:val="30"/>
          <w:szCs w:val="30"/>
          <w:lang w:eastAsia="zh-CN"/>
        </w:rPr>
        <w:t>网，</w:t>
      </w:r>
      <w:r>
        <w:rPr>
          <w:rFonts w:hint="eastAsia"/>
          <w:spacing w:val="1"/>
          <w:sz w:val="30"/>
          <w:szCs w:val="30"/>
          <w:lang w:eastAsia="zh-CN"/>
        </w:rPr>
        <w:t>必须</w:t>
      </w:r>
      <w:r>
        <w:rPr>
          <w:spacing w:val="1"/>
          <w:sz w:val="30"/>
          <w:szCs w:val="30"/>
          <w:lang w:eastAsia="zh-CN"/>
        </w:rPr>
        <w:t>检查所涉及的功能。</w:t>
      </w:r>
      <w:r>
        <w:rPr>
          <w:rFonts w:hint="eastAsia"/>
          <w:spacing w:val="1"/>
          <w:sz w:val="30"/>
          <w:szCs w:val="30"/>
          <w:lang w:eastAsia="zh-CN"/>
        </w:rPr>
        <w:t>这些</w:t>
      </w:r>
      <w:r>
        <w:rPr>
          <w:spacing w:val="1"/>
          <w:sz w:val="30"/>
          <w:szCs w:val="30"/>
          <w:lang w:eastAsia="zh-CN"/>
        </w:rPr>
        <w:t>功能使整体功能得以</w:t>
      </w:r>
      <w:r>
        <w:rPr>
          <w:spacing w:val="-10"/>
          <w:sz w:val="30"/>
          <w:szCs w:val="30"/>
          <w:lang w:eastAsia="zh-CN"/>
        </w:rPr>
        <w:t>执行。所有子功能在功能结构（布林逻辑</w:t>
      </w:r>
      <w:r>
        <w:rPr>
          <w:spacing w:val="-58"/>
          <w:sz w:val="30"/>
          <w:szCs w:val="30"/>
          <w:lang w:eastAsia="zh-CN"/>
        </w:rPr>
        <w:t xml:space="preserve"> </w:t>
      </w:r>
      <w:r>
        <w:rPr>
          <w:b/>
          <w:bCs/>
          <w:spacing w:val="-10"/>
          <w:sz w:val="30"/>
          <w:szCs w:val="30"/>
          <w:lang w:eastAsia="zh-CN"/>
        </w:rPr>
        <w:t>AND</w:t>
      </w:r>
      <w:r>
        <w:rPr>
          <w:spacing w:val="-47"/>
          <w:sz w:val="30"/>
          <w:szCs w:val="30"/>
          <w:lang w:eastAsia="zh-CN"/>
        </w:rPr>
        <w:t xml:space="preserve"> </w:t>
      </w:r>
      <w:r>
        <w:rPr>
          <w:spacing w:val="-10"/>
          <w:sz w:val="30"/>
          <w:szCs w:val="30"/>
          <w:lang w:eastAsia="zh-CN"/>
        </w:rPr>
        <w:t>关系）中按照逻辑相互连接。</w:t>
      </w:r>
    </w:p>
    <w:p w:rsidR="006035E2" w:rsidRDefault="000A592D">
      <w:pPr>
        <w:pStyle w:val="a3"/>
        <w:spacing w:before="1" w:line="258" w:lineRule="auto"/>
        <w:ind w:left="207" w:right="111" w:firstLine="605"/>
        <w:rPr>
          <w:sz w:val="30"/>
          <w:szCs w:val="30"/>
          <w:lang w:eastAsia="zh-CN"/>
        </w:rPr>
      </w:pPr>
      <w:r>
        <w:rPr>
          <w:spacing w:val="-4"/>
          <w:sz w:val="30"/>
          <w:szCs w:val="30"/>
          <w:lang w:eastAsia="zh-CN"/>
        </w:rPr>
        <w:t>功能结构自上至下逐渐详细，较低级别功能描述了较高级别功能是如</w:t>
      </w:r>
      <w:r>
        <w:rPr>
          <w:spacing w:val="-1"/>
          <w:sz w:val="30"/>
          <w:szCs w:val="30"/>
          <w:lang w:eastAsia="zh-CN"/>
        </w:rPr>
        <w:t>何被满足的。以下几个问题有助于功能结构符合逻辑地连接：</w:t>
      </w:r>
    </w:p>
    <w:p w:rsidR="006035E2" w:rsidRDefault="000A592D">
      <w:pPr>
        <w:pStyle w:val="a3"/>
        <w:spacing w:line="222" w:lineRule="auto"/>
        <w:ind w:left="903"/>
        <w:rPr>
          <w:sz w:val="30"/>
          <w:szCs w:val="30"/>
          <w:lang w:eastAsia="zh-CN"/>
        </w:rPr>
      </w:pPr>
      <w:r>
        <w:rPr>
          <w:spacing w:val="-18"/>
          <w:sz w:val="30"/>
          <w:szCs w:val="30"/>
          <w:lang w:eastAsia="zh-CN"/>
        </w:rPr>
        <w:t>·“较低级别功能如何使得较高级别功能生效？</w:t>
      </w:r>
      <w:r>
        <w:rPr>
          <w:spacing w:val="-104"/>
          <w:sz w:val="30"/>
          <w:szCs w:val="30"/>
          <w:lang w:eastAsia="zh-CN"/>
        </w:rPr>
        <w:t xml:space="preserve"> </w:t>
      </w:r>
      <w:r>
        <w:rPr>
          <w:spacing w:val="-18"/>
          <w:sz w:val="30"/>
          <w:szCs w:val="30"/>
          <w:lang w:eastAsia="zh-CN"/>
        </w:rPr>
        <w:t>”（</w:t>
      </w:r>
      <w:r>
        <w:rPr>
          <w:spacing w:val="-74"/>
          <w:sz w:val="30"/>
          <w:szCs w:val="30"/>
          <w:lang w:eastAsia="zh-CN"/>
        </w:rPr>
        <w:t xml:space="preserve"> </w:t>
      </w:r>
      <w:r>
        <w:rPr>
          <w:spacing w:val="-18"/>
          <w:sz w:val="30"/>
          <w:szCs w:val="30"/>
          <w:lang w:eastAsia="zh-CN"/>
        </w:rPr>
        <w:t>自上而下）以及</w:t>
      </w:r>
    </w:p>
    <w:p w:rsidR="006035E2" w:rsidRDefault="000A592D">
      <w:pPr>
        <w:pStyle w:val="a3"/>
        <w:spacing w:before="59" w:line="222" w:lineRule="auto"/>
        <w:ind w:left="903"/>
        <w:rPr>
          <w:sz w:val="30"/>
          <w:szCs w:val="30"/>
          <w:lang w:eastAsia="zh-CN"/>
        </w:rPr>
      </w:pPr>
      <w:r>
        <w:rPr>
          <w:spacing w:val="-26"/>
          <w:sz w:val="30"/>
          <w:szCs w:val="30"/>
          <w:lang w:eastAsia="zh-CN"/>
        </w:rPr>
        <w:t>·“为什么需要较低级别功能？</w:t>
      </w:r>
      <w:r>
        <w:rPr>
          <w:spacing w:val="-98"/>
          <w:sz w:val="30"/>
          <w:szCs w:val="30"/>
          <w:lang w:eastAsia="zh-CN"/>
        </w:rPr>
        <w:t xml:space="preserve"> </w:t>
      </w:r>
      <w:r>
        <w:rPr>
          <w:spacing w:val="-26"/>
          <w:sz w:val="30"/>
          <w:szCs w:val="30"/>
          <w:lang w:eastAsia="zh-CN"/>
        </w:rPr>
        <w:t>”（</w:t>
      </w:r>
      <w:r>
        <w:rPr>
          <w:spacing w:val="-74"/>
          <w:sz w:val="30"/>
          <w:szCs w:val="30"/>
          <w:lang w:eastAsia="zh-CN"/>
        </w:rPr>
        <w:t xml:space="preserve"> </w:t>
      </w:r>
      <w:r>
        <w:rPr>
          <w:spacing w:val="-26"/>
          <w:sz w:val="30"/>
          <w:szCs w:val="30"/>
          <w:lang w:eastAsia="zh-CN"/>
        </w:rPr>
        <w:t>自下而上）</w:t>
      </w:r>
    </w:p>
    <w:p w:rsidR="006035E2" w:rsidRDefault="006035E2">
      <w:pPr>
        <w:spacing w:line="379" w:lineRule="auto"/>
        <w:rPr>
          <w:lang w:eastAsia="zh-CN"/>
        </w:rPr>
      </w:pPr>
    </w:p>
    <w:p w:rsidR="006035E2" w:rsidRDefault="004634BA">
      <w:pPr>
        <w:spacing w:line="5735" w:lineRule="exact"/>
      </w:pPr>
      <w:r>
        <w:rPr>
          <w:position w:val="-114"/>
        </w:rPr>
      </w:r>
      <w:r>
        <w:rPr>
          <w:position w:val="-114"/>
        </w:rPr>
        <w:pict>
          <v:group id="_x0000_s1060" style="width:486.75pt;height:286.75pt;mso-position-horizontal-relative:char;mso-position-vertical-relative:line" coordsize="9735,5735">
            <v:group id="_x0000_s1061" style="position:absolute;width:9735;height:5735" coordsize="9735,5735">
              <v:shape id="_x0000_s1062" style="position:absolute;left:1260;top:277;width:4335;height:5457" coordsize="4335,5457" o:spt="100" adj="0,,0" path="m4012,4956r,92l3067,5048r,284l4012,5332r,92l4327,5190,4012,4956xm1222,4982r,92l2707,5074r,284l1222,5358r,92l727,5216r495,-234xm1386,1315r96,-213l7,433,200,7,1675,676r97,-213l2071,1112r-685,203xe" filled="f">
                <v:stroke miterlimit="10" joinstyle="round" endcap="round"/>
                <v:formulas/>
                <v:path o:connecttype="segments"/>
              </v:shape>
              <v:shape id="_x0000_s1063" style="position:absolute;left:1497;top:454;width:1335;height:806" coordsize="1335,806" o:spt="100" adj="0,,0" path="m196,1v,,2,-1,4,-1c212,15,222,31,228,44v7,14,4,24,-6,32c211,84,206,78,206,60,207,42,202,21,196,1t46,115c231,135,220,156,207,178v31,15,64,30,95,45c312,219,321,217,330,213v5,13,10,25,13,38c302,231,262,212,221,193v-3,24,1,50,11,78c242,299,265,327,296,353v,1,-1,3,-1,4c281,352,270,352,260,360,242,338,230,314,220,286v-10,-27,-14,-60,-8,-96c210,188,206,186,202,185v-20,26,-49,43,-81,53c86,248,45,249,,243v,-2,,-4,,-6c51,239,91,234,118,221v28,-12,50,-27,65,-45c156,163,126,149,97,136,86,131,76,127,66,126v-1,-6,-4,-11,-6,-16c102,130,146,150,188,170v10,-18,22,-39,34,-64c196,95,172,83,147,72,136,67,126,63,116,62v-3,-6,-4,-11,-6,-16c156,67,203,90,251,111v11,-8,24,-18,36,-30c301,70,311,60,316,51v7,11,16,22,22,33c332,84,326,83,321,83v-24,14,-45,24,-61,32c282,126,302,136,325,146v7,-3,17,-6,25,-9c355,149,360,161,363,173,322,154,282,135,242,116em590,185v13,17,23,32,28,41c623,236,620,244,608,252v-12,8,-17,4,-15,-11c596,227,592,209,585,187v1,-1,2,-1,5,-2m510,229v46,22,95,44,142,66c661,292,671,290,680,287v3,12,8,24,12,36c661,308,628,293,597,279v-11,25,-24,50,-35,75c576,360,588,366,602,372v9,-2,16,-5,25,-8c632,376,636,387,640,399,612,386,586,374,558,361v-13,29,-26,59,-41,88c536,458,555,467,573,475v10,-2,19,-5,29,-8c606,479,611,491,615,503,556,476,497,449,440,421v-13,-5,-23,-8,-33,-10c406,406,403,400,402,395v33,15,65,31,98,46c513,412,527,382,542,353v-11,-5,-21,-10,-32,-15c498,333,488,329,478,328v-2,-5,-3,-11,-6,-16c496,323,521,334,545,346v11,-25,22,-50,35,-75c568,265,557,260,547,255v-11,-5,-21,-8,-31,-10c513,240,512,234,510,229t7,-18c452,285,413,325,406,334v-10,10,-16,22,-24,35c376,383,371,394,368,400v-2,6,-7,5,-16,-3c342,387,346,375,358,362v13,-13,18,-24,15,-31c371,325,362,318,352,308v,-1,1,-3,3,-5c368,312,378,318,382,318v4,2,10,,18,-5c407,309,446,274,513,208v2,1,3,2,4,3m406,195v22,27,34,44,30,52c432,256,427,261,421,265v-8,4,-11,-2,-9,-15c412,238,408,220,402,198v1,-1,3,-2,4,-3m470,138v16,21,26,36,27,44c498,189,493,197,483,202v-10,6,-12,3,-11,-11c473,179,471,162,466,140v,-1,2,-1,4,-2em871,345v-6,12,-11,24,-18,36c871,389,886,396,903,404v7,-12,12,-24,18,-36c903,361,886,353,871,345t-80,15c783,375,776,389,770,404v15,7,28,14,43,21c821,410,827,395,833,380v-13,-6,-28,-13,-42,-20m851,388v-8,15,-15,29,-21,44c846,440,862,448,880,455v6,-14,13,-29,21,-44c883,404,866,396,851,388t65,31c910,434,902,448,896,463v15,7,29,14,44,20c946,469,953,454,961,439v-15,-7,-30,-13,-45,-20m766,288v76,35,150,70,225,105c1001,390,1010,387,1020,384v3,12,8,25,12,37c1001,406,968,391,936,376v-5,12,-10,24,-16,36c933,418,947,425,961,431v5,-3,10,-6,15,-9c981,430,985,438,990,446v-5,1,-10,2,-14,3c963,474,956,492,952,504v-7,,-15,,-21,c932,499,935,495,936,491,880,464,822,438,766,411v-1,4,-3,7,-4,10c755,421,747,420,742,420v8,-15,14,-29,20,-44c768,363,776,349,781,335v5,7,10,13,15,19c810,360,823,367,837,373v5,-12,11,-24,16,-36c836,329,818,321,801,312v-9,-4,-19,-7,-29,-8c771,298,768,293,766,288t30,196c786,489,773,496,756,506v17,12,40,26,66,43c838,544,856,534,873,520,848,508,822,496,796,484t21,-46c825,447,831,456,837,465v-4,,-7,,-11,c818,469,811,473,802,478v43,19,85,39,128,59c940,534,950,532,960,529v5,12,10,25,13,37c947,554,922,542,896,530v-18,14,-36,23,-58,33c867,585,887,601,897,613v9,12,11,22,8,33c900,657,893,654,886,639v-8,-16,-29,-38,-63,-70c805,572,782,571,756,569,728,565,691,555,641,537v1,-2,1,-3,1,-5c716,553,770,561,807,554,781,534,756,517,731,501v9,-3,24,-12,45,-27c757,465,738,456,720,447v-8,-2,-17,-5,-27,-7c692,435,690,429,687,424v33,15,65,30,96,45c797,459,807,450,817,438em1083,638v43,16,85,33,129,49c1207,675,1202,663,1196,650v1,-1,4,-2,5,-3c1216,665,1226,680,1232,690v6,10,9,19,5,25c1233,721,1230,725,1226,727v-5,2,-8,,-9,-8c1216,711,1215,703,1213,695v-21,-7,-42,-14,-65,-21c1140,693,1131,713,1122,732v-6,15,-20,20,-42,16c1083,735,1076,721,1052,705v1,-2,1,-4,3,-5c1076,711,1090,719,1096,722v5,2,9,1,11,-5c1116,700,1122,684,1131,667v-30,-10,-51,-15,-60,-17c1061,649,1051,647,1042,648v,-10,,-19,-1,-29c1050,622,1066,624,1085,625v18,2,48,1,86,-2c1151,615,1132,609,1116,605v-15,-4,-30,-7,-40,-6c1075,590,1073,581,1073,572v9,3,22,3,35,2c1122,573,1135,570,1147,566v-22,-11,-45,-22,-69,-32c1067,529,1056,525,1047,523v-1,-5,-5,-10,-6,-16c1086,528,1131,549,1176,570v4,-8,7,-17,12,-26c1173,537,1158,530,1143,523v-11,-5,-21,-9,-31,-10c1110,507,1107,502,1106,497v27,13,56,27,86,40c1196,528,1200,519,1203,511v-21,-11,-45,-21,-67,-32c1125,474,1115,470,1105,469v-3,-6,-4,-11,-7,-16c1135,470,1171,487,1206,504v7,-14,12,-24,15,-33c1230,479,1237,487,1246,495v-5,1,-10,2,-14,2c1228,502,1226,507,1225,512v25,11,50,23,75,35c1307,544,1315,542,1322,540v4,11,9,21,13,32c1296,554,1258,537,1222,519v-5,9,-10,17,-14,26c1226,553,1243,561,1262,570v8,-2,15,-4,23,-5c1288,574,1292,584,1296,594v-30,-14,-60,-28,-90,-42c1202,561,1197,570,1193,578v33,15,64,30,97,45c1297,621,1306,620,1315,618v3,10,7,21,11,31c1270,623,1213,597,1157,571v5,5,8,10,11,15c1162,584,1151,583,1136,584v-15,,-30,-1,-45,-1c1121,595,1151,608,1180,620v12,-3,25,-7,36,-12c1221,617,1226,626,1230,635v-8,-3,-24,-3,-44,-1c1162,637,1130,637,1083,638t-8,19c1078,667,1082,676,1086,686v-9,-3,-24,-4,-50,c1008,690,986,690,967,688v,-1,-1,-3,-1,-5c990,682,1010,679,1028,674v18,-5,33,-10,47,-17m1167,705v26,25,45,44,55,55c1230,771,1232,778,1231,786v-3,7,-5,11,-10,16c1213,806,1208,799,1206,783v-4,-16,-19,-41,-43,-76c1166,706,1166,705,1167,705e" fillcolor="black" stroked="f">
                <v:stroke joinstyle="round"/>
                <v:formulas/>
                <v:path o:connecttype="segments"/>
              </v:shape>
              <v:shape id="_x0000_s1064" style="position:absolute;left:1490;top:447;width:1350;height:820" coordsize="1350,820" o:spt="100" adj="0,,0" path="m203,9v1,,3,-1,4,-2c219,23,229,39,236,52v6,14,4,24,-7,32c218,92,213,86,214,68,215,50,210,29,203,9t46,115c238,143,227,164,215,186v31,15,63,30,95,45c319,227,328,225,337,221v5,13,10,25,14,38c310,239,269,220,228,201v-2,24,2,50,12,78c249,307,272,335,304,361v-1,1,-2,3,-2,4c288,360,277,360,267,368,250,346,237,322,227,294v-10,-27,-13,-60,-7,-96c217,196,214,194,210,193v-21,26,-49,43,-82,53c93,256,52,257,7,251v,-2,1,-4,1,-6c59,247,98,242,126,229v28,-12,50,-27,65,-45c163,171,134,157,105,144,94,139,84,135,74,134v-2,-6,-5,-11,-7,-16c110,138,153,158,196,178v10,-18,21,-39,33,-64c204,103,179,91,155,80,144,75,133,71,123,70v-2,-6,-4,-11,-6,-16c164,75,211,97,258,119v11,-8,24,-18,37,-30c308,77,318,67,324,59v7,11,15,22,22,33c340,92,334,91,328,91v-23,14,-44,24,-61,32c289,134,310,144,332,154v8,-3,17,-6,25,-9c362,157,367,169,371,181,330,162,289,143,249,124t348,69c611,210,621,225,626,234v5,10,1,18,-10,26c604,268,598,264,601,249v2,-14,-2,-32,-9,-54c594,194,595,194,597,193t-80,44c564,259,612,281,659,303v9,-3,19,-5,28,-8c691,307,696,319,699,331,668,316,636,301,605,287v-12,25,-24,50,-36,75c583,368,596,374,609,380v9,-2,17,-5,26,-8c639,384,643,395,647,407,620,394,593,382,566,369v-14,29,-27,59,-41,88c544,466,562,475,581,483v10,-2,19,-5,28,-8c613,487,618,499,622,511,563,484,505,457,447,429v-12,-5,-22,-8,-32,-10c413,414,411,408,409,403v33,15,66,31,98,46c521,420,535,390,549,361v-11,-5,-21,-10,-32,-15c506,341,496,337,486,336v-2,-5,-4,-11,-6,-16c504,331,528,342,552,354v12,-25,23,-50,35,-75c576,273,565,268,555,263v-12,-5,-22,-8,-32,-10c521,248,519,242,517,237t8,-18c459,293,421,333,413,342v-9,10,-16,22,-23,35c383,391,378,402,376,408v-3,6,-8,5,-17,-3c350,395,353,383,366,370v12,-13,17,-24,15,-31c378,333,370,326,360,316v,-1,1,-3,2,-5c376,320,386,326,390,326v4,2,9,,17,-5c415,317,454,282,521,216v1,1,3,2,4,3m414,203v22,27,33,44,30,52c440,264,435,269,428,273v-7,4,-11,-2,-9,-15c420,246,416,228,409,206v2,-1,3,-2,5,-3m477,146v17,21,27,36,28,44c506,197,501,205,491,210v-10,6,-13,3,-12,-11c481,187,478,170,473,148v1,-1,3,-1,4,-2m878,353v-6,12,-11,24,-17,36c878,397,894,404,911,412v6,-12,11,-24,17,-36c911,369,894,361,878,353t-80,15c791,383,784,397,777,412v15,7,29,14,44,21c828,418,835,403,841,388v-14,-6,-29,-13,-43,-20m858,396v-7,15,-14,29,-21,44c854,448,870,456,887,463v7,-14,14,-29,21,-44c891,412,874,404,858,396t66,31c917,442,910,456,903,471v15,7,29,14,44,20c954,477,961,462,968,447v-15,-7,-30,-13,-44,-20m774,296v75,35,150,70,224,105c1008,398,1017,395,1027,392v4,12,9,25,13,37c1008,414,976,399,944,384v-6,12,-11,24,-17,36c941,426,955,433,968,439v5,-3,10,-6,15,-9c988,438,992,446,997,454v-5,1,-10,2,-14,3c971,482,963,500,959,512v-7,,-14,,-21,c940,507,942,503,944,499,887,472,830,446,774,419v-2,4,-3,7,-5,10c762,429,755,428,749,428v8,-15,15,-29,21,-44c776,371,783,357,788,343v5,7,10,13,16,19c817,368,831,375,845,381v5,-12,11,-24,16,-36c844,337,826,329,808,320v-9,-4,-18,-7,-28,-8c778,306,776,301,774,296t30,196c794,497,781,504,763,514v18,12,40,26,67,43c846,552,864,542,881,528,856,516,830,504,804,492t21,-46c832,455,838,464,845,473v-4,,-8,,-12,c826,477,818,481,810,486v42,19,85,39,127,59c947,542,957,540,967,537v5,12,10,25,14,37c955,562,929,550,903,538v-17,14,-36,23,-57,33c875,593,895,609,905,621v8,12,11,22,7,33c907,665,901,662,894,647v-8,-16,-29,-38,-63,-70c812,580,789,579,763,577,736,573,698,563,648,545v1,-2,1,-3,1,-5c723,561,777,569,815,562,788,542,763,525,738,509v9,-3,24,-12,46,-27c765,473,746,464,727,455v-7,-2,-16,-5,-26,-7c699,443,697,437,695,432v32,15,64,30,96,45c805,467,815,458,825,446t266,200c1134,662,1176,679,1219,695v-4,-12,-9,-24,-15,-37c1205,657,1207,656,1208,655v15,18,26,33,32,43c1246,708,1248,717,1245,723v-4,6,-8,10,-12,12c1228,737,1226,735,1225,727v-1,-8,-3,-16,-4,-24c1199,696,1178,689,1156,682v-9,19,-18,39,-27,58c1124,755,1109,760,1087,756v4,-13,-4,-27,-27,-43c1061,711,1061,709,1062,708v22,11,35,19,41,22c1108,732,1112,731,1115,725v8,-17,15,-33,23,-50c1108,665,1087,660,1078,658v-10,-1,-20,-3,-28,-2c1049,646,1049,637,1048,627v9,3,25,5,44,6c1111,635,1141,634,1178,631v-20,-8,-39,-14,-54,-18c1108,609,1094,606,1083,607v-1,-9,-2,-18,-2,-27c1090,583,1102,583,1116,582v13,-1,26,-4,39,-8c1132,563,1109,552,1086,542v-11,-5,-22,-9,-31,-11c1053,526,1050,521,1048,515v45,21,90,42,135,63c1187,570,1191,561,1196,552v-15,-7,-30,-14,-45,-21c1139,526,1129,522,1119,521v-2,-6,-4,-11,-6,-16c1141,518,1170,532,1199,545v4,-9,8,-18,12,-26c1189,508,1166,498,1144,487v-12,-5,-22,-9,-32,-10c1110,471,1108,466,1106,461v36,17,72,34,108,51c1221,498,1226,488,1228,479v9,8,17,16,25,24c1248,504,1243,505,1239,505v-3,5,-5,10,-7,15c1257,531,1282,543,1307,555v8,-3,15,-5,23,-7c1334,559,1338,569,1342,580v-38,-18,-76,-35,-113,-53c1225,536,1220,544,1216,553v18,8,35,16,53,25c1277,576,1285,574,1292,573v4,9,8,19,11,29c1273,588,1243,574,1213,560v-4,9,-8,18,-12,26c1233,601,1265,616,1297,631v8,-2,17,-3,25,-5c1326,636,1330,647,1334,657v-57,-26,-113,-52,-169,-78c1169,584,1172,589,1176,594v-7,-2,-18,-3,-32,-2c1128,592,1114,591,1098,591v30,12,60,25,89,37c1199,625,1212,621,1224,616v4,9,9,18,13,27c1229,640,1214,640,1193,642v-23,3,-56,3,-102,4m1082,665v4,10,8,19,12,29c1085,691,1069,690,1043,694v-27,4,-49,4,-68,2c975,695,974,693,974,691v23,-1,43,-4,62,-9c1053,677,1068,672,1082,665t93,48c1201,738,1220,757,1229,768v8,11,11,18,9,26c1236,801,1233,805,1228,810v-7,4,-12,-3,-15,-19c1209,775,1195,750,1171,715v2,-1,3,-2,4,-2e" filled="f">
                <v:stroke miterlimit="10" joinstyle="round" endcap="round"/>
                <v:formulas/>
                <v:path o:connecttype="segments"/>
              </v:shape>
              <v:shape id="_x0000_s1065" style="position:absolute;width:9735;height:5475" coordsize="9735,5475" o:spt="100" adj="0,,0" path="m3427,2347r2520,l5947,1255r-2520,l3427,2347xm3247,5155r2700,l5947,4063r-2700,l3247,5155xm7,3907r2880,l2887,2503,7,2503r,1404xm6487,1411r3240,l9727,7,6487,7r,1404xm6487,2399r3240,l9727,1463r-3240,l6487,2399xm6487,3374r3240,l9727,2438r-3240,l6487,3374xm6487,4375r3240,l9727,3439r-3240,l6487,4375xm6487,5467r3240,l9727,4531r-3240,l6487,5467xe" filled="f">
                <v:stroke joinstyle="miter" endcap="round"/>
                <v:formulas/>
                <v:path o:connecttype="segments"/>
              </v:shape>
              <v:shape id="_x0000_s1066" style="position:absolute;left:2880;top:1092;width:3615;height:4187" coordsize="3615,4187" o:spt="100" adj="0,,0" path="m28,2018l547,787m7,2035l367,3595m3067,3244r540,936m3067,3244r540,-468m3067,475l3607,7m3067,475r540,468m3067,475r540,468m3067,475r540,1404e" filled="f">
                <v:stroke miterlimit="10" joinstyle="round" endcap="round"/>
                <v:formulas/>
                <v:path o:connecttype="segments"/>
              </v:shape>
            </v:group>
            <v:shape id="_x0000_s1067" type="#_x0000_t202" style="position:absolute;left:6511;top:55;width:3201;height:5043" filled="f" stroked="f">
              <v:textbox inset="0,0,0,0">
                <w:txbxContent>
                  <w:p w:rsidR="006035E2" w:rsidRDefault="000A592D">
                    <w:pPr>
                      <w:spacing w:before="19" w:line="185" w:lineRule="auto"/>
                      <w:ind w:left="49"/>
                      <w:rPr>
                        <w:rFonts w:ascii="宋体" w:eastAsia="宋体" w:hAnsi="宋体" w:cs="宋体"/>
                        <w:sz w:val="24"/>
                        <w:szCs w:val="24"/>
                      </w:rPr>
                    </w:pPr>
                    <w:r>
                      <w:rPr>
                        <w:rFonts w:ascii="宋体" w:eastAsia="宋体" w:hAnsi="宋体" w:cs="宋体"/>
                        <w:b/>
                        <w:bCs/>
                        <w:spacing w:val="-10"/>
                        <w:sz w:val="24"/>
                        <w:szCs w:val="24"/>
                      </w:rPr>
                      <w:t>电刷盒基座</w:t>
                    </w:r>
                  </w:p>
                  <w:p w:rsidR="006035E2" w:rsidRDefault="000A592D">
                    <w:pPr>
                      <w:spacing w:before="1" w:line="193" w:lineRule="auto"/>
                      <w:ind w:left="20" w:right="20" w:firstLine="4"/>
                      <w:jc w:val="both"/>
                      <w:rPr>
                        <w:rFonts w:ascii="宋体" w:eastAsia="宋体" w:hAnsi="宋体" w:cs="宋体"/>
                        <w:sz w:val="24"/>
                        <w:szCs w:val="24"/>
                      </w:rPr>
                    </w:pPr>
                    <w:r>
                      <w:rPr>
                        <w:rFonts w:ascii="宋体" w:eastAsia="宋体" w:hAnsi="宋体" w:cs="宋体"/>
                        <w:spacing w:val="2"/>
                        <w:sz w:val="24"/>
                        <w:szCs w:val="24"/>
                      </w:rPr>
                      <w:t>功能：电刷盒在弹簧和电机壳</w:t>
                    </w:r>
                    <w:r>
                      <w:rPr>
                        <w:rFonts w:ascii="宋体" w:eastAsia="宋体" w:hAnsi="宋体" w:cs="宋体"/>
                        <w:spacing w:val="3"/>
                        <w:sz w:val="24"/>
                        <w:szCs w:val="24"/>
                      </w:rPr>
                      <w:t>体之间传输力，为碳刷弹簧系</w:t>
                    </w:r>
                    <w:r>
                      <w:rPr>
                        <w:rFonts w:ascii="宋体" w:eastAsia="宋体" w:hAnsi="宋体" w:cs="宋体"/>
                        <w:spacing w:val="-13"/>
                        <w:sz w:val="24"/>
                        <w:szCs w:val="24"/>
                      </w:rPr>
                      <w:t>统提供</w:t>
                    </w:r>
                    <w:r>
                      <w:rPr>
                        <w:rFonts w:ascii="宋体" w:eastAsia="宋体" w:hAnsi="宋体" w:cs="宋体"/>
                        <w:spacing w:val="-53"/>
                        <w:sz w:val="24"/>
                        <w:szCs w:val="24"/>
                      </w:rPr>
                      <w:t xml:space="preserve"> </w:t>
                    </w:r>
                    <w:r>
                      <w:rPr>
                        <w:rFonts w:ascii="Times New Roman" w:eastAsia="Times New Roman" w:hAnsi="Times New Roman" w:cs="Times New Roman"/>
                        <w:spacing w:val="-13"/>
                        <w:sz w:val="24"/>
                        <w:szCs w:val="24"/>
                      </w:rPr>
                      <w:t>x</w:t>
                    </w:r>
                    <w:r>
                      <w:rPr>
                        <w:rFonts w:ascii="宋体" w:eastAsia="宋体" w:hAnsi="宋体" w:cs="宋体"/>
                        <w:spacing w:val="-13"/>
                        <w:sz w:val="24"/>
                        <w:szCs w:val="24"/>
                      </w:rPr>
                      <w:t>，</w:t>
                    </w:r>
                    <w:r>
                      <w:rPr>
                        <w:rFonts w:ascii="Times New Roman" w:eastAsia="Times New Roman" w:hAnsi="Times New Roman" w:cs="Times New Roman"/>
                        <w:spacing w:val="-13"/>
                        <w:sz w:val="24"/>
                        <w:szCs w:val="24"/>
                      </w:rPr>
                      <w:t>y</w:t>
                    </w:r>
                    <w:r>
                      <w:rPr>
                        <w:rFonts w:ascii="宋体" w:eastAsia="宋体" w:hAnsi="宋体" w:cs="宋体"/>
                        <w:spacing w:val="-13"/>
                        <w:sz w:val="24"/>
                        <w:szCs w:val="24"/>
                      </w:rPr>
                      <w:t>，</w:t>
                    </w:r>
                    <w:r>
                      <w:rPr>
                        <w:rFonts w:ascii="Times New Roman" w:eastAsia="Times New Roman" w:hAnsi="Times New Roman" w:cs="Times New Roman"/>
                        <w:spacing w:val="-13"/>
                        <w:sz w:val="24"/>
                        <w:szCs w:val="24"/>
                      </w:rPr>
                      <w:t xml:space="preserve">x </w:t>
                    </w:r>
                    <w:r>
                      <w:rPr>
                        <w:rFonts w:ascii="宋体" w:eastAsia="宋体" w:hAnsi="宋体" w:cs="宋体"/>
                        <w:spacing w:val="-13"/>
                        <w:sz w:val="24"/>
                        <w:szCs w:val="24"/>
                      </w:rPr>
                      <w:t>方向的支撑（支</w:t>
                    </w:r>
                    <w:r>
                      <w:rPr>
                        <w:rFonts w:ascii="宋体" w:eastAsia="宋体" w:hAnsi="宋体" w:cs="宋体"/>
                        <w:spacing w:val="-2"/>
                        <w:sz w:val="24"/>
                        <w:szCs w:val="24"/>
                      </w:rPr>
                      <w:t>撑交换换触点）</w:t>
                    </w:r>
                  </w:p>
                  <w:p w:rsidR="006035E2" w:rsidRDefault="000A592D">
                    <w:pPr>
                      <w:spacing w:before="210" w:line="185" w:lineRule="auto"/>
                      <w:ind w:left="20"/>
                      <w:rPr>
                        <w:rFonts w:ascii="宋体" w:eastAsia="宋体" w:hAnsi="宋体" w:cs="宋体"/>
                        <w:sz w:val="24"/>
                        <w:szCs w:val="24"/>
                      </w:rPr>
                    </w:pPr>
                    <w:r>
                      <w:rPr>
                        <w:rFonts w:ascii="宋体" w:eastAsia="宋体" w:hAnsi="宋体" w:cs="宋体"/>
                        <w:b/>
                        <w:bCs/>
                        <w:spacing w:val="-7"/>
                        <w:sz w:val="24"/>
                        <w:szCs w:val="24"/>
                      </w:rPr>
                      <w:t>碳刷</w:t>
                    </w:r>
                  </w:p>
                  <w:p w:rsidR="006035E2" w:rsidRDefault="000A592D">
                    <w:pPr>
                      <w:spacing w:before="1" w:line="201" w:lineRule="auto"/>
                      <w:ind w:left="44" w:right="20" w:hanging="20"/>
                      <w:rPr>
                        <w:rFonts w:ascii="宋体" w:eastAsia="宋体" w:hAnsi="宋体" w:cs="宋体"/>
                        <w:sz w:val="24"/>
                        <w:szCs w:val="24"/>
                      </w:rPr>
                    </w:pPr>
                    <w:r>
                      <w:rPr>
                        <w:rFonts w:ascii="宋体" w:eastAsia="宋体" w:hAnsi="宋体" w:cs="宋体"/>
                        <w:spacing w:val="2"/>
                        <w:sz w:val="24"/>
                        <w:szCs w:val="24"/>
                      </w:rPr>
                      <w:t>功能：碳刷在电刷盒绞线和换</w:t>
                    </w:r>
                    <w:r>
                      <w:rPr>
                        <w:rFonts w:ascii="宋体" w:eastAsia="宋体" w:hAnsi="宋体" w:cs="宋体"/>
                        <w:spacing w:val="-4"/>
                        <w:sz w:val="24"/>
                        <w:szCs w:val="24"/>
                      </w:rPr>
                      <w:t>向器表面之间传输电流</w:t>
                    </w:r>
                  </w:p>
                  <w:p w:rsidR="006035E2" w:rsidRDefault="000A592D">
                    <w:pPr>
                      <w:spacing w:before="210" w:line="185" w:lineRule="auto"/>
                      <w:ind w:left="49"/>
                      <w:rPr>
                        <w:rFonts w:ascii="宋体" w:eastAsia="宋体" w:hAnsi="宋体" w:cs="宋体"/>
                        <w:sz w:val="24"/>
                        <w:szCs w:val="24"/>
                      </w:rPr>
                    </w:pPr>
                    <w:r>
                      <w:rPr>
                        <w:rFonts w:ascii="宋体" w:eastAsia="宋体" w:hAnsi="宋体" w:cs="宋体"/>
                        <w:b/>
                        <w:bCs/>
                        <w:spacing w:val="-10"/>
                        <w:sz w:val="24"/>
                        <w:szCs w:val="24"/>
                      </w:rPr>
                      <w:t>电刷盒基座</w:t>
                    </w:r>
                  </w:p>
                  <w:p w:rsidR="006035E2" w:rsidRDefault="000A592D">
                    <w:pPr>
                      <w:spacing w:before="1" w:line="220" w:lineRule="auto"/>
                      <w:ind w:left="24"/>
                      <w:rPr>
                        <w:rFonts w:ascii="宋体" w:eastAsia="宋体" w:hAnsi="宋体" w:cs="宋体"/>
                        <w:sz w:val="24"/>
                        <w:szCs w:val="24"/>
                      </w:rPr>
                    </w:pPr>
                    <w:r>
                      <w:rPr>
                        <w:rFonts w:ascii="宋体" w:eastAsia="宋体" w:hAnsi="宋体" w:cs="宋体"/>
                        <w:spacing w:val="-3"/>
                        <w:sz w:val="24"/>
                        <w:szCs w:val="24"/>
                      </w:rPr>
                      <w:t>功能：……</w:t>
                    </w:r>
                  </w:p>
                  <w:p w:rsidR="006035E2" w:rsidRDefault="006035E2">
                    <w:pPr>
                      <w:spacing w:line="392" w:lineRule="auto"/>
                    </w:pPr>
                  </w:p>
                  <w:p w:rsidR="006035E2" w:rsidRDefault="000A592D">
                    <w:pPr>
                      <w:spacing w:before="79" w:line="185" w:lineRule="auto"/>
                      <w:ind w:left="20"/>
                      <w:rPr>
                        <w:rFonts w:ascii="宋体" w:eastAsia="宋体" w:hAnsi="宋体" w:cs="宋体"/>
                        <w:sz w:val="24"/>
                        <w:szCs w:val="24"/>
                      </w:rPr>
                    </w:pPr>
                    <w:r>
                      <w:rPr>
                        <w:rFonts w:ascii="宋体" w:eastAsia="宋体" w:hAnsi="宋体" w:cs="宋体"/>
                        <w:b/>
                        <w:bCs/>
                        <w:spacing w:val="-7"/>
                        <w:sz w:val="24"/>
                        <w:szCs w:val="24"/>
                      </w:rPr>
                      <w:t>碳刷</w:t>
                    </w:r>
                  </w:p>
                  <w:p w:rsidR="006035E2" w:rsidRDefault="000A592D">
                    <w:pPr>
                      <w:spacing w:before="1" w:line="220" w:lineRule="auto"/>
                      <w:ind w:left="24"/>
                      <w:rPr>
                        <w:rFonts w:ascii="宋体" w:eastAsia="宋体" w:hAnsi="宋体" w:cs="宋体"/>
                        <w:sz w:val="24"/>
                        <w:szCs w:val="24"/>
                      </w:rPr>
                    </w:pPr>
                    <w:r>
                      <w:rPr>
                        <w:rFonts w:ascii="宋体" w:eastAsia="宋体" w:hAnsi="宋体" w:cs="宋体"/>
                        <w:spacing w:val="-3"/>
                        <w:sz w:val="24"/>
                        <w:szCs w:val="24"/>
                      </w:rPr>
                      <w:t>功能：……</w:t>
                    </w:r>
                  </w:p>
                  <w:p w:rsidR="006035E2" w:rsidRDefault="006035E2">
                    <w:pPr>
                      <w:spacing w:line="241" w:lineRule="auto"/>
                    </w:pPr>
                  </w:p>
                  <w:p w:rsidR="006035E2" w:rsidRDefault="006035E2">
                    <w:pPr>
                      <w:spacing w:line="242" w:lineRule="auto"/>
                    </w:pPr>
                  </w:p>
                  <w:p w:rsidR="006035E2" w:rsidRDefault="000A592D">
                    <w:pPr>
                      <w:spacing w:before="78" w:line="185" w:lineRule="auto"/>
                      <w:ind w:left="49"/>
                      <w:rPr>
                        <w:rFonts w:ascii="宋体" w:eastAsia="宋体" w:hAnsi="宋体" w:cs="宋体"/>
                        <w:sz w:val="24"/>
                        <w:szCs w:val="24"/>
                      </w:rPr>
                    </w:pPr>
                    <w:r>
                      <w:rPr>
                        <w:rFonts w:ascii="宋体" w:eastAsia="宋体" w:hAnsi="宋体" w:cs="宋体"/>
                        <w:b/>
                        <w:bCs/>
                        <w:spacing w:val="-10"/>
                        <w:sz w:val="24"/>
                        <w:szCs w:val="24"/>
                      </w:rPr>
                      <w:t>电刷盒基座</w:t>
                    </w:r>
                  </w:p>
                  <w:p w:rsidR="006035E2" w:rsidRDefault="000A592D">
                    <w:pPr>
                      <w:spacing w:before="2" w:line="220" w:lineRule="auto"/>
                      <w:ind w:left="24"/>
                      <w:rPr>
                        <w:rFonts w:ascii="宋体" w:eastAsia="宋体" w:hAnsi="宋体" w:cs="宋体"/>
                        <w:sz w:val="24"/>
                        <w:szCs w:val="24"/>
                      </w:rPr>
                    </w:pPr>
                    <w:r>
                      <w:rPr>
                        <w:rFonts w:ascii="宋体" w:eastAsia="宋体" w:hAnsi="宋体" w:cs="宋体"/>
                        <w:spacing w:val="-3"/>
                        <w:sz w:val="24"/>
                        <w:szCs w:val="24"/>
                      </w:rPr>
                      <w:t>功能：……</w:t>
                    </w:r>
                  </w:p>
                </w:txbxContent>
              </v:textbox>
            </v:shape>
            <v:shape id="_x0000_s1068" type="#_x0000_t202" style="position:absolute;left:3271;top:1303;width:2661;height:3808" filled="f" stroked="f">
              <v:textbox inset="0,0,0,0">
                <w:txbxContent>
                  <w:p w:rsidR="006035E2" w:rsidRDefault="000A592D">
                    <w:pPr>
                      <w:spacing w:before="19" w:line="185" w:lineRule="auto"/>
                      <w:ind w:left="202"/>
                      <w:rPr>
                        <w:rFonts w:ascii="宋体" w:eastAsia="宋体" w:hAnsi="宋体" w:cs="宋体"/>
                        <w:sz w:val="24"/>
                        <w:szCs w:val="24"/>
                      </w:rPr>
                    </w:pPr>
                    <w:r>
                      <w:rPr>
                        <w:rFonts w:ascii="宋体" w:eastAsia="宋体" w:hAnsi="宋体" w:cs="宋体"/>
                        <w:b/>
                        <w:bCs/>
                        <w:spacing w:val="-5"/>
                        <w:sz w:val="24"/>
                        <w:szCs w:val="24"/>
                      </w:rPr>
                      <w:t>换向系统</w:t>
                    </w:r>
                  </w:p>
                  <w:p w:rsidR="006035E2" w:rsidRDefault="000A592D">
                    <w:pPr>
                      <w:spacing w:line="196" w:lineRule="auto"/>
                      <w:ind w:left="199" w:right="20" w:firstLine="5"/>
                      <w:jc w:val="both"/>
                      <w:rPr>
                        <w:rFonts w:ascii="宋体" w:eastAsia="宋体" w:hAnsi="宋体" w:cs="宋体"/>
                        <w:sz w:val="24"/>
                        <w:szCs w:val="24"/>
                      </w:rPr>
                    </w:pPr>
                    <w:r>
                      <w:rPr>
                        <w:rFonts w:ascii="宋体" w:eastAsia="宋体" w:hAnsi="宋体" w:cs="宋体"/>
                        <w:spacing w:val="3"/>
                        <w:sz w:val="24"/>
                        <w:szCs w:val="24"/>
                      </w:rPr>
                      <w:t>功能：换向系统在电磁</w:t>
                    </w:r>
                    <w:r>
                      <w:rPr>
                        <w:rFonts w:ascii="宋体" w:eastAsia="宋体" w:hAnsi="宋体" w:cs="宋体"/>
                        <w:spacing w:val="4"/>
                        <w:sz w:val="24"/>
                        <w:szCs w:val="24"/>
                      </w:rPr>
                      <w:t>转换系统的线圈对之间</w:t>
                    </w:r>
                    <w:r>
                      <w:rPr>
                        <w:rFonts w:ascii="宋体" w:eastAsia="宋体" w:hAnsi="宋体" w:cs="宋体"/>
                        <w:spacing w:val="-2"/>
                        <w:sz w:val="24"/>
                        <w:szCs w:val="24"/>
                      </w:rPr>
                      <w:t>传输电流</w:t>
                    </w:r>
                  </w:p>
                  <w:p w:rsidR="006035E2" w:rsidRDefault="006035E2">
                    <w:pPr>
                      <w:spacing w:line="244" w:lineRule="auto"/>
                    </w:pPr>
                  </w:p>
                  <w:p w:rsidR="006035E2" w:rsidRDefault="006035E2">
                    <w:pPr>
                      <w:spacing w:line="245" w:lineRule="auto"/>
                    </w:pPr>
                  </w:p>
                  <w:p w:rsidR="006035E2" w:rsidRDefault="006035E2">
                    <w:pPr>
                      <w:spacing w:line="245" w:lineRule="auto"/>
                    </w:pPr>
                  </w:p>
                  <w:p w:rsidR="006035E2" w:rsidRDefault="006035E2">
                    <w:pPr>
                      <w:spacing w:line="245" w:lineRule="auto"/>
                    </w:pPr>
                  </w:p>
                  <w:p w:rsidR="006035E2" w:rsidRDefault="006035E2">
                    <w:pPr>
                      <w:spacing w:line="245" w:lineRule="auto"/>
                    </w:pPr>
                  </w:p>
                  <w:p w:rsidR="006035E2" w:rsidRDefault="006035E2">
                    <w:pPr>
                      <w:spacing w:line="245" w:lineRule="auto"/>
                    </w:pPr>
                  </w:p>
                  <w:p w:rsidR="006035E2" w:rsidRDefault="006035E2">
                    <w:pPr>
                      <w:spacing w:line="245" w:lineRule="auto"/>
                    </w:pPr>
                  </w:p>
                  <w:p w:rsidR="006035E2" w:rsidRDefault="000A592D">
                    <w:pPr>
                      <w:spacing w:before="78" w:line="185" w:lineRule="auto"/>
                      <w:ind w:left="49"/>
                      <w:rPr>
                        <w:rFonts w:ascii="宋体" w:eastAsia="宋体" w:hAnsi="宋体" w:cs="宋体"/>
                        <w:sz w:val="24"/>
                        <w:szCs w:val="24"/>
                      </w:rPr>
                    </w:pPr>
                    <w:r>
                      <w:rPr>
                        <w:rFonts w:ascii="宋体" w:eastAsia="宋体" w:hAnsi="宋体" w:cs="宋体"/>
                        <w:b/>
                        <w:bCs/>
                        <w:spacing w:val="-8"/>
                        <w:sz w:val="24"/>
                        <w:szCs w:val="24"/>
                      </w:rPr>
                      <w:t>电磁转换系统</w:t>
                    </w:r>
                  </w:p>
                  <w:p w:rsidR="006035E2" w:rsidRDefault="000A592D">
                    <w:pPr>
                      <w:spacing w:before="2" w:line="196" w:lineRule="auto"/>
                      <w:ind w:left="20" w:right="20" w:firstLine="4"/>
                      <w:jc w:val="both"/>
                      <w:rPr>
                        <w:rFonts w:ascii="宋体" w:eastAsia="宋体" w:hAnsi="宋体" w:cs="宋体"/>
                        <w:sz w:val="24"/>
                        <w:szCs w:val="24"/>
                      </w:rPr>
                    </w:pPr>
                    <w:r>
                      <w:rPr>
                        <w:rFonts w:ascii="宋体" w:eastAsia="宋体" w:hAnsi="宋体" w:cs="宋体"/>
                        <w:spacing w:val="-3"/>
                        <w:sz w:val="24"/>
                        <w:szCs w:val="24"/>
                      </w:rPr>
                      <w:t>功能：电磁转换系能将电</w:t>
                    </w:r>
                    <w:r>
                      <w:rPr>
                        <w:rFonts w:ascii="宋体" w:eastAsia="宋体" w:hAnsi="宋体" w:cs="宋体"/>
                        <w:spacing w:val="21"/>
                        <w:sz w:val="24"/>
                        <w:szCs w:val="24"/>
                      </w:rPr>
                      <w:t>场转换成角度变化的磁</w:t>
                    </w:r>
                    <w:r>
                      <w:rPr>
                        <w:rFonts w:ascii="宋体" w:eastAsia="宋体" w:hAnsi="宋体" w:cs="宋体"/>
                        <w:spacing w:val="-2"/>
                        <w:sz w:val="24"/>
                        <w:szCs w:val="24"/>
                      </w:rPr>
                      <w:t>场（旋转磁场）</w:t>
                    </w:r>
                  </w:p>
                </w:txbxContent>
              </v:textbox>
            </v:shape>
            <v:shape id="_x0000_s1069" type="#_x0000_t202" style="position:absolute;left:33;top:2551;width:2838;height:1240" filled="f" stroked="f">
              <v:textbox inset="0,0,0,0">
                <w:txbxContent>
                  <w:p w:rsidR="006035E2" w:rsidRDefault="000A592D">
                    <w:pPr>
                      <w:spacing w:before="19" w:line="185" w:lineRule="auto"/>
                      <w:ind w:left="20"/>
                      <w:rPr>
                        <w:rFonts w:ascii="宋体" w:eastAsia="宋体" w:hAnsi="宋体" w:cs="宋体"/>
                        <w:sz w:val="24"/>
                        <w:szCs w:val="24"/>
                      </w:rPr>
                    </w:pPr>
                    <w:r>
                      <w:rPr>
                        <w:rFonts w:ascii="宋体" w:eastAsia="宋体" w:hAnsi="宋体" w:cs="宋体"/>
                        <w:b/>
                        <w:bCs/>
                        <w:spacing w:val="-4"/>
                        <w:sz w:val="24"/>
                        <w:szCs w:val="24"/>
                      </w:rPr>
                      <w:t>车窗升降电机</w:t>
                    </w:r>
                  </w:p>
                  <w:p w:rsidR="006035E2" w:rsidRDefault="000A592D">
                    <w:pPr>
                      <w:spacing w:before="1" w:line="184" w:lineRule="auto"/>
                      <w:ind w:left="20" w:right="20" w:firstLine="2"/>
                      <w:rPr>
                        <w:rFonts w:ascii="宋体" w:eastAsia="宋体" w:hAnsi="宋体" w:cs="宋体"/>
                        <w:sz w:val="24"/>
                        <w:szCs w:val="24"/>
                      </w:rPr>
                    </w:pPr>
                    <w:r>
                      <w:rPr>
                        <w:rFonts w:ascii="宋体" w:eastAsia="宋体" w:hAnsi="宋体" w:cs="宋体"/>
                        <w:spacing w:val="-8"/>
                        <w:sz w:val="24"/>
                        <w:szCs w:val="24"/>
                      </w:rPr>
                      <w:t>功能：根据参数设置将电能</w:t>
                    </w:r>
                    <w:r>
                      <w:rPr>
                        <w:rFonts w:ascii="宋体" w:eastAsia="宋体" w:hAnsi="宋体" w:cs="宋体"/>
                        <w:spacing w:val="-2"/>
                        <w:sz w:val="24"/>
                        <w:szCs w:val="24"/>
                      </w:rPr>
                      <w:t>转换为机械能</w:t>
                    </w:r>
                  </w:p>
                  <w:p w:rsidR="006035E2" w:rsidRDefault="000A592D">
                    <w:pPr>
                      <w:spacing w:before="2" w:line="201" w:lineRule="auto"/>
                      <w:ind w:left="25" w:right="20" w:hanging="3"/>
                      <w:rPr>
                        <w:rFonts w:ascii="宋体" w:eastAsia="宋体" w:hAnsi="宋体" w:cs="宋体"/>
                        <w:sz w:val="24"/>
                        <w:szCs w:val="24"/>
                      </w:rPr>
                    </w:pPr>
                    <w:r>
                      <w:rPr>
                        <w:rFonts w:ascii="宋体" w:eastAsia="宋体" w:hAnsi="宋体" w:cs="宋体"/>
                        <w:spacing w:val="-8"/>
                        <w:sz w:val="24"/>
                        <w:szCs w:val="24"/>
                      </w:rPr>
                      <w:t>功能要求：以规定的速度上</w:t>
                    </w:r>
                    <w:r>
                      <w:rPr>
                        <w:rFonts w:ascii="宋体" w:eastAsia="宋体" w:hAnsi="宋体" w:cs="宋体"/>
                        <w:spacing w:val="-3"/>
                        <w:sz w:val="24"/>
                        <w:szCs w:val="24"/>
                      </w:rPr>
                      <w:t>下移动车窗玻璃</w:t>
                    </w:r>
                  </w:p>
                </w:txbxContent>
              </v:textbox>
            </v:shape>
            <v:shape id="_x0000_s1070" type="#_x0000_t202" style="position:absolute;left:2302;top:5351;width:2602;height:277" filled="f" stroked="f">
              <v:textbox inset="0,0,0,0">
                <w:txbxContent>
                  <w:p w:rsidR="006035E2" w:rsidRDefault="000A592D">
                    <w:pPr>
                      <w:spacing w:before="20" w:line="234" w:lineRule="auto"/>
                      <w:jc w:val="right"/>
                      <w:rPr>
                        <w:rFonts w:ascii="宋体" w:eastAsia="宋体" w:hAnsi="宋体" w:cs="宋体"/>
                      </w:rPr>
                    </w:pPr>
                    <w:r>
                      <w:rPr>
                        <w:rFonts w:ascii="宋体" w:eastAsia="宋体" w:hAnsi="宋体" w:cs="宋体"/>
                        <w:spacing w:val="-11"/>
                      </w:rPr>
                      <w:t xml:space="preserve">用它来做什么？      </w:t>
                    </w:r>
                    <w:r>
                      <w:rPr>
                        <w:rFonts w:ascii="宋体" w:eastAsia="宋体" w:hAnsi="宋体" w:cs="宋体"/>
                        <w:spacing w:val="-11"/>
                        <w:position w:val="1"/>
                      </w:rPr>
                      <w:t>如何？</w:t>
                    </w:r>
                  </w:p>
                </w:txbxContent>
              </v:textbox>
            </v:shape>
            <w10:anchorlock/>
          </v:group>
        </w:pict>
      </w:r>
    </w:p>
    <w:p w:rsidR="006035E2" w:rsidRDefault="000A592D">
      <w:pPr>
        <w:pStyle w:val="a3"/>
        <w:spacing w:before="294" w:line="222" w:lineRule="auto"/>
        <w:ind w:left="3601"/>
        <w:rPr>
          <w:sz w:val="24"/>
          <w:szCs w:val="24"/>
          <w:lang w:eastAsia="zh-CN"/>
        </w:rPr>
      </w:pPr>
      <w:r>
        <w:rPr>
          <w:b/>
          <w:bCs/>
          <w:spacing w:val="-6"/>
          <w:sz w:val="24"/>
          <w:szCs w:val="24"/>
          <w:lang w:eastAsia="zh-CN"/>
        </w:rPr>
        <w:t>图</w:t>
      </w:r>
      <w:r>
        <w:rPr>
          <w:spacing w:val="-6"/>
          <w:sz w:val="24"/>
          <w:szCs w:val="24"/>
          <w:lang w:eastAsia="zh-CN"/>
        </w:rPr>
        <w:t xml:space="preserve"> </w:t>
      </w:r>
      <w:r>
        <w:rPr>
          <w:b/>
          <w:bCs/>
          <w:spacing w:val="-6"/>
          <w:sz w:val="24"/>
          <w:szCs w:val="24"/>
          <w:lang w:eastAsia="zh-CN"/>
        </w:rPr>
        <w:t>2.3-3</w:t>
      </w:r>
      <w:r>
        <w:rPr>
          <w:spacing w:val="31"/>
          <w:sz w:val="24"/>
          <w:szCs w:val="24"/>
          <w:lang w:eastAsia="zh-CN"/>
        </w:rPr>
        <w:t xml:space="preserve"> </w:t>
      </w:r>
      <w:r>
        <w:rPr>
          <w:b/>
          <w:bCs/>
          <w:spacing w:val="-6"/>
          <w:sz w:val="24"/>
          <w:szCs w:val="24"/>
          <w:lang w:eastAsia="zh-CN"/>
        </w:rPr>
        <w:t>功能分析结构树示例</w:t>
      </w:r>
    </w:p>
    <w:p w:rsidR="006035E2" w:rsidRDefault="006035E2">
      <w:pPr>
        <w:spacing w:line="400" w:lineRule="auto"/>
        <w:rPr>
          <w:lang w:eastAsia="zh-CN"/>
        </w:rPr>
      </w:pPr>
    </w:p>
    <w:p w:rsidR="006035E2" w:rsidRDefault="000A592D">
      <w:pPr>
        <w:pStyle w:val="a3"/>
        <w:spacing w:before="99" w:line="210" w:lineRule="auto"/>
        <w:ind w:left="813"/>
        <w:rPr>
          <w:sz w:val="30"/>
          <w:szCs w:val="30"/>
          <w:lang w:eastAsia="zh-CN"/>
        </w:rPr>
      </w:pPr>
      <w:r>
        <w:rPr>
          <w:spacing w:val="-2"/>
          <w:sz w:val="30"/>
          <w:szCs w:val="30"/>
          <w:lang w:eastAsia="zh-CN"/>
        </w:rPr>
        <w:t>功能结构可以在功能分析部分创建：</w:t>
      </w:r>
    </w:p>
    <w:tbl>
      <w:tblPr>
        <w:tblStyle w:val="TableNormal"/>
        <w:tblW w:w="954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2"/>
        <w:gridCol w:w="2697"/>
        <w:gridCol w:w="3776"/>
      </w:tblGrid>
      <w:tr w:rsidR="006035E2">
        <w:trPr>
          <w:trHeight w:val="382"/>
        </w:trPr>
        <w:tc>
          <w:tcPr>
            <w:tcW w:w="9545" w:type="dxa"/>
            <w:gridSpan w:val="3"/>
          </w:tcPr>
          <w:p w:rsidR="006035E2" w:rsidRDefault="000A592D">
            <w:pPr>
              <w:pStyle w:val="TableText"/>
              <w:spacing w:before="97" w:line="211" w:lineRule="auto"/>
              <w:ind w:left="3209"/>
              <w:rPr>
                <w:lang w:eastAsia="zh-CN"/>
              </w:rPr>
            </w:pPr>
            <w:r>
              <w:rPr>
                <w:b/>
                <w:bCs/>
                <w:spacing w:val="-6"/>
                <w:lang w:eastAsia="zh-CN"/>
              </w:rPr>
              <w:t>图</w:t>
            </w:r>
            <w:r>
              <w:rPr>
                <w:spacing w:val="-43"/>
                <w:lang w:eastAsia="zh-CN"/>
              </w:rPr>
              <w:t xml:space="preserve"> </w:t>
            </w:r>
            <w:r>
              <w:rPr>
                <w:b/>
                <w:bCs/>
                <w:spacing w:val="-6"/>
                <w:lang w:eastAsia="zh-CN"/>
              </w:rPr>
              <w:t>2.3-5</w:t>
            </w:r>
            <w:r>
              <w:rPr>
                <w:spacing w:val="-6"/>
                <w:lang w:eastAsia="zh-CN"/>
              </w:rPr>
              <w:t xml:space="preserve"> </w:t>
            </w:r>
            <w:r>
              <w:rPr>
                <w:b/>
                <w:bCs/>
                <w:spacing w:val="-6"/>
                <w:lang w:eastAsia="zh-CN"/>
              </w:rPr>
              <w:t>功能分析（步骤三）</w:t>
            </w:r>
          </w:p>
        </w:tc>
      </w:tr>
      <w:tr w:rsidR="006035E2">
        <w:trPr>
          <w:trHeight w:val="378"/>
        </w:trPr>
        <w:tc>
          <w:tcPr>
            <w:tcW w:w="3072" w:type="dxa"/>
          </w:tcPr>
          <w:p w:rsidR="006035E2" w:rsidRDefault="000A592D">
            <w:pPr>
              <w:pStyle w:val="TableText"/>
              <w:spacing w:before="96" w:line="209" w:lineRule="auto"/>
              <w:ind w:left="32"/>
              <w:rPr>
                <w:lang w:eastAsia="zh-CN"/>
              </w:rPr>
            </w:pPr>
            <w:r>
              <w:rPr>
                <w:b/>
                <w:bCs/>
                <w:spacing w:val="-3"/>
                <w:lang w:eastAsia="zh-CN"/>
              </w:rPr>
              <w:t>1.</w:t>
            </w:r>
            <w:r>
              <w:rPr>
                <w:spacing w:val="-3"/>
                <w:lang w:eastAsia="zh-CN"/>
              </w:rPr>
              <w:t>上一较高级别功能及要求</w:t>
            </w:r>
          </w:p>
        </w:tc>
        <w:tc>
          <w:tcPr>
            <w:tcW w:w="2697" w:type="dxa"/>
          </w:tcPr>
          <w:p w:rsidR="006035E2" w:rsidRDefault="000A592D">
            <w:pPr>
              <w:pStyle w:val="TableText"/>
              <w:spacing w:before="96" w:line="209" w:lineRule="auto"/>
              <w:ind w:left="16"/>
            </w:pPr>
            <w:r>
              <w:rPr>
                <w:b/>
                <w:bCs/>
                <w:spacing w:val="-2"/>
              </w:rPr>
              <w:t>2.</w:t>
            </w:r>
            <w:r>
              <w:rPr>
                <w:spacing w:val="-2"/>
              </w:rPr>
              <w:t>关注要素功能及要求</w:t>
            </w:r>
          </w:p>
        </w:tc>
        <w:tc>
          <w:tcPr>
            <w:tcW w:w="3776" w:type="dxa"/>
          </w:tcPr>
          <w:p w:rsidR="006035E2" w:rsidRDefault="000A592D">
            <w:pPr>
              <w:pStyle w:val="TableText"/>
              <w:spacing w:before="96" w:line="209" w:lineRule="auto"/>
              <w:ind w:left="21"/>
              <w:rPr>
                <w:lang w:eastAsia="zh-CN"/>
              </w:rPr>
            </w:pPr>
            <w:r>
              <w:rPr>
                <w:b/>
                <w:bCs/>
                <w:spacing w:val="-2"/>
                <w:lang w:eastAsia="zh-CN"/>
              </w:rPr>
              <w:t>3.</w:t>
            </w:r>
            <w:r>
              <w:rPr>
                <w:spacing w:val="-2"/>
                <w:lang w:eastAsia="zh-CN"/>
              </w:rPr>
              <w:t>下一较低级别功能及要求或特性</w:t>
            </w:r>
          </w:p>
        </w:tc>
      </w:tr>
      <w:tr w:rsidR="006035E2">
        <w:trPr>
          <w:trHeight w:val="1139"/>
        </w:trPr>
        <w:tc>
          <w:tcPr>
            <w:tcW w:w="3072" w:type="dxa"/>
          </w:tcPr>
          <w:p w:rsidR="006035E2" w:rsidRDefault="000A592D">
            <w:pPr>
              <w:pStyle w:val="TableText"/>
              <w:spacing w:before="286" w:line="293" w:lineRule="auto"/>
              <w:ind w:left="21" w:right="8"/>
              <w:rPr>
                <w:lang w:eastAsia="zh-CN"/>
              </w:rPr>
            </w:pPr>
            <w:r>
              <w:rPr>
                <w:spacing w:val="12"/>
                <w:lang w:eastAsia="zh-CN"/>
              </w:rPr>
              <w:t>根据参数设置将电能转换为</w:t>
            </w:r>
            <w:r>
              <w:rPr>
                <w:spacing w:val="-6"/>
                <w:lang w:eastAsia="zh-CN"/>
              </w:rPr>
              <w:t>机械能</w:t>
            </w:r>
          </w:p>
        </w:tc>
        <w:tc>
          <w:tcPr>
            <w:tcW w:w="2697" w:type="dxa"/>
          </w:tcPr>
          <w:p w:rsidR="006035E2" w:rsidRDefault="000A592D">
            <w:pPr>
              <w:pStyle w:val="TableText"/>
              <w:spacing w:before="286" w:line="294" w:lineRule="auto"/>
              <w:ind w:left="34" w:right="3" w:hanging="11"/>
              <w:rPr>
                <w:lang w:eastAsia="zh-CN"/>
              </w:rPr>
            </w:pPr>
            <w:r>
              <w:rPr>
                <w:spacing w:val="1"/>
                <w:lang w:eastAsia="zh-CN"/>
              </w:rPr>
              <w:t>转向系统在电磁转换系统</w:t>
            </w:r>
            <w:r>
              <w:rPr>
                <w:spacing w:val="-4"/>
                <w:lang w:eastAsia="zh-CN"/>
              </w:rPr>
              <w:t>的线圈对之间传输电流</w:t>
            </w:r>
          </w:p>
        </w:tc>
        <w:tc>
          <w:tcPr>
            <w:tcW w:w="3776" w:type="dxa"/>
          </w:tcPr>
          <w:p w:rsidR="006035E2" w:rsidRDefault="000A592D">
            <w:pPr>
              <w:pStyle w:val="TableText"/>
              <w:spacing w:before="99" w:line="264" w:lineRule="auto"/>
              <w:ind w:left="27" w:right="4" w:firstLine="22"/>
              <w:jc w:val="both"/>
              <w:rPr>
                <w:lang w:eastAsia="zh-CN"/>
              </w:rPr>
            </w:pPr>
            <w:r>
              <w:rPr>
                <w:spacing w:val="7"/>
                <w:lang w:eastAsia="zh-CN"/>
              </w:rPr>
              <w:t>电刷盒在弹簧和电机壳体之间传输</w:t>
            </w:r>
            <w:r>
              <w:rPr>
                <w:spacing w:val="-5"/>
                <w:lang w:eastAsia="zh-CN"/>
              </w:rPr>
              <w:t>力，为碳刷弹簧系统提供</w:t>
            </w:r>
            <w:r>
              <w:rPr>
                <w:b/>
                <w:bCs/>
                <w:spacing w:val="-5"/>
                <w:lang w:eastAsia="zh-CN"/>
              </w:rPr>
              <w:t>x</w:t>
            </w:r>
            <w:r>
              <w:rPr>
                <w:spacing w:val="-5"/>
                <w:lang w:eastAsia="zh-CN"/>
              </w:rPr>
              <w:t>，</w:t>
            </w:r>
            <w:r>
              <w:rPr>
                <w:b/>
                <w:bCs/>
                <w:spacing w:val="-5"/>
                <w:lang w:eastAsia="zh-CN"/>
              </w:rPr>
              <w:t>y</w:t>
            </w:r>
            <w:r>
              <w:rPr>
                <w:spacing w:val="-5"/>
                <w:lang w:eastAsia="zh-CN"/>
              </w:rPr>
              <w:t>，</w:t>
            </w:r>
            <w:r>
              <w:rPr>
                <w:b/>
                <w:bCs/>
                <w:spacing w:val="-5"/>
                <w:lang w:eastAsia="zh-CN"/>
              </w:rPr>
              <w:t>x</w:t>
            </w:r>
            <w:r>
              <w:rPr>
                <w:spacing w:val="-31"/>
                <w:lang w:eastAsia="zh-CN"/>
              </w:rPr>
              <w:t xml:space="preserve"> </w:t>
            </w:r>
            <w:r>
              <w:rPr>
                <w:spacing w:val="-5"/>
                <w:lang w:eastAsia="zh-CN"/>
              </w:rPr>
              <w:t>方</w:t>
            </w:r>
            <w:r>
              <w:rPr>
                <w:spacing w:val="-2"/>
                <w:lang w:eastAsia="zh-CN"/>
              </w:rPr>
              <w:t>向的支撑（</w:t>
            </w:r>
            <w:r>
              <w:rPr>
                <w:rFonts w:hint="eastAsia"/>
                <w:spacing w:val="-2"/>
                <w:lang w:eastAsia="zh-CN"/>
              </w:rPr>
              <w:t>支撑</w:t>
            </w:r>
            <w:r>
              <w:rPr>
                <w:spacing w:val="-2"/>
                <w:lang w:eastAsia="zh-CN"/>
              </w:rPr>
              <w:t>换触点）</w:t>
            </w:r>
          </w:p>
        </w:tc>
      </w:tr>
    </w:tbl>
    <w:p w:rsidR="006035E2" w:rsidRDefault="006035E2">
      <w:pPr>
        <w:rPr>
          <w:lang w:eastAsia="zh-CN"/>
        </w:rPr>
      </w:pPr>
    </w:p>
    <w:p w:rsidR="006035E2" w:rsidRDefault="006035E2">
      <w:pPr>
        <w:rPr>
          <w:lang w:eastAsia="zh-CN"/>
        </w:rPr>
        <w:sectPr w:rsidR="006035E2">
          <w:headerReference w:type="default" r:id="rId59"/>
          <w:footerReference w:type="default" r:id="rId60"/>
          <w:pgSz w:w="11900" w:h="16840"/>
          <w:pgMar w:top="1325" w:right="1073" w:bottom="904" w:left="1003" w:header="735" w:footer="744" w:gutter="0"/>
          <w:cols w:space="720"/>
        </w:sectPr>
      </w:pPr>
    </w:p>
    <w:p w:rsidR="006035E2" w:rsidRDefault="000A592D">
      <w:pPr>
        <w:pStyle w:val="a3"/>
        <w:spacing w:before="196" w:line="258" w:lineRule="auto"/>
        <w:ind w:left="49" w:right="130" w:firstLine="602"/>
        <w:jc w:val="both"/>
        <w:rPr>
          <w:sz w:val="30"/>
          <w:szCs w:val="30"/>
          <w:lang w:eastAsia="zh-CN"/>
        </w:rPr>
      </w:pPr>
      <w:r>
        <w:rPr>
          <w:spacing w:val="1"/>
          <w:sz w:val="30"/>
          <w:szCs w:val="30"/>
          <w:lang w:eastAsia="zh-CN"/>
        </w:rPr>
        <w:lastRenderedPageBreak/>
        <w:t>表头栏的编号（</w:t>
      </w:r>
      <w:r>
        <w:rPr>
          <w:b/>
          <w:bCs/>
          <w:spacing w:val="1"/>
          <w:sz w:val="30"/>
          <w:szCs w:val="30"/>
          <w:lang w:eastAsia="zh-CN"/>
        </w:rPr>
        <w:t>1</w:t>
      </w:r>
      <w:r>
        <w:rPr>
          <w:spacing w:val="1"/>
          <w:sz w:val="30"/>
          <w:szCs w:val="30"/>
          <w:lang w:eastAsia="zh-CN"/>
        </w:rPr>
        <w:t>，</w:t>
      </w:r>
      <w:r>
        <w:rPr>
          <w:b/>
          <w:bCs/>
          <w:spacing w:val="1"/>
          <w:sz w:val="30"/>
          <w:szCs w:val="30"/>
          <w:lang w:eastAsia="zh-CN"/>
        </w:rPr>
        <w:t>2</w:t>
      </w:r>
      <w:r>
        <w:rPr>
          <w:spacing w:val="1"/>
          <w:sz w:val="30"/>
          <w:szCs w:val="30"/>
          <w:lang w:eastAsia="zh-CN"/>
        </w:rPr>
        <w:t>，</w:t>
      </w:r>
      <w:r>
        <w:rPr>
          <w:b/>
          <w:bCs/>
          <w:spacing w:val="1"/>
          <w:sz w:val="30"/>
          <w:szCs w:val="30"/>
          <w:lang w:eastAsia="zh-CN"/>
        </w:rPr>
        <w:t>3</w:t>
      </w:r>
      <w:r>
        <w:rPr>
          <w:spacing w:val="1"/>
          <w:sz w:val="30"/>
          <w:szCs w:val="30"/>
          <w:lang w:eastAsia="zh-CN"/>
        </w:rPr>
        <w:t>）和颜色有助于显示结构分析和功能分析相</w:t>
      </w:r>
      <w:r>
        <w:rPr>
          <w:spacing w:val="-16"/>
          <w:sz w:val="30"/>
          <w:szCs w:val="30"/>
          <w:lang w:eastAsia="zh-CN"/>
        </w:rPr>
        <w:t>关内容的一致性（见图</w:t>
      </w:r>
      <w:r>
        <w:rPr>
          <w:b/>
          <w:bCs/>
          <w:spacing w:val="-16"/>
          <w:sz w:val="30"/>
          <w:szCs w:val="30"/>
          <w:lang w:eastAsia="zh-CN"/>
        </w:rPr>
        <w:t>2.3-5</w:t>
      </w:r>
      <w:r>
        <w:rPr>
          <w:spacing w:val="-16"/>
          <w:sz w:val="30"/>
          <w:szCs w:val="30"/>
          <w:lang w:eastAsia="zh-CN"/>
        </w:rPr>
        <w:t>）。在这一节中，从左到右回答这个问题：“较</w:t>
      </w:r>
      <w:r>
        <w:rPr>
          <w:spacing w:val="4"/>
          <w:sz w:val="30"/>
          <w:szCs w:val="30"/>
          <w:lang w:eastAsia="zh-CN"/>
        </w:rPr>
        <w:t>低级别的功能如何使得较高级别的功能生效？</w:t>
      </w:r>
      <w:r>
        <w:rPr>
          <w:spacing w:val="-105"/>
          <w:sz w:val="30"/>
          <w:szCs w:val="30"/>
          <w:lang w:eastAsia="zh-CN"/>
        </w:rPr>
        <w:t xml:space="preserve"> </w:t>
      </w:r>
      <w:r>
        <w:rPr>
          <w:spacing w:val="4"/>
          <w:sz w:val="30"/>
          <w:szCs w:val="30"/>
          <w:lang w:eastAsia="zh-CN"/>
        </w:rPr>
        <w:t>”</w:t>
      </w:r>
    </w:p>
    <w:p w:rsidR="006035E2" w:rsidRDefault="000A592D">
      <w:pPr>
        <w:pStyle w:val="a3"/>
        <w:spacing w:line="219" w:lineRule="auto"/>
        <w:ind w:left="662"/>
        <w:rPr>
          <w:sz w:val="30"/>
          <w:szCs w:val="30"/>
          <w:lang w:eastAsia="zh-CN"/>
        </w:rPr>
      </w:pPr>
      <w:r>
        <w:rPr>
          <w:b/>
          <w:bCs/>
          <w:spacing w:val="-2"/>
          <w:sz w:val="30"/>
          <w:szCs w:val="30"/>
          <w:lang w:eastAsia="zh-CN"/>
        </w:rPr>
        <w:t>1.</w:t>
      </w:r>
      <w:r>
        <w:rPr>
          <w:spacing w:val="-2"/>
          <w:sz w:val="30"/>
          <w:szCs w:val="30"/>
          <w:lang w:eastAsia="zh-CN"/>
        </w:rPr>
        <w:t>上一较高级别功能及要求：在分析范围内的功能</w:t>
      </w:r>
    </w:p>
    <w:p w:rsidR="006035E2" w:rsidRDefault="000A592D">
      <w:pPr>
        <w:pStyle w:val="a3"/>
        <w:spacing w:before="64" w:line="258" w:lineRule="auto"/>
        <w:ind w:left="49" w:right="131" w:firstLine="594"/>
        <w:rPr>
          <w:sz w:val="30"/>
          <w:szCs w:val="30"/>
          <w:lang w:eastAsia="zh-CN"/>
        </w:rPr>
      </w:pPr>
      <w:r>
        <w:rPr>
          <w:b/>
          <w:bCs/>
          <w:spacing w:val="4"/>
          <w:sz w:val="30"/>
          <w:szCs w:val="30"/>
          <w:lang w:eastAsia="zh-CN"/>
        </w:rPr>
        <w:t>2.</w:t>
      </w:r>
      <w:r>
        <w:rPr>
          <w:spacing w:val="4"/>
          <w:sz w:val="30"/>
          <w:szCs w:val="30"/>
          <w:lang w:eastAsia="zh-CN"/>
        </w:rPr>
        <w:t>关注要素功能及要求：</w:t>
      </w:r>
      <w:r>
        <w:rPr>
          <w:spacing w:val="-68"/>
          <w:sz w:val="30"/>
          <w:szCs w:val="30"/>
          <w:lang w:eastAsia="zh-CN"/>
        </w:rPr>
        <w:t xml:space="preserve"> </w:t>
      </w:r>
      <w:r>
        <w:rPr>
          <w:spacing w:val="4"/>
          <w:sz w:val="30"/>
          <w:szCs w:val="30"/>
          <w:lang w:eastAsia="zh-CN"/>
        </w:rPr>
        <w:t>在结构分析中识别的相关系统要素的功能</w:t>
      </w:r>
      <w:r>
        <w:rPr>
          <w:spacing w:val="-6"/>
          <w:sz w:val="30"/>
          <w:szCs w:val="30"/>
          <w:lang w:eastAsia="zh-CN"/>
        </w:rPr>
        <w:t>（关注项目）</w:t>
      </w:r>
    </w:p>
    <w:p w:rsidR="006035E2" w:rsidRDefault="000A592D">
      <w:pPr>
        <w:pStyle w:val="a3"/>
        <w:spacing w:before="1" w:line="258" w:lineRule="auto"/>
        <w:ind w:left="55" w:right="131" w:firstLine="590"/>
        <w:rPr>
          <w:sz w:val="30"/>
          <w:szCs w:val="30"/>
          <w:lang w:eastAsia="zh-CN"/>
        </w:rPr>
      </w:pPr>
      <w:r>
        <w:rPr>
          <w:b/>
          <w:bCs/>
          <w:spacing w:val="-3"/>
          <w:sz w:val="30"/>
          <w:szCs w:val="30"/>
          <w:lang w:eastAsia="zh-CN"/>
        </w:rPr>
        <w:t>3.</w:t>
      </w:r>
      <w:r>
        <w:rPr>
          <w:spacing w:val="-3"/>
          <w:sz w:val="30"/>
          <w:szCs w:val="30"/>
          <w:lang w:eastAsia="zh-CN"/>
        </w:rPr>
        <w:t>下一较低级别功能及要求或特性；在结构分析中识</w:t>
      </w:r>
      <w:r>
        <w:rPr>
          <w:spacing w:val="-4"/>
          <w:sz w:val="30"/>
          <w:szCs w:val="30"/>
          <w:lang w:eastAsia="zh-CN"/>
        </w:rPr>
        <w:t>别的相关组件的</w:t>
      </w:r>
      <w:r>
        <w:rPr>
          <w:spacing w:val="-13"/>
          <w:sz w:val="30"/>
          <w:szCs w:val="30"/>
          <w:lang w:eastAsia="zh-CN"/>
        </w:rPr>
        <w:t>功能</w:t>
      </w:r>
    </w:p>
    <w:p w:rsidR="006035E2" w:rsidRDefault="000A592D">
      <w:pPr>
        <w:pStyle w:val="a3"/>
        <w:spacing w:before="1" w:line="220" w:lineRule="auto"/>
        <w:ind w:left="44"/>
        <w:rPr>
          <w:sz w:val="30"/>
          <w:szCs w:val="30"/>
          <w:lang w:eastAsia="zh-CN"/>
        </w:rPr>
      </w:pPr>
      <w:r>
        <w:rPr>
          <w:b/>
          <w:bCs/>
          <w:spacing w:val="-7"/>
          <w:sz w:val="30"/>
          <w:szCs w:val="30"/>
          <w:lang w:eastAsia="zh-CN"/>
        </w:rPr>
        <w:t>2.3.6</w:t>
      </w:r>
      <w:r>
        <w:rPr>
          <w:spacing w:val="-47"/>
          <w:sz w:val="30"/>
          <w:szCs w:val="30"/>
          <w:lang w:eastAsia="zh-CN"/>
        </w:rPr>
        <w:t xml:space="preserve"> </w:t>
      </w:r>
      <w:r>
        <w:rPr>
          <w:b/>
          <w:bCs/>
          <w:spacing w:val="-7"/>
          <w:sz w:val="30"/>
          <w:szCs w:val="30"/>
          <w:lang w:eastAsia="zh-CN"/>
        </w:rPr>
        <w:t>工程团队之间的协作（系统</w:t>
      </w:r>
      <w:r>
        <w:rPr>
          <w:spacing w:val="-83"/>
          <w:sz w:val="30"/>
          <w:szCs w:val="30"/>
          <w:lang w:eastAsia="zh-CN"/>
        </w:rPr>
        <w:t xml:space="preserve"> </w:t>
      </w:r>
      <w:r>
        <w:rPr>
          <w:b/>
          <w:bCs/>
          <w:spacing w:val="-7"/>
          <w:sz w:val="30"/>
          <w:szCs w:val="30"/>
          <w:lang w:eastAsia="zh-CN"/>
        </w:rPr>
        <w:t>、安全和组件）</w:t>
      </w:r>
    </w:p>
    <w:p w:rsidR="006035E2" w:rsidRDefault="000A592D">
      <w:pPr>
        <w:pStyle w:val="a3"/>
        <w:spacing w:before="66" w:line="258" w:lineRule="auto"/>
        <w:ind w:left="34" w:right="130" w:firstLine="620"/>
        <w:jc w:val="both"/>
        <w:rPr>
          <w:sz w:val="30"/>
          <w:szCs w:val="30"/>
          <w:lang w:eastAsia="zh-CN"/>
        </w:rPr>
      </w:pPr>
      <w:r>
        <w:rPr>
          <w:spacing w:val="-4"/>
          <w:sz w:val="30"/>
          <w:szCs w:val="30"/>
          <w:lang w:eastAsia="zh-CN"/>
        </w:rPr>
        <w:t>公司内部的工程团队需要彼此协作，以确保项目或顾客项目的信息一</w:t>
      </w:r>
      <w:r>
        <w:rPr>
          <w:spacing w:val="-5"/>
          <w:sz w:val="30"/>
          <w:szCs w:val="30"/>
          <w:lang w:eastAsia="zh-CN"/>
        </w:rPr>
        <w:t>致，特别是当多个</w:t>
      </w:r>
      <w:r>
        <w:rPr>
          <w:spacing w:val="-70"/>
          <w:sz w:val="30"/>
          <w:szCs w:val="30"/>
          <w:lang w:eastAsia="zh-CN"/>
        </w:rPr>
        <w:t xml:space="preserve"> </w:t>
      </w:r>
      <w:r>
        <w:rPr>
          <w:b/>
          <w:bCs/>
          <w:spacing w:val="-5"/>
          <w:sz w:val="30"/>
          <w:szCs w:val="30"/>
          <w:lang w:eastAsia="zh-CN"/>
        </w:rPr>
        <w:t>DFMEA</w:t>
      </w:r>
      <w:r>
        <w:rPr>
          <w:spacing w:val="-5"/>
          <w:sz w:val="30"/>
          <w:szCs w:val="30"/>
          <w:lang w:eastAsia="zh-CN"/>
        </w:rPr>
        <w:t xml:space="preserve"> 团队同时进行技术风险分析时。例如，系统</w:t>
      </w:r>
      <w:r>
        <w:rPr>
          <w:spacing w:val="-6"/>
          <w:sz w:val="30"/>
          <w:szCs w:val="30"/>
          <w:lang w:eastAsia="zh-CN"/>
        </w:rPr>
        <w:t>团队</w:t>
      </w:r>
      <w:r>
        <w:rPr>
          <w:spacing w:val="-1"/>
          <w:sz w:val="30"/>
          <w:szCs w:val="30"/>
          <w:lang w:eastAsia="zh-CN"/>
        </w:rPr>
        <w:t>可能正在创建一个设计架构（结构</w:t>
      </w:r>
      <w:r>
        <w:rPr>
          <w:spacing w:val="-83"/>
          <w:w w:val="98"/>
          <w:sz w:val="30"/>
          <w:szCs w:val="30"/>
          <w:lang w:eastAsia="zh-CN"/>
        </w:rPr>
        <w:t>），</w:t>
      </w:r>
      <w:r>
        <w:rPr>
          <w:spacing w:val="-1"/>
          <w:sz w:val="30"/>
          <w:szCs w:val="30"/>
          <w:lang w:eastAsia="zh-CN"/>
        </w:rPr>
        <w:t>这些信息将有助于</w:t>
      </w:r>
      <w:r>
        <w:rPr>
          <w:spacing w:val="-28"/>
          <w:sz w:val="30"/>
          <w:szCs w:val="30"/>
          <w:lang w:eastAsia="zh-CN"/>
        </w:rPr>
        <w:t xml:space="preserve"> </w:t>
      </w:r>
      <w:r>
        <w:rPr>
          <w:b/>
          <w:bCs/>
          <w:spacing w:val="-1"/>
          <w:sz w:val="30"/>
          <w:szCs w:val="30"/>
          <w:lang w:eastAsia="zh-CN"/>
        </w:rPr>
        <w:t>D</w:t>
      </w:r>
      <w:r>
        <w:rPr>
          <w:b/>
          <w:bCs/>
          <w:spacing w:val="-2"/>
          <w:sz w:val="30"/>
          <w:szCs w:val="30"/>
          <w:lang w:eastAsia="zh-CN"/>
        </w:rPr>
        <w:t>FMEA</w:t>
      </w:r>
      <w:r>
        <w:rPr>
          <w:spacing w:val="-2"/>
          <w:sz w:val="30"/>
          <w:szCs w:val="30"/>
          <w:lang w:eastAsia="zh-CN"/>
        </w:rPr>
        <w:t xml:space="preserve"> 避免重复</w:t>
      </w:r>
      <w:r>
        <w:rPr>
          <w:spacing w:val="-3"/>
          <w:sz w:val="30"/>
          <w:szCs w:val="30"/>
          <w:lang w:eastAsia="zh-CN"/>
        </w:rPr>
        <w:t>工作。安全团队可能正与顾客协作了解安全目标和危险。此信息将有助于</w:t>
      </w:r>
      <w:r>
        <w:rPr>
          <w:b/>
          <w:bCs/>
          <w:spacing w:val="-3"/>
          <w:sz w:val="30"/>
          <w:szCs w:val="30"/>
          <w:lang w:eastAsia="zh-CN"/>
        </w:rPr>
        <w:t>DFMEA</w:t>
      </w:r>
      <w:r>
        <w:rPr>
          <w:spacing w:val="-37"/>
          <w:sz w:val="30"/>
          <w:szCs w:val="30"/>
          <w:lang w:eastAsia="zh-CN"/>
        </w:rPr>
        <w:t xml:space="preserve"> </w:t>
      </w:r>
      <w:r>
        <w:rPr>
          <w:spacing w:val="-3"/>
          <w:sz w:val="30"/>
          <w:szCs w:val="30"/>
          <w:lang w:eastAsia="zh-CN"/>
        </w:rPr>
        <w:t>确保失效影响的严重度评级一致。</w:t>
      </w:r>
    </w:p>
    <w:p w:rsidR="006035E2" w:rsidRDefault="000A592D">
      <w:pPr>
        <w:pStyle w:val="a3"/>
        <w:spacing w:before="1" w:line="221" w:lineRule="auto"/>
        <w:ind w:left="44"/>
        <w:rPr>
          <w:sz w:val="30"/>
          <w:szCs w:val="30"/>
          <w:lang w:eastAsia="zh-CN"/>
        </w:rPr>
      </w:pPr>
      <w:r>
        <w:rPr>
          <w:b/>
          <w:bCs/>
          <w:spacing w:val="-6"/>
          <w:sz w:val="30"/>
          <w:szCs w:val="30"/>
          <w:lang w:eastAsia="zh-CN"/>
        </w:rPr>
        <w:t>2.3.7</w:t>
      </w:r>
      <w:r>
        <w:rPr>
          <w:spacing w:val="-42"/>
          <w:sz w:val="30"/>
          <w:szCs w:val="30"/>
          <w:lang w:eastAsia="zh-CN"/>
        </w:rPr>
        <w:t xml:space="preserve"> </w:t>
      </w:r>
      <w:r>
        <w:rPr>
          <w:b/>
          <w:bCs/>
          <w:spacing w:val="-6"/>
          <w:sz w:val="30"/>
          <w:szCs w:val="30"/>
          <w:lang w:eastAsia="zh-CN"/>
        </w:rPr>
        <w:t>失效分析的基础</w:t>
      </w:r>
    </w:p>
    <w:p w:rsidR="006035E2" w:rsidRDefault="000A592D">
      <w:pPr>
        <w:pStyle w:val="a3"/>
        <w:spacing w:before="60" w:line="258" w:lineRule="auto"/>
        <w:ind w:left="53" w:right="130" w:firstLine="602"/>
        <w:rPr>
          <w:sz w:val="30"/>
          <w:szCs w:val="30"/>
          <w:lang w:eastAsia="zh-CN"/>
        </w:rPr>
      </w:pPr>
      <w:r>
        <w:rPr>
          <w:spacing w:val="-4"/>
          <w:sz w:val="30"/>
          <w:szCs w:val="30"/>
          <w:lang w:eastAsia="zh-CN"/>
        </w:rPr>
        <w:t>功能的完整定义（用肯定的词语）将使步骤四失效分析更全面，因为</w:t>
      </w:r>
      <w:r>
        <w:rPr>
          <w:spacing w:val="-1"/>
          <w:sz w:val="30"/>
          <w:szCs w:val="30"/>
          <w:lang w:eastAsia="zh-CN"/>
        </w:rPr>
        <w:t>潜在失效的方式和功能失效的方式相同（用否定的词语</w:t>
      </w:r>
      <w:r>
        <w:rPr>
          <w:spacing w:val="-54"/>
          <w:sz w:val="30"/>
          <w:szCs w:val="30"/>
          <w:lang w:eastAsia="zh-CN"/>
        </w:rPr>
        <w:t>），</w:t>
      </w:r>
    </w:p>
    <w:p w:rsidR="006035E2" w:rsidRDefault="000A592D">
      <w:pPr>
        <w:pStyle w:val="a3"/>
        <w:spacing w:before="2" w:line="219" w:lineRule="auto"/>
        <w:ind w:left="44"/>
        <w:outlineLvl w:val="1"/>
        <w:rPr>
          <w:sz w:val="30"/>
          <w:szCs w:val="30"/>
          <w:lang w:eastAsia="zh-CN"/>
        </w:rPr>
      </w:pPr>
      <w:bookmarkStart w:id="21" w:name="bookmark13"/>
      <w:bookmarkEnd w:id="21"/>
      <w:r>
        <w:rPr>
          <w:b/>
          <w:bCs/>
          <w:spacing w:val="-6"/>
          <w:sz w:val="30"/>
          <w:szCs w:val="30"/>
          <w:lang w:eastAsia="zh-CN"/>
        </w:rPr>
        <w:t>2.4</w:t>
      </w:r>
      <w:r>
        <w:rPr>
          <w:spacing w:val="14"/>
          <w:sz w:val="30"/>
          <w:szCs w:val="30"/>
          <w:lang w:eastAsia="zh-CN"/>
        </w:rPr>
        <w:t xml:space="preserve">  </w:t>
      </w:r>
      <w:r>
        <w:rPr>
          <w:b/>
          <w:bCs/>
          <w:spacing w:val="-6"/>
          <w:sz w:val="30"/>
          <w:szCs w:val="30"/>
          <w:lang w:eastAsia="zh-CN"/>
        </w:rPr>
        <w:t>步骤四：失效分析</w:t>
      </w:r>
    </w:p>
    <w:p w:rsidR="006035E2" w:rsidRDefault="000A592D">
      <w:pPr>
        <w:pStyle w:val="a3"/>
        <w:spacing w:before="63" w:line="226" w:lineRule="auto"/>
        <w:ind w:left="44"/>
        <w:rPr>
          <w:sz w:val="30"/>
          <w:szCs w:val="30"/>
          <w:lang w:eastAsia="zh-CN"/>
        </w:rPr>
      </w:pPr>
      <w:r>
        <w:rPr>
          <w:b/>
          <w:bCs/>
          <w:spacing w:val="-10"/>
          <w:sz w:val="30"/>
          <w:szCs w:val="30"/>
          <w:lang w:eastAsia="zh-CN"/>
        </w:rPr>
        <w:t>2.4.</w:t>
      </w:r>
      <w:r>
        <w:rPr>
          <w:rFonts w:hint="eastAsia"/>
          <w:b/>
          <w:bCs/>
          <w:spacing w:val="-10"/>
          <w:sz w:val="30"/>
          <w:szCs w:val="30"/>
          <w:lang w:eastAsia="zh-CN"/>
        </w:rPr>
        <w:t>1</w:t>
      </w:r>
      <w:r>
        <w:rPr>
          <w:spacing w:val="75"/>
          <w:sz w:val="30"/>
          <w:szCs w:val="30"/>
          <w:lang w:eastAsia="zh-CN"/>
        </w:rPr>
        <w:t xml:space="preserve"> </w:t>
      </w:r>
      <w:r>
        <w:rPr>
          <w:b/>
          <w:bCs/>
          <w:spacing w:val="-10"/>
          <w:sz w:val="30"/>
          <w:szCs w:val="30"/>
          <w:lang w:eastAsia="zh-CN"/>
        </w:rPr>
        <w:t>目的</w:t>
      </w:r>
    </w:p>
    <w:p w:rsidR="006035E2" w:rsidRDefault="000A592D">
      <w:pPr>
        <w:pStyle w:val="a3"/>
        <w:spacing w:before="54" w:line="258" w:lineRule="auto"/>
        <w:ind w:left="67" w:right="131" w:firstLine="581"/>
        <w:rPr>
          <w:sz w:val="30"/>
          <w:szCs w:val="30"/>
          <w:lang w:eastAsia="zh-CN"/>
        </w:rPr>
      </w:pPr>
      <w:r>
        <w:rPr>
          <w:spacing w:val="-3"/>
          <w:sz w:val="30"/>
          <w:szCs w:val="30"/>
          <w:lang w:eastAsia="zh-CN"/>
        </w:rPr>
        <w:t>设计失效分析的目的是识别失效起因，模式和影响，并</w:t>
      </w:r>
      <w:r>
        <w:rPr>
          <w:spacing w:val="-4"/>
          <w:sz w:val="30"/>
          <w:szCs w:val="30"/>
          <w:lang w:eastAsia="zh-CN"/>
        </w:rPr>
        <w:t>显示它们之间</w:t>
      </w:r>
      <w:r>
        <w:rPr>
          <w:spacing w:val="-2"/>
          <w:sz w:val="30"/>
          <w:szCs w:val="30"/>
          <w:lang w:eastAsia="zh-CN"/>
        </w:rPr>
        <w:t>的关系，</w:t>
      </w:r>
      <w:r>
        <w:rPr>
          <w:rFonts w:hint="eastAsia"/>
          <w:spacing w:val="-2"/>
          <w:sz w:val="30"/>
          <w:szCs w:val="30"/>
          <w:lang w:eastAsia="zh-CN"/>
        </w:rPr>
        <w:t>以便</w:t>
      </w:r>
      <w:r>
        <w:rPr>
          <w:spacing w:val="-2"/>
          <w:sz w:val="30"/>
          <w:szCs w:val="30"/>
          <w:lang w:eastAsia="zh-CN"/>
        </w:rPr>
        <w:t>进行风险评估。设计失效分析的主要目标是：</w:t>
      </w:r>
    </w:p>
    <w:p w:rsidR="006035E2" w:rsidRDefault="000A592D">
      <w:pPr>
        <w:pStyle w:val="a3"/>
        <w:spacing w:before="1" w:line="219" w:lineRule="auto"/>
        <w:jc w:val="right"/>
        <w:rPr>
          <w:sz w:val="30"/>
          <w:szCs w:val="30"/>
          <w:lang w:eastAsia="zh-CN"/>
        </w:rPr>
      </w:pPr>
      <w:r>
        <w:rPr>
          <w:spacing w:val="-12"/>
          <w:sz w:val="30"/>
          <w:szCs w:val="30"/>
          <w:lang w:eastAsia="zh-CN"/>
        </w:rPr>
        <w:t>·确认每个产品功能的潜在失效影响、失效模式和失效起因（失效链）</w:t>
      </w:r>
    </w:p>
    <w:p w:rsidR="006035E2" w:rsidRDefault="000A592D">
      <w:pPr>
        <w:pStyle w:val="a3"/>
        <w:spacing w:before="64" w:line="220" w:lineRule="auto"/>
        <w:ind w:left="746"/>
        <w:rPr>
          <w:sz w:val="30"/>
          <w:szCs w:val="30"/>
          <w:lang w:eastAsia="zh-CN"/>
        </w:rPr>
      </w:pPr>
      <w:r>
        <w:rPr>
          <w:spacing w:val="-7"/>
          <w:sz w:val="30"/>
          <w:szCs w:val="30"/>
          <w:lang w:eastAsia="zh-CN"/>
        </w:rPr>
        <w:t>·顾客和供应商之间的协作（失效影响）</w:t>
      </w:r>
    </w:p>
    <w:p w:rsidR="006035E2" w:rsidRDefault="000A592D">
      <w:pPr>
        <w:pStyle w:val="a3"/>
        <w:spacing w:before="63" w:line="219" w:lineRule="auto"/>
        <w:ind w:left="746"/>
        <w:rPr>
          <w:sz w:val="30"/>
          <w:szCs w:val="30"/>
          <w:lang w:eastAsia="zh-CN"/>
        </w:rPr>
      </w:pPr>
      <w:r>
        <w:rPr>
          <w:spacing w:val="-7"/>
          <w:sz w:val="30"/>
          <w:szCs w:val="30"/>
          <w:lang w:eastAsia="zh-CN"/>
        </w:rPr>
        <w:t>·</w:t>
      </w:r>
      <w:r>
        <w:rPr>
          <w:spacing w:val="-119"/>
          <w:sz w:val="30"/>
          <w:szCs w:val="30"/>
          <w:lang w:eastAsia="zh-CN"/>
        </w:rPr>
        <w:t xml:space="preserve"> </w:t>
      </w:r>
      <w:r>
        <w:rPr>
          <w:spacing w:val="-7"/>
          <w:sz w:val="30"/>
          <w:szCs w:val="30"/>
          <w:lang w:eastAsia="zh-CN"/>
        </w:rPr>
        <w:t>为在</w:t>
      </w:r>
      <w:r>
        <w:rPr>
          <w:spacing w:val="-69"/>
          <w:sz w:val="30"/>
          <w:szCs w:val="30"/>
          <w:lang w:eastAsia="zh-CN"/>
        </w:rPr>
        <w:t xml:space="preserve"> </w:t>
      </w:r>
      <w:r>
        <w:rPr>
          <w:b/>
          <w:bCs/>
          <w:spacing w:val="-7"/>
          <w:sz w:val="30"/>
          <w:szCs w:val="30"/>
          <w:lang w:eastAsia="zh-CN"/>
        </w:rPr>
        <w:t>FMEA</w:t>
      </w:r>
      <w:r>
        <w:rPr>
          <w:spacing w:val="-53"/>
          <w:sz w:val="30"/>
          <w:szCs w:val="30"/>
          <w:lang w:eastAsia="zh-CN"/>
        </w:rPr>
        <w:t xml:space="preserve"> </w:t>
      </w:r>
      <w:r>
        <w:rPr>
          <w:spacing w:val="-7"/>
          <w:sz w:val="30"/>
          <w:szCs w:val="30"/>
          <w:lang w:eastAsia="zh-CN"/>
        </w:rPr>
        <w:t>表格中记录失效和“风险分析”步骤提供基础</w:t>
      </w:r>
    </w:p>
    <w:p w:rsidR="006035E2" w:rsidRDefault="000A592D">
      <w:pPr>
        <w:pStyle w:val="a3"/>
        <w:spacing w:before="63" w:line="223" w:lineRule="auto"/>
        <w:ind w:left="44"/>
        <w:rPr>
          <w:sz w:val="30"/>
          <w:szCs w:val="30"/>
          <w:lang w:eastAsia="zh-CN"/>
        </w:rPr>
      </w:pPr>
      <w:r>
        <w:rPr>
          <w:b/>
          <w:bCs/>
          <w:spacing w:val="-7"/>
          <w:sz w:val="30"/>
          <w:szCs w:val="30"/>
          <w:lang w:eastAsia="zh-CN"/>
        </w:rPr>
        <w:t>2.4.2</w:t>
      </w:r>
      <w:r>
        <w:rPr>
          <w:spacing w:val="30"/>
          <w:sz w:val="30"/>
          <w:szCs w:val="30"/>
          <w:lang w:eastAsia="zh-CN"/>
        </w:rPr>
        <w:t xml:space="preserve"> </w:t>
      </w:r>
      <w:r>
        <w:rPr>
          <w:b/>
          <w:bCs/>
          <w:spacing w:val="-7"/>
          <w:sz w:val="30"/>
          <w:szCs w:val="30"/>
          <w:lang w:eastAsia="zh-CN"/>
        </w:rPr>
        <w:t>失效</w:t>
      </w:r>
    </w:p>
    <w:p w:rsidR="006035E2" w:rsidRDefault="000A592D">
      <w:pPr>
        <w:pStyle w:val="a3"/>
        <w:spacing w:before="58" w:line="219" w:lineRule="auto"/>
        <w:ind w:left="655"/>
        <w:rPr>
          <w:sz w:val="30"/>
          <w:szCs w:val="30"/>
          <w:lang w:eastAsia="zh-CN"/>
        </w:rPr>
      </w:pPr>
      <w:r>
        <w:rPr>
          <w:spacing w:val="-2"/>
          <w:sz w:val="30"/>
          <w:szCs w:val="30"/>
          <w:lang w:eastAsia="zh-CN"/>
        </w:rPr>
        <w:t>功能的失效由功能推导而来。潜在失效模式包括但不限于以下几种：</w:t>
      </w:r>
    </w:p>
    <w:p w:rsidR="006035E2" w:rsidRDefault="000A592D">
      <w:pPr>
        <w:pStyle w:val="a3"/>
        <w:spacing w:before="64" w:line="220" w:lineRule="auto"/>
        <w:ind w:left="746"/>
        <w:rPr>
          <w:sz w:val="30"/>
          <w:szCs w:val="30"/>
          <w:lang w:eastAsia="zh-CN"/>
        </w:rPr>
      </w:pPr>
      <w:r>
        <w:rPr>
          <w:spacing w:val="-9"/>
          <w:sz w:val="30"/>
          <w:szCs w:val="30"/>
          <w:lang w:eastAsia="zh-CN"/>
        </w:rPr>
        <w:t>·</w:t>
      </w:r>
      <w:r>
        <w:rPr>
          <w:spacing w:val="-115"/>
          <w:sz w:val="30"/>
          <w:szCs w:val="30"/>
          <w:lang w:eastAsia="zh-CN"/>
        </w:rPr>
        <w:t xml:space="preserve"> </w:t>
      </w:r>
      <w:r>
        <w:rPr>
          <w:spacing w:val="-9"/>
          <w:sz w:val="30"/>
          <w:szCs w:val="30"/>
          <w:lang w:eastAsia="zh-CN"/>
        </w:rPr>
        <w:t>功能丧失（即无法操作、突然失效）</w:t>
      </w:r>
    </w:p>
    <w:p w:rsidR="006035E2" w:rsidRDefault="000A592D">
      <w:pPr>
        <w:pStyle w:val="a3"/>
        <w:spacing w:before="63" w:line="220" w:lineRule="auto"/>
        <w:ind w:left="746"/>
        <w:rPr>
          <w:sz w:val="30"/>
          <w:szCs w:val="30"/>
          <w:lang w:eastAsia="zh-CN"/>
        </w:rPr>
      </w:pPr>
      <w:r>
        <w:rPr>
          <w:spacing w:val="-10"/>
          <w:sz w:val="30"/>
          <w:szCs w:val="30"/>
          <w:lang w:eastAsia="zh-CN"/>
        </w:rPr>
        <w:t>·</w:t>
      </w:r>
      <w:r>
        <w:rPr>
          <w:spacing w:val="-118"/>
          <w:sz w:val="30"/>
          <w:szCs w:val="30"/>
          <w:lang w:eastAsia="zh-CN"/>
        </w:rPr>
        <w:t xml:space="preserve"> </w:t>
      </w:r>
      <w:r>
        <w:rPr>
          <w:spacing w:val="-10"/>
          <w:sz w:val="30"/>
          <w:szCs w:val="30"/>
          <w:lang w:eastAsia="zh-CN"/>
        </w:rPr>
        <w:t>功能退化（即性能随时间损失）</w:t>
      </w:r>
    </w:p>
    <w:p w:rsidR="006035E2" w:rsidRDefault="000A592D">
      <w:pPr>
        <w:pStyle w:val="a3"/>
        <w:spacing w:before="62" w:line="220" w:lineRule="auto"/>
        <w:ind w:left="746"/>
        <w:rPr>
          <w:sz w:val="30"/>
          <w:szCs w:val="30"/>
          <w:lang w:eastAsia="zh-CN"/>
        </w:rPr>
      </w:pPr>
      <w:r>
        <w:rPr>
          <w:spacing w:val="-8"/>
          <w:sz w:val="30"/>
          <w:szCs w:val="30"/>
          <w:lang w:eastAsia="zh-CN"/>
        </w:rPr>
        <w:t>·</w:t>
      </w:r>
      <w:r>
        <w:rPr>
          <w:spacing w:val="-114"/>
          <w:sz w:val="30"/>
          <w:szCs w:val="30"/>
          <w:lang w:eastAsia="zh-CN"/>
        </w:rPr>
        <w:t xml:space="preserve"> </w:t>
      </w:r>
      <w:r>
        <w:rPr>
          <w:spacing w:val="-8"/>
          <w:sz w:val="30"/>
          <w:szCs w:val="30"/>
          <w:lang w:eastAsia="zh-CN"/>
        </w:rPr>
        <w:t>功能</w:t>
      </w:r>
      <w:r>
        <w:rPr>
          <w:rFonts w:hint="eastAsia"/>
          <w:spacing w:val="-8"/>
          <w:sz w:val="30"/>
          <w:szCs w:val="30"/>
          <w:lang w:eastAsia="zh-CN"/>
        </w:rPr>
        <w:t>间歇</w:t>
      </w:r>
      <w:r>
        <w:rPr>
          <w:spacing w:val="-8"/>
          <w:sz w:val="30"/>
          <w:szCs w:val="30"/>
          <w:lang w:eastAsia="zh-CN"/>
        </w:rPr>
        <w:t>（即操作随机开始</w:t>
      </w:r>
      <w:r>
        <w:rPr>
          <w:b/>
          <w:bCs/>
          <w:spacing w:val="-8"/>
          <w:sz w:val="30"/>
          <w:szCs w:val="30"/>
          <w:lang w:eastAsia="zh-CN"/>
        </w:rPr>
        <w:t>/</w:t>
      </w:r>
      <w:r>
        <w:rPr>
          <w:spacing w:val="-8"/>
          <w:sz w:val="30"/>
          <w:szCs w:val="30"/>
          <w:lang w:eastAsia="zh-CN"/>
        </w:rPr>
        <w:t>停止</w:t>
      </w:r>
      <w:r>
        <w:rPr>
          <w:b/>
          <w:bCs/>
          <w:spacing w:val="-8"/>
          <w:sz w:val="30"/>
          <w:szCs w:val="30"/>
          <w:lang w:eastAsia="zh-CN"/>
        </w:rPr>
        <w:t>/</w:t>
      </w:r>
      <w:r>
        <w:rPr>
          <w:spacing w:val="-8"/>
          <w:sz w:val="30"/>
          <w:szCs w:val="30"/>
          <w:lang w:eastAsia="zh-CN"/>
        </w:rPr>
        <w:t>开始）</w:t>
      </w:r>
    </w:p>
    <w:p w:rsidR="006035E2" w:rsidRDefault="000A592D">
      <w:pPr>
        <w:pStyle w:val="a3"/>
        <w:spacing w:before="63" w:line="220" w:lineRule="auto"/>
        <w:ind w:left="746"/>
        <w:rPr>
          <w:sz w:val="30"/>
          <w:szCs w:val="30"/>
          <w:lang w:eastAsia="zh-CN"/>
        </w:rPr>
      </w:pPr>
      <w:r>
        <w:rPr>
          <w:spacing w:val="-9"/>
          <w:sz w:val="30"/>
          <w:szCs w:val="30"/>
          <w:lang w:eastAsia="zh-CN"/>
        </w:rPr>
        <w:t>·部分功能丧失（即性能损失）</w:t>
      </w:r>
    </w:p>
    <w:p w:rsidR="006035E2" w:rsidRDefault="000A592D">
      <w:pPr>
        <w:pStyle w:val="a3"/>
        <w:spacing w:before="63" w:line="219" w:lineRule="auto"/>
        <w:ind w:left="746"/>
        <w:rPr>
          <w:sz w:val="30"/>
          <w:szCs w:val="30"/>
          <w:lang w:eastAsia="zh-CN"/>
        </w:rPr>
      </w:pPr>
      <w:r>
        <w:rPr>
          <w:spacing w:val="-5"/>
          <w:sz w:val="30"/>
          <w:szCs w:val="30"/>
          <w:lang w:eastAsia="zh-CN"/>
        </w:rPr>
        <w:t>·</w:t>
      </w:r>
      <w:r>
        <w:rPr>
          <w:spacing w:val="-118"/>
          <w:sz w:val="30"/>
          <w:szCs w:val="30"/>
          <w:lang w:eastAsia="zh-CN"/>
        </w:rPr>
        <w:t xml:space="preserve"> </w:t>
      </w:r>
      <w:r>
        <w:rPr>
          <w:spacing w:val="-5"/>
          <w:sz w:val="30"/>
          <w:szCs w:val="30"/>
          <w:lang w:eastAsia="zh-CN"/>
        </w:rPr>
        <w:t>非预期功能（即在错误的时间操作、意外的方向、不相等的性能）</w:t>
      </w:r>
    </w:p>
    <w:p w:rsidR="006035E2" w:rsidRDefault="000A592D">
      <w:pPr>
        <w:pStyle w:val="a3"/>
        <w:spacing w:before="63" w:line="220" w:lineRule="auto"/>
        <w:ind w:left="746"/>
        <w:rPr>
          <w:sz w:val="30"/>
          <w:szCs w:val="30"/>
          <w:lang w:eastAsia="zh-CN"/>
        </w:rPr>
      </w:pPr>
      <w:r>
        <w:rPr>
          <w:spacing w:val="-8"/>
          <w:sz w:val="30"/>
          <w:szCs w:val="30"/>
          <w:lang w:eastAsia="zh-CN"/>
        </w:rPr>
        <w:t>·</w:t>
      </w:r>
      <w:r>
        <w:rPr>
          <w:spacing w:val="-125"/>
          <w:sz w:val="30"/>
          <w:szCs w:val="30"/>
          <w:lang w:eastAsia="zh-CN"/>
        </w:rPr>
        <w:t xml:space="preserve"> </w:t>
      </w:r>
      <w:r>
        <w:rPr>
          <w:spacing w:val="-8"/>
          <w:sz w:val="30"/>
          <w:szCs w:val="30"/>
          <w:lang w:eastAsia="zh-CN"/>
        </w:rPr>
        <w:t>功能超范围（即超出可接受极限的操作）</w:t>
      </w:r>
    </w:p>
    <w:p w:rsidR="006035E2" w:rsidRDefault="000A592D">
      <w:pPr>
        <w:pStyle w:val="a3"/>
        <w:spacing w:before="63" w:line="220" w:lineRule="auto"/>
        <w:ind w:left="746"/>
        <w:rPr>
          <w:sz w:val="30"/>
          <w:szCs w:val="30"/>
          <w:lang w:eastAsia="zh-CN"/>
        </w:rPr>
      </w:pPr>
      <w:r>
        <w:rPr>
          <w:spacing w:val="-8"/>
          <w:sz w:val="30"/>
          <w:szCs w:val="30"/>
          <w:lang w:eastAsia="zh-CN"/>
        </w:rPr>
        <w:t>·</w:t>
      </w:r>
      <w:r>
        <w:rPr>
          <w:spacing w:val="-125"/>
          <w:sz w:val="30"/>
          <w:szCs w:val="30"/>
          <w:lang w:eastAsia="zh-CN"/>
        </w:rPr>
        <w:t xml:space="preserve"> </w:t>
      </w:r>
      <w:r>
        <w:rPr>
          <w:spacing w:val="-8"/>
          <w:sz w:val="30"/>
          <w:szCs w:val="30"/>
          <w:lang w:eastAsia="zh-CN"/>
        </w:rPr>
        <w:t>功能延迟（即非预期时间间隔后的操作）</w:t>
      </w:r>
    </w:p>
    <w:p w:rsidR="006035E2" w:rsidRDefault="006035E2">
      <w:pPr>
        <w:spacing w:line="220" w:lineRule="auto"/>
        <w:rPr>
          <w:sz w:val="30"/>
          <w:szCs w:val="30"/>
          <w:lang w:eastAsia="zh-CN"/>
        </w:rPr>
        <w:sectPr w:rsidR="006035E2">
          <w:headerReference w:type="default" r:id="rId61"/>
          <w:footerReference w:type="default" r:id="rId62"/>
          <w:pgSz w:w="11900" w:h="16840"/>
          <w:pgMar w:top="1325" w:right="1053" w:bottom="904" w:left="1160" w:header="735" w:footer="744" w:gutter="0"/>
          <w:cols w:space="720"/>
        </w:sectPr>
      </w:pPr>
    </w:p>
    <w:p w:rsidR="006035E2" w:rsidRDefault="006035E2">
      <w:pPr>
        <w:spacing w:line="116" w:lineRule="exact"/>
        <w:rPr>
          <w:lang w:eastAsia="zh-CN"/>
        </w:rPr>
      </w:pPr>
    </w:p>
    <w:tbl>
      <w:tblPr>
        <w:tblStyle w:val="TableNormal"/>
        <w:tblW w:w="9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0"/>
        <w:gridCol w:w="1766"/>
        <w:gridCol w:w="599"/>
        <w:gridCol w:w="330"/>
        <w:gridCol w:w="1496"/>
        <w:gridCol w:w="655"/>
        <w:gridCol w:w="125"/>
        <w:gridCol w:w="1001"/>
        <w:gridCol w:w="703"/>
        <w:gridCol w:w="613"/>
        <w:gridCol w:w="272"/>
        <w:gridCol w:w="1530"/>
      </w:tblGrid>
      <w:tr w:rsidR="006035E2">
        <w:trPr>
          <w:trHeight w:val="195"/>
        </w:trPr>
        <w:tc>
          <w:tcPr>
            <w:tcW w:w="650" w:type="dxa"/>
            <w:vMerge w:val="restart"/>
            <w:tcBorders>
              <w:bottom w:val="nil"/>
              <w:right w:val="single" w:sz="12" w:space="0" w:color="99CC00"/>
            </w:tcBorders>
          </w:tcPr>
          <w:p w:rsidR="006035E2" w:rsidRDefault="006035E2">
            <w:pPr>
              <w:rPr>
                <w:lang w:eastAsia="zh-CN"/>
              </w:rPr>
            </w:pPr>
          </w:p>
        </w:tc>
        <w:tc>
          <w:tcPr>
            <w:tcW w:w="1766" w:type="dxa"/>
            <w:tcBorders>
              <w:left w:val="nil"/>
              <w:bottom w:val="single" w:sz="12" w:space="0" w:color="99CC00"/>
              <w:right w:val="nil"/>
            </w:tcBorders>
          </w:tcPr>
          <w:p w:rsidR="006035E2" w:rsidRDefault="006035E2">
            <w:pPr>
              <w:spacing w:line="185" w:lineRule="exact"/>
              <w:rPr>
                <w:sz w:val="16"/>
                <w:lang w:eastAsia="zh-CN"/>
              </w:rPr>
            </w:pPr>
          </w:p>
        </w:tc>
        <w:tc>
          <w:tcPr>
            <w:tcW w:w="599" w:type="dxa"/>
            <w:tcBorders>
              <w:left w:val="nil"/>
              <w:bottom w:val="single" w:sz="12" w:space="0" w:color="99CC00"/>
              <w:right w:val="nil"/>
            </w:tcBorders>
          </w:tcPr>
          <w:p w:rsidR="006035E2" w:rsidRDefault="006035E2">
            <w:pPr>
              <w:spacing w:line="185" w:lineRule="exact"/>
              <w:rPr>
                <w:sz w:val="16"/>
                <w:lang w:eastAsia="zh-CN"/>
              </w:rPr>
            </w:pPr>
          </w:p>
        </w:tc>
        <w:tc>
          <w:tcPr>
            <w:tcW w:w="330" w:type="dxa"/>
            <w:tcBorders>
              <w:left w:val="nil"/>
              <w:bottom w:val="single" w:sz="12" w:space="0" w:color="99CC00"/>
              <w:right w:val="nil"/>
            </w:tcBorders>
          </w:tcPr>
          <w:p w:rsidR="006035E2" w:rsidRDefault="006035E2">
            <w:pPr>
              <w:spacing w:line="185" w:lineRule="exact"/>
              <w:rPr>
                <w:sz w:val="16"/>
                <w:lang w:eastAsia="zh-CN"/>
              </w:rPr>
            </w:pPr>
          </w:p>
        </w:tc>
        <w:tc>
          <w:tcPr>
            <w:tcW w:w="2151" w:type="dxa"/>
            <w:gridSpan w:val="2"/>
            <w:vMerge w:val="restart"/>
            <w:tcBorders>
              <w:left w:val="single" w:sz="12" w:space="0" w:color="99CC00"/>
              <w:bottom w:val="nil"/>
              <w:right w:val="single" w:sz="14" w:space="0" w:color="FF0000"/>
            </w:tcBorders>
          </w:tcPr>
          <w:p w:rsidR="006035E2" w:rsidRDefault="000A592D">
            <w:pPr>
              <w:spacing w:before="177" w:line="221" w:lineRule="auto"/>
              <w:ind w:left="382"/>
              <w:rPr>
                <w:rFonts w:ascii="宋体" w:eastAsia="宋体" w:hAnsi="宋体" w:cs="宋体"/>
              </w:rPr>
            </w:pPr>
            <w:r>
              <w:rPr>
                <w:rFonts w:ascii="宋体" w:eastAsia="宋体" w:hAnsi="宋体" w:cs="宋体"/>
                <w:spacing w:val="-6"/>
              </w:rPr>
              <w:t>引起失效</w:t>
            </w:r>
          </w:p>
        </w:tc>
        <w:tc>
          <w:tcPr>
            <w:tcW w:w="125" w:type="dxa"/>
            <w:tcBorders>
              <w:top w:val="nil"/>
              <w:left w:val="nil"/>
              <w:bottom w:val="nil"/>
              <w:right w:val="nil"/>
            </w:tcBorders>
          </w:tcPr>
          <w:p w:rsidR="006035E2" w:rsidRDefault="006035E2">
            <w:pPr>
              <w:spacing w:line="185" w:lineRule="exact"/>
              <w:rPr>
                <w:sz w:val="16"/>
              </w:rPr>
            </w:pPr>
          </w:p>
        </w:tc>
        <w:tc>
          <w:tcPr>
            <w:tcW w:w="1001" w:type="dxa"/>
            <w:tcBorders>
              <w:left w:val="nil"/>
              <w:bottom w:val="single" w:sz="14" w:space="0" w:color="FF0000"/>
              <w:right w:val="nil"/>
            </w:tcBorders>
          </w:tcPr>
          <w:p w:rsidR="006035E2" w:rsidRDefault="006035E2">
            <w:pPr>
              <w:spacing w:line="185" w:lineRule="exact"/>
              <w:rPr>
                <w:sz w:val="16"/>
              </w:rPr>
            </w:pPr>
          </w:p>
        </w:tc>
        <w:tc>
          <w:tcPr>
            <w:tcW w:w="703" w:type="dxa"/>
            <w:tcBorders>
              <w:left w:val="nil"/>
              <w:bottom w:val="single" w:sz="14" w:space="0" w:color="FF0000"/>
              <w:right w:val="nil"/>
            </w:tcBorders>
          </w:tcPr>
          <w:p w:rsidR="006035E2" w:rsidRDefault="006035E2">
            <w:pPr>
              <w:spacing w:line="185" w:lineRule="exact"/>
              <w:rPr>
                <w:sz w:val="16"/>
              </w:rPr>
            </w:pPr>
          </w:p>
        </w:tc>
        <w:tc>
          <w:tcPr>
            <w:tcW w:w="613" w:type="dxa"/>
            <w:tcBorders>
              <w:left w:val="nil"/>
              <w:bottom w:val="single" w:sz="14" w:space="0" w:color="FF0000"/>
              <w:right w:val="nil"/>
            </w:tcBorders>
          </w:tcPr>
          <w:p w:rsidR="006035E2" w:rsidRDefault="006035E2">
            <w:pPr>
              <w:spacing w:line="185" w:lineRule="exact"/>
              <w:rPr>
                <w:sz w:val="16"/>
              </w:rPr>
            </w:pPr>
          </w:p>
        </w:tc>
        <w:tc>
          <w:tcPr>
            <w:tcW w:w="272" w:type="dxa"/>
            <w:tcBorders>
              <w:left w:val="nil"/>
              <w:bottom w:val="single" w:sz="14" w:space="0" w:color="FF0000"/>
              <w:right w:val="nil"/>
            </w:tcBorders>
          </w:tcPr>
          <w:p w:rsidR="006035E2" w:rsidRDefault="006035E2">
            <w:pPr>
              <w:spacing w:line="185" w:lineRule="exact"/>
              <w:rPr>
                <w:sz w:val="16"/>
              </w:rPr>
            </w:pPr>
          </w:p>
        </w:tc>
        <w:tc>
          <w:tcPr>
            <w:tcW w:w="1530" w:type="dxa"/>
            <w:vMerge w:val="restart"/>
            <w:tcBorders>
              <w:left w:val="single" w:sz="14" w:space="0" w:color="FF0000"/>
              <w:bottom w:val="nil"/>
            </w:tcBorders>
          </w:tcPr>
          <w:p w:rsidR="006035E2" w:rsidRDefault="006035E2"/>
        </w:tc>
      </w:tr>
      <w:tr w:rsidR="006035E2">
        <w:trPr>
          <w:trHeight w:val="264"/>
        </w:trPr>
        <w:tc>
          <w:tcPr>
            <w:tcW w:w="650" w:type="dxa"/>
            <w:vMerge/>
            <w:tcBorders>
              <w:top w:val="nil"/>
              <w:bottom w:val="nil"/>
              <w:right w:val="single" w:sz="12" w:space="0" w:color="99CC00"/>
            </w:tcBorders>
          </w:tcPr>
          <w:p w:rsidR="006035E2" w:rsidRDefault="006035E2"/>
        </w:tc>
        <w:tc>
          <w:tcPr>
            <w:tcW w:w="2695" w:type="dxa"/>
            <w:gridSpan w:val="3"/>
            <w:vMerge w:val="restart"/>
            <w:tcBorders>
              <w:top w:val="single" w:sz="12" w:space="0" w:color="99CC00"/>
              <w:left w:val="single" w:sz="12" w:space="0" w:color="99CC00"/>
              <w:bottom w:val="nil"/>
              <w:right w:val="single" w:sz="12" w:space="0" w:color="99CC00"/>
            </w:tcBorders>
          </w:tcPr>
          <w:p w:rsidR="006035E2" w:rsidRDefault="000A592D">
            <w:pPr>
              <w:spacing w:before="115" w:line="222" w:lineRule="auto"/>
              <w:ind w:left="155"/>
              <w:rPr>
                <w:rFonts w:ascii="宋体" w:eastAsia="宋体" w:hAnsi="宋体" w:cs="宋体"/>
                <w:sz w:val="24"/>
                <w:szCs w:val="24"/>
              </w:rPr>
            </w:pPr>
            <w:r>
              <w:rPr>
                <w:rFonts w:ascii="宋体" w:eastAsia="宋体" w:hAnsi="宋体" w:cs="宋体"/>
                <w:b/>
                <w:bCs/>
                <w:color w:val="99CC00"/>
                <w:spacing w:val="-6"/>
                <w:sz w:val="24"/>
                <w:szCs w:val="24"/>
              </w:rPr>
              <w:t>功能</w:t>
            </w:r>
          </w:p>
        </w:tc>
        <w:tc>
          <w:tcPr>
            <w:tcW w:w="2151" w:type="dxa"/>
            <w:gridSpan w:val="2"/>
            <w:vMerge/>
            <w:tcBorders>
              <w:top w:val="nil"/>
              <w:left w:val="single" w:sz="12" w:space="0" w:color="99CC00"/>
              <w:bottom w:val="single" w:sz="48" w:space="0" w:color="000000"/>
              <w:right w:val="single" w:sz="14" w:space="0" w:color="FF0000"/>
            </w:tcBorders>
          </w:tcPr>
          <w:p w:rsidR="006035E2" w:rsidRDefault="006035E2"/>
        </w:tc>
        <w:tc>
          <w:tcPr>
            <w:tcW w:w="2714" w:type="dxa"/>
            <w:gridSpan w:val="5"/>
            <w:vMerge w:val="restart"/>
            <w:tcBorders>
              <w:top w:val="single" w:sz="14" w:space="0" w:color="FF0000"/>
              <w:left w:val="single" w:sz="14" w:space="0" w:color="FF0000"/>
              <w:bottom w:val="nil"/>
              <w:right w:val="single" w:sz="14" w:space="0" w:color="FF0000"/>
            </w:tcBorders>
          </w:tcPr>
          <w:p w:rsidR="006035E2" w:rsidRDefault="000A592D">
            <w:pPr>
              <w:spacing w:before="89" w:line="220" w:lineRule="auto"/>
              <w:ind w:left="169"/>
              <w:rPr>
                <w:rFonts w:ascii="宋体" w:eastAsia="宋体" w:hAnsi="宋体" w:cs="宋体"/>
                <w:sz w:val="24"/>
                <w:szCs w:val="24"/>
              </w:rPr>
            </w:pPr>
            <w:r>
              <w:rPr>
                <w:rFonts w:ascii="宋体" w:eastAsia="宋体" w:hAnsi="宋体" w:cs="宋体"/>
                <w:b/>
                <w:bCs/>
                <w:color w:val="FF0000"/>
                <w:spacing w:val="-6"/>
                <w:sz w:val="24"/>
                <w:szCs w:val="24"/>
              </w:rPr>
              <w:t>功能障碍</w:t>
            </w:r>
          </w:p>
        </w:tc>
        <w:tc>
          <w:tcPr>
            <w:tcW w:w="1530" w:type="dxa"/>
            <w:vMerge/>
            <w:tcBorders>
              <w:top w:val="nil"/>
              <w:left w:val="single" w:sz="14" w:space="0" w:color="FF0000"/>
              <w:bottom w:val="nil"/>
            </w:tcBorders>
          </w:tcPr>
          <w:p w:rsidR="006035E2" w:rsidRDefault="006035E2"/>
        </w:tc>
      </w:tr>
      <w:tr w:rsidR="006035E2">
        <w:trPr>
          <w:trHeight w:val="241"/>
        </w:trPr>
        <w:tc>
          <w:tcPr>
            <w:tcW w:w="650" w:type="dxa"/>
            <w:vMerge/>
            <w:tcBorders>
              <w:top w:val="nil"/>
              <w:bottom w:val="nil"/>
              <w:right w:val="single" w:sz="12" w:space="0" w:color="99CC00"/>
            </w:tcBorders>
          </w:tcPr>
          <w:p w:rsidR="006035E2" w:rsidRDefault="006035E2"/>
        </w:tc>
        <w:tc>
          <w:tcPr>
            <w:tcW w:w="2695" w:type="dxa"/>
            <w:gridSpan w:val="3"/>
            <w:vMerge/>
            <w:tcBorders>
              <w:top w:val="nil"/>
              <w:left w:val="single" w:sz="12" w:space="0" w:color="99CC00"/>
              <w:bottom w:val="single" w:sz="12" w:space="0" w:color="99CC00"/>
              <w:right w:val="single" w:sz="12" w:space="0" w:color="99CC00"/>
            </w:tcBorders>
          </w:tcPr>
          <w:p w:rsidR="006035E2" w:rsidRDefault="006035E2"/>
        </w:tc>
        <w:tc>
          <w:tcPr>
            <w:tcW w:w="2151" w:type="dxa"/>
            <w:gridSpan w:val="2"/>
            <w:vMerge w:val="restart"/>
            <w:tcBorders>
              <w:top w:val="single" w:sz="48" w:space="0" w:color="000000"/>
              <w:left w:val="single" w:sz="12" w:space="0" w:color="99CC00"/>
              <w:bottom w:val="nil"/>
              <w:right w:val="single" w:sz="14" w:space="0" w:color="FF0000"/>
            </w:tcBorders>
          </w:tcPr>
          <w:p w:rsidR="006035E2" w:rsidRDefault="006035E2">
            <w:pPr>
              <w:spacing w:line="209" w:lineRule="exact"/>
              <w:rPr>
                <w:sz w:val="18"/>
              </w:rPr>
            </w:pPr>
          </w:p>
        </w:tc>
        <w:tc>
          <w:tcPr>
            <w:tcW w:w="2714" w:type="dxa"/>
            <w:gridSpan w:val="5"/>
            <w:vMerge/>
            <w:tcBorders>
              <w:top w:val="nil"/>
              <w:left w:val="single" w:sz="14" w:space="0" w:color="FF0000"/>
              <w:bottom w:val="single" w:sz="14" w:space="0" w:color="FF0000"/>
              <w:right w:val="single" w:sz="14" w:space="0" w:color="FF0000"/>
            </w:tcBorders>
          </w:tcPr>
          <w:p w:rsidR="006035E2" w:rsidRDefault="006035E2"/>
        </w:tc>
        <w:tc>
          <w:tcPr>
            <w:tcW w:w="1530" w:type="dxa"/>
            <w:vMerge/>
            <w:tcBorders>
              <w:top w:val="nil"/>
              <w:left w:val="single" w:sz="14" w:space="0" w:color="FF0000"/>
              <w:bottom w:val="nil"/>
            </w:tcBorders>
          </w:tcPr>
          <w:p w:rsidR="006035E2" w:rsidRDefault="006035E2"/>
        </w:tc>
      </w:tr>
      <w:tr w:rsidR="006035E2">
        <w:trPr>
          <w:trHeight w:val="135"/>
        </w:trPr>
        <w:tc>
          <w:tcPr>
            <w:tcW w:w="650" w:type="dxa"/>
            <w:vMerge/>
            <w:tcBorders>
              <w:top w:val="nil"/>
              <w:right w:val="single" w:sz="12" w:space="0" w:color="99CC00"/>
            </w:tcBorders>
          </w:tcPr>
          <w:p w:rsidR="006035E2" w:rsidRDefault="006035E2"/>
        </w:tc>
        <w:tc>
          <w:tcPr>
            <w:tcW w:w="1766" w:type="dxa"/>
            <w:tcBorders>
              <w:top w:val="single" w:sz="12" w:space="0" w:color="99CC00"/>
              <w:left w:val="nil"/>
              <w:right w:val="nil"/>
            </w:tcBorders>
          </w:tcPr>
          <w:p w:rsidR="006035E2" w:rsidRDefault="006035E2">
            <w:pPr>
              <w:spacing w:line="125" w:lineRule="exact"/>
              <w:rPr>
                <w:sz w:val="10"/>
              </w:rPr>
            </w:pPr>
          </w:p>
        </w:tc>
        <w:tc>
          <w:tcPr>
            <w:tcW w:w="599" w:type="dxa"/>
            <w:tcBorders>
              <w:top w:val="single" w:sz="12" w:space="0" w:color="99CC00"/>
              <w:left w:val="nil"/>
              <w:right w:val="nil"/>
            </w:tcBorders>
          </w:tcPr>
          <w:p w:rsidR="006035E2" w:rsidRDefault="006035E2">
            <w:pPr>
              <w:spacing w:line="125" w:lineRule="exact"/>
              <w:rPr>
                <w:sz w:val="10"/>
              </w:rPr>
            </w:pPr>
          </w:p>
        </w:tc>
        <w:tc>
          <w:tcPr>
            <w:tcW w:w="330" w:type="dxa"/>
            <w:tcBorders>
              <w:top w:val="single" w:sz="12" w:space="0" w:color="99CC00"/>
              <w:left w:val="nil"/>
              <w:right w:val="nil"/>
            </w:tcBorders>
          </w:tcPr>
          <w:p w:rsidR="006035E2" w:rsidRDefault="006035E2">
            <w:pPr>
              <w:spacing w:line="125" w:lineRule="exact"/>
              <w:rPr>
                <w:sz w:val="10"/>
              </w:rPr>
            </w:pPr>
          </w:p>
        </w:tc>
        <w:tc>
          <w:tcPr>
            <w:tcW w:w="2151" w:type="dxa"/>
            <w:gridSpan w:val="2"/>
            <w:vMerge/>
            <w:tcBorders>
              <w:top w:val="nil"/>
              <w:left w:val="single" w:sz="12" w:space="0" w:color="99CC00"/>
              <w:right w:val="single" w:sz="14" w:space="0" w:color="FF0000"/>
            </w:tcBorders>
          </w:tcPr>
          <w:p w:rsidR="006035E2" w:rsidRDefault="006035E2"/>
        </w:tc>
        <w:tc>
          <w:tcPr>
            <w:tcW w:w="125" w:type="dxa"/>
            <w:tcBorders>
              <w:top w:val="nil"/>
              <w:left w:val="nil"/>
              <w:bottom w:val="nil"/>
              <w:right w:val="nil"/>
            </w:tcBorders>
          </w:tcPr>
          <w:p w:rsidR="006035E2" w:rsidRDefault="006035E2">
            <w:pPr>
              <w:spacing w:line="125" w:lineRule="exact"/>
              <w:rPr>
                <w:sz w:val="10"/>
              </w:rPr>
            </w:pPr>
          </w:p>
        </w:tc>
        <w:tc>
          <w:tcPr>
            <w:tcW w:w="1001" w:type="dxa"/>
            <w:tcBorders>
              <w:top w:val="single" w:sz="14" w:space="0" w:color="FF0000"/>
              <w:left w:val="nil"/>
              <w:right w:val="nil"/>
            </w:tcBorders>
          </w:tcPr>
          <w:p w:rsidR="006035E2" w:rsidRDefault="006035E2">
            <w:pPr>
              <w:spacing w:line="125" w:lineRule="exact"/>
              <w:rPr>
                <w:sz w:val="10"/>
              </w:rPr>
            </w:pPr>
          </w:p>
        </w:tc>
        <w:tc>
          <w:tcPr>
            <w:tcW w:w="703" w:type="dxa"/>
            <w:tcBorders>
              <w:top w:val="single" w:sz="14" w:space="0" w:color="FF0000"/>
              <w:left w:val="nil"/>
              <w:right w:val="nil"/>
            </w:tcBorders>
          </w:tcPr>
          <w:p w:rsidR="006035E2" w:rsidRDefault="006035E2">
            <w:pPr>
              <w:spacing w:line="125" w:lineRule="exact"/>
              <w:rPr>
                <w:sz w:val="10"/>
              </w:rPr>
            </w:pPr>
          </w:p>
        </w:tc>
        <w:tc>
          <w:tcPr>
            <w:tcW w:w="613" w:type="dxa"/>
            <w:tcBorders>
              <w:top w:val="single" w:sz="14" w:space="0" w:color="FF0000"/>
              <w:left w:val="nil"/>
              <w:right w:val="nil"/>
            </w:tcBorders>
          </w:tcPr>
          <w:p w:rsidR="006035E2" w:rsidRDefault="006035E2">
            <w:pPr>
              <w:spacing w:line="125" w:lineRule="exact"/>
              <w:rPr>
                <w:sz w:val="10"/>
              </w:rPr>
            </w:pPr>
          </w:p>
        </w:tc>
        <w:tc>
          <w:tcPr>
            <w:tcW w:w="272" w:type="dxa"/>
            <w:tcBorders>
              <w:top w:val="single" w:sz="14" w:space="0" w:color="FF0000"/>
              <w:left w:val="nil"/>
              <w:right w:val="nil"/>
            </w:tcBorders>
          </w:tcPr>
          <w:p w:rsidR="006035E2" w:rsidRDefault="006035E2">
            <w:pPr>
              <w:spacing w:line="125" w:lineRule="exact"/>
              <w:rPr>
                <w:sz w:val="10"/>
              </w:rPr>
            </w:pPr>
          </w:p>
        </w:tc>
        <w:tc>
          <w:tcPr>
            <w:tcW w:w="1530" w:type="dxa"/>
            <w:vMerge/>
            <w:tcBorders>
              <w:top w:val="nil"/>
              <w:left w:val="single" w:sz="14" w:space="0" w:color="FF0000"/>
            </w:tcBorders>
          </w:tcPr>
          <w:p w:rsidR="006035E2" w:rsidRDefault="006035E2"/>
        </w:tc>
      </w:tr>
      <w:tr w:rsidR="006035E2">
        <w:trPr>
          <w:trHeight w:val="2101"/>
        </w:trPr>
        <w:tc>
          <w:tcPr>
            <w:tcW w:w="2416" w:type="dxa"/>
            <w:gridSpan w:val="2"/>
          </w:tcPr>
          <w:p w:rsidR="006035E2" w:rsidRDefault="004634BA">
            <w:pPr>
              <w:spacing w:before="130" w:line="1309" w:lineRule="exact"/>
              <w:ind w:firstLine="491"/>
            </w:pPr>
            <w:r>
              <w:pict>
                <v:shape id="_x0000_s1071" type="#_x0000_t202" style="position:absolute;left:0;text-align:left;margin-left:14.3pt;margin-top:13.05pt;width:10.85pt;height:15.2pt;z-index:251720704;mso-position-horizontal-relative:page;mso-position-vertical-relative:page;mso-width-relative:page;mso-height-relative:page" filled="f" stroked="f">
                  <v:textbox inset="0,0,0,0">
                    <w:txbxContent>
                      <w:p w:rsidR="006035E2" w:rsidRDefault="000A592D">
                        <w:pPr>
                          <w:spacing w:before="20" w:line="183" w:lineRule="auto"/>
                          <w:ind w:left="2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w:t>
                        </w:r>
                      </w:p>
                    </w:txbxContent>
                  </v:textbox>
                  <w10:wrap anchorx="page" anchory="page"/>
                </v:shape>
              </w:pict>
            </w:r>
            <w:r>
              <w:rPr>
                <w:position w:val="-26"/>
              </w:rPr>
            </w:r>
            <w:r>
              <w:rPr>
                <w:position w:val="-26"/>
              </w:rPr>
              <w:pict>
                <v:group id="_x0000_s1072" style="width:63pt;height:65.45pt;mso-position-horizontal-relative:char;mso-position-vertical-relative:line" coordsize="1260,1308">
                  <v:shape id="_x0000_s1073" type="#_x0000_t75" style="position:absolute;width:1260;height:1135">
                    <v:imagedata r:id="rId63" o:title=""/>
                  </v:shape>
                  <v:shape id="_x0000_s1074" type="#_x0000_t202" style="position:absolute;left:882;top:1099;width:135;height:228" filled="f" stroked="f">
                    <v:textbox inset="0,0,0,0">
                      <w:txbxContent>
                        <w:p w:rsidR="006035E2" w:rsidRDefault="000A592D">
                          <w:pPr>
                            <w:spacing w:before="20" w:line="175" w:lineRule="auto"/>
                            <w:ind w:left="2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w:t>
                          </w:r>
                        </w:p>
                      </w:txbxContent>
                    </v:textbox>
                  </v:shape>
                  <w10:wrap type="none"/>
                  <w10:anchorlock/>
                </v:group>
              </w:pict>
            </w:r>
          </w:p>
          <w:p w:rsidR="006035E2" w:rsidRDefault="000A592D">
            <w:pPr>
              <w:spacing w:before="173" w:line="221" w:lineRule="auto"/>
              <w:ind w:left="669"/>
              <w:rPr>
                <w:rFonts w:ascii="宋体" w:eastAsia="宋体" w:hAnsi="宋体" w:cs="宋体"/>
              </w:rPr>
            </w:pPr>
            <w:r>
              <w:rPr>
                <w:rFonts w:ascii="宋体" w:eastAsia="宋体" w:hAnsi="宋体" w:cs="宋体"/>
                <w:spacing w:val="-4"/>
              </w:rPr>
              <w:t>突然失效</w:t>
            </w:r>
          </w:p>
        </w:tc>
        <w:tc>
          <w:tcPr>
            <w:tcW w:w="2425" w:type="dxa"/>
            <w:gridSpan w:val="3"/>
          </w:tcPr>
          <w:p w:rsidR="006035E2" w:rsidRDefault="004634BA">
            <w:pPr>
              <w:spacing w:before="59" w:line="1308" w:lineRule="exact"/>
              <w:ind w:firstLine="594"/>
            </w:pPr>
            <w:r>
              <w:pict>
                <v:shape id="_x0000_s1075" type="#_x0000_t202" style="position:absolute;left:0;text-align:left;margin-left:19.5pt;margin-top:9.45pt;width:10.85pt;height:15.2pt;z-index:251719680;mso-position-horizontal-relative:page;mso-position-vertical-relative:page;mso-width-relative:page;mso-height-relative:page" filled="f" stroked="f">
                  <v:textbox inset="0,0,0,0">
                    <w:txbxContent>
                      <w:p w:rsidR="006035E2" w:rsidRDefault="000A592D">
                        <w:pPr>
                          <w:spacing w:before="20" w:line="183" w:lineRule="auto"/>
                          <w:ind w:left="2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w:t>
                        </w:r>
                      </w:p>
                    </w:txbxContent>
                  </v:textbox>
                  <w10:wrap anchorx="page" anchory="page"/>
                </v:shape>
              </w:pict>
            </w:r>
            <w:r>
              <w:pict>
                <v:shape id="_x0000_s1076" style="position:absolute;left:0;text-align:left;margin-left:51pt;margin-top:29.65pt;width:26.7pt;height:24.05pt;z-index:251717632;mso-position-horizontal-relative:page;mso-position-vertical-relative:page;mso-width-relative:page;mso-height-relative:page" coordsize="534,480" path="m11,13l521,467e" filled="f" strokecolor="red" strokeweight="1.75pt">
                  <v:stroke miterlimit="10"/>
                  <w10:wrap anchorx="page" anchory="page"/>
                </v:shape>
              </w:pict>
            </w:r>
            <w:r>
              <w:rPr>
                <w:position w:val="-26"/>
              </w:rPr>
            </w:r>
            <w:r>
              <w:rPr>
                <w:position w:val="-26"/>
              </w:rPr>
              <w:pict>
                <v:group id="_x0000_s1077" style="width:63pt;height:65.45pt;mso-position-horizontal-relative:char;mso-position-vertical-relative:line" coordsize="1260,1308">
                  <v:shape id="_x0000_s1078" type="#_x0000_t75" style="position:absolute;width:1260;height:1135">
                    <v:imagedata r:id="rId64" o:title=""/>
                  </v:shape>
                  <v:shape id="_x0000_s1079" type="#_x0000_t202" style="position:absolute;left:882;top:1099;width:135;height:228" filled="f" stroked="f">
                    <v:textbox inset="0,0,0,0">
                      <w:txbxContent>
                        <w:p w:rsidR="006035E2" w:rsidRDefault="000A592D">
                          <w:pPr>
                            <w:spacing w:before="20" w:line="175" w:lineRule="auto"/>
                            <w:ind w:left="2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w:t>
                          </w:r>
                        </w:p>
                      </w:txbxContent>
                    </v:textbox>
                  </v:shape>
                  <w10:wrap type="none"/>
                  <w10:anchorlock/>
                </v:group>
              </w:pict>
            </w:r>
          </w:p>
          <w:p w:rsidR="006035E2" w:rsidRDefault="000A592D">
            <w:pPr>
              <w:spacing w:before="281" w:line="220" w:lineRule="auto"/>
              <w:ind w:left="562"/>
              <w:rPr>
                <w:rFonts w:ascii="宋体" w:eastAsia="宋体" w:hAnsi="宋体" w:cs="宋体"/>
              </w:rPr>
            </w:pPr>
            <w:r>
              <w:rPr>
                <w:rFonts w:ascii="宋体" w:eastAsia="宋体" w:hAnsi="宋体" w:cs="宋体"/>
                <w:spacing w:val="-4"/>
              </w:rPr>
              <w:t>随时间改变</w:t>
            </w:r>
          </w:p>
        </w:tc>
        <w:tc>
          <w:tcPr>
            <w:tcW w:w="2484" w:type="dxa"/>
            <w:gridSpan w:val="4"/>
          </w:tcPr>
          <w:p w:rsidR="006035E2" w:rsidRDefault="000A592D">
            <w:pPr>
              <w:spacing w:before="199" w:line="183" w:lineRule="auto"/>
              <w:ind w:left="569"/>
              <w:rPr>
                <w:rFonts w:ascii="Times New Roman" w:eastAsia="Times New Roman" w:hAnsi="Times New Roman" w:cs="Times New Roman"/>
                <w:sz w:val="30"/>
                <w:szCs w:val="30"/>
              </w:rPr>
            </w:pPr>
            <w:r>
              <w:rPr>
                <w:noProof/>
              </w:rPr>
              <w:drawing>
                <wp:anchor distT="0" distB="0" distL="0" distR="0" simplePos="0" relativeHeight="251710464" behindDoc="1" locked="0" layoutInCell="1" allowOverlap="1">
                  <wp:simplePos x="0" y="0"/>
                  <wp:positionH relativeFrom="rightMargin">
                    <wp:posOffset>-1088390</wp:posOffset>
                  </wp:positionH>
                  <wp:positionV relativeFrom="topMargin">
                    <wp:posOffset>37465</wp:posOffset>
                  </wp:positionV>
                  <wp:extent cx="800100" cy="72009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5"/>
                          <a:stretch>
                            <a:fillRect/>
                          </a:stretch>
                        </pic:blipFill>
                        <pic:spPr>
                          <a:xfrm>
                            <a:off x="0" y="0"/>
                            <a:ext cx="800100" cy="720090"/>
                          </a:xfrm>
                          <a:prstGeom prst="rect">
                            <a:avLst/>
                          </a:prstGeom>
                        </pic:spPr>
                      </pic:pic>
                    </a:graphicData>
                  </a:graphic>
                </wp:anchor>
              </w:drawing>
            </w:r>
            <w:r>
              <w:rPr>
                <w:rFonts w:ascii="Times New Roman" w:eastAsia="Times New Roman" w:hAnsi="Times New Roman" w:cs="Times New Roman"/>
                <w:b/>
                <w:bCs/>
                <w:sz w:val="30"/>
                <w:szCs w:val="30"/>
              </w:rPr>
              <w:t>F</w:t>
            </w:r>
          </w:p>
          <w:p w:rsidR="006035E2" w:rsidRDefault="004634BA">
            <w:pPr>
              <w:spacing w:before="82" w:line="523" w:lineRule="exact"/>
              <w:ind w:firstLine="801"/>
            </w:pPr>
            <w:r>
              <w:rPr>
                <w:position w:val="-10"/>
              </w:rPr>
            </w:r>
            <w:r>
              <w:rPr>
                <w:position w:val="-10"/>
              </w:rPr>
              <w:pict>
                <v:shape id="_x0000_s1337" style="width:56.1pt;height:26.15pt;mso-left-percent:-10001;mso-top-percent:-10001;mso-position-horizontal:absolute;mso-position-horizontal-relative:char;mso-position-vertical:absolute;mso-position-vertical-relative:line;mso-left-percent:-10001;mso-top-percent:-10001" coordsize="1121,522" o:spt="100" adj="0,,0" path="m,33r397,m400,41r,480m415,505r170,m580,41r,480m580,25r170,m760,25r,480m784,501r170,m924,33r,480m924,17r170,m1104,17r,480e" filled="f" strokecolor="red" strokeweight="1.75pt">
                  <v:stroke miterlimit="10" joinstyle="round"/>
                  <v:formulas/>
                  <v:path o:connecttype="segments"/>
                  <w10:wrap type="none"/>
                  <w10:anchorlock/>
                </v:shape>
              </w:pict>
            </w:r>
          </w:p>
          <w:p w:rsidR="006035E2" w:rsidRDefault="000A592D">
            <w:pPr>
              <w:spacing w:before="110" w:line="175" w:lineRule="auto"/>
              <w:ind w:left="1662"/>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w:t>
            </w:r>
          </w:p>
          <w:p w:rsidR="006035E2" w:rsidRDefault="000A592D">
            <w:pPr>
              <w:spacing w:before="218" w:line="220" w:lineRule="auto"/>
              <w:ind w:left="817"/>
              <w:rPr>
                <w:rFonts w:ascii="宋体" w:eastAsia="宋体" w:hAnsi="宋体" w:cs="宋体"/>
              </w:rPr>
            </w:pPr>
            <w:r>
              <w:rPr>
                <w:rFonts w:ascii="宋体" w:eastAsia="宋体" w:hAnsi="宋体" w:cs="宋体"/>
                <w:spacing w:val="-3"/>
              </w:rPr>
              <w:t>功能间歇</w:t>
            </w:r>
          </w:p>
        </w:tc>
        <w:tc>
          <w:tcPr>
            <w:tcW w:w="2415" w:type="dxa"/>
            <w:gridSpan w:val="3"/>
          </w:tcPr>
          <w:p w:rsidR="006035E2" w:rsidRDefault="004634BA">
            <w:pPr>
              <w:spacing w:before="59" w:line="1308" w:lineRule="exact"/>
              <w:ind w:firstLine="577"/>
            </w:pPr>
            <w:r>
              <w:pict>
                <v:shape id="_x0000_s1081" type="#_x0000_t202" style="position:absolute;left:0;text-align:left;margin-left:18.65pt;margin-top:9.45pt;width:10.85pt;height:15.2pt;z-index:251718656;mso-position-horizontal-relative:page;mso-position-vertical-relative:page;mso-width-relative:page;mso-height-relative:page" filled="f" stroked="f">
                  <v:textbox inset="0,0,0,0">
                    <w:txbxContent>
                      <w:p w:rsidR="006035E2" w:rsidRDefault="000A592D">
                        <w:pPr>
                          <w:spacing w:before="20" w:line="183" w:lineRule="auto"/>
                          <w:ind w:left="2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w:t>
                        </w:r>
                      </w:p>
                    </w:txbxContent>
                  </v:textbox>
                  <w10:wrap anchorx="page" anchory="page"/>
                </v:shape>
              </w:pict>
            </w:r>
            <w:r>
              <w:rPr>
                <w:position w:val="-26"/>
              </w:rPr>
            </w:r>
            <w:r>
              <w:rPr>
                <w:position w:val="-26"/>
              </w:rPr>
              <w:pict>
                <v:group id="_x0000_s1082" style="width:63pt;height:65.45pt;mso-position-horizontal-relative:char;mso-position-vertical-relative:line" coordsize="1260,1308">
                  <v:shape id="_x0000_s1083" type="#_x0000_t75" style="position:absolute;width:1260;height:1135">
                    <v:imagedata r:id="rId66" o:title=""/>
                  </v:shape>
                  <v:shape id="_x0000_s1084" type="#_x0000_t202" style="position:absolute;left:882;top:1099;width:135;height:228" filled="f" stroked="f">
                    <v:textbox inset="0,0,0,0">
                      <w:txbxContent>
                        <w:p w:rsidR="006035E2" w:rsidRDefault="000A592D">
                          <w:pPr>
                            <w:spacing w:before="20" w:line="175" w:lineRule="auto"/>
                            <w:ind w:left="2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w:t>
                          </w:r>
                        </w:p>
                      </w:txbxContent>
                    </v:textbox>
                  </v:shape>
                  <w10:wrap type="none"/>
                  <w10:anchorlock/>
                </v:group>
              </w:pict>
            </w:r>
          </w:p>
          <w:p w:rsidR="006035E2" w:rsidRDefault="000A592D">
            <w:pPr>
              <w:spacing w:before="117" w:line="241" w:lineRule="auto"/>
              <w:ind w:left="693" w:right="301" w:firstLine="5"/>
              <w:rPr>
                <w:rFonts w:ascii="宋体" w:eastAsia="宋体" w:hAnsi="宋体" w:cs="宋体"/>
              </w:rPr>
            </w:pPr>
            <w:r>
              <w:rPr>
                <w:rFonts w:ascii="宋体" w:eastAsia="宋体" w:hAnsi="宋体" w:cs="宋体"/>
                <w:spacing w:val="24"/>
              </w:rPr>
              <w:t>处于较高或较</w:t>
            </w:r>
            <w:r>
              <w:rPr>
                <w:rFonts w:ascii="宋体" w:eastAsia="宋体" w:hAnsi="宋体" w:cs="宋体"/>
                <w:spacing w:val="-3"/>
              </w:rPr>
              <w:t>低水平</w:t>
            </w:r>
          </w:p>
        </w:tc>
      </w:tr>
      <w:tr w:rsidR="006035E2">
        <w:trPr>
          <w:trHeight w:val="2101"/>
        </w:trPr>
        <w:tc>
          <w:tcPr>
            <w:tcW w:w="2416" w:type="dxa"/>
            <w:gridSpan w:val="2"/>
          </w:tcPr>
          <w:p w:rsidR="006035E2" w:rsidRDefault="000A592D">
            <w:pPr>
              <w:spacing w:before="247" w:line="220" w:lineRule="auto"/>
              <w:ind w:left="771"/>
              <w:rPr>
                <w:rFonts w:ascii="宋体" w:eastAsia="宋体" w:hAnsi="宋体" w:cs="宋体"/>
              </w:rPr>
            </w:pPr>
            <w:r>
              <w:rPr>
                <w:noProof/>
              </w:rPr>
              <w:drawing>
                <wp:anchor distT="0" distB="0" distL="0" distR="0" simplePos="0" relativeHeight="251716608" behindDoc="0" locked="0" layoutInCell="1" allowOverlap="1">
                  <wp:simplePos x="0" y="0"/>
                  <wp:positionH relativeFrom="rightMargin">
                    <wp:posOffset>-1124585</wp:posOffset>
                  </wp:positionH>
                  <wp:positionV relativeFrom="topMargin">
                    <wp:posOffset>344805</wp:posOffset>
                  </wp:positionV>
                  <wp:extent cx="50800" cy="72009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7"/>
                          <a:stretch>
                            <a:fillRect/>
                          </a:stretch>
                        </pic:blipFill>
                        <pic:spPr>
                          <a:xfrm>
                            <a:off x="0" y="0"/>
                            <a:ext cx="50800" cy="720090"/>
                          </a:xfrm>
                          <a:prstGeom prst="rect">
                            <a:avLst/>
                          </a:prstGeom>
                        </pic:spPr>
                      </pic:pic>
                    </a:graphicData>
                  </a:graphic>
                </wp:anchor>
              </w:drawing>
            </w:r>
            <w:r w:rsidR="004634BA">
              <w:pict>
                <v:shape id="_x0000_s1085" style="position:absolute;left:0;text-align:left;margin-left:51.75pt;margin-top:53.4pt;width:19.8pt;height:0;z-index:251715584;mso-position-horizontal-relative:page;mso-position-vertical-relative:page;mso-width-relative:page;mso-height-relative:page" coordsize="397,35" path="m,l397,e" filled="f" strokecolor="red" strokeweight="1.75pt">
                  <v:stroke miterlimit="10"/>
                  <w10:wrap anchorx="page" anchory="page"/>
                </v:shape>
              </w:pict>
            </w:r>
            <w:r w:rsidR="004634BA">
              <w:pict>
                <v:shape id="_x0000_s1086" style="position:absolute;left:0;text-align:left;margin-left:51.75pt;margin-top:53.45pt;width:0;height:24pt;z-index:251714560;mso-position-horizontal-relative:page;mso-position-vertical-relative:page;mso-width-relative:page;mso-height-relative:page" coordsize="35,480" path="m,l,480e" filled="f" strokecolor="red" strokeweight="1.75pt">
                  <v:stroke miterlimit="10"/>
                  <w10:wrap anchorx="page" anchory="page"/>
                </v:shape>
              </w:pict>
            </w:r>
            <w:r>
              <w:rPr>
                <w:rFonts w:ascii="宋体" w:eastAsia="宋体" w:hAnsi="宋体" w:cs="宋体"/>
                <w:spacing w:val="-2"/>
              </w:rPr>
              <w:t>非预期的执行</w:t>
            </w:r>
          </w:p>
          <w:p w:rsidR="006035E2" w:rsidRDefault="000A592D">
            <w:pPr>
              <w:spacing w:before="185" w:line="183" w:lineRule="auto"/>
              <w:ind w:left="437"/>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w:t>
            </w:r>
          </w:p>
          <w:p w:rsidR="006035E2" w:rsidRDefault="006035E2">
            <w:pPr>
              <w:spacing w:line="271" w:lineRule="auto"/>
            </w:pPr>
          </w:p>
          <w:p w:rsidR="006035E2" w:rsidRDefault="006035E2">
            <w:pPr>
              <w:spacing w:line="271" w:lineRule="auto"/>
            </w:pPr>
          </w:p>
          <w:p w:rsidR="006035E2" w:rsidRDefault="000A592D">
            <w:pPr>
              <w:spacing w:line="80" w:lineRule="exact"/>
              <w:ind w:firstLine="628"/>
            </w:pPr>
            <w:r>
              <w:rPr>
                <w:noProof/>
                <w:position w:val="-1"/>
              </w:rPr>
              <w:drawing>
                <wp:inline distT="0" distB="0" distL="0" distR="0">
                  <wp:extent cx="800100" cy="508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8"/>
                          <a:stretch>
                            <a:fillRect/>
                          </a:stretch>
                        </pic:blipFill>
                        <pic:spPr>
                          <a:xfrm>
                            <a:off x="0" y="0"/>
                            <a:ext cx="800100" cy="50800"/>
                          </a:xfrm>
                          <a:prstGeom prst="rect">
                            <a:avLst/>
                          </a:prstGeom>
                        </pic:spPr>
                      </pic:pic>
                    </a:graphicData>
                  </a:graphic>
                </wp:inline>
              </w:drawing>
            </w:r>
          </w:p>
          <w:p w:rsidR="006035E2" w:rsidRDefault="000A592D">
            <w:pPr>
              <w:spacing w:before="90" w:line="175" w:lineRule="auto"/>
              <w:ind w:left="153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w:t>
            </w:r>
          </w:p>
        </w:tc>
        <w:tc>
          <w:tcPr>
            <w:tcW w:w="2425" w:type="dxa"/>
            <w:gridSpan w:val="3"/>
          </w:tcPr>
          <w:p w:rsidR="006035E2" w:rsidRDefault="000A592D">
            <w:pPr>
              <w:spacing w:before="233" w:line="220" w:lineRule="auto"/>
              <w:ind w:left="585"/>
              <w:rPr>
                <w:rFonts w:ascii="宋体" w:eastAsia="宋体" w:hAnsi="宋体" w:cs="宋体"/>
              </w:rPr>
            </w:pPr>
            <w:r>
              <w:rPr>
                <w:noProof/>
              </w:rPr>
              <w:drawing>
                <wp:anchor distT="0" distB="0" distL="0" distR="0" simplePos="0" relativeHeight="251711488" behindDoc="1" locked="0" layoutInCell="1" allowOverlap="1">
                  <wp:simplePos x="0" y="0"/>
                  <wp:positionH relativeFrom="rightMargin">
                    <wp:posOffset>-1209675</wp:posOffset>
                  </wp:positionH>
                  <wp:positionV relativeFrom="topMargin">
                    <wp:posOffset>381000</wp:posOffset>
                  </wp:positionV>
                  <wp:extent cx="800100" cy="7200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9"/>
                          <a:stretch>
                            <a:fillRect/>
                          </a:stretch>
                        </pic:blipFill>
                        <pic:spPr>
                          <a:xfrm>
                            <a:off x="0" y="0"/>
                            <a:ext cx="800100" cy="720090"/>
                          </a:xfrm>
                          <a:prstGeom prst="rect">
                            <a:avLst/>
                          </a:prstGeom>
                        </pic:spPr>
                      </pic:pic>
                    </a:graphicData>
                  </a:graphic>
                </wp:anchor>
              </w:drawing>
            </w:r>
            <w:r w:rsidR="004634BA">
              <w:pict>
                <v:shape id="_x0000_s1087" style="position:absolute;left:0;text-align:left;margin-left:53.3pt;margin-top:32.3pt;width:28.55pt;height:23.85pt;z-index:251721728;mso-position-horizontal-relative:page;mso-position-vertical-relative:page;mso-width-relative:page;mso-height-relative:page" coordsize="570,477" o:spt="100" adj="0,,0" path="m173,17r397,m17,221r,255m9,229r170,m173,17r,198e" filled="f" strokecolor="#396" strokeweight="1.75pt">
                  <v:stroke miterlimit="10" joinstyle="round"/>
                  <v:formulas/>
                  <v:path o:connecttype="segments"/>
                  <w10:wrap anchorx="page" anchory="page"/>
                </v:shape>
              </w:pict>
            </w:r>
            <w:r w:rsidR="004634BA">
              <w:pict>
                <v:group id="_x0000_s1088" style="position:absolute;left:0;text-align:left;margin-left:45.6pt;margin-top:55.7pt;width:37.85pt;height:11.7pt;z-index:251722752;mso-position-horizontal-relative:page;mso-position-vertical-relative:page" coordsize="756,233">
                  <v:shape id="_x0000_s1089" style="position:absolute;top:29;width:35;height:198" coordsize="35,198" path="m17,r,198e" filled="f" strokecolor="#396" strokeweight="1.75pt">
                    <v:stroke miterlimit="10"/>
                  </v:shape>
                  <v:shape id="_x0000_s1090" style="position:absolute;width:756;height:233" coordsize="756,233" o:spt="100" adj="0,,0" path="m17,35r,198m19,17r737,e" filled="f" strokecolor="red" strokeweight="1.75pt">
                    <v:stroke miterlimit="10" joinstyle="round"/>
                    <v:formulas/>
                    <v:path o:connecttype="segments"/>
                  </v:shape>
                  <w10:wrap anchorx="page" anchory="page"/>
                </v:group>
              </w:pict>
            </w:r>
            <w:r>
              <w:rPr>
                <w:rFonts w:ascii="宋体" w:eastAsia="宋体" w:hAnsi="宋体" w:cs="宋体"/>
                <w:spacing w:val="-2"/>
              </w:rPr>
              <w:t>卡在某一水平上</w:t>
            </w:r>
          </w:p>
          <w:p w:rsidR="006035E2" w:rsidRDefault="000A592D">
            <w:pPr>
              <w:spacing w:before="256" w:line="183" w:lineRule="auto"/>
              <w:ind w:left="319"/>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w:t>
            </w:r>
          </w:p>
          <w:p w:rsidR="006035E2" w:rsidRDefault="004634BA">
            <w:pPr>
              <w:spacing w:before="96" w:line="261" w:lineRule="exact"/>
              <w:ind w:firstLine="539"/>
            </w:pPr>
            <w:r>
              <w:rPr>
                <w:position w:val="-5"/>
              </w:rPr>
            </w:r>
            <w:r>
              <w:rPr>
                <w:position w:val="-5"/>
              </w:rPr>
              <w:pict>
                <v:group id="_x0000_s1091" style="width:27.85pt;height:13.05pt;mso-position-horizontal-relative:char;mso-position-vertical-relative:line" coordsize="557,261">
                  <v:shape id="_x0000_s1092" style="position:absolute;top:225;width:397;height:35" coordsize="397,35" path="m,17r397,e" filled="f" strokecolor="red" strokeweight="1.75pt">
                    <v:stroke miterlimit="10"/>
                  </v:shape>
                  <v:shape id="_x0000_s1093" style="position:absolute;left:386;width:170;height:35" coordsize="170,35" path="m,17r170,e" filled="f" strokecolor="#396" strokeweight="1.75pt">
                    <v:stroke miterlimit="10"/>
                  </v:shape>
                  <w10:wrap type="none"/>
                  <w10:anchorlock/>
                </v:group>
              </w:pict>
            </w:r>
          </w:p>
          <w:p w:rsidR="006035E2" w:rsidRDefault="006035E2">
            <w:pPr>
              <w:spacing w:line="270" w:lineRule="auto"/>
            </w:pPr>
          </w:p>
          <w:p w:rsidR="006035E2" w:rsidRDefault="000A592D">
            <w:pPr>
              <w:spacing w:before="86" w:line="175" w:lineRule="auto"/>
              <w:ind w:left="1412"/>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w:t>
            </w:r>
          </w:p>
        </w:tc>
        <w:tc>
          <w:tcPr>
            <w:tcW w:w="2484" w:type="dxa"/>
            <w:gridSpan w:val="4"/>
          </w:tcPr>
          <w:p w:rsidR="006035E2" w:rsidRDefault="000A592D">
            <w:pPr>
              <w:spacing w:before="233" w:line="222" w:lineRule="auto"/>
              <w:ind w:left="490"/>
              <w:rPr>
                <w:rFonts w:ascii="宋体" w:eastAsia="宋体" w:hAnsi="宋体" w:cs="宋体"/>
              </w:rPr>
            </w:pPr>
            <w:r>
              <w:rPr>
                <w:noProof/>
              </w:rPr>
              <w:drawing>
                <wp:anchor distT="0" distB="0" distL="0" distR="0" simplePos="0" relativeHeight="251713536" behindDoc="0" locked="0" layoutInCell="1" allowOverlap="1">
                  <wp:simplePos x="0" y="0"/>
                  <wp:positionH relativeFrom="rightMargin">
                    <wp:posOffset>-1337945</wp:posOffset>
                  </wp:positionH>
                  <wp:positionV relativeFrom="topMargin">
                    <wp:posOffset>381000</wp:posOffset>
                  </wp:positionV>
                  <wp:extent cx="800100" cy="72009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70"/>
                          <a:stretch>
                            <a:fillRect/>
                          </a:stretch>
                        </pic:blipFill>
                        <pic:spPr>
                          <a:xfrm>
                            <a:off x="0" y="0"/>
                            <a:ext cx="800100" cy="720090"/>
                          </a:xfrm>
                          <a:prstGeom prst="rect">
                            <a:avLst/>
                          </a:prstGeom>
                        </pic:spPr>
                      </pic:pic>
                    </a:graphicData>
                  </a:graphic>
                </wp:anchor>
              </w:drawing>
            </w:r>
            <w:r>
              <w:rPr>
                <w:rFonts w:ascii="宋体" w:eastAsia="宋体" w:hAnsi="宋体" w:cs="宋体"/>
                <w:spacing w:val="-2"/>
              </w:rPr>
              <w:t>错误的方向</w:t>
            </w:r>
          </w:p>
          <w:p w:rsidR="006035E2" w:rsidRDefault="000A592D">
            <w:pPr>
              <w:spacing w:before="255" w:line="183" w:lineRule="auto"/>
              <w:ind w:left="175"/>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w:t>
            </w:r>
          </w:p>
          <w:p w:rsidR="006035E2" w:rsidRDefault="000A592D">
            <w:pPr>
              <w:spacing w:before="138" w:line="175" w:lineRule="auto"/>
              <w:ind w:left="1758"/>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w:t>
            </w:r>
          </w:p>
        </w:tc>
        <w:tc>
          <w:tcPr>
            <w:tcW w:w="2415" w:type="dxa"/>
            <w:gridSpan w:val="3"/>
          </w:tcPr>
          <w:p w:rsidR="006035E2" w:rsidRDefault="000A592D">
            <w:pPr>
              <w:spacing w:before="288" w:line="241" w:lineRule="auto"/>
              <w:ind w:left="174" w:right="1066"/>
              <w:rPr>
                <w:rFonts w:ascii="宋体" w:eastAsia="宋体" w:hAnsi="宋体" w:cs="宋体"/>
                <w:sz w:val="30"/>
                <w:szCs w:val="30"/>
                <w:lang w:eastAsia="zh-CN"/>
              </w:rPr>
            </w:pPr>
            <w:r>
              <w:rPr>
                <w:rFonts w:ascii="Times New Roman" w:eastAsia="Times New Roman" w:hAnsi="Times New Roman" w:cs="Times New Roman"/>
                <w:b/>
                <w:bCs/>
                <w:spacing w:val="-8"/>
                <w:sz w:val="30"/>
                <w:szCs w:val="30"/>
                <w:lang w:eastAsia="zh-CN"/>
              </w:rPr>
              <w:t>F =</w:t>
            </w:r>
            <w:r>
              <w:rPr>
                <w:rFonts w:ascii="Times New Roman" w:eastAsia="Times New Roman" w:hAnsi="Times New Roman" w:cs="Times New Roman"/>
                <w:b/>
                <w:bCs/>
                <w:spacing w:val="8"/>
                <w:sz w:val="30"/>
                <w:szCs w:val="30"/>
                <w:lang w:eastAsia="zh-CN"/>
              </w:rPr>
              <w:t xml:space="preserve">  </w:t>
            </w:r>
            <w:r>
              <w:rPr>
                <w:rFonts w:ascii="宋体" w:eastAsia="宋体" w:hAnsi="宋体" w:cs="宋体"/>
                <w:b/>
                <w:bCs/>
                <w:spacing w:val="-8"/>
                <w:sz w:val="30"/>
                <w:szCs w:val="30"/>
                <w:lang w:eastAsia="zh-CN"/>
              </w:rPr>
              <w:t>功能</w:t>
            </w:r>
            <w:r>
              <w:rPr>
                <w:rFonts w:ascii="Times New Roman" w:eastAsia="Times New Roman" w:hAnsi="Times New Roman" w:cs="Times New Roman"/>
                <w:b/>
                <w:bCs/>
                <w:spacing w:val="-5"/>
                <w:sz w:val="30"/>
                <w:szCs w:val="30"/>
                <w:lang w:eastAsia="zh-CN"/>
              </w:rPr>
              <w:t>t =</w:t>
            </w:r>
            <w:r>
              <w:rPr>
                <w:rFonts w:ascii="Times New Roman" w:eastAsia="Times New Roman" w:hAnsi="Times New Roman" w:cs="Times New Roman"/>
                <w:b/>
                <w:bCs/>
                <w:spacing w:val="13"/>
                <w:sz w:val="30"/>
                <w:szCs w:val="30"/>
                <w:lang w:eastAsia="zh-CN"/>
              </w:rPr>
              <w:t xml:space="preserve">  </w:t>
            </w:r>
            <w:r>
              <w:rPr>
                <w:rFonts w:ascii="宋体" w:eastAsia="宋体" w:hAnsi="宋体" w:cs="宋体"/>
                <w:b/>
                <w:bCs/>
                <w:spacing w:val="-5"/>
                <w:sz w:val="30"/>
                <w:szCs w:val="30"/>
                <w:lang w:eastAsia="zh-CN"/>
              </w:rPr>
              <w:t>时间</w:t>
            </w:r>
          </w:p>
          <w:p w:rsidR="006035E2" w:rsidRDefault="000A592D">
            <w:pPr>
              <w:spacing w:line="239" w:lineRule="auto"/>
              <w:ind w:left="187"/>
              <w:rPr>
                <w:rFonts w:ascii="宋体" w:eastAsia="宋体" w:hAnsi="宋体" w:cs="宋体"/>
                <w:sz w:val="30"/>
                <w:szCs w:val="30"/>
                <w:lang w:eastAsia="zh-CN"/>
              </w:rPr>
            </w:pPr>
            <w:r>
              <w:rPr>
                <w:rFonts w:ascii="Times New Roman" w:eastAsia="Times New Roman" w:hAnsi="Times New Roman" w:cs="Times New Roman"/>
                <w:noProof/>
                <w:sz w:val="30"/>
                <w:szCs w:val="30"/>
              </w:rPr>
              <w:drawing>
                <wp:inline distT="0" distB="0" distL="0" distR="0">
                  <wp:extent cx="22225" cy="17462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71"/>
                          <a:stretch>
                            <a:fillRect/>
                          </a:stretch>
                        </pic:blipFill>
                        <pic:spPr>
                          <a:xfrm>
                            <a:off x="0" y="0"/>
                            <a:ext cx="22225" cy="174807"/>
                          </a:xfrm>
                          <a:prstGeom prst="rect">
                            <a:avLst/>
                          </a:prstGeom>
                        </pic:spPr>
                      </pic:pic>
                    </a:graphicData>
                  </a:graphic>
                </wp:inline>
              </w:drawing>
            </w:r>
            <w:r>
              <w:rPr>
                <w:rFonts w:ascii="Times New Roman" w:eastAsia="Times New Roman" w:hAnsi="Times New Roman" w:cs="Times New Roman"/>
                <w:b/>
                <w:bCs/>
                <w:spacing w:val="34"/>
                <w:w w:val="101"/>
                <w:sz w:val="30"/>
                <w:szCs w:val="30"/>
                <w:lang w:eastAsia="zh-CN"/>
              </w:rPr>
              <w:t xml:space="preserve"> </w:t>
            </w:r>
            <w:r>
              <w:rPr>
                <w:rFonts w:ascii="Times New Roman" w:eastAsia="Times New Roman" w:hAnsi="Times New Roman" w:cs="Times New Roman"/>
                <w:b/>
                <w:bCs/>
                <w:spacing w:val="-3"/>
                <w:sz w:val="30"/>
                <w:szCs w:val="30"/>
                <w:lang w:eastAsia="zh-CN"/>
              </w:rPr>
              <w:t xml:space="preserve">=  </w:t>
            </w:r>
            <w:r>
              <w:rPr>
                <w:rFonts w:ascii="宋体" w:eastAsia="宋体" w:hAnsi="宋体" w:cs="宋体"/>
                <w:b/>
                <w:bCs/>
                <w:spacing w:val="-3"/>
                <w:sz w:val="30"/>
                <w:szCs w:val="30"/>
                <w:lang w:eastAsia="zh-CN"/>
              </w:rPr>
              <w:t>执行的功能</w:t>
            </w:r>
          </w:p>
          <w:p w:rsidR="006035E2" w:rsidRDefault="000A592D">
            <w:pPr>
              <w:spacing w:line="411" w:lineRule="exact"/>
              <w:ind w:left="187"/>
              <w:rPr>
                <w:rFonts w:ascii="宋体" w:eastAsia="宋体" w:hAnsi="宋体" w:cs="宋体"/>
                <w:sz w:val="30"/>
                <w:szCs w:val="30"/>
              </w:rPr>
            </w:pPr>
            <w:r>
              <w:rPr>
                <w:rFonts w:ascii="Times New Roman" w:eastAsia="Times New Roman" w:hAnsi="Times New Roman" w:cs="Times New Roman"/>
                <w:noProof/>
                <w:position w:val="-3"/>
                <w:sz w:val="30"/>
                <w:szCs w:val="30"/>
              </w:rPr>
              <w:drawing>
                <wp:inline distT="0" distB="0" distL="0" distR="0">
                  <wp:extent cx="22225" cy="1771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72"/>
                          <a:stretch>
                            <a:fillRect/>
                          </a:stretch>
                        </pic:blipFill>
                        <pic:spPr>
                          <a:xfrm>
                            <a:off x="0" y="0"/>
                            <a:ext cx="22225" cy="177255"/>
                          </a:xfrm>
                          <a:prstGeom prst="rect">
                            <a:avLst/>
                          </a:prstGeom>
                        </pic:spPr>
                      </pic:pic>
                    </a:graphicData>
                  </a:graphic>
                </wp:inline>
              </w:drawing>
            </w:r>
            <w:r>
              <w:rPr>
                <w:rFonts w:ascii="Times New Roman" w:eastAsia="Times New Roman" w:hAnsi="Times New Roman" w:cs="Times New Roman"/>
                <w:b/>
                <w:bCs/>
                <w:spacing w:val="34"/>
                <w:w w:val="101"/>
                <w:position w:val="4"/>
                <w:sz w:val="30"/>
                <w:szCs w:val="30"/>
              </w:rPr>
              <w:t xml:space="preserve"> </w:t>
            </w:r>
            <w:r>
              <w:rPr>
                <w:rFonts w:ascii="Times New Roman" w:eastAsia="Times New Roman" w:hAnsi="Times New Roman" w:cs="Times New Roman"/>
                <w:b/>
                <w:bCs/>
                <w:spacing w:val="-3"/>
                <w:position w:val="4"/>
                <w:sz w:val="30"/>
                <w:szCs w:val="30"/>
              </w:rPr>
              <w:t xml:space="preserve">=  </w:t>
            </w:r>
            <w:r>
              <w:rPr>
                <w:rFonts w:ascii="宋体" w:eastAsia="宋体" w:hAnsi="宋体" w:cs="宋体"/>
                <w:b/>
                <w:bCs/>
                <w:spacing w:val="-3"/>
                <w:position w:val="4"/>
                <w:sz w:val="30"/>
                <w:szCs w:val="30"/>
              </w:rPr>
              <w:t>要求的功能</w:t>
            </w:r>
          </w:p>
        </w:tc>
      </w:tr>
      <w:tr w:rsidR="006035E2">
        <w:trPr>
          <w:trHeight w:val="425"/>
        </w:trPr>
        <w:tc>
          <w:tcPr>
            <w:tcW w:w="9740" w:type="dxa"/>
            <w:gridSpan w:val="12"/>
          </w:tcPr>
          <w:p w:rsidR="006035E2" w:rsidRDefault="000A592D">
            <w:pPr>
              <w:pStyle w:val="TableText"/>
              <w:spacing w:before="134" w:line="216" w:lineRule="auto"/>
              <w:ind w:left="3547"/>
            </w:pPr>
            <w:r>
              <w:rPr>
                <w:b/>
                <w:bCs/>
                <w:spacing w:val="-8"/>
              </w:rPr>
              <w:t>图</w:t>
            </w:r>
            <w:r>
              <w:rPr>
                <w:spacing w:val="-39"/>
              </w:rPr>
              <w:t xml:space="preserve"> </w:t>
            </w:r>
            <w:r>
              <w:rPr>
                <w:b/>
                <w:bCs/>
                <w:spacing w:val="-8"/>
              </w:rPr>
              <w:t>2.4-1</w:t>
            </w:r>
            <w:r>
              <w:rPr>
                <w:spacing w:val="21"/>
              </w:rPr>
              <w:t xml:space="preserve"> </w:t>
            </w:r>
            <w:r>
              <w:rPr>
                <w:b/>
                <w:bCs/>
                <w:spacing w:val="-8"/>
              </w:rPr>
              <w:t>失效模式的类型</w:t>
            </w:r>
          </w:p>
        </w:tc>
      </w:tr>
    </w:tbl>
    <w:p w:rsidR="006035E2" w:rsidRDefault="000A592D">
      <w:pPr>
        <w:pStyle w:val="a3"/>
        <w:spacing w:before="77" w:line="258" w:lineRule="auto"/>
        <w:ind w:left="135" w:right="111" w:firstLine="609"/>
        <w:jc w:val="both"/>
        <w:rPr>
          <w:sz w:val="30"/>
          <w:szCs w:val="30"/>
          <w:lang w:eastAsia="zh-CN"/>
        </w:rPr>
      </w:pPr>
      <w:r>
        <w:rPr>
          <w:spacing w:val="-1"/>
          <w:sz w:val="30"/>
          <w:szCs w:val="30"/>
          <w:lang w:eastAsia="zh-CN"/>
        </w:rPr>
        <w:t>系统和子系统的失效模式描述的是功能损失或退化</w:t>
      </w:r>
      <w:r>
        <w:rPr>
          <w:rFonts w:hint="eastAsia"/>
          <w:spacing w:val="-1"/>
          <w:sz w:val="30"/>
          <w:szCs w:val="30"/>
          <w:lang w:eastAsia="zh-CN"/>
        </w:rPr>
        <w:t>。</w:t>
      </w:r>
      <w:r>
        <w:rPr>
          <w:spacing w:val="-1"/>
          <w:sz w:val="30"/>
          <w:szCs w:val="30"/>
          <w:lang w:eastAsia="zh-CN"/>
        </w:rPr>
        <w:t>例如，当</w:t>
      </w:r>
      <w:r>
        <w:rPr>
          <w:spacing w:val="-80"/>
          <w:sz w:val="30"/>
          <w:szCs w:val="30"/>
          <w:lang w:eastAsia="zh-CN"/>
        </w:rPr>
        <w:t xml:space="preserve"> </w:t>
      </w:r>
      <w:r>
        <w:rPr>
          <w:spacing w:val="-1"/>
          <w:sz w:val="30"/>
          <w:szCs w:val="30"/>
          <w:lang w:eastAsia="zh-CN"/>
        </w:rPr>
        <w:t>向左打</w:t>
      </w:r>
      <w:r>
        <w:rPr>
          <w:spacing w:val="1"/>
          <w:sz w:val="30"/>
          <w:szCs w:val="30"/>
          <w:lang w:eastAsia="zh-CN"/>
        </w:rPr>
        <w:t>方向盘时</w:t>
      </w:r>
      <w:r>
        <w:rPr>
          <w:rFonts w:hint="eastAsia"/>
          <w:spacing w:val="1"/>
          <w:sz w:val="30"/>
          <w:szCs w:val="30"/>
          <w:lang w:eastAsia="zh-CN"/>
        </w:rPr>
        <w:t>，</w:t>
      </w:r>
      <w:r>
        <w:rPr>
          <w:spacing w:val="1"/>
          <w:sz w:val="30"/>
          <w:szCs w:val="30"/>
          <w:lang w:eastAsia="zh-CN"/>
        </w:rPr>
        <w:t>车辆向右转，这就是一个非预期功能。必要时，应包括整车的</w:t>
      </w:r>
      <w:r>
        <w:rPr>
          <w:rFonts w:hint="eastAsia"/>
          <w:spacing w:val="1"/>
          <w:sz w:val="30"/>
          <w:szCs w:val="30"/>
          <w:lang w:eastAsia="zh-CN"/>
        </w:rPr>
        <w:t>运行状况</w:t>
      </w:r>
      <w:r>
        <w:rPr>
          <w:spacing w:val="-2"/>
          <w:sz w:val="30"/>
          <w:szCs w:val="30"/>
          <w:lang w:eastAsia="zh-CN"/>
        </w:rPr>
        <w:t>，例如</w:t>
      </w:r>
      <w:r>
        <w:rPr>
          <w:rFonts w:hint="eastAsia"/>
          <w:spacing w:val="-2"/>
          <w:sz w:val="30"/>
          <w:szCs w:val="30"/>
          <w:lang w:eastAsia="zh-CN"/>
        </w:rPr>
        <w:t>：</w:t>
      </w:r>
      <w:r>
        <w:rPr>
          <w:spacing w:val="-2"/>
          <w:sz w:val="30"/>
          <w:szCs w:val="30"/>
          <w:lang w:eastAsia="zh-CN"/>
        </w:rPr>
        <w:t>在车辆启动或熄火时失去转向助力。</w:t>
      </w:r>
    </w:p>
    <w:p w:rsidR="006035E2" w:rsidRDefault="000A592D">
      <w:pPr>
        <w:pStyle w:val="a3"/>
        <w:spacing w:before="3" w:line="222" w:lineRule="auto"/>
        <w:ind w:left="734"/>
        <w:rPr>
          <w:sz w:val="30"/>
          <w:szCs w:val="30"/>
          <w:lang w:eastAsia="zh-CN"/>
        </w:rPr>
      </w:pPr>
      <w:r>
        <w:rPr>
          <w:spacing w:val="-1"/>
          <w:sz w:val="30"/>
          <w:szCs w:val="30"/>
          <w:lang w:eastAsia="zh-CN"/>
        </w:rPr>
        <w:t>组件</w:t>
      </w:r>
      <w:r>
        <w:rPr>
          <w:b/>
          <w:bCs/>
          <w:spacing w:val="-1"/>
          <w:sz w:val="30"/>
          <w:szCs w:val="30"/>
          <w:lang w:eastAsia="zh-CN"/>
        </w:rPr>
        <w:t>/</w:t>
      </w:r>
      <w:r>
        <w:rPr>
          <w:spacing w:val="-1"/>
          <w:sz w:val="30"/>
          <w:szCs w:val="30"/>
          <w:lang w:eastAsia="zh-CN"/>
        </w:rPr>
        <w:t>零件的失效模式由名词和失效描述组成</w:t>
      </w:r>
      <w:r>
        <w:rPr>
          <w:rFonts w:hint="eastAsia"/>
          <w:spacing w:val="-1"/>
          <w:sz w:val="30"/>
          <w:szCs w:val="30"/>
          <w:lang w:eastAsia="zh-CN"/>
        </w:rPr>
        <w:t>。</w:t>
      </w:r>
      <w:r>
        <w:rPr>
          <w:spacing w:val="-1"/>
          <w:sz w:val="30"/>
          <w:szCs w:val="30"/>
          <w:lang w:eastAsia="zh-CN"/>
        </w:rPr>
        <w:t>例如，密封件扭曲。</w:t>
      </w:r>
    </w:p>
    <w:p w:rsidR="006035E2" w:rsidRDefault="000A592D">
      <w:pPr>
        <w:pStyle w:val="a3"/>
        <w:spacing w:before="58" w:line="258" w:lineRule="auto"/>
        <w:ind w:left="135" w:right="76" w:firstLine="600"/>
        <w:rPr>
          <w:sz w:val="30"/>
          <w:szCs w:val="30"/>
          <w:lang w:eastAsia="zh-CN"/>
        </w:rPr>
      </w:pPr>
      <w:r>
        <w:rPr>
          <w:spacing w:val="-3"/>
          <w:sz w:val="30"/>
          <w:szCs w:val="30"/>
          <w:lang w:eastAsia="zh-CN"/>
        </w:rPr>
        <w:t>对失效的描述一定要清楚，以便阅读人员能看懂</w:t>
      </w:r>
      <w:r>
        <w:rPr>
          <w:spacing w:val="-4"/>
          <w:sz w:val="30"/>
          <w:szCs w:val="30"/>
          <w:lang w:eastAsia="zh-CN"/>
        </w:rPr>
        <w:t>，这一点</w:t>
      </w:r>
      <w:r>
        <w:rPr>
          <w:rFonts w:hint="eastAsia"/>
          <w:spacing w:val="-4"/>
          <w:sz w:val="30"/>
          <w:szCs w:val="30"/>
          <w:lang w:eastAsia="zh-CN"/>
        </w:rPr>
        <w:t>很</w:t>
      </w:r>
      <w:r>
        <w:rPr>
          <w:spacing w:val="-4"/>
          <w:sz w:val="30"/>
          <w:szCs w:val="30"/>
          <w:lang w:eastAsia="zh-CN"/>
        </w:rPr>
        <w:t>重要，例</w:t>
      </w:r>
      <w:r>
        <w:rPr>
          <w:spacing w:val="-24"/>
          <w:sz w:val="30"/>
          <w:szCs w:val="30"/>
          <w:lang w:eastAsia="zh-CN"/>
        </w:rPr>
        <w:t>如“未满足</w:t>
      </w:r>
      <w:r>
        <w:rPr>
          <w:spacing w:val="-110"/>
          <w:sz w:val="30"/>
          <w:szCs w:val="30"/>
          <w:lang w:eastAsia="zh-CN"/>
        </w:rPr>
        <w:t xml:space="preserve"> </w:t>
      </w:r>
      <w:r>
        <w:rPr>
          <w:rFonts w:hint="eastAsia"/>
          <w:spacing w:val="-110"/>
          <w:sz w:val="30"/>
          <w:szCs w:val="30"/>
          <w:lang w:eastAsia="zh-CN"/>
        </w:rPr>
        <w:t>”“</w:t>
      </w:r>
      <w:r>
        <w:rPr>
          <w:spacing w:val="-24"/>
          <w:sz w:val="30"/>
          <w:szCs w:val="30"/>
          <w:lang w:eastAsia="zh-CN"/>
        </w:rPr>
        <w:t>不好</w:t>
      </w:r>
      <w:r>
        <w:rPr>
          <w:spacing w:val="-110"/>
          <w:sz w:val="30"/>
          <w:szCs w:val="30"/>
          <w:lang w:eastAsia="zh-CN"/>
        </w:rPr>
        <w:t xml:space="preserve"> </w:t>
      </w:r>
      <w:r>
        <w:rPr>
          <w:rFonts w:hint="eastAsia"/>
          <w:spacing w:val="-110"/>
          <w:sz w:val="30"/>
          <w:szCs w:val="30"/>
          <w:lang w:eastAsia="zh-CN"/>
        </w:rPr>
        <w:t>”“</w:t>
      </w:r>
      <w:r>
        <w:rPr>
          <w:spacing w:val="-24"/>
          <w:sz w:val="30"/>
          <w:szCs w:val="30"/>
          <w:lang w:eastAsia="zh-CN"/>
        </w:rPr>
        <w:t>有缺陷</w:t>
      </w:r>
      <w:r>
        <w:rPr>
          <w:spacing w:val="-110"/>
          <w:sz w:val="30"/>
          <w:szCs w:val="30"/>
          <w:lang w:eastAsia="zh-CN"/>
        </w:rPr>
        <w:t xml:space="preserve"> </w:t>
      </w:r>
      <w:r>
        <w:rPr>
          <w:spacing w:val="-24"/>
          <w:sz w:val="30"/>
          <w:szCs w:val="30"/>
          <w:lang w:eastAsia="zh-CN"/>
        </w:rPr>
        <w:t>”和“坏了</w:t>
      </w:r>
      <w:r>
        <w:rPr>
          <w:spacing w:val="-111"/>
          <w:sz w:val="30"/>
          <w:szCs w:val="30"/>
          <w:lang w:eastAsia="zh-CN"/>
        </w:rPr>
        <w:t xml:space="preserve"> </w:t>
      </w:r>
      <w:r>
        <w:rPr>
          <w:spacing w:val="-24"/>
          <w:sz w:val="30"/>
          <w:szCs w:val="30"/>
          <w:lang w:eastAsia="zh-CN"/>
        </w:rPr>
        <w:t>”这样的陈述</w:t>
      </w:r>
      <w:r>
        <w:rPr>
          <w:spacing w:val="-25"/>
          <w:sz w:val="30"/>
          <w:szCs w:val="30"/>
          <w:lang w:eastAsia="zh-CN"/>
        </w:rPr>
        <w:t>都是不充分的。</w:t>
      </w:r>
    </w:p>
    <w:p w:rsidR="006035E2" w:rsidRDefault="000A592D">
      <w:pPr>
        <w:pStyle w:val="a3"/>
        <w:spacing w:before="1" w:line="259" w:lineRule="auto"/>
        <w:ind w:left="131" w:right="113" w:firstLine="605"/>
        <w:rPr>
          <w:sz w:val="30"/>
          <w:szCs w:val="30"/>
          <w:lang w:eastAsia="zh-CN"/>
        </w:rPr>
      </w:pPr>
      <w:r>
        <w:rPr>
          <w:spacing w:val="7"/>
          <w:sz w:val="30"/>
          <w:szCs w:val="30"/>
          <w:lang w:eastAsia="zh-CN"/>
        </w:rPr>
        <w:t>一个功能可能会有多个失效，因此团队不能识别出一个</w:t>
      </w:r>
      <w:r>
        <w:rPr>
          <w:spacing w:val="6"/>
          <w:sz w:val="30"/>
          <w:szCs w:val="30"/>
          <w:lang w:eastAsia="zh-CN"/>
        </w:rPr>
        <w:t>失效后就停</w:t>
      </w:r>
      <w:r>
        <w:rPr>
          <w:spacing w:val="4"/>
          <w:sz w:val="30"/>
          <w:szCs w:val="30"/>
          <w:lang w:eastAsia="zh-CN"/>
        </w:rPr>
        <w:t>止。他们应该问“还有</w:t>
      </w:r>
      <w:r>
        <w:rPr>
          <w:rFonts w:hint="eastAsia"/>
          <w:spacing w:val="4"/>
          <w:sz w:val="30"/>
          <w:szCs w:val="30"/>
          <w:lang w:eastAsia="zh-CN"/>
        </w:rPr>
        <w:t>没有其他的</w:t>
      </w:r>
      <w:r>
        <w:rPr>
          <w:spacing w:val="4"/>
          <w:sz w:val="30"/>
          <w:szCs w:val="30"/>
          <w:lang w:eastAsia="zh-CN"/>
        </w:rPr>
        <w:t>失效</w:t>
      </w:r>
      <w:r>
        <w:rPr>
          <w:rFonts w:hint="eastAsia"/>
          <w:spacing w:val="4"/>
          <w:sz w:val="30"/>
          <w:szCs w:val="30"/>
          <w:lang w:eastAsia="zh-CN"/>
        </w:rPr>
        <w:t>？</w:t>
      </w:r>
      <w:r>
        <w:rPr>
          <w:spacing w:val="-100"/>
          <w:sz w:val="30"/>
          <w:szCs w:val="30"/>
          <w:lang w:eastAsia="zh-CN"/>
        </w:rPr>
        <w:t xml:space="preserve"> </w:t>
      </w:r>
      <w:r>
        <w:rPr>
          <w:spacing w:val="4"/>
          <w:sz w:val="30"/>
          <w:szCs w:val="30"/>
          <w:lang w:eastAsia="zh-CN"/>
        </w:rPr>
        <w:t>”</w:t>
      </w:r>
    </w:p>
    <w:p w:rsidR="006035E2" w:rsidRDefault="000A592D">
      <w:pPr>
        <w:spacing w:line="244" w:lineRule="auto"/>
        <w:rPr>
          <w:lang w:eastAsia="zh-CN"/>
        </w:rPr>
      </w:pPr>
      <w:r>
        <w:rPr>
          <w:noProof/>
        </w:rPr>
        <w:drawing>
          <wp:anchor distT="0" distB="0" distL="0" distR="0" simplePos="0" relativeHeight="251712512" behindDoc="0" locked="0" layoutInCell="1" allowOverlap="1">
            <wp:simplePos x="0" y="0"/>
            <wp:positionH relativeFrom="column">
              <wp:posOffset>2128520</wp:posOffset>
            </wp:positionH>
            <wp:positionV relativeFrom="paragraph">
              <wp:posOffset>15875</wp:posOffset>
            </wp:positionV>
            <wp:extent cx="3086100" cy="208661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3"/>
                    <a:stretch>
                      <a:fillRect/>
                    </a:stretch>
                  </pic:blipFill>
                  <pic:spPr>
                    <a:xfrm>
                      <a:off x="0" y="0"/>
                      <a:ext cx="3086099" cy="2086610"/>
                    </a:xfrm>
                    <a:prstGeom prst="rect">
                      <a:avLst/>
                    </a:prstGeom>
                  </pic:spPr>
                </pic:pic>
              </a:graphicData>
            </a:graphic>
          </wp:anchor>
        </w:drawing>
      </w:r>
    </w:p>
    <w:p w:rsidR="006035E2" w:rsidRDefault="006035E2">
      <w:pPr>
        <w:spacing w:line="244" w:lineRule="auto"/>
        <w:rPr>
          <w:lang w:eastAsia="zh-CN"/>
        </w:rPr>
      </w:pPr>
    </w:p>
    <w:p w:rsidR="006035E2" w:rsidRDefault="006035E2">
      <w:pPr>
        <w:spacing w:line="245" w:lineRule="auto"/>
        <w:rPr>
          <w:lang w:eastAsia="zh-CN"/>
        </w:rPr>
      </w:pPr>
    </w:p>
    <w:p w:rsidR="006035E2" w:rsidRDefault="006035E2">
      <w:pPr>
        <w:spacing w:line="245" w:lineRule="auto"/>
        <w:rPr>
          <w:lang w:eastAsia="zh-CN"/>
        </w:rPr>
      </w:pPr>
    </w:p>
    <w:p w:rsidR="006035E2" w:rsidRDefault="006035E2">
      <w:pPr>
        <w:spacing w:line="245" w:lineRule="auto"/>
        <w:rPr>
          <w:lang w:eastAsia="zh-CN"/>
        </w:rPr>
      </w:pPr>
    </w:p>
    <w:p w:rsidR="006035E2" w:rsidRDefault="000A592D">
      <w:pPr>
        <w:pStyle w:val="a3"/>
        <w:spacing w:before="79" w:line="223" w:lineRule="auto"/>
        <w:ind w:left="634"/>
        <w:rPr>
          <w:sz w:val="24"/>
          <w:szCs w:val="24"/>
          <w:lang w:eastAsia="zh-CN"/>
        </w:rPr>
      </w:pPr>
      <w:r>
        <w:rPr>
          <w:b/>
          <w:bCs/>
          <w:spacing w:val="-9"/>
          <w:sz w:val="24"/>
          <w:szCs w:val="24"/>
          <w:lang w:eastAsia="zh-CN"/>
        </w:rPr>
        <w:t>图</w:t>
      </w:r>
      <w:r>
        <w:rPr>
          <w:spacing w:val="-41"/>
          <w:sz w:val="24"/>
          <w:szCs w:val="24"/>
          <w:lang w:eastAsia="zh-CN"/>
        </w:rPr>
        <w:t xml:space="preserve"> </w:t>
      </w:r>
      <w:r>
        <w:rPr>
          <w:b/>
          <w:bCs/>
          <w:spacing w:val="-9"/>
          <w:sz w:val="24"/>
          <w:szCs w:val="24"/>
          <w:lang w:eastAsia="zh-CN"/>
        </w:rPr>
        <w:t>2.4-2</w:t>
      </w:r>
      <w:r>
        <w:rPr>
          <w:spacing w:val="21"/>
          <w:sz w:val="24"/>
          <w:szCs w:val="24"/>
          <w:lang w:eastAsia="zh-CN"/>
        </w:rPr>
        <w:t xml:space="preserve"> </w:t>
      </w:r>
      <w:r>
        <w:rPr>
          <w:b/>
          <w:bCs/>
          <w:spacing w:val="-9"/>
          <w:sz w:val="24"/>
          <w:szCs w:val="24"/>
          <w:lang w:eastAsia="zh-CN"/>
        </w:rPr>
        <w:t>失效的定义</w:t>
      </w:r>
    </w:p>
    <w:p w:rsidR="006035E2" w:rsidRDefault="006035E2">
      <w:pPr>
        <w:spacing w:line="246" w:lineRule="auto"/>
        <w:rPr>
          <w:lang w:eastAsia="zh-CN"/>
        </w:rPr>
      </w:pPr>
    </w:p>
    <w:p w:rsidR="006035E2" w:rsidRDefault="006035E2">
      <w:pPr>
        <w:spacing w:line="246" w:lineRule="auto"/>
        <w:rPr>
          <w:lang w:eastAsia="zh-CN"/>
        </w:rPr>
      </w:pPr>
    </w:p>
    <w:p w:rsidR="006035E2" w:rsidRDefault="006035E2">
      <w:pPr>
        <w:spacing w:line="247" w:lineRule="auto"/>
        <w:rPr>
          <w:lang w:eastAsia="zh-CN"/>
        </w:rPr>
      </w:pPr>
    </w:p>
    <w:p w:rsidR="006035E2" w:rsidRDefault="006035E2">
      <w:pPr>
        <w:spacing w:line="247" w:lineRule="auto"/>
        <w:rPr>
          <w:lang w:eastAsia="zh-CN"/>
        </w:rPr>
      </w:pPr>
    </w:p>
    <w:p w:rsidR="006035E2" w:rsidRDefault="006035E2">
      <w:pPr>
        <w:spacing w:line="247" w:lineRule="auto"/>
        <w:rPr>
          <w:lang w:eastAsia="zh-CN"/>
        </w:rPr>
      </w:pPr>
    </w:p>
    <w:p w:rsidR="006035E2" w:rsidRDefault="000A592D">
      <w:pPr>
        <w:pStyle w:val="a3"/>
        <w:spacing w:before="98" w:line="223" w:lineRule="auto"/>
        <w:ind w:left="127"/>
        <w:rPr>
          <w:sz w:val="30"/>
          <w:szCs w:val="30"/>
          <w:lang w:eastAsia="zh-CN"/>
        </w:rPr>
      </w:pPr>
      <w:r>
        <w:rPr>
          <w:b/>
          <w:bCs/>
          <w:spacing w:val="-8"/>
          <w:sz w:val="30"/>
          <w:szCs w:val="30"/>
          <w:lang w:eastAsia="zh-CN"/>
        </w:rPr>
        <w:t>2.4.3</w:t>
      </w:r>
      <w:r>
        <w:rPr>
          <w:spacing w:val="31"/>
          <w:sz w:val="30"/>
          <w:szCs w:val="30"/>
          <w:lang w:eastAsia="zh-CN"/>
        </w:rPr>
        <w:t xml:space="preserve"> </w:t>
      </w:r>
      <w:r>
        <w:rPr>
          <w:b/>
          <w:bCs/>
          <w:spacing w:val="-8"/>
          <w:sz w:val="30"/>
          <w:szCs w:val="30"/>
          <w:lang w:eastAsia="zh-CN"/>
        </w:rPr>
        <w:t>失效链</w:t>
      </w:r>
    </w:p>
    <w:p w:rsidR="006035E2" w:rsidRDefault="000A592D">
      <w:pPr>
        <w:pStyle w:val="a3"/>
        <w:spacing w:before="57" w:line="222" w:lineRule="auto"/>
        <w:ind w:left="718"/>
        <w:rPr>
          <w:sz w:val="30"/>
          <w:szCs w:val="30"/>
          <w:lang w:eastAsia="zh-CN"/>
        </w:rPr>
      </w:pPr>
      <w:r>
        <w:rPr>
          <w:b/>
          <w:bCs/>
          <w:spacing w:val="-7"/>
          <w:sz w:val="30"/>
          <w:szCs w:val="30"/>
          <w:lang w:eastAsia="zh-CN"/>
        </w:rPr>
        <w:t>FMEA</w:t>
      </w:r>
      <w:r>
        <w:rPr>
          <w:spacing w:val="-7"/>
          <w:sz w:val="30"/>
          <w:szCs w:val="30"/>
          <w:lang w:eastAsia="zh-CN"/>
        </w:rPr>
        <w:t xml:space="preserve"> 中对失效的分析包括三个不同方面：</w:t>
      </w:r>
    </w:p>
    <w:p w:rsidR="006035E2" w:rsidRDefault="000A592D">
      <w:pPr>
        <w:pStyle w:val="a3"/>
        <w:spacing w:before="60" w:line="223" w:lineRule="auto"/>
        <w:ind w:left="829"/>
        <w:rPr>
          <w:sz w:val="30"/>
          <w:szCs w:val="30"/>
          <w:lang w:eastAsia="zh-CN"/>
        </w:rPr>
      </w:pPr>
      <w:r>
        <w:rPr>
          <w:spacing w:val="-17"/>
          <w:sz w:val="30"/>
          <w:szCs w:val="30"/>
          <w:lang w:eastAsia="zh-CN"/>
        </w:rPr>
        <w:t>·</w:t>
      </w:r>
      <w:r>
        <w:rPr>
          <w:spacing w:val="29"/>
          <w:sz w:val="30"/>
          <w:szCs w:val="30"/>
          <w:lang w:eastAsia="zh-CN"/>
        </w:rPr>
        <w:t xml:space="preserve"> </w:t>
      </w:r>
      <w:r>
        <w:rPr>
          <w:spacing w:val="-17"/>
          <w:sz w:val="30"/>
          <w:szCs w:val="30"/>
          <w:lang w:eastAsia="zh-CN"/>
        </w:rPr>
        <w:t>失效影响（</w:t>
      </w:r>
      <w:r>
        <w:rPr>
          <w:b/>
          <w:bCs/>
          <w:spacing w:val="-17"/>
          <w:sz w:val="30"/>
          <w:szCs w:val="30"/>
          <w:lang w:eastAsia="zh-CN"/>
        </w:rPr>
        <w:t>FE</w:t>
      </w:r>
      <w:r>
        <w:rPr>
          <w:spacing w:val="-17"/>
          <w:sz w:val="30"/>
          <w:szCs w:val="30"/>
          <w:lang w:eastAsia="zh-CN"/>
        </w:rPr>
        <w:t>）</w:t>
      </w:r>
    </w:p>
    <w:p w:rsidR="006035E2" w:rsidRDefault="000A592D">
      <w:pPr>
        <w:pStyle w:val="a3"/>
        <w:spacing w:before="58" w:line="223" w:lineRule="auto"/>
        <w:ind w:left="829"/>
        <w:rPr>
          <w:sz w:val="30"/>
          <w:szCs w:val="30"/>
          <w:lang w:eastAsia="zh-CN"/>
        </w:rPr>
      </w:pPr>
      <w:r>
        <w:rPr>
          <w:spacing w:val="-17"/>
          <w:sz w:val="30"/>
          <w:szCs w:val="30"/>
          <w:lang w:eastAsia="zh-CN"/>
        </w:rPr>
        <w:t>·</w:t>
      </w:r>
      <w:r>
        <w:rPr>
          <w:spacing w:val="29"/>
          <w:sz w:val="30"/>
          <w:szCs w:val="30"/>
          <w:lang w:eastAsia="zh-CN"/>
        </w:rPr>
        <w:t xml:space="preserve"> </w:t>
      </w:r>
      <w:r>
        <w:rPr>
          <w:spacing w:val="-17"/>
          <w:sz w:val="30"/>
          <w:szCs w:val="30"/>
          <w:lang w:eastAsia="zh-CN"/>
        </w:rPr>
        <w:t>失效模式（</w:t>
      </w:r>
      <w:r>
        <w:rPr>
          <w:b/>
          <w:bCs/>
          <w:spacing w:val="-17"/>
          <w:sz w:val="30"/>
          <w:szCs w:val="30"/>
          <w:lang w:eastAsia="zh-CN"/>
        </w:rPr>
        <w:t>FM</w:t>
      </w:r>
      <w:r>
        <w:rPr>
          <w:spacing w:val="-17"/>
          <w:sz w:val="30"/>
          <w:szCs w:val="30"/>
          <w:lang w:eastAsia="zh-CN"/>
        </w:rPr>
        <w:t>）</w:t>
      </w:r>
    </w:p>
    <w:p w:rsidR="006035E2" w:rsidRDefault="000A592D">
      <w:pPr>
        <w:pStyle w:val="a3"/>
        <w:spacing w:before="57" w:line="223" w:lineRule="auto"/>
        <w:ind w:left="829"/>
        <w:rPr>
          <w:sz w:val="30"/>
          <w:szCs w:val="30"/>
        </w:rPr>
      </w:pPr>
      <w:r>
        <w:rPr>
          <w:spacing w:val="-17"/>
          <w:sz w:val="30"/>
          <w:szCs w:val="30"/>
        </w:rPr>
        <w:t>·</w:t>
      </w:r>
      <w:r>
        <w:rPr>
          <w:spacing w:val="29"/>
          <w:sz w:val="30"/>
          <w:szCs w:val="30"/>
        </w:rPr>
        <w:t xml:space="preserve"> </w:t>
      </w:r>
      <w:r>
        <w:rPr>
          <w:spacing w:val="-17"/>
          <w:sz w:val="30"/>
          <w:szCs w:val="30"/>
        </w:rPr>
        <w:t>失效起因（</w:t>
      </w:r>
      <w:r>
        <w:rPr>
          <w:b/>
          <w:bCs/>
          <w:spacing w:val="-17"/>
          <w:sz w:val="30"/>
          <w:szCs w:val="30"/>
        </w:rPr>
        <w:t>FC</w:t>
      </w:r>
      <w:r>
        <w:rPr>
          <w:spacing w:val="-17"/>
          <w:sz w:val="30"/>
          <w:szCs w:val="30"/>
        </w:rPr>
        <w:t>）</w:t>
      </w:r>
    </w:p>
    <w:p w:rsidR="006035E2" w:rsidRDefault="006035E2">
      <w:pPr>
        <w:spacing w:line="223" w:lineRule="auto"/>
        <w:rPr>
          <w:sz w:val="30"/>
          <w:szCs w:val="30"/>
        </w:rPr>
        <w:sectPr w:rsidR="006035E2">
          <w:headerReference w:type="default" r:id="rId74"/>
          <w:footerReference w:type="default" r:id="rId75"/>
          <w:pgSz w:w="11900" w:h="16840"/>
          <w:pgMar w:top="1325" w:right="1071" w:bottom="904" w:left="1078" w:header="735" w:footer="744" w:gutter="0"/>
          <w:cols w:space="720"/>
        </w:sectPr>
      </w:pPr>
    </w:p>
    <w:p w:rsidR="006035E2" w:rsidRDefault="004634BA">
      <w:pPr>
        <w:spacing w:before="213" w:line="3128" w:lineRule="exact"/>
        <w:ind w:firstLine="789"/>
      </w:pPr>
      <w:r>
        <w:rPr>
          <w:position w:val="-62"/>
        </w:rPr>
      </w:r>
      <w:r>
        <w:rPr>
          <w:position w:val="-62"/>
        </w:rPr>
        <w:pict>
          <v:group id="_x0000_s1094" style="width:387.4pt;height:156.45pt;mso-position-horizontal-relative:char;mso-position-vertical-relative:line" coordsize="7747,3128">
            <v:group id="_x0000_s1095" style="position:absolute;width:7747;height:3128" coordsize="7747,3128">
              <v:shape id="_x0000_s1096" style="position:absolute;width:7747;height:2581" coordsize="7747,2581" o:spt="100" adj="0,,0" path="m1290,15c586,15,15,585,15,1290v,705,571,1275,1275,1275c1995,2565,2566,1995,2566,1290,2566,585,1995,15,1290,15t2575,c3162,15,2591,585,2591,1290v,705,571,1275,1274,1275c4570,2565,5142,1995,5142,1290,5142,585,4570,15,3865,15t2590,c5752,15,5180,585,5180,1290v,705,572,1275,1275,1275c7160,2565,7732,1995,7732,1290,7732,585,7160,15,6455,15e" filled="f" strokecolor="#3cc" strokeweight="1.5pt">
                <v:stroke miterlimit="10" joinstyle="round" endcap="round"/>
                <v:formulas/>
                <v:path o:connecttype="segments"/>
              </v:shape>
              <v:shape id="_x0000_s1097" style="position:absolute;left:4640;top:639;width:1235;height:312" coordsize="1235,312" path="m,311c,140,197,,441,l693,v187,,352,82,416,207l1235,207,1007,311,731,207r126,c810,113,702,40,567,12r,c380,51,252,173,252,311e" stroked="f"/>
              <v:shape id="_x0000_s1098" style="position:absolute;left:4640;top:639;width:567;height:312" coordsize="567,312" path="m,311c,140,197,,441,v43,,84,3,126,12l567,12c380,51,252,173,252,311e" fillcolor="#cdcdcd" stroked="f"/>
              <v:shape id="_x0000_s1099" style="position:absolute;left:4633;top:631;width:1250;height:327" coordsize="1250,327" o:spt="100" adj="0,,0" path="m7,319c7,147,204,7,448,7r252,c887,7,1053,90,1116,215r126,l1015,319,738,215r126,c817,121,709,48,574,20r,c387,59,259,181,259,319l7,319xm448,7v43,,85,4,126,13e" filled="f">
                <v:stroke miterlimit="10" joinstyle="round" endcap="round"/>
                <v:formulas/>
                <v:path o:connecttype="segments"/>
              </v:shape>
              <v:shape id="_x0000_s1100" style="position:absolute;left:1797;top:1886;width:1763;height:156" coordsize="1763,156" path="m1763,v,85,-282,155,-630,155l773,155c506,155,268,114,180,52l,52,323,,720,52r-180,c606,99,760,135,953,149r,c1220,130,1403,69,1403,e" stroked="f"/>
              <v:shape id="_x0000_s1101" style="position:absolute;left:2571;top:1886;width:990;height:156" coordsize="990,156" path="m989,v,85,-282,155,-629,155l,155c347,155,629,85,629,e" fillcolor="#cdcdcd" stroked="f"/>
              <v:shape id="_x0000_s1102" style="position:absolute;left:1789;top:1879;width:3287;height:1250" coordsize="3287,1250" o:spt="100" adj="0,,0" path="m1771,7v,86,-282,156,-630,156l781,163c514,163,276,121,187,59l7,59,331,7,727,59r-180,c614,106,768,142,961,156r,c1228,137,1411,76,1411,7r360,xm781,163v61,,122,-2,180,-7m939,903r1069,l2008,818r-163,l2109,759r264,59l2210,818r,85l3279,903r,338l939,1241r,-338xe" filled="f">
                <v:stroke miterlimit="10" joinstyle="round" endcap="round"/>
                <v:formulas/>
                <v:path o:connecttype="segments"/>
              </v:shape>
            </v:group>
            <v:shape id="_x0000_s1103" type="#_x0000_t202" style="position:absolute;left:2992;top:1085;width:3736;height:961" filled="f" stroked="f">
              <v:textbox inset="0,0,0,0">
                <w:txbxContent>
                  <w:p w:rsidR="006035E2" w:rsidRDefault="000A592D">
                    <w:pPr>
                      <w:spacing w:before="20" w:line="220" w:lineRule="auto"/>
                      <w:ind w:left="20"/>
                      <w:rPr>
                        <w:rFonts w:ascii="宋体" w:eastAsia="宋体" w:hAnsi="宋体" w:cs="宋体"/>
                        <w:sz w:val="28"/>
                        <w:szCs w:val="28"/>
                      </w:rPr>
                    </w:pPr>
                    <w:r>
                      <w:rPr>
                        <w:rFonts w:ascii="宋体" w:eastAsia="宋体" w:hAnsi="宋体" w:cs="宋体"/>
                        <w:b/>
                        <w:bCs/>
                        <w:spacing w:val="-7"/>
                        <w:sz w:val="28"/>
                        <w:szCs w:val="28"/>
                      </w:rPr>
                      <w:t>失效模式</w:t>
                    </w:r>
                    <w:r>
                      <w:rPr>
                        <w:rFonts w:ascii="宋体" w:eastAsia="宋体" w:hAnsi="宋体" w:cs="宋体"/>
                        <w:spacing w:val="8"/>
                        <w:sz w:val="28"/>
                        <w:szCs w:val="28"/>
                      </w:rPr>
                      <w:t xml:space="preserve">          </w:t>
                    </w:r>
                    <w:r>
                      <w:rPr>
                        <w:rFonts w:ascii="宋体" w:eastAsia="宋体" w:hAnsi="宋体" w:cs="宋体"/>
                        <w:b/>
                        <w:bCs/>
                        <w:spacing w:val="-7"/>
                        <w:sz w:val="28"/>
                        <w:szCs w:val="28"/>
                      </w:rPr>
                      <w:t>失效起因</w:t>
                    </w:r>
                  </w:p>
                  <w:p w:rsidR="006035E2" w:rsidRDefault="000A592D">
                    <w:pPr>
                      <w:spacing w:before="306" w:line="220" w:lineRule="auto"/>
                      <w:ind w:right="22"/>
                      <w:jc w:val="right"/>
                      <w:rPr>
                        <w:rFonts w:ascii="宋体" w:eastAsia="宋体" w:hAnsi="宋体" w:cs="宋体"/>
                        <w:sz w:val="28"/>
                        <w:szCs w:val="28"/>
                      </w:rPr>
                    </w:pPr>
                    <w:r>
                      <w:rPr>
                        <w:rFonts w:ascii="宋体" w:eastAsia="宋体" w:hAnsi="宋体" w:cs="宋体"/>
                        <w:spacing w:val="-4"/>
                        <w:sz w:val="28"/>
                        <w:szCs w:val="28"/>
                      </w:rPr>
                      <w:t>为什么？</w:t>
                    </w:r>
                  </w:p>
                </w:txbxContent>
              </v:textbox>
            </v:shape>
            <v:shape id="_x0000_s1104" type="#_x0000_t202" style="position:absolute;left:414;top:765;width:1560;height:961" filled="f" stroked="f">
              <v:textbox inset="0,0,0,0">
                <w:txbxContent>
                  <w:p w:rsidR="006035E2" w:rsidRDefault="000A592D">
                    <w:pPr>
                      <w:spacing w:before="20" w:line="220" w:lineRule="auto"/>
                      <w:jc w:val="right"/>
                      <w:rPr>
                        <w:rFonts w:ascii="宋体" w:eastAsia="宋体" w:hAnsi="宋体" w:cs="宋体"/>
                        <w:sz w:val="28"/>
                        <w:szCs w:val="28"/>
                      </w:rPr>
                    </w:pPr>
                    <w:r>
                      <w:rPr>
                        <w:rFonts w:ascii="宋体" w:eastAsia="宋体" w:hAnsi="宋体" w:cs="宋体"/>
                        <w:spacing w:val="-27"/>
                        <w:sz w:val="28"/>
                        <w:szCs w:val="28"/>
                      </w:rPr>
                      <w:t>发生了什么？</w:t>
                    </w:r>
                  </w:p>
                  <w:p w:rsidR="006035E2" w:rsidRDefault="000A592D">
                    <w:pPr>
                      <w:spacing w:before="305" w:line="221" w:lineRule="auto"/>
                      <w:ind w:left="22"/>
                      <w:rPr>
                        <w:rFonts w:ascii="宋体" w:eastAsia="宋体" w:hAnsi="宋体" w:cs="宋体"/>
                        <w:sz w:val="28"/>
                        <w:szCs w:val="28"/>
                      </w:rPr>
                    </w:pPr>
                    <w:r>
                      <w:rPr>
                        <w:rFonts w:ascii="宋体" w:eastAsia="宋体" w:hAnsi="宋体" w:cs="宋体"/>
                        <w:b/>
                        <w:bCs/>
                        <w:spacing w:val="-7"/>
                        <w:sz w:val="28"/>
                        <w:szCs w:val="28"/>
                      </w:rPr>
                      <w:t>失效影响</w:t>
                    </w:r>
                  </w:p>
                </w:txbxContent>
              </v:textbox>
            </v:shape>
            <v:shape id="_x0000_s1105" type="#_x0000_t202" style="position:absolute;left:3332;top:2746;width:1148;height:322" filled="f" stroked="f">
              <v:textbox inset="0,0,0,0">
                <w:txbxContent>
                  <w:p w:rsidR="006035E2" w:rsidRDefault="000A592D">
                    <w:pPr>
                      <w:spacing w:before="20" w:line="220" w:lineRule="auto"/>
                      <w:ind w:left="20"/>
                      <w:rPr>
                        <w:rFonts w:ascii="宋体" w:eastAsia="宋体" w:hAnsi="宋体" w:cs="宋体"/>
                        <w:sz w:val="28"/>
                        <w:szCs w:val="28"/>
                      </w:rPr>
                    </w:pPr>
                    <w:r>
                      <w:rPr>
                        <w:rFonts w:ascii="宋体" w:eastAsia="宋体" w:hAnsi="宋体" w:cs="宋体"/>
                        <w:b/>
                        <w:bCs/>
                        <w:spacing w:val="-7"/>
                        <w:sz w:val="28"/>
                        <w:szCs w:val="28"/>
                      </w:rPr>
                      <w:t>关注要素</w:t>
                    </w:r>
                  </w:p>
                </w:txbxContent>
              </v:textbox>
            </v:shape>
            <w10:anchorlock/>
          </v:group>
        </w:pict>
      </w:r>
    </w:p>
    <w:p w:rsidR="006035E2" w:rsidRDefault="000A592D">
      <w:pPr>
        <w:pStyle w:val="a3"/>
        <w:spacing w:before="264" w:line="223" w:lineRule="auto"/>
        <w:ind w:left="3595"/>
        <w:rPr>
          <w:sz w:val="24"/>
          <w:szCs w:val="24"/>
          <w:lang w:eastAsia="zh-CN"/>
        </w:rPr>
      </w:pPr>
      <w:r>
        <w:rPr>
          <w:b/>
          <w:bCs/>
          <w:spacing w:val="-5"/>
          <w:sz w:val="24"/>
          <w:szCs w:val="24"/>
          <w:lang w:eastAsia="zh-CN"/>
        </w:rPr>
        <w:t>图</w:t>
      </w:r>
      <w:r>
        <w:rPr>
          <w:spacing w:val="-48"/>
          <w:sz w:val="24"/>
          <w:szCs w:val="24"/>
          <w:lang w:eastAsia="zh-CN"/>
        </w:rPr>
        <w:t xml:space="preserve"> </w:t>
      </w:r>
      <w:r>
        <w:rPr>
          <w:b/>
          <w:bCs/>
          <w:spacing w:val="-5"/>
          <w:sz w:val="24"/>
          <w:szCs w:val="24"/>
          <w:lang w:eastAsia="zh-CN"/>
        </w:rPr>
        <w:t>2.4-l</w:t>
      </w:r>
      <w:r>
        <w:rPr>
          <w:spacing w:val="-5"/>
          <w:sz w:val="24"/>
          <w:szCs w:val="24"/>
          <w:lang w:eastAsia="zh-CN"/>
        </w:rPr>
        <w:t xml:space="preserve"> </w:t>
      </w:r>
      <w:r>
        <w:rPr>
          <w:b/>
          <w:bCs/>
          <w:spacing w:val="-5"/>
          <w:sz w:val="24"/>
          <w:szCs w:val="24"/>
          <w:lang w:eastAsia="zh-CN"/>
        </w:rPr>
        <w:t>理论失效链的模型</w:t>
      </w:r>
    </w:p>
    <w:p w:rsidR="006035E2" w:rsidRDefault="006035E2">
      <w:pPr>
        <w:spacing w:line="398" w:lineRule="auto"/>
        <w:rPr>
          <w:lang w:eastAsia="zh-CN"/>
        </w:rPr>
      </w:pPr>
    </w:p>
    <w:p w:rsidR="006035E2" w:rsidRDefault="000A592D">
      <w:pPr>
        <w:pStyle w:val="a3"/>
        <w:spacing w:before="98" w:line="223" w:lineRule="auto"/>
        <w:ind w:left="44"/>
        <w:rPr>
          <w:sz w:val="30"/>
          <w:szCs w:val="30"/>
          <w:lang w:eastAsia="zh-CN"/>
        </w:rPr>
      </w:pPr>
      <w:r>
        <w:rPr>
          <w:b/>
          <w:bCs/>
          <w:spacing w:val="-7"/>
          <w:sz w:val="30"/>
          <w:szCs w:val="30"/>
          <w:lang w:eastAsia="zh-CN"/>
        </w:rPr>
        <w:t>2.4.4</w:t>
      </w:r>
      <w:r>
        <w:rPr>
          <w:spacing w:val="-46"/>
          <w:sz w:val="30"/>
          <w:szCs w:val="30"/>
          <w:lang w:eastAsia="zh-CN"/>
        </w:rPr>
        <w:t xml:space="preserve"> </w:t>
      </w:r>
      <w:r>
        <w:rPr>
          <w:b/>
          <w:bCs/>
          <w:spacing w:val="-7"/>
          <w:sz w:val="30"/>
          <w:szCs w:val="30"/>
          <w:lang w:eastAsia="zh-CN"/>
        </w:rPr>
        <w:t>失效影响</w:t>
      </w:r>
    </w:p>
    <w:p w:rsidR="006035E2" w:rsidRDefault="000A592D">
      <w:pPr>
        <w:pStyle w:val="a3"/>
        <w:spacing w:before="58" w:line="222" w:lineRule="auto"/>
        <w:ind w:left="654"/>
        <w:rPr>
          <w:sz w:val="30"/>
          <w:szCs w:val="30"/>
          <w:lang w:eastAsia="zh-CN"/>
        </w:rPr>
      </w:pPr>
      <w:r>
        <w:rPr>
          <w:spacing w:val="-3"/>
          <w:sz w:val="30"/>
          <w:szCs w:val="30"/>
          <w:lang w:eastAsia="zh-CN"/>
        </w:rPr>
        <w:t>失效影响定义为失效模式产生的后果。</w:t>
      </w:r>
    </w:p>
    <w:p w:rsidR="006035E2" w:rsidRDefault="000A592D">
      <w:pPr>
        <w:pStyle w:val="a3"/>
        <w:spacing w:before="58" w:line="258" w:lineRule="auto"/>
        <w:ind w:left="56" w:right="97" w:firstLine="597"/>
        <w:rPr>
          <w:sz w:val="30"/>
          <w:szCs w:val="30"/>
          <w:lang w:eastAsia="zh-CN"/>
        </w:rPr>
      </w:pPr>
      <w:r>
        <w:rPr>
          <w:spacing w:val="-4"/>
          <w:sz w:val="30"/>
          <w:szCs w:val="30"/>
          <w:lang w:eastAsia="zh-CN"/>
        </w:rPr>
        <w:t>失效影响描述的是对下一级产品集成的</w:t>
      </w:r>
      <w:r>
        <w:rPr>
          <w:rFonts w:hint="eastAsia"/>
          <w:spacing w:val="-4"/>
          <w:sz w:val="30"/>
          <w:szCs w:val="30"/>
          <w:lang w:eastAsia="zh-CN"/>
        </w:rPr>
        <w:t>影响（</w:t>
      </w:r>
      <w:r>
        <w:rPr>
          <w:spacing w:val="-4"/>
          <w:sz w:val="30"/>
          <w:szCs w:val="30"/>
          <w:lang w:eastAsia="zh-CN"/>
        </w:rPr>
        <w:t>内部或外部</w:t>
      </w:r>
      <w:r>
        <w:rPr>
          <w:rFonts w:hint="eastAsia"/>
          <w:spacing w:val="-4"/>
          <w:sz w:val="30"/>
          <w:szCs w:val="30"/>
          <w:lang w:eastAsia="zh-CN"/>
        </w:rPr>
        <w:t>）</w:t>
      </w:r>
      <w:r>
        <w:rPr>
          <w:spacing w:val="-4"/>
          <w:sz w:val="30"/>
          <w:szCs w:val="30"/>
          <w:lang w:eastAsia="zh-CN"/>
        </w:rPr>
        <w:t>，</w:t>
      </w:r>
      <w:r>
        <w:rPr>
          <w:rFonts w:hint="eastAsia"/>
          <w:spacing w:val="-4"/>
          <w:sz w:val="30"/>
          <w:szCs w:val="30"/>
          <w:lang w:eastAsia="zh-CN"/>
        </w:rPr>
        <w:t>对</w:t>
      </w:r>
      <w:r>
        <w:rPr>
          <w:spacing w:val="-4"/>
          <w:sz w:val="30"/>
          <w:szCs w:val="30"/>
          <w:lang w:eastAsia="zh-CN"/>
        </w:rPr>
        <w:t>操作整</w:t>
      </w:r>
      <w:r>
        <w:rPr>
          <w:sz w:val="30"/>
          <w:szCs w:val="30"/>
          <w:lang w:eastAsia="zh-CN"/>
        </w:rPr>
        <w:t>车的最终用户的影响（外部</w:t>
      </w:r>
      <w:r>
        <w:rPr>
          <w:spacing w:val="-82"/>
          <w:w w:val="97"/>
          <w:sz w:val="30"/>
          <w:szCs w:val="30"/>
          <w:lang w:eastAsia="zh-CN"/>
        </w:rPr>
        <w:t>），</w:t>
      </w:r>
      <w:r>
        <w:rPr>
          <w:sz w:val="30"/>
          <w:szCs w:val="30"/>
          <w:lang w:eastAsia="zh-CN"/>
        </w:rPr>
        <w:t>以及对适用的政府规章的</w:t>
      </w:r>
      <w:r>
        <w:rPr>
          <w:spacing w:val="-1"/>
          <w:sz w:val="30"/>
          <w:szCs w:val="30"/>
          <w:lang w:eastAsia="zh-CN"/>
        </w:rPr>
        <w:t>影响</w:t>
      </w:r>
      <w:r>
        <w:rPr>
          <w:rFonts w:hint="eastAsia"/>
          <w:spacing w:val="-1"/>
          <w:sz w:val="30"/>
          <w:szCs w:val="30"/>
          <w:lang w:eastAsia="zh-CN"/>
        </w:rPr>
        <w:t>（</w:t>
      </w:r>
      <w:r>
        <w:rPr>
          <w:spacing w:val="-1"/>
          <w:sz w:val="30"/>
          <w:szCs w:val="30"/>
          <w:lang w:eastAsia="zh-CN"/>
        </w:rPr>
        <w:t>法规</w:t>
      </w:r>
      <w:r>
        <w:rPr>
          <w:rFonts w:hint="eastAsia"/>
          <w:spacing w:val="-1"/>
          <w:sz w:val="30"/>
          <w:szCs w:val="30"/>
          <w:lang w:eastAsia="zh-CN"/>
        </w:rPr>
        <w:t>）</w:t>
      </w:r>
      <w:r>
        <w:rPr>
          <w:spacing w:val="-1"/>
          <w:sz w:val="30"/>
          <w:szCs w:val="30"/>
          <w:lang w:eastAsia="zh-CN"/>
        </w:rPr>
        <w:t>。</w:t>
      </w:r>
    </w:p>
    <w:p w:rsidR="006035E2" w:rsidRDefault="000A592D">
      <w:pPr>
        <w:pStyle w:val="a3"/>
        <w:spacing w:before="3" w:line="258" w:lineRule="auto"/>
        <w:ind w:left="48" w:right="97" w:firstLine="602"/>
        <w:jc w:val="both"/>
        <w:rPr>
          <w:sz w:val="30"/>
          <w:szCs w:val="30"/>
          <w:lang w:eastAsia="zh-CN"/>
        </w:rPr>
      </w:pPr>
      <w:r>
        <w:rPr>
          <w:spacing w:val="-3"/>
          <w:sz w:val="30"/>
          <w:szCs w:val="30"/>
          <w:lang w:eastAsia="zh-CN"/>
        </w:rPr>
        <w:t>顾客影响应该说明用户可能注意到或体验到的情况</w:t>
      </w:r>
      <w:r>
        <w:rPr>
          <w:spacing w:val="-4"/>
          <w:sz w:val="30"/>
          <w:szCs w:val="30"/>
          <w:lang w:eastAsia="zh-CN"/>
        </w:rPr>
        <w:t>，包括那些可能影</w:t>
      </w:r>
      <w:r>
        <w:rPr>
          <w:spacing w:val="-3"/>
          <w:sz w:val="30"/>
          <w:szCs w:val="30"/>
          <w:lang w:eastAsia="zh-CN"/>
        </w:rPr>
        <w:t>响安全性的影响。目的是预测与团队知识水平一致的失效影响。一个失效</w:t>
      </w:r>
      <w:r>
        <w:rPr>
          <w:spacing w:val="-1"/>
          <w:sz w:val="30"/>
          <w:szCs w:val="30"/>
          <w:lang w:eastAsia="zh-CN"/>
        </w:rPr>
        <w:t>模式可能导致多个与内外部顾客相关的影响。</w:t>
      </w:r>
    </w:p>
    <w:p w:rsidR="006035E2" w:rsidRDefault="000A592D">
      <w:pPr>
        <w:pStyle w:val="a3"/>
        <w:spacing w:before="2" w:line="258" w:lineRule="auto"/>
        <w:ind w:left="59" w:right="97" w:firstLine="595"/>
        <w:rPr>
          <w:sz w:val="30"/>
          <w:szCs w:val="30"/>
          <w:lang w:eastAsia="zh-CN"/>
        </w:rPr>
      </w:pPr>
      <w:r>
        <w:rPr>
          <w:spacing w:val="-2"/>
          <w:sz w:val="30"/>
          <w:szCs w:val="30"/>
          <w:lang w:eastAsia="zh-CN"/>
        </w:rPr>
        <w:t>作为设计协作的一部分，</w:t>
      </w:r>
      <w:r>
        <w:rPr>
          <w:b/>
          <w:bCs/>
          <w:spacing w:val="-2"/>
          <w:sz w:val="30"/>
          <w:szCs w:val="30"/>
          <w:lang w:eastAsia="zh-CN"/>
        </w:rPr>
        <w:t>OEM</w:t>
      </w:r>
      <w:r>
        <w:rPr>
          <w:spacing w:val="-50"/>
          <w:sz w:val="30"/>
          <w:szCs w:val="30"/>
          <w:lang w:eastAsia="zh-CN"/>
        </w:rPr>
        <w:t xml:space="preserve"> </w:t>
      </w:r>
      <w:r>
        <w:rPr>
          <w:spacing w:val="-2"/>
          <w:sz w:val="30"/>
          <w:szCs w:val="30"/>
          <w:lang w:eastAsia="zh-CN"/>
        </w:rPr>
        <w:t>可以和供应商和次级供应商分享这些影</w:t>
      </w:r>
      <w:r>
        <w:rPr>
          <w:spacing w:val="-15"/>
          <w:sz w:val="30"/>
          <w:szCs w:val="30"/>
          <w:lang w:eastAsia="zh-CN"/>
        </w:rPr>
        <w:t>响。</w:t>
      </w:r>
    </w:p>
    <w:p w:rsidR="006035E2" w:rsidRDefault="000A592D">
      <w:pPr>
        <w:pStyle w:val="a3"/>
        <w:spacing w:before="1" w:line="220" w:lineRule="auto"/>
        <w:ind w:left="654"/>
        <w:rPr>
          <w:sz w:val="30"/>
          <w:szCs w:val="30"/>
          <w:lang w:eastAsia="zh-CN"/>
        </w:rPr>
      </w:pPr>
      <w:r>
        <w:rPr>
          <w:spacing w:val="-7"/>
          <w:sz w:val="30"/>
          <w:szCs w:val="30"/>
          <w:lang w:eastAsia="zh-CN"/>
        </w:rPr>
        <w:t>失效影响的严重度按照表格</w:t>
      </w:r>
      <w:r>
        <w:rPr>
          <w:spacing w:val="-63"/>
          <w:sz w:val="30"/>
          <w:szCs w:val="30"/>
          <w:lang w:eastAsia="zh-CN"/>
        </w:rPr>
        <w:t xml:space="preserve"> </w:t>
      </w:r>
      <w:r>
        <w:rPr>
          <w:b/>
          <w:bCs/>
          <w:spacing w:val="-7"/>
          <w:sz w:val="30"/>
          <w:szCs w:val="30"/>
          <w:lang w:eastAsia="zh-CN"/>
        </w:rPr>
        <w:t>D1</w:t>
      </w:r>
      <w:r>
        <w:rPr>
          <w:spacing w:val="-7"/>
          <w:sz w:val="30"/>
          <w:szCs w:val="30"/>
          <w:lang w:eastAsia="zh-CN"/>
        </w:rPr>
        <w:t xml:space="preserve"> 中的</w:t>
      </w:r>
      <w:r>
        <w:rPr>
          <w:spacing w:val="-42"/>
          <w:sz w:val="30"/>
          <w:szCs w:val="30"/>
          <w:lang w:eastAsia="zh-CN"/>
        </w:rPr>
        <w:t xml:space="preserve"> </w:t>
      </w:r>
      <w:r>
        <w:rPr>
          <w:b/>
          <w:bCs/>
          <w:spacing w:val="-7"/>
          <w:sz w:val="30"/>
          <w:szCs w:val="30"/>
          <w:lang w:eastAsia="zh-CN"/>
        </w:rPr>
        <w:t>10</w:t>
      </w:r>
      <w:r>
        <w:rPr>
          <w:spacing w:val="-52"/>
          <w:sz w:val="30"/>
          <w:szCs w:val="30"/>
          <w:lang w:eastAsia="zh-CN"/>
        </w:rPr>
        <w:t xml:space="preserve"> </w:t>
      </w:r>
      <w:r>
        <w:rPr>
          <w:spacing w:val="-7"/>
          <w:sz w:val="30"/>
          <w:szCs w:val="30"/>
          <w:lang w:eastAsia="zh-CN"/>
        </w:rPr>
        <w:t>分制进行评级：</w:t>
      </w:r>
    </w:p>
    <w:p w:rsidR="006035E2" w:rsidRDefault="000A592D">
      <w:pPr>
        <w:pStyle w:val="a3"/>
        <w:spacing w:before="62" w:line="222" w:lineRule="auto"/>
        <w:ind w:left="652"/>
        <w:rPr>
          <w:sz w:val="30"/>
          <w:szCs w:val="30"/>
          <w:lang w:eastAsia="zh-CN"/>
        </w:rPr>
      </w:pPr>
      <w:r>
        <w:rPr>
          <w:spacing w:val="-2"/>
          <w:sz w:val="30"/>
          <w:szCs w:val="30"/>
          <w:lang w:eastAsia="zh-CN"/>
        </w:rPr>
        <w:t>对最终用户的失效影响示例：</w:t>
      </w:r>
    </w:p>
    <w:p w:rsidR="006035E2" w:rsidRDefault="000A592D">
      <w:pPr>
        <w:pStyle w:val="a3"/>
        <w:spacing w:before="59" w:line="222" w:lineRule="auto"/>
        <w:ind w:left="746"/>
        <w:rPr>
          <w:sz w:val="30"/>
          <w:szCs w:val="30"/>
          <w:lang w:eastAsia="zh-CN"/>
        </w:rPr>
      </w:pPr>
      <w:r>
        <w:rPr>
          <w:spacing w:val="-18"/>
          <w:sz w:val="30"/>
          <w:szCs w:val="30"/>
          <w:lang w:eastAsia="zh-CN"/>
        </w:rPr>
        <w:t>·</w:t>
      </w:r>
      <w:r>
        <w:rPr>
          <w:spacing w:val="26"/>
          <w:sz w:val="30"/>
          <w:szCs w:val="30"/>
          <w:lang w:eastAsia="zh-CN"/>
        </w:rPr>
        <w:t xml:space="preserve"> </w:t>
      </w:r>
      <w:r>
        <w:rPr>
          <w:spacing w:val="-18"/>
          <w:sz w:val="30"/>
          <w:szCs w:val="30"/>
          <w:lang w:eastAsia="zh-CN"/>
        </w:rPr>
        <w:t>无可察觉的影响</w:t>
      </w:r>
    </w:p>
    <w:p w:rsidR="006035E2" w:rsidRDefault="000A592D">
      <w:pPr>
        <w:pStyle w:val="a3"/>
        <w:spacing w:before="59" w:line="222" w:lineRule="auto"/>
        <w:ind w:left="746"/>
        <w:rPr>
          <w:sz w:val="30"/>
          <w:szCs w:val="30"/>
          <w:lang w:eastAsia="zh-CN"/>
        </w:rPr>
      </w:pPr>
      <w:r>
        <w:rPr>
          <w:spacing w:val="-6"/>
          <w:sz w:val="30"/>
          <w:szCs w:val="30"/>
          <w:lang w:eastAsia="zh-CN"/>
        </w:rPr>
        <w:t>· 外观不良，如近观难看、褪色、表面腐蚀</w:t>
      </w:r>
    </w:p>
    <w:p w:rsidR="006035E2" w:rsidRDefault="000A592D">
      <w:pPr>
        <w:pStyle w:val="a3"/>
        <w:spacing w:before="60" w:line="222" w:lineRule="auto"/>
        <w:ind w:left="746"/>
        <w:rPr>
          <w:sz w:val="30"/>
          <w:szCs w:val="30"/>
          <w:lang w:eastAsia="zh-CN"/>
        </w:rPr>
      </w:pPr>
      <w:r>
        <w:rPr>
          <w:spacing w:val="-4"/>
          <w:sz w:val="30"/>
          <w:szCs w:val="30"/>
          <w:lang w:eastAsia="zh-CN"/>
        </w:rPr>
        <w:t xml:space="preserve">· </w:t>
      </w:r>
      <w:r>
        <w:rPr>
          <w:rFonts w:hint="eastAsia"/>
          <w:spacing w:val="-4"/>
          <w:sz w:val="30"/>
          <w:szCs w:val="30"/>
          <w:lang w:eastAsia="zh-CN"/>
        </w:rPr>
        <w:t>噪声</w:t>
      </w:r>
      <w:r>
        <w:rPr>
          <w:spacing w:val="-4"/>
          <w:sz w:val="30"/>
          <w:szCs w:val="30"/>
          <w:lang w:eastAsia="zh-CN"/>
        </w:rPr>
        <w:t>，例如未对准</w:t>
      </w:r>
      <w:r>
        <w:rPr>
          <w:b/>
          <w:bCs/>
          <w:spacing w:val="-4"/>
          <w:sz w:val="30"/>
          <w:szCs w:val="30"/>
          <w:lang w:eastAsia="zh-CN"/>
        </w:rPr>
        <w:t>/</w:t>
      </w:r>
      <w:r>
        <w:rPr>
          <w:spacing w:val="-4"/>
          <w:sz w:val="30"/>
          <w:szCs w:val="30"/>
          <w:lang w:eastAsia="zh-CN"/>
        </w:rPr>
        <w:t>摩擦、流体</w:t>
      </w:r>
      <w:r>
        <w:rPr>
          <w:rFonts w:hint="eastAsia"/>
          <w:spacing w:val="-4"/>
          <w:sz w:val="30"/>
          <w:szCs w:val="30"/>
          <w:lang w:eastAsia="zh-CN"/>
        </w:rPr>
        <w:t>噪声</w:t>
      </w:r>
      <w:r>
        <w:rPr>
          <w:spacing w:val="-4"/>
          <w:sz w:val="30"/>
          <w:szCs w:val="30"/>
          <w:lang w:eastAsia="zh-CN"/>
        </w:rPr>
        <w:t>、吱吱声、啁啾声、嘎嘎声</w:t>
      </w:r>
    </w:p>
    <w:p w:rsidR="006035E2" w:rsidRDefault="000A592D">
      <w:pPr>
        <w:pStyle w:val="a3"/>
        <w:spacing w:before="59" w:line="220" w:lineRule="auto"/>
        <w:ind w:left="746"/>
        <w:rPr>
          <w:sz w:val="30"/>
          <w:szCs w:val="30"/>
          <w:lang w:eastAsia="zh-CN"/>
        </w:rPr>
      </w:pPr>
      <w:r>
        <w:rPr>
          <w:spacing w:val="-8"/>
          <w:sz w:val="30"/>
          <w:szCs w:val="30"/>
          <w:lang w:eastAsia="zh-CN"/>
        </w:rPr>
        <w:t>· 异味、手感粗糙</w:t>
      </w:r>
      <w:r>
        <w:rPr>
          <w:rFonts w:hint="eastAsia"/>
          <w:spacing w:val="-8"/>
          <w:sz w:val="30"/>
          <w:szCs w:val="30"/>
          <w:lang w:eastAsia="zh-CN"/>
        </w:rPr>
        <w:t>。</w:t>
      </w:r>
      <w:r>
        <w:rPr>
          <w:spacing w:val="-8"/>
          <w:sz w:val="30"/>
          <w:szCs w:val="30"/>
          <w:lang w:eastAsia="zh-CN"/>
        </w:rPr>
        <w:t>操作更费劲。</w:t>
      </w:r>
    </w:p>
    <w:p w:rsidR="006035E2" w:rsidRDefault="000A592D">
      <w:pPr>
        <w:pStyle w:val="a3"/>
        <w:spacing w:before="62" w:line="220" w:lineRule="auto"/>
        <w:ind w:left="746"/>
        <w:rPr>
          <w:sz w:val="30"/>
          <w:szCs w:val="30"/>
          <w:lang w:eastAsia="zh-CN"/>
        </w:rPr>
      </w:pPr>
      <w:r>
        <w:rPr>
          <w:spacing w:val="-6"/>
          <w:sz w:val="30"/>
          <w:szCs w:val="30"/>
          <w:lang w:eastAsia="zh-CN"/>
        </w:rPr>
        <w:t>· 操作受损、间歇、无法操作、电磁不兼容</w:t>
      </w:r>
    </w:p>
    <w:p w:rsidR="006035E2" w:rsidRDefault="000A592D">
      <w:pPr>
        <w:pStyle w:val="a3"/>
        <w:spacing w:before="63" w:line="219" w:lineRule="auto"/>
        <w:ind w:left="746"/>
        <w:rPr>
          <w:sz w:val="30"/>
          <w:szCs w:val="30"/>
          <w:lang w:eastAsia="zh-CN"/>
        </w:rPr>
      </w:pPr>
      <w:r>
        <w:rPr>
          <w:spacing w:val="-7"/>
          <w:sz w:val="30"/>
          <w:szCs w:val="30"/>
          <w:lang w:eastAsia="zh-CN"/>
        </w:rPr>
        <w:t>· 外部泄漏造成性能损失、运行不稳定</w:t>
      </w:r>
    </w:p>
    <w:p w:rsidR="006035E2" w:rsidRDefault="000A592D">
      <w:pPr>
        <w:pStyle w:val="a3"/>
        <w:spacing w:before="64" w:line="219" w:lineRule="auto"/>
        <w:ind w:left="746"/>
        <w:rPr>
          <w:sz w:val="30"/>
          <w:szCs w:val="30"/>
          <w:lang w:eastAsia="zh-CN"/>
        </w:rPr>
      </w:pPr>
      <w:r>
        <w:rPr>
          <w:spacing w:val="-9"/>
          <w:sz w:val="30"/>
          <w:szCs w:val="30"/>
          <w:lang w:eastAsia="zh-CN"/>
        </w:rPr>
        <w:t>· 无法驾驶整车（步行回家）</w:t>
      </w:r>
    </w:p>
    <w:p w:rsidR="006035E2" w:rsidRDefault="000A592D">
      <w:pPr>
        <w:pStyle w:val="a3"/>
        <w:spacing w:before="63" w:line="221" w:lineRule="auto"/>
        <w:ind w:left="746"/>
        <w:rPr>
          <w:sz w:val="30"/>
          <w:szCs w:val="30"/>
          <w:lang w:eastAsia="zh-CN"/>
        </w:rPr>
      </w:pPr>
      <w:r>
        <w:rPr>
          <w:spacing w:val="-18"/>
          <w:sz w:val="30"/>
          <w:szCs w:val="30"/>
          <w:lang w:eastAsia="zh-CN"/>
        </w:rPr>
        <w:t>·</w:t>
      </w:r>
      <w:r>
        <w:rPr>
          <w:spacing w:val="26"/>
          <w:sz w:val="30"/>
          <w:szCs w:val="30"/>
          <w:lang w:eastAsia="zh-CN"/>
        </w:rPr>
        <w:t xml:space="preserve"> </w:t>
      </w:r>
      <w:r>
        <w:rPr>
          <w:spacing w:val="-18"/>
          <w:sz w:val="30"/>
          <w:szCs w:val="30"/>
          <w:lang w:eastAsia="zh-CN"/>
        </w:rPr>
        <w:t>不符合政府规定</w:t>
      </w:r>
    </w:p>
    <w:p w:rsidR="006035E2" w:rsidRDefault="000A592D">
      <w:pPr>
        <w:pStyle w:val="a3"/>
        <w:spacing w:before="61" w:line="219" w:lineRule="auto"/>
        <w:ind w:left="746"/>
        <w:rPr>
          <w:sz w:val="30"/>
          <w:szCs w:val="30"/>
          <w:lang w:eastAsia="zh-CN"/>
        </w:rPr>
      </w:pPr>
      <w:r>
        <w:rPr>
          <w:spacing w:val="-14"/>
          <w:sz w:val="30"/>
          <w:szCs w:val="30"/>
          <w:lang w:eastAsia="zh-CN"/>
        </w:rPr>
        <w:t>·</w:t>
      </w:r>
      <w:r>
        <w:rPr>
          <w:spacing w:val="23"/>
          <w:sz w:val="30"/>
          <w:szCs w:val="30"/>
          <w:lang w:eastAsia="zh-CN"/>
        </w:rPr>
        <w:t xml:space="preserve"> </w:t>
      </w:r>
      <w:r>
        <w:rPr>
          <w:spacing w:val="-14"/>
          <w:sz w:val="30"/>
          <w:szCs w:val="30"/>
          <w:lang w:eastAsia="zh-CN"/>
        </w:rPr>
        <w:t>转向或刹车功能损失</w:t>
      </w:r>
    </w:p>
    <w:p w:rsidR="006035E2" w:rsidRDefault="000A592D">
      <w:pPr>
        <w:pStyle w:val="a3"/>
        <w:spacing w:before="65" w:line="258" w:lineRule="auto"/>
        <w:ind w:left="67" w:right="96" w:firstLine="590"/>
        <w:jc w:val="both"/>
        <w:rPr>
          <w:sz w:val="30"/>
          <w:szCs w:val="30"/>
          <w:lang w:eastAsia="zh-CN"/>
        </w:rPr>
      </w:pPr>
      <w:r>
        <w:rPr>
          <w:spacing w:val="-8"/>
          <w:sz w:val="30"/>
          <w:szCs w:val="30"/>
          <w:lang w:eastAsia="zh-CN"/>
        </w:rPr>
        <w:t>注：在某种情况下，进行分析的团队可能不知道</w:t>
      </w:r>
      <w:r>
        <w:rPr>
          <w:spacing w:val="-9"/>
          <w:sz w:val="30"/>
          <w:szCs w:val="30"/>
          <w:lang w:eastAsia="zh-CN"/>
        </w:rPr>
        <w:t>最终用户影响，例如</w:t>
      </w:r>
      <w:r>
        <w:rPr>
          <w:rFonts w:hint="eastAsia"/>
          <w:spacing w:val="-9"/>
          <w:sz w:val="30"/>
          <w:szCs w:val="30"/>
          <w:lang w:eastAsia="zh-CN"/>
        </w:rPr>
        <w:t>：</w:t>
      </w:r>
      <w:r>
        <w:rPr>
          <w:spacing w:val="-5"/>
          <w:sz w:val="30"/>
          <w:szCs w:val="30"/>
          <w:lang w:eastAsia="zh-CN"/>
        </w:rPr>
        <w:t>目录零件、现货成品、第</w:t>
      </w:r>
      <w:r>
        <w:rPr>
          <w:spacing w:val="-57"/>
          <w:sz w:val="30"/>
          <w:szCs w:val="30"/>
          <w:lang w:eastAsia="zh-CN"/>
        </w:rPr>
        <w:t xml:space="preserve"> </w:t>
      </w:r>
      <w:r>
        <w:rPr>
          <w:b/>
          <w:bCs/>
          <w:spacing w:val="-5"/>
          <w:sz w:val="30"/>
          <w:szCs w:val="30"/>
          <w:lang w:eastAsia="zh-CN"/>
        </w:rPr>
        <w:t>3</w:t>
      </w:r>
      <w:r>
        <w:rPr>
          <w:spacing w:val="-51"/>
          <w:sz w:val="30"/>
          <w:szCs w:val="30"/>
          <w:lang w:eastAsia="zh-CN"/>
        </w:rPr>
        <w:t xml:space="preserve"> </w:t>
      </w:r>
      <w:r>
        <w:rPr>
          <w:spacing w:val="-5"/>
          <w:sz w:val="30"/>
          <w:szCs w:val="30"/>
          <w:lang w:eastAsia="zh-CN"/>
        </w:rPr>
        <w:t>级组件。当不了解这些信息时，应按照零件功</w:t>
      </w:r>
      <w:r>
        <w:rPr>
          <w:spacing w:val="-4"/>
          <w:sz w:val="30"/>
          <w:szCs w:val="30"/>
          <w:lang w:eastAsia="zh-CN"/>
        </w:rPr>
        <w:t>能和规格来定义影响。在这种情况下，系统集成人员负责确保选择正确的</w:t>
      </w:r>
    </w:p>
    <w:p w:rsidR="006035E2" w:rsidRDefault="006035E2">
      <w:pPr>
        <w:spacing w:line="258" w:lineRule="auto"/>
        <w:rPr>
          <w:sz w:val="30"/>
          <w:szCs w:val="30"/>
          <w:lang w:eastAsia="zh-CN"/>
        </w:rPr>
        <w:sectPr w:rsidR="006035E2">
          <w:headerReference w:type="default" r:id="rId76"/>
          <w:footerReference w:type="default" r:id="rId77"/>
          <w:pgSz w:w="11900" w:h="16840"/>
          <w:pgMar w:top="1325" w:right="1087" w:bottom="904" w:left="1160" w:header="735" w:footer="744" w:gutter="0"/>
          <w:cols w:space="720"/>
        </w:sectPr>
      </w:pPr>
    </w:p>
    <w:p w:rsidR="006035E2" w:rsidRDefault="000A592D">
      <w:pPr>
        <w:pStyle w:val="a3"/>
        <w:spacing w:before="195" w:line="219" w:lineRule="auto"/>
        <w:ind w:left="49"/>
        <w:rPr>
          <w:sz w:val="30"/>
          <w:szCs w:val="30"/>
          <w:lang w:eastAsia="zh-CN"/>
        </w:rPr>
      </w:pPr>
      <w:r>
        <w:rPr>
          <w:spacing w:val="-2"/>
          <w:sz w:val="30"/>
          <w:szCs w:val="30"/>
          <w:lang w:eastAsia="zh-CN"/>
        </w:rPr>
        <w:lastRenderedPageBreak/>
        <w:t>应用零件，如汽车、卡车、船舶、农用车</w:t>
      </w:r>
    </w:p>
    <w:p w:rsidR="006035E2" w:rsidRDefault="000A592D">
      <w:pPr>
        <w:pStyle w:val="a3"/>
        <w:spacing w:before="64" w:line="219" w:lineRule="auto"/>
        <w:ind w:left="658"/>
        <w:rPr>
          <w:sz w:val="30"/>
          <w:szCs w:val="30"/>
          <w:lang w:eastAsia="zh-CN"/>
        </w:rPr>
      </w:pPr>
      <w:r>
        <w:rPr>
          <w:spacing w:val="-4"/>
          <w:sz w:val="30"/>
          <w:szCs w:val="30"/>
          <w:lang w:eastAsia="zh-CN"/>
        </w:rPr>
        <w:t>另一列显示在“公司或产品线示例</w:t>
      </w:r>
      <w:r>
        <w:rPr>
          <w:spacing w:val="-92"/>
          <w:sz w:val="30"/>
          <w:szCs w:val="30"/>
          <w:lang w:eastAsia="zh-CN"/>
        </w:rPr>
        <w:t xml:space="preserve"> </w:t>
      </w:r>
      <w:r>
        <w:rPr>
          <w:spacing w:val="-4"/>
          <w:sz w:val="30"/>
          <w:szCs w:val="30"/>
          <w:lang w:eastAsia="zh-CN"/>
        </w:rPr>
        <w:t>”的评级表上。</w:t>
      </w:r>
    </w:p>
    <w:p w:rsidR="006035E2" w:rsidRDefault="000A592D">
      <w:pPr>
        <w:pStyle w:val="a3"/>
        <w:spacing w:before="63" w:line="223" w:lineRule="auto"/>
        <w:ind w:left="44"/>
        <w:rPr>
          <w:sz w:val="30"/>
          <w:szCs w:val="30"/>
          <w:lang w:eastAsia="zh-CN"/>
        </w:rPr>
      </w:pPr>
      <w:r>
        <w:rPr>
          <w:b/>
          <w:bCs/>
          <w:spacing w:val="-7"/>
          <w:sz w:val="30"/>
          <w:szCs w:val="30"/>
          <w:lang w:eastAsia="zh-CN"/>
        </w:rPr>
        <w:t>2.4.5</w:t>
      </w:r>
      <w:r>
        <w:rPr>
          <w:spacing w:val="-46"/>
          <w:sz w:val="30"/>
          <w:szCs w:val="30"/>
          <w:lang w:eastAsia="zh-CN"/>
        </w:rPr>
        <w:t xml:space="preserve"> </w:t>
      </w:r>
      <w:r>
        <w:rPr>
          <w:b/>
          <w:bCs/>
          <w:spacing w:val="-7"/>
          <w:sz w:val="30"/>
          <w:szCs w:val="30"/>
          <w:lang w:eastAsia="zh-CN"/>
        </w:rPr>
        <w:t>失效模式</w:t>
      </w:r>
    </w:p>
    <w:p w:rsidR="006035E2" w:rsidRDefault="000A592D">
      <w:pPr>
        <w:pStyle w:val="a3"/>
        <w:spacing w:before="56" w:line="222" w:lineRule="auto"/>
        <w:ind w:left="654"/>
        <w:rPr>
          <w:sz w:val="30"/>
          <w:szCs w:val="30"/>
          <w:lang w:eastAsia="zh-CN"/>
        </w:rPr>
      </w:pPr>
      <w:r>
        <w:rPr>
          <w:spacing w:val="-1"/>
          <w:sz w:val="30"/>
          <w:szCs w:val="30"/>
          <w:lang w:eastAsia="zh-CN"/>
        </w:rPr>
        <w:t>失效模式定义为一个项目可能无法满足或交付预期功能的方式。</w:t>
      </w:r>
    </w:p>
    <w:p w:rsidR="006035E2" w:rsidRDefault="000A592D">
      <w:pPr>
        <w:pStyle w:val="a3"/>
        <w:spacing w:before="61" w:line="258" w:lineRule="auto"/>
        <w:ind w:left="50" w:right="102" w:firstLine="603"/>
        <w:rPr>
          <w:sz w:val="30"/>
          <w:szCs w:val="30"/>
          <w:lang w:eastAsia="zh-CN"/>
        </w:rPr>
      </w:pPr>
      <w:r>
        <w:rPr>
          <w:spacing w:val="-4"/>
          <w:sz w:val="30"/>
          <w:szCs w:val="30"/>
          <w:lang w:eastAsia="zh-CN"/>
        </w:rPr>
        <w:t>失效模式来源于功能。失效模式应该用技术术语来描述，而不一定是</w:t>
      </w:r>
      <w:r>
        <w:rPr>
          <w:spacing w:val="-3"/>
          <w:sz w:val="30"/>
          <w:szCs w:val="30"/>
          <w:lang w:eastAsia="zh-CN"/>
        </w:rPr>
        <w:t>顾客注意到的症状。</w:t>
      </w:r>
    </w:p>
    <w:p w:rsidR="006035E2" w:rsidRDefault="000A592D">
      <w:pPr>
        <w:pStyle w:val="a3"/>
        <w:spacing w:line="258" w:lineRule="auto"/>
        <w:ind w:left="55" w:right="66" w:firstLine="596"/>
        <w:rPr>
          <w:sz w:val="30"/>
          <w:szCs w:val="30"/>
          <w:lang w:eastAsia="zh-CN"/>
        </w:rPr>
      </w:pPr>
      <w:r>
        <w:rPr>
          <w:spacing w:val="-5"/>
          <w:sz w:val="30"/>
          <w:szCs w:val="30"/>
          <w:lang w:eastAsia="zh-CN"/>
        </w:rPr>
        <w:t>在编制</w:t>
      </w:r>
      <w:r>
        <w:rPr>
          <w:spacing w:val="-71"/>
          <w:sz w:val="30"/>
          <w:szCs w:val="30"/>
          <w:lang w:eastAsia="zh-CN"/>
        </w:rPr>
        <w:t xml:space="preserve"> </w:t>
      </w:r>
      <w:r>
        <w:rPr>
          <w:b/>
          <w:bCs/>
          <w:spacing w:val="-5"/>
          <w:sz w:val="30"/>
          <w:szCs w:val="30"/>
          <w:lang w:eastAsia="zh-CN"/>
        </w:rPr>
        <w:t>DFMEA</w:t>
      </w:r>
      <w:r>
        <w:rPr>
          <w:spacing w:val="-34"/>
          <w:sz w:val="30"/>
          <w:szCs w:val="30"/>
          <w:lang w:eastAsia="zh-CN"/>
        </w:rPr>
        <w:t xml:space="preserve"> </w:t>
      </w:r>
      <w:r>
        <w:rPr>
          <w:spacing w:val="-5"/>
          <w:sz w:val="30"/>
          <w:szCs w:val="30"/>
          <w:lang w:eastAsia="zh-CN"/>
        </w:rPr>
        <w:t>时，假设设计将按照设计目的进行制造和组装。如果历</w:t>
      </w:r>
      <w:r>
        <w:rPr>
          <w:spacing w:val="-2"/>
          <w:sz w:val="30"/>
          <w:szCs w:val="30"/>
          <w:lang w:eastAsia="zh-CN"/>
        </w:rPr>
        <w:t>史数据显示制造过程中存在缺陷，团队可以自行决定是否进行例外</w:t>
      </w:r>
      <w:r>
        <w:rPr>
          <w:spacing w:val="-3"/>
          <w:sz w:val="30"/>
          <w:szCs w:val="30"/>
          <w:lang w:eastAsia="zh-CN"/>
        </w:rPr>
        <w:t>处理。</w:t>
      </w:r>
    </w:p>
    <w:p w:rsidR="006035E2" w:rsidRDefault="000A592D">
      <w:pPr>
        <w:pStyle w:val="a3"/>
        <w:spacing w:before="2" w:line="210" w:lineRule="auto"/>
        <w:ind w:left="650"/>
        <w:rPr>
          <w:sz w:val="30"/>
          <w:szCs w:val="30"/>
          <w:lang w:eastAsia="zh-CN"/>
        </w:rPr>
      </w:pPr>
      <w:r>
        <w:rPr>
          <w:spacing w:val="-1"/>
          <w:sz w:val="30"/>
          <w:szCs w:val="30"/>
          <w:lang w:eastAsia="zh-CN"/>
        </w:rPr>
        <w:t>组件级失效模式的示例可以包括，但不限于以下：</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1"/>
        <w:gridCol w:w="2386"/>
        <w:gridCol w:w="2382"/>
        <w:gridCol w:w="2386"/>
      </w:tblGrid>
      <w:tr w:rsidR="006035E2">
        <w:trPr>
          <w:trHeight w:val="382"/>
        </w:trPr>
        <w:tc>
          <w:tcPr>
            <w:tcW w:w="2391" w:type="dxa"/>
          </w:tcPr>
          <w:p w:rsidR="006035E2" w:rsidRDefault="000A592D">
            <w:pPr>
              <w:pStyle w:val="TableText"/>
              <w:spacing w:before="97" w:line="211" w:lineRule="auto"/>
              <w:ind w:left="849"/>
            </w:pPr>
            <w:r>
              <w:rPr>
                <w:b/>
                <w:bCs/>
                <w:spacing w:val="-10"/>
              </w:rPr>
              <w:t>不推荐</w:t>
            </w:r>
          </w:p>
        </w:tc>
        <w:tc>
          <w:tcPr>
            <w:tcW w:w="2386" w:type="dxa"/>
          </w:tcPr>
          <w:p w:rsidR="006035E2" w:rsidRDefault="000A592D">
            <w:pPr>
              <w:pStyle w:val="TableText"/>
              <w:spacing w:before="97" w:line="211" w:lineRule="auto"/>
              <w:ind w:left="963"/>
            </w:pPr>
            <w:r>
              <w:rPr>
                <w:b/>
                <w:bCs/>
                <w:spacing w:val="-7"/>
              </w:rPr>
              <w:t>推荐</w:t>
            </w:r>
          </w:p>
        </w:tc>
        <w:tc>
          <w:tcPr>
            <w:tcW w:w="2382" w:type="dxa"/>
          </w:tcPr>
          <w:p w:rsidR="006035E2" w:rsidRDefault="000A592D">
            <w:pPr>
              <w:pStyle w:val="TableText"/>
              <w:spacing w:before="97" w:line="211" w:lineRule="auto"/>
              <w:ind w:left="847"/>
            </w:pPr>
            <w:r>
              <w:rPr>
                <w:b/>
                <w:bCs/>
                <w:spacing w:val="-10"/>
              </w:rPr>
              <w:t>不推荐</w:t>
            </w:r>
          </w:p>
        </w:tc>
        <w:tc>
          <w:tcPr>
            <w:tcW w:w="2386" w:type="dxa"/>
          </w:tcPr>
          <w:p w:rsidR="006035E2" w:rsidRDefault="000A592D">
            <w:pPr>
              <w:pStyle w:val="TableText"/>
              <w:spacing w:before="97" w:line="211" w:lineRule="auto"/>
              <w:ind w:left="966"/>
            </w:pPr>
            <w:r>
              <w:rPr>
                <w:b/>
                <w:bCs/>
                <w:spacing w:val="-7"/>
              </w:rPr>
              <w:t>推荐</w:t>
            </w:r>
          </w:p>
        </w:tc>
      </w:tr>
      <w:tr w:rsidR="006035E2">
        <w:trPr>
          <w:trHeight w:val="378"/>
        </w:trPr>
        <w:tc>
          <w:tcPr>
            <w:tcW w:w="2391" w:type="dxa"/>
          </w:tcPr>
          <w:p w:rsidR="006035E2" w:rsidRDefault="000A592D">
            <w:pPr>
              <w:pStyle w:val="TableText"/>
              <w:spacing w:before="96" w:line="209" w:lineRule="auto"/>
              <w:ind w:left="964"/>
            </w:pPr>
            <w:r>
              <w:rPr>
                <w:spacing w:val="-8"/>
              </w:rPr>
              <w:t>破裂</w:t>
            </w:r>
          </w:p>
        </w:tc>
        <w:tc>
          <w:tcPr>
            <w:tcW w:w="2386" w:type="dxa"/>
          </w:tcPr>
          <w:p w:rsidR="006035E2" w:rsidRDefault="000A592D">
            <w:pPr>
              <w:pStyle w:val="TableText"/>
              <w:spacing w:before="96" w:line="209" w:lineRule="auto"/>
              <w:ind w:left="723"/>
            </w:pPr>
            <w:r>
              <w:rPr>
                <w:spacing w:val="-5"/>
              </w:rPr>
              <w:t>组件破裂</w:t>
            </w:r>
          </w:p>
        </w:tc>
        <w:tc>
          <w:tcPr>
            <w:tcW w:w="2382" w:type="dxa"/>
          </w:tcPr>
          <w:p w:rsidR="006035E2" w:rsidRDefault="000A592D">
            <w:pPr>
              <w:pStyle w:val="TableText"/>
              <w:spacing w:before="96" w:line="209" w:lineRule="auto"/>
              <w:ind w:left="963"/>
            </w:pPr>
            <w:r>
              <w:rPr>
                <w:spacing w:val="-4"/>
              </w:rPr>
              <w:t>松脱</w:t>
            </w:r>
          </w:p>
        </w:tc>
        <w:tc>
          <w:tcPr>
            <w:tcW w:w="2386" w:type="dxa"/>
          </w:tcPr>
          <w:p w:rsidR="006035E2" w:rsidRDefault="000A592D">
            <w:pPr>
              <w:pStyle w:val="TableText"/>
              <w:spacing w:before="96" w:line="209" w:lineRule="auto"/>
              <w:ind w:left="726"/>
            </w:pPr>
            <w:r>
              <w:rPr>
                <w:spacing w:val="-5"/>
              </w:rPr>
              <w:t>零件松脱</w:t>
            </w:r>
          </w:p>
        </w:tc>
      </w:tr>
      <w:tr w:rsidR="006035E2">
        <w:trPr>
          <w:trHeight w:val="378"/>
        </w:trPr>
        <w:tc>
          <w:tcPr>
            <w:tcW w:w="2391" w:type="dxa"/>
          </w:tcPr>
          <w:p w:rsidR="006035E2" w:rsidRDefault="000A592D">
            <w:pPr>
              <w:pStyle w:val="TableText"/>
              <w:spacing w:before="97" w:line="208" w:lineRule="auto"/>
              <w:ind w:left="972"/>
            </w:pPr>
            <w:r>
              <w:rPr>
                <w:spacing w:val="-12"/>
              </w:rPr>
              <w:t>变形</w:t>
            </w:r>
          </w:p>
        </w:tc>
        <w:tc>
          <w:tcPr>
            <w:tcW w:w="2386" w:type="dxa"/>
          </w:tcPr>
          <w:p w:rsidR="006035E2" w:rsidRDefault="000A592D">
            <w:pPr>
              <w:pStyle w:val="TableText"/>
              <w:spacing w:before="97" w:line="208" w:lineRule="auto"/>
              <w:ind w:left="723"/>
            </w:pPr>
            <w:r>
              <w:rPr>
                <w:spacing w:val="-5"/>
              </w:rPr>
              <w:t>组件变形</w:t>
            </w:r>
          </w:p>
        </w:tc>
        <w:tc>
          <w:tcPr>
            <w:tcW w:w="2382" w:type="dxa"/>
          </w:tcPr>
          <w:p w:rsidR="006035E2" w:rsidRDefault="000A592D">
            <w:pPr>
              <w:pStyle w:val="TableText"/>
              <w:spacing w:before="97" w:line="208" w:lineRule="auto"/>
              <w:ind w:left="968"/>
            </w:pPr>
            <w:r>
              <w:rPr>
                <w:spacing w:val="-11"/>
              </w:rPr>
              <w:t>氧化</w:t>
            </w:r>
          </w:p>
        </w:tc>
        <w:tc>
          <w:tcPr>
            <w:tcW w:w="2386" w:type="dxa"/>
          </w:tcPr>
          <w:p w:rsidR="006035E2" w:rsidRDefault="000A592D">
            <w:pPr>
              <w:pStyle w:val="TableText"/>
              <w:spacing w:before="97" w:line="208" w:lineRule="auto"/>
              <w:ind w:left="726"/>
            </w:pPr>
            <w:r>
              <w:rPr>
                <w:spacing w:val="-5"/>
              </w:rPr>
              <w:t>零件氧化</w:t>
            </w:r>
          </w:p>
        </w:tc>
      </w:tr>
      <w:tr w:rsidR="006035E2">
        <w:trPr>
          <w:trHeight w:val="382"/>
        </w:trPr>
        <w:tc>
          <w:tcPr>
            <w:tcW w:w="2391" w:type="dxa"/>
          </w:tcPr>
          <w:p w:rsidR="006035E2" w:rsidRDefault="000A592D">
            <w:pPr>
              <w:pStyle w:val="TableText"/>
              <w:spacing w:before="100" w:line="209" w:lineRule="auto"/>
              <w:ind w:left="973"/>
            </w:pPr>
            <w:r>
              <w:rPr>
                <w:spacing w:val="-13"/>
              </w:rPr>
              <w:t>断裂</w:t>
            </w:r>
          </w:p>
        </w:tc>
        <w:tc>
          <w:tcPr>
            <w:tcW w:w="2386" w:type="dxa"/>
          </w:tcPr>
          <w:p w:rsidR="006035E2" w:rsidRDefault="000A592D">
            <w:pPr>
              <w:pStyle w:val="TableText"/>
              <w:spacing w:before="100" w:line="209" w:lineRule="auto"/>
              <w:ind w:left="723"/>
            </w:pPr>
            <w:r>
              <w:rPr>
                <w:spacing w:val="-5"/>
              </w:rPr>
              <w:t>组件断裂</w:t>
            </w:r>
          </w:p>
        </w:tc>
        <w:tc>
          <w:tcPr>
            <w:tcW w:w="2382" w:type="dxa"/>
          </w:tcPr>
          <w:p w:rsidR="006035E2" w:rsidRDefault="000A592D">
            <w:pPr>
              <w:pStyle w:val="TableText"/>
              <w:spacing w:before="100" w:line="209" w:lineRule="auto"/>
              <w:ind w:left="963"/>
            </w:pPr>
            <w:r>
              <w:rPr>
                <w:rFonts w:hint="eastAsia"/>
                <w:spacing w:val="-4"/>
                <w:lang w:eastAsia="zh-CN"/>
              </w:rPr>
              <w:t>粘贴</w:t>
            </w:r>
          </w:p>
        </w:tc>
        <w:tc>
          <w:tcPr>
            <w:tcW w:w="2386" w:type="dxa"/>
          </w:tcPr>
          <w:p w:rsidR="006035E2" w:rsidRDefault="000A592D">
            <w:pPr>
              <w:pStyle w:val="TableText"/>
              <w:spacing w:before="100" w:line="209" w:lineRule="auto"/>
              <w:ind w:left="726"/>
            </w:pPr>
            <w:r>
              <w:rPr>
                <w:spacing w:val="-5"/>
              </w:rPr>
              <w:t>组件</w:t>
            </w:r>
            <w:r>
              <w:rPr>
                <w:rFonts w:hint="eastAsia"/>
                <w:spacing w:val="-5"/>
                <w:lang w:eastAsia="zh-CN"/>
              </w:rPr>
              <w:t>粘贴</w:t>
            </w:r>
          </w:p>
        </w:tc>
      </w:tr>
    </w:tbl>
    <w:p w:rsidR="006035E2" w:rsidRDefault="000A592D">
      <w:pPr>
        <w:pStyle w:val="a3"/>
        <w:spacing w:before="81" w:line="258" w:lineRule="auto"/>
        <w:ind w:left="50" w:right="101" w:firstLine="610"/>
        <w:jc w:val="both"/>
        <w:rPr>
          <w:sz w:val="30"/>
          <w:szCs w:val="30"/>
          <w:lang w:eastAsia="zh-CN"/>
        </w:rPr>
      </w:pPr>
      <w:r>
        <w:rPr>
          <w:spacing w:val="-4"/>
          <w:sz w:val="30"/>
          <w:szCs w:val="30"/>
          <w:lang w:eastAsia="zh-CN"/>
        </w:rPr>
        <w:t>系统级失效模式的示例包括但不限于以下：机液完全滤失；脱离得太</w:t>
      </w:r>
      <w:r>
        <w:rPr>
          <w:spacing w:val="-3"/>
          <w:sz w:val="30"/>
          <w:szCs w:val="30"/>
          <w:lang w:eastAsia="zh-CN"/>
        </w:rPr>
        <w:t>快；不脱离；不传递扭矩；不保持充分扭矩；结构支撑不足；结构支撑损</w:t>
      </w:r>
      <w:r>
        <w:rPr>
          <w:spacing w:val="1"/>
          <w:sz w:val="30"/>
          <w:szCs w:val="30"/>
          <w:lang w:eastAsia="zh-CN"/>
        </w:rPr>
        <w:t>失；无信号</w:t>
      </w:r>
      <w:r>
        <w:rPr>
          <w:b/>
          <w:bCs/>
          <w:spacing w:val="1"/>
          <w:sz w:val="30"/>
          <w:szCs w:val="30"/>
          <w:lang w:eastAsia="zh-CN"/>
        </w:rPr>
        <w:t>/</w:t>
      </w:r>
      <w:r>
        <w:rPr>
          <w:spacing w:val="1"/>
          <w:sz w:val="30"/>
          <w:szCs w:val="30"/>
          <w:lang w:eastAsia="zh-CN"/>
        </w:rPr>
        <w:t>间歇信号；提供太多的压力</w:t>
      </w:r>
      <w:r>
        <w:rPr>
          <w:b/>
          <w:bCs/>
          <w:spacing w:val="1"/>
          <w:sz w:val="30"/>
          <w:szCs w:val="30"/>
          <w:lang w:eastAsia="zh-CN"/>
        </w:rPr>
        <w:t>/</w:t>
      </w:r>
      <w:r>
        <w:rPr>
          <w:spacing w:val="1"/>
          <w:sz w:val="30"/>
          <w:szCs w:val="30"/>
          <w:lang w:eastAsia="zh-CN"/>
        </w:rPr>
        <w:t>信号</w:t>
      </w:r>
      <w:r>
        <w:rPr>
          <w:b/>
          <w:bCs/>
          <w:spacing w:val="1"/>
          <w:sz w:val="30"/>
          <w:szCs w:val="30"/>
          <w:lang w:eastAsia="zh-CN"/>
        </w:rPr>
        <w:t>/</w:t>
      </w:r>
      <w:r>
        <w:rPr>
          <w:spacing w:val="1"/>
          <w:sz w:val="30"/>
          <w:szCs w:val="30"/>
          <w:lang w:eastAsia="zh-CN"/>
        </w:rPr>
        <w:t>电压；提供的压力</w:t>
      </w:r>
      <w:r>
        <w:rPr>
          <w:b/>
          <w:bCs/>
          <w:spacing w:val="1"/>
          <w:sz w:val="30"/>
          <w:szCs w:val="30"/>
          <w:lang w:eastAsia="zh-CN"/>
        </w:rPr>
        <w:t>/</w:t>
      </w:r>
      <w:r>
        <w:rPr>
          <w:spacing w:val="1"/>
          <w:sz w:val="30"/>
          <w:szCs w:val="30"/>
          <w:lang w:eastAsia="zh-CN"/>
        </w:rPr>
        <w:t>信号</w:t>
      </w:r>
      <w:r>
        <w:rPr>
          <w:b/>
          <w:bCs/>
          <w:spacing w:val="1"/>
          <w:sz w:val="30"/>
          <w:szCs w:val="30"/>
          <w:lang w:eastAsia="zh-CN"/>
        </w:rPr>
        <w:t>/</w:t>
      </w:r>
      <w:r>
        <w:rPr>
          <w:spacing w:val="-3"/>
          <w:sz w:val="30"/>
          <w:szCs w:val="30"/>
          <w:lang w:eastAsia="zh-CN"/>
        </w:rPr>
        <w:t>电压不足；不能承受负载</w:t>
      </w:r>
      <w:r>
        <w:rPr>
          <w:b/>
          <w:bCs/>
          <w:spacing w:val="-3"/>
          <w:sz w:val="30"/>
          <w:szCs w:val="30"/>
          <w:lang w:eastAsia="zh-CN"/>
        </w:rPr>
        <w:t>/</w:t>
      </w:r>
      <w:r>
        <w:rPr>
          <w:spacing w:val="-3"/>
          <w:sz w:val="30"/>
          <w:szCs w:val="30"/>
          <w:lang w:eastAsia="zh-CN"/>
        </w:rPr>
        <w:t>温度</w:t>
      </w:r>
      <w:r>
        <w:rPr>
          <w:b/>
          <w:bCs/>
          <w:spacing w:val="-3"/>
          <w:sz w:val="30"/>
          <w:szCs w:val="30"/>
          <w:lang w:eastAsia="zh-CN"/>
        </w:rPr>
        <w:t>/</w:t>
      </w:r>
      <w:r>
        <w:rPr>
          <w:spacing w:val="-3"/>
          <w:sz w:val="30"/>
          <w:szCs w:val="30"/>
          <w:lang w:eastAsia="zh-CN"/>
        </w:rPr>
        <w:t>震动。</w:t>
      </w:r>
    </w:p>
    <w:p w:rsidR="006035E2" w:rsidRDefault="000A592D">
      <w:pPr>
        <w:pStyle w:val="a3"/>
        <w:spacing w:line="223" w:lineRule="auto"/>
        <w:ind w:left="44"/>
        <w:rPr>
          <w:sz w:val="30"/>
          <w:szCs w:val="30"/>
          <w:lang w:eastAsia="zh-CN"/>
        </w:rPr>
      </w:pPr>
      <w:r>
        <w:rPr>
          <w:b/>
          <w:bCs/>
          <w:spacing w:val="-7"/>
          <w:sz w:val="30"/>
          <w:szCs w:val="30"/>
          <w:lang w:eastAsia="zh-CN"/>
        </w:rPr>
        <w:t>2.4.6</w:t>
      </w:r>
      <w:r>
        <w:rPr>
          <w:spacing w:val="-46"/>
          <w:sz w:val="30"/>
          <w:szCs w:val="30"/>
          <w:lang w:eastAsia="zh-CN"/>
        </w:rPr>
        <w:t xml:space="preserve"> </w:t>
      </w:r>
      <w:r>
        <w:rPr>
          <w:b/>
          <w:bCs/>
          <w:spacing w:val="-7"/>
          <w:sz w:val="30"/>
          <w:szCs w:val="30"/>
          <w:lang w:eastAsia="zh-CN"/>
        </w:rPr>
        <w:t>失效起因</w:t>
      </w:r>
    </w:p>
    <w:p w:rsidR="006035E2" w:rsidRDefault="000A592D">
      <w:pPr>
        <w:pStyle w:val="a3"/>
        <w:spacing w:before="42" w:line="246" w:lineRule="auto"/>
        <w:ind w:left="48" w:right="102" w:firstLine="605"/>
        <w:jc w:val="both"/>
        <w:rPr>
          <w:sz w:val="30"/>
          <w:szCs w:val="30"/>
          <w:lang w:eastAsia="zh-CN"/>
        </w:rPr>
      </w:pPr>
      <w:r>
        <w:rPr>
          <w:spacing w:val="-5"/>
          <w:sz w:val="30"/>
          <w:szCs w:val="30"/>
          <w:lang w:eastAsia="zh-CN"/>
        </w:rPr>
        <w:t>失效起因是指失效模式发生的原因。起因造成的后果是失效模式。应</w:t>
      </w:r>
      <w:r>
        <w:rPr>
          <w:spacing w:val="-3"/>
          <w:sz w:val="30"/>
          <w:szCs w:val="30"/>
          <w:lang w:eastAsia="zh-CN"/>
        </w:rPr>
        <w:t>尽可能识别每种失效模式的所有潜在起因。无法稳健应对</w:t>
      </w:r>
      <w:r>
        <w:rPr>
          <w:rFonts w:hint="eastAsia"/>
          <w:spacing w:val="-3"/>
          <w:sz w:val="30"/>
          <w:szCs w:val="30"/>
          <w:lang w:eastAsia="zh-CN"/>
        </w:rPr>
        <w:t>噪声</w:t>
      </w:r>
      <w:r>
        <w:rPr>
          <w:spacing w:val="-3"/>
          <w:sz w:val="30"/>
          <w:szCs w:val="30"/>
          <w:lang w:eastAsia="zh-CN"/>
        </w:rPr>
        <w:t>因素（参数图中）也可能是引起失效的起因。起因应尽可能简明、完整地列出，以便</w:t>
      </w:r>
      <w:r>
        <w:rPr>
          <w:spacing w:val="-5"/>
          <w:sz w:val="30"/>
          <w:szCs w:val="30"/>
          <w:lang w:eastAsia="zh-CN"/>
        </w:rPr>
        <w:t>针对具体起因采取适当的补救措施（控制和措施）。</w:t>
      </w:r>
    </w:p>
    <w:p w:rsidR="006035E2" w:rsidRDefault="000A592D">
      <w:pPr>
        <w:pStyle w:val="a3"/>
        <w:spacing w:before="3" w:line="245" w:lineRule="auto"/>
        <w:ind w:left="80" w:right="102" w:firstLine="574"/>
        <w:rPr>
          <w:sz w:val="30"/>
          <w:szCs w:val="30"/>
          <w:lang w:eastAsia="zh-CN"/>
        </w:rPr>
      </w:pPr>
      <w:r>
        <w:rPr>
          <w:spacing w:val="-4"/>
          <w:sz w:val="30"/>
          <w:szCs w:val="30"/>
          <w:lang w:eastAsia="zh-CN"/>
        </w:rPr>
        <w:t>失效起因可能源自于下一较低级别的功能失效模式、要求和潜在</w:t>
      </w:r>
      <w:r>
        <w:rPr>
          <w:rFonts w:hint="eastAsia"/>
          <w:spacing w:val="-4"/>
          <w:sz w:val="30"/>
          <w:szCs w:val="30"/>
          <w:lang w:eastAsia="zh-CN"/>
        </w:rPr>
        <w:t>噪声</w:t>
      </w:r>
      <w:r>
        <w:rPr>
          <w:spacing w:val="-8"/>
          <w:sz w:val="30"/>
          <w:szCs w:val="30"/>
          <w:lang w:eastAsia="zh-CN"/>
        </w:rPr>
        <w:t>因素（例如：参数图）。潜在失效起因的类型可能但不限于：</w:t>
      </w:r>
    </w:p>
    <w:p w:rsidR="006035E2" w:rsidRDefault="000A592D">
      <w:pPr>
        <w:pStyle w:val="a3"/>
        <w:spacing w:before="2" w:line="246" w:lineRule="auto"/>
        <w:ind w:left="48" w:right="102" w:firstLine="697"/>
        <w:rPr>
          <w:sz w:val="30"/>
          <w:szCs w:val="30"/>
          <w:lang w:eastAsia="zh-CN"/>
        </w:rPr>
      </w:pPr>
      <w:r>
        <w:rPr>
          <w:spacing w:val="-7"/>
          <w:sz w:val="30"/>
          <w:szCs w:val="30"/>
          <w:lang w:eastAsia="zh-CN"/>
        </w:rPr>
        <w:t>·功能性能设计不充分（指定的材料不正确、几何形状不正确、选择</w:t>
      </w:r>
      <w:r>
        <w:rPr>
          <w:spacing w:val="-3"/>
          <w:sz w:val="30"/>
          <w:szCs w:val="30"/>
          <w:lang w:eastAsia="zh-CN"/>
        </w:rPr>
        <w:t>的零件不正确、规定的表面处理不正确、行程规范不充分、定义的摩擦材料不当、润滑能力不足、设计寿命假设不当、计算程序不正确、维护指南</w:t>
      </w:r>
      <w:r>
        <w:rPr>
          <w:spacing w:val="-5"/>
          <w:sz w:val="30"/>
          <w:szCs w:val="30"/>
          <w:lang w:eastAsia="zh-CN"/>
        </w:rPr>
        <w:t>不当等）</w:t>
      </w:r>
    </w:p>
    <w:p w:rsidR="006035E2" w:rsidRDefault="000A592D">
      <w:pPr>
        <w:pStyle w:val="a3"/>
        <w:spacing w:line="220" w:lineRule="auto"/>
        <w:ind w:left="746"/>
        <w:rPr>
          <w:sz w:val="30"/>
          <w:szCs w:val="30"/>
          <w:lang w:eastAsia="zh-CN"/>
        </w:rPr>
      </w:pPr>
      <w:r>
        <w:rPr>
          <w:spacing w:val="-5"/>
          <w:sz w:val="30"/>
          <w:szCs w:val="30"/>
          <w:lang w:eastAsia="zh-CN"/>
        </w:rPr>
        <w:t>·</w:t>
      </w:r>
      <w:r>
        <w:rPr>
          <w:spacing w:val="-119"/>
          <w:sz w:val="30"/>
          <w:szCs w:val="30"/>
          <w:lang w:eastAsia="zh-CN"/>
        </w:rPr>
        <w:t xml:space="preserve"> </w:t>
      </w:r>
      <w:r>
        <w:rPr>
          <w:spacing w:val="-5"/>
          <w:sz w:val="30"/>
          <w:szCs w:val="30"/>
          <w:lang w:eastAsia="zh-CN"/>
        </w:rPr>
        <w:t>系统交互作用（机械接口、流体流动、热</w:t>
      </w:r>
      <w:r>
        <w:rPr>
          <w:spacing w:val="-6"/>
          <w:sz w:val="30"/>
          <w:szCs w:val="30"/>
          <w:lang w:eastAsia="zh-CN"/>
        </w:rPr>
        <w:t>源、控制器反馈等）</w:t>
      </w:r>
    </w:p>
    <w:p w:rsidR="006035E2" w:rsidRDefault="000A592D">
      <w:pPr>
        <w:pStyle w:val="a3"/>
        <w:spacing w:before="43" w:line="246" w:lineRule="auto"/>
        <w:ind w:left="55" w:right="104" w:firstLine="690"/>
        <w:rPr>
          <w:sz w:val="30"/>
          <w:szCs w:val="30"/>
          <w:lang w:eastAsia="zh-CN"/>
        </w:rPr>
      </w:pPr>
      <w:r>
        <w:rPr>
          <w:spacing w:val="-7"/>
          <w:sz w:val="30"/>
          <w:szCs w:val="30"/>
          <w:lang w:eastAsia="zh-CN"/>
        </w:rPr>
        <w:t>·</w:t>
      </w:r>
      <w:r>
        <w:rPr>
          <w:spacing w:val="-127"/>
          <w:sz w:val="30"/>
          <w:szCs w:val="30"/>
          <w:lang w:eastAsia="zh-CN"/>
        </w:rPr>
        <w:t xml:space="preserve"> </w:t>
      </w:r>
      <w:r>
        <w:rPr>
          <w:spacing w:val="-7"/>
          <w:sz w:val="30"/>
          <w:szCs w:val="30"/>
          <w:lang w:eastAsia="zh-CN"/>
        </w:rPr>
        <w:t>随时间变化（良率、疲劳、材料不稳定、蠕变、</w:t>
      </w:r>
      <w:r>
        <w:rPr>
          <w:spacing w:val="-8"/>
          <w:sz w:val="30"/>
          <w:szCs w:val="30"/>
          <w:lang w:eastAsia="zh-CN"/>
        </w:rPr>
        <w:t>磨损、腐蚀、化学</w:t>
      </w:r>
      <w:r>
        <w:rPr>
          <w:spacing w:val="-2"/>
          <w:sz w:val="30"/>
          <w:szCs w:val="30"/>
          <w:lang w:eastAsia="zh-CN"/>
        </w:rPr>
        <w:t>氧化、电迁移、过度压力等）</w:t>
      </w:r>
    </w:p>
    <w:p w:rsidR="006035E2" w:rsidRDefault="000A592D">
      <w:pPr>
        <w:pStyle w:val="a3"/>
        <w:spacing w:before="1" w:line="246" w:lineRule="auto"/>
        <w:ind w:left="55" w:right="104" w:firstLine="690"/>
        <w:rPr>
          <w:sz w:val="30"/>
          <w:szCs w:val="30"/>
          <w:lang w:eastAsia="zh-CN"/>
        </w:rPr>
      </w:pPr>
      <w:r>
        <w:rPr>
          <w:spacing w:val="-7"/>
          <w:sz w:val="30"/>
          <w:szCs w:val="30"/>
          <w:lang w:eastAsia="zh-CN"/>
        </w:rPr>
        <w:t>·对于应对外部环境设计不足（热、冷、潮湿、振动、路面碎片、路面盐等）</w:t>
      </w:r>
    </w:p>
    <w:p w:rsidR="006035E2" w:rsidRDefault="000A592D">
      <w:pPr>
        <w:pStyle w:val="a3"/>
        <w:spacing w:line="220" w:lineRule="auto"/>
        <w:jc w:val="right"/>
        <w:rPr>
          <w:sz w:val="30"/>
          <w:szCs w:val="30"/>
          <w:lang w:eastAsia="zh-CN"/>
        </w:rPr>
      </w:pPr>
      <w:r>
        <w:rPr>
          <w:spacing w:val="-13"/>
          <w:sz w:val="30"/>
          <w:szCs w:val="30"/>
          <w:lang w:eastAsia="zh-CN"/>
        </w:rPr>
        <w:t>·最终用户的错误操作或行为（错误使用</w:t>
      </w:r>
      <w:r>
        <w:rPr>
          <w:rFonts w:hint="eastAsia"/>
          <w:spacing w:val="-13"/>
          <w:sz w:val="30"/>
          <w:szCs w:val="30"/>
          <w:lang w:eastAsia="zh-CN"/>
        </w:rPr>
        <w:t>挡位</w:t>
      </w:r>
      <w:r>
        <w:rPr>
          <w:spacing w:val="-13"/>
          <w:sz w:val="30"/>
          <w:szCs w:val="30"/>
          <w:lang w:eastAsia="zh-CN"/>
        </w:rPr>
        <w:t>、错误使用踏板、超速、</w:t>
      </w:r>
    </w:p>
    <w:p w:rsidR="006035E2" w:rsidRDefault="006035E2">
      <w:pPr>
        <w:spacing w:line="220" w:lineRule="auto"/>
        <w:rPr>
          <w:sz w:val="30"/>
          <w:szCs w:val="30"/>
          <w:lang w:eastAsia="zh-CN"/>
        </w:rPr>
        <w:sectPr w:rsidR="006035E2">
          <w:headerReference w:type="default" r:id="rId78"/>
          <w:footerReference w:type="default" r:id="rId79"/>
          <w:pgSz w:w="11900" w:h="16840"/>
          <w:pgMar w:top="1325" w:right="1082" w:bottom="904" w:left="1160" w:header="735" w:footer="744" w:gutter="0"/>
          <w:cols w:space="720"/>
        </w:sectPr>
      </w:pPr>
    </w:p>
    <w:p w:rsidR="006035E2" w:rsidRDefault="000A592D">
      <w:pPr>
        <w:pStyle w:val="a3"/>
        <w:spacing w:before="178" w:line="220" w:lineRule="auto"/>
        <w:ind w:left="48"/>
        <w:rPr>
          <w:sz w:val="30"/>
          <w:szCs w:val="30"/>
          <w:lang w:eastAsia="zh-CN"/>
        </w:rPr>
      </w:pPr>
      <w:r>
        <w:rPr>
          <w:spacing w:val="-2"/>
          <w:sz w:val="30"/>
          <w:szCs w:val="30"/>
          <w:lang w:eastAsia="zh-CN"/>
        </w:rPr>
        <w:lastRenderedPageBreak/>
        <w:t>拖曳、错误燃料型号、服务损坏等）</w:t>
      </w:r>
    </w:p>
    <w:p w:rsidR="006035E2" w:rsidRDefault="000A592D">
      <w:pPr>
        <w:pStyle w:val="a3"/>
        <w:spacing w:before="42" w:line="246" w:lineRule="auto"/>
        <w:ind w:left="47" w:right="96" w:firstLine="698"/>
        <w:rPr>
          <w:sz w:val="30"/>
          <w:szCs w:val="30"/>
          <w:lang w:eastAsia="zh-CN"/>
        </w:rPr>
      </w:pPr>
      <w:r>
        <w:rPr>
          <w:spacing w:val="-7"/>
          <w:sz w:val="30"/>
          <w:szCs w:val="30"/>
          <w:lang w:eastAsia="zh-CN"/>
        </w:rPr>
        <w:t>·制造设计不可靠（零件几何形状使得零件安装向后或倒过来，零件</w:t>
      </w:r>
      <w:r>
        <w:rPr>
          <w:spacing w:val="-3"/>
          <w:sz w:val="30"/>
          <w:szCs w:val="30"/>
          <w:lang w:eastAsia="zh-CN"/>
        </w:rPr>
        <w:t>缺乏明显的设计特性，运输容器设计使得零件摩擦或黏在一起，零件处理造成损坏等）</w:t>
      </w:r>
    </w:p>
    <w:p w:rsidR="006035E2" w:rsidRDefault="000A592D">
      <w:pPr>
        <w:pStyle w:val="a3"/>
        <w:spacing w:line="222" w:lineRule="auto"/>
        <w:ind w:left="746"/>
        <w:rPr>
          <w:sz w:val="30"/>
          <w:szCs w:val="30"/>
          <w:lang w:eastAsia="zh-CN"/>
        </w:rPr>
      </w:pPr>
      <w:r>
        <w:rPr>
          <w:spacing w:val="-6"/>
          <w:sz w:val="30"/>
          <w:szCs w:val="30"/>
          <w:lang w:eastAsia="zh-CN"/>
        </w:rPr>
        <w:t>·软件问题（未定义的状态、损坏的代码</w:t>
      </w:r>
      <w:r>
        <w:rPr>
          <w:b/>
          <w:bCs/>
          <w:spacing w:val="-6"/>
          <w:sz w:val="30"/>
          <w:szCs w:val="30"/>
          <w:lang w:eastAsia="zh-CN"/>
        </w:rPr>
        <w:t>/</w:t>
      </w:r>
      <w:r>
        <w:rPr>
          <w:spacing w:val="-6"/>
          <w:sz w:val="30"/>
          <w:szCs w:val="30"/>
          <w:lang w:eastAsia="zh-CN"/>
        </w:rPr>
        <w:t>数据）</w:t>
      </w:r>
    </w:p>
    <w:p w:rsidR="006035E2" w:rsidRDefault="000A592D">
      <w:pPr>
        <w:pStyle w:val="a3"/>
        <w:spacing w:before="54" w:line="222" w:lineRule="auto"/>
        <w:ind w:left="44"/>
        <w:rPr>
          <w:sz w:val="30"/>
          <w:szCs w:val="30"/>
          <w:lang w:eastAsia="zh-CN"/>
        </w:rPr>
      </w:pPr>
      <w:r>
        <w:rPr>
          <w:b/>
          <w:bCs/>
          <w:spacing w:val="-7"/>
          <w:sz w:val="30"/>
          <w:szCs w:val="30"/>
          <w:lang w:eastAsia="zh-CN"/>
        </w:rPr>
        <w:t>2.4.7</w:t>
      </w:r>
      <w:r>
        <w:rPr>
          <w:spacing w:val="-47"/>
          <w:sz w:val="30"/>
          <w:szCs w:val="30"/>
          <w:lang w:eastAsia="zh-CN"/>
        </w:rPr>
        <w:t xml:space="preserve"> </w:t>
      </w:r>
      <w:r>
        <w:rPr>
          <w:b/>
          <w:bCs/>
          <w:spacing w:val="-7"/>
          <w:sz w:val="30"/>
          <w:szCs w:val="30"/>
          <w:lang w:eastAsia="zh-CN"/>
        </w:rPr>
        <w:t>失效分析</w:t>
      </w:r>
    </w:p>
    <w:p w:rsidR="006035E2" w:rsidRDefault="000A592D">
      <w:pPr>
        <w:pStyle w:val="a3"/>
        <w:spacing w:before="44" w:line="246" w:lineRule="auto"/>
        <w:ind w:left="36" w:right="97" w:firstLine="614"/>
        <w:jc w:val="both"/>
        <w:rPr>
          <w:sz w:val="30"/>
          <w:szCs w:val="30"/>
          <w:lang w:eastAsia="zh-CN"/>
        </w:rPr>
      </w:pPr>
      <w:r>
        <w:rPr>
          <w:spacing w:val="-3"/>
          <w:sz w:val="30"/>
          <w:szCs w:val="30"/>
          <w:lang w:eastAsia="zh-CN"/>
        </w:rPr>
        <w:t>根据分析是在系统、子系统还是组件级别进行的，</w:t>
      </w:r>
      <w:r>
        <w:rPr>
          <w:spacing w:val="-4"/>
          <w:sz w:val="30"/>
          <w:szCs w:val="30"/>
          <w:lang w:eastAsia="zh-CN"/>
        </w:rPr>
        <w:t>失效可以视为失效</w:t>
      </w:r>
      <w:r>
        <w:rPr>
          <w:spacing w:val="7"/>
          <w:sz w:val="30"/>
          <w:szCs w:val="30"/>
          <w:lang w:eastAsia="zh-CN"/>
        </w:rPr>
        <w:t>影响、失效模式</w:t>
      </w:r>
      <w:r>
        <w:rPr>
          <w:rFonts w:hint="eastAsia"/>
          <w:spacing w:val="7"/>
          <w:sz w:val="30"/>
          <w:szCs w:val="30"/>
          <w:lang w:eastAsia="zh-CN"/>
        </w:rPr>
        <w:t>或</w:t>
      </w:r>
      <w:r>
        <w:rPr>
          <w:spacing w:val="7"/>
          <w:sz w:val="30"/>
          <w:szCs w:val="30"/>
          <w:lang w:eastAsia="zh-CN"/>
        </w:rPr>
        <w:t>失效起因。失效模式、失效起因和失效影响应该与</w:t>
      </w:r>
      <w:r>
        <w:rPr>
          <w:b/>
          <w:bCs/>
          <w:spacing w:val="-5"/>
          <w:sz w:val="30"/>
          <w:szCs w:val="30"/>
          <w:lang w:eastAsia="zh-CN"/>
        </w:rPr>
        <w:t>FMEA</w:t>
      </w:r>
      <w:r>
        <w:rPr>
          <w:spacing w:val="-52"/>
          <w:sz w:val="30"/>
          <w:szCs w:val="30"/>
          <w:lang w:eastAsia="zh-CN"/>
        </w:rPr>
        <w:t xml:space="preserve"> </w:t>
      </w:r>
      <w:r>
        <w:rPr>
          <w:spacing w:val="-5"/>
          <w:sz w:val="30"/>
          <w:szCs w:val="30"/>
          <w:lang w:eastAsia="zh-CN"/>
        </w:rPr>
        <w:t>表格中的相应列对应。</w:t>
      </w:r>
    </w:p>
    <w:p w:rsidR="006035E2" w:rsidRDefault="000A592D">
      <w:pPr>
        <w:pStyle w:val="a3"/>
        <w:spacing w:before="2" w:line="246" w:lineRule="auto"/>
        <w:ind w:left="52" w:right="96" w:firstLine="626"/>
        <w:jc w:val="both"/>
        <w:rPr>
          <w:sz w:val="30"/>
          <w:szCs w:val="30"/>
          <w:lang w:eastAsia="zh-CN"/>
        </w:rPr>
      </w:pPr>
      <w:r>
        <w:rPr>
          <w:spacing w:val="-6"/>
          <w:sz w:val="30"/>
          <w:szCs w:val="30"/>
          <w:lang w:eastAsia="zh-CN"/>
        </w:rPr>
        <w:t>图</w:t>
      </w:r>
      <w:r>
        <w:rPr>
          <w:spacing w:val="-55"/>
          <w:sz w:val="30"/>
          <w:szCs w:val="30"/>
          <w:lang w:eastAsia="zh-CN"/>
        </w:rPr>
        <w:t xml:space="preserve"> </w:t>
      </w:r>
      <w:r>
        <w:rPr>
          <w:b/>
          <w:bCs/>
          <w:spacing w:val="-6"/>
          <w:sz w:val="30"/>
          <w:szCs w:val="30"/>
          <w:lang w:eastAsia="zh-CN"/>
        </w:rPr>
        <w:t>2.4-4</w:t>
      </w:r>
      <w:r>
        <w:rPr>
          <w:spacing w:val="-45"/>
          <w:sz w:val="30"/>
          <w:szCs w:val="30"/>
          <w:lang w:eastAsia="zh-CN"/>
        </w:rPr>
        <w:t xml:space="preserve"> </w:t>
      </w:r>
      <w:r>
        <w:rPr>
          <w:spacing w:val="-6"/>
          <w:sz w:val="30"/>
          <w:szCs w:val="30"/>
          <w:lang w:eastAsia="zh-CN"/>
        </w:rPr>
        <w:t>显示了从整车层面到特性层面的设计相关失效模式、起因和</w:t>
      </w:r>
      <w:r>
        <w:rPr>
          <w:spacing w:val="-3"/>
          <w:sz w:val="30"/>
          <w:szCs w:val="30"/>
          <w:lang w:eastAsia="zh-CN"/>
        </w:rPr>
        <w:t>影响之间的级联。关注要素（失效模式）、起因和影响因设计</w:t>
      </w:r>
      <w:r>
        <w:rPr>
          <w:spacing w:val="-4"/>
          <w:sz w:val="30"/>
          <w:szCs w:val="30"/>
          <w:lang w:eastAsia="zh-CN"/>
        </w:rPr>
        <w:t>集成的级别</w:t>
      </w:r>
      <w:r>
        <w:rPr>
          <w:spacing w:val="-2"/>
          <w:sz w:val="30"/>
          <w:szCs w:val="30"/>
          <w:lang w:eastAsia="zh-CN"/>
        </w:rPr>
        <w:t>而异，因此，</w:t>
      </w:r>
      <w:r>
        <w:rPr>
          <w:b/>
          <w:bCs/>
          <w:spacing w:val="-2"/>
          <w:sz w:val="30"/>
          <w:szCs w:val="30"/>
          <w:lang w:eastAsia="zh-CN"/>
        </w:rPr>
        <w:t>OEM</w:t>
      </w:r>
      <w:r>
        <w:rPr>
          <w:spacing w:val="-42"/>
          <w:sz w:val="30"/>
          <w:szCs w:val="30"/>
          <w:lang w:eastAsia="zh-CN"/>
        </w:rPr>
        <w:t xml:space="preserve"> </w:t>
      </w:r>
      <w:r>
        <w:rPr>
          <w:spacing w:val="-2"/>
          <w:sz w:val="30"/>
          <w:szCs w:val="30"/>
          <w:lang w:eastAsia="zh-CN"/>
        </w:rPr>
        <w:t>级别的失效起因在下一个（一级供应商）级别上可能成</w:t>
      </w:r>
      <w:r>
        <w:rPr>
          <w:spacing w:val="-4"/>
          <w:sz w:val="30"/>
          <w:szCs w:val="30"/>
          <w:lang w:eastAsia="zh-CN"/>
        </w:rPr>
        <w:t>为失效模式。然而，在整车层面上的失效影响（如最终用户所感知</w:t>
      </w:r>
      <w:r>
        <w:rPr>
          <w:spacing w:val="-5"/>
          <w:sz w:val="30"/>
          <w:szCs w:val="30"/>
          <w:lang w:eastAsia="zh-CN"/>
        </w:rPr>
        <w:t>的）应在已知时予以记录，但不应假定。因此，应考虑图</w:t>
      </w:r>
      <w:r>
        <w:rPr>
          <w:spacing w:val="-41"/>
          <w:sz w:val="30"/>
          <w:szCs w:val="30"/>
          <w:lang w:eastAsia="zh-CN"/>
        </w:rPr>
        <w:t xml:space="preserve"> </w:t>
      </w:r>
      <w:r>
        <w:rPr>
          <w:b/>
          <w:bCs/>
          <w:spacing w:val="-5"/>
          <w:sz w:val="30"/>
          <w:szCs w:val="30"/>
          <w:lang w:eastAsia="zh-CN"/>
        </w:rPr>
        <w:t>1.5-1</w:t>
      </w:r>
      <w:r>
        <w:rPr>
          <w:spacing w:val="-54"/>
          <w:sz w:val="30"/>
          <w:szCs w:val="30"/>
          <w:lang w:eastAsia="zh-CN"/>
        </w:rPr>
        <w:t xml:space="preserve"> </w:t>
      </w:r>
      <w:r>
        <w:rPr>
          <w:spacing w:val="-5"/>
          <w:sz w:val="30"/>
          <w:szCs w:val="30"/>
          <w:lang w:eastAsia="zh-CN"/>
        </w:rPr>
        <w:t>所示的沟通。失</w:t>
      </w:r>
      <w:r>
        <w:rPr>
          <w:spacing w:val="-3"/>
          <w:sz w:val="30"/>
          <w:szCs w:val="30"/>
          <w:lang w:eastAsia="zh-CN"/>
        </w:rPr>
        <w:t>效网可由拥有多个设计级别的组织创建。当多个组织负责不同级</w:t>
      </w:r>
      <w:r>
        <w:rPr>
          <w:spacing w:val="-4"/>
          <w:sz w:val="30"/>
          <w:szCs w:val="30"/>
          <w:lang w:eastAsia="zh-CN"/>
        </w:rPr>
        <w:t>别的设计</w:t>
      </w:r>
      <w:r>
        <w:rPr>
          <w:spacing w:val="-1"/>
          <w:sz w:val="30"/>
          <w:szCs w:val="30"/>
          <w:lang w:eastAsia="zh-CN"/>
        </w:rPr>
        <w:t>时，他们应负责酌情将失效影响传达给上一较高或下一较低级别。</w:t>
      </w:r>
    </w:p>
    <w:p w:rsidR="006035E2" w:rsidRDefault="000A592D">
      <w:pPr>
        <w:pStyle w:val="a3"/>
        <w:spacing w:before="1" w:line="221" w:lineRule="auto"/>
        <w:ind w:left="650"/>
        <w:rPr>
          <w:sz w:val="30"/>
          <w:szCs w:val="30"/>
          <w:lang w:eastAsia="zh-CN"/>
        </w:rPr>
      </w:pPr>
      <w:r>
        <w:rPr>
          <w:spacing w:val="-1"/>
          <w:sz w:val="30"/>
          <w:szCs w:val="30"/>
          <w:lang w:eastAsia="zh-CN"/>
        </w:rPr>
        <w:t>将失效起因与失效模式联系起来，应该问为什么失效模式会发生？</w:t>
      </w:r>
    </w:p>
    <w:p w:rsidR="006035E2" w:rsidRDefault="000A592D">
      <w:pPr>
        <w:pStyle w:val="a3"/>
        <w:spacing w:before="39" w:line="251" w:lineRule="auto"/>
        <w:ind w:left="68" w:right="97" w:firstLine="582"/>
        <w:rPr>
          <w:sz w:val="30"/>
          <w:szCs w:val="30"/>
          <w:lang w:eastAsia="zh-CN"/>
        </w:rPr>
      </w:pPr>
      <w:r>
        <w:rPr>
          <w:spacing w:val="7"/>
          <w:sz w:val="30"/>
          <w:szCs w:val="30"/>
          <w:lang w:eastAsia="zh-CN"/>
        </w:rPr>
        <w:t>将失效影响与失效模式联系起来，应该问失效模式出现时会发</w:t>
      </w:r>
      <w:r>
        <w:rPr>
          <w:spacing w:val="6"/>
          <w:sz w:val="30"/>
          <w:szCs w:val="30"/>
          <w:lang w:eastAsia="zh-CN"/>
        </w:rPr>
        <w:t>生什</w:t>
      </w:r>
      <w:r>
        <w:rPr>
          <w:spacing w:val="-20"/>
          <w:sz w:val="30"/>
          <w:szCs w:val="30"/>
          <w:lang w:eastAsia="zh-CN"/>
        </w:rPr>
        <w:t>么？</w:t>
      </w:r>
    </w:p>
    <w:p w:rsidR="006035E2" w:rsidRDefault="004634BA">
      <w:pPr>
        <w:pStyle w:val="a3"/>
        <w:spacing w:before="53" w:line="223" w:lineRule="auto"/>
        <w:ind w:left="3504"/>
        <w:rPr>
          <w:sz w:val="24"/>
          <w:szCs w:val="24"/>
        </w:rPr>
      </w:pPr>
      <w:r>
        <w:pict>
          <v:rect id="_x0000_s1106" style="position:absolute;left:0;text-align:left;margin-left:172.35pt;margin-top:91.15pt;width:54.5pt;height:17.75pt;z-index:251755520;mso-width-relative:page;mso-height-relative:page" stroked="f"/>
        </w:pict>
      </w:r>
      <w:r>
        <w:pict>
          <v:shape id="_x0000_s1107" style="position:absolute;left:0;text-align:left;margin-left:199.15pt;margin-top:199.4pt;width:18.5pt;height:0;z-index:251758592;mso-width-relative:page;mso-height-relative:page" coordsize="385,15" path="m385,l,e" filled="f" strokecolor="aqua">
            <v:stroke miterlimit="10" endcap="round"/>
          </v:shape>
        </w:pict>
      </w:r>
      <w:r>
        <w:pict>
          <v:shape id="_x0000_s1108" type="#_x0000_t202" style="position:absolute;left:0;text-align:left;margin-left:205.7pt;margin-top:93.7pt;width:10.7pt;height:14.75pt;z-index:251756544;mso-width-relative:page;mso-height-relative:page" filled="f" stroked="f">
            <v:textbox inset="0,0,0,0">
              <w:txbxContent>
                <w:p w:rsidR="006035E2" w:rsidRDefault="000A592D">
                  <w:pPr>
                    <w:pStyle w:val="a3"/>
                    <w:spacing w:before="19" w:line="224" w:lineRule="auto"/>
                    <w:jc w:val="right"/>
                  </w:pPr>
                  <w:r>
                    <w:rPr>
                      <w:b/>
                      <w:bCs/>
                      <w:spacing w:val="-40"/>
                    </w:rPr>
                    <w:t>网</w:t>
                  </w:r>
                </w:p>
              </w:txbxContent>
            </v:textbox>
          </v:shape>
        </w:pict>
      </w:r>
      <w:r w:rsidR="000A592D">
        <w:rPr>
          <w:noProof/>
        </w:rPr>
        <w:drawing>
          <wp:anchor distT="0" distB="0" distL="0" distR="0" simplePos="0" relativeHeight="251740160" behindDoc="1" locked="0" layoutInCell="1" allowOverlap="1">
            <wp:simplePos x="0" y="0"/>
            <wp:positionH relativeFrom="column">
              <wp:posOffset>2769235</wp:posOffset>
            </wp:positionH>
            <wp:positionV relativeFrom="paragraph">
              <wp:posOffset>2143760</wp:posOffset>
            </wp:positionV>
            <wp:extent cx="328930" cy="93218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80"/>
                    <a:stretch>
                      <a:fillRect/>
                    </a:stretch>
                  </pic:blipFill>
                  <pic:spPr>
                    <a:xfrm>
                      <a:off x="0" y="0"/>
                      <a:ext cx="328929" cy="932180"/>
                    </a:xfrm>
                    <a:prstGeom prst="rect">
                      <a:avLst/>
                    </a:prstGeom>
                  </pic:spPr>
                </pic:pic>
              </a:graphicData>
            </a:graphic>
          </wp:anchor>
        </w:drawing>
      </w:r>
      <w:r>
        <w:pict>
          <v:shape id="_x0000_s1109" type="#_x0000_t202" style="position:absolute;left:0;text-align:left;margin-left:216.65pt;margin-top:167.45pt;width:28.65pt;height:76.15pt;z-index:-251575296;mso-position-horizontal-relative:text;mso-position-vertical-relative:text;mso-width-relative:page;mso-height-relative:page" filled="f" stroked="f">
            <v:textbox inset="0,0,0,0">
              <w:txbxContent>
                <w:p w:rsidR="006035E2" w:rsidRDefault="006035E2">
                  <w:pPr>
                    <w:spacing w:line="20" w:lineRule="exact"/>
                  </w:pPr>
                </w:p>
                <w:tbl>
                  <w:tblPr>
                    <w:tblStyle w:val="TableNormal"/>
                    <w:tblW w:w="517"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17"/>
                  </w:tblGrid>
                  <w:tr w:rsidR="006035E2">
                    <w:trPr>
                      <w:trHeight w:val="1452"/>
                    </w:trPr>
                    <w:tc>
                      <w:tcPr>
                        <w:tcW w:w="517" w:type="dxa"/>
                      </w:tcPr>
                      <w:p w:rsidR="006035E2" w:rsidRDefault="000A592D">
                        <w:pPr>
                          <w:spacing w:before="97" w:line="183" w:lineRule="auto"/>
                          <w:ind w:left="132"/>
                          <w:rPr>
                            <w:rFonts w:ascii="Times New Roman" w:eastAsia="Times New Roman" w:hAnsi="Times New Roman" w:cs="Times New Roman"/>
                          </w:rPr>
                        </w:pPr>
                        <w:r>
                          <w:rPr>
                            <w:rFonts w:ascii="Times New Roman" w:eastAsia="Times New Roman" w:hAnsi="Times New Roman" w:cs="Times New Roman"/>
                            <w:spacing w:val="-1"/>
                          </w:rPr>
                          <w:t>FE</w:t>
                        </w:r>
                      </w:p>
                      <w:p w:rsidR="006035E2" w:rsidRDefault="006035E2">
                        <w:pPr>
                          <w:spacing w:line="327" w:lineRule="auto"/>
                        </w:pPr>
                      </w:p>
                      <w:p w:rsidR="006035E2" w:rsidRDefault="000A592D">
                        <w:pPr>
                          <w:spacing w:before="60" w:line="183" w:lineRule="auto"/>
                          <w:ind w:left="102"/>
                          <w:rPr>
                            <w:rFonts w:ascii="Times New Roman" w:eastAsia="Times New Roman" w:hAnsi="Times New Roman" w:cs="Times New Roman"/>
                          </w:rPr>
                        </w:pPr>
                        <w:r>
                          <w:rPr>
                            <w:rFonts w:ascii="Times New Roman" w:eastAsia="Times New Roman" w:hAnsi="Times New Roman" w:cs="Times New Roman"/>
                            <w:spacing w:val="-1"/>
                          </w:rPr>
                          <w:t>FM</w:t>
                        </w:r>
                      </w:p>
                      <w:p w:rsidR="006035E2" w:rsidRDefault="006035E2">
                        <w:pPr>
                          <w:spacing w:line="326" w:lineRule="auto"/>
                        </w:pPr>
                      </w:p>
                      <w:p w:rsidR="006035E2" w:rsidRDefault="000A592D">
                        <w:pPr>
                          <w:spacing w:before="60" w:line="186" w:lineRule="auto"/>
                          <w:ind w:left="126"/>
                          <w:rPr>
                            <w:rFonts w:ascii="Times New Roman" w:eastAsia="Times New Roman" w:hAnsi="Times New Roman" w:cs="Times New Roman"/>
                          </w:rPr>
                        </w:pPr>
                        <w:r>
                          <w:rPr>
                            <w:rFonts w:ascii="Times New Roman" w:eastAsia="Times New Roman" w:hAnsi="Times New Roman" w:cs="Times New Roman"/>
                            <w:spacing w:val="-1"/>
                          </w:rPr>
                          <w:t>FC</w:t>
                        </w:r>
                      </w:p>
                    </w:tc>
                  </w:tr>
                </w:tbl>
                <w:p w:rsidR="006035E2" w:rsidRDefault="006035E2"/>
              </w:txbxContent>
            </v:textbox>
          </v:shape>
        </w:pict>
      </w:r>
      <w:r>
        <w:pict>
          <v:shape id="_x0000_s1110" type="#_x0000_t202" style="position:absolute;left:0;text-align:left;margin-left:-.25pt;margin-top:224.1pt;width:480.05pt;height:33pt;z-index:-251588608;mso-position-horizontal-relative:text;mso-position-vertical-relative:text;mso-width-relative:page;mso-height-relative:page" filled="f" stroked="f">
            <v:textbox inset="0,0,0,0">
              <w:txbxContent>
                <w:p w:rsidR="006035E2" w:rsidRDefault="006035E2">
                  <w:pPr>
                    <w:spacing w:line="20" w:lineRule="exact"/>
                  </w:pPr>
                </w:p>
                <w:tbl>
                  <w:tblPr>
                    <w:tblStyle w:val="TableNormal"/>
                    <w:tblW w:w="95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7"/>
                    <w:gridCol w:w="986"/>
                    <w:gridCol w:w="899"/>
                    <w:gridCol w:w="899"/>
                    <w:gridCol w:w="899"/>
                    <w:gridCol w:w="1618"/>
                    <w:gridCol w:w="2882"/>
                  </w:tblGrid>
                  <w:tr w:rsidR="006035E2">
                    <w:trPr>
                      <w:trHeight w:val="600"/>
                    </w:trPr>
                    <w:tc>
                      <w:tcPr>
                        <w:tcW w:w="1367" w:type="dxa"/>
                      </w:tcPr>
                      <w:p w:rsidR="006035E2" w:rsidRDefault="000A592D">
                        <w:pPr>
                          <w:pStyle w:val="TableText"/>
                          <w:spacing w:before="33" w:line="214" w:lineRule="auto"/>
                          <w:ind w:left="21" w:right="8"/>
                        </w:pPr>
                        <w:r>
                          <w:rPr>
                            <w:spacing w:val="-19"/>
                          </w:rPr>
                          <w:t>（审计）功能</w:t>
                        </w:r>
                        <w:r>
                          <w:rPr>
                            <w:spacing w:val="-8"/>
                          </w:rPr>
                          <w:t>特性</w:t>
                        </w:r>
                      </w:p>
                    </w:tc>
                    <w:tc>
                      <w:tcPr>
                        <w:tcW w:w="986" w:type="dxa"/>
                      </w:tcPr>
                      <w:p w:rsidR="006035E2" w:rsidRDefault="006035E2"/>
                    </w:tc>
                    <w:tc>
                      <w:tcPr>
                        <w:tcW w:w="899" w:type="dxa"/>
                      </w:tcPr>
                      <w:p w:rsidR="006035E2" w:rsidRDefault="006035E2"/>
                    </w:tc>
                    <w:tc>
                      <w:tcPr>
                        <w:tcW w:w="899" w:type="dxa"/>
                      </w:tcPr>
                      <w:p w:rsidR="006035E2" w:rsidRDefault="006035E2"/>
                    </w:tc>
                    <w:tc>
                      <w:tcPr>
                        <w:tcW w:w="899" w:type="dxa"/>
                      </w:tcPr>
                      <w:p w:rsidR="006035E2" w:rsidRDefault="006035E2"/>
                    </w:tc>
                    <w:tc>
                      <w:tcPr>
                        <w:tcW w:w="1618" w:type="dxa"/>
                      </w:tcPr>
                      <w:p w:rsidR="006035E2" w:rsidRDefault="000A592D">
                        <w:pPr>
                          <w:pStyle w:val="TableText"/>
                          <w:spacing w:before="33" w:line="214" w:lineRule="auto"/>
                          <w:ind w:left="26" w:right="1" w:firstLine="22"/>
                        </w:pPr>
                        <w:r>
                          <w:rPr>
                            <w:spacing w:val="2"/>
                          </w:rPr>
                          <w:t>电</w:t>
                        </w:r>
                        <w:r>
                          <w:rPr>
                            <w:spacing w:val="-67"/>
                          </w:rPr>
                          <w:t xml:space="preserve"> </w:t>
                        </w:r>
                        <w:r>
                          <w:rPr>
                            <w:spacing w:val="2"/>
                          </w:rPr>
                          <w:t>刷盒基</w:t>
                        </w:r>
                        <w:r>
                          <w:rPr>
                            <w:spacing w:val="-70"/>
                          </w:rPr>
                          <w:t xml:space="preserve"> </w:t>
                        </w:r>
                        <w:r>
                          <w:rPr>
                            <w:spacing w:val="2"/>
                          </w:rPr>
                          <w:t>座特</w:t>
                        </w:r>
                        <w:r>
                          <w:t>性</w:t>
                        </w:r>
                      </w:p>
                    </w:tc>
                    <w:tc>
                      <w:tcPr>
                        <w:tcW w:w="2882" w:type="dxa"/>
                      </w:tcPr>
                      <w:p w:rsidR="006035E2" w:rsidRDefault="000A592D">
                        <w:pPr>
                          <w:pStyle w:val="TableText"/>
                          <w:spacing w:before="183" w:line="222" w:lineRule="auto"/>
                          <w:ind w:left="51"/>
                        </w:pPr>
                        <w:r>
                          <w:rPr>
                            <w:spacing w:val="-4"/>
                          </w:rPr>
                          <w:t>电刷盒接触部位硬度过低</w:t>
                        </w:r>
                      </w:p>
                    </w:tc>
                  </w:tr>
                </w:tbl>
                <w:p w:rsidR="006035E2" w:rsidRDefault="006035E2"/>
              </w:txbxContent>
            </v:textbox>
          </v:shape>
        </w:pict>
      </w:r>
      <w:r>
        <w:pict>
          <v:group id="_x0000_s1111" style="position:absolute;left:0;text-align:left;margin-left:89.4pt;margin-top:146pt;width:9.75pt;height:113.8pt;z-index:251751424;mso-position-horizontal-relative:text;mso-position-vertical-relative:text" coordsize="195,2276">
            <v:shape id="_x0000_s1112" style="position:absolute;left:7;width:180;height:2268" coordsize="180,2268" path="m,1701r45,l45,r90,l135,1701r45,l90,2268,,1701e" fillcolor="aqua" stroked="f"/>
            <v:shape id="_x0000_s1113" style="position:absolute;top:1693;width:195;height:582" coordsize="195,582" path="m187,7l97,574,7,7e" filled="f" strokecolor="aqua">
              <v:stroke miterlimit="10" endcap="round"/>
            </v:shape>
          </v:group>
        </w:pict>
      </w:r>
      <w:r>
        <w:pict>
          <v:group id="_x0000_s1114" style="position:absolute;left:0;text-align:left;margin-left:136.25pt;margin-top:180.55pt;width:9.75pt;height:79.6pt;z-index:251750400;mso-position-horizontal-relative:text;mso-position-vertical-relative:text" coordsize="195,1591">
            <v:shape id="_x0000_s1115" style="position:absolute;left:7;top:7;width:180;height:1576" coordsize="180,1576" path="m,1182r45,l45,r90,l135,1182r45,l90,1576,,1182e" fillcolor="aqua" stroked="f"/>
            <v:shape id="_x0000_s1116" style="position:absolute;width:195;height:1591" coordsize="195,1591" path="m7,1189r45,l52,7r90,l142,1189r45,l97,1583,7,1189xe" filled="f" strokecolor="aqua">
              <v:stroke miterlimit="10" endcap="round"/>
            </v:shape>
          </v:group>
        </w:pict>
      </w:r>
      <w:r>
        <w:pict>
          <v:group id="_x0000_s1117" style="position:absolute;left:0;text-align:left;margin-left:181.25pt;margin-top:209.1pt;width:6.45pt;height:51.4pt;z-index:251747328;mso-position-horizontal-relative:text;mso-position-vertical-relative:text" coordsize="128,1028">
            <v:shape id="_x0000_s1118" style="position:absolute;left:7;width:113;height:1020" coordsize="113,1020" path="m,764r28,l28,,85,r,764l113,764,56,1019,,764e" fillcolor="aqua" stroked="f"/>
            <v:shape id="_x0000_s1119" style="position:absolute;top:757;width:128;height:271" coordsize="128,271" path="m120,7l63,262,7,7e" filled="f" strokecolor="aqua">
              <v:stroke miterlimit="10" endcap="round"/>
            </v:shape>
          </v:group>
        </w:pict>
      </w:r>
      <w:r>
        <w:pict>
          <v:shape id="_x0000_s1120" style="position:absolute;left:0;text-align:left;margin-left:181.65pt;margin-top:209.1pt;width:6.45pt;height:39pt;z-index:251748352;mso-position-horizontal-relative:text;mso-position-vertical-relative:text;mso-width-relative:page;mso-height-relative:page" coordsize="128,780" path="m7,772r28,l35,7r57,l92,772r28,e" filled="f" strokecolor="aqua">
            <v:stroke miterlimit="10" endcap="round"/>
          </v:shape>
        </w:pict>
      </w:r>
      <w:r w:rsidR="000A592D">
        <w:rPr>
          <w:b/>
          <w:bCs/>
          <w:spacing w:val="-7"/>
          <w:sz w:val="24"/>
          <w:szCs w:val="24"/>
        </w:rPr>
        <w:t>图</w:t>
      </w:r>
      <w:r w:rsidR="000A592D">
        <w:rPr>
          <w:spacing w:val="-43"/>
          <w:sz w:val="24"/>
          <w:szCs w:val="24"/>
        </w:rPr>
        <w:t xml:space="preserve"> </w:t>
      </w:r>
      <w:r w:rsidR="000A592D">
        <w:rPr>
          <w:b/>
          <w:bCs/>
          <w:spacing w:val="-7"/>
          <w:sz w:val="24"/>
          <w:szCs w:val="24"/>
        </w:rPr>
        <w:t>2.4-4</w:t>
      </w:r>
      <w:r w:rsidR="000A592D">
        <w:rPr>
          <w:spacing w:val="-38"/>
          <w:sz w:val="24"/>
          <w:szCs w:val="24"/>
        </w:rPr>
        <w:t xml:space="preserve"> </w:t>
      </w:r>
      <w:r w:rsidR="000A592D">
        <w:rPr>
          <w:b/>
          <w:bCs/>
          <w:spacing w:val="-7"/>
          <w:sz w:val="24"/>
          <w:szCs w:val="24"/>
        </w:rPr>
        <w:t>不同级别的失效结构</w:t>
      </w:r>
    </w:p>
    <w:tbl>
      <w:tblPr>
        <w:tblStyle w:val="TableNormal"/>
        <w:tblW w:w="9550"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7"/>
        <w:gridCol w:w="289"/>
        <w:gridCol w:w="169"/>
        <w:gridCol w:w="90"/>
        <w:gridCol w:w="259"/>
        <w:gridCol w:w="180"/>
        <w:gridCol w:w="191"/>
        <w:gridCol w:w="517"/>
        <w:gridCol w:w="191"/>
        <w:gridCol w:w="191"/>
        <w:gridCol w:w="516"/>
        <w:gridCol w:w="191"/>
        <w:gridCol w:w="899"/>
        <w:gridCol w:w="1618"/>
        <w:gridCol w:w="2882"/>
      </w:tblGrid>
      <w:tr w:rsidR="006035E2">
        <w:trPr>
          <w:trHeight w:val="305"/>
        </w:trPr>
        <w:tc>
          <w:tcPr>
            <w:tcW w:w="9550" w:type="dxa"/>
            <w:gridSpan w:val="15"/>
          </w:tcPr>
          <w:p w:rsidR="006035E2" w:rsidRDefault="000A592D">
            <w:pPr>
              <w:pStyle w:val="TableText"/>
              <w:spacing w:before="33" w:line="201" w:lineRule="auto"/>
              <w:ind w:left="3063"/>
              <w:rPr>
                <w:lang w:eastAsia="zh-CN"/>
              </w:rPr>
            </w:pPr>
            <w:r>
              <w:rPr>
                <w:b/>
                <w:bCs/>
                <w:spacing w:val="-3"/>
                <w:lang w:eastAsia="zh-CN"/>
              </w:rPr>
              <w:t>D-FMEA</w:t>
            </w:r>
            <w:r>
              <w:rPr>
                <w:spacing w:val="-29"/>
                <w:lang w:eastAsia="zh-CN"/>
              </w:rPr>
              <w:t xml:space="preserve"> </w:t>
            </w:r>
            <w:r>
              <w:rPr>
                <w:spacing w:val="-3"/>
                <w:lang w:eastAsia="zh-CN"/>
              </w:rPr>
              <w:t>潜在失效网和失效链分析</w:t>
            </w:r>
          </w:p>
        </w:tc>
      </w:tr>
      <w:tr w:rsidR="006035E2">
        <w:trPr>
          <w:trHeight w:val="300"/>
        </w:trPr>
        <w:tc>
          <w:tcPr>
            <w:tcW w:w="1367" w:type="dxa"/>
            <w:vMerge w:val="restart"/>
            <w:tcBorders>
              <w:bottom w:val="nil"/>
            </w:tcBorders>
          </w:tcPr>
          <w:p w:rsidR="006035E2" w:rsidRDefault="006035E2">
            <w:pPr>
              <w:spacing w:line="248" w:lineRule="auto"/>
              <w:rPr>
                <w:lang w:eastAsia="zh-CN"/>
              </w:rPr>
            </w:pPr>
          </w:p>
          <w:p w:rsidR="006035E2" w:rsidRDefault="000A592D">
            <w:pPr>
              <w:pStyle w:val="TableText"/>
              <w:spacing w:before="78" w:line="222" w:lineRule="auto"/>
              <w:ind w:left="24"/>
            </w:pPr>
            <w:r>
              <w:rPr>
                <w:spacing w:val="-5"/>
              </w:rPr>
              <w:t>分析级别</w:t>
            </w:r>
          </w:p>
        </w:tc>
        <w:tc>
          <w:tcPr>
            <w:tcW w:w="3683" w:type="dxa"/>
            <w:gridSpan w:val="12"/>
          </w:tcPr>
          <w:p w:rsidR="006035E2" w:rsidRDefault="000A592D">
            <w:pPr>
              <w:pStyle w:val="TableText"/>
              <w:spacing w:before="70" w:line="169" w:lineRule="auto"/>
              <w:ind w:left="1478"/>
            </w:pPr>
            <w:r>
              <w:rPr>
                <w:b/>
                <w:bCs/>
                <w:spacing w:val="-4"/>
              </w:rPr>
              <w:t>D-FMEA</w:t>
            </w:r>
          </w:p>
        </w:tc>
        <w:tc>
          <w:tcPr>
            <w:tcW w:w="1618" w:type="dxa"/>
            <w:vMerge w:val="restart"/>
            <w:tcBorders>
              <w:bottom w:val="nil"/>
            </w:tcBorders>
          </w:tcPr>
          <w:p w:rsidR="006035E2" w:rsidRDefault="006035E2">
            <w:pPr>
              <w:spacing w:line="248" w:lineRule="auto"/>
            </w:pPr>
          </w:p>
          <w:p w:rsidR="006035E2" w:rsidRDefault="000A592D">
            <w:pPr>
              <w:pStyle w:val="TableText"/>
              <w:spacing w:before="78" w:line="222" w:lineRule="auto"/>
              <w:ind w:left="25"/>
            </w:pPr>
            <w:r>
              <w:rPr>
                <w:spacing w:val="-4"/>
              </w:rPr>
              <w:t>分析级别示例</w:t>
            </w:r>
          </w:p>
        </w:tc>
        <w:tc>
          <w:tcPr>
            <w:tcW w:w="2882" w:type="dxa"/>
            <w:vMerge w:val="restart"/>
            <w:tcBorders>
              <w:bottom w:val="nil"/>
            </w:tcBorders>
          </w:tcPr>
          <w:p w:rsidR="006035E2" w:rsidRDefault="006035E2">
            <w:pPr>
              <w:spacing w:line="249" w:lineRule="auto"/>
            </w:pPr>
          </w:p>
          <w:p w:rsidR="006035E2" w:rsidRDefault="000A592D">
            <w:pPr>
              <w:pStyle w:val="TableText"/>
              <w:spacing w:before="78" w:line="223" w:lineRule="auto"/>
              <w:ind w:left="28"/>
            </w:pPr>
            <w:r>
              <w:rPr>
                <w:spacing w:val="-5"/>
              </w:rPr>
              <w:t>失效示例</w:t>
            </w:r>
          </w:p>
        </w:tc>
      </w:tr>
      <w:tr w:rsidR="006035E2">
        <w:trPr>
          <w:trHeight w:val="596"/>
        </w:trPr>
        <w:tc>
          <w:tcPr>
            <w:tcW w:w="1367" w:type="dxa"/>
            <w:vMerge/>
            <w:tcBorders>
              <w:top w:val="nil"/>
            </w:tcBorders>
          </w:tcPr>
          <w:p w:rsidR="006035E2" w:rsidRDefault="006035E2"/>
        </w:tc>
        <w:tc>
          <w:tcPr>
            <w:tcW w:w="987" w:type="dxa"/>
            <w:gridSpan w:val="5"/>
          </w:tcPr>
          <w:p w:rsidR="006035E2" w:rsidRDefault="000A592D">
            <w:pPr>
              <w:pStyle w:val="TableText"/>
              <w:spacing w:before="28" w:line="224" w:lineRule="auto"/>
              <w:ind w:left="8"/>
            </w:pPr>
            <w:r>
              <w:rPr>
                <w:b/>
                <w:bCs/>
                <w:spacing w:val="-4"/>
              </w:rPr>
              <w:t>EOM</w:t>
            </w:r>
            <w:r>
              <w:rPr>
                <w:spacing w:val="-40"/>
              </w:rPr>
              <w:t xml:space="preserve"> </w:t>
            </w:r>
            <w:r>
              <w:rPr>
                <w:spacing w:val="-4"/>
              </w:rPr>
              <w:t>级</w:t>
            </w:r>
          </w:p>
        </w:tc>
        <w:tc>
          <w:tcPr>
            <w:tcW w:w="899" w:type="dxa"/>
            <w:gridSpan w:val="3"/>
          </w:tcPr>
          <w:p w:rsidR="006035E2" w:rsidRDefault="000A592D">
            <w:pPr>
              <w:pStyle w:val="TableText"/>
              <w:spacing w:before="28" w:line="224" w:lineRule="auto"/>
              <w:ind w:left="22"/>
            </w:pPr>
            <w:r>
              <w:rPr>
                <w:spacing w:val="-10"/>
              </w:rPr>
              <w:t>一级</w:t>
            </w:r>
          </w:p>
          <w:p w:rsidR="006035E2" w:rsidRDefault="000A592D">
            <w:pPr>
              <w:pStyle w:val="TableText"/>
              <w:spacing w:before="8" w:line="198" w:lineRule="auto"/>
              <w:ind w:left="19"/>
            </w:pPr>
            <w:r>
              <w:rPr>
                <w:spacing w:val="-4"/>
              </w:rPr>
              <w:t>供应商</w:t>
            </w:r>
          </w:p>
        </w:tc>
        <w:tc>
          <w:tcPr>
            <w:tcW w:w="898" w:type="dxa"/>
            <w:gridSpan w:val="3"/>
          </w:tcPr>
          <w:p w:rsidR="006035E2" w:rsidRDefault="000A592D">
            <w:pPr>
              <w:pStyle w:val="TableText"/>
              <w:spacing w:before="28" w:line="224" w:lineRule="auto"/>
              <w:ind w:left="27"/>
            </w:pPr>
            <w:r>
              <w:rPr>
                <w:spacing w:val="-3"/>
              </w:rPr>
              <w:t>二级</w:t>
            </w:r>
          </w:p>
          <w:p w:rsidR="006035E2" w:rsidRDefault="000A592D">
            <w:pPr>
              <w:pStyle w:val="TableText"/>
              <w:spacing w:before="8" w:line="198" w:lineRule="auto"/>
              <w:ind w:left="20"/>
            </w:pPr>
            <w:r>
              <w:rPr>
                <w:spacing w:val="-4"/>
              </w:rPr>
              <w:t>供应商</w:t>
            </w:r>
          </w:p>
        </w:tc>
        <w:tc>
          <w:tcPr>
            <w:tcW w:w="899" w:type="dxa"/>
          </w:tcPr>
          <w:p w:rsidR="006035E2" w:rsidRDefault="000A592D">
            <w:pPr>
              <w:pStyle w:val="TableText"/>
              <w:spacing w:before="28" w:line="224" w:lineRule="auto"/>
              <w:ind w:left="28"/>
            </w:pPr>
            <w:r>
              <w:rPr>
                <w:spacing w:val="-6"/>
              </w:rPr>
              <w:t>三级</w:t>
            </w:r>
          </w:p>
          <w:p w:rsidR="006035E2" w:rsidRDefault="000A592D">
            <w:pPr>
              <w:pStyle w:val="TableText"/>
              <w:spacing w:before="8" w:line="198" w:lineRule="auto"/>
              <w:ind w:left="22"/>
            </w:pPr>
            <w:r>
              <w:rPr>
                <w:spacing w:val="-4"/>
              </w:rPr>
              <w:t>供应商</w:t>
            </w:r>
          </w:p>
        </w:tc>
        <w:tc>
          <w:tcPr>
            <w:tcW w:w="1618" w:type="dxa"/>
            <w:vMerge/>
            <w:tcBorders>
              <w:top w:val="nil"/>
            </w:tcBorders>
          </w:tcPr>
          <w:p w:rsidR="006035E2" w:rsidRDefault="006035E2"/>
        </w:tc>
        <w:tc>
          <w:tcPr>
            <w:tcW w:w="2882" w:type="dxa"/>
            <w:vMerge/>
            <w:tcBorders>
              <w:top w:val="nil"/>
            </w:tcBorders>
          </w:tcPr>
          <w:p w:rsidR="006035E2" w:rsidRDefault="006035E2"/>
        </w:tc>
      </w:tr>
      <w:tr w:rsidR="006035E2">
        <w:trPr>
          <w:trHeight w:val="415"/>
        </w:trPr>
        <w:tc>
          <w:tcPr>
            <w:tcW w:w="1367" w:type="dxa"/>
          </w:tcPr>
          <w:p w:rsidR="006035E2" w:rsidRDefault="000A592D">
            <w:pPr>
              <w:pStyle w:val="TableText"/>
              <w:spacing w:before="124" w:line="216" w:lineRule="auto"/>
              <w:ind w:left="21"/>
            </w:pPr>
            <w:r>
              <w:rPr>
                <w:spacing w:val="-4"/>
              </w:rPr>
              <w:t>整车</w:t>
            </w:r>
          </w:p>
        </w:tc>
        <w:tc>
          <w:tcPr>
            <w:tcW w:w="289" w:type="dxa"/>
            <w:tcBorders>
              <w:right w:val="single" w:sz="6" w:space="0" w:color="000000"/>
            </w:tcBorders>
          </w:tcPr>
          <w:p w:rsidR="006035E2" w:rsidRDefault="006035E2"/>
        </w:tc>
        <w:tc>
          <w:tcPr>
            <w:tcW w:w="518" w:type="dxa"/>
            <w:gridSpan w:val="3"/>
            <w:tcBorders>
              <w:top w:val="single" w:sz="6" w:space="0" w:color="000000"/>
              <w:left w:val="single" w:sz="6" w:space="0" w:color="000000"/>
              <w:right w:val="single" w:sz="6" w:space="0" w:color="000000"/>
            </w:tcBorders>
          </w:tcPr>
          <w:p w:rsidR="006035E2" w:rsidRDefault="000A592D">
            <w:pPr>
              <w:spacing w:before="187" w:line="183" w:lineRule="auto"/>
              <w:ind w:left="129"/>
              <w:rPr>
                <w:rFonts w:ascii="Times New Roman" w:eastAsia="Times New Roman" w:hAnsi="Times New Roman" w:cs="Times New Roman"/>
              </w:rPr>
            </w:pPr>
            <w:r>
              <w:rPr>
                <w:noProof/>
              </w:rPr>
              <w:drawing>
                <wp:anchor distT="0" distB="0" distL="0" distR="0" simplePos="0" relativeHeight="251735040" behindDoc="1" locked="0" layoutInCell="1" allowOverlap="1">
                  <wp:simplePos x="0" y="0"/>
                  <wp:positionH relativeFrom="column">
                    <wp:posOffset>-6350</wp:posOffset>
                  </wp:positionH>
                  <wp:positionV relativeFrom="paragraph">
                    <wp:posOffset>-14605</wp:posOffset>
                  </wp:positionV>
                  <wp:extent cx="328930" cy="86106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81"/>
                          <a:stretch>
                            <a:fillRect/>
                          </a:stretch>
                        </pic:blipFill>
                        <pic:spPr>
                          <a:xfrm>
                            <a:off x="0" y="0"/>
                            <a:ext cx="328929" cy="861059"/>
                          </a:xfrm>
                          <a:prstGeom prst="rect">
                            <a:avLst/>
                          </a:prstGeom>
                        </pic:spPr>
                      </pic:pic>
                    </a:graphicData>
                  </a:graphic>
                </wp:anchor>
              </w:drawing>
            </w:r>
            <w:r>
              <w:rPr>
                <w:rFonts w:ascii="Times New Roman" w:eastAsia="Times New Roman" w:hAnsi="Times New Roman" w:cs="Times New Roman"/>
                <w:spacing w:val="-1"/>
              </w:rPr>
              <w:t>FE</w:t>
            </w:r>
          </w:p>
        </w:tc>
        <w:tc>
          <w:tcPr>
            <w:tcW w:w="180" w:type="dxa"/>
            <w:tcBorders>
              <w:left w:val="single" w:sz="6" w:space="0" w:color="000000"/>
            </w:tcBorders>
          </w:tcPr>
          <w:p w:rsidR="006035E2" w:rsidRDefault="006035E2"/>
        </w:tc>
        <w:tc>
          <w:tcPr>
            <w:tcW w:w="899" w:type="dxa"/>
            <w:gridSpan w:val="3"/>
          </w:tcPr>
          <w:p w:rsidR="006035E2" w:rsidRDefault="004634BA">
            <w:r>
              <w:pict>
                <v:rect id="_x0000_s1121" style="position:absolute;margin-left:13.7pt;margin-top:5.8pt;width:3pt;height:4.65pt;z-index:251768832;mso-position-horizontal-relative:page;mso-position-vertical-relative:page;mso-width-relative:page;mso-height-relative:page" fillcolor="red" stroked="f">
                  <w10:wrap anchorx="page" anchory="page"/>
                </v:rect>
              </w:pict>
            </w:r>
          </w:p>
        </w:tc>
        <w:tc>
          <w:tcPr>
            <w:tcW w:w="898" w:type="dxa"/>
            <w:gridSpan w:val="3"/>
          </w:tcPr>
          <w:p w:rsidR="006035E2" w:rsidRDefault="004634BA">
            <w:r>
              <w:pict>
                <v:shape id="_x0000_s1122" type="#_x0000_t202" style="position:absolute;margin-left:7.8pt;margin-top:11.45pt;width:34.5pt;height:19.75pt;z-index:251766784;mso-position-horizontal-relative:page;mso-position-vertical-relative:page;mso-width-relative:page;mso-height-relative:page" filled="f" stroked="f">
                  <v:textbox inset="0,0,0,0">
                    <w:txbxContent>
                      <w:p w:rsidR="006035E2" w:rsidRDefault="000A592D">
                        <w:pPr>
                          <w:pStyle w:val="TableText"/>
                          <w:spacing w:before="20"/>
                          <w:ind w:left="20"/>
                          <w:rPr>
                            <w:sz w:val="21"/>
                            <w:szCs w:val="21"/>
                          </w:rPr>
                        </w:pPr>
                        <w:r>
                          <w:rPr>
                            <w:noProof/>
                            <w:position w:val="-10"/>
                            <w:sz w:val="21"/>
                            <w:szCs w:val="21"/>
                          </w:rPr>
                          <w:drawing>
                            <wp:inline distT="0" distB="0" distL="0" distR="0">
                              <wp:extent cx="9525" cy="22542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82"/>
                                      <a:stretch>
                                        <a:fillRect/>
                                      </a:stretch>
                                    </pic:blipFill>
                                    <pic:spPr>
                                      <a:xfrm>
                                        <a:off x="0" y="0"/>
                                        <a:ext cx="9525" cy="225425"/>
                                      </a:xfrm>
                                      <a:prstGeom prst="rect">
                                        <a:avLst/>
                                      </a:prstGeom>
                                    </pic:spPr>
                                  </pic:pic>
                                </a:graphicData>
                              </a:graphic>
                            </wp:inline>
                          </w:drawing>
                        </w:r>
                        <w:r>
                          <w:rPr>
                            <w:spacing w:val="10"/>
                            <w:sz w:val="21"/>
                            <w:szCs w:val="21"/>
                          </w:rPr>
                          <w:t xml:space="preserve">  </w:t>
                        </w:r>
                        <w:r>
                          <w:rPr>
                            <w:b/>
                            <w:bCs/>
                            <w:spacing w:val="-7"/>
                            <w:sz w:val="21"/>
                            <w:szCs w:val="21"/>
                          </w:rPr>
                          <w:t>失效</w:t>
                        </w:r>
                      </w:p>
                    </w:txbxContent>
                  </v:textbox>
                  <w10:wrap anchorx="page" anchory="page"/>
                </v:shape>
              </w:pict>
            </w:r>
          </w:p>
        </w:tc>
        <w:tc>
          <w:tcPr>
            <w:tcW w:w="899" w:type="dxa"/>
          </w:tcPr>
          <w:p w:rsidR="006035E2" w:rsidRDefault="004634BA">
            <w:r>
              <w:pict>
                <v:shape id="_x0000_s1123" style="position:absolute;margin-left:18pt;margin-top:12.8pt;width:0;height:17pt;z-index:251767808;mso-position-horizontal-relative:page;mso-position-vertical-relative:page;mso-width-relative:page;mso-height-relative:page" coordsize="15,355" path="m,355l,e" filled="f" strokecolor="red">
                  <v:stroke joinstyle="miter" endcap="round"/>
                  <w10:wrap anchorx="page" anchory="page"/>
                </v:shape>
              </w:pict>
            </w:r>
          </w:p>
        </w:tc>
        <w:tc>
          <w:tcPr>
            <w:tcW w:w="1618" w:type="dxa"/>
          </w:tcPr>
          <w:p w:rsidR="006035E2" w:rsidRDefault="000A592D">
            <w:pPr>
              <w:pStyle w:val="TableText"/>
              <w:spacing w:before="124" w:line="216" w:lineRule="auto"/>
              <w:ind w:left="23"/>
            </w:pPr>
            <w:r>
              <w:rPr>
                <w:spacing w:val="-6"/>
              </w:rPr>
              <w:t>乘客险</w:t>
            </w:r>
          </w:p>
        </w:tc>
        <w:tc>
          <w:tcPr>
            <w:tcW w:w="2882" w:type="dxa"/>
          </w:tcPr>
          <w:p w:rsidR="006035E2" w:rsidRDefault="000A592D">
            <w:pPr>
              <w:pStyle w:val="TableText"/>
              <w:spacing w:before="124" w:line="216" w:lineRule="auto"/>
              <w:ind w:left="25"/>
              <w:rPr>
                <w:lang w:eastAsia="zh-CN"/>
              </w:rPr>
            </w:pPr>
            <w:r>
              <w:rPr>
                <w:spacing w:val="-2"/>
                <w:lang w:eastAsia="zh-CN"/>
              </w:rPr>
              <w:t>超出舒适关闭时间太久</w:t>
            </w:r>
          </w:p>
        </w:tc>
      </w:tr>
      <w:tr w:rsidR="006035E2">
        <w:trPr>
          <w:trHeight w:val="421"/>
        </w:trPr>
        <w:tc>
          <w:tcPr>
            <w:tcW w:w="1367" w:type="dxa"/>
          </w:tcPr>
          <w:p w:rsidR="006035E2" w:rsidRDefault="000A592D">
            <w:pPr>
              <w:pStyle w:val="TableText"/>
              <w:spacing w:before="128" w:line="217" w:lineRule="auto"/>
              <w:ind w:left="31"/>
            </w:pPr>
            <w:r>
              <w:rPr>
                <w:spacing w:val="-7"/>
              </w:rPr>
              <w:t>系统</w:t>
            </w:r>
          </w:p>
        </w:tc>
        <w:tc>
          <w:tcPr>
            <w:tcW w:w="289" w:type="dxa"/>
            <w:tcBorders>
              <w:right w:val="single" w:sz="6" w:space="0" w:color="000000"/>
            </w:tcBorders>
          </w:tcPr>
          <w:p w:rsidR="006035E2" w:rsidRDefault="006035E2"/>
        </w:tc>
        <w:tc>
          <w:tcPr>
            <w:tcW w:w="518" w:type="dxa"/>
            <w:gridSpan w:val="3"/>
            <w:tcBorders>
              <w:left w:val="single" w:sz="6" w:space="0" w:color="000000"/>
              <w:right w:val="single" w:sz="6" w:space="0" w:color="000000"/>
            </w:tcBorders>
          </w:tcPr>
          <w:p w:rsidR="006035E2" w:rsidRDefault="000A592D">
            <w:pPr>
              <w:spacing w:before="182" w:line="183" w:lineRule="auto"/>
              <w:ind w:left="99"/>
              <w:rPr>
                <w:rFonts w:ascii="Times New Roman" w:eastAsia="Times New Roman" w:hAnsi="Times New Roman" w:cs="Times New Roman"/>
              </w:rPr>
            </w:pPr>
            <w:r>
              <w:rPr>
                <w:rFonts w:ascii="Times New Roman" w:eastAsia="Times New Roman" w:hAnsi="Times New Roman" w:cs="Times New Roman"/>
                <w:spacing w:val="-1"/>
              </w:rPr>
              <w:t>FM</w:t>
            </w:r>
          </w:p>
        </w:tc>
        <w:tc>
          <w:tcPr>
            <w:tcW w:w="180" w:type="dxa"/>
            <w:tcBorders>
              <w:left w:val="single" w:sz="6" w:space="0" w:color="000000"/>
            </w:tcBorders>
          </w:tcPr>
          <w:p w:rsidR="006035E2" w:rsidRDefault="006035E2"/>
        </w:tc>
        <w:tc>
          <w:tcPr>
            <w:tcW w:w="899" w:type="dxa"/>
            <w:gridSpan w:val="3"/>
          </w:tcPr>
          <w:p w:rsidR="006035E2" w:rsidRDefault="004634BA">
            <w:pPr>
              <w:spacing w:line="249" w:lineRule="auto"/>
            </w:pPr>
            <w:r>
              <w:pict>
                <v:shape id="_x0000_s1124" style="position:absolute;margin-left:9.05pt;margin-top:5.1pt;width:26.65pt;height:.75pt;z-index:251743232;mso-position-horizontal-relative:page;mso-position-vertical-relative:page;mso-width-relative:page;mso-height-relative:page" coordsize="532,15" path="m525,7l7,7e" filled="f">
                  <v:stroke joinstyle="miter" endcap="round"/>
                  <w10:wrap anchorx="page" anchory="page"/>
                </v:shape>
              </w:pict>
            </w:r>
          </w:p>
          <w:p w:rsidR="006035E2" w:rsidRDefault="004634BA">
            <w:pPr>
              <w:spacing w:before="60" w:line="100" w:lineRule="exact"/>
              <w:ind w:left="323"/>
              <w:rPr>
                <w:rFonts w:ascii="Times New Roman" w:eastAsia="Times New Roman" w:hAnsi="Times New Roman" w:cs="Times New Roman"/>
              </w:rPr>
            </w:pPr>
            <w:r>
              <w:pict>
                <v:group id="_x0000_s1125" style="position:absolute;left:0;text-align:left;margin-left:13.4pt;margin-top:-28.7pt;width:114pt;height:67.25pt;z-index:251754496" coordsize="2280,1345">
                  <v:shape id="_x0000_s1126" style="position:absolute;left:7;top:7;width:2271;height:1336" coordsize="2271,1336" path="m1665,1090r22,-39l,77,45,,1731,973r24,-38l2271,1336,1665,1090e" fillcolor="red" stroked="f"/>
                  <v:shape id="_x0000_s1127" style="position:absolute;width:1746;height:1066" coordsize="1746,1066" o:spt="100" adj="0,,0" path="m1694,1059l7,85m52,7l1739,981e" filled="f" strokecolor="red">
                    <v:stroke miterlimit="10" joinstyle="round" endcap="round"/>
                    <v:formulas/>
                    <v:path o:connecttype="segments"/>
                  </v:shape>
                </v:group>
              </w:pict>
            </w:r>
            <w:r w:rsidR="000A592D">
              <w:rPr>
                <w:noProof/>
              </w:rPr>
              <w:drawing>
                <wp:anchor distT="0" distB="0" distL="0" distR="0" simplePos="0" relativeHeight="251737088" behindDoc="1" locked="0" layoutInCell="1" allowOverlap="1">
                  <wp:simplePos x="0" y="0"/>
                  <wp:positionH relativeFrom="column">
                    <wp:posOffset>116205</wp:posOffset>
                  </wp:positionH>
                  <wp:positionV relativeFrom="paragraph">
                    <wp:posOffset>-95250</wp:posOffset>
                  </wp:positionV>
                  <wp:extent cx="328930" cy="93218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80"/>
                          <a:stretch>
                            <a:fillRect/>
                          </a:stretch>
                        </pic:blipFill>
                        <pic:spPr>
                          <a:xfrm>
                            <a:off x="0" y="0"/>
                            <a:ext cx="328929" cy="932180"/>
                          </a:xfrm>
                          <a:prstGeom prst="rect">
                            <a:avLst/>
                          </a:prstGeom>
                        </pic:spPr>
                      </pic:pic>
                    </a:graphicData>
                  </a:graphic>
                </wp:anchor>
              </w:drawing>
            </w:r>
            <w:r w:rsidR="000A592D">
              <w:rPr>
                <w:rFonts w:ascii="Times New Roman" w:eastAsia="Times New Roman" w:hAnsi="Times New Roman" w:cs="Times New Roman"/>
                <w:spacing w:val="-1"/>
                <w:position w:val="-2"/>
              </w:rPr>
              <w:t>FE</w:t>
            </w:r>
          </w:p>
        </w:tc>
        <w:tc>
          <w:tcPr>
            <w:tcW w:w="898" w:type="dxa"/>
            <w:gridSpan w:val="3"/>
          </w:tcPr>
          <w:p w:rsidR="006035E2" w:rsidRDefault="006035E2"/>
        </w:tc>
        <w:tc>
          <w:tcPr>
            <w:tcW w:w="899" w:type="dxa"/>
          </w:tcPr>
          <w:p w:rsidR="006035E2" w:rsidRDefault="006035E2"/>
        </w:tc>
        <w:tc>
          <w:tcPr>
            <w:tcW w:w="1618" w:type="dxa"/>
          </w:tcPr>
          <w:p w:rsidR="006035E2" w:rsidRDefault="000A592D">
            <w:pPr>
              <w:pStyle w:val="TableText"/>
              <w:spacing w:before="128" w:line="217" w:lineRule="auto"/>
              <w:ind w:left="28"/>
            </w:pPr>
            <w:r>
              <w:rPr>
                <w:spacing w:val="-4"/>
              </w:rPr>
              <w:t>车窗升降系统</w:t>
            </w:r>
          </w:p>
        </w:tc>
        <w:tc>
          <w:tcPr>
            <w:tcW w:w="2882" w:type="dxa"/>
          </w:tcPr>
          <w:p w:rsidR="006035E2" w:rsidRDefault="000A592D">
            <w:pPr>
              <w:pStyle w:val="TableText"/>
              <w:spacing w:before="128" w:line="217" w:lineRule="auto"/>
              <w:ind w:left="30"/>
              <w:rPr>
                <w:lang w:eastAsia="zh-CN"/>
              </w:rPr>
            </w:pPr>
            <w:r>
              <w:rPr>
                <w:spacing w:val="-3"/>
                <w:lang w:eastAsia="zh-CN"/>
              </w:rPr>
              <w:t>车窗玻璃移动速度过低</w:t>
            </w:r>
          </w:p>
        </w:tc>
      </w:tr>
      <w:tr w:rsidR="006035E2">
        <w:trPr>
          <w:trHeight w:val="300"/>
        </w:trPr>
        <w:tc>
          <w:tcPr>
            <w:tcW w:w="1367" w:type="dxa"/>
            <w:vMerge w:val="restart"/>
            <w:tcBorders>
              <w:bottom w:val="nil"/>
            </w:tcBorders>
          </w:tcPr>
          <w:p w:rsidR="006035E2" w:rsidRDefault="000A592D">
            <w:pPr>
              <w:pStyle w:val="TableText"/>
              <w:spacing w:before="260" w:line="224" w:lineRule="auto"/>
              <w:ind w:left="31"/>
            </w:pPr>
            <w:r>
              <w:rPr>
                <w:spacing w:val="-7"/>
              </w:rPr>
              <w:t>系统</w:t>
            </w:r>
          </w:p>
        </w:tc>
        <w:tc>
          <w:tcPr>
            <w:tcW w:w="289" w:type="dxa"/>
            <w:vMerge w:val="restart"/>
            <w:tcBorders>
              <w:bottom w:val="nil"/>
              <w:right w:val="single" w:sz="6" w:space="0" w:color="000000"/>
            </w:tcBorders>
          </w:tcPr>
          <w:p w:rsidR="006035E2" w:rsidRDefault="006035E2"/>
        </w:tc>
        <w:tc>
          <w:tcPr>
            <w:tcW w:w="518" w:type="dxa"/>
            <w:gridSpan w:val="3"/>
            <w:vMerge w:val="restart"/>
            <w:tcBorders>
              <w:left w:val="single" w:sz="6" w:space="0" w:color="000000"/>
              <w:bottom w:val="nil"/>
              <w:right w:val="single" w:sz="6" w:space="0" w:color="000000"/>
            </w:tcBorders>
          </w:tcPr>
          <w:p w:rsidR="006035E2" w:rsidRDefault="004634BA">
            <w:pPr>
              <w:spacing w:before="167" w:line="186" w:lineRule="auto"/>
              <w:ind w:left="123"/>
              <w:rPr>
                <w:rFonts w:ascii="Times New Roman" w:eastAsia="Times New Roman" w:hAnsi="Times New Roman" w:cs="Times New Roman"/>
              </w:rPr>
            </w:pPr>
            <w:r>
              <w:pict>
                <v:shape id="_x0000_s1128" style="position:absolute;left:0;text-align:left;margin-left:23.2pt;margin-top:15.25pt;width:.75pt;height:4.7pt;z-index:251746304;mso-position-horizontal-relative:page;mso-position-vertical-relative:page;mso-width-relative:page;mso-height-relative:page" coordsize="15,93" path="m7,7r,78e" filled="f" strokecolor="aqua">
                  <v:stroke miterlimit="10" endcap="round"/>
                  <w10:wrap anchorx="page" anchory="page"/>
                </v:shape>
              </w:pict>
            </w:r>
            <w:r w:rsidR="000A592D">
              <w:rPr>
                <w:rFonts w:ascii="Times New Roman" w:eastAsia="Times New Roman" w:hAnsi="Times New Roman" w:cs="Times New Roman"/>
                <w:spacing w:val="-1"/>
              </w:rPr>
              <w:t>FC</w:t>
            </w:r>
          </w:p>
        </w:tc>
        <w:tc>
          <w:tcPr>
            <w:tcW w:w="180" w:type="dxa"/>
            <w:tcBorders>
              <w:left w:val="single" w:sz="6" w:space="0" w:color="000000"/>
              <w:bottom w:val="single" w:sz="6" w:space="0" w:color="00FFFF"/>
            </w:tcBorders>
          </w:tcPr>
          <w:p w:rsidR="006035E2" w:rsidRDefault="006035E2"/>
        </w:tc>
        <w:tc>
          <w:tcPr>
            <w:tcW w:w="191" w:type="dxa"/>
            <w:tcBorders>
              <w:bottom w:val="single" w:sz="6" w:space="0" w:color="00FFFF"/>
              <w:right w:val="single" w:sz="6" w:space="0" w:color="000000"/>
            </w:tcBorders>
          </w:tcPr>
          <w:p w:rsidR="006035E2" w:rsidRDefault="004634BA">
            <w:r>
              <w:pict>
                <v:rect id="_x0000_s1129" style="position:absolute;margin-left:6.75pt;margin-top:13.3pt;width:.75pt;height:2.7pt;z-index:251764736;mso-position-horizontal-relative:page;mso-position-vertical-relative:page;mso-width-relative:page;mso-height-relative:page" fillcolor="aqua" stroked="f">
                  <w10:wrap anchorx="page" anchory="page"/>
                </v:rect>
              </w:pict>
            </w:r>
          </w:p>
        </w:tc>
        <w:tc>
          <w:tcPr>
            <w:tcW w:w="517" w:type="dxa"/>
            <w:vMerge w:val="restart"/>
            <w:tcBorders>
              <w:left w:val="single" w:sz="6" w:space="0" w:color="000000"/>
              <w:bottom w:val="nil"/>
              <w:right w:val="single" w:sz="6" w:space="0" w:color="000000"/>
            </w:tcBorders>
          </w:tcPr>
          <w:p w:rsidR="006035E2" w:rsidRDefault="004634BA">
            <w:pPr>
              <w:spacing w:before="256" w:line="224" w:lineRule="auto"/>
              <w:rPr>
                <w:rFonts w:ascii="Times New Roman" w:eastAsia="Times New Roman" w:hAnsi="Times New Roman" w:cs="Times New Roman"/>
              </w:rPr>
            </w:pPr>
            <w:r>
              <w:pict>
                <v:shape id="_x0000_s1130" style="position:absolute;margin-left:-21.3pt;margin-top:13.15pt;width:24.65pt;height:7.85pt;z-index:-251578368;mso-position-horizontal-relative:text;mso-position-vertical-relative:text;mso-width-relative:page;mso-height-relative:page" coordsize="492,156" path="m370,r,38l,38r,79l370,117r,39l492,78,370,e" fillcolor="aqua" stroked="f"/>
              </w:pict>
            </w:r>
            <w:r w:rsidR="000A592D">
              <w:rPr>
                <w:color w:val="00FFFF"/>
                <w:spacing w:val="5"/>
                <w:position w:val="2"/>
                <w:sz w:val="18"/>
                <w:szCs w:val="18"/>
              </w:rPr>
              <w:t>&gt;</w:t>
            </w:r>
            <w:r w:rsidR="000A592D">
              <w:rPr>
                <w:rFonts w:ascii="Times New Roman" w:eastAsia="Times New Roman" w:hAnsi="Times New Roman" w:cs="Times New Roman"/>
                <w:position w:val="-1"/>
              </w:rPr>
              <w:t>FM</w:t>
            </w:r>
          </w:p>
        </w:tc>
        <w:tc>
          <w:tcPr>
            <w:tcW w:w="191" w:type="dxa"/>
            <w:vMerge w:val="restart"/>
            <w:tcBorders>
              <w:left w:val="single" w:sz="6" w:space="0" w:color="000000"/>
              <w:bottom w:val="nil"/>
            </w:tcBorders>
          </w:tcPr>
          <w:p w:rsidR="006035E2" w:rsidRDefault="006035E2"/>
        </w:tc>
        <w:tc>
          <w:tcPr>
            <w:tcW w:w="898" w:type="dxa"/>
            <w:gridSpan w:val="3"/>
            <w:vMerge w:val="restart"/>
            <w:tcBorders>
              <w:bottom w:val="nil"/>
            </w:tcBorders>
          </w:tcPr>
          <w:p w:rsidR="006035E2" w:rsidRDefault="004634BA">
            <w:pPr>
              <w:spacing w:line="414" w:lineRule="auto"/>
            </w:pPr>
            <w:r>
              <w:pict>
                <v:shape id="_x0000_s1131" style="position:absolute;margin-left:9.1pt;margin-top:13.4pt;width:26.65pt;height:.75pt;z-index:251744256;mso-position-horizontal-relative:page;mso-position-vertical-relative:page;mso-width-relative:page;mso-height-relative:page" coordsize="532,15" path="m525,7l7,7e" filled="f">
                  <v:stroke joinstyle="miter" endcap="round"/>
                  <w10:wrap anchorx="page" anchory="page"/>
                </v:shape>
              </w:pict>
            </w:r>
          </w:p>
          <w:p w:rsidR="006035E2" w:rsidRDefault="000A592D">
            <w:pPr>
              <w:spacing w:before="60" w:line="183" w:lineRule="auto"/>
              <w:ind w:left="324"/>
              <w:rPr>
                <w:rFonts w:ascii="Times New Roman" w:eastAsia="Times New Roman" w:hAnsi="Times New Roman" w:cs="Times New Roman"/>
              </w:rPr>
            </w:pPr>
            <w:r>
              <w:rPr>
                <w:noProof/>
              </w:rPr>
              <w:drawing>
                <wp:anchor distT="0" distB="0" distL="0" distR="0" simplePos="0" relativeHeight="251736064" behindDoc="1" locked="0" layoutInCell="1" allowOverlap="1">
                  <wp:simplePos x="0" y="0"/>
                  <wp:positionH relativeFrom="column">
                    <wp:posOffset>116205</wp:posOffset>
                  </wp:positionH>
                  <wp:positionV relativeFrom="paragraph">
                    <wp:posOffset>-95250</wp:posOffset>
                  </wp:positionV>
                  <wp:extent cx="328930" cy="93218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80"/>
                          <a:stretch>
                            <a:fillRect/>
                          </a:stretch>
                        </pic:blipFill>
                        <pic:spPr>
                          <a:xfrm>
                            <a:off x="0" y="0"/>
                            <a:ext cx="328929" cy="932179"/>
                          </a:xfrm>
                          <a:prstGeom prst="rect">
                            <a:avLst/>
                          </a:prstGeom>
                        </pic:spPr>
                      </pic:pic>
                    </a:graphicData>
                  </a:graphic>
                </wp:anchor>
              </w:drawing>
            </w:r>
            <w:r>
              <w:rPr>
                <w:rFonts w:ascii="Times New Roman" w:eastAsia="Times New Roman" w:hAnsi="Times New Roman" w:cs="Times New Roman"/>
                <w:spacing w:val="-1"/>
              </w:rPr>
              <w:t>FE</w:t>
            </w:r>
          </w:p>
        </w:tc>
        <w:tc>
          <w:tcPr>
            <w:tcW w:w="899" w:type="dxa"/>
            <w:vMerge w:val="restart"/>
            <w:tcBorders>
              <w:bottom w:val="nil"/>
            </w:tcBorders>
          </w:tcPr>
          <w:p w:rsidR="006035E2" w:rsidRDefault="004634BA">
            <w:r>
              <w:pict>
                <v:shape id="_x0000_s1132" style="position:absolute;margin-left:7.1pt;margin-top:9.5pt;width:31.1pt;height:20.85pt;z-index:251757568;mso-position-horizontal-relative:page;mso-position-vertical-relative:page;mso-width-relative:page;mso-height-relative:page" coordsize="622,417" o:spt="100" adj="0,,0" path="m7,163l29,124m74,46l97,7,614,409,7,163e" filled="f" strokecolor="red">
                  <v:stroke miterlimit="10" joinstyle="round" endcap="round"/>
                  <v:formulas/>
                  <v:path o:connecttype="segments"/>
                  <w10:wrap anchorx="page" anchory="page"/>
                </v:shape>
              </w:pict>
            </w:r>
          </w:p>
        </w:tc>
        <w:tc>
          <w:tcPr>
            <w:tcW w:w="1618" w:type="dxa"/>
            <w:vMerge w:val="restart"/>
            <w:tcBorders>
              <w:bottom w:val="nil"/>
            </w:tcBorders>
          </w:tcPr>
          <w:p w:rsidR="006035E2" w:rsidRDefault="000A592D">
            <w:pPr>
              <w:pStyle w:val="TableText"/>
              <w:spacing w:before="260" w:line="219" w:lineRule="auto"/>
              <w:ind w:left="28"/>
            </w:pPr>
            <w:r>
              <w:rPr>
                <w:spacing w:val="-4"/>
              </w:rPr>
              <w:t>车窗升降电机</w:t>
            </w:r>
          </w:p>
        </w:tc>
        <w:tc>
          <w:tcPr>
            <w:tcW w:w="2882" w:type="dxa"/>
            <w:vMerge w:val="restart"/>
            <w:tcBorders>
              <w:bottom w:val="nil"/>
            </w:tcBorders>
          </w:tcPr>
          <w:p w:rsidR="006035E2" w:rsidRDefault="000A592D">
            <w:pPr>
              <w:pStyle w:val="TableText"/>
              <w:spacing w:before="80" w:line="242" w:lineRule="auto"/>
              <w:ind w:left="27" w:right="5" w:firstLine="2"/>
              <w:rPr>
                <w:lang w:eastAsia="zh-CN"/>
              </w:rPr>
            </w:pPr>
            <w:r>
              <w:rPr>
                <w:spacing w:val="17"/>
                <w:lang w:eastAsia="zh-CN"/>
              </w:rPr>
              <w:t>车窗升降电机的扭矩和转</w:t>
            </w:r>
            <w:r>
              <w:rPr>
                <w:spacing w:val="-4"/>
                <w:lang w:eastAsia="zh-CN"/>
              </w:rPr>
              <w:t>动</w:t>
            </w:r>
            <w:r>
              <w:rPr>
                <w:rFonts w:hint="eastAsia"/>
                <w:spacing w:val="-4"/>
                <w:lang w:eastAsia="zh-CN"/>
              </w:rPr>
              <w:t>速度</w:t>
            </w:r>
            <w:r>
              <w:rPr>
                <w:spacing w:val="-4"/>
                <w:lang w:eastAsia="zh-CN"/>
              </w:rPr>
              <w:t>过低</w:t>
            </w:r>
          </w:p>
        </w:tc>
      </w:tr>
      <w:tr w:rsidR="006035E2">
        <w:trPr>
          <w:trHeight w:val="63"/>
        </w:trPr>
        <w:tc>
          <w:tcPr>
            <w:tcW w:w="1367" w:type="dxa"/>
            <w:vMerge/>
            <w:tcBorders>
              <w:top w:val="nil"/>
              <w:bottom w:val="nil"/>
            </w:tcBorders>
          </w:tcPr>
          <w:p w:rsidR="006035E2" w:rsidRDefault="006035E2">
            <w:pPr>
              <w:rPr>
                <w:lang w:eastAsia="zh-CN"/>
              </w:rPr>
            </w:pPr>
          </w:p>
        </w:tc>
        <w:tc>
          <w:tcPr>
            <w:tcW w:w="289" w:type="dxa"/>
            <w:vMerge/>
            <w:tcBorders>
              <w:top w:val="nil"/>
              <w:bottom w:val="nil"/>
              <w:right w:val="single" w:sz="6" w:space="0" w:color="000000"/>
            </w:tcBorders>
          </w:tcPr>
          <w:p w:rsidR="006035E2" w:rsidRDefault="006035E2">
            <w:pPr>
              <w:rPr>
                <w:lang w:eastAsia="zh-CN"/>
              </w:rPr>
            </w:pPr>
          </w:p>
        </w:tc>
        <w:tc>
          <w:tcPr>
            <w:tcW w:w="518" w:type="dxa"/>
            <w:gridSpan w:val="3"/>
            <w:vMerge/>
            <w:tcBorders>
              <w:top w:val="nil"/>
              <w:left w:val="single" w:sz="6" w:space="0" w:color="000000"/>
              <w:bottom w:val="nil"/>
              <w:right w:val="single" w:sz="6" w:space="0" w:color="000000"/>
            </w:tcBorders>
          </w:tcPr>
          <w:p w:rsidR="006035E2" w:rsidRDefault="006035E2">
            <w:pPr>
              <w:rPr>
                <w:lang w:eastAsia="zh-CN"/>
              </w:rPr>
            </w:pPr>
          </w:p>
        </w:tc>
        <w:tc>
          <w:tcPr>
            <w:tcW w:w="180" w:type="dxa"/>
            <w:tcBorders>
              <w:top w:val="single" w:sz="6" w:space="0" w:color="00FFFF"/>
              <w:left w:val="single" w:sz="6" w:space="0" w:color="000000"/>
              <w:bottom w:val="single" w:sz="6" w:space="0" w:color="00FFFF"/>
            </w:tcBorders>
          </w:tcPr>
          <w:p w:rsidR="006035E2" w:rsidRDefault="006035E2">
            <w:pPr>
              <w:spacing w:line="52" w:lineRule="exact"/>
              <w:rPr>
                <w:sz w:val="4"/>
                <w:lang w:eastAsia="zh-CN"/>
              </w:rPr>
            </w:pPr>
          </w:p>
        </w:tc>
        <w:tc>
          <w:tcPr>
            <w:tcW w:w="191" w:type="dxa"/>
            <w:tcBorders>
              <w:top w:val="single" w:sz="6" w:space="0" w:color="00FFFF"/>
              <w:bottom w:val="single" w:sz="6" w:space="0" w:color="00FFFF"/>
              <w:right w:val="single" w:sz="6" w:space="0" w:color="000000"/>
            </w:tcBorders>
          </w:tcPr>
          <w:p w:rsidR="006035E2" w:rsidRDefault="006035E2">
            <w:pPr>
              <w:spacing w:line="52" w:lineRule="exact"/>
              <w:rPr>
                <w:sz w:val="4"/>
                <w:lang w:eastAsia="zh-CN"/>
              </w:rPr>
            </w:pPr>
          </w:p>
        </w:tc>
        <w:tc>
          <w:tcPr>
            <w:tcW w:w="517" w:type="dxa"/>
            <w:vMerge/>
            <w:tcBorders>
              <w:top w:val="nil"/>
              <w:left w:val="single" w:sz="6" w:space="0" w:color="000000"/>
              <w:bottom w:val="nil"/>
              <w:right w:val="single" w:sz="6" w:space="0" w:color="000000"/>
            </w:tcBorders>
          </w:tcPr>
          <w:p w:rsidR="006035E2" w:rsidRDefault="006035E2">
            <w:pPr>
              <w:rPr>
                <w:lang w:eastAsia="zh-CN"/>
              </w:rPr>
            </w:pPr>
          </w:p>
        </w:tc>
        <w:tc>
          <w:tcPr>
            <w:tcW w:w="191" w:type="dxa"/>
            <w:vMerge/>
            <w:tcBorders>
              <w:top w:val="nil"/>
              <w:left w:val="single" w:sz="6" w:space="0" w:color="000000"/>
              <w:bottom w:val="nil"/>
            </w:tcBorders>
          </w:tcPr>
          <w:p w:rsidR="006035E2" w:rsidRDefault="006035E2">
            <w:pPr>
              <w:rPr>
                <w:lang w:eastAsia="zh-CN"/>
              </w:rPr>
            </w:pPr>
          </w:p>
        </w:tc>
        <w:tc>
          <w:tcPr>
            <w:tcW w:w="898" w:type="dxa"/>
            <w:gridSpan w:val="3"/>
            <w:vMerge/>
            <w:tcBorders>
              <w:top w:val="nil"/>
              <w:bottom w:val="nil"/>
            </w:tcBorders>
          </w:tcPr>
          <w:p w:rsidR="006035E2" w:rsidRDefault="006035E2">
            <w:pPr>
              <w:rPr>
                <w:lang w:eastAsia="zh-CN"/>
              </w:rPr>
            </w:pPr>
          </w:p>
        </w:tc>
        <w:tc>
          <w:tcPr>
            <w:tcW w:w="899" w:type="dxa"/>
            <w:vMerge/>
            <w:tcBorders>
              <w:top w:val="nil"/>
              <w:bottom w:val="nil"/>
            </w:tcBorders>
          </w:tcPr>
          <w:p w:rsidR="006035E2" w:rsidRDefault="006035E2">
            <w:pPr>
              <w:rPr>
                <w:lang w:eastAsia="zh-CN"/>
              </w:rPr>
            </w:pPr>
          </w:p>
        </w:tc>
        <w:tc>
          <w:tcPr>
            <w:tcW w:w="1618" w:type="dxa"/>
            <w:vMerge/>
            <w:tcBorders>
              <w:top w:val="nil"/>
              <w:bottom w:val="nil"/>
            </w:tcBorders>
          </w:tcPr>
          <w:p w:rsidR="006035E2" w:rsidRDefault="006035E2">
            <w:pPr>
              <w:rPr>
                <w:lang w:eastAsia="zh-CN"/>
              </w:rPr>
            </w:pPr>
          </w:p>
        </w:tc>
        <w:tc>
          <w:tcPr>
            <w:tcW w:w="2882" w:type="dxa"/>
            <w:vMerge/>
            <w:tcBorders>
              <w:top w:val="nil"/>
              <w:bottom w:val="nil"/>
            </w:tcBorders>
          </w:tcPr>
          <w:p w:rsidR="006035E2" w:rsidRDefault="006035E2">
            <w:pPr>
              <w:rPr>
                <w:lang w:eastAsia="zh-CN"/>
              </w:rPr>
            </w:pPr>
          </w:p>
        </w:tc>
      </w:tr>
      <w:tr w:rsidR="006035E2">
        <w:trPr>
          <w:trHeight w:val="241"/>
        </w:trPr>
        <w:tc>
          <w:tcPr>
            <w:tcW w:w="1367" w:type="dxa"/>
            <w:vMerge/>
            <w:tcBorders>
              <w:top w:val="nil"/>
              <w:bottom w:val="nil"/>
            </w:tcBorders>
          </w:tcPr>
          <w:p w:rsidR="006035E2" w:rsidRDefault="006035E2">
            <w:pPr>
              <w:rPr>
                <w:lang w:eastAsia="zh-CN"/>
              </w:rPr>
            </w:pPr>
          </w:p>
        </w:tc>
        <w:tc>
          <w:tcPr>
            <w:tcW w:w="289" w:type="dxa"/>
            <w:vMerge/>
            <w:tcBorders>
              <w:top w:val="nil"/>
              <w:bottom w:val="nil"/>
              <w:right w:val="single" w:sz="6" w:space="0" w:color="000000"/>
            </w:tcBorders>
          </w:tcPr>
          <w:p w:rsidR="006035E2" w:rsidRDefault="006035E2">
            <w:pPr>
              <w:rPr>
                <w:lang w:eastAsia="zh-CN"/>
              </w:rPr>
            </w:pPr>
          </w:p>
        </w:tc>
        <w:tc>
          <w:tcPr>
            <w:tcW w:w="518" w:type="dxa"/>
            <w:gridSpan w:val="3"/>
            <w:vMerge/>
            <w:tcBorders>
              <w:top w:val="nil"/>
              <w:left w:val="single" w:sz="6" w:space="0" w:color="000000"/>
              <w:bottom w:val="single" w:sz="6" w:space="0" w:color="000000"/>
              <w:right w:val="single" w:sz="6" w:space="0" w:color="000000"/>
            </w:tcBorders>
          </w:tcPr>
          <w:p w:rsidR="006035E2" w:rsidRDefault="006035E2">
            <w:pPr>
              <w:rPr>
                <w:lang w:eastAsia="zh-CN"/>
              </w:rPr>
            </w:pPr>
          </w:p>
        </w:tc>
        <w:tc>
          <w:tcPr>
            <w:tcW w:w="180" w:type="dxa"/>
            <w:vMerge w:val="restart"/>
            <w:tcBorders>
              <w:top w:val="single" w:sz="6" w:space="0" w:color="00FFFF"/>
              <w:left w:val="nil"/>
              <w:bottom w:val="nil"/>
            </w:tcBorders>
          </w:tcPr>
          <w:p w:rsidR="006035E2" w:rsidRDefault="006035E2">
            <w:pPr>
              <w:rPr>
                <w:lang w:eastAsia="zh-CN"/>
              </w:rPr>
            </w:pPr>
          </w:p>
        </w:tc>
        <w:tc>
          <w:tcPr>
            <w:tcW w:w="191" w:type="dxa"/>
            <w:vMerge w:val="restart"/>
            <w:tcBorders>
              <w:top w:val="single" w:sz="6" w:space="0" w:color="00FFFF"/>
              <w:bottom w:val="nil"/>
              <w:right w:val="single" w:sz="6" w:space="0" w:color="000000"/>
            </w:tcBorders>
          </w:tcPr>
          <w:p w:rsidR="006035E2" w:rsidRDefault="004634BA">
            <w:pPr>
              <w:rPr>
                <w:lang w:eastAsia="zh-CN"/>
              </w:rPr>
            </w:pPr>
            <w:r>
              <w:pict>
                <v:rect id="_x0000_s1133" style="position:absolute;margin-left:6.75pt;margin-top:-.2pt;width:.75pt;height:2.7pt;z-index:251763712;mso-position-horizontal-relative:page;mso-position-vertical-relative:page;mso-width-relative:page;mso-height-relative:page" fillcolor="aqua" stroked="f">
                  <w10:wrap anchorx="page" anchory="page"/>
                </v:rect>
              </w:pict>
            </w:r>
          </w:p>
        </w:tc>
        <w:tc>
          <w:tcPr>
            <w:tcW w:w="517" w:type="dxa"/>
            <w:vMerge/>
            <w:tcBorders>
              <w:top w:val="nil"/>
              <w:left w:val="single" w:sz="6" w:space="0" w:color="000000"/>
              <w:bottom w:val="nil"/>
              <w:right w:val="single" w:sz="6" w:space="0" w:color="000000"/>
            </w:tcBorders>
          </w:tcPr>
          <w:p w:rsidR="006035E2" w:rsidRDefault="006035E2">
            <w:pPr>
              <w:rPr>
                <w:lang w:eastAsia="zh-CN"/>
              </w:rPr>
            </w:pPr>
          </w:p>
        </w:tc>
        <w:tc>
          <w:tcPr>
            <w:tcW w:w="191" w:type="dxa"/>
            <w:vMerge/>
            <w:tcBorders>
              <w:top w:val="nil"/>
              <w:left w:val="single" w:sz="6" w:space="0" w:color="000000"/>
              <w:bottom w:val="nil"/>
            </w:tcBorders>
          </w:tcPr>
          <w:p w:rsidR="006035E2" w:rsidRDefault="006035E2">
            <w:pPr>
              <w:rPr>
                <w:lang w:eastAsia="zh-CN"/>
              </w:rPr>
            </w:pPr>
          </w:p>
        </w:tc>
        <w:tc>
          <w:tcPr>
            <w:tcW w:w="898" w:type="dxa"/>
            <w:gridSpan w:val="3"/>
            <w:vMerge/>
            <w:tcBorders>
              <w:top w:val="nil"/>
              <w:bottom w:val="nil"/>
            </w:tcBorders>
          </w:tcPr>
          <w:p w:rsidR="006035E2" w:rsidRDefault="006035E2">
            <w:pPr>
              <w:rPr>
                <w:lang w:eastAsia="zh-CN"/>
              </w:rPr>
            </w:pPr>
          </w:p>
        </w:tc>
        <w:tc>
          <w:tcPr>
            <w:tcW w:w="899" w:type="dxa"/>
            <w:vMerge/>
            <w:tcBorders>
              <w:top w:val="nil"/>
              <w:bottom w:val="nil"/>
            </w:tcBorders>
          </w:tcPr>
          <w:p w:rsidR="006035E2" w:rsidRDefault="006035E2">
            <w:pPr>
              <w:rPr>
                <w:lang w:eastAsia="zh-CN"/>
              </w:rPr>
            </w:pPr>
          </w:p>
        </w:tc>
        <w:tc>
          <w:tcPr>
            <w:tcW w:w="1618" w:type="dxa"/>
            <w:vMerge/>
            <w:tcBorders>
              <w:top w:val="nil"/>
              <w:bottom w:val="nil"/>
            </w:tcBorders>
          </w:tcPr>
          <w:p w:rsidR="006035E2" w:rsidRDefault="006035E2">
            <w:pPr>
              <w:rPr>
                <w:lang w:eastAsia="zh-CN"/>
              </w:rPr>
            </w:pPr>
          </w:p>
        </w:tc>
        <w:tc>
          <w:tcPr>
            <w:tcW w:w="2882" w:type="dxa"/>
            <w:vMerge/>
            <w:tcBorders>
              <w:top w:val="nil"/>
              <w:bottom w:val="nil"/>
            </w:tcBorders>
          </w:tcPr>
          <w:p w:rsidR="006035E2" w:rsidRDefault="006035E2">
            <w:pPr>
              <w:rPr>
                <w:lang w:eastAsia="zh-CN"/>
              </w:rPr>
            </w:pPr>
          </w:p>
        </w:tc>
      </w:tr>
      <w:tr w:rsidR="006035E2">
        <w:trPr>
          <w:trHeight w:val="232"/>
        </w:trPr>
        <w:tc>
          <w:tcPr>
            <w:tcW w:w="1367" w:type="dxa"/>
            <w:vMerge/>
            <w:tcBorders>
              <w:top w:val="nil"/>
            </w:tcBorders>
          </w:tcPr>
          <w:p w:rsidR="006035E2" w:rsidRDefault="006035E2">
            <w:pPr>
              <w:rPr>
                <w:lang w:eastAsia="zh-CN"/>
              </w:rPr>
            </w:pPr>
          </w:p>
        </w:tc>
        <w:tc>
          <w:tcPr>
            <w:tcW w:w="458" w:type="dxa"/>
            <w:gridSpan w:val="2"/>
            <w:tcBorders>
              <w:top w:val="nil"/>
              <w:right w:val="single" w:sz="6" w:space="0" w:color="00FFFF"/>
            </w:tcBorders>
          </w:tcPr>
          <w:p w:rsidR="006035E2" w:rsidRDefault="006035E2">
            <w:pPr>
              <w:spacing w:line="222" w:lineRule="exact"/>
              <w:rPr>
                <w:sz w:val="19"/>
                <w:lang w:eastAsia="zh-CN"/>
              </w:rPr>
            </w:pPr>
          </w:p>
        </w:tc>
        <w:tc>
          <w:tcPr>
            <w:tcW w:w="90" w:type="dxa"/>
            <w:tcBorders>
              <w:top w:val="single" w:sz="6" w:space="0" w:color="00FFFF"/>
              <w:left w:val="single" w:sz="6" w:space="0" w:color="00FFFF"/>
              <w:right w:val="single" w:sz="6" w:space="0" w:color="00FFFF"/>
            </w:tcBorders>
          </w:tcPr>
          <w:p w:rsidR="006035E2" w:rsidRDefault="006035E2">
            <w:pPr>
              <w:spacing w:line="222" w:lineRule="exact"/>
              <w:rPr>
                <w:sz w:val="19"/>
                <w:lang w:eastAsia="zh-CN"/>
              </w:rPr>
            </w:pPr>
          </w:p>
        </w:tc>
        <w:tc>
          <w:tcPr>
            <w:tcW w:w="259" w:type="dxa"/>
            <w:tcBorders>
              <w:top w:val="single" w:sz="6" w:space="0" w:color="000000"/>
              <w:left w:val="single" w:sz="6" w:space="0" w:color="00FFFF"/>
              <w:right w:val="nil"/>
            </w:tcBorders>
          </w:tcPr>
          <w:p w:rsidR="006035E2" w:rsidRDefault="006035E2">
            <w:pPr>
              <w:spacing w:line="222" w:lineRule="exact"/>
              <w:rPr>
                <w:sz w:val="19"/>
                <w:lang w:eastAsia="zh-CN"/>
              </w:rPr>
            </w:pPr>
          </w:p>
        </w:tc>
        <w:tc>
          <w:tcPr>
            <w:tcW w:w="180" w:type="dxa"/>
            <w:vMerge/>
            <w:tcBorders>
              <w:top w:val="nil"/>
              <w:left w:val="nil"/>
            </w:tcBorders>
          </w:tcPr>
          <w:p w:rsidR="006035E2" w:rsidRDefault="006035E2">
            <w:pPr>
              <w:rPr>
                <w:lang w:eastAsia="zh-CN"/>
              </w:rPr>
            </w:pPr>
          </w:p>
        </w:tc>
        <w:tc>
          <w:tcPr>
            <w:tcW w:w="191" w:type="dxa"/>
            <w:vMerge/>
            <w:tcBorders>
              <w:top w:val="nil"/>
              <w:right w:val="single" w:sz="6" w:space="0" w:color="000000"/>
            </w:tcBorders>
          </w:tcPr>
          <w:p w:rsidR="006035E2" w:rsidRDefault="006035E2">
            <w:pPr>
              <w:rPr>
                <w:lang w:eastAsia="zh-CN"/>
              </w:rPr>
            </w:pPr>
          </w:p>
        </w:tc>
        <w:tc>
          <w:tcPr>
            <w:tcW w:w="517" w:type="dxa"/>
            <w:vMerge/>
            <w:tcBorders>
              <w:top w:val="nil"/>
              <w:left w:val="single" w:sz="6" w:space="0" w:color="000000"/>
              <w:right w:val="single" w:sz="6" w:space="0" w:color="000000"/>
            </w:tcBorders>
          </w:tcPr>
          <w:p w:rsidR="006035E2" w:rsidRDefault="006035E2">
            <w:pPr>
              <w:rPr>
                <w:lang w:eastAsia="zh-CN"/>
              </w:rPr>
            </w:pPr>
          </w:p>
        </w:tc>
        <w:tc>
          <w:tcPr>
            <w:tcW w:w="191" w:type="dxa"/>
            <w:vMerge/>
            <w:tcBorders>
              <w:top w:val="nil"/>
              <w:left w:val="single" w:sz="6" w:space="0" w:color="000000"/>
            </w:tcBorders>
          </w:tcPr>
          <w:p w:rsidR="006035E2" w:rsidRDefault="006035E2">
            <w:pPr>
              <w:rPr>
                <w:lang w:eastAsia="zh-CN"/>
              </w:rPr>
            </w:pPr>
          </w:p>
        </w:tc>
        <w:tc>
          <w:tcPr>
            <w:tcW w:w="898" w:type="dxa"/>
            <w:gridSpan w:val="3"/>
            <w:vMerge/>
            <w:tcBorders>
              <w:top w:val="nil"/>
            </w:tcBorders>
          </w:tcPr>
          <w:p w:rsidR="006035E2" w:rsidRDefault="006035E2">
            <w:pPr>
              <w:rPr>
                <w:lang w:eastAsia="zh-CN"/>
              </w:rPr>
            </w:pPr>
          </w:p>
        </w:tc>
        <w:tc>
          <w:tcPr>
            <w:tcW w:w="899" w:type="dxa"/>
            <w:vMerge/>
            <w:tcBorders>
              <w:top w:val="nil"/>
            </w:tcBorders>
          </w:tcPr>
          <w:p w:rsidR="006035E2" w:rsidRDefault="006035E2">
            <w:pPr>
              <w:rPr>
                <w:lang w:eastAsia="zh-CN"/>
              </w:rPr>
            </w:pPr>
          </w:p>
        </w:tc>
        <w:tc>
          <w:tcPr>
            <w:tcW w:w="1618" w:type="dxa"/>
            <w:vMerge/>
            <w:tcBorders>
              <w:top w:val="nil"/>
            </w:tcBorders>
          </w:tcPr>
          <w:p w:rsidR="006035E2" w:rsidRDefault="006035E2">
            <w:pPr>
              <w:rPr>
                <w:lang w:eastAsia="zh-CN"/>
              </w:rPr>
            </w:pPr>
          </w:p>
        </w:tc>
        <w:tc>
          <w:tcPr>
            <w:tcW w:w="2882" w:type="dxa"/>
            <w:vMerge/>
            <w:tcBorders>
              <w:top w:val="nil"/>
            </w:tcBorders>
          </w:tcPr>
          <w:p w:rsidR="006035E2" w:rsidRDefault="006035E2">
            <w:pPr>
              <w:rPr>
                <w:lang w:eastAsia="zh-CN"/>
              </w:rPr>
            </w:pPr>
          </w:p>
        </w:tc>
      </w:tr>
      <w:tr w:rsidR="006035E2">
        <w:trPr>
          <w:trHeight w:val="136"/>
        </w:trPr>
        <w:tc>
          <w:tcPr>
            <w:tcW w:w="1367" w:type="dxa"/>
            <w:vMerge w:val="restart"/>
            <w:tcBorders>
              <w:bottom w:val="nil"/>
            </w:tcBorders>
            <w:shd w:val="clear" w:color="auto" w:fill="BFBFBF"/>
          </w:tcPr>
          <w:p w:rsidR="006035E2" w:rsidRDefault="000A592D">
            <w:pPr>
              <w:pStyle w:val="TableText"/>
              <w:spacing w:before="223" w:line="223" w:lineRule="auto"/>
              <w:ind w:left="32"/>
            </w:pPr>
            <w:r>
              <w:rPr>
                <w:spacing w:val="-6"/>
              </w:rPr>
              <w:t>子系统要素</w:t>
            </w:r>
          </w:p>
        </w:tc>
        <w:tc>
          <w:tcPr>
            <w:tcW w:w="458" w:type="dxa"/>
            <w:gridSpan w:val="2"/>
            <w:vMerge w:val="restart"/>
            <w:tcBorders>
              <w:bottom w:val="nil"/>
              <w:right w:val="single" w:sz="6" w:space="0" w:color="00FFFF"/>
            </w:tcBorders>
            <w:shd w:val="clear" w:color="auto" w:fill="BFBFBF"/>
          </w:tcPr>
          <w:p w:rsidR="006035E2" w:rsidRDefault="006035E2"/>
        </w:tc>
        <w:tc>
          <w:tcPr>
            <w:tcW w:w="90" w:type="dxa"/>
            <w:tcBorders>
              <w:left w:val="single" w:sz="6" w:space="0" w:color="00FFFF"/>
              <w:bottom w:val="nil"/>
              <w:right w:val="single" w:sz="6" w:space="0" w:color="00FFFF"/>
            </w:tcBorders>
            <w:shd w:val="clear" w:color="auto" w:fill="BFBFBF"/>
          </w:tcPr>
          <w:p w:rsidR="006035E2" w:rsidRDefault="006035E2">
            <w:pPr>
              <w:spacing w:line="126" w:lineRule="exact"/>
              <w:rPr>
                <w:sz w:val="10"/>
              </w:rPr>
            </w:pPr>
          </w:p>
        </w:tc>
        <w:tc>
          <w:tcPr>
            <w:tcW w:w="439" w:type="dxa"/>
            <w:gridSpan w:val="2"/>
            <w:vMerge w:val="restart"/>
            <w:tcBorders>
              <w:left w:val="single" w:sz="6" w:space="0" w:color="00FFFF"/>
              <w:bottom w:val="nil"/>
            </w:tcBorders>
            <w:shd w:val="clear" w:color="auto" w:fill="BFBFBF"/>
          </w:tcPr>
          <w:p w:rsidR="006035E2" w:rsidRDefault="006035E2"/>
        </w:tc>
        <w:tc>
          <w:tcPr>
            <w:tcW w:w="899" w:type="dxa"/>
            <w:gridSpan w:val="3"/>
            <w:vMerge w:val="restart"/>
            <w:tcBorders>
              <w:bottom w:val="nil"/>
            </w:tcBorders>
          </w:tcPr>
          <w:p w:rsidR="006035E2" w:rsidRDefault="004634BA">
            <w:pPr>
              <w:spacing w:before="143" w:line="186" w:lineRule="auto"/>
              <w:ind w:left="317"/>
            </w:pPr>
            <w:r>
              <w:pict>
                <v:shape id="_x0000_s1134" style="position:absolute;left:0;text-align:left;margin-left:33.35pt;margin-top:6.5pt;width:24.65pt;height:7.85pt;z-index:-251577344;mso-position-horizontal-relative:text;mso-position-vertical-relative:text;mso-width-relative:page;mso-height-relative:page" coordsize="492,156" path="m370,r,38l,38r,79l370,117r,39l492,78,370,e" fillcolor="aqua" stroked="f"/>
              </w:pict>
            </w:r>
            <w:r w:rsidR="000A592D">
              <w:rPr>
                <w:noProof/>
              </w:rPr>
              <mc:AlternateContent>
                <mc:Choice Requires="wps">
                  <w:drawing>
                    <wp:anchor distT="0" distB="0" distL="0" distR="0" simplePos="0" relativeHeight="251731968" behindDoc="1" locked="0" layoutInCell="1" allowOverlap="1">
                      <wp:simplePos x="0" y="0"/>
                      <wp:positionH relativeFrom="column">
                        <wp:posOffset>1905</wp:posOffset>
                      </wp:positionH>
                      <wp:positionV relativeFrom="paragraph">
                        <wp:posOffset>151130</wp:posOffset>
                      </wp:positionV>
                      <wp:extent cx="557530" cy="152400"/>
                      <wp:effectExtent l="0" t="0" r="0" b="0"/>
                      <wp:wrapNone/>
                      <wp:docPr id="96" name="Rect 96"/>
                      <wp:cNvGraphicFramePr/>
                      <a:graphic xmlns:a="http://schemas.openxmlformats.org/drawingml/2006/main">
                        <a:graphicData uri="http://schemas.microsoft.com/office/word/2010/wordprocessingShape">
                          <wps:wsp>
                            <wps:cNvSpPr/>
                            <wps:spPr>
                              <a:xfrm>
                                <a:off x="1905" y="151263"/>
                                <a:ext cx="557530" cy="152400"/>
                              </a:xfrm>
                              <a:prstGeom prst="rect">
                                <a:avLst/>
                              </a:prstGeom>
                              <a:solidFill>
                                <a:srgbClr val="BFBFB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41C3C875" id="Rect 96" o:spid="_x0000_s1026" style="position:absolute;left:0;text-align:left;margin-left:.15pt;margin-top:11.9pt;width:43.9pt;height:12pt;z-index:-251584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" fillcolor="#bfbfbf" stroked="f" strokeweight="0">
                      <v:textbox inset="0,0,0,0"/>
                    </v:rect>
                  </w:pict>
                </mc:Fallback>
              </mc:AlternateContent>
            </w:r>
            <w:r w:rsidR="000A592D">
              <w:rPr>
                <w:noProof/>
              </w:rPr>
              <w:drawing>
                <wp:anchor distT="0" distB="0" distL="0" distR="0" simplePos="0" relativeHeight="251730944" behindDoc="1" locked="0" layoutInCell="1" allowOverlap="1">
                  <wp:simplePos x="0" y="0"/>
                  <wp:positionH relativeFrom="column">
                    <wp:posOffset>-1270</wp:posOffset>
                  </wp:positionH>
                  <wp:positionV relativeFrom="paragraph">
                    <wp:posOffset>-635</wp:posOffset>
                  </wp:positionV>
                  <wp:extent cx="565150" cy="45720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83"/>
                          <a:stretch>
                            <a:fillRect/>
                          </a:stretch>
                        </pic:blipFill>
                        <pic:spPr>
                          <a:xfrm>
                            <a:off x="0" y="0"/>
                            <a:ext cx="565150" cy="457200"/>
                          </a:xfrm>
                          <a:prstGeom prst="rect">
                            <a:avLst/>
                          </a:prstGeom>
                        </pic:spPr>
                      </pic:pic>
                    </a:graphicData>
                  </a:graphic>
                </wp:anchor>
              </w:drawing>
            </w:r>
            <w:r>
              <w:pict>
                <v:shape id="_x0000_s1135" style="position:absolute;left:0;text-align:left;margin-left:9.05pt;margin-top:20.45pt;width:26.65pt;height:.75pt;z-index:251745280;mso-position-horizontal-relative:page;mso-position-vertical-relative:page;mso-width-relative:page;mso-height-relative:page" coordsize="532,15" path="m7,7r518,e" filled="f">
                  <v:stroke joinstyle="miter" endcap="round"/>
                  <w10:wrap anchorx="page" anchory="page"/>
                </v:shape>
              </w:pict>
            </w:r>
            <w:r w:rsidR="000A592D">
              <w:rPr>
                <w:rFonts w:ascii="Times New Roman" w:eastAsia="Times New Roman" w:hAnsi="Times New Roman" w:cs="Times New Roman"/>
                <w:spacing w:val="-2"/>
              </w:rPr>
              <w:t>FC</w:t>
            </w:r>
            <w:r w:rsidR="000A592D">
              <w:rPr>
                <w:rFonts w:ascii="Times New Roman" w:eastAsia="Times New Roman" w:hAnsi="Times New Roman" w:cs="Times New Roman"/>
                <w:spacing w:val="36"/>
              </w:rPr>
              <w:t xml:space="preserve"> </w:t>
            </w:r>
            <w:r w:rsidR="000A592D">
              <w:rPr>
                <w:noProof/>
                <w:position w:val="3"/>
              </w:rPr>
              <w:drawing>
                <wp:inline distT="0" distB="0" distL="0" distR="0">
                  <wp:extent cx="9525" cy="5905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84"/>
                          <a:stretch>
                            <a:fillRect/>
                          </a:stretch>
                        </pic:blipFill>
                        <pic:spPr>
                          <a:xfrm>
                            <a:off x="0" y="0"/>
                            <a:ext cx="9525" cy="59055"/>
                          </a:xfrm>
                          <a:prstGeom prst="rect">
                            <a:avLst/>
                          </a:prstGeom>
                        </pic:spPr>
                      </pic:pic>
                    </a:graphicData>
                  </a:graphic>
                </wp:inline>
              </w:drawing>
            </w:r>
          </w:p>
        </w:tc>
        <w:tc>
          <w:tcPr>
            <w:tcW w:w="191" w:type="dxa"/>
            <w:tcBorders>
              <w:bottom w:val="single" w:sz="6" w:space="0" w:color="00FFFF"/>
              <w:right w:val="single" w:sz="6" w:space="0" w:color="000000"/>
            </w:tcBorders>
          </w:tcPr>
          <w:p w:rsidR="006035E2" w:rsidRDefault="004634BA">
            <w:pPr>
              <w:spacing w:line="126" w:lineRule="exact"/>
              <w:rPr>
                <w:sz w:val="10"/>
              </w:rPr>
            </w:pPr>
            <w:r>
              <w:pict>
                <v:rect id="_x0000_s1136" style="position:absolute;margin-left:6.8pt;margin-top:6.6pt;width:.75pt;height:2.7pt;z-index:251762688;mso-position-horizontal-relative:page;mso-position-vertical-relative:page;mso-width-relative:page;mso-height-relative:page" fillcolor="aqua" stroked="f">
                  <w10:wrap anchorx="page" anchory="page"/>
                </v:rect>
              </w:pict>
            </w:r>
          </w:p>
        </w:tc>
        <w:tc>
          <w:tcPr>
            <w:tcW w:w="516" w:type="dxa"/>
            <w:vMerge w:val="restart"/>
            <w:tcBorders>
              <w:left w:val="single" w:sz="6" w:space="0" w:color="000000"/>
              <w:bottom w:val="nil"/>
              <w:right w:val="single" w:sz="6" w:space="0" w:color="000000"/>
            </w:tcBorders>
          </w:tcPr>
          <w:p w:rsidR="006035E2" w:rsidRDefault="000A592D">
            <w:pPr>
              <w:spacing w:before="122" w:line="228" w:lineRule="auto"/>
              <w:rPr>
                <w:rFonts w:ascii="Times New Roman" w:eastAsia="Times New Roman" w:hAnsi="Times New Roman" w:cs="Times New Roman"/>
              </w:rPr>
            </w:pPr>
            <w:r>
              <w:rPr>
                <w:noProof/>
              </w:rPr>
              <w:drawing>
                <wp:anchor distT="0" distB="0" distL="0" distR="0" simplePos="0" relativeHeight="251728896" behindDoc="1" locked="0" layoutInCell="1" allowOverlap="1">
                  <wp:simplePos x="0" y="0"/>
                  <wp:positionH relativeFrom="column">
                    <wp:posOffset>-123825</wp:posOffset>
                  </wp:positionH>
                  <wp:positionV relativeFrom="paragraph">
                    <wp:posOffset>-1270</wp:posOffset>
                  </wp:positionV>
                  <wp:extent cx="565150" cy="4572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5"/>
                          <a:stretch>
                            <a:fillRect/>
                          </a:stretch>
                        </pic:blipFill>
                        <pic:spPr>
                          <a:xfrm>
                            <a:off x="0" y="0"/>
                            <a:ext cx="565149" cy="457200"/>
                          </a:xfrm>
                          <a:prstGeom prst="rect">
                            <a:avLst/>
                          </a:prstGeom>
                        </pic:spPr>
                      </pic:pic>
                    </a:graphicData>
                  </a:graphic>
                </wp:anchor>
              </w:drawing>
            </w:r>
            <w:r>
              <w:rPr>
                <w:noProof/>
              </w:rPr>
              <w:drawing>
                <wp:anchor distT="0" distB="0" distL="0" distR="0" simplePos="0" relativeHeight="251729920" behindDoc="1" locked="0" layoutInCell="1" allowOverlap="1">
                  <wp:simplePos x="0" y="0"/>
                  <wp:positionH relativeFrom="column">
                    <wp:posOffset>-120015</wp:posOffset>
                  </wp:positionH>
                  <wp:positionV relativeFrom="paragraph">
                    <wp:posOffset>150495</wp:posOffset>
                  </wp:positionV>
                  <wp:extent cx="557530" cy="15240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6"/>
                          <a:stretch>
                            <a:fillRect/>
                          </a:stretch>
                        </pic:blipFill>
                        <pic:spPr>
                          <a:xfrm>
                            <a:off x="0" y="0"/>
                            <a:ext cx="557529" cy="152400"/>
                          </a:xfrm>
                          <a:prstGeom prst="rect">
                            <a:avLst/>
                          </a:prstGeom>
                        </pic:spPr>
                      </pic:pic>
                    </a:graphicData>
                  </a:graphic>
                </wp:anchor>
              </w:drawing>
            </w:r>
            <w:r>
              <w:rPr>
                <w:rFonts w:ascii="Times New Roman" w:eastAsia="Times New Roman" w:hAnsi="Times New Roman" w:cs="Times New Roman"/>
                <w:noProof/>
                <w:position w:val="1"/>
              </w:rPr>
              <w:drawing>
                <wp:inline distT="0" distB="0" distL="0" distR="0">
                  <wp:extent cx="75565" cy="10858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7"/>
                          <a:stretch>
                            <a:fillRect/>
                          </a:stretch>
                        </pic:blipFill>
                        <pic:spPr>
                          <a:xfrm>
                            <a:off x="0" y="0"/>
                            <a:ext cx="75730" cy="108585"/>
                          </a:xfrm>
                          <a:prstGeom prst="rect">
                            <a:avLst/>
                          </a:prstGeom>
                        </pic:spPr>
                      </pic:pic>
                    </a:graphicData>
                  </a:graphic>
                </wp:inline>
              </w:drawing>
            </w:r>
            <w:r>
              <w:rPr>
                <w:rFonts w:ascii="Times New Roman" w:eastAsia="Times New Roman" w:hAnsi="Times New Roman" w:cs="Times New Roman"/>
                <w:spacing w:val="-5"/>
              </w:rPr>
              <w:t>FM</w:t>
            </w:r>
          </w:p>
        </w:tc>
        <w:tc>
          <w:tcPr>
            <w:tcW w:w="191" w:type="dxa"/>
            <w:vMerge w:val="restart"/>
            <w:tcBorders>
              <w:left w:val="single" w:sz="6" w:space="0" w:color="000000"/>
              <w:bottom w:val="nil"/>
            </w:tcBorders>
          </w:tcPr>
          <w:p w:rsidR="006035E2" w:rsidRDefault="006035E2"/>
        </w:tc>
        <w:tc>
          <w:tcPr>
            <w:tcW w:w="899" w:type="dxa"/>
            <w:vMerge w:val="restart"/>
            <w:tcBorders>
              <w:bottom w:val="nil"/>
            </w:tcBorders>
            <w:shd w:val="clear" w:color="auto" w:fill="BFBFBF"/>
          </w:tcPr>
          <w:p w:rsidR="006035E2" w:rsidRDefault="006035E2"/>
        </w:tc>
        <w:tc>
          <w:tcPr>
            <w:tcW w:w="1618" w:type="dxa"/>
            <w:vMerge w:val="restart"/>
            <w:tcBorders>
              <w:bottom w:val="nil"/>
            </w:tcBorders>
          </w:tcPr>
          <w:p w:rsidR="006035E2" w:rsidRDefault="000A592D">
            <w:pPr>
              <w:pStyle w:val="TableText"/>
              <w:spacing w:before="103" w:line="187" w:lineRule="auto"/>
              <w:ind w:left="23"/>
              <w:rPr>
                <w:lang w:eastAsia="zh-CN"/>
              </w:rPr>
            </w:pPr>
            <w:r>
              <w:rPr>
                <w:noProof/>
              </w:rPr>
              <mc:AlternateContent>
                <mc:Choice Requires="wps">
                  <w:drawing>
                    <wp:anchor distT="0" distB="0" distL="0" distR="0" simplePos="0" relativeHeight="251734016" behindDoc="1" locked="0" layoutInCell="1" allowOverlap="1">
                      <wp:simplePos x="0" y="0"/>
                      <wp:positionH relativeFrom="column">
                        <wp:posOffset>4445</wp:posOffset>
                      </wp:positionH>
                      <wp:positionV relativeFrom="paragraph">
                        <wp:posOffset>74295</wp:posOffset>
                      </wp:positionV>
                      <wp:extent cx="1014730" cy="304800"/>
                      <wp:effectExtent l="0" t="0" r="0" b="0"/>
                      <wp:wrapNone/>
                      <wp:docPr id="108" name="Rect 108"/>
                      <wp:cNvGraphicFramePr/>
                      <a:graphic xmlns:a="http://schemas.openxmlformats.org/drawingml/2006/main">
                        <a:graphicData uri="http://schemas.microsoft.com/office/word/2010/wordprocessingShape">
                          <wps:wsp>
                            <wps:cNvSpPr/>
                            <wps:spPr>
                              <a:xfrm>
                                <a:off x="4445" y="74714"/>
                                <a:ext cx="1014730" cy="304800"/>
                              </a:xfrm>
                              <a:prstGeom prst="rect">
                                <a:avLst/>
                              </a:prstGeom>
                              <a:solidFill>
                                <a:srgbClr val="BFBFB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53C4CA04" id="Rect 108" o:spid="_x0000_s1026" style="position:absolute;left:0;text-align:left;margin-left:.35pt;margin-top:5.85pt;width:79.9pt;height:24pt;z-index:-251582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" fillcolor="#bfbfbf" stroked="f" strokeweight="0">
                      <v:textbox inset="0,0,0,0"/>
                    </v:rect>
                  </w:pict>
                </mc:Fallback>
              </mc:AlternateContent>
            </w:r>
            <w:r>
              <w:rPr>
                <w:noProof/>
              </w:rPr>
              <w:drawing>
                <wp:anchor distT="0" distB="0" distL="0" distR="0" simplePos="0" relativeHeight="251732992" behindDoc="1" locked="0" layoutInCell="1" allowOverlap="1">
                  <wp:simplePos x="0" y="0"/>
                  <wp:positionH relativeFrom="column">
                    <wp:posOffset>0</wp:posOffset>
                  </wp:positionH>
                  <wp:positionV relativeFrom="paragraph">
                    <wp:posOffset>-1270</wp:posOffset>
                  </wp:positionV>
                  <wp:extent cx="1022350" cy="45720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88"/>
                          <a:stretch>
                            <a:fillRect/>
                          </a:stretch>
                        </pic:blipFill>
                        <pic:spPr>
                          <a:xfrm>
                            <a:off x="0" y="0"/>
                            <a:ext cx="1022350" cy="457200"/>
                          </a:xfrm>
                          <a:prstGeom prst="rect">
                            <a:avLst/>
                          </a:prstGeom>
                        </pic:spPr>
                      </pic:pic>
                    </a:graphicData>
                  </a:graphic>
                </wp:anchor>
              </w:drawing>
            </w:r>
            <w:r>
              <w:rPr>
                <w:spacing w:val="-5"/>
                <w:lang w:eastAsia="zh-CN"/>
              </w:rPr>
              <w:t>换向系统</w:t>
            </w:r>
          </w:p>
          <w:p w:rsidR="006035E2" w:rsidRDefault="000A592D">
            <w:pPr>
              <w:pStyle w:val="TableText"/>
              <w:spacing w:line="222" w:lineRule="auto"/>
              <w:ind w:left="22"/>
              <w:rPr>
                <w:lang w:eastAsia="zh-CN"/>
              </w:rPr>
            </w:pPr>
            <w:r>
              <w:rPr>
                <w:noProof/>
              </w:rPr>
              <w:drawing>
                <wp:anchor distT="0" distB="0" distL="0" distR="0" simplePos="0" relativeHeight="251761664" behindDoc="0" locked="0" layoutInCell="1" allowOverlap="1">
                  <wp:simplePos x="0" y="0"/>
                  <wp:positionH relativeFrom="column">
                    <wp:posOffset>4445</wp:posOffset>
                  </wp:positionH>
                  <wp:positionV relativeFrom="paragraph">
                    <wp:posOffset>150495</wp:posOffset>
                  </wp:positionV>
                  <wp:extent cx="918210" cy="762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89"/>
                          <a:stretch>
                            <a:fillRect/>
                          </a:stretch>
                        </pic:blipFill>
                        <pic:spPr>
                          <a:xfrm>
                            <a:off x="0" y="0"/>
                            <a:ext cx="918210" cy="7620"/>
                          </a:xfrm>
                          <a:prstGeom prst="rect">
                            <a:avLst/>
                          </a:prstGeom>
                        </pic:spPr>
                      </pic:pic>
                    </a:graphicData>
                  </a:graphic>
                </wp:anchor>
              </w:drawing>
            </w:r>
            <w:r>
              <w:rPr>
                <w:b/>
                <w:bCs/>
                <w:spacing w:val="-5"/>
                <w:lang w:eastAsia="zh-CN"/>
              </w:rPr>
              <w:t>（关注要素）</w:t>
            </w:r>
          </w:p>
        </w:tc>
        <w:tc>
          <w:tcPr>
            <w:tcW w:w="2882" w:type="dxa"/>
            <w:vMerge w:val="restart"/>
            <w:tcBorders>
              <w:bottom w:val="nil"/>
            </w:tcBorders>
            <w:shd w:val="clear" w:color="auto" w:fill="BFBFBF"/>
          </w:tcPr>
          <w:p w:rsidR="006035E2" w:rsidRDefault="000A592D">
            <w:pPr>
              <w:pStyle w:val="TableText"/>
              <w:spacing w:before="1" w:line="182" w:lineRule="auto"/>
              <w:ind w:left="25" w:right="5"/>
              <w:jc w:val="both"/>
              <w:rPr>
                <w:lang w:eastAsia="zh-CN"/>
              </w:rPr>
            </w:pPr>
            <w:r>
              <w:rPr>
                <w:spacing w:val="18"/>
                <w:lang w:eastAsia="zh-CN"/>
              </w:rPr>
              <w:t>换向</w:t>
            </w:r>
            <w:r>
              <w:rPr>
                <w:rFonts w:hint="eastAsia"/>
                <w:spacing w:val="18"/>
                <w:lang w:eastAsia="zh-CN"/>
              </w:rPr>
              <w:t>系统</w:t>
            </w:r>
            <w:r>
              <w:rPr>
                <w:spacing w:val="18"/>
                <w:lang w:eastAsia="zh-CN"/>
              </w:rPr>
              <w:t>间歇性错误</w:t>
            </w:r>
            <w:r>
              <w:rPr>
                <w:rFonts w:hint="eastAsia"/>
                <w:spacing w:val="18"/>
                <w:lang w:eastAsia="zh-CN"/>
              </w:rPr>
              <w:t>连接</w:t>
            </w:r>
            <w:r>
              <w:rPr>
                <w:spacing w:val="-4"/>
                <w:lang w:eastAsia="zh-CN"/>
              </w:rPr>
              <w:t>线圈（</w:t>
            </w:r>
            <w:r>
              <w:rPr>
                <w:b/>
                <w:bCs/>
                <w:spacing w:val="-4"/>
                <w:lang w:eastAsia="zh-CN"/>
              </w:rPr>
              <w:t>L1</w:t>
            </w:r>
            <w:r>
              <w:rPr>
                <w:spacing w:val="-4"/>
                <w:lang w:eastAsia="zh-CN"/>
              </w:rPr>
              <w:t>、</w:t>
            </w:r>
            <w:r>
              <w:rPr>
                <w:b/>
                <w:bCs/>
                <w:spacing w:val="-4"/>
                <w:lang w:eastAsia="zh-CN"/>
              </w:rPr>
              <w:t>L3</w:t>
            </w:r>
            <w:r>
              <w:rPr>
                <w:spacing w:val="-4"/>
                <w:lang w:eastAsia="zh-CN"/>
              </w:rPr>
              <w:t xml:space="preserve"> 和 </w:t>
            </w:r>
            <w:r>
              <w:rPr>
                <w:b/>
                <w:bCs/>
                <w:spacing w:val="-4"/>
                <w:lang w:eastAsia="zh-CN"/>
              </w:rPr>
              <w:t>L2</w:t>
            </w:r>
            <w:r>
              <w:rPr>
                <w:spacing w:val="-4"/>
                <w:lang w:eastAsia="zh-CN"/>
              </w:rPr>
              <w:t>，而不</w:t>
            </w:r>
            <w:r>
              <w:rPr>
                <w:spacing w:val="-7"/>
                <w:lang w:eastAsia="zh-CN"/>
              </w:rPr>
              <w:t>是</w:t>
            </w:r>
            <w:r>
              <w:rPr>
                <w:spacing w:val="-46"/>
                <w:lang w:eastAsia="zh-CN"/>
              </w:rPr>
              <w:t xml:space="preserve"> </w:t>
            </w:r>
            <w:r>
              <w:rPr>
                <w:b/>
                <w:bCs/>
                <w:spacing w:val="-7"/>
                <w:lang w:eastAsia="zh-CN"/>
              </w:rPr>
              <w:t>L1</w:t>
            </w:r>
            <w:r>
              <w:rPr>
                <w:spacing w:val="-7"/>
                <w:lang w:eastAsia="zh-CN"/>
              </w:rPr>
              <w:t>、</w:t>
            </w:r>
            <w:r>
              <w:rPr>
                <w:b/>
                <w:bCs/>
                <w:spacing w:val="-7"/>
                <w:lang w:eastAsia="zh-CN"/>
              </w:rPr>
              <w:t>L2</w:t>
            </w:r>
            <w:r>
              <w:rPr>
                <w:spacing w:val="-44"/>
                <w:lang w:eastAsia="zh-CN"/>
              </w:rPr>
              <w:t xml:space="preserve"> </w:t>
            </w:r>
            <w:r>
              <w:rPr>
                <w:spacing w:val="-7"/>
                <w:lang w:eastAsia="zh-CN"/>
              </w:rPr>
              <w:t>和</w:t>
            </w:r>
            <w:r>
              <w:rPr>
                <w:spacing w:val="-53"/>
                <w:lang w:eastAsia="zh-CN"/>
              </w:rPr>
              <w:t xml:space="preserve"> </w:t>
            </w:r>
            <w:r>
              <w:rPr>
                <w:b/>
                <w:bCs/>
                <w:spacing w:val="-7"/>
                <w:lang w:eastAsia="zh-CN"/>
              </w:rPr>
              <w:t>L3</w:t>
            </w:r>
            <w:r>
              <w:rPr>
                <w:spacing w:val="-7"/>
                <w:lang w:eastAsia="zh-CN"/>
              </w:rPr>
              <w:t>）</w:t>
            </w:r>
          </w:p>
        </w:tc>
      </w:tr>
      <w:tr w:rsidR="006035E2">
        <w:trPr>
          <w:trHeight w:val="84"/>
        </w:trPr>
        <w:tc>
          <w:tcPr>
            <w:tcW w:w="1367" w:type="dxa"/>
            <w:vMerge/>
            <w:tcBorders>
              <w:top w:val="nil"/>
              <w:bottom w:val="nil"/>
            </w:tcBorders>
          </w:tcPr>
          <w:p w:rsidR="006035E2" w:rsidRDefault="006035E2">
            <w:pPr>
              <w:rPr>
                <w:lang w:eastAsia="zh-CN"/>
              </w:rPr>
            </w:pPr>
          </w:p>
        </w:tc>
        <w:tc>
          <w:tcPr>
            <w:tcW w:w="458" w:type="dxa"/>
            <w:gridSpan w:val="2"/>
            <w:vMerge/>
            <w:tcBorders>
              <w:top w:val="nil"/>
              <w:bottom w:val="nil"/>
              <w:right w:val="single" w:sz="6" w:space="0" w:color="00FFFF"/>
            </w:tcBorders>
          </w:tcPr>
          <w:p w:rsidR="006035E2" w:rsidRDefault="006035E2">
            <w:pPr>
              <w:rPr>
                <w:lang w:eastAsia="zh-CN"/>
              </w:rPr>
            </w:pPr>
          </w:p>
        </w:tc>
        <w:tc>
          <w:tcPr>
            <w:tcW w:w="90" w:type="dxa"/>
            <w:tcBorders>
              <w:top w:val="nil"/>
              <w:left w:val="single" w:sz="6" w:space="0" w:color="00FFFF"/>
              <w:bottom w:val="nil"/>
              <w:right w:val="single" w:sz="6" w:space="0" w:color="00FFFF"/>
            </w:tcBorders>
            <w:shd w:val="clear" w:color="auto" w:fill="BFBFBF"/>
          </w:tcPr>
          <w:p w:rsidR="006035E2" w:rsidRDefault="006035E2">
            <w:pPr>
              <w:spacing w:line="73" w:lineRule="exact"/>
              <w:rPr>
                <w:sz w:val="6"/>
                <w:lang w:eastAsia="zh-CN"/>
              </w:rPr>
            </w:pPr>
          </w:p>
        </w:tc>
        <w:tc>
          <w:tcPr>
            <w:tcW w:w="439" w:type="dxa"/>
            <w:gridSpan w:val="2"/>
            <w:vMerge/>
            <w:tcBorders>
              <w:top w:val="nil"/>
              <w:left w:val="single" w:sz="6" w:space="0" w:color="00FFFF"/>
              <w:bottom w:val="nil"/>
            </w:tcBorders>
          </w:tcPr>
          <w:p w:rsidR="006035E2" w:rsidRDefault="006035E2">
            <w:pPr>
              <w:rPr>
                <w:lang w:eastAsia="zh-CN"/>
              </w:rPr>
            </w:pPr>
          </w:p>
        </w:tc>
        <w:tc>
          <w:tcPr>
            <w:tcW w:w="899" w:type="dxa"/>
            <w:gridSpan w:val="3"/>
            <w:vMerge/>
            <w:tcBorders>
              <w:top w:val="nil"/>
              <w:bottom w:val="nil"/>
            </w:tcBorders>
          </w:tcPr>
          <w:p w:rsidR="006035E2" w:rsidRDefault="006035E2">
            <w:pPr>
              <w:rPr>
                <w:lang w:eastAsia="zh-CN"/>
              </w:rPr>
            </w:pPr>
          </w:p>
        </w:tc>
        <w:tc>
          <w:tcPr>
            <w:tcW w:w="191" w:type="dxa"/>
            <w:tcBorders>
              <w:top w:val="single" w:sz="6" w:space="0" w:color="00FFFF"/>
              <w:bottom w:val="single" w:sz="6" w:space="0" w:color="00FFFF"/>
              <w:right w:val="single" w:sz="6" w:space="0" w:color="000000"/>
            </w:tcBorders>
          </w:tcPr>
          <w:p w:rsidR="006035E2" w:rsidRDefault="006035E2">
            <w:pPr>
              <w:spacing w:line="73" w:lineRule="exact"/>
              <w:rPr>
                <w:sz w:val="6"/>
                <w:lang w:eastAsia="zh-CN"/>
              </w:rPr>
            </w:pPr>
          </w:p>
        </w:tc>
        <w:tc>
          <w:tcPr>
            <w:tcW w:w="516" w:type="dxa"/>
            <w:vMerge/>
            <w:tcBorders>
              <w:top w:val="nil"/>
              <w:left w:val="single" w:sz="6" w:space="0" w:color="000000"/>
              <w:bottom w:val="nil"/>
              <w:right w:val="single" w:sz="6" w:space="0" w:color="000000"/>
            </w:tcBorders>
          </w:tcPr>
          <w:p w:rsidR="006035E2" w:rsidRDefault="006035E2">
            <w:pPr>
              <w:rPr>
                <w:lang w:eastAsia="zh-CN"/>
              </w:rPr>
            </w:pPr>
          </w:p>
        </w:tc>
        <w:tc>
          <w:tcPr>
            <w:tcW w:w="191" w:type="dxa"/>
            <w:vMerge/>
            <w:tcBorders>
              <w:top w:val="nil"/>
              <w:left w:val="single" w:sz="6" w:space="0" w:color="000000"/>
              <w:bottom w:val="nil"/>
            </w:tcBorders>
          </w:tcPr>
          <w:p w:rsidR="006035E2" w:rsidRDefault="006035E2">
            <w:pPr>
              <w:rPr>
                <w:lang w:eastAsia="zh-CN"/>
              </w:rPr>
            </w:pPr>
          </w:p>
        </w:tc>
        <w:tc>
          <w:tcPr>
            <w:tcW w:w="899" w:type="dxa"/>
            <w:vMerge/>
            <w:tcBorders>
              <w:top w:val="nil"/>
              <w:bottom w:val="nil"/>
            </w:tcBorders>
          </w:tcPr>
          <w:p w:rsidR="006035E2" w:rsidRDefault="006035E2">
            <w:pPr>
              <w:rPr>
                <w:lang w:eastAsia="zh-CN"/>
              </w:rPr>
            </w:pPr>
          </w:p>
        </w:tc>
        <w:tc>
          <w:tcPr>
            <w:tcW w:w="1618" w:type="dxa"/>
            <w:vMerge/>
            <w:tcBorders>
              <w:top w:val="nil"/>
              <w:bottom w:val="nil"/>
            </w:tcBorders>
          </w:tcPr>
          <w:p w:rsidR="006035E2" w:rsidRDefault="006035E2">
            <w:pPr>
              <w:rPr>
                <w:lang w:eastAsia="zh-CN"/>
              </w:rPr>
            </w:pPr>
          </w:p>
        </w:tc>
        <w:tc>
          <w:tcPr>
            <w:tcW w:w="2882" w:type="dxa"/>
            <w:vMerge/>
            <w:tcBorders>
              <w:top w:val="nil"/>
              <w:bottom w:val="nil"/>
            </w:tcBorders>
          </w:tcPr>
          <w:p w:rsidR="006035E2" w:rsidRDefault="006035E2">
            <w:pPr>
              <w:rPr>
                <w:lang w:eastAsia="zh-CN"/>
              </w:rPr>
            </w:pPr>
          </w:p>
        </w:tc>
      </w:tr>
      <w:tr w:rsidR="006035E2">
        <w:trPr>
          <w:trHeight w:val="105"/>
        </w:trPr>
        <w:tc>
          <w:tcPr>
            <w:tcW w:w="1367" w:type="dxa"/>
            <w:vMerge/>
            <w:tcBorders>
              <w:top w:val="nil"/>
              <w:bottom w:val="nil"/>
            </w:tcBorders>
          </w:tcPr>
          <w:p w:rsidR="006035E2" w:rsidRDefault="006035E2">
            <w:pPr>
              <w:rPr>
                <w:lang w:eastAsia="zh-CN"/>
              </w:rPr>
            </w:pPr>
          </w:p>
        </w:tc>
        <w:tc>
          <w:tcPr>
            <w:tcW w:w="458" w:type="dxa"/>
            <w:gridSpan w:val="2"/>
            <w:vMerge/>
            <w:tcBorders>
              <w:top w:val="nil"/>
              <w:bottom w:val="nil"/>
              <w:right w:val="single" w:sz="6" w:space="0" w:color="00FFFF"/>
            </w:tcBorders>
          </w:tcPr>
          <w:p w:rsidR="006035E2" w:rsidRDefault="006035E2">
            <w:pPr>
              <w:rPr>
                <w:lang w:eastAsia="zh-CN"/>
              </w:rPr>
            </w:pPr>
          </w:p>
        </w:tc>
        <w:tc>
          <w:tcPr>
            <w:tcW w:w="90" w:type="dxa"/>
            <w:tcBorders>
              <w:top w:val="nil"/>
              <w:left w:val="single" w:sz="6" w:space="0" w:color="00FFFF"/>
              <w:bottom w:val="nil"/>
              <w:right w:val="single" w:sz="6" w:space="0" w:color="00FFFF"/>
            </w:tcBorders>
            <w:shd w:val="clear" w:color="auto" w:fill="BFBFBF"/>
          </w:tcPr>
          <w:p w:rsidR="006035E2" w:rsidRDefault="006035E2">
            <w:pPr>
              <w:spacing w:line="95" w:lineRule="exact"/>
              <w:rPr>
                <w:sz w:val="8"/>
                <w:lang w:eastAsia="zh-CN"/>
              </w:rPr>
            </w:pPr>
          </w:p>
        </w:tc>
        <w:tc>
          <w:tcPr>
            <w:tcW w:w="439" w:type="dxa"/>
            <w:gridSpan w:val="2"/>
            <w:vMerge/>
            <w:tcBorders>
              <w:top w:val="nil"/>
              <w:left w:val="single" w:sz="6" w:space="0" w:color="00FFFF"/>
              <w:bottom w:val="nil"/>
            </w:tcBorders>
          </w:tcPr>
          <w:p w:rsidR="006035E2" w:rsidRDefault="006035E2">
            <w:pPr>
              <w:rPr>
                <w:lang w:eastAsia="zh-CN"/>
              </w:rPr>
            </w:pPr>
          </w:p>
        </w:tc>
        <w:tc>
          <w:tcPr>
            <w:tcW w:w="899" w:type="dxa"/>
            <w:gridSpan w:val="3"/>
            <w:vMerge/>
            <w:tcBorders>
              <w:top w:val="nil"/>
              <w:bottom w:val="nil"/>
            </w:tcBorders>
          </w:tcPr>
          <w:p w:rsidR="006035E2" w:rsidRDefault="006035E2">
            <w:pPr>
              <w:rPr>
                <w:lang w:eastAsia="zh-CN"/>
              </w:rPr>
            </w:pPr>
          </w:p>
        </w:tc>
        <w:tc>
          <w:tcPr>
            <w:tcW w:w="191" w:type="dxa"/>
            <w:vMerge w:val="restart"/>
            <w:tcBorders>
              <w:top w:val="single" w:sz="6" w:space="0" w:color="00FFFF"/>
              <w:bottom w:val="nil"/>
              <w:right w:val="single" w:sz="6" w:space="0" w:color="000000"/>
            </w:tcBorders>
          </w:tcPr>
          <w:p w:rsidR="006035E2" w:rsidRDefault="004634BA">
            <w:pPr>
              <w:rPr>
                <w:lang w:eastAsia="zh-CN"/>
              </w:rPr>
            </w:pPr>
            <w:r>
              <w:pict>
                <v:rect id="_x0000_s1137" style="position:absolute;margin-left:6.8pt;margin-top:.25pt;width:.75pt;height:2.7pt;z-index:251760640;mso-position-horizontal-relative:page;mso-position-vertical-relative:page;mso-width-relative:page;mso-height-relative:page" fillcolor="aqua" stroked="f">
                  <w10:wrap anchorx="page" anchory="page"/>
                </v:rect>
              </w:pict>
            </w:r>
          </w:p>
        </w:tc>
        <w:tc>
          <w:tcPr>
            <w:tcW w:w="516" w:type="dxa"/>
            <w:vMerge/>
            <w:tcBorders>
              <w:top w:val="nil"/>
              <w:left w:val="single" w:sz="6" w:space="0" w:color="000000"/>
              <w:bottom w:val="nil"/>
              <w:right w:val="single" w:sz="6" w:space="0" w:color="000000"/>
            </w:tcBorders>
          </w:tcPr>
          <w:p w:rsidR="006035E2" w:rsidRDefault="006035E2">
            <w:pPr>
              <w:rPr>
                <w:lang w:eastAsia="zh-CN"/>
              </w:rPr>
            </w:pPr>
          </w:p>
        </w:tc>
        <w:tc>
          <w:tcPr>
            <w:tcW w:w="191" w:type="dxa"/>
            <w:vMerge/>
            <w:tcBorders>
              <w:top w:val="nil"/>
              <w:left w:val="single" w:sz="6" w:space="0" w:color="000000"/>
              <w:bottom w:val="nil"/>
            </w:tcBorders>
          </w:tcPr>
          <w:p w:rsidR="006035E2" w:rsidRDefault="006035E2">
            <w:pPr>
              <w:rPr>
                <w:lang w:eastAsia="zh-CN"/>
              </w:rPr>
            </w:pPr>
          </w:p>
        </w:tc>
        <w:tc>
          <w:tcPr>
            <w:tcW w:w="899" w:type="dxa"/>
            <w:vMerge/>
            <w:tcBorders>
              <w:top w:val="nil"/>
              <w:bottom w:val="nil"/>
            </w:tcBorders>
          </w:tcPr>
          <w:p w:rsidR="006035E2" w:rsidRDefault="006035E2">
            <w:pPr>
              <w:rPr>
                <w:lang w:eastAsia="zh-CN"/>
              </w:rPr>
            </w:pPr>
          </w:p>
        </w:tc>
        <w:tc>
          <w:tcPr>
            <w:tcW w:w="1618" w:type="dxa"/>
            <w:vMerge/>
            <w:tcBorders>
              <w:top w:val="nil"/>
              <w:bottom w:val="nil"/>
            </w:tcBorders>
          </w:tcPr>
          <w:p w:rsidR="006035E2" w:rsidRDefault="006035E2">
            <w:pPr>
              <w:rPr>
                <w:lang w:eastAsia="zh-CN"/>
              </w:rPr>
            </w:pPr>
          </w:p>
        </w:tc>
        <w:tc>
          <w:tcPr>
            <w:tcW w:w="2882" w:type="dxa"/>
            <w:vMerge/>
            <w:tcBorders>
              <w:top w:val="nil"/>
              <w:bottom w:val="nil"/>
            </w:tcBorders>
          </w:tcPr>
          <w:p w:rsidR="006035E2" w:rsidRDefault="006035E2">
            <w:pPr>
              <w:rPr>
                <w:lang w:eastAsia="zh-CN"/>
              </w:rPr>
            </w:pPr>
          </w:p>
        </w:tc>
      </w:tr>
      <w:tr w:rsidR="006035E2">
        <w:trPr>
          <w:trHeight w:val="180"/>
        </w:trPr>
        <w:tc>
          <w:tcPr>
            <w:tcW w:w="1367" w:type="dxa"/>
            <w:vMerge/>
            <w:tcBorders>
              <w:top w:val="nil"/>
              <w:bottom w:val="nil"/>
            </w:tcBorders>
          </w:tcPr>
          <w:p w:rsidR="006035E2" w:rsidRDefault="006035E2">
            <w:pPr>
              <w:rPr>
                <w:lang w:eastAsia="zh-CN"/>
              </w:rPr>
            </w:pPr>
          </w:p>
        </w:tc>
        <w:tc>
          <w:tcPr>
            <w:tcW w:w="458" w:type="dxa"/>
            <w:gridSpan w:val="2"/>
            <w:vMerge/>
            <w:tcBorders>
              <w:top w:val="nil"/>
              <w:bottom w:val="nil"/>
              <w:right w:val="single" w:sz="6" w:space="0" w:color="00FFFF"/>
            </w:tcBorders>
          </w:tcPr>
          <w:p w:rsidR="006035E2" w:rsidRDefault="006035E2">
            <w:pPr>
              <w:rPr>
                <w:lang w:eastAsia="zh-CN"/>
              </w:rPr>
            </w:pPr>
          </w:p>
        </w:tc>
        <w:tc>
          <w:tcPr>
            <w:tcW w:w="90" w:type="dxa"/>
            <w:tcBorders>
              <w:top w:val="nil"/>
              <w:left w:val="single" w:sz="6" w:space="0" w:color="00FFFF"/>
              <w:bottom w:val="nil"/>
              <w:right w:val="single" w:sz="6" w:space="0" w:color="00FFFF"/>
            </w:tcBorders>
            <w:shd w:val="clear" w:color="auto" w:fill="BFBFBF"/>
          </w:tcPr>
          <w:p w:rsidR="006035E2" w:rsidRDefault="006035E2">
            <w:pPr>
              <w:spacing w:line="170" w:lineRule="exact"/>
              <w:rPr>
                <w:sz w:val="14"/>
                <w:lang w:eastAsia="zh-CN"/>
              </w:rPr>
            </w:pPr>
          </w:p>
        </w:tc>
        <w:tc>
          <w:tcPr>
            <w:tcW w:w="439" w:type="dxa"/>
            <w:gridSpan w:val="2"/>
            <w:vMerge/>
            <w:tcBorders>
              <w:top w:val="nil"/>
              <w:left w:val="single" w:sz="6" w:space="0" w:color="00FFFF"/>
              <w:bottom w:val="nil"/>
            </w:tcBorders>
          </w:tcPr>
          <w:p w:rsidR="006035E2" w:rsidRDefault="006035E2">
            <w:pPr>
              <w:rPr>
                <w:lang w:eastAsia="zh-CN"/>
              </w:rPr>
            </w:pPr>
          </w:p>
        </w:tc>
        <w:tc>
          <w:tcPr>
            <w:tcW w:w="899" w:type="dxa"/>
            <w:gridSpan w:val="3"/>
            <w:vMerge/>
            <w:tcBorders>
              <w:top w:val="nil"/>
              <w:bottom w:val="nil"/>
            </w:tcBorders>
          </w:tcPr>
          <w:p w:rsidR="006035E2" w:rsidRDefault="006035E2">
            <w:pPr>
              <w:rPr>
                <w:lang w:eastAsia="zh-CN"/>
              </w:rPr>
            </w:pPr>
          </w:p>
        </w:tc>
        <w:tc>
          <w:tcPr>
            <w:tcW w:w="191" w:type="dxa"/>
            <w:vMerge/>
            <w:tcBorders>
              <w:top w:val="nil"/>
              <w:bottom w:val="nil"/>
              <w:right w:val="single" w:sz="6" w:space="0" w:color="000000"/>
            </w:tcBorders>
          </w:tcPr>
          <w:p w:rsidR="006035E2" w:rsidRDefault="006035E2">
            <w:pPr>
              <w:rPr>
                <w:lang w:eastAsia="zh-CN"/>
              </w:rPr>
            </w:pPr>
          </w:p>
        </w:tc>
        <w:tc>
          <w:tcPr>
            <w:tcW w:w="516" w:type="dxa"/>
            <w:vMerge/>
            <w:tcBorders>
              <w:top w:val="nil"/>
              <w:left w:val="single" w:sz="6" w:space="0" w:color="000000"/>
              <w:bottom w:val="nil"/>
              <w:right w:val="single" w:sz="6" w:space="0" w:color="000000"/>
            </w:tcBorders>
          </w:tcPr>
          <w:p w:rsidR="006035E2" w:rsidRDefault="006035E2">
            <w:pPr>
              <w:rPr>
                <w:lang w:eastAsia="zh-CN"/>
              </w:rPr>
            </w:pPr>
          </w:p>
        </w:tc>
        <w:tc>
          <w:tcPr>
            <w:tcW w:w="191" w:type="dxa"/>
            <w:vMerge/>
            <w:tcBorders>
              <w:top w:val="nil"/>
              <w:left w:val="single" w:sz="6" w:space="0" w:color="000000"/>
              <w:bottom w:val="nil"/>
            </w:tcBorders>
          </w:tcPr>
          <w:p w:rsidR="006035E2" w:rsidRDefault="006035E2">
            <w:pPr>
              <w:rPr>
                <w:lang w:eastAsia="zh-CN"/>
              </w:rPr>
            </w:pPr>
          </w:p>
        </w:tc>
        <w:tc>
          <w:tcPr>
            <w:tcW w:w="899" w:type="dxa"/>
            <w:vMerge/>
            <w:tcBorders>
              <w:top w:val="nil"/>
              <w:bottom w:val="nil"/>
            </w:tcBorders>
          </w:tcPr>
          <w:p w:rsidR="006035E2" w:rsidRDefault="006035E2">
            <w:pPr>
              <w:rPr>
                <w:lang w:eastAsia="zh-CN"/>
              </w:rPr>
            </w:pPr>
          </w:p>
        </w:tc>
        <w:tc>
          <w:tcPr>
            <w:tcW w:w="1618" w:type="dxa"/>
            <w:vMerge/>
            <w:tcBorders>
              <w:top w:val="nil"/>
              <w:bottom w:val="nil"/>
            </w:tcBorders>
          </w:tcPr>
          <w:p w:rsidR="006035E2" w:rsidRDefault="006035E2">
            <w:pPr>
              <w:rPr>
                <w:lang w:eastAsia="zh-CN"/>
              </w:rPr>
            </w:pPr>
          </w:p>
        </w:tc>
        <w:tc>
          <w:tcPr>
            <w:tcW w:w="2882" w:type="dxa"/>
            <w:vMerge/>
            <w:tcBorders>
              <w:top w:val="nil"/>
              <w:bottom w:val="nil"/>
            </w:tcBorders>
          </w:tcPr>
          <w:p w:rsidR="006035E2" w:rsidRDefault="006035E2">
            <w:pPr>
              <w:rPr>
                <w:lang w:eastAsia="zh-CN"/>
              </w:rPr>
            </w:pPr>
          </w:p>
        </w:tc>
      </w:tr>
      <w:tr w:rsidR="006035E2">
        <w:trPr>
          <w:trHeight w:val="186"/>
        </w:trPr>
        <w:tc>
          <w:tcPr>
            <w:tcW w:w="1367" w:type="dxa"/>
            <w:vMerge/>
            <w:tcBorders>
              <w:top w:val="nil"/>
            </w:tcBorders>
          </w:tcPr>
          <w:p w:rsidR="006035E2" w:rsidRDefault="006035E2">
            <w:pPr>
              <w:rPr>
                <w:lang w:eastAsia="zh-CN"/>
              </w:rPr>
            </w:pPr>
          </w:p>
        </w:tc>
        <w:tc>
          <w:tcPr>
            <w:tcW w:w="458" w:type="dxa"/>
            <w:gridSpan w:val="2"/>
            <w:vMerge/>
            <w:tcBorders>
              <w:top w:val="nil"/>
              <w:right w:val="single" w:sz="6" w:space="0" w:color="00FFFF"/>
            </w:tcBorders>
          </w:tcPr>
          <w:p w:rsidR="006035E2" w:rsidRDefault="006035E2">
            <w:pPr>
              <w:rPr>
                <w:lang w:eastAsia="zh-CN"/>
              </w:rPr>
            </w:pPr>
          </w:p>
        </w:tc>
        <w:tc>
          <w:tcPr>
            <w:tcW w:w="90" w:type="dxa"/>
            <w:tcBorders>
              <w:top w:val="nil"/>
              <w:left w:val="single" w:sz="6" w:space="0" w:color="00FFFF"/>
              <w:right w:val="single" w:sz="6" w:space="0" w:color="00FFFF"/>
            </w:tcBorders>
            <w:shd w:val="clear" w:color="auto" w:fill="BFBFBF"/>
          </w:tcPr>
          <w:p w:rsidR="006035E2" w:rsidRDefault="006035E2">
            <w:pPr>
              <w:spacing w:line="176" w:lineRule="exact"/>
              <w:rPr>
                <w:sz w:val="15"/>
                <w:lang w:eastAsia="zh-CN"/>
              </w:rPr>
            </w:pPr>
          </w:p>
        </w:tc>
        <w:tc>
          <w:tcPr>
            <w:tcW w:w="439" w:type="dxa"/>
            <w:gridSpan w:val="2"/>
            <w:vMerge/>
            <w:tcBorders>
              <w:top w:val="nil"/>
              <w:left w:val="single" w:sz="6" w:space="0" w:color="00FFFF"/>
            </w:tcBorders>
          </w:tcPr>
          <w:p w:rsidR="006035E2" w:rsidRDefault="006035E2">
            <w:pPr>
              <w:rPr>
                <w:lang w:eastAsia="zh-CN"/>
              </w:rPr>
            </w:pPr>
          </w:p>
        </w:tc>
        <w:tc>
          <w:tcPr>
            <w:tcW w:w="899" w:type="dxa"/>
            <w:gridSpan w:val="3"/>
            <w:vMerge/>
            <w:tcBorders>
              <w:top w:val="nil"/>
            </w:tcBorders>
          </w:tcPr>
          <w:p w:rsidR="006035E2" w:rsidRDefault="006035E2">
            <w:pPr>
              <w:rPr>
                <w:lang w:eastAsia="zh-CN"/>
              </w:rPr>
            </w:pPr>
          </w:p>
        </w:tc>
        <w:tc>
          <w:tcPr>
            <w:tcW w:w="191" w:type="dxa"/>
            <w:vMerge/>
            <w:tcBorders>
              <w:top w:val="nil"/>
              <w:right w:val="single" w:sz="6" w:space="0" w:color="000000"/>
            </w:tcBorders>
          </w:tcPr>
          <w:p w:rsidR="006035E2" w:rsidRDefault="006035E2">
            <w:pPr>
              <w:rPr>
                <w:lang w:eastAsia="zh-CN"/>
              </w:rPr>
            </w:pPr>
          </w:p>
        </w:tc>
        <w:tc>
          <w:tcPr>
            <w:tcW w:w="516" w:type="dxa"/>
            <w:vMerge/>
            <w:tcBorders>
              <w:top w:val="nil"/>
              <w:left w:val="single" w:sz="6" w:space="0" w:color="000000"/>
              <w:right w:val="single" w:sz="6" w:space="0" w:color="000000"/>
            </w:tcBorders>
          </w:tcPr>
          <w:p w:rsidR="006035E2" w:rsidRDefault="006035E2">
            <w:pPr>
              <w:rPr>
                <w:lang w:eastAsia="zh-CN"/>
              </w:rPr>
            </w:pPr>
          </w:p>
        </w:tc>
        <w:tc>
          <w:tcPr>
            <w:tcW w:w="191" w:type="dxa"/>
            <w:vMerge/>
            <w:tcBorders>
              <w:top w:val="nil"/>
              <w:left w:val="single" w:sz="6" w:space="0" w:color="000000"/>
            </w:tcBorders>
          </w:tcPr>
          <w:p w:rsidR="006035E2" w:rsidRDefault="006035E2">
            <w:pPr>
              <w:rPr>
                <w:lang w:eastAsia="zh-CN"/>
              </w:rPr>
            </w:pPr>
          </w:p>
        </w:tc>
        <w:tc>
          <w:tcPr>
            <w:tcW w:w="899" w:type="dxa"/>
            <w:vMerge/>
            <w:tcBorders>
              <w:top w:val="nil"/>
            </w:tcBorders>
          </w:tcPr>
          <w:p w:rsidR="006035E2" w:rsidRDefault="006035E2">
            <w:pPr>
              <w:rPr>
                <w:lang w:eastAsia="zh-CN"/>
              </w:rPr>
            </w:pPr>
          </w:p>
        </w:tc>
        <w:tc>
          <w:tcPr>
            <w:tcW w:w="1618" w:type="dxa"/>
            <w:vMerge/>
            <w:tcBorders>
              <w:top w:val="nil"/>
            </w:tcBorders>
          </w:tcPr>
          <w:p w:rsidR="006035E2" w:rsidRDefault="006035E2">
            <w:pPr>
              <w:rPr>
                <w:lang w:eastAsia="zh-CN"/>
              </w:rPr>
            </w:pPr>
          </w:p>
        </w:tc>
        <w:tc>
          <w:tcPr>
            <w:tcW w:w="2882" w:type="dxa"/>
            <w:vMerge/>
            <w:tcBorders>
              <w:top w:val="nil"/>
            </w:tcBorders>
          </w:tcPr>
          <w:p w:rsidR="006035E2" w:rsidRDefault="006035E2">
            <w:pPr>
              <w:rPr>
                <w:lang w:eastAsia="zh-CN"/>
              </w:rPr>
            </w:pPr>
          </w:p>
        </w:tc>
      </w:tr>
      <w:tr w:rsidR="006035E2">
        <w:trPr>
          <w:trHeight w:val="124"/>
        </w:trPr>
        <w:tc>
          <w:tcPr>
            <w:tcW w:w="1367" w:type="dxa"/>
            <w:vMerge w:val="restart"/>
            <w:tcBorders>
              <w:bottom w:val="nil"/>
            </w:tcBorders>
          </w:tcPr>
          <w:p w:rsidR="006035E2" w:rsidRDefault="006035E2">
            <w:pPr>
              <w:rPr>
                <w:lang w:eastAsia="zh-CN"/>
              </w:rPr>
            </w:pPr>
          </w:p>
        </w:tc>
        <w:tc>
          <w:tcPr>
            <w:tcW w:w="458" w:type="dxa"/>
            <w:gridSpan w:val="2"/>
            <w:vMerge w:val="restart"/>
            <w:tcBorders>
              <w:bottom w:val="nil"/>
              <w:right w:val="single" w:sz="6" w:space="0" w:color="00FFFF"/>
            </w:tcBorders>
          </w:tcPr>
          <w:p w:rsidR="006035E2" w:rsidRDefault="006035E2">
            <w:pPr>
              <w:rPr>
                <w:lang w:eastAsia="zh-CN"/>
              </w:rPr>
            </w:pPr>
          </w:p>
        </w:tc>
        <w:tc>
          <w:tcPr>
            <w:tcW w:w="90" w:type="dxa"/>
            <w:tcBorders>
              <w:left w:val="single" w:sz="6" w:space="0" w:color="00FFFF"/>
              <w:bottom w:val="nil"/>
              <w:right w:val="single" w:sz="6" w:space="0" w:color="00FFFF"/>
            </w:tcBorders>
          </w:tcPr>
          <w:p w:rsidR="006035E2" w:rsidRDefault="006035E2">
            <w:pPr>
              <w:spacing w:line="113" w:lineRule="exact"/>
              <w:rPr>
                <w:sz w:val="9"/>
                <w:lang w:eastAsia="zh-CN"/>
              </w:rPr>
            </w:pPr>
          </w:p>
        </w:tc>
        <w:tc>
          <w:tcPr>
            <w:tcW w:w="439" w:type="dxa"/>
            <w:gridSpan w:val="2"/>
            <w:vMerge w:val="restart"/>
            <w:tcBorders>
              <w:left w:val="single" w:sz="6" w:space="0" w:color="00FFFF"/>
              <w:bottom w:val="nil"/>
            </w:tcBorders>
          </w:tcPr>
          <w:p w:rsidR="006035E2" w:rsidRDefault="006035E2">
            <w:pPr>
              <w:rPr>
                <w:lang w:eastAsia="zh-CN"/>
              </w:rPr>
            </w:pPr>
          </w:p>
        </w:tc>
        <w:tc>
          <w:tcPr>
            <w:tcW w:w="899" w:type="dxa"/>
            <w:gridSpan w:val="3"/>
            <w:vMerge w:val="restart"/>
            <w:tcBorders>
              <w:bottom w:val="nil"/>
            </w:tcBorders>
          </w:tcPr>
          <w:p w:rsidR="006035E2" w:rsidRDefault="006035E2">
            <w:pPr>
              <w:rPr>
                <w:lang w:eastAsia="zh-CN"/>
              </w:rPr>
            </w:pPr>
          </w:p>
        </w:tc>
        <w:tc>
          <w:tcPr>
            <w:tcW w:w="191" w:type="dxa"/>
            <w:vMerge w:val="restart"/>
            <w:tcBorders>
              <w:bottom w:val="nil"/>
              <w:right w:val="single" w:sz="6" w:space="0" w:color="000000"/>
            </w:tcBorders>
          </w:tcPr>
          <w:p w:rsidR="006035E2" w:rsidRDefault="006035E2">
            <w:pPr>
              <w:rPr>
                <w:lang w:eastAsia="zh-CN"/>
              </w:rPr>
            </w:pPr>
          </w:p>
        </w:tc>
        <w:tc>
          <w:tcPr>
            <w:tcW w:w="516" w:type="dxa"/>
            <w:vMerge w:val="restart"/>
            <w:tcBorders>
              <w:left w:val="single" w:sz="6" w:space="0" w:color="000000"/>
              <w:bottom w:val="nil"/>
              <w:right w:val="single" w:sz="6" w:space="0" w:color="000000"/>
            </w:tcBorders>
          </w:tcPr>
          <w:p w:rsidR="006035E2" w:rsidRDefault="000A592D">
            <w:pPr>
              <w:spacing w:before="9" w:line="186" w:lineRule="auto"/>
              <w:ind w:left="124"/>
              <w:rPr>
                <w:rFonts w:ascii="Times New Roman" w:eastAsia="Times New Roman" w:hAnsi="Times New Roman" w:cs="Times New Roman"/>
              </w:rPr>
            </w:pPr>
            <w:r>
              <w:rPr>
                <w:rFonts w:ascii="Times New Roman" w:eastAsia="Times New Roman" w:hAnsi="Times New Roman" w:cs="Times New Roman"/>
                <w:spacing w:val="-1"/>
              </w:rPr>
              <w:t>FC</w:t>
            </w:r>
          </w:p>
        </w:tc>
        <w:tc>
          <w:tcPr>
            <w:tcW w:w="191" w:type="dxa"/>
            <w:tcBorders>
              <w:left w:val="single" w:sz="6" w:space="0" w:color="000000"/>
              <w:bottom w:val="single" w:sz="6" w:space="0" w:color="00FFFF"/>
            </w:tcBorders>
          </w:tcPr>
          <w:p w:rsidR="006035E2" w:rsidRDefault="006035E2">
            <w:pPr>
              <w:spacing w:line="113" w:lineRule="exact"/>
              <w:rPr>
                <w:sz w:val="9"/>
              </w:rPr>
            </w:pPr>
          </w:p>
        </w:tc>
        <w:tc>
          <w:tcPr>
            <w:tcW w:w="899" w:type="dxa"/>
            <w:vMerge w:val="restart"/>
            <w:tcBorders>
              <w:bottom w:val="nil"/>
            </w:tcBorders>
          </w:tcPr>
          <w:p w:rsidR="006035E2" w:rsidRDefault="004634BA">
            <w:r>
              <w:pict>
                <v:group id="_x0000_s1138" style="position:absolute;margin-left:-9.7pt;margin-top:1.95pt;width:25.05pt;height:8.55pt;z-index:-251574272;mso-position-horizontal-relative:page;mso-position-vertical-relative:page" coordsize="500,171">
                  <v:shape id="_x0000_s1139" style="position:absolute;top:7;width:494;height:156" coordsize="494,156" path="m370,r,38l,38r,78l370,116r,39l493,77,370,e" fillcolor="aqua" stroked="f"/>
                  <v:shape id="_x0000_s1140" style="position:absolute;left:362;width:138;height:171" coordsize="138,171" o:spt="100" adj="0,,0" path="m7,7r,39m7,124r,39l130,85,7,7e" filled="f" strokecolor="aqua">
                    <v:stroke miterlimit="10" joinstyle="round" endcap="round"/>
                    <v:formulas/>
                    <v:path o:connecttype="segments"/>
                  </v:shape>
                  <w10:wrap anchorx="page" anchory="page"/>
                </v:group>
              </w:pict>
            </w:r>
          </w:p>
        </w:tc>
        <w:tc>
          <w:tcPr>
            <w:tcW w:w="1618" w:type="dxa"/>
            <w:vMerge w:val="restart"/>
            <w:tcBorders>
              <w:bottom w:val="nil"/>
            </w:tcBorders>
          </w:tcPr>
          <w:p w:rsidR="006035E2" w:rsidRDefault="006035E2"/>
        </w:tc>
        <w:tc>
          <w:tcPr>
            <w:tcW w:w="2882" w:type="dxa"/>
            <w:vMerge w:val="restart"/>
            <w:tcBorders>
              <w:bottom w:val="nil"/>
            </w:tcBorders>
          </w:tcPr>
          <w:p w:rsidR="006035E2" w:rsidRDefault="000A592D">
            <w:pPr>
              <w:pStyle w:val="TableText"/>
              <w:spacing w:before="30" w:line="178" w:lineRule="auto"/>
              <w:ind w:right="5"/>
              <w:jc w:val="right"/>
              <w:rPr>
                <w:lang w:eastAsia="zh-CN"/>
              </w:rPr>
            </w:pPr>
            <w:r>
              <w:rPr>
                <w:spacing w:val="15"/>
                <w:lang w:eastAsia="zh-CN"/>
              </w:rPr>
              <w:t>电刷盒的碳刷接触部位弯</w:t>
            </w:r>
          </w:p>
        </w:tc>
      </w:tr>
      <w:tr w:rsidR="006035E2">
        <w:trPr>
          <w:trHeight w:val="133"/>
        </w:trPr>
        <w:tc>
          <w:tcPr>
            <w:tcW w:w="1367" w:type="dxa"/>
            <w:vMerge/>
            <w:tcBorders>
              <w:top w:val="nil"/>
              <w:bottom w:val="nil"/>
            </w:tcBorders>
          </w:tcPr>
          <w:p w:rsidR="006035E2" w:rsidRDefault="006035E2">
            <w:pPr>
              <w:rPr>
                <w:lang w:eastAsia="zh-CN"/>
              </w:rPr>
            </w:pPr>
          </w:p>
        </w:tc>
        <w:tc>
          <w:tcPr>
            <w:tcW w:w="458" w:type="dxa"/>
            <w:gridSpan w:val="2"/>
            <w:vMerge/>
            <w:tcBorders>
              <w:top w:val="nil"/>
              <w:bottom w:val="nil"/>
              <w:right w:val="single" w:sz="6" w:space="0" w:color="00FFFF"/>
            </w:tcBorders>
          </w:tcPr>
          <w:p w:rsidR="006035E2" w:rsidRDefault="006035E2">
            <w:pPr>
              <w:rPr>
                <w:lang w:eastAsia="zh-CN"/>
              </w:rPr>
            </w:pPr>
          </w:p>
        </w:tc>
        <w:tc>
          <w:tcPr>
            <w:tcW w:w="90" w:type="dxa"/>
            <w:tcBorders>
              <w:top w:val="nil"/>
              <w:left w:val="single" w:sz="6" w:space="0" w:color="00FFFF"/>
              <w:bottom w:val="nil"/>
              <w:right w:val="single" w:sz="6" w:space="0" w:color="00FFFF"/>
            </w:tcBorders>
          </w:tcPr>
          <w:p w:rsidR="006035E2" w:rsidRDefault="006035E2">
            <w:pPr>
              <w:spacing w:line="122" w:lineRule="exact"/>
              <w:rPr>
                <w:sz w:val="10"/>
                <w:lang w:eastAsia="zh-CN"/>
              </w:rPr>
            </w:pPr>
          </w:p>
        </w:tc>
        <w:tc>
          <w:tcPr>
            <w:tcW w:w="439" w:type="dxa"/>
            <w:gridSpan w:val="2"/>
            <w:vMerge/>
            <w:tcBorders>
              <w:top w:val="nil"/>
              <w:left w:val="single" w:sz="6" w:space="0" w:color="00FFFF"/>
              <w:bottom w:val="nil"/>
            </w:tcBorders>
          </w:tcPr>
          <w:p w:rsidR="006035E2" w:rsidRDefault="006035E2">
            <w:pPr>
              <w:rPr>
                <w:lang w:eastAsia="zh-CN"/>
              </w:rPr>
            </w:pPr>
          </w:p>
        </w:tc>
        <w:tc>
          <w:tcPr>
            <w:tcW w:w="899" w:type="dxa"/>
            <w:gridSpan w:val="3"/>
            <w:vMerge/>
            <w:tcBorders>
              <w:top w:val="nil"/>
              <w:bottom w:val="nil"/>
            </w:tcBorders>
          </w:tcPr>
          <w:p w:rsidR="006035E2" w:rsidRDefault="006035E2">
            <w:pPr>
              <w:rPr>
                <w:lang w:eastAsia="zh-CN"/>
              </w:rPr>
            </w:pPr>
          </w:p>
        </w:tc>
        <w:tc>
          <w:tcPr>
            <w:tcW w:w="191" w:type="dxa"/>
            <w:vMerge/>
            <w:tcBorders>
              <w:top w:val="nil"/>
              <w:bottom w:val="nil"/>
              <w:right w:val="single" w:sz="6" w:space="0" w:color="000000"/>
            </w:tcBorders>
          </w:tcPr>
          <w:p w:rsidR="006035E2" w:rsidRDefault="006035E2">
            <w:pPr>
              <w:rPr>
                <w:lang w:eastAsia="zh-CN"/>
              </w:rPr>
            </w:pPr>
          </w:p>
        </w:tc>
        <w:tc>
          <w:tcPr>
            <w:tcW w:w="516" w:type="dxa"/>
            <w:vMerge/>
            <w:tcBorders>
              <w:top w:val="nil"/>
              <w:left w:val="single" w:sz="6" w:space="0" w:color="000000"/>
              <w:bottom w:val="single" w:sz="6" w:space="0" w:color="000000"/>
              <w:right w:val="single" w:sz="6" w:space="0" w:color="000000"/>
            </w:tcBorders>
          </w:tcPr>
          <w:p w:rsidR="006035E2" w:rsidRDefault="006035E2">
            <w:pPr>
              <w:rPr>
                <w:lang w:eastAsia="zh-CN"/>
              </w:rPr>
            </w:pPr>
          </w:p>
        </w:tc>
        <w:tc>
          <w:tcPr>
            <w:tcW w:w="191" w:type="dxa"/>
            <w:tcBorders>
              <w:top w:val="single" w:sz="6" w:space="0" w:color="00FFFF"/>
              <w:left w:val="single" w:sz="6" w:space="0" w:color="000000"/>
              <w:bottom w:val="nil"/>
            </w:tcBorders>
          </w:tcPr>
          <w:p w:rsidR="006035E2" w:rsidRDefault="006035E2">
            <w:pPr>
              <w:spacing w:line="122" w:lineRule="exact"/>
              <w:rPr>
                <w:sz w:val="10"/>
                <w:lang w:eastAsia="zh-CN"/>
              </w:rPr>
            </w:pPr>
          </w:p>
        </w:tc>
        <w:tc>
          <w:tcPr>
            <w:tcW w:w="899" w:type="dxa"/>
            <w:vMerge/>
            <w:tcBorders>
              <w:top w:val="nil"/>
              <w:bottom w:val="nil"/>
            </w:tcBorders>
          </w:tcPr>
          <w:p w:rsidR="006035E2" w:rsidRDefault="006035E2">
            <w:pPr>
              <w:rPr>
                <w:lang w:eastAsia="zh-CN"/>
              </w:rPr>
            </w:pPr>
          </w:p>
        </w:tc>
        <w:tc>
          <w:tcPr>
            <w:tcW w:w="1618" w:type="dxa"/>
            <w:vMerge/>
            <w:tcBorders>
              <w:top w:val="nil"/>
              <w:bottom w:val="nil"/>
            </w:tcBorders>
          </w:tcPr>
          <w:p w:rsidR="006035E2" w:rsidRDefault="006035E2">
            <w:pPr>
              <w:rPr>
                <w:lang w:eastAsia="zh-CN"/>
              </w:rPr>
            </w:pPr>
          </w:p>
        </w:tc>
        <w:tc>
          <w:tcPr>
            <w:tcW w:w="2882" w:type="dxa"/>
            <w:vMerge/>
            <w:tcBorders>
              <w:top w:val="nil"/>
              <w:bottom w:val="nil"/>
            </w:tcBorders>
          </w:tcPr>
          <w:p w:rsidR="006035E2" w:rsidRDefault="006035E2">
            <w:pPr>
              <w:rPr>
                <w:lang w:eastAsia="zh-CN"/>
              </w:rPr>
            </w:pPr>
          </w:p>
        </w:tc>
      </w:tr>
      <w:tr w:rsidR="006035E2">
        <w:trPr>
          <w:trHeight w:val="436"/>
        </w:trPr>
        <w:tc>
          <w:tcPr>
            <w:tcW w:w="1825" w:type="dxa"/>
            <w:gridSpan w:val="3"/>
            <w:tcBorders>
              <w:top w:val="nil"/>
              <w:bottom w:val="nil"/>
              <w:right w:val="single" w:sz="6" w:space="0" w:color="00FFFF"/>
            </w:tcBorders>
          </w:tcPr>
          <w:p w:rsidR="006035E2" w:rsidRDefault="004634BA">
            <w:pPr>
              <w:rPr>
                <w:lang w:eastAsia="zh-CN"/>
              </w:rPr>
            </w:pPr>
            <w:r>
              <w:pict>
                <v:shape id="_x0000_s1141" type="#_x0000_t202" style="position:absolute;margin-left:.45pt;margin-top:-5.55pt;width:49.2pt;height:16.5pt;z-index:251759616;mso-position-horizontal-relative:page;mso-position-vertical-relative:page;mso-width-relative:page;mso-height-relative:page" filled="f" stroked="f">
                  <v:textbox inset="0,0,0,0">
                    <w:txbxContent>
                      <w:p w:rsidR="006035E2" w:rsidRDefault="000A592D">
                        <w:pPr>
                          <w:pStyle w:val="TableText"/>
                          <w:spacing w:before="20" w:line="222" w:lineRule="auto"/>
                          <w:ind w:left="20"/>
                        </w:pPr>
                        <w:r>
                          <w:rPr>
                            <w:spacing w:val="-5"/>
                          </w:rPr>
                          <w:t>组件要素</w:t>
                        </w:r>
                      </w:p>
                    </w:txbxContent>
                  </v:textbox>
                  <w10:wrap anchorx="page" anchory="page"/>
                </v:shape>
              </w:pict>
            </w:r>
            <w:r>
              <w:pict>
                <v:shape id="_x0000_s1142" style="position:absolute;margin-left:88.9pt;margin-top:22.15pt;width:2.25pt;height:0;z-index:251753472;mso-position-horizontal-relative:page;mso-position-vertical-relative:page;mso-width-relative:page;mso-height-relative:page" coordsize="60,15" path="m,l60,e" filled="f" strokecolor="aqua">
                  <v:stroke miterlimit="10" endcap="round"/>
                  <w10:wrap anchorx="page" anchory="page"/>
                </v:shape>
              </w:pict>
            </w:r>
          </w:p>
        </w:tc>
        <w:tc>
          <w:tcPr>
            <w:tcW w:w="90" w:type="dxa"/>
            <w:tcBorders>
              <w:top w:val="nil"/>
              <w:left w:val="single" w:sz="6" w:space="0" w:color="00FFFF"/>
              <w:bottom w:val="nil"/>
              <w:right w:val="single" w:sz="6" w:space="0" w:color="00FFFF"/>
            </w:tcBorders>
          </w:tcPr>
          <w:p w:rsidR="006035E2" w:rsidRDefault="006035E2">
            <w:pPr>
              <w:rPr>
                <w:lang w:eastAsia="zh-CN"/>
              </w:rPr>
            </w:pPr>
          </w:p>
        </w:tc>
        <w:tc>
          <w:tcPr>
            <w:tcW w:w="7635" w:type="dxa"/>
            <w:gridSpan w:val="11"/>
            <w:tcBorders>
              <w:top w:val="nil"/>
              <w:left w:val="single" w:sz="6" w:space="0" w:color="00FFFF"/>
              <w:bottom w:val="nil"/>
            </w:tcBorders>
          </w:tcPr>
          <w:p w:rsidR="006035E2" w:rsidRDefault="004634BA">
            <w:pPr>
              <w:pStyle w:val="TableText"/>
              <w:spacing w:before="44" w:line="230" w:lineRule="auto"/>
              <w:ind w:left="4801"/>
            </w:pPr>
            <w:r>
              <w:pict>
                <v:shape id="_x0000_s1143" type="#_x0000_t202" style="position:absolute;left:0;text-align:left;margin-left:158.5pt;margin-top:-5.55pt;width:59.9pt;height:14.3pt;z-index:251765760;mso-position-horizontal-relative:page;mso-position-vertical-relative:page;mso-width-relative:page;mso-height-relative:page" filled="f" stroked="f">
                  <v:textbox inset="0,0,0,0">
                    <w:txbxContent>
                      <w:p w:rsidR="006035E2" w:rsidRDefault="000A592D">
                        <w:pPr>
                          <w:pStyle w:val="TableText"/>
                          <w:spacing w:before="19" w:line="189" w:lineRule="auto"/>
                          <w:ind w:left="20"/>
                        </w:pPr>
                        <w:r>
                          <w:rPr>
                            <w:spacing w:val="-9"/>
                          </w:rPr>
                          <w:t>电刷盒基座</w:t>
                        </w:r>
                      </w:p>
                    </w:txbxContent>
                  </v:textbox>
                  <w10:wrap anchorx="page" anchory="page"/>
                </v:shape>
              </w:pict>
            </w:r>
            <w:r>
              <w:pict>
                <v:shape id="_x0000_s1144" style="position:absolute;left:0;text-align:left;margin-left:-.15pt;margin-top:22.15pt;width:2.25pt;height:0;z-index:251752448;mso-position-horizontal-relative:page;mso-position-vertical-relative:page;mso-width-relative:page;mso-height-relative:page" coordsize="60,15" path="m,l60,e" filled="f" strokecolor="aqua">
                  <v:stroke miterlimit="10" endcap="round"/>
                  <w10:wrap anchorx="page" anchory="page"/>
                </v:shape>
              </w:pict>
            </w:r>
            <w:r w:rsidR="000A592D">
              <w:t>曲</w:t>
            </w:r>
          </w:p>
        </w:tc>
      </w:tr>
    </w:tbl>
    <w:p w:rsidR="006035E2" w:rsidRDefault="004634BA">
      <w:pPr>
        <w:spacing w:before="227" w:line="355" w:lineRule="exact"/>
        <w:ind w:firstLine="4491"/>
      </w:pPr>
      <w:r>
        <w:pict>
          <v:shape id="_x0000_s1145" type="#_x0000_t202" style="position:absolute;left:0;text-align:left;margin-left:93.85pt;margin-top:27.75pt;width:137.75pt;height:19.75pt;z-index:251749376;mso-position-horizontal-relative:text;mso-position-vertical-relative:text;mso-width-relative:page;mso-height-relative:page" filled="f" stroked="f">
            <v:textbox inset="0,0,0,0">
              <w:txbxContent>
                <w:p w:rsidR="006035E2" w:rsidRDefault="006035E2">
                  <w:pPr>
                    <w:spacing w:line="20" w:lineRule="exact"/>
                  </w:pPr>
                </w:p>
                <w:tbl>
                  <w:tblPr>
                    <w:tblStyle w:val="TableNormal"/>
                    <w:tblW w:w="2699" w:type="dxa"/>
                    <w:tblInd w:w="27" w:type="dxa"/>
                    <w:tblBorders>
                      <w:top w:val="single" w:sz="6" w:space="0" w:color="00FFFF"/>
                      <w:left w:val="single" w:sz="6" w:space="0" w:color="00FFFF"/>
                      <w:bottom w:val="single" w:sz="6" w:space="0" w:color="00FFFF"/>
                      <w:right w:val="single" w:sz="6" w:space="0" w:color="00FFFF"/>
                    </w:tblBorders>
                    <w:tblLayout w:type="fixed"/>
                    <w:tblLook w:val="04A0" w:firstRow="1" w:lastRow="0" w:firstColumn="1" w:lastColumn="0" w:noHBand="0" w:noVBand="1"/>
                  </w:tblPr>
                  <w:tblGrid>
                    <w:gridCol w:w="2699"/>
                  </w:tblGrid>
                  <w:tr w:rsidR="006035E2">
                    <w:trPr>
                      <w:trHeight w:val="325"/>
                    </w:trPr>
                    <w:tc>
                      <w:tcPr>
                        <w:tcW w:w="2699" w:type="dxa"/>
                      </w:tcPr>
                      <w:p w:rsidR="006035E2" w:rsidRDefault="000A592D">
                        <w:pPr>
                          <w:pStyle w:val="TableText"/>
                          <w:spacing w:before="56" w:line="223" w:lineRule="auto"/>
                          <w:ind w:left="1043"/>
                          <w:rPr>
                            <w:sz w:val="21"/>
                            <w:szCs w:val="21"/>
                          </w:rPr>
                        </w:pPr>
                        <w:r>
                          <w:rPr>
                            <w:b/>
                            <w:bCs/>
                            <w:spacing w:val="-8"/>
                            <w:sz w:val="21"/>
                            <w:szCs w:val="21"/>
                          </w:rPr>
                          <w:t>失效链</w:t>
                        </w:r>
                      </w:p>
                    </w:tc>
                  </w:tr>
                </w:tbl>
                <w:p w:rsidR="006035E2" w:rsidRDefault="006035E2"/>
              </w:txbxContent>
            </v:textbox>
          </v:shape>
        </w:pict>
      </w:r>
      <w:r>
        <w:rPr>
          <w:position w:val="-7"/>
        </w:rPr>
      </w:r>
      <w:r>
        <w:rPr>
          <w:position w:val="-7"/>
        </w:rPr>
        <w:pict>
          <v:group id="_x0000_s1146" style="width:6.4pt;height:17.75pt;mso-position-horizontal-relative:char;mso-position-vertical-relative:line" coordsize="128,355">
            <v:shape id="_x0000_s1147" style="position:absolute;left:7;top:7;width:113;height:340" coordsize="113,340" path="m,255r27,l27,,85,r,255l112,255,55,340,,255e" fillcolor="aqua" stroked="f"/>
            <v:shape id="_x0000_s1148" style="position:absolute;width:128;height:355" coordsize="128,355" path="m7,262r28,l35,7r57,l92,262r28,l63,347,7,262xe" filled="f" strokecolor="aqua">
              <v:stroke miterlimit="10" endcap="round"/>
            </v:shape>
            <w10:anchorlock/>
          </v:group>
        </w:pict>
      </w:r>
    </w:p>
    <w:p w:rsidR="006035E2" w:rsidRDefault="006035E2">
      <w:pPr>
        <w:spacing w:line="311" w:lineRule="auto"/>
      </w:pPr>
    </w:p>
    <w:p w:rsidR="006035E2" w:rsidRDefault="000A592D">
      <w:pPr>
        <w:pStyle w:val="a3"/>
        <w:spacing w:before="98" w:line="219" w:lineRule="auto"/>
        <w:ind w:left="654"/>
        <w:rPr>
          <w:sz w:val="30"/>
          <w:szCs w:val="30"/>
          <w:lang w:eastAsia="zh-CN"/>
        </w:rPr>
      </w:pPr>
      <w:r>
        <w:rPr>
          <w:spacing w:val="-2"/>
          <w:sz w:val="30"/>
          <w:szCs w:val="30"/>
          <w:lang w:eastAsia="zh-CN"/>
        </w:rPr>
        <w:t>失效结构可以在失效分析部分创建。</w:t>
      </w:r>
    </w:p>
    <w:p w:rsidR="006035E2" w:rsidRDefault="006035E2">
      <w:pPr>
        <w:spacing w:line="219" w:lineRule="auto"/>
        <w:rPr>
          <w:sz w:val="30"/>
          <w:szCs w:val="30"/>
          <w:lang w:eastAsia="zh-CN"/>
        </w:rPr>
        <w:sectPr w:rsidR="006035E2">
          <w:headerReference w:type="default" r:id="rId90"/>
          <w:footerReference w:type="default" r:id="rId91"/>
          <w:pgSz w:w="11900" w:h="16840"/>
          <w:pgMar w:top="1325" w:right="1087" w:bottom="904" w:left="1160" w:header="735" w:footer="744" w:gutter="0"/>
          <w:cols w:space="720"/>
        </w:sectPr>
      </w:pPr>
    </w:p>
    <w:p w:rsidR="006035E2" w:rsidRDefault="004634BA">
      <w:pPr>
        <w:spacing w:before="108" w:line="6563" w:lineRule="exact"/>
      </w:pPr>
      <w:r>
        <w:rPr>
          <w:position w:val="-131"/>
        </w:rPr>
      </w:r>
      <w:r>
        <w:rPr>
          <w:position w:val="-131"/>
        </w:rPr>
        <w:pict>
          <v:group id="_x0000_s1149" style="width:486.75pt;height:328.15pt;mso-position-horizontal-relative:char;mso-position-vertical-relative:line" coordsize="9735,6562">
            <v:group id="_x0000_s1150" style="position:absolute;width:9735;height:6562" coordsize="9735,6562">
              <v:shape id="_x0000_s1151" style="position:absolute;left:1260;top:1105;width:4335;height:5457" coordsize="4335,5457" o:spt="100" adj="0,,0" path="m4012,4956r,92l3067,5048r,284l4012,5332r,92l4327,5190,4012,4956xm1222,4982r,92l2707,5074r,284l1222,5358r,92l727,5216r495,-234xm1386,1315r96,-213l7,433,200,7,1675,676r97,-213l2071,1112r-685,203xe" filled="f">
                <v:stroke miterlimit="10" joinstyle="round" endcap="round"/>
                <v:formulas/>
                <v:path o:connecttype="segments"/>
              </v:shape>
              <v:shape id="_x0000_s1152" style="position:absolute;left:1497;top:1282;width:1335;height:806" coordsize="1335,806" o:spt="100" adj="0,,0" path="m196,1v,,2,-1,4,-1c212,15,222,31,228,44v7,14,4,24,-6,32c211,84,206,78,206,60,207,42,202,21,196,1t46,115c231,135,220,156,207,178v31,15,64,30,95,45c312,220,321,217,330,213v5,13,10,25,13,38c302,231,262,212,221,193v-3,24,1,50,11,78c242,300,265,327,296,353v,1,-1,3,-1,4c281,352,270,352,260,360,242,338,230,314,220,286v-10,-26,-14,-60,-8,-96c210,188,206,186,202,185v-20,26,-49,43,-81,53c86,248,45,250,,243v,-2,,-3,,-6c51,240,91,234,118,221v28,-11,50,-27,65,-45c156,163,126,150,97,136,86,131,76,127,66,126v-1,-6,-4,-11,-6,-16c102,130,146,150,188,170v10,-18,22,-39,34,-64c196,95,172,83,147,72,136,67,126,63,116,62v-3,-6,-4,-11,-6,-16c156,67,203,90,251,111v11,-8,24,-18,36,-30c301,70,311,60,316,51v7,11,16,22,22,33c332,84,326,83,321,83v-24,14,-45,24,-61,32c282,126,302,136,325,146v7,-3,17,-6,25,-9c355,150,360,161,363,173,322,154,282,135,242,116em590,185v13,17,23,32,28,41c623,236,620,244,608,252v-12,8,-17,4,-15,-11c596,227,592,210,585,187v1,-1,2,-1,5,-2m510,230v46,21,95,43,142,65c661,292,671,290,680,287v3,13,8,24,12,36c661,308,628,293,597,280v-11,24,-24,50,-35,74c576,360,588,366,602,372v9,-2,16,-5,25,-8c632,376,636,387,640,400,612,386,586,374,558,361v-13,29,-26,59,-41,89c536,458,555,467,573,475v10,-2,19,-5,29,-8c606,480,611,491,615,503,556,476,497,450,440,421v-13,-5,-23,-8,-33,-10c406,406,403,400,402,395v33,15,65,31,98,46c513,412,527,382,542,353v-11,-5,-21,-10,-32,-15c498,333,488,330,478,328v-2,-5,-3,-11,-6,-16c496,323,521,334,545,346v11,-25,22,-50,35,-75c568,265,557,260,547,255v-11,-5,-21,-8,-31,-10c513,240,512,234,510,230t7,-19c452,285,413,325,406,334v-10,10,-16,22,-24,36c376,383,371,394,368,400v-2,6,-7,5,-16,-3c342,387,346,375,358,362v13,-12,18,-24,15,-31c371,325,362,318,352,308v,-1,1,-3,3,-5c368,312,378,318,382,318v4,2,10,,18,-5c407,310,446,274,513,208v2,2,3,2,4,3m406,195v22,27,34,45,30,52c432,256,427,261,421,265v-8,5,-11,-2,-9,-15c412,238,408,220,402,198v1,-1,3,-2,4,-3m470,138v16,22,26,36,27,44c498,190,493,197,483,202v-10,6,-12,3,-11,-11c473,180,471,162,466,140v,,2,,4,-2em871,345v-6,12,-11,25,-18,36c871,390,886,396,903,404v7,-12,12,-24,18,-36c903,361,886,353,871,345t-80,15c783,375,776,390,770,404v15,7,28,14,43,21c821,410,827,395,833,380v-13,-6,-28,-13,-42,-20m851,388v-8,15,-15,29,-21,44c846,440,862,448,880,455v6,-14,13,-29,21,-44c883,404,866,396,851,388t65,32c910,434,902,448,896,463v15,7,29,14,44,20c946,470,953,454,961,440v-15,-8,-30,-14,-45,-20m766,288v76,35,150,70,225,105c1001,390,1010,387,1020,384v3,12,8,26,12,37c1001,406,968,391,936,376v-5,12,-10,24,-16,36c933,418,947,425,961,431v5,-3,10,-6,15,-9c981,430,985,438,990,446v-5,1,-10,2,-14,4c963,474,956,492,952,504v-7,,-15,,-21,c932,500,935,495,936,491,880,464,822,438,766,411v-1,4,-3,7,-4,10c755,421,747,420,742,420v8,-15,14,-29,20,-44c768,363,776,350,781,335v5,7,10,13,15,19c810,360,823,367,837,373v5,-12,11,-23,16,-36c836,330,818,321,801,312v-9,-4,-19,-7,-29,-8c771,298,768,293,766,288t30,196c786,490,773,496,756,506v17,12,40,26,66,44c838,544,856,534,873,520,848,508,822,496,796,484t21,-46c825,447,831,456,837,465v-4,,-7,,-11,c818,470,811,473,802,478v43,19,85,39,128,59c940,534,950,532,960,530v5,11,10,24,13,36c947,554,922,542,896,530v-18,14,-36,23,-58,33c867,585,887,601,897,613v9,12,11,22,8,33c900,657,893,654,886,640v-8,-17,-29,-39,-63,-70c805,572,782,571,756,570,728,565,691,555,641,537v1,-2,1,-3,1,-5c716,553,770,561,807,554,781,534,756,517,731,501v9,-3,24,-11,45,-27c757,465,738,456,720,447v-8,-2,-17,-5,-27,-7c692,435,690,430,687,424v33,16,65,30,96,46c797,460,807,450,817,438em1083,638v43,16,85,33,129,49c1207,675,1202,663,1196,650v1,,4,-2,5,-3c1216,665,1226,680,1232,690v6,10,9,20,5,25c1233,721,1230,725,1226,727v-5,3,-8,,-9,-7c1216,711,1215,703,1213,695v-21,-7,-42,-14,-65,-21c1140,693,1131,713,1122,732v-6,15,-20,20,-42,16c1083,735,1076,721,1052,705v1,-2,1,-4,3,-5c1076,711,1090,720,1096,722v5,2,9,1,11,-5c1116,700,1122,684,1131,667v-30,-10,-51,-15,-60,-17c1061,650,1051,647,1042,648v,-10,,-18,-1,-28c1050,622,1066,624,1085,625v18,2,48,1,86,-2c1151,615,1132,610,1116,605v-15,-4,-30,-7,-40,-5c1075,590,1073,581,1073,572v9,3,22,3,35,2c1122,573,1135,570,1147,566v-22,-11,-45,-22,-69,-32c1067,530,1056,525,1047,523v-1,-5,-5,-10,-6,-16c1086,528,1131,550,1176,570v4,-8,7,-17,12,-26c1173,537,1158,530,1143,523v-11,-5,-21,-9,-31,-10c1110,507,1107,502,1106,497v27,13,56,27,86,40c1196,528,1200,520,1203,511v-21,-11,-45,-21,-67,-31c1125,474,1115,470,1105,470v-3,-7,-4,-12,-7,-17c1135,470,1171,487,1206,504v7,-14,12,-24,15,-33c1230,480,1237,487,1246,495v-5,1,-10,2,-14,2c1228,502,1226,507,1225,512v25,11,50,23,75,35c1307,544,1315,542,1322,540v4,11,9,21,13,32c1296,554,1258,537,1222,520v-5,8,-10,16,-14,25c1226,553,1243,561,1262,570v8,-2,15,-4,23,-5c1288,574,1292,584,1296,594v-30,-14,-60,-28,-90,-42c1202,561,1197,570,1193,578v33,15,64,30,97,45c1297,621,1306,620,1315,618v3,10,7,22,11,32c1270,623,1213,597,1157,571v5,5,8,10,11,15c1162,584,1151,583,1136,584v-15,,-30,-1,-45,-1c1121,595,1151,608,1180,620v12,-3,25,-7,36,-12c1221,617,1226,626,1230,635v-8,-3,-24,-3,-44,-1c1162,637,1130,637,1083,638t-8,19c1078,667,1082,676,1086,686v-9,-3,-24,-4,-50,c1008,690,986,690,967,688v,-1,-1,-3,-1,-5c990,682,1010,680,1028,674v18,-4,33,-10,47,-17m1167,705v26,25,45,45,55,55c1230,771,1232,778,1231,786v-3,7,-5,11,-10,16c1213,806,1208,800,1206,783v-4,-16,-19,-41,-43,-76c1166,706,1166,705,1167,705e" fillcolor="black" stroked="f">
                <v:stroke joinstyle="round"/>
                <v:formulas/>
                <v:path o:connecttype="segments"/>
              </v:shape>
              <v:shape id="_x0000_s1153" style="position:absolute;left:1490;top:1275;width:1350;height:820" coordsize="1350,820" o:spt="100" adj="0,,0" path="m203,9v1,,3,-1,4,-2c219,23,229,39,236,52v6,14,4,24,-7,32c218,92,213,86,214,68,215,50,210,29,203,9t46,115c238,143,227,164,215,186v31,15,63,30,95,45c319,227,328,225,337,221v5,13,10,25,14,38c310,239,269,220,228,201v-2,24,2,50,12,78c249,307,272,335,304,361v-1,1,-2,3,-2,4c288,360,277,360,267,368,250,346,237,322,227,294v-10,-27,-13,-60,-7,-96c217,196,214,194,210,193v-21,26,-49,43,-82,53c93,256,52,257,7,251v,-2,1,-4,1,-6c59,247,98,242,126,229v28,-12,50,-27,65,-45c163,171,134,157,105,144,94,139,84,135,74,134v-2,-6,-5,-11,-7,-16c110,138,153,158,196,178v10,-18,21,-39,33,-64c204,103,179,91,155,80,144,75,133,71,123,70v-2,-6,-4,-11,-6,-16c164,75,211,97,258,119v11,-8,24,-18,37,-30c308,77,318,67,324,59v7,11,15,22,22,33c340,92,334,91,328,91v-23,14,-44,24,-61,32c289,134,310,144,332,154v8,-3,17,-6,25,-9c362,157,367,169,371,181,330,162,289,143,249,124t348,69c611,210,621,225,626,234v5,10,1,18,-10,26c604,268,598,264,601,249v2,-14,-2,-32,-9,-54c594,194,595,194,597,193t-80,44c564,259,612,281,659,303v9,-3,19,-5,28,-8c691,307,696,319,699,331,668,316,636,301,605,287v-12,25,-24,50,-36,75c583,368,596,374,609,380v9,-2,17,-5,26,-8c639,384,643,395,647,407,620,394,593,382,566,369v-14,29,-27,59,-41,88c544,466,562,475,581,483v10,-2,19,-5,28,-8c613,487,618,499,622,511,563,484,505,457,447,429v-12,-5,-22,-8,-32,-10c413,414,411,408,409,403v33,15,66,31,98,46c521,420,535,390,549,361v-11,-5,-21,-10,-32,-15c506,341,496,337,486,336v-2,-5,-4,-11,-6,-16c504,331,528,342,552,354v12,-25,23,-50,35,-75c576,273,565,268,555,263v-12,-5,-22,-8,-32,-10c521,248,519,242,517,237t8,-18c459,293,421,333,413,342v-9,10,-16,22,-23,35c383,391,378,402,376,408v-3,6,-8,5,-17,-3c350,395,353,383,366,370v12,-13,17,-24,15,-31c378,333,370,326,360,316v,-1,1,-3,2,-5c376,320,386,326,390,326v4,2,9,,17,-5c415,317,454,282,521,216v1,1,3,2,4,3m414,203v22,27,33,44,30,52c440,264,435,269,428,273v-7,4,-11,-2,-9,-15c420,246,416,228,409,206v2,-1,3,-2,5,-3m477,146v17,21,27,36,28,44c506,197,501,205,491,210v-10,6,-13,3,-12,-11c481,187,478,170,473,148v1,-1,3,-1,4,-2m878,353v-6,12,-11,24,-17,36c878,397,894,404,911,412v6,-12,11,-24,17,-36c911,369,894,361,878,353t-80,15c791,383,784,397,777,412v15,7,29,14,44,21c828,418,835,403,841,388v-14,-6,-29,-13,-43,-20m858,396v-7,15,-14,29,-21,44c854,448,870,456,887,463v7,-14,14,-29,21,-44c891,412,874,404,858,396t66,31c917,442,910,456,903,471v15,7,29,14,44,20c954,477,961,462,968,447v-15,-7,-30,-13,-44,-20m774,296v75,35,150,70,224,105c1008,398,1017,395,1027,392v4,12,9,25,13,37c1008,414,976,399,944,384v-6,12,-11,24,-17,36c941,426,955,433,968,439v5,-3,10,-6,15,-9c988,438,992,446,997,454v-5,1,-10,2,-14,3c971,482,963,500,959,512v-7,,-14,,-21,c940,507,942,503,944,499,887,472,830,446,774,419v-2,4,-3,7,-5,10c762,429,755,428,749,428v8,-15,15,-29,21,-44c776,371,783,357,788,343v5,7,10,13,16,19c817,368,831,375,845,381v5,-12,11,-24,16,-36c844,337,826,329,808,320v-9,-4,-18,-7,-28,-8c778,306,776,301,774,296t30,196c794,497,781,504,763,514v18,12,40,26,67,43c846,552,864,542,881,528,856,516,830,504,804,492t21,-46c832,455,838,464,845,473v-4,,-8,,-12,c826,477,818,481,810,486v42,19,85,39,127,59c947,542,957,540,967,537v5,12,10,25,14,37c955,562,929,550,903,538v-17,14,-36,23,-57,33c875,593,895,609,905,621v8,12,11,22,7,33c907,665,901,662,894,647v-8,-16,-29,-38,-63,-70c812,580,789,579,763,577,736,573,698,563,648,545v1,-2,1,-3,1,-5c723,561,777,569,815,562,788,542,763,525,738,509v9,-3,24,-12,46,-27c765,473,746,464,727,455v-7,-2,-16,-5,-26,-7c699,443,697,437,695,432v32,15,64,30,96,45c805,467,815,458,825,446t266,200c1134,662,1176,679,1219,695v-4,-12,-9,-24,-15,-37c1205,657,1207,656,1208,655v15,18,26,33,32,43c1246,708,1248,717,1245,723v-4,6,-8,10,-12,12c1228,737,1226,735,1225,727v-1,-8,-3,-16,-4,-24c1199,696,1178,689,1156,682v-9,19,-18,39,-27,58c1124,755,1109,760,1087,756v4,-13,-4,-27,-27,-43c1061,711,1061,709,1062,708v22,11,35,19,41,22c1108,732,1112,731,1115,725v8,-17,15,-33,23,-50c1108,665,1087,660,1078,658v-10,-1,-20,-3,-28,-2c1049,646,1049,637,1048,627v9,3,25,5,44,6c1111,635,1141,634,1178,631v-20,-8,-39,-14,-54,-18c1108,609,1094,606,1083,607v-1,-9,-2,-18,-2,-27c1090,583,1102,583,1116,582v13,-1,26,-4,39,-8c1132,563,1109,552,1086,542v-11,-5,-22,-9,-31,-11c1053,526,1050,521,1048,515v45,21,90,42,135,63c1187,570,1191,561,1196,552v-15,-7,-30,-14,-45,-21c1139,526,1129,522,1119,521v-2,-6,-4,-11,-6,-16c1141,518,1170,532,1199,545v4,-9,8,-18,12,-26c1189,508,1166,498,1144,487v-12,-5,-22,-9,-32,-10c1110,471,1108,466,1106,461v36,17,72,34,108,51c1221,498,1226,488,1228,479v9,8,17,16,25,24c1248,504,1243,505,1239,505v-3,5,-5,10,-7,15c1257,531,1282,543,1307,555v8,-3,15,-5,23,-7c1334,559,1338,569,1342,580v-38,-18,-76,-35,-113,-53c1225,536,1220,544,1216,553v18,8,35,16,53,25c1277,576,1285,574,1292,573v4,9,8,19,11,29c1273,588,1243,574,1213,560v-4,9,-8,18,-12,26c1233,601,1265,616,1297,631v8,-2,17,-3,25,-5c1326,636,1330,647,1334,657v-57,-26,-113,-52,-169,-78c1169,584,1172,589,1176,594v-7,-2,-18,-3,-32,-2c1128,592,1114,591,1098,591v30,12,60,25,89,37c1199,625,1212,621,1224,616v4,9,9,18,13,27c1229,640,1214,640,1193,642v-23,3,-56,3,-102,4m1082,665v4,10,8,19,12,29c1085,691,1069,690,1043,694v-27,4,-49,4,-68,2c975,695,974,693,974,691v23,-1,43,-4,62,-9c1053,677,1068,672,1082,665t93,48c1201,738,1220,757,1229,768v8,11,11,18,9,26c1236,801,1233,805,1228,810v-7,4,-12,-3,-15,-19c1209,775,1195,750,1171,715v2,-1,3,-2,4,-2e" filled="f">
                <v:stroke miterlimit="10" joinstyle="round" endcap="round"/>
                <v:formulas/>
                <v:path o:connecttype="segments"/>
              </v:shape>
              <v:shape id="_x0000_s1154" style="position:absolute;width:9735;height:6302" coordsize="9735,6302" o:spt="100" adj="0,,0" path="m3427,4219r2520,l5947,2083r-2520,l3427,4219xm3247,5983r2700,l5947,4891r-2700,l3247,5983xm7,5155r2880,l2887,3331,7,3331r,1824xm6487,1879r3240,l9727,7,6487,7r,1872xm6487,3227r3240,l9727,2035r-3240,l6487,3227xm6487,4202r3240,l9727,3266r-3240,l6487,4202xm6487,5203r3240,l9727,4267r-3240,l6487,5203xm6487,6295r3240,l9727,5359r-3240,l6487,6295xe" filled="f">
                <v:stroke joinstyle="miter" endcap="round"/>
                <v:formulas/>
                <v:path o:connecttype="segments"/>
              </v:shape>
              <v:shape id="_x0000_s1155" style="position:absolute;left:2880;top:1091;width:3615;height:5016" coordsize="3615,5016" o:spt="100" adj="0,,0" path="m28,2846l547,1615m7,2863l367,4423m3067,4072r540,936m3067,4072r540,-468m3067,1303l3607,7m3067,1303r540,468m3067,1303r540,468m3067,1303r540,1404e" filled="f">
                <v:stroke miterlimit="10" joinstyle="round" endcap="round"/>
                <v:formulas/>
                <v:path o:connecttype="segments"/>
              </v:shape>
            </v:group>
            <v:shape id="_x0000_s1156" type="#_x0000_t202" style="position:absolute;left:6511;top:55;width:3201;height:6115" filled="f" stroked="f">
              <v:textbox inset="0,0,0,0">
                <w:txbxContent>
                  <w:p w:rsidR="006035E2" w:rsidRDefault="000A592D">
                    <w:pPr>
                      <w:spacing w:before="19" w:line="185" w:lineRule="auto"/>
                      <w:ind w:left="49"/>
                      <w:rPr>
                        <w:rFonts w:ascii="宋体" w:eastAsia="宋体" w:hAnsi="宋体" w:cs="宋体"/>
                        <w:sz w:val="24"/>
                        <w:szCs w:val="24"/>
                      </w:rPr>
                    </w:pPr>
                    <w:bookmarkStart w:id="22" w:name="bookmark47"/>
                    <w:bookmarkEnd w:id="22"/>
                    <w:r>
                      <w:rPr>
                        <w:rFonts w:ascii="宋体" w:eastAsia="宋体" w:hAnsi="宋体" w:cs="宋体"/>
                        <w:b/>
                        <w:bCs/>
                        <w:spacing w:val="-10"/>
                        <w:sz w:val="24"/>
                        <w:szCs w:val="24"/>
                      </w:rPr>
                      <w:t>电刷盒基座</w:t>
                    </w:r>
                  </w:p>
                  <w:p w:rsidR="006035E2" w:rsidRDefault="000A592D">
                    <w:pPr>
                      <w:spacing w:before="3" w:line="184" w:lineRule="auto"/>
                      <w:ind w:left="20" w:right="20" w:firstLine="4"/>
                      <w:jc w:val="both"/>
                      <w:rPr>
                        <w:rFonts w:ascii="宋体" w:eastAsia="宋体" w:hAnsi="宋体" w:cs="宋体"/>
                        <w:sz w:val="24"/>
                        <w:szCs w:val="24"/>
                      </w:rPr>
                    </w:pPr>
                    <w:r>
                      <w:rPr>
                        <w:rFonts w:ascii="宋体" w:eastAsia="宋体" w:hAnsi="宋体" w:cs="宋体"/>
                        <w:spacing w:val="2"/>
                        <w:sz w:val="24"/>
                        <w:szCs w:val="24"/>
                      </w:rPr>
                      <w:t>功能：电刷盒在弹簧和电机壳</w:t>
                    </w:r>
                    <w:r>
                      <w:rPr>
                        <w:rFonts w:ascii="宋体" w:eastAsia="宋体" w:hAnsi="宋体" w:cs="宋体"/>
                        <w:spacing w:val="3"/>
                        <w:sz w:val="24"/>
                        <w:szCs w:val="24"/>
                      </w:rPr>
                      <w:t>体之间传输力，为碳刷弹簧系</w:t>
                    </w:r>
                    <w:r>
                      <w:rPr>
                        <w:rFonts w:ascii="宋体" w:eastAsia="宋体" w:hAnsi="宋体" w:cs="宋体"/>
                        <w:spacing w:val="-13"/>
                        <w:sz w:val="24"/>
                        <w:szCs w:val="24"/>
                      </w:rPr>
                      <w:t>统提供</w:t>
                    </w:r>
                    <w:r>
                      <w:rPr>
                        <w:rFonts w:ascii="宋体" w:eastAsia="宋体" w:hAnsi="宋体" w:cs="宋体"/>
                        <w:spacing w:val="-53"/>
                        <w:sz w:val="24"/>
                        <w:szCs w:val="24"/>
                      </w:rPr>
                      <w:t xml:space="preserve"> </w:t>
                    </w:r>
                    <w:r>
                      <w:rPr>
                        <w:rFonts w:ascii="Times New Roman" w:eastAsia="Times New Roman" w:hAnsi="Times New Roman" w:cs="Times New Roman"/>
                        <w:spacing w:val="-13"/>
                        <w:sz w:val="24"/>
                        <w:szCs w:val="24"/>
                      </w:rPr>
                      <w:t>x</w:t>
                    </w:r>
                    <w:r>
                      <w:rPr>
                        <w:rFonts w:ascii="宋体" w:eastAsia="宋体" w:hAnsi="宋体" w:cs="宋体"/>
                        <w:spacing w:val="-13"/>
                        <w:sz w:val="24"/>
                        <w:szCs w:val="24"/>
                      </w:rPr>
                      <w:t>，</w:t>
                    </w:r>
                    <w:r>
                      <w:rPr>
                        <w:rFonts w:ascii="Times New Roman" w:eastAsia="Times New Roman" w:hAnsi="Times New Roman" w:cs="Times New Roman"/>
                        <w:spacing w:val="-13"/>
                        <w:sz w:val="24"/>
                        <w:szCs w:val="24"/>
                      </w:rPr>
                      <w:t>y</w:t>
                    </w:r>
                    <w:r>
                      <w:rPr>
                        <w:rFonts w:ascii="宋体" w:eastAsia="宋体" w:hAnsi="宋体" w:cs="宋体"/>
                        <w:spacing w:val="-13"/>
                        <w:sz w:val="24"/>
                        <w:szCs w:val="24"/>
                      </w:rPr>
                      <w:t>，</w:t>
                    </w:r>
                    <w:r>
                      <w:rPr>
                        <w:rFonts w:ascii="Times New Roman" w:eastAsia="Times New Roman" w:hAnsi="Times New Roman" w:cs="Times New Roman"/>
                        <w:spacing w:val="-13"/>
                        <w:sz w:val="24"/>
                        <w:szCs w:val="24"/>
                      </w:rPr>
                      <w:t xml:space="preserve">x </w:t>
                    </w:r>
                    <w:r>
                      <w:rPr>
                        <w:rFonts w:ascii="宋体" w:eastAsia="宋体" w:hAnsi="宋体" w:cs="宋体"/>
                        <w:spacing w:val="-13"/>
                        <w:sz w:val="24"/>
                        <w:szCs w:val="24"/>
                      </w:rPr>
                      <w:t>方向的支撑（支</w:t>
                    </w:r>
                    <w:r>
                      <w:rPr>
                        <w:rFonts w:ascii="宋体" w:eastAsia="宋体" w:hAnsi="宋体" w:cs="宋体"/>
                        <w:spacing w:val="-2"/>
                        <w:sz w:val="24"/>
                        <w:szCs w:val="24"/>
                      </w:rPr>
                      <w:t>撑交换换触点）</w:t>
                    </w:r>
                  </w:p>
                  <w:p w:rsidR="006035E2" w:rsidRDefault="000A592D">
                    <w:pPr>
                      <w:spacing w:before="1" w:line="203" w:lineRule="auto"/>
                      <w:ind w:left="20" w:right="21" w:firstLine="6"/>
                      <w:rPr>
                        <w:rFonts w:ascii="黑体" w:eastAsia="黑体" w:hAnsi="黑体" w:cs="黑体"/>
                        <w:sz w:val="24"/>
                        <w:szCs w:val="24"/>
                      </w:rPr>
                    </w:pPr>
                    <w:r>
                      <w:rPr>
                        <w:rFonts w:ascii="黑体" w:eastAsia="黑体" w:hAnsi="黑体" w:cs="黑体"/>
                        <w:color w:val="FF0000"/>
                        <w:spacing w:val="2"/>
                        <w:sz w:val="24"/>
                        <w:szCs w:val="24"/>
                      </w:rPr>
                      <w:t>失效：电刷盒的碳刷接触部位</w:t>
                    </w:r>
                    <w:r>
                      <w:rPr>
                        <w:rFonts w:ascii="黑体" w:eastAsia="黑体" w:hAnsi="黑体" w:cs="黑体"/>
                        <w:color w:val="FF0000"/>
                        <w:spacing w:val="-5"/>
                        <w:sz w:val="24"/>
                        <w:szCs w:val="24"/>
                      </w:rPr>
                      <w:t>弯曲</w:t>
                    </w:r>
                  </w:p>
                  <w:p w:rsidR="006035E2" w:rsidRDefault="000A592D">
                    <w:pPr>
                      <w:spacing w:before="298" w:line="185" w:lineRule="auto"/>
                      <w:ind w:left="20"/>
                      <w:rPr>
                        <w:rFonts w:ascii="宋体" w:eastAsia="宋体" w:hAnsi="宋体" w:cs="宋体"/>
                        <w:sz w:val="24"/>
                        <w:szCs w:val="24"/>
                      </w:rPr>
                    </w:pPr>
                    <w:r>
                      <w:rPr>
                        <w:rFonts w:ascii="宋体" w:eastAsia="宋体" w:hAnsi="宋体" w:cs="宋体"/>
                        <w:b/>
                        <w:bCs/>
                        <w:spacing w:val="-7"/>
                        <w:sz w:val="24"/>
                        <w:szCs w:val="24"/>
                      </w:rPr>
                      <w:t>碳刷</w:t>
                    </w:r>
                  </w:p>
                  <w:p w:rsidR="006035E2" w:rsidRDefault="000A592D">
                    <w:pPr>
                      <w:spacing w:before="1" w:line="184" w:lineRule="auto"/>
                      <w:ind w:left="44" w:right="20" w:hanging="20"/>
                      <w:rPr>
                        <w:rFonts w:ascii="宋体" w:eastAsia="宋体" w:hAnsi="宋体" w:cs="宋体"/>
                        <w:sz w:val="24"/>
                        <w:szCs w:val="24"/>
                      </w:rPr>
                    </w:pPr>
                    <w:r>
                      <w:rPr>
                        <w:rFonts w:ascii="宋体" w:eastAsia="宋体" w:hAnsi="宋体" w:cs="宋体"/>
                        <w:spacing w:val="2"/>
                        <w:sz w:val="24"/>
                        <w:szCs w:val="24"/>
                      </w:rPr>
                      <w:t>功能：碳刷在电刷盒绞线和换</w:t>
                    </w:r>
                    <w:r>
                      <w:rPr>
                        <w:rFonts w:ascii="宋体" w:eastAsia="宋体" w:hAnsi="宋体" w:cs="宋体"/>
                        <w:spacing w:val="-4"/>
                        <w:sz w:val="24"/>
                        <w:szCs w:val="24"/>
                      </w:rPr>
                      <w:t>向器表面之间传输电流</w:t>
                    </w:r>
                  </w:p>
                  <w:p w:rsidR="006035E2" w:rsidRDefault="000A592D">
                    <w:pPr>
                      <w:spacing w:before="1" w:line="220" w:lineRule="auto"/>
                      <w:ind w:left="26"/>
                      <w:rPr>
                        <w:rFonts w:ascii="黑体" w:eastAsia="黑体" w:hAnsi="黑体" w:cs="黑体"/>
                        <w:sz w:val="24"/>
                        <w:szCs w:val="24"/>
                      </w:rPr>
                    </w:pPr>
                    <w:r>
                      <w:rPr>
                        <w:rFonts w:ascii="黑体" w:eastAsia="黑体" w:hAnsi="黑体" w:cs="黑体"/>
                        <w:color w:val="FF0000"/>
                        <w:spacing w:val="-2"/>
                        <w:sz w:val="24"/>
                        <w:szCs w:val="24"/>
                      </w:rPr>
                      <w:t>失效：碳刷传输电流减小</w:t>
                    </w:r>
                  </w:p>
                  <w:p w:rsidR="006035E2" w:rsidRDefault="000A592D">
                    <w:pPr>
                      <w:spacing w:before="223" w:line="185" w:lineRule="auto"/>
                      <w:ind w:left="49"/>
                      <w:rPr>
                        <w:rFonts w:ascii="宋体" w:eastAsia="宋体" w:hAnsi="宋体" w:cs="宋体"/>
                        <w:sz w:val="24"/>
                        <w:szCs w:val="24"/>
                      </w:rPr>
                    </w:pPr>
                    <w:r>
                      <w:rPr>
                        <w:rFonts w:ascii="宋体" w:eastAsia="宋体" w:hAnsi="宋体" w:cs="宋体"/>
                        <w:b/>
                        <w:bCs/>
                        <w:spacing w:val="-10"/>
                        <w:sz w:val="24"/>
                        <w:szCs w:val="24"/>
                      </w:rPr>
                      <w:t>电刷盒基座</w:t>
                    </w:r>
                  </w:p>
                  <w:p w:rsidR="006035E2" w:rsidRDefault="000A592D">
                    <w:pPr>
                      <w:spacing w:before="1" w:line="184" w:lineRule="auto"/>
                      <w:ind w:left="24"/>
                      <w:rPr>
                        <w:rFonts w:ascii="宋体" w:eastAsia="宋体" w:hAnsi="宋体" w:cs="宋体"/>
                        <w:sz w:val="24"/>
                        <w:szCs w:val="24"/>
                      </w:rPr>
                    </w:pPr>
                    <w:r>
                      <w:rPr>
                        <w:rFonts w:ascii="宋体" w:eastAsia="宋体" w:hAnsi="宋体" w:cs="宋体"/>
                        <w:spacing w:val="-3"/>
                        <w:sz w:val="24"/>
                        <w:szCs w:val="24"/>
                      </w:rPr>
                      <w:t>功能：……</w:t>
                    </w:r>
                  </w:p>
                  <w:p w:rsidR="006035E2" w:rsidRDefault="000A592D">
                    <w:pPr>
                      <w:spacing w:line="220" w:lineRule="auto"/>
                      <w:ind w:left="26"/>
                      <w:rPr>
                        <w:rFonts w:ascii="黑体" w:eastAsia="黑体" w:hAnsi="黑体" w:cs="黑体"/>
                        <w:sz w:val="24"/>
                        <w:szCs w:val="24"/>
                      </w:rPr>
                    </w:pPr>
                    <w:r>
                      <w:rPr>
                        <w:rFonts w:ascii="黑体" w:eastAsia="黑体" w:hAnsi="黑体" w:cs="黑体"/>
                        <w:color w:val="FF0000"/>
                        <w:spacing w:val="-6"/>
                        <w:sz w:val="24"/>
                        <w:szCs w:val="24"/>
                      </w:rPr>
                      <w:t>失效：</w:t>
                    </w:r>
                  </w:p>
                  <w:p w:rsidR="006035E2" w:rsidRDefault="000A592D">
                    <w:pPr>
                      <w:spacing w:before="235" w:line="185" w:lineRule="auto"/>
                      <w:ind w:left="20"/>
                      <w:rPr>
                        <w:rFonts w:ascii="宋体" w:eastAsia="宋体" w:hAnsi="宋体" w:cs="宋体"/>
                        <w:sz w:val="24"/>
                        <w:szCs w:val="24"/>
                      </w:rPr>
                    </w:pPr>
                    <w:r>
                      <w:rPr>
                        <w:rFonts w:ascii="宋体" w:eastAsia="宋体" w:hAnsi="宋体" w:cs="宋体"/>
                        <w:b/>
                        <w:bCs/>
                        <w:spacing w:val="-7"/>
                        <w:sz w:val="24"/>
                        <w:szCs w:val="24"/>
                      </w:rPr>
                      <w:t>碳刷</w:t>
                    </w:r>
                  </w:p>
                  <w:p w:rsidR="006035E2" w:rsidRDefault="000A592D">
                    <w:pPr>
                      <w:spacing w:line="184" w:lineRule="auto"/>
                      <w:ind w:left="24"/>
                      <w:rPr>
                        <w:rFonts w:ascii="宋体" w:eastAsia="宋体" w:hAnsi="宋体" w:cs="宋体"/>
                        <w:sz w:val="24"/>
                        <w:szCs w:val="24"/>
                      </w:rPr>
                    </w:pPr>
                    <w:r>
                      <w:rPr>
                        <w:rFonts w:ascii="宋体" w:eastAsia="宋体" w:hAnsi="宋体" w:cs="宋体"/>
                        <w:spacing w:val="-3"/>
                        <w:sz w:val="24"/>
                        <w:szCs w:val="24"/>
                      </w:rPr>
                      <w:t>功能：……</w:t>
                    </w:r>
                  </w:p>
                  <w:p w:rsidR="006035E2" w:rsidRDefault="000A592D">
                    <w:pPr>
                      <w:spacing w:line="220" w:lineRule="auto"/>
                      <w:ind w:left="26"/>
                      <w:rPr>
                        <w:rFonts w:ascii="黑体" w:eastAsia="黑体" w:hAnsi="黑体" w:cs="黑体"/>
                        <w:sz w:val="24"/>
                        <w:szCs w:val="24"/>
                      </w:rPr>
                    </w:pPr>
                    <w:r>
                      <w:rPr>
                        <w:rFonts w:ascii="黑体" w:eastAsia="黑体" w:hAnsi="黑体" w:cs="黑体"/>
                        <w:color w:val="FF0000"/>
                        <w:spacing w:val="-6"/>
                        <w:sz w:val="24"/>
                        <w:szCs w:val="24"/>
                      </w:rPr>
                      <w:t>失效：</w:t>
                    </w:r>
                  </w:p>
                  <w:p w:rsidR="006035E2" w:rsidRDefault="006035E2">
                    <w:pPr>
                      <w:spacing w:line="246" w:lineRule="auto"/>
                    </w:pPr>
                  </w:p>
                  <w:p w:rsidR="006035E2" w:rsidRDefault="000A592D">
                    <w:pPr>
                      <w:spacing w:before="79" w:line="185" w:lineRule="auto"/>
                      <w:ind w:left="49"/>
                      <w:rPr>
                        <w:rFonts w:ascii="宋体" w:eastAsia="宋体" w:hAnsi="宋体" w:cs="宋体"/>
                        <w:sz w:val="24"/>
                        <w:szCs w:val="24"/>
                      </w:rPr>
                    </w:pPr>
                    <w:r>
                      <w:rPr>
                        <w:rFonts w:ascii="宋体" w:eastAsia="宋体" w:hAnsi="宋体" w:cs="宋体"/>
                        <w:b/>
                        <w:bCs/>
                        <w:spacing w:val="-10"/>
                        <w:sz w:val="24"/>
                        <w:szCs w:val="24"/>
                      </w:rPr>
                      <w:t>电刷盒基座</w:t>
                    </w:r>
                  </w:p>
                  <w:p w:rsidR="006035E2" w:rsidRDefault="000A592D">
                    <w:pPr>
                      <w:spacing w:line="184" w:lineRule="auto"/>
                      <w:ind w:left="24"/>
                      <w:rPr>
                        <w:rFonts w:ascii="宋体" w:eastAsia="宋体" w:hAnsi="宋体" w:cs="宋体"/>
                        <w:sz w:val="24"/>
                        <w:szCs w:val="24"/>
                      </w:rPr>
                    </w:pPr>
                    <w:r>
                      <w:rPr>
                        <w:rFonts w:ascii="宋体" w:eastAsia="宋体" w:hAnsi="宋体" w:cs="宋体"/>
                        <w:spacing w:val="-3"/>
                        <w:sz w:val="24"/>
                        <w:szCs w:val="24"/>
                      </w:rPr>
                      <w:t>功能：……</w:t>
                    </w:r>
                  </w:p>
                  <w:p w:rsidR="006035E2" w:rsidRDefault="000A592D">
                    <w:pPr>
                      <w:spacing w:line="220" w:lineRule="auto"/>
                      <w:ind w:left="26"/>
                      <w:rPr>
                        <w:rFonts w:ascii="黑体" w:eastAsia="黑体" w:hAnsi="黑体" w:cs="黑体"/>
                        <w:sz w:val="24"/>
                        <w:szCs w:val="24"/>
                      </w:rPr>
                    </w:pPr>
                    <w:r>
                      <w:rPr>
                        <w:rFonts w:ascii="黑体" w:eastAsia="黑体" w:hAnsi="黑体" w:cs="黑体"/>
                        <w:color w:val="FF0000"/>
                        <w:spacing w:val="-6"/>
                        <w:sz w:val="24"/>
                        <w:szCs w:val="24"/>
                      </w:rPr>
                      <w:t>失效：</w:t>
                    </w:r>
                  </w:p>
                </w:txbxContent>
              </v:textbox>
            </v:shape>
            <v:shape id="_x0000_s1157" type="#_x0000_t202" style="position:absolute;left:3271;top:2131;width:2750;height:3808" filled="f" stroked="f">
              <v:textbox inset="0,0,0,0">
                <w:txbxContent>
                  <w:p w:rsidR="006035E2" w:rsidRDefault="000A592D">
                    <w:pPr>
                      <w:spacing w:before="19" w:line="185" w:lineRule="auto"/>
                      <w:ind w:left="202"/>
                      <w:rPr>
                        <w:rFonts w:ascii="宋体" w:eastAsia="宋体" w:hAnsi="宋体" w:cs="宋体"/>
                        <w:sz w:val="24"/>
                        <w:szCs w:val="24"/>
                      </w:rPr>
                    </w:pPr>
                    <w:r>
                      <w:rPr>
                        <w:rFonts w:ascii="宋体" w:eastAsia="宋体" w:hAnsi="宋体" w:cs="宋体"/>
                        <w:b/>
                        <w:bCs/>
                        <w:spacing w:val="-5"/>
                        <w:sz w:val="24"/>
                        <w:szCs w:val="24"/>
                      </w:rPr>
                      <w:t>换向系统</w:t>
                    </w:r>
                  </w:p>
                  <w:p w:rsidR="006035E2" w:rsidRDefault="000A592D">
                    <w:pPr>
                      <w:spacing w:before="2" w:line="184" w:lineRule="auto"/>
                      <w:ind w:left="199" w:right="109" w:firstLine="5"/>
                      <w:jc w:val="both"/>
                      <w:rPr>
                        <w:rFonts w:ascii="宋体" w:eastAsia="宋体" w:hAnsi="宋体" w:cs="宋体"/>
                        <w:sz w:val="24"/>
                        <w:szCs w:val="24"/>
                      </w:rPr>
                    </w:pPr>
                    <w:r>
                      <w:rPr>
                        <w:rFonts w:ascii="宋体" w:eastAsia="宋体" w:hAnsi="宋体" w:cs="宋体"/>
                        <w:spacing w:val="3"/>
                        <w:sz w:val="24"/>
                        <w:szCs w:val="24"/>
                      </w:rPr>
                      <w:t>功能：换向系统在电磁</w:t>
                    </w:r>
                    <w:r>
                      <w:rPr>
                        <w:rFonts w:ascii="宋体" w:eastAsia="宋体" w:hAnsi="宋体" w:cs="宋体"/>
                        <w:spacing w:val="4"/>
                        <w:sz w:val="24"/>
                        <w:szCs w:val="24"/>
                      </w:rPr>
                      <w:t>转换系统的线圈对之间</w:t>
                    </w:r>
                    <w:r>
                      <w:rPr>
                        <w:rFonts w:ascii="宋体" w:eastAsia="宋体" w:hAnsi="宋体" w:cs="宋体"/>
                        <w:spacing w:val="-2"/>
                        <w:sz w:val="24"/>
                        <w:szCs w:val="24"/>
                      </w:rPr>
                      <w:t>传输电流</w:t>
                    </w:r>
                  </w:p>
                  <w:p w:rsidR="006035E2" w:rsidRDefault="000A592D">
                    <w:pPr>
                      <w:spacing w:before="3" w:line="193" w:lineRule="auto"/>
                      <w:ind w:left="199" w:right="20" w:firstLine="6"/>
                      <w:jc w:val="both"/>
                      <w:rPr>
                        <w:rFonts w:ascii="黑体" w:eastAsia="黑体" w:hAnsi="黑体" w:cs="黑体"/>
                        <w:sz w:val="24"/>
                        <w:szCs w:val="24"/>
                      </w:rPr>
                    </w:pPr>
                    <w:r>
                      <w:rPr>
                        <w:rFonts w:ascii="黑体" w:eastAsia="黑体" w:hAnsi="黑体" w:cs="黑体"/>
                        <w:color w:val="FF0000"/>
                        <w:spacing w:val="-2"/>
                        <w:sz w:val="24"/>
                        <w:szCs w:val="24"/>
                      </w:rPr>
                      <w:t>失效</w:t>
                    </w:r>
                    <w:r>
                      <w:rPr>
                        <w:rFonts w:ascii="黑体" w:eastAsia="黑体" w:hAnsi="黑体" w:cs="黑体"/>
                        <w:color w:val="FF0000"/>
                        <w:spacing w:val="-68"/>
                        <w:sz w:val="24"/>
                        <w:szCs w:val="24"/>
                      </w:rPr>
                      <w:t xml:space="preserve"> </w:t>
                    </w:r>
                    <w:r>
                      <w:rPr>
                        <w:rFonts w:ascii="黑体" w:eastAsia="黑体" w:hAnsi="黑体" w:cs="黑体"/>
                        <w:color w:val="FF0000"/>
                        <w:spacing w:val="-2"/>
                        <w:sz w:val="24"/>
                        <w:szCs w:val="24"/>
                      </w:rPr>
                      <w:t>：转向系统的角度</w:t>
                    </w:r>
                    <w:r>
                      <w:rPr>
                        <w:rFonts w:ascii="黑体" w:eastAsia="黑体" w:hAnsi="黑体" w:cs="黑体"/>
                        <w:color w:val="FF0000"/>
                        <w:spacing w:val="4"/>
                        <w:sz w:val="24"/>
                        <w:szCs w:val="24"/>
                      </w:rPr>
                      <w:t>偏差导致间歇性错误连</w:t>
                    </w:r>
                    <w:r>
                      <w:rPr>
                        <w:rFonts w:ascii="黑体" w:eastAsia="黑体" w:hAnsi="黑体" w:cs="黑体"/>
                        <w:color w:val="FF0000"/>
                        <w:spacing w:val="-3"/>
                        <w:sz w:val="24"/>
                        <w:szCs w:val="24"/>
                      </w:rPr>
                      <w:t>接线圈（</w:t>
                    </w:r>
                    <w:r>
                      <w:rPr>
                        <w:rFonts w:ascii="黑体" w:eastAsia="黑体" w:hAnsi="黑体" w:cs="黑体"/>
                        <w:b/>
                        <w:bCs/>
                        <w:color w:val="FF0000"/>
                        <w:spacing w:val="-3"/>
                        <w:sz w:val="24"/>
                        <w:szCs w:val="24"/>
                      </w:rPr>
                      <w:t>L1</w:t>
                    </w:r>
                    <w:r>
                      <w:rPr>
                        <w:rFonts w:ascii="黑体" w:eastAsia="黑体" w:hAnsi="黑体" w:cs="黑体"/>
                        <w:color w:val="FF0000"/>
                        <w:spacing w:val="-3"/>
                        <w:sz w:val="24"/>
                        <w:szCs w:val="24"/>
                      </w:rPr>
                      <w:t>、</w:t>
                    </w:r>
                    <w:r>
                      <w:rPr>
                        <w:rFonts w:ascii="黑体" w:eastAsia="黑体" w:hAnsi="黑体" w:cs="黑体"/>
                        <w:b/>
                        <w:bCs/>
                        <w:color w:val="FF0000"/>
                        <w:spacing w:val="-3"/>
                        <w:sz w:val="24"/>
                        <w:szCs w:val="24"/>
                      </w:rPr>
                      <w:t>L3</w:t>
                    </w:r>
                    <w:r>
                      <w:rPr>
                        <w:rFonts w:ascii="黑体" w:eastAsia="黑体" w:hAnsi="黑体" w:cs="黑体"/>
                        <w:color w:val="FF0000"/>
                        <w:spacing w:val="-39"/>
                        <w:sz w:val="24"/>
                        <w:szCs w:val="24"/>
                      </w:rPr>
                      <w:t xml:space="preserve"> </w:t>
                    </w:r>
                    <w:r>
                      <w:rPr>
                        <w:rFonts w:ascii="黑体" w:eastAsia="黑体" w:hAnsi="黑体" w:cs="黑体"/>
                        <w:color w:val="FF0000"/>
                        <w:spacing w:val="-3"/>
                        <w:sz w:val="24"/>
                        <w:szCs w:val="24"/>
                      </w:rPr>
                      <w:t>和</w:t>
                    </w:r>
                    <w:r>
                      <w:rPr>
                        <w:rFonts w:ascii="黑体" w:eastAsia="黑体" w:hAnsi="黑体" w:cs="黑体"/>
                        <w:color w:val="FF0000"/>
                        <w:spacing w:val="-49"/>
                        <w:sz w:val="24"/>
                        <w:szCs w:val="24"/>
                      </w:rPr>
                      <w:t xml:space="preserve"> </w:t>
                    </w:r>
                    <w:r>
                      <w:rPr>
                        <w:rFonts w:ascii="黑体" w:eastAsia="黑体" w:hAnsi="黑体" w:cs="黑体"/>
                        <w:b/>
                        <w:bCs/>
                        <w:color w:val="FF0000"/>
                        <w:spacing w:val="-3"/>
                        <w:sz w:val="24"/>
                        <w:szCs w:val="24"/>
                      </w:rPr>
                      <w:t>L2</w:t>
                    </w:r>
                    <w:r>
                      <w:rPr>
                        <w:rFonts w:ascii="黑体" w:eastAsia="黑体" w:hAnsi="黑体" w:cs="黑体"/>
                        <w:color w:val="FF0000"/>
                        <w:spacing w:val="-3"/>
                        <w:sz w:val="24"/>
                        <w:szCs w:val="24"/>
                      </w:rPr>
                      <w:t>，</w:t>
                    </w:r>
                    <w:r>
                      <w:rPr>
                        <w:rFonts w:ascii="黑体" w:eastAsia="黑体" w:hAnsi="黑体" w:cs="黑体"/>
                        <w:color w:val="FF0000"/>
                        <w:spacing w:val="-8"/>
                        <w:sz w:val="24"/>
                        <w:szCs w:val="24"/>
                      </w:rPr>
                      <w:t>而不是</w:t>
                    </w:r>
                    <w:r>
                      <w:rPr>
                        <w:rFonts w:ascii="黑体" w:eastAsia="黑体" w:hAnsi="黑体" w:cs="黑体"/>
                        <w:color w:val="FF0000"/>
                        <w:spacing w:val="-45"/>
                        <w:sz w:val="24"/>
                        <w:szCs w:val="24"/>
                      </w:rPr>
                      <w:t xml:space="preserve"> </w:t>
                    </w:r>
                    <w:r>
                      <w:rPr>
                        <w:rFonts w:ascii="黑体" w:eastAsia="黑体" w:hAnsi="黑体" w:cs="黑体"/>
                        <w:b/>
                        <w:bCs/>
                        <w:color w:val="FF0000"/>
                        <w:spacing w:val="-8"/>
                        <w:sz w:val="24"/>
                        <w:szCs w:val="24"/>
                      </w:rPr>
                      <w:t>L1</w:t>
                    </w:r>
                    <w:r>
                      <w:rPr>
                        <w:rFonts w:ascii="黑体" w:eastAsia="黑体" w:hAnsi="黑体" w:cs="黑体"/>
                        <w:color w:val="FF0000"/>
                        <w:spacing w:val="-8"/>
                        <w:sz w:val="24"/>
                        <w:szCs w:val="24"/>
                      </w:rPr>
                      <w:t>、</w:t>
                    </w:r>
                    <w:r>
                      <w:rPr>
                        <w:rFonts w:ascii="黑体" w:eastAsia="黑体" w:hAnsi="黑体" w:cs="黑体"/>
                        <w:b/>
                        <w:bCs/>
                        <w:color w:val="FF0000"/>
                        <w:spacing w:val="-8"/>
                        <w:sz w:val="24"/>
                        <w:szCs w:val="24"/>
                      </w:rPr>
                      <w:t>L2</w:t>
                    </w:r>
                    <w:r>
                      <w:rPr>
                        <w:rFonts w:ascii="黑体" w:eastAsia="黑体" w:hAnsi="黑体" w:cs="黑体"/>
                        <w:color w:val="FF0000"/>
                        <w:spacing w:val="-49"/>
                        <w:sz w:val="24"/>
                        <w:szCs w:val="24"/>
                      </w:rPr>
                      <w:t xml:space="preserve"> </w:t>
                    </w:r>
                    <w:r>
                      <w:rPr>
                        <w:rFonts w:ascii="黑体" w:eastAsia="黑体" w:hAnsi="黑体" w:cs="黑体"/>
                        <w:color w:val="FF0000"/>
                        <w:spacing w:val="-8"/>
                        <w:sz w:val="24"/>
                        <w:szCs w:val="24"/>
                      </w:rPr>
                      <w:t>和</w:t>
                    </w:r>
                    <w:r>
                      <w:rPr>
                        <w:rFonts w:ascii="黑体" w:eastAsia="黑体" w:hAnsi="黑体" w:cs="黑体"/>
                        <w:color w:val="FF0000"/>
                        <w:spacing w:val="-49"/>
                        <w:sz w:val="24"/>
                        <w:szCs w:val="24"/>
                      </w:rPr>
                      <w:t xml:space="preserve"> </w:t>
                    </w:r>
                    <w:r>
                      <w:rPr>
                        <w:rFonts w:ascii="黑体" w:eastAsia="黑体" w:hAnsi="黑体" w:cs="黑体"/>
                        <w:b/>
                        <w:bCs/>
                        <w:color w:val="FF0000"/>
                        <w:spacing w:val="-8"/>
                        <w:sz w:val="24"/>
                        <w:szCs w:val="24"/>
                      </w:rPr>
                      <w:t>L3</w:t>
                    </w:r>
                    <w:r>
                      <w:rPr>
                        <w:rFonts w:ascii="黑体" w:eastAsia="黑体" w:hAnsi="黑体" w:cs="黑体"/>
                        <w:color w:val="FF0000"/>
                        <w:spacing w:val="-8"/>
                        <w:sz w:val="24"/>
                        <w:szCs w:val="24"/>
                      </w:rPr>
                      <w:t>）。</w:t>
                    </w:r>
                  </w:p>
                  <w:p w:rsidR="006035E2" w:rsidRDefault="006035E2">
                    <w:pPr>
                      <w:spacing w:line="252" w:lineRule="auto"/>
                    </w:pPr>
                  </w:p>
                  <w:p w:rsidR="006035E2" w:rsidRDefault="006035E2">
                    <w:pPr>
                      <w:spacing w:line="252" w:lineRule="auto"/>
                    </w:pPr>
                  </w:p>
                  <w:p w:rsidR="006035E2" w:rsidRDefault="006035E2">
                    <w:pPr>
                      <w:spacing w:line="253" w:lineRule="auto"/>
                    </w:pPr>
                  </w:p>
                  <w:p w:rsidR="006035E2" w:rsidRDefault="000A592D">
                    <w:pPr>
                      <w:spacing w:before="78" w:line="185" w:lineRule="auto"/>
                      <w:ind w:left="49"/>
                      <w:rPr>
                        <w:rFonts w:ascii="宋体" w:eastAsia="宋体" w:hAnsi="宋体" w:cs="宋体"/>
                        <w:sz w:val="24"/>
                        <w:szCs w:val="24"/>
                      </w:rPr>
                    </w:pPr>
                    <w:r>
                      <w:rPr>
                        <w:rFonts w:ascii="宋体" w:eastAsia="宋体" w:hAnsi="宋体" w:cs="宋体"/>
                        <w:b/>
                        <w:bCs/>
                        <w:spacing w:val="-8"/>
                        <w:sz w:val="24"/>
                        <w:szCs w:val="24"/>
                      </w:rPr>
                      <w:t>电磁转换系统</w:t>
                    </w:r>
                  </w:p>
                  <w:p w:rsidR="006035E2" w:rsidRDefault="000A592D">
                    <w:pPr>
                      <w:spacing w:before="3" w:line="196" w:lineRule="auto"/>
                      <w:ind w:left="20" w:right="109" w:firstLine="4"/>
                      <w:jc w:val="both"/>
                      <w:rPr>
                        <w:rFonts w:ascii="宋体" w:eastAsia="宋体" w:hAnsi="宋体" w:cs="宋体"/>
                        <w:sz w:val="24"/>
                        <w:szCs w:val="24"/>
                      </w:rPr>
                    </w:pPr>
                    <w:r>
                      <w:rPr>
                        <w:rFonts w:ascii="宋体" w:eastAsia="宋体" w:hAnsi="宋体" w:cs="宋体"/>
                        <w:spacing w:val="-3"/>
                        <w:sz w:val="24"/>
                        <w:szCs w:val="24"/>
                      </w:rPr>
                      <w:t>功能：电磁转换系能将电</w:t>
                    </w:r>
                    <w:r>
                      <w:rPr>
                        <w:rFonts w:ascii="宋体" w:eastAsia="宋体" w:hAnsi="宋体" w:cs="宋体"/>
                        <w:spacing w:val="21"/>
                        <w:sz w:val="24"/>
                        <w:szCs w:val="24"/>
                      </w:rPr>
                      <w:t>场转换成角度变化的磁</w:t>
                    </w:r>
                    <w:r>
                      <w:rPr>
                        <w:rFonts w:ascii="宋体" w:eastAsia="宋体" w:hAnsi="宋体" w:cs="宋体"/>
                        <w:spacing w:val="-2"/>
                        <w:sz w:val="24"/>
                        <w:szCs w:val="24"/>
                      </w:rPr>
                      <w:t>场（旋转磁场）</w:t>
                    </w:r>
                  </w:p>
                </w:txbxContent>
              </v:textbox>
            </v:shape>
            <v:shape id="_x0000_s1158" type="#_x0000_t202" style="position:absolute;left:33;top:3379;width:2838;height:1723" filled="f" stroked="f">
              <v:textbox inset="0,0,0,0">
                <w:txbxContent>
                  <w:p w:rsidR="006035E2" w:rsidRDefault="000A592D">
                    <w:pPr>
                      <w:spacing w:before="19" w:line="185" w:lineRule="auto"/>
                      <w:ind w:left="20"/>
                      <w:rPr>
                        <w:rFonts w:ascii="宋体" w:eastAsia="宋体" w:hAnsi="宋体" w:cs="宋体"/>
                        <w:sz w:val="24"/>
                        <w:szCs w:val="24"/>
                      </w:rPr>
                    </w:pPr>
                    <w:r>
                      <w:rPr>
                        <w:rFonts w:ascii="宋体" w:eastAsia="宋体" w:hAnsi="宋体" w:cs="宋体"/>
                        <w:b/>
                        <w:bCs/>
                        <w:spacing w:val="-4"/>
                        <w:sz w:val="24"/>
                        <w:szCs w:val="24"/>
                      </w:rPr>
                      <w:t>车窗升降电机</w:t>
                    </w:r>
                  </w:p>
                  <w:p w:rsidR="006035E2" w:rsidRDefault="000A592D">
                    <w:pPr>
                      <w:spacing w:before="1" w:line="184" w:lineRule="auto"/>
                      <w:ind w:left="20" w:right="20" w:firstLine="2"/>
                      <w:rPr>
                        <w:rFonts w:ascii="宋体" w:eastAsia="宋体" w:hAnsi="宋体" w:cs="宋体"/>
                        <w:sz w:val="24"/>
                        <w:szCs w:val="24"/>
                      </w:rPr>
                    </w:pPr>
                    <w:r>
                      <w:rPr>
                        <w:rFonts w:ascii="宋体" w:eastAsia="宋体" w:hAnsi="宋体" w:cs="宋体"/>
                        <w:spacing w:val="-8"/>
                        <w:sz w:val="24"/>
                        <w:szCs w:val="24"/>
                      </w:rPr>
                      <w:t>功能：根据参数设置将电能</w:t>
                    </w:r>
                    <w:r>
                      <w:rPr>
                        <w:rFonts w:ascii="宋体" w:eastAsia="宋体" w:hAnsi="宋体" w:cs="宋体"/>
                        <w:spacing w:val="-2"/>
                        <w:sz w:val="24"/>
                        <w:szCs w:val="24"/>
                      </w:rPr>
                      <w:t>转换为机械能</w:t>
                    </w:r>
                  </w:p>
                  <w:p w:rsidR="006035E2" w:rsidRDefault="000A592D">
                    <w:pPr>
                      <w:spacing w:before="1" w:line="184" w:lineRule="auto"/>
                      <w:ind w:left="25" w:right="20" w:hanging="3"/>
                      <w:rPr>
                        <w:rFonts w:ascii="宋体" w:eastAsia="宋体" w:hAnsi="宋体" w:cs="宋体"/>
                        <w:sz w:val="24"/>
                        <w:szCs w:val="24"/>
                      </w:rPr>
                    </w:pPr>
                    <w:r>
                      <w:rPr>
                        <w:rFonts w:ascii="宋体" w:eastAsia="宋体" w:hAnsi="宋体" w:cs="宋体"/>
                        <w:spacing w:val="-8"/>
                        <w:sz w:val="24"/>
                        <w:szCs w:val="24"/>
                      </w:rPr>
                      <w:t>功能要求：以规定的速度上</w:t>
                    </w:r>
                    <w:r>
                      <w:rPr>
                        <w:rFonts w:ascii="宋体" w:eastAsia="宋体" w:hAnsi="宋体" w:cs="宋体"/>
                        <w:spacing w:val="-3"/>
                        <w:sz w:val="24"/>
                        <w:szCs w:val="24"/>
                      </w:rPr>
                      <w:t>下移动车窗玻璃</w:t>
                    </w:r>
                  </w:p>
                  <w:p w:rsidR="006035E2" w:rsidRDefault="000A592D">
                    <w:pPr>
                      <w:spacing w:before="1" w:line="202" w:lineRule="auto"/>
                      <w:ind w:left="20" w:right="20" w:firstLine="4"/>
                      <w:rPr>
                        <w:rFonts w:ascii="黑体" w:eastAsia="黑体" w:hAnsi="黑体" w:cs="黑体"/>
                        <w:sz w:val="24"/>
                        <w:szCs w:val="24"/>
                      </w:rPr>
                    </w:pPr>
                    <w:r>
                      <w:rPr>
                        <w:rFonts w:ascii="黑体" w:eastAsia="黑体" w:hAnsi="黑体" w:cs="黑体"/>
                        <w:color w:val="FF0000"/>
                        <w:spacing w:val="-8"/>
                        <w:sz w:val="24"/>
                        <w:szCs w:val="24"/>
                      </w:rPr>
                      <w:t>失效：车窗升降电机的扭矩</w:t>
                    </w:r>
                    <w:r>
                      <w:rPr>
                        <w:rFonts w:ascii="黑体" w:eastAsia="黑体" w:hAnsi="黑体" w:cs="黑体"/>
                        <w:color w:val="FF0000"/>
                        <w:spacing w:val="-2"/>
                        <w:sz w:val="24"/>
                        <w:szCs w:val="24"/>
                      </w:rPr>
                      <w:t>和转动速度过低</w:t>
                    </w:r>
                  </w:p>
                </w:txbxContent>
              </v:textbox>
            </v:shape>
            <v:shape id="_x0000_s1159" type="#_x0000_t202" style="position:absolute;left:2302;top:6179;width:2602;height:277" filled="f" stroked="f">
              <v:textbox inset="0,0,0,0">
                <w:txbxContent>
                  <w:p w:rsidR="006035E2" w:rsidRDefault="000A592D">
                    <w:pPr>
                      <w:spacing w:before="20" w:line="234" w:lineRule="auto"/>
                      <w:jc w:val="right"/>
                      <w:rPr>
                        <w:rFonts w:ascii="宋体" w:eastAsia="宋体" w:hAnsi="宋体" w:cs="宋体"/>
                      </w:rPr>
                    </w:pPr>
                    <w:r>
                      <w:rPr>
                        <w:rFonts w:ascii="宋体" w:eastAsia="宋体" w:hAnsi="宋体" w:cs="宋体"/>
                        <w:spacing w:val="-11"/>
                      </w:rPr>
                      <w:t xml:space="preserve">用它来做什么？      </w:t>
                    </w:r>
                    <w:r>
                      <w:rPr>
                        <w:rFonts w:ascii="宋体" w:eastAsia="宋体" w:hAnsi="宋体" w:cs="宋体"/>
                        <w:spacing w:val="-11"/>
                        <w:position w:val="1"/>
                      </w:rPr>
                      <w:t>如何？</w:t>
                    </w:r>
                  </w:p>
                </w:txbxContent>
              </v:textbox>
            </v:shape>
            <w10:anchorlock/>
          </v:group>
        </w:pict>
      </w:r>
    </w:p>
    <w:p w:rsidR="006035E2" w:rsidRDefault="000A592D">
      <w:pPr>
        <w:pStyle w:val="a3"/>
        <w:spacing w:before="293" w:line="222" w:lineRule="auto"/>
        <w:ind w:left="4044"/>
        <w:rPr>
          <w:sz w:val="24"/>
          <w:szCs w:val="24"/>
          <w:lang w:eastAsia="zh-CN"/>
        </w:rPr>
      </w:pPr>
      <w:r>
        <w:rPr>
          <w:b/>
          <w:bCs/>
          <w:spacing w:val="-5"/>
          <w:sz w:val="24"/>
          <w:szCs w:val="24"/>
          <w:lang w:eastAsia="zh-CN"/>
        </w:rPr>
        <w:t>图</w:t>
      </w:r>
      <w:r>
        <w:rPr>
          <w:spacing w:val="-45"/>
          <w:sz w:val="24"/>
          <w:szCs w:val="24"/>
          <w:lang w:eastAsia="zh-CN"/>
        </w:rPr>
        <w:t xml:space="preserve"> </w:t>
      </w:r>
      <w:r>
        <w:rPr>
          <w:b/>
          <w:bCs/>
          <w:spacing w:val="-5"/>
          <w:sz w:val="24"/>
          <w:szCs w:val="24"/>
          <w:lang w:eastAsia="zh-CN"/>
        </w:rPr>
        <w:t>2.4-5</w:t>
      </w:r>
      <w:r>
        <w:rPr>
          <w:spacing w:val="-5"/>
          <w:sz w:val="24"/>
          <w:szCs w:val="24"/>
          <w:lang w:eastAsia="zh-CN"/>
        </w:rPr>
        <w:t xml:space="preserve"> </w:t>
      </w:r>
      <w:r>
        <w:rPr>
          <w:b/>
          <w:bCs/>
          <w:spacing w:val="-5"/>
          <w:sz w:val="24"/>
          <w:szCs w:val="24"/>
          <w:lang w:eastAsia="zh-CN"/>
        </w:rPr>
        <w:t>失效分析结构树示例</w:t>
      </w:r>
    </w:p>
    <w:p w:rsidR="006035E2" w:rsidRDefault="006035E2">
      <w:pPr>
        <w:spacing w:line="439" w:lineRule="auto"/>
        <w:rPr>
          <w:lang w:eastAsia="zh-CN"/>
        </w:rPr>
      </w:pPr>
    </w:p>
    <w:p w:rsidR="006035E2" w:rsidRDefault="000A592D">
      <w:pPr>
        <w:pStyle w:val="a3"/>
        <w:spacing w:before="78" w:line="217" w:lineRule="auto"/>
        <w:ind w:left="2306"/>
        <w:rPr>
          <w:sz w:val="24"/>
          <w:szCs w:val="24"/>
          <w:lang w:eastAsia="zh-CN"/>
        </w:rPr>
      </w:pPr>
      <w:r>
        <w:rPr>
          <w:b/>
          <w:bCs/>
          <w:spacing w:val="-4"/>
          <w:sz w:val="24"/>
          <w:szCs w:val="24"/>
          <w:lang w:eastAsia="zh-CN"/>
        </w:rPr>
        <w:t>图</w:t>
      </w:r>
      <w:r>
        <w:rPr>
          <w:spacing w:val="-48"/>
          <w:sz w:val="24"/>
          <w:szCs w:val="24"/>
          <w:lang w:eastAsia="zh-CN"/>
        </w:rPr>
        <w:t xml:space="preserve"> </w:t>
      </w:r>
      <w:r>
        <w:rPr>
          <w:b/>
          <w:bCs/>
          <w:spacing w:val="-4"/>
          <w:sz w:val="24"/>
          <w:szCs w:val="24"/>
          <w:lang w:eastAsia="zh-CN"/>
        </w:rPr>
        <w:t>2.4-6</w:t>
      </w:r>
      <w:r>
        <w:rPr>
          <w:spacing w:val="-4"/>
          <w:sz w:val="24"/>
          <w:szCs w:val="24"/>
          <w:lang w:eastAsia="zh-CN"/>
        </w:rPr>
        <w:t xml:space="preserve"> </w:t>
      </w:r>
      <w:r>
        <w:rPr>
          <w:b/>
          <w:bCs/>
          <w:spacing w:val="-4"/>
          <w:sz w:val="24"/>
          <w:szCs w:val="24"/>
          <w:lang w:eastAsia="zh-CN"/>
        </w:rPr>
        <w:t>失效分析表格示例：失效分</w:t>
      </w:r>
      <w:r>
        <w:rPr>
          <w:b/>
          <w:bCs/>
          <w:spacing w:val="-5"/>
          <w:sz w:val="24"/>
          <w:szCs w:val="24"/>
          <w:lang w:eastAsia="zh-CN"/>
        </w:rPr>
        <w:t>析（步骤四）</w:t>
      </w:r>
    </w:p>
    <w:tbl>
      <w:tblPr>
        <w:tblStyle w:val="TableNormal"/>
        <w:tblW w:w="9546"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32"/>
        <w:gridCol w:w="2930"/>
        <w:gridCol w:w="3184"/>
      </w:tblGrid>
      <w:tr w:rsidR="006035E2">
        <w:trPr>
          <w:trHeight w:val="761"/>
        </w:trPr>
        <w:tc>
          <w:tcPr>
            <w:tcW w:w="3432" w:type="dxa"/>
          </w:tcPr>
          <w:p w:rsidR="006035E2" w:rsidRDefault="000A592D">
            <w:pPr>
              <w:pStyle w:val="TableText"/>
              <w:spacing w:before="98" w:line="251" w:lineRule="auto"/>
              <w:ind w:left="28" w:right="7" w:firstLine="3"/>
              <w:rPr>
                <w:lang w:eastAsia="zh-CN"/>
              </w:rPr>
            </w:pPr>
            <w:r>
              <w:rPr>
                <w:b/>
                <w:bCs/>
                <w:spacing w:val="9"/>
                <w:lang w:eastAsia="zh-CN"/>
              </w:rPr>
              <w:t>1.</w:t>
            </w:r>
            <w:r>
              <w:rPr>
                <w:spacing w:val="9"/>
                <w:lang w:eastAsia="zh-CN"/>
              </w:rPr>
              <w:t>对于上一较高级别要素和</w:t>
            </w:r>
            <w:r>
              <w:rPr>
                <w:b/>
                <w:bCs/>
                <w:spacing w:val="9"/>
                <w:lang w:eastAsia="zh-CN"/>
              </w:rPr>
              <w:t>/</w:t>
            </w:r>
            <w:r>
              <w:rPr>
                <w:spacing w:val="9"/>
                <w:lang w:eastAsia="zh-CN"/>
              </w:rPr>
              <w:t>或</w:t>
            </w:r>
            <w:r>
              <w:rPr>
                <w:spacing w:val="-3"/>
                <w:lang w:eastAsia="zh-CN"/>
              </w:rPr>
              <w:t>最终用户的失效影响（</w:t>
            </w:r>
            <w:r>
              <w:rPr>
                <w:b/>
                <w:bCs/>
                <w:spacing w:val="-3"/>
                <w:lang w:eastAsia="zh-CN"/>
              </w:rPr>
              <w:t>FE</w:t>
            </w:r>
            <w:r>
              <w:rPr>
                <w:spacing w:val="-3"/>
                <w:lang w:eastAsia="zh-CN"/>
              </w:rPr>
              <w:t>）</w:t>
            </w:r>
          </w:p>
        </w:tc>
        <w:tc>
          <w:tcPr>
            <w:tcW w:w="2930" w:type="dxa"/>
          </w:tcPr>
          <w:p w:rsidR="006035E2" w:rsidRDefault="000A592D">
            <w:pPr>
              <w:pStyle w:val="TableText"/>
              <w:spacing w:before="287" w:line="223" w:lineRule="auto"/>
              <w:ind w:left="16"/>
              <w:rPr>
                <w:lang w:eastAsia="zh-CN"/>
              </w:rPr>
            </w:pPr>
            <w:r>
              <w:rPr>
                <w:b/>
                <w:bCs/>
                <w:spacing w:val="-2"/>
                <w:lang w:eastAsia="zh-CN"/>
              </w:rPr>
              <w:t>2.</w:t>
            </w:r>
            <w:r>
              <w:rPr>
                <w:spacing w:val="-2"/>
                <w:lang w:eastAsia="zh-CN"/>
              </w:rPr>
              <w:t>关注的失效模式（</w:t>
            </w:r>
            <w:r>
              <w:rPr>
                <w:b/>
                <w:bCs/>
                <w:spacing w:val="-2"/>
                <w:lang w:eastAsia="zh-CN"/>
              </w:rPr>
              <w:t>FM</w:t>
            </w:r>
            <w:r>
              <w:rPr>
                <w:spacing w:val="-2"/>
                <w:lang w:eastAsia="zh-CN"/>
              </w:rPr>
              <w:t>）</w:t>
            </w:r>
          </w:p>
        </w:tc>
        <w:tc>
          <w:tcPr>
            <w:tcW w:w="3184" w:type="dxa"/>
          </w:tcPr>
          <w:p w:rsidR="006035E2" w:rsidRDefault="000A592D">
            <w:pPr>
              <w:pStyle w:val="TableText"/>
              <w:spacing w:before="98" w:line="251" w:lineRule="auto"/>
              <w:ind w:left="27" w:right="7" w:hanging="6"/>
              <w:rPr>
                <w:lang w:eastAsia="zh-CN"/>
              </w:rPr>
            </w:pPr>
            <w:r>
              <w:rPr>
                <w:b/>
                <w:bCs/>
                <w:spacing w:val="1"/>
                <w:lang w:eastAsia="zh-CN"/>
              </w:rPr>
              <w:t>3.</w:t>
            </w:r>
            <w:r>
              <w:rPr>
                <w:spacing w:val="1"/>
                <w:lang w:eastAsia="zh-CN"/>
              </w:rPr>
              <w:t>下一较低级别要素或特性的</w:t>
            </w:r>
            <w:r>
              <w:rPr>
                <w:spacing w:val="-4"/>
                <w:lang w:eastAsia="zh-CN"/>
              </w:rPr>
              <w:t>失效起因（</w:t>
            </w:r>
            <w:r>
              <w:rPr>
                <w:b/>
                <w:bCs/>
                <w:spacing w:val="-4"/>
                <w:lang w:eastAsia="zh-CN"/>
              </w:rPr>
              <w:t>FC</w:t>
            </w:r>
            <w:r>
              <w:rPr>
                <w:spacing w:val="-4"/>
                <w:lang w:eastAsia="zh-CN"/>
              </w:rPr>
              <w:t>）</w:t>
            </w:r>
          </w:p>
        </w:tc>
      </w:tr>
      <w:tr w:rsidR="006035E2">
        <w:trPr>
          <w:trHeight w:val="1139"/>
        </w:trPr>
        <w:tc>
          <w:tcPr>
            <w:tcW w:w="3432" w:type="dxa"/>
          </w:tcPr>
          <w:p w:rsidR="006035E2" w:rsidRDefault="000A592D">
            <w:pPr>
              <w:pStyle w:val="TableText"/>
              <w:spacing w:before="285" w:line="294" w:lineRule="auto"/>
              <w:ind w:left="24" w:right="7" w:firstLine="2"/>
              <w:rPr>
                <w:lang w:eastAsia="zh-CN"/>
              </w:rPr>
            </w:pPr>
            <w:r>
              <w:rPr>
                <w:spacing w:val="1"/>
                <w:lang w:eastAsia="zh-CN"/>
              </w:rPr>
              <w:t>车窗升降电机的扭矩和转动速度</w:t>
            </w:r>
            <w:r>
              <w:rPr>
                <w:spacing w:val="-10"/>
                <w:lang w:eastAsia="zh-CN"/>
              </w:rPr>
              <w:t>过低</w:t>
            </w:r>
          </w:p>
        </w:tc>
        <w:tc>
          <w:tcPr>
            <w:tcW w:w="2930" w:type="dxa"/>
          </w:tcPr>
          <w:p w:rsidR="006035E2" w:rsidRDefault="000A592D">
            <w:pPr>
              <w:pStyle w:val="TableText"/>
              <w:spacing w:before="95" w:line="265" w:lineRule="auto"/>
              <w:ind w:left="20" w:firstLine="3"/>
              <w:jc w:val="both"/>
              <w:rPr>
                <w:lang w:eastAsia="zh-CN"/>
              </w:rPr>
            </w:pPr>
            <w:r>
              <w:rPr>
                <w:spacing w:val="-8"/>
                <w:lang w:eastAsia="zh-CN"/>
              </w:rPr>
              <w:t>转向系统的角度偏差导致间</w:t>
            </w:r>
            <w:r>
              <w:rPr>
                <w:spacing w:val="-7"/>
                <w:lang w:eastAsia="zh-CN"/>
              </w:rPr>
              <w:t>歇性错误连接线圈（</w:t>
            </w:r>
            <w:r>
              <w:rPr>
                <w:b/>
                <w:bCs/>
                <w:spacing w:val="-7"/>
                <w:lang w:eastAsia="zh-CN"/>
              </w:rPr>
              <w:t>L1</w:t>
            </w:r>
            <w:r>
              <w:rPr>
                <w:spacing w:val="-7"/>
                <w:lang w:eastAsia="zh-CN"/>
              </w:rPr>
              <w:t>、</w:t>
            </w:r>
            <w:r>
              <w:rPr>
                <w:b/>
                <w:bCs/>
                <w:spacing w:val="-7"/>
                <w:lang w:eastAsia="zh-CN"/>
              </w:rPr>
              <w:t>L3</w:t>
            </w:r>
            <w:r>
              <w:rPr>
                <w:spacing w:val="-17"/>
                <w:lang w:eastAsia="zh-CN"/>
              </w:rPr>
              <w:t>和</w:t>
            </w:r>
            <w:r>
              <w:rPr>
                <w:spacing w:val="-52"/>
                <w:lang w:eastAsia="zh-CN"/>
              </w:rPr>
              <w:t xml:space="preserve"> </w:t>
            </w:r>
            <w:r>
              <w:rPr>
                <w:b/>
                <w:bCs/>
                <w:spacing w:val="-17"/>
                <w:lang w:eastAsia="zh-CN"/>
              </w:rPr>
              <w:t>L2</w:t>
            </w:r>
            <w:r>
              <w:rPr>
                <w:spacing w:val="-17"/>
                <w:lang w:eastAsia="zh-CN"/>
              </w:rPr>
              <w:t>，而不是</w:t>
            </w:r>
            <w:r>
              <w:rPr>
                <w:spacing w:val="-55"/>
                <w:lang w:eastAsia="zh-CN"/>
              </w:rPr>
              <w:t xml:space="preserve"> </w:t>
            </w:r>
            <w:r>
              <w:rPr>
                <w:b/>
                <w:bCs/>
                <w:spacing w:val="-17"/>
                <w:lang w:eastAsia="zh-CN"/>
              </w:rPr>
              <w:t>L1</w:t>
            </w:r>
            <w:r>
              <w:rPr>
                <w:spacing w:val="-17"/>
                <w:lang w:eastAsia="zh-CN"/>
              </w:rPr>
              <w:t>、</w:t>
            </w:r>
            <w:r>
              <w:rPr>
                <w:b/>
                <w:bCs/>
                <w:spacing w:val="-17"/>
                <w:lang w:eastAsia="zh-CN"/>
              </w:rPr>
              <w:t>L2</w:t>
            </w:r>
            <w:r>
              <w:rPr>
                <w:spacing w:val="-47"/>
                <w:lang w:eastAsia="zh-CN"/>
              </w:rPr>
              <w:t xml:space="preserve"> </w:t>
            </w:r>
            <w:r>
              <w:rPr>
                <w:spacing w:val="-17"/>
                <w:lang w:eastAsia="zh-CN"/>
              </w:rPr>
              <w:t>和</w:t>
            </w:r>
            <w:r>
              <w:rPr>
                <w:spacing w:val="-56"/>
                <w:lang w:eastAsia="zh-CN"/>
              </w:rPr>
              <w:t xml:space="preserve"> </w:t>
            </w:r>
            <w:r>
              <w:rPr>
                <w:b/>
                <w:bCs/>
                <w:spacing w:val="-17"/>
                <w:lang w:eastAsia="zh-CN"/>
              </w:rPr>
              <w:t>L3</w:t>
            </w:r>
            <w:r>
              <w:rPr>
                <w:spacing w:val="-17"/>
                <w:lang w:eastAsia="zh-CN"/>
              </w:rPr>
              <w:t>）</w:t>
            </w:r>
          </w:p>
        </w:tc>
        <w:tc>
          <w:tcPr>
            <w:tcW w:w="3184" w:type="dxa"/>
          </w:tcPr>
          <w:p w:rsidR="006035E2" w:rsidRDefault="000A592D">
            <w:pPr>
              <w:pStyle w:val="TableText"/>
              <w:spacing w:before="286" w:line="222" w:lineRule="auto"/>
              <w:ind w:left="50"/>
              <w:rPr>
                <w:lang w:eastAsia="zh-CN"/>
              </w:rPr>
            </w:pPr>
            <w:r>
              <w:rPr>
                <w:spacing w:val="-4"/>
                <w:lang w:eastAsia="zh-CN"/>
              </w:rPr>
              <w:t>电刷盒的碳刷接触部位弯曲</w:t>
            </w:r>
          </w:p>
        </w:tc>
      </w:tr>
    </w:tbl>
    <w:p w:rsidR="006035E2" w:rsidRDefault="000A592D">
      <w:pPr>
        <w:pStyle w:val="a3"/>
        <w:spacing w:before="79" w:line="258" w:lineRule="auto"/>
        <w:ind w:left="208" w:right="228" w:firstLine="602"/>
        <w:rPr>
          <w:sz w:val="30"/>
          <w:szCs w:val="30"/>
          <w:lang w:eastAsia="zh-CN"/>
        </w:rPr>
      </w:pPr>
      <w:r>
        <w:rPr>
          <w:spacing w:val="1"/>
          <w:sz w:val="30"/>
          <w:szCs w:val="30"/>
          <w:lang w:eastAsia="zh-CN"/>
        </w:rPr>
        <w:t>再次遵循表头编号（</w:t>
      </w:r>
      <w:r>
        <w:rPr>
          <w:b/>
          <w:bCs/>
          <w:spacing w:val="1"/>
          <w:sz w:val="30"/>
          <w:szCs w:val="30"/>
          <w:lang w:eastAsia="zh-CN"/>
        </w:rPr>
        <w:t>1</w:t>
      </w:r>
      <w:r>
        <w:rPr>
          <w:spacing w:val="1"/>
          <w:sz w:val="30"/>
          <w:szCs w:val="30"/>
          <w:lang w:eastAsia="zh-CN"/>
        </w:rPr>
        <w:t>，</w:t>
      </w:r>
      <w:r>
        <w:rPr>
          <w:b/>
          <w:bCs/>
          <w:spacing w:val="1"/>
          <w:sz w:val="30"/>
          <w:szCs w:val="30"/>
          <w:lang w:eastAsia="zh-CN"/>
        </w:rPr>
        <w:t>2</w:t>
      </w:r>
      <w:r>
        <w:rPr>
          <w:spacing w:val="1"/>
          <w:sz w:val="30"/>
          <w:szCs w:val="30"/>
          <w:lang w:eastAsia="zh-CN"/>
        </w:rPr>
        <w:t>，</w:t>
      </w:r>
      <w:r>
        <w:rPr>
          <w:b/>
          <w:bCs/>
          <w:spacing w:val="1"/>
          <w:sz w:val="30"/>
          <w:szCs w:val="30"/>
          <w:lang w:eastAsia="zh-CN"/>
        </w:rPr>
        <w:t>3</w:t>
      </w:r>
      <w:r>
        <w:rPr>
          <w:spacing w:val="1"/>
          <w:sz w:val="30"/>
          <w:szCs w:val="30"/>
          <w:lang w:eastAsia="zh-CN"/>
        </w:rPr>
        <w:t>）和颜色标注，通过检查功能分析中的</w:t>
      </w:r>
      <w:r>
        <w:rPr>
          <w:spacing w:val="-2"/>
          <w:sz w:val="30"/>
          <w:szCs w:val="30"/>
          <w:lang w:eastAsia="zh-CN"/>
        </w:rPr>
        <w:t>各个项目，开始构建失效链。</w:t>
      </w:r>
    </w:p>
    <w:p w:rsidR="006035E2" w:rsidRDefault="000A592D">
      <w:pPr>
        <w:pStyle w:val="a3"/>
        <w:spacing w:before="2" w:line="258" w:lineRule="auto"/>
        <w:ind w:left="209" w:firstLine="610"/>
        <w:rPr>
          <w:sz w:val="30"/>
          <w:szCs w:val="30"/>
          <w:lang w:eastAsia="zh-CN"/>
        </w:rPr>
      </w:pPr>
      <w:r>
        <w:rPr>
          <w:b/>
          <w:bCs/>
          <w:spacing w:val="1"/>
          <w:sz w:val="30"/>
          <w:szCs w:val="30"/>
          <w:lang w:eastAsia="zh-CN"/>
        </w:rPr>
        <w:t>1.</w:t>
      </w:r>
      <w:r>
        <w:rPr>
          <w:spacing w:val="1"/>
          <w:sz w:val="30"/>
          <w:szCs w:val="30"/>
          <w:lang w:eastAsia="zh-CN"/>
        </w:rPr>
        <w:t>失效影响（</w:t>
      </w:r>
      <w:r>
        <w:rPr>
          <w:b/>
          <w:bCs/>
          <w:sz w:val="30"/>
          <w:szCs w:val="30"/>
          <w:lang w:eastAsia="zh-CN"/>
        </w:rPr>
        <w:t>FE</w:t>
      </w:r>
      <w:r>
        <w:rPr>
          <w:spacing w:val="-60"/>
          <w:sz w:val="30"/>
          <w:szCs w:val="30"/>
          <w:lang w:eastAsia="zh-CN"/>
        </w:rPr>
        <w:t>）：</w:t>
      </w:r>
      <w:r>
        <w:rPr>
          <w:spacing w:val="1"/>
          <w:sz w:val="30"/>
          <w:szCs w:val="30"/>
          <w:lang w:eastAsia="zh-CN"/>
        </w:rPr>
        <w:t>功能分析中与“上一较高级要素和</w:t>
      </w:r>
      <w:r>
        <w:rPr>
          <w:b/>
          <w:bCs/>
          <w:spacing w:val="1"/>
          <w:sz w:val="30"/>
          <w:szCs w:val="30"/>
          <w:lang w:eastAsia="zh-CN"/>
        </w:rPr>
        <w:t>/</w:t>
      </w:r>
      <w:r>
        <w:rPr>
          <w:spacing w:val="1"/>
          <w:sz w:val="30"/>
          <w:szCs w:val="30"/>
          <w:lang w:eastAsia="zh-CN"/>
        </w:rPr>
        <w:t>或最终用户</w:t>
      </w:r>
      <w:r>
        <w:rPr>
          <w:spacing w:val="-109"/>
          <w:sz w:val="30"/>
          <w:szCs w:val="30"/>
          <w:lang w:eastAsia="zh-CN"/>
        </w:rPr>
        <w:t xml:space="preserve"> </w:t>
      </w:r>
      <w:r>
        <w:rPr>
          <w:spacing w:val="1"/>
          <w:sz w:val="30"/>
          <w:szCs w:val="30"/>
          <w:lang w:eastAsia="zh-CN"/>
        </w:rPr>
        <w:t>”</w:t>
      </w:r>
      <w:r>
        <w:rPr>
          <w:spacing w:val="-4"/>
          <w:sz w:val="30"/>
          <w:szCs w:val="30"/>
          <w:lang w:eastAsia="zh-CN"/>
        </w:rPr>
        <w:t>相关的失效影响</w:t>
      </w:r>
    </w:p>
    <w:p w:rsidR="006035E2" w:rsidRDefault="000A592D">
      <w:pPr>
        <w:pStyle w:val="a3"/>
        <w:spacing w:before="1" w:line="258" w:lineRule="auto"/>
        <w:ind w:left="210" w:right="224" w:firstLine="590"/>
        <w:rPr>
          <w:sz w:val="30"/>
          <w:szCs w:val="30"/>
          <w:lang w:eastAsia="zh-CN"/>
        </w:rPr>
      </w:pPr>
      <w:r>
        <w:rPr>
          <w:b/>
          <w:bCs/>
          <w:spacing w:val="-1"/>
          <w:sz w:val="30"/>
          <w:szCs w:val="30"/>
          <w:lang w:eastAsia="zh-CN"/>
        </w:rPr>
        <w:t>2.</w:t>
      </w:r>
      <w:r>
        <w:rPr>
          <w:spacing w:val="-1"/>
          <w:sz w:val="30"/>
          <w:szCs w:val="30"/>
          <w:lang w:eastAsia="zh-CN"/>
        </w:rPr>
        <w:t>失效模式（</w:t>
      </w:r>
      <w:r>
        <w:rPr>
          <w:b/>
          <w:bCs/>
          <w:spacing w:val="-1"/>
          <w:sz w:val="30"/>
          <w:szCs w:val="30"/>
          <w:lang w:eastAsia="zh-CN"/>
        </w:rPr>
        <w:t>FM</w:t>
      </w:r>
      <w:r>
        <w:rPr>
          <w:spacing w:val="-58"/>
          <w:sz w:val="30"/>
          <w:szCs w:val="30"/>
          <w:lang w:eastAsia="zh-CN"/>
        </w:rPr>
        <w:t>）：</w:t>
      </w:r>
      <w:r>
        <w:rPr>
          <w:spacing w:val="-1"/>
          <w:sz w:val="30"/>
          <w:szCs w:val="30"/>
          <w:lang w:eastAsia="zh-CN"/>
        </w:rPr>
        <w:t>功能分析中与“关注要素</w:t>
      </w:r>
      <w:r>
        <w:rPr>
          <w:spacing w:val="-106"/>
          <w:sz w:val="30"/>
          <w:szCs w:val="30"/>
          <w:lang w:eastAsia="zh-CN"/>
        </w:rPr>
        <w:t xml:space="preserve"> </w:t>
      </w:r>
      <w:r>
        <w:rPr>
          <w:spacing w:val="-1"/>
          <w:sz w:val="30"/>
          <w:szCs w:val="30"/>
          <w:lang w:eastAsia="zh-CN"/>
        </w:rPr>
        <w:t>”相关的失效模式（或</w:t>
      </w:r>
      <w:r>
        <w:rPr>
          <w:spacing w:val="-8"/>
          <w:sz w:val="30"/>
          <w:szCs w:val="30"/>
          <w:lang w:eastAsia="zh-CN"/>
        </w:rPr>
        <w:t>类型）</w:t>
      </w:r>
    </w:p>
    <w:p w:rsidR="006035E2" w:rsidRDefault="000A592D">
      <w:pPr>
        <w:pStyle w:val="a3"/>
        <w:spacing w:before="2" w:line="258" w:lineRule="auto"/>
        <w:ind w:left="212" w:right="224" w:firstLine="591"/>
        <w:rPr>
          <w:sz w:val="30"/>
          <w:szCs w:val="30"/>
          <w:lang w:eastAsia="zh-CN"/>
        </w:rPr>
      </w:pPr>
      <w:r>
        <w:rPr>
          <w:b/>
          <w:bCs/>
          <w:spacing w:val="-1"/>
          <w:sz w:val="30"/>
          <w:szCs w:val="30"/>
          <w:lang w:eastAsia="zh-CN"/>
        </w:rPr>
        <w:t>3.</w:t>
      </w:r>
      <w:r>
        <w:rPr>
          <w:spacing w:val="-1"/>
          <w:sz w:val="30"/>
          <w:szCs w:val="30"/>
          <w:lang w:eastAsia="zh-CN"/>
        </w:rPr>
        <w:t>失效起因（</w:t>
      </w:r>
      <w:r>
        <w:rPr>
          <w:b/>
          <w:bCs/>
          <w:spacing w:val="-1"/>
          <w:sz w:val="30"/>
          <w:szCs w:val="30"/>
          <w:lang w:eastAsia="zh-CN"/>
        </w:rPr>
        <w:t>FC</w:t>
      </w:r>
      <w:r>
        <w:rPr>
          <w:spacing w:val="-59"/>
          <w:sz w:val="30"/>
          <w:szCs w:val="30"/>
          <w:lang w:eastAsia="zh-CN"/>
        </w:rPr>
        <w:t>）：</w:t>
      </w:r>
      <w:r>
        <w:rPr>
          <w:spacing w:val="-1"/>
          <w:sz w:val="30"/>
          <w:szCs w:val="30"/>
          <w:lang w:eastAsia="zh-CN"/>
        </w:rPr>
        <w:t>结构树中与“下一较低级别要素或特性</w:t>
      </w:r>
      <w:r>
        <w:rPr>
          <w:spacing w:val="-107"/>
          <w:sz w:val="30"/>
          <w:szCs w:val="30"/>
          <w:lang w:eastAsia="zh-CN"/>
        </w:rPr>
        <w:t xml:space="preserve"> </w:t>
      </w:r>
      <w:r>
        <w:rPr>
          <w:spacing w:val="-1"/>
          <w:sz w:val="30"/>
          <w:szCs w:val="30"/>
          <w:lang w:eastAsia="zh-CN"/>
        </w:rPr>
        <w:t>”相关的</w:t>
      </w:r>
      <w:r>
        <w:rPr>
          <w:spacing w:val="-2"/>
          <w:sz w:val="30"/>
          <w:szCs w:val="30"/>
          <w:lang w:eastAsia="zh-CN"/>
        </w:rPr>
        <w:t>失效起因结构分析、功能分析和失效分析可按照下表记录。</w:t>
      </w:r>
    </w:p>
    <w:p w:rsidR="006035E2" w:rsidRDefault="000A592D">
      <w:pPr>
        <w:pStyle w:val="a3"/>
        <w:spacing w:before="1" w:line="221" w:lineRule="auto"/>
        <w:ind w:left="201"/>
        <w:rPr>
          <w:sz w:val="30"/>
          <w:szCs w:val="30"/>
          <w:lang w:eastAsia="zh-CN"/>
        </w:rPr>
      </w:pPr>
      <w:r>
        <w:rPr>
          <w:b/>
          <w:bCs/>
          <w:spacing w:val="-6"/>
          <w:sz w:val="30"/>
          <w:szCs w:val="30"/>
          <w:lang w:eastAsia="zh-CN"/>
        </w:rPr>
        <w:t>2.4.8</w:t>
      </w:r>
      <w:r>
        <w:rPr>
          <w:spacing w:val="-47"/>
          <w:sz w:val="30"/>
          <w:szCs w:val="30"/>
          <w:lang w:eastAsia="zh-CN"/>
        </w:rPr>
        <w:t xml:space="preserve"> </w:t>
      </w:r>
      <w:r>
        <w:rPr>
          <w:b/>
          <w:bCs/>
          <w:spacing w:val="-6"/>
          <w:sz w:val="30"/>
          <w:szCs w:val="30"/>
          <w:lang w:eastAsia="zh-CN"/>
        </w:rPr>
        <w:t>失效分析记录</w:t>
      </w:r>
    </w:p>
    <w:p w:rsidR="006035E2" w:rsidRDefault="000A592D">
      <w:pPr>
        <w:pStyle w:val="a3"/>
        <w:spacing w:before="59" w:line="222" w:lineRule="auto"/>
        <w:ind w:left="813"/>
        <w:rPr>
          <w:sz w:val="30"/>
          <w:szCs w:val="30"/>
          <w:lang w:eastAsia="zh-CN"/>
        </w:rPr>
      </w:pPr>
      <w:r>
        <w:rPr>
          <w:spacing w:val="-7"/>
          <w:sz w:val="30"/>
          <w:szCs w:val="30"/>
          <w:lang w:eastAsia="zh-CN"/>
        </w:rPr>
        <w:t>结构分析、功能分析和失效分析完成后，</w:t>
      </w:r>
      <w:r>
        <w:rPr>
          <w:b/>
          <w:bCs/>
          <w:spacing w:val="-7"/>
          <w:sz w:val="30"/>
          <w:szCs w:val="30"/>
          <w:lang w:eastAsia="zh-CN"/>
        </w:rPr>
        <w:t>DFMEA</w:t>
      </w:r>
      <w:r>
        <w:rPr>
          <w:spacing w:val="-38"/>
          <w:sz w:val="30"/>
          <w:szCs w:val="30"/>
          <w:lang w:eastAsia="zh-CN"/>
        </w:rPr>
        <w:t xml:space="preserve"> </w:t>
      </w:r>
      <w:r>
        <w:rPr>
          <w:spacing w:val="-7"/>
          <w:sz w:val="30"/>
          <w:szCs w:val="30"/>
          <w:lang w:eastAsia="zh-CN"/>
        </w:rPr>
        <w:t>表格可以有多个视图。</w:t>
      </w:r>
    </w:p>
    <w:p w:rsidR="006035E2" w:rsidRDefault="006035E2">
      <w:pPr>
        <w:spacing w:line="222" w:lineRule="auto"/>
        <w:rPr>
          <w:sz w:val="30"/>
          <w:szCs w:val="30"/>
          <w:lang w:eastAsia="zh-CN"/>
        </w:rPr>
        <w:sectPr w:rsidR="006035E2">
          <w:headerReference w:type="default" r:id="rId92"/>
          <w:footerReference w:type="default" r:id="rId93"/>
          <w:pgSz w:w="11900" w:h="16840"/>
          <w:pgMar w:top="1325" w:right="958" w:bottom="904" w:left="1003" w:header="735" w:footer="744" w:gutter="0"/>
          <w:cols w:space="720"/>
        </w:sectPr>
      </w:pPr>
    </w:p>
    <w:p w:rsidR="006035E2" w:rsidRDefault="000A592D">
      <w:pPr>
        <w:pStyle w:val="a3"/>
        <w:spacing w:before="214" w:line="217" w:lineRule="auto"/>
        <w:ind w:left="2510"/>
        <w:rPr>
          <w:sz w:val="24"/>
          <w:szCs w:val="24"/>
          <w:lang w:eastAsia="zh-CN"/>
        </w:rPr>
      </w:pPr>
      <w:r>
        <w:rPr>
          <w:b/>
          <w:bCs/>
          <w:spacing w:val="-4"/>
          <w:sz w:val="24"/>
          <w:szCs w:val="24"/>
          <w:lang w:eastAsia="zh-CN"/>
        </w:rPr>
        <w:lastRenderedPageBreak/>
        <w:t>图</w:t>
      </w:r>
      <w:r>
        <w:rPr>
          <w:spacing w:val="-43"/>
          <w:sz w:val="24"/>
          <w:szCs w:val="24"/>
          <w:lang w:eastAsia="zh-CN"/>
        </w:rPr>
        <w:t xml:space="preserve"> </w:t>
      </w:r>
      <w:r>
        <w:rPr>
          <w:b/>
          <w:bCs/>
          <w:spacing w:val="-4"/>
          <w:sz w:val="24"/>
          <w:szCs w:val="24"/>
          <w:lang w:eastAsia="zh-CN"/>
        </w:rPr>
        <w:t>2.4-7</w:t>
      </w:r>
      <w:r>
        <w:rPr>
          <w:spacing w:val="-4"/>
          <w:sz w:val="24"/>
          <w:szCs w:val="24"/>
          <w:lang w:eastAsia="zh-CN"/>
        </w:rPr>
        <w:t xml:space="preserve"> </w:t>
      </w:r>
      <w:r>
        <w:rPr>
          <w:b/>
          <w:bCs/>
          <w:spacing w:val="-4"/>
          <w:sz w:val="24"/>
          <w:szCs w:val="24"/>
          <w:lang w:eastAsia="zh-CN"/>
        </w:rPr>
        <w:t>产品最终项目</w:t>
      </w:r>
      <w:r>
        <w:rPr>
          <w:rFonts w:hint="eastAsia"/>
          <w:b/>
          <w:bCs/>
          <w:spacing w:val="-4"/>
          <w:sz w:val="24"/>
          <w:szCs w:val="24"/>
          <w:lang w:eastAsia="zh-CN"/>
        </w:rPr>
        <w:t>－</w:t>
      </w:r>
      <w:r>
        <w:rPr>
          <w:b/>
          <w:bCs/>
          <w:spacing w:val="-4"/>
          <w:sz w:val="24"/>
          <w:szCs w:val="24"/>
          <w:lang w:eastAsia="zh-CN"/>
        </w:rPr>
        <w:t>功能</w:t>
      </w:r>
      <w:r>
        <w:rPr>
          <w:rFonts w:hint="eastAsia"/>
          <w:b/>
          <w:bCs/>
          <w:spacing w:val="-4"/>
          <w:sz w:val="24"/>
          <w:szCs w:val="24"/>
          <w:lang w:eastAsia="zh-CN"/>
        </w:rPr>
        <w:t>－</w:t>
      </w:r>
      <w:r>
        <w:rPr>
          <w:b/>
          <w:bCs/>
          <w:spacing w:val="-4"/>
          <w:sz w:val="24"/>
          <w:szCs w:val="24"/>
          <w:lang w:eastAsia="zh-CN"/>
        </w:rPr>
        <w:t>失效表格视图</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776"/>
        <w:gridCol w:w="3955"/>
      </w:tblGrid>
      <w:tr w:rsidR="006035E2">
        <w:trPr>
          <w:trHeight w:val="759"/>
        </w:trPr>
        <w:tc>
          <w:tcPr>
            <w:tcW w:w="1814" w:type="dxa"/>
          </w:tcPr>
          <w:p w:rsidR="006035E2" w:rsidRDefault="000A592D">
            <w:pPr>
              <w:pStyle w:val="TableText"/>
              <w:spacing w:before="287" w:line="222" w:lineRule="auto"/>
              <w:ind w:left="32"/>
            </w:pPr>
            <w:r>
              <w:rPr>
                <w:b/>
                <w:bCs/>
                <w:spacing w:val="-4"/>
              </w:rPr>
              <w:t>1.</w:t>
            </w:r>
            <w:r>
              <w:rPr>
                <w:spacing w:val="-4"/>
              </w:rPr>
              <w:t>上一较高级别</w:t>
            </w:r>
          </w:p>
        </w:tc>
        <w:tc>
          <w:tcPr>
            <w:tcW w:w="3776" w:type="dxa"/>
          </w:tcPr>
          <w:p w:rsidR="006035E2" w:rsidRDefault="000A592D">
            <w:pPr>
              <w:pStyle w:val="TableText"/>
              <w:spacing w:before="287" w:line="222" w:lineRule="auto"/>
              <w:ind w:left="29"/>
              <w:rPr>
                <w:lang w:eastAsia="zh-CN"/>
              </w:rPr>
            </w:pPr>
            <w:r>
              <w:rPr>
                <w:b/>
                <w:bCs/>
                <w:spacing w:val="-3"/>
                <w:lang w:eastAsia="zh-CN"/>
              </w:rPr>
              <w:t>1.</w:t>
            </w:r>
            <w:r>
              <w:rPr>
                <w:spacing w:val="-3"/>
                <w:lang w:eastAsia="zh-CN"/>
              </w:rPr>
              <w:t xml:space="preserve"> 上一较高级别的功能和要素</w:t>
            </w:r>
          </w:p>
        </w:tc>
        <w:tc>
          <w:tcPr>
            <w:tcW w:w="3955" w:type="dxa"/>
          </w:tcPr>
          <w:p w:rsidR="006035E2" w:rsidRDefault="000A592D">
            <w:pPr>
              <w:pStyle w:val="TableText"/>
              <w:spacing w:before="99" w:line="250" w:lineRule="auto"/>
              <w:ind w:left="22" w:right="4" w:firstLine="10"/>
              <w:rPr>
                <w:lang w:eastAsia="zh-CN"/>
              </w:rPr>
            </w:pPr>
            <w:r>
              <w:rPr>
                <w:b/>
                <w:bCs/>
                <w:spacing w:val="3"/>
                <w:lang w:eastAsia="zh-CN"/>
              </w:rPr>
              <w:t>1.</w:t>
            </w:r>
            <w:r>
              <w:rPr>
                <w:spacing w:val="3"/>
                <w:lang w:eastAsia="zh-CN"/>
              </w:rPr>
              <w:t xml:space="preserve"> 对于上一较高级别要素和</w:t>
            </w:r>
            <w:r>
              <w:rPr>
                <w:b/>
                <w:bCs/>
                <w:spacing w:val="3"/>
                <w:lang w:eastAsia="zh-CN"/>
              </w:rPr>
              <w:t>/</w:t>
            </w:r>
            <w:r>
              <w:rPr>
                <w:spacing w:val="3"/>
                <w:lang w:eastAsia="zh-CN"/>
              </w:rPr>
              <w:t>或最终</w:t>
            </w:r>
            <w:r>
              <w:rPr>
                <w:spacing w:val="-2"/>
                <w:lang w:eastAsia="zh-CN"/>
              </w:rPr>
              <w:t>用户的失效影响（</w:t>
            </w:r>
            <w:r>
              <w:rPr>
                <w:b/>
                <w:bCs/>
                <w:spacing w:val="-2"/>
                <w:lang w:eastAsia="zh-CN"/>
              </w:rPr>
              <w:t>FE</w:t>
            </w:r>
            <w:r>
              <w:rPr>
                <w:spacing w:val="-2"/>
                <w:lang w:eastAsia="zh-CN"/>
              </w:rPr>
              <w:t>）</w:t>
            </w:r>
          </w:p>
        </w:tc>
      </w:tr>
      <w:tr w:rsidR="006035E2">
        <w:trPr>
          <w:trHeight w:val="582"/>
        </w:trPr>
        <w:tc>
          <w:tcPr>
            <w:tcW w:w="1814" w:type="dxa"/>
          </w:tcPr>
          <w:p w:rsidR="006035E2" w:rsidRDefault="000A592D">
            <w:pPr>
              <w:pStyle w:val="TableText"/>
              <w:spacing w:before="199" w:line="219" w:lineRule="auto"/>
              <w:ind w:left="27"/>
            </w:pPr>
            <w:r>
              <w:rPr>
                <w:spacing w:val="-4"/>
              </w:rPr>
              <w:t>车窗升降电机</w:t>
            </w:r>
          </w:p>
        </w:tc>
        <w:tc>
          <w:tcPr>
            <w:tcW w:w="3776" w:type="dxa"/>
          </w:tcPr>
          <w:p w:rsidR="006035E2" w:rsidRDefault="000A592D">
            <w:pPr>
              <w:pStyle w:val="TableText"/>
              <w:spacing w:before="198" w:line="219" w:lineRule="auto"/>
              <w:ind w:left="19"/>
              <w:rPr>
                <w:lang w:eastAsia="zh-CN"/>
              </w:rPr>
            </w:pPr>
            <w:r>
              <w:rPr>
                <w:spacing w:val="-2"/>
                <w:lang w:eastAsia="zh-CN"/>
              </w:rPr>
              <w:t>根据参数设置将电能转换为机械能</w:t>
            </w:r>
          </w:p>
        </w:tc>
        <w:tc>
          <w:tcPr>
            <w:tcW w:w="3955" w:type="dxa"/>
          </w:tcPr>
          <w:p w:rsidR="006035E2" w:rsidRDefault="000A592D">
            <w:pPr>
              <w:pStyle w:val="TableText"/>
              <w:spacing w:before="198" w:line="219" w:lineRule="auto"/>
              <w:ind w:left="28"/>
              <w:rPr>
                <w:lang w:eastAsia="zh-CN"/>
              </w:rPr>
            </w:pPr>
            <w:r>
              <w:rPr>
                <w:spacing w:val="-2"/>
                <w:lang w:eastAsia="zh-CN"/>
              </w:rPr>
              <w:t>车窗升降电机的扭矩和转动速度过低</w:t>
            </w:r>
          </w:p>
        </w:tc>
      </w:tr>
    </w:tbl>
    <w:p w:rsidR="006035E2" w:rsidRDefault="006035E2">
      <w:pPr>
        <w:spacing w:line="437" w:lineRule="auto"/>
        <w:rPr>
          <w:lang w:eastAsia="zh-CN"/>
        </w:rPr>
      </w:pPr>
    </w:p>
    <w:p w:rsidR="006035E2" w:rsidRDefault="000A592D">
      <w:pPr>
        <w:pStyle w:val="a3"/>
        <w:spacing w:before="78" w:line="217" w:lineRule="auto"/>
        <w:ind w:left="2449"/>
        <w:rPr>
          <w:sz w:val="24"/>
          <w:szCs w:val="24"/>
          <w:lang w:eastAsia="zh-CN"/>
        </w:rPr>
      </w:pPr>
      <w:r>
        <w:rPr>
          <w:b/>
          <w:bCs/>
          <w:spacing w:val="-4"/>
          <w:sz w:val="24"/>
          <w:szCs w:val="24"/>
          <w:lang w:eastAsia="zh-CN"/>
        </w:rPr>
        <w:t>图</w:t>
      </w:r>
      <w:r>
        <w:rPr>
          <w:spacing w:val="-41"/>
          <w:sz w:val="24"/>
          <w:szCs w:val="24"/>
          <w:lang w:eastAsia="zh-CN"/>
        </w:rPr>
        <w:t xml:space="preserve"> </w:t>
      </w:r>
      <w:r>
        <w:rPr>
          <w:b/>
          <w:bCs/>
          <w:spacing w:val="-4"/>
          <w:sz w:val="24"/>
          <w:szCs w:val="24"/>
          <w:lang w:eastAsia="zh-CN"/>
        </w:rPr>
        <w:t>2.4-8</w:t>
      </w:r>
      <w:r>
        <w:rPr>
          <w:spacing w:val="-4"/>
          <w:sz w:val="24"/>
          <w:szCs w:val="24"/>
          <w:lang w:eastAsia="zh-CN"/>
        </w:rPr>
        <w:t xml:space="preserve"> </w:t>
      </w:r>
      <w:r>
        <w:rPr>
          <w:b/>
          <w:bCs/>
          <w:spacing w:val="-4"/>
          <w:sz w:val="24"/>
          <w:szCs w:val="24"/>
          <w:lang w:eastAsia="zh-CN"/>
        </w:rPr>
        <w:t>关注项目/要素</w:t>
      </w:r>
      <w:r>
        <w:rPr>
          <w:rFonts w:hint="eastAsia"/>
          <w:b/>
          <w:bCs/>
          <w:spacing w:val="-4"/>
          <w:sz w:val="24"/>
          <w:szCs w:val="24"/>
          <w:lang w:eastAsia="zh-CN"/>
        </w:rPr>
        <w:t>－</w:t>
      </w:r>
      <w:r>
        <w:rPr>
          <w:b/>
          <w:bCs/>
          <w:spacing w:val="-4"/>
          <w:sz w:val="24"/>
          <w:szCs w:val="24"/>
          <w:lang w:eastAsia="zh-CN"/>
        </w:rPr>
        <w:t>功能</w:t>
      </w:r>
      <w:r>
        <w:rPr>
          <w:rFonts w:hint="eastAsia"/>
          <w:b/>
          <w:bCs/>
          <w:spacing w:val="-4"/>
          <w:sz w:val="24"/>
          <w:szCs w:val="24"/>
          <w:lang w:eastAsia="zh-CN"/>
        </w:rPr>
        <w:t>－</w:t>
      </w:r>
      <w:r>
        <w:rPr>
          <w:b/>
          <w:bCs/>
          <w:spacing w:val="-4"/>
          <w:sz w:val="24"/>
          <w:szCs w:val="24"/>
          <w:lang w:eastAsia="zh-CN"/>
        </w:rPr>
        <w:t>失效表格视图</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776"/>
        <w:gridCol w:w="3955"/>
      </w:tblGrid>
      <w:tr w:rsidR="006035E2">
        <w:trPr>
          <w:trHeight w:val="382"/>
        </w:trPr>
        <w:tc>
          <w:tcPr>
            <w:tcW w:w="1814" w:type="dxa"/>
          </w:tcPr>
          <w:p w:rsidR="006035E2" w:rsidRDefault="000A592D">
            <w:pPr>
              <w:pStyle w:val="TableText"/>
              <w:spacing w:before="97" w:line="211" w:lineRule="auto"/>
              <w:ind w:left="17"/>
            </w:pPr>
            <w:r>
              <w:rPr>
                <w:b/>
                <w:bCs/>
                <w:spacing w:val="-3"/>
              </w:rPr>
              <w:t>2.</w:t>
            </w:r>
            <w:r>
              <w:rPr>
                <w:spacing w:val="-3"/>
              </w:rPr>
              <w:t>关注要素</w:t>
            </w:r>
          </w:p>
        </w:tc>
        <w:tc>
          <w:tcPr>
            <w:tcW w:w="3776" w:type="dxa"/>
          </w:tcPr>
          <w:p w:rsidR="006035E2" w:rsidRDefault="000A592D">
            <w:pPr>
              <w:pStyle w:val="TableText"/>
              <w:spacing w:before="97" w:line="211" w:lineRule="auto"/>
              <w:ind w:left="14"/>
              <w:rPr>
                <w:lang w:eastAsia="zh-CN"/>
              </w:rPr>
            </w:pPr>
            <w:r>
              <w:rPr>
                <w:b/>
                <w:bCs/>
                <w:spacing w:val="-2"/>
                <w:lang w:eastAsia="zh-CN"/>
              </w:rPr>
              <w:t>2.</w:t>
            </w:r>
            <w:r>
              <w:rPr>
                <w:spacing w:val="-2"/>
                <w:lang w:eastAsia="zh-CN"/>
              </w:rPr>
              <w:t>关注要素的功能和要素</w:t>
            </w:r>
          </w:p>
        </w:tc>
        <w:tc>
          <w:tcPr>
            <w:tcW w:w="3955" w:type="dxa"/>
          </w:tcPr>
          <w:p w:rsidR="006035E2" w:rsidRDefault="000A592D">
            <w:pPr>
              <w:pStyle w:val="TableText"/>
              <w:spacing w:before="97" w:line="211" w:lineRule="auto"/>
              <w:ind w:left="18"/>
              <w:rPr>
                <w:lang w:eastAsia="zh-CN"/>
              </w:rPr>
            </w:pPr>
            <w:r>
              <w:rPr>
                <w:b/>
                <w:bCs/>
                <w:spacing w:val="-2"/>
                <w:lang w:eastAsia="zh-CN"/>
              </w:rPr>
              <w:t>2.</w:t>
            </w:r>
            <w:r>
              <w:rPr>
                <w:spacing w:val="-2"/>
                <w:lang w:eastAsia="zh-CN"/>
              </w:rPr>
              <w:t xml:space="preserve"> 关注要素的失效模式（</w:t>
            </w:r>
            <w:r>
              <w:rPr>
                <w:b/>
                <w:bCs/>
                <w:spacing w:val="-2"/>
                <w:lang w:eastAsia="zh-CN"/>
              </w:rPr>
              <w:t>FM</w:t>
            </w:r>
            <w:r>
              <w:rPr>
                <w:spacing w:val="-2"/>
                <w:lang w:eastAsia="zh-CN"/>
              </w:rPr>
              <w:t>）</w:t>
            </w:r>
          </w:p>
        </w:tc>
      </w:tr>
      <w:tr w:rsidR="006035E2">
        <w:trPr>
          <w:trHeight w:val="1138"/>
        </w:trPr>
        <w:tc>
          <w:tcPr>
            <w:tcW w:w="1814" w:type="dxa"/>
          </w:tcPr>
          <w:p w:rsidR="006035E2" w:rsidRDefault="006035E2">
            <w:pPr>
              <w:spacing w:line="395" w:lineRule="auto"/>
              <w:rPr>
                <w:lang w:eastAsia="zh-CN"/>
              </w:rPr>
            </w:pPr>
          </w:p>
          <w:p w:rsidR="006035E2" w:rsidRDefault="000A592D">
            <w:pPr>
              <w:pStyle w:val="TableText"/>
              <w:spacing w:before="78" w:line="224" w:lineRule="auto"/>
              <w:ind w:left="22"/>
            </w:pPr>
            <w:r>
              <w:rPr>
                <w:spacing w:val="-5"/>
              </w:rPr>
              <w:t>换向系统</w:t>
            </w:r>
          </w:p>
        </w:tc>
        <w:tc>
          <w:tcPr>
            <w:tcW w:w="3776" w:type="dxa"/>
          </w:tcPr>
          <w:p w:rsidR="006035E2" w:rsidRDefault="000A592D">
            <w:pPr>
              <w:pStyle w:val="TableText"/>
              <w:spacing w:before="284" w:line="294" w:lineRule="auto"/>
              <w:ind w:left="20" w:right="5" w:hanging="1"/>
              <w:rPr>
                <w:lang w:eastAsia="zh-CN"/>
              </w:rPr>
            </w:pPr>
            <w:r>
              <w:rPr>
                <w:spacing w:val="9"/>
                <w:lang w:eastAsia="zh-CN"/>
              </w:rPr>
              <w:t>换向系统在电磁转换系统的线圈对</w:t>
            </w:r>
            <w:r>
              <w:rPr>
                <w:spacing w:val="-3"/>
                <w:lang w:eastAsia="zh-CN"/>
              </w:rPr>
              <w:t>之间的传输电流</w:t>
            </w:r>
          </w:p>
        </w:tc>
        <w:tc>
          <w:tcPr>
            <w:tcW w:w="3955" w:type="dxa"/>
          </w:tcPr>
          <w:p w:rsidR="006035E2" w:rsidRDefault="000A592D">
            <w:pPr>
              <w:pStyle w:val="TableText"/>
              <w:spacing w:before="94" w:line="265" w:lineRule="auto"/>
              <w:ind w:left="13" w:firstLine="10"/>
              <w:jc w:val="both"/>
              <w:rPr>
                <w:lang w:eastAsia="zh-CN"/>
              </w:rPr>
            </w:pPr>
            <w:r>
              <w:rPr>
                <w:spacing w:val="2"/>
                <w:lang w:eastAsia="zh-CN"/>
              </w:rPr>
              <w:t>换向系统的角度偏差导致间歇性错误</w:t>
            </w:r>
            <w:r>
              <w:rPr>
                <w:spacing w:val="-7"/>
                <w:lang w:eastAsia="zh-CN"/>
              </w:rPr>
              <w:t>连接线圈（</w:t>
            </w:r>
            <w:r>
              <w:rPr>
                <w:b/>
                <w:bCs/>
                <w:spacing w:val="-7"/>
                <w:lang w:eastAsia="zh-CN"/>
              </w:rPr>
              <w:t>L1</w:t>
            </w:r>
            <w:r>
              <w:rPr>
                <w:spacing w:val="-7"/>
                <w:lang w:eastAsia="zh-CN"/>
              </w:rPr>
              <w:t>、</w:t>
            </w:r>
            <w:r>
              <w:rPr>
                <w:b/>
                <w:bCs/>
                <w:spacing w:val="-7"/>
                <w:lang w:eastAsia="zh-CN"/>
              </w:rPr>
              <w:t>L3</w:t>
            </w:r>
            <w:r>
              <w:rPr>
                <w:spacing w:val="-42"/>
                <w:lang w:eastAsia="zh-CN"/>
              </w:rPr>
              <w:t xml:space="preserve"> </w:t>
            </w:r>
            <w:r>
              <w:rPr>
                <w:spacing w:val="-7"/>
                <w:lang w:eastAsia="zh-CN"/>
              </w:rPr>
              <w:t>和</w:t>
            </w:r>
            <w:r>
              <w:rPr>
                <w:spacing w:val="-54"/>
                <w:lang w:eastAsia="zh-CN"/>
              </w:rPr>
              <w:t xml:space="preserve"> </w:t>
            </w:r>
            <w:r>
              <w:rPr>
                <w:b/>
                <w:bCs/>
                <w:spacing w:val="-7"/>
                <w:lang w:eastAsia="zh-CN"/>
              </w:rPr>
              <w:t>L2</w:t>
            </w:r>
            <w:r>
              <w:rPr>
                <w:spacing w:val="-7"/>
                <w:lang w:eastAsia="zh-CN"/>
              </w:rPr>
              <w:t>，而不是</w:t>
            </w:r>
            <w:r>
              <w:rPr>
                <w:spacing w:val="-54"/>
                <w:lang w:eastAsia="zh-CN"/>
              </w:rPr>
              <w:t xml:space="preserve"> </w:t>
            </w:r>
            <w:r>
              <w:rPr>
                <w:b/>
                <w:bCs/>
                <w:spacing w:val="-7"/>
                <w:lang w:eastAsia="zh-CN"/>
              </w:rPr>
              <w:t>L1</w:t>
            </w:r>
            <w:r>
              <w:rPr>
                <w:spacing w:val="-7"/>
                <w:lang w:eastAsia="zh-CN"/>
              </w:rPr>
              <w:t>、</w:t>
            </w:r>
            <w:r>
              <w:rPr>
                <w:lang w:eastAsia="zh-CN"/>
              </w:rPr>
              <w:t xml:space="preserve"> </w:t>
            </w:r>
            <w:r>
              <w:rPr>
                <w:b/>
                <w:bCs/>
                <w:spacing w:val="-8"/>
                <w:lang w:eastAsia="zh-CN"/>
              </w:rPr>
              <w:t>L2</w:t>
            </w:r>
            <w:r>
              <w:rPr>
                <w:spacing w:val="-45"/>
                <w:lang w:eastAsia="zh-CN"/>
              </w:rPr>
              <w:t xml:space="preserve"> </w:t>
            </w:r>
            <w:r>
              <w:rPr>
                <w:spacing w:val="-8"/>
                <w:lang w:eastAsia="zh-CN"/>
              </w:rPr>
              <w:t>和</w:t>
            </w:r>
            <w:r>
              <w:rPr>
                <w:spacing w:val="-54"/>
                <w:lang w:eastAsia="zh-CN"/>
              </w:rPr>
              <w:t xml:space="preserve"> </w:t>
            </w:r>
            <w:r>
              <w:rPr>
                <w:b/>
                <w:bCs/>
                <w:spacing w:val="-8"/>
                <w:lang w:eastAsia="zh-CN"/>
              </w:rPr>
              <w:t>L3</w:t>
            </w:r>
            <w:r>
              <w:rPr>
                <w:spacing w:val="-8"/>
                <w:lang w:eastAsia="zh-CN"/>
              </w:rPr>
              <w:t>）</w:t>
            </w:r>
          </w:p>
        </w:tc>
      </w:tr>
    </w:tbl>
    <w:p w:rsidR="006035E2" w:rsidRDefault="006035E2">
      <w:pPr>
        <w:spacing w:line="437" w:lineRule="auto"/>
        <w:rPr>
          <w:lang w:eastAsia="zh-CN"/>
        </w:rPr>
      </w:pPr>
    </w:p>
    <w:p w:rsidR="006035E2" w:rsidRDefault="000A592D">
      <w:pPr>
        <w:pStyle w:val="a3"/>
        <w:spacing w:before="78" w:line="217" w:lineRule="auto"/>
        <w:ind w:left="2510"/>
        <w:rPr>
          <w:sz w:val="24"/>
          <w:szCs w:val="24"/>
          <w:lang w:eastAsia="zh-CN"/>
        </w:rPr>
      </w:pPr>
      <w:r>
        <w:rPr>
          <w:b/>
          <w:bCs/>
          <w:spacing w:val="-4"/>
          <w:sz w:val="24"/>
          <w:szCs w:val="24"/>
          <w:lang w:eastAsia="zh-CN"/>
        </w:rPr>
        <w:t>图</w:t>
      </w:r>
      <w:r>
        <w:rPr>
          <w:spacing w:val="-43"/>
          <w:sz w:val="24"/>
          <w:szCs w:val="24"/>
          <w:lang w:eastAsia="zh-CN"/>
        </w:rPr>
        <w:t xml:space="preserve"> </w:t>
      </w:r>
      <w:r>
        <w:rPr>
          <w:b/>
          <w:bCs/>
          <w:spacing w:val="-4"/>
          <w:sz w:val="24"/>
          <w:szCs w:val="24"/>
          <w:lang w:eastAsia="zh-CN"/>
        </w:rPr>
        <w:t>2.4-9</w:t>
      </w:r>
      <w:r>
        <w:rPr>
          <w:spacing w:val="-4"/>
          <w:sz w:val="24"/>
          <w:szCs w:val="24"/>
          <w:lang w:eastAsia="zh-CN"/>
        </w:rPr>
        <w:t xml:space="preserve"> </w:t>
      </w:r>
      <w:r>
        <w:rPr>
          <w:b/>
          <w:bCs/>
          <w:spacing w:val="-4"/>
          <w:sz w:val="24"/>
          <w:szCs w:val="24"/>
          <w:lang w:eastAsia="zh-CN"/>
        </w:rPr>
        <w:t>较低级别项目</w:t>
      </w:r>
      <w:r>
        <w:rPr>
          <w:rFonts w:hint="eastAsia"/>
          <w:b/>
          <w:bCs/>
          <w:spacing w:val="-4"/>
          <w:sz w:val="24"/>
          <w:szCs w:val="24"/>
          <w:lang w:eastAsia="zh-CN"/>
        </w:rPr>
        <w:t>－</w:t>
      </w:r>
      <w:r>
        <w:rPr>
          <w:b/>
          <w:bCs/>
          <w:spacing w:val="-4"/>
          <w:sz w:val="24"/>
          <w:szCs w:val="24"/>
          <w:lang w:eastAsia="zh-CN"/>
        </w:rPr>
        <w:t>功能</w:t>
      </w:r>
      <w:r>
        <w:rPr>
          <w:rFonts w:hint="eastAsia"/>
          <w:b/>
          <w:bCs/>
          <w:spacing w:val="-4"/>
          <w:sz w:val="24"/>
          <w:szCs w:val="24"/>
          <w:lang w:eastAsia="zh-CN"/>
        </w:rPr>
        <w:t>－</w:t>
      </w:r>
      <w:r>
        <w:rPr>
          <w:b/>
          <w:bCs/>
          <w:spacing w:val="-4"/>
          <w:sz w:val="24"/>
          <w:szCs w:val="24"/>
          <w:lang w:eastAsia="zh-CN"/>
        </w:rPr>
        <w:t>失效表格视图</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776"/>
        <w:gridCol w:w="3955"/>
      </w:tblGrid>
      <w:tr w:rsidR="006035E2">
        <w:trPr>
          <w:trHeight w:val="761"/>
        </w:trPr>
        <w:tc>
          <w:tcPr>
            <w:tcW w:w="1814" w:type="dxa"/>
          </w:tcPr>
          <w:p w:rsidR="006035E2" w:rsidRDefault="000A592D">
            <w:pPr>
              <w:pStyle w:val="TableText"/>
              <w:spacing w:before="98" w:line="251" w:lineRule="auto"/>
              <w:ind w:left="24" w:right="8" w:hanging="5"/>
              <w:rPr>
                <w:lang w:eastAsia="zh-CN"/>
              </w:rPr>
            </w:pPr>
            <w:r>
              <w:rPr>
                <w:b/>
                <w:bCs/>
                <w:spacing w:val="-16"/>
                <w:lang w:eastAsia="zh-CN"/>
              </w:rPr>
              <w:t>3.</w:t>
            </w:r>
            <w:r>
              <w:rPr>
                <w:spacing w:val="67"/>
                <w:lang w:eastAsia="zh-CN"/>
              </w:rPr>
              <w:t xml:space="preserve"> </w:t>
            </w:r>
            <w:r>
              <w:rPr>
                <w:spacing w:val="-16"/>
                <w:lang w:eastAsia="zh-CN"/>
              </w:rPr>
              <w:t>下</w:t>
            </w:r>
            <w:r>
              <w:rPr>
                <w:spacing w:val="-54"/>
                <w:lang w:eastAsia="zh-CN"/>
              </w:rPr>
              <w:t xml:space="preserve"> </w:t>
            </w:r>
            <w:r>
              <w:rPr>
                <w:spacing w:val="-16"/>
                <w:lang w:eastAsia="zh-CN"/>
              </w:rPr>
              <w:t>一</w:t>
            </w:r>
            <w:r>
              <w:rPr>
                <w:spacing w:val="-58"/>
                <w:lang w:eastAsia="zh-CN"/>
              </w:rPr>
              <w:t xml:space="preserve"> </w:t>
            </w:r>
            <w:r>
              <w:rPr>
                <w:spacing w:val="-16"/>
                <w:lang w:eastAsia="zh-CN"/>
              </w:rPr>
              <w:t>较</w:t>
            </w:r>
            <w:r>
              <w:rPr>
                <w:spacing w:val="-58"/>
                <w:lang w:eastAsia="zh-CN"/>
              </w:rPr>
              <w:t xml:space="preserve"> </w:t>
            </w:r>
            <w:r>
              <w:rPr>
                <w:spacing w:val="-16"/>
                <w:lang w:eastAsia="zh-CN"/>
              </w:rPr>
              <w:t>低</w:t>
            </w:r>
            <w:r>
              <w:rPr>
                <w:spacing w:val="-56"/>
                <w:lang w:eastAsia="zh-CN"/>
              </w:rPr>
              <w:t xml:space="preserve"> </w:t>
            </w:r>
            <w:r>
              <w:rPr>
                <w:spacing w:val="-16"/>
                <w:lang w:eastAsia="zh-CN"/>
              </w:rPr>
              <w:t>级</w:t>
            </w:r>
            <w:r>
              <w:rPr>
                <w:spacing w:val="-4"/>
                <w:lang w:eastAsia="zh-CN"/>
              </w:rPr>
              <w:t>别或特性类型</w:t>
            </w:r>
          </w:p>
        </w:tc>
        <w:tc>
          <w:tcPr>
            <w:tcW w:w="3776" w:type="dxa"/>
          </w:tcPr>
          <w:p w:rsidR="006035E2" w:rsidRDefault="000A592D">
            <w:pPr>
              <w:pStyle w:val="TableText"/>
              <w:spacing w:before="98" w:line="251" w:lineRule="auto"/>
              <w:ind w:left="22" w:right="5" w:hanging="6"/>
              <w:rPr>
                <w:lang w:eastAsia="zh-CN"/>
              </w:rPr>
            </w:pPr>
            <w:r>
              <w:rPr>
                <w:b/>
                <w:bCs/>
                <w:spacing w:val="8"/>
                <w:lang w:eastAsia="zh-CN"/>
              </w:rPr>
              <w:t>3.</w:t>
            </w:r>
            <w:r>
              <w:rPr>
                <w:spacing w:val="8"/>
                <w:lang w:eastAsia="zh-CN"/>
              </w:rPr>
              <w:t>下一较低级别的功能和要求或特</w:t>
            </w:r>
            <w:r>
              <w:rPr>
                <w:lang w:eastAsia="zh-CN"/>
              </w:rPr>
              <w:t>性</w:t>
            </w:r>
          </w:p>
        </w:tc>
        <w:tc>
          <w:tcPr>
            <w:tcW w:w="3955" w:type="dxa"/>
          </w:tcPr>
          <w:p w:rsidR="006035E2" w:rsidRDefault="000A592D">
            <w:pPr>
              <w:pStyle w:val="TableText"/>
              <w:spacing w:before="98" w:line="251" w:lineRule="auto"/>
              <w:ind w:left="23" w:right="5" w:hanging="3"/>
              <w:rPr>
                <w:lang w:eastAsia="zh-CN"/>
              </w:rPr>
            </w:pPr>
            <w:r>
              <w:rPr>
                <w:b/>
                <w:bCs/>
                <w:spacing w:val="11"/>
                <w:lang w:eastAsia="zh-CN"/>
              </w:rPr>
              <w:t>3.</w:t>
            </w:r>
            <w:r>
              <w:rPr>
                <w:spacing w:val="11"/>
                <w:lang w:eastAsia="zh-CN"/>
              </w:rPr>
              <w:t xml:space="preserve"> 下一较低级别要素或特性的失效</w:t>
            </w:r>
            <w:r>
              <w:rPr>
                <w:spacing w:val="-4"/>
                <w:lang w:eastAsia="zh-CN"/>
              </w:rPr>
              <w:t>起因（</w:t>
            </w:r>
            <w:r>
              <w:rPr>
                <w:b/>
                <w:bCs/>
                <w:spacing w:val="-4"/>
                <w:lang w:eastAsia="zh-CN"/>
              </w:rPr>
              <w:t>FC</w:t>
            </w:r>
            <w:r>
              <w:rPr>
                <w:spacing w:val="-4"/>
                <w:lang w:eastAsia="zh-CN"/>
              </w:rPr>
              <w:t>）</w:t>
            </w:r>
          </w:p>
        </w:tc>
      </w:tr>
      <w:tr w:rsidR="006035E2">
        <w:trPr>
          <w:trHeight w:val="1139"/>
        </w:trPr>
        <w:tc>
          <w:tcPr>
            <w:tcW w:w="1814" w:type="dxa"/>
          </w:tcPr>
          <w:p w:rsidR="006035E2" w:rsidRDefault="006035E2">
            <w:pPr>
              <w:spacing w:line="396" w:lineRule="auto"/>
              <w:rPr>
                <w:lang w:eastAsia="zh-CN"/>
              </w:rPr>
            </w:pPr>
          </w:p>
          <w:p w:rsidR="006035E2" w:rsidRDefault="000A592D">
            <w:pPr>
              <w:pStyle w:val="TableText"/>
              <w:spacing w:before="78" w:line="222" w:lineRule="auto"/>
              <w:ind w:left="48"/>
            </w:pPr>
            <w:r>
              <w:rPr>
                <w:spacing w:val="-9"/>
              </w:rPr>
              <w:t>电刷盒基座</w:t>
            </w:r>
          </w:p>
        </w:tc>
        <w:tc>
          <w:tcPr>
            <w:tcW w:w="3776" w:type="dxa"/>
          </w:tcPr>
          <w:p w:rsidR="006035E2" w:rsidRDefault="000A592D">
            <w:pPr>
              <w:pStyle w:val="TableText"/>
              <w:spacing w:before="95" w:line="265" w:lineRule="auto"/>
              <w:ind w:left="22" w:right="5" w:firstLine="22"/>
              <w:jc w:val="both"/>
              <w:rPr>
                <w:lang w:eastAsia="zh-CN"/>
              </w:rPr>
            </w:pPr>
            <w:r>
              <w:rPr>
                <w:spacing w:val="7"/>
                <w:lang w:eastAsia="zh-CN"/>
              </w:rPr>
              <w:t>电刷盒在弹簧和电机壳体之间传输</w:t>
            </w:r>
            <w:r>
              <w:rPr>
                <w:spacing w:val="-8"/>
                <w:lang w:eastAsia="zh-CN"/>
              </w:rPr>
              <w:t>力，为碳刷弹簧系统提供</w:t>
            </w:r>
            <w:r>
              <w:rPr>
                <w:spacing w:val="-53"/>
                <w:lang w:eastAsia="zh-CN"/>
              </w:rPr>
              <w:t xml:space="preserve"> </w:t>
            </w:r>
            <w:r>
              <w:rPr>
                <w:b/>
                <w:bCs/>
                <w:spacing w:val="-8"/>
                <w:lang w:eastAsia="zh-CN"/>
              </w:rPr>
              <w:t>X,Y,Z</w:t>
            </w:r>
            <w:r>
              <w:rPr>
                <w:spacing w:val="-39"/>
                <w:lang w:eastAsia="zh-CN"/>
              </w:rPr>
              <w:t xml:space="preserve"> </w:t>
            </w:r>
            <w:r>
              <w:rPr>
                <w:spacing w:val="-8"/>
                <w:lang w:eastAsia="zh-CN"/>
              </w:rPr>
              <w:t>方向</w:t>
            </w:r>
            <w:r>
              <w:rPr>
                <w:spacing w:val="-2"/>
                <w:lang w:eastAsia="zh-CN"/>
              </w:rPr>
              <w:t>的支撑（支撑交换接触点）</w:t>
            </w:r>
          </w:p>
        </w:tc>
        <w:tc>
          <w:tcPr>
            <w:tcW w:w="3955" w:type="dxa"/>
          </w:tcPr>
          <w:p w:rsidR="006035E2" w:rsidRDefault="006035E2">
            <w:pPr>
              <w:spacing w:line="395" w:lineRule="auto"/>
              <w:rPr>
                <w:lang w:eastAsia="zh-CN"/>
              </w:rPr>
            </w:pPr>
          </w:p>
          <w:p w:rsidR="006035E2" w:rsidRDefault="000A592D">
            <w:pPr>
              <w:pStyle w:val="TableText"/>
              <w:spacing w:before="78" w:line="222" w:lineRule="auto"/>
              <w:ind w:left="49"/>
              <w:rPr>
                <w:lang w:eastAsia="zh-CN"/>
              </w:rPr>
            </w:pPr>
            <w:r>
              <w:rPr>
                <w:spacing w:val="-4"/>
                <w:lang w:eastAsia="zh-CN"/>
              </w:rPr>
              <w:t>电刷盒的碳刷接触部位弯曲</w:t>
            </w:r>
          </w:p>
        </w:tc>
      </w:tr>
    </w:tbl>
    <w:p w:rsidR="006035E2" w:rsidRDefault="000A592D">
      <w:pPr>
        <w:pStyle w:val="a3"/>
        <w:spacing w:before="78" w:line="220" w:lineRule="auto"/>
        <w:ind w:left="44"/>
        <w:rPr>
          <w:sz w:val="30"/>
          <w:szCs w:val="30"/>
          <w:lang w:eastAsia="zh-CN"/>
        </w:rPr>
      </w:pPr>
      <w:r>
        <w:rPr>
          <w:b/>
          <w:bCs/>
          <w:spacing w:val="-5"/>
          <w:sz w:val="30"/>
          <w:szCs w:val="30"/>
          <w:lang w:eastAsia="zh-CN"/>
        </w:rPr>
        <w:t>2.4.9</w:t>
      </w:r>
      <w:r>
        <w:rPr>
          <w:spacing w:val="-34"/>
          <w:sz w:val="30"/>
          <w:szCs w:val="30"/>
          <w:lang w:eastAsia="zh-CN"/>
        </w:rPr>
        <w:t xml:space="preserve"> </w:t>
      </w:r>
      <w:r>
        <w:rPr>
          <w:b/>
          <w:bCs/>
          <w:spacing w:val="-5"/>
          <w:sz w:val="30"/>
          <w:szCs w:val="30"/>
          <w:lang w:eastAsia="zh-CN"/>
        </w:rPr>
        <w:t>顾客和供应商之间的协作（失效影响）</w:t>
      </w:r>
    </w:p>
    <w:p w:rsidR="006035E2" w:rsidRDefault="000A592D">
      <w:pPr>
        <w:pStyle w:val="a3"/>
        <w:spacing w:before="62" w:line="258" w:lineRule="auto"/>
        <w:ind w:left="53" w:right="97" w:firstLine="597"/>
        <w:rPr>
          <w:sz w:val="30"/>
          <w:szCs w:val="30"/>
          <w:lang w:eastAsia="zh-CN"/>
        </w:rPr>
      </w:pPr>
      <w:r>
        <w:rPr>
          <w:spacing w:val="-3"/>
          <w:sz w:val="30"/>
          <w:szCs w:val="30"/>
          <w:lang w:eastAsia="zh-CN"/>
        </w:rPr>
        <w:t>根据与顾客的协议和与</w:t>
      </w:r>
      <w:r>
        <w:rPr>
          <w:rFonts w:hint="eastAsia"/>
          <w:spacing w:val="-3"/>
          <w:sz w:val="30"/>
          <w:szCs w:val="30"/>
          <w:lang w:eastAsia="zh-CN"/>
        </w:rPr>
        <w:t>供应商</w:t>
      </w:r>
      <w:r>
        <w:rPr>
          <w:spacing w:val="-3"/>
          <w:sz w:val="30"/>
          <w:szCs w:val="30"/>
          <w:lang w:eastAsia="zh-CN"/>
        </w:rPr>
        <w:t>共享的需要，失效分</w:t>
      </w:r>
      <w:r>
        <w:rPr>
          <w:spacing w:val="-4"/>
          <w:sz w:val="30"/>
          <w:szCs w:val="30"/>
          <w:lang w:eastAsia="zh-CN"/>
        </w:rPr>
        <w:t>析的输出可在风险</w:t>
      </w:r>
      <w:r>
        <w:rPr>
          <w:spacing w:val="-2"/>
          <w:sz w:val="30"/>
          <w:szCs w:val="30"/>
          <w:lang w:eastAsia="zh-CN"/>
        </w:rPr>
        <w:t>分析步骤之前或之后由顾客和供应商进行评审。</w:t>
      </w:r>
    </w:p>
    <w:p w:rsidR="006035E2" w:rsidRDefault="000A592D">
      <w:pPr>
        <w:pStyle w:val="a3"/>
        <w:spacing w:line="222" w:lineRule="auto"/>
        <w:ind w:left="44"/>
        <w:rPr>
          <w:sz w:val="30"/>
          <w:szCs w:val="30"/>
          <w:lang w:eastAsia="zh-CN"/>
        </w:rPr>
      </w:pPr>
      <w:r>
        <w:rPr>
          <w:b/>
          <w:bCs/>
          <w:spacing w:val="-5"/>
          <w:sz w:val="30"/>
          <w:szCs w:val="30"/>
          <w:lang w:eastAsia="zh-CN"/>
        </w:rPr>
        <w:t>2.4.10</w:t>
      </w:r>
      <w:r>
        <w:rPr>
          <w:spacing w:val="-52"/>
          <w:sz w:val="30"/>
          <w:szCs w:val="30"/>
          <w:lang w:eastAsia="zh-CN"/>
        </w:rPr>
        <w:t xml:space="preserve"> </w:t>
      </w:r>
      <w:r>
        <w:rPr>
          <w:b/>
          <w:bCs/>
          <w:spacing w:val="-5"/>
          <w:sz w:val="30"/>
          <w:szCs w:val="30"/>
          <w:lang w:eastAsia="zh-CN"/>
        </w:rPr>
        <w:t>风险分析的基础</w:t>
      </w:r>
    </w:p>
    <w:p w:rsidR="006035E2" w:rsidRDefault="000A592D">
      <w:pPr>
        <w:pStyle w:val="a3"/>
        <w:spacing w:before="58" w:line="259" w:lineRule="auto"/>
        <w:ind w:left="51" w:right="9" w:firstLine="601"/>
        <w:jc w:val="both"/>
        <w:rPr>
          <w:sz w:val="30"/>
          <w:szCs w:val="30"/>
          <w:lang w:eastAsia="zh-CN"/>
        </w:rPr>
      </w:pPr>
      <w:r>
        <w:rPr>
          <w:spacing w:val="-10"/>
          <w:sz w:val="30"/>
          <w:szCs w:val="30"/>
          <w:lang w:eastAsia="zh-CN"/>
        </w:rPr>
        <w:t>对潜在</w:t>
      </w:r>
      <w:r>
        <w:rPr>
          <w:rFonts w:hint="eastAsia"/>
          <w:spacing w:val="-10"/>
          <w:sz w:val="30"/>
          <w:szCs w:val="30"/>
          <w:lang w:eastAsia="zh-CN"/>
        </w:rPr>
        <w:t>失效</w:t>
      </w:r>
      <w:r>
        <w:rPr>
          <w:spacing w:val="-10"/>
          <w:sz w:val="30"/>
          <w:szCs w:val="30"/>
          <w:lang w:eastAsia="zh-CN"/>
        </w:rPr>
        <w:t>的完整定义将为步骤五“风险分析”的完整实施提供基</w:t>
      </w:r>
      <w:r>
        <w:rPr>
          <w:spacing w:val="-11"/>
          <w:sz w:val="30"/>
          <w:szCs w:val="30"/>
          <w:lang w:eastAsia="zh-CN"/>
        </w:rPr>
        <w:t>础，</w:t>
      </w:r>
      <w:r>
        <w:rPr>
          <w:spacing w:val="-3"/>
          <w:sz w:val="30"/>
          <w:szCs w:val="30"/>
          <w:lang w:eastAsia="zh-CN"/>
        </w:rPr>
        <w:t>因为严重度、频度和探测度的评级都基于失效描述。如果潜在失效</w:t>
      </w:r>
      <w:r>
        <w:rPr>
          <w:spacing w:val="-4"/>
          <w:sz w:val="30"/>
          <w:szCs w:val="30"/>
          <w:lang w:eastAsia="zh-CN"/>
        </w:rPr>
        <w:t>过于模</w:t>
      </w:r>
      <w:r>
        <w:rPr>
          <w:spacing w:val="-3"/>
          <w:sz w:val="30"/>
          <w:szCs w:val="30"/>
          <w:lang w:eastAsia="zh-CN"/>
        </w:rPr>
        <w:t>糊或缺失，可能导致</w:t>
      </w:r>
      <w:r>
        <w:rPr>
          <w:rFonts w:hint="eastAsia"/>
          <w:spacing w:val="-3"/>
          <w:sz w:val="30"/>
          <w:szCs w:val="30"/>
          <w:lang w:eastAsia="zh-CN"/>
        </w:rPr>
        <w:t>风险分析</w:t>
      </w:r>
      <w:r>
        <w:rPr>
          <w:spacing w:val="-3"/>
          <w:sz w:val="30"/>
          <w:szCs w:val="30"/>
          <w:lang w:eastAsia="zh-CN"/>
        </w:rPr>
        <w:t>不完整。</w:t>
      </w:r>
    </w:p>
    <w:p w:rsidR="006035E2" w:rsidRDefault="006035E2">
      <w:pPr>
        <w:spacing w:line="320" w:lineRule="auto"/>
        <w:rPr>
          <w:lang w:eastAsia="zh-CN"/>
        </w:rPr>
      </w:pPr>
    </w:p>
    <w:p w:rsidR="006035E2" w:rsidRDefault="000A592D">
      <w:pPr>
        <w:pStyle w:val="a3"/>
        <w:spacing w:before="98" w:line="219" w:lineRule="auto"/>
        <w:ind w:left="44"/>
        <w:outlineLvl w:val="1"/>
        <w:rPr>
          <w:sz w:val="30"/>
          <w:szCs w:val="30"/>
          <w:lang w:eastAsia="zh-CN"/>
        </w:rPr>
      </w:pPr>
      <w:bookmarkStart w:id="23" w:name="bookmark14"/>
      <w:bookmarkEnd w:id="23"/>
      <w:r>
        <w:rPr>
          <w:b/>
          <w:bCs/>
          <w:spacing w:val="-6"/>
          <w:sz w:val="30"/>
          <w:szCs w:val="30"/>
          <w:lang w:eastAsia="zh-CN"/>
        </w:rPr>
        <w:t>2.5</w:t>
      </w:r>
      <w:r>
        <w:rPr>
          <w:spacing w:val="14"/>
          <w:sz w:val="30"/>
          <w:szCs w:val="30"/>
          <w:lang w:eastAsia="zh-CN"/>
        </w:rPr>
        <w:t xml:space="preserve">  </w:t>
      </w:r>
      <w:r>
        <w:rPr>
          <w:b/>
          <w:bCs/>
          <w:spacing w:val="-6"/>
          <w:sz w:val="30"/>
          <w:szCs w:val="30"/>
          <w:lang w:eastAsia="zh-CN"/>
        </w:rPr>
        <w:t>步骤五：风险分析</w:t>
      </w:r>
    </w:p>
    <w:p w:rsidR="006035E2" w:rsidRDefault="000A592D">
      <w:pPr>
        <w:pStyle w:val="a3"/>
        <w:spacing w:before="63" w:line="226" w:lineRule="auto"/>
        <w:ind w:left="44"/>
        <w:rPr>
          <w:sz w:val="30"/>
          <w:szCs w:val="30"/>
          <w:lang w:eastAsia="zh-CN"/>
        </w:rPr>
      </w:pPr>
      <w:r>
        <w:rPr>
          <w:b/>
          <w:bCs/>
          <w:spacing w:val="-9"/>
          <w:sz w:val="30"/>
          <w:szCs w:val="30"/>
          <w:lang w:eastAsia="zh-CN"/>
        </w:rPr>
        <w:t>2.5.1</w:t>
      </w:r>
      <w:r>
        <w:rPr>
          <w:spacing w:val="-9"/>
          <w:sz w:val="30"/>
          <w:szCs w:val="30"/>
          <w:lang w:eastAsia="zh-CN"/>
        </w:rPr>
        <w:t xml:space="preserve"> </w:t>
      </w:r>
      <w:r>
        <w:rPr>
          <w:b/>
          <w:bCs/>
          <w:spacing w:val="-9"/>
          <w:sz w:val="30"/>
          <w:szCs w:val="30"/>
          <w:lang w:eastAsia="zh-CN"/>
        </w:rPr>
        <w:t>目的</w:t>
      </w:r>
    </w:p>
    <w:p w:rsidR="006035E2" w:rsidRDefault="000A592D">
      <w:pPr>
        <w:pStyle w:val="a3"/>
        <w:spacing w:before="54" w:line="258" w:lineRule="auto"/>
        <w:ind w:left="53" w:right="83" w:firstLine="595"/>
        <w:rPr>
          <w:sz w:val="30"/>
          <w:szCs w:val="30"/>
          <w:lang w:eastAsia="zh-CN"/>
        </w:rPr>
      </w:pPr>
      <w:r>
        <w:rPr>
          <w:spacing w:val="-3"/>
          <w:sz w:val="30"/>
          <w:szCs w:val="30"/>
          <w:lang w:eastAsia="zh-CN"/>
        </w:rPr>
        <w:t>设计风险分析的目的是通过评估严重度、频度和探测度来估计风险，</w:t>
      </w:r>
      <w:r>
        <w:rPr>
          <w:spacing w:val="-1"/>
          <w:sz w:val="30"/>
          <w:szCs w:val="30"/>
          <w:lang w:eastAsia="zh-CN"/>
        </w:rPr>
        <w:t>并对需要采取的措施进行优先排序。设计风险分析的主要目标是：</w:t>
      </w:r>
    </w:p>
    <w:p w:rsidR="006035E2" w:rsidRDefault="000A592D">
      <w:pPr>
        <w:pStyle w:val="a3"/>
        <w:spacing w:before="1" w:line="220" w:lineRule="auto"/>
        <w:ind w:left="746"/>
        <w:rPr>
          <w:sz w:val="30"/>
          <w:szCs w:val="30"/>
          <w:lang w:eastAsia="zh-CN"/>
        </w:rPr>
      </w:pPr>
      <w:r>
        <w:rPr>
          <w:spacing w:val="-5"/>
          <w:sz w:val="30"/>
          <w:szCs w:val="30"/>
          <w:lang w:eastAsia="zh-CN"/>
        </w:rPr>
        <w:t>· 对现有和</w:t>
      </w:r>
      <w:r>
        <w:rPr>
          <w:b/>
          <w:bCs/>
          <w:spacing w:val="-5"/>
          <w:sz w:val="30"/>
          <w:szCs w:val="30"/>
          <w:lang w:eastAsia="zh-CN"/>
        </w:rPr>
        <w:t>/</w:t>
      </w:r>
      <w:r>
        <w:rPr>
          <w:spacing w:val="-5"/>
          <w:sz w:val="30"/>
          <w:szCs w:val="30"/>
          <w:lang w:eastAsia="zh-CN"/>
        </w:rPr>
        <w:t>或计划的控制进行分配、并对失效</w:t>
      </w:r>
      <w:r>
        <w:rPr>
          <w:rFonts w:hint="eastAsia"/>
          <w:spacing w:val="-5"/>
          <w:sz w:val="30"/>
          <w:szCs w:val="30"/>
          <w:lang w:eastAsia="zh-CN"/>
        </w:rPr>
        <w:t>进行</w:t>
      </w:r>
      <w:r>
        <w:rPr>
          <w:spacing w:val="-5"/>
          <w:sz w:val="30"/>
          <w:szCs w:val="30"/>
          <w:lang w:eastAsia="zh-CN"/>
        </w:rPr>
        <w:t>评级</w:t>
      </w:r>
    </w:p>
    <w:p w:rsidR="006035E2" w:rsidRDefault="000A592D">
      <w:pPr>
        <w:pStyle w:val="a3"/>
        <w:spacing w:before="61" w:line="222" w:lineRule="auto"/>
        <w:ind w:left="746"/>
        <w:rPr>
          <w:sz w:val="30"/>
          <w:szCs w:val="30"/>
          <w:lang w:eastAsia="zh-CN"/>
        </w:rPr>
      </w:pPr>
      <w:r>
        <w:rPr>
          <w:spacing w:val="-8"/>
          <w:sz w:val="30"/>
          <w:szCs w:val="30"/>
          <w:lang w:eastAsia="zh-CN"/>
        </w:rPr>
        <w:t>· 针对失效起因，分配预防控制</w:t>
      </w:r>
    </w:p>
    <w:p w:rsidR="006035E2" w:rsidRDefault="000A592D">
      <w:pPr>
        <w:pStyle w:val="a3"/>
        <w:spacing w:before="59" w:line="222" w:lineRule="auto"/>
        <w:ind w:left="746"/>
        <w:rPr>
          <w:sz w:val="30"/>
          <w:szCs w:val="30"/>
          <w:lang w:eastAsia="zh-CN"/>
        </w:rPr>
      </w:pPr>
      <w:r>
        <w:rPr>
          <w:spacing w:val="-6"/>
          <w:sz w:val="30"/>
          <w:szCs w:val="30"/>
          <w:lang w:eastAsia="zh-CN"/>
        </w:rPr>
        <w:t>· 针对失效起因和</w:t>
      </w:r>
      <w:r>
        <w:rPr>
          <w:b/>
          <w:bCs/>
          <w:spacing w:val="-6"/>
          <w:sz w:val="30"/>
          <w:szCs w:val="30"/>
          <w:lang w:eastAsia="zh-CN"/>
        </w:rPr>
        <w:t>/</w:t>
      </w:r>
      <w:r>
        <w:rPr>
          <w:spacing w:val="-6"/>
          <w:sz w:val="30"/>
          <w:szCs w:val="30"/>
          <w:lang w:eastAsia="zh-CN"/>
        </w:rPr>
        <w:t>或失效模式，分配探测控制</w:t>
      </w:r>
    </w:p>
    <w:p w:rsidR="006035E2" w:rsidRDefault="000A592D">
      <w:pPr>
        <w:pStyle w:val="a3"/>
        <w:spacing w:before="60" w:line="221" w:lineRule="auto"/>
        <w:ind w:left="746"/>
        <w:rPr>
          <w:sz w:val="30"/>
          <w:szCs w:val="30"/>
          <w:lang w:eastAsia="zh-CN"/>
        </w:rPr>
      </w:pPr>
      <w:r>
        <w:rPr>
          <w:spacing w:val="-5"/>
          <w:sz w:val="30"/>
          <w:szCs w:val="30"/>
          <w:lang w:eastAsia="zh-CN"/>
        </w:rPr>
        <w:t>· 针对每个失效链进行严重度、频度和探测</w:t>
      </w:r>
      <w:r>
        <w:rPr>
          <w:spacing w:val="-6"/>
          <w:sz w:val="30"/>
          <w:szCs w:val="30"/>
          <w:lang w:eastAsia="zh-CN"/>
        </w:rPr>
        <w:t>度评级</w:t>
      </w:r>
    </w:p>
    <w:p w:rsidR="006035E2" w:rsidRDefault="000A592D">
      <w:pPr>
        <w:pStyle w:val="a3"/>
        <w:spacing w:before="61" w:line="220" w:lineRule="auto"/>
        <w:ind w:left="746"/>
        <w:rPr>
          <w:sz w:val="30"/>
          <w:szCs w:val="30"/>
          <w:lang w:eastAsia="zh-CN"/>
        </w:rPr>
      </w:pPr>
      <w:r>
        <w:rPr>
          <w:spacing w:val="-7"/>
          <w:sz w:val="30"/>
          <w:szCs w:val="30"/>
          <w:lang w:eastAsia="zh-CN"/>
        </w:rPr>
        <w:t>· 顾客和供应商之间的协作（严重度）</w:t>
      </w:r>
    </w:p>
    <w:p w:rsidR="006035E2" w:rsidRDefault="006035E2">
      <w:pPr>
        <w:spacing w:line="220" w:lineRule="auto"/>
        <w:rPr>
          <w:sz w:val="30"/>
          <w:szCs w:val="30"/>
          <w:lang w:eastAsia="zh-CN"/>
        </w:rPr>
        <w:sectPr w:rsidR="006035E2">
          <w:headerReference w:type="default" r:id="rId94"/>
          <w:footerReference w:type="default" r:id="rId95"/>
          <w:pgSz w:w="11900" w:h="16840"/>
          <w:pgMar w:top="1325" w:right="1087" w:bottom="904" w:left="1160" w:header="735" w:footer="744" w:gutter="0"/>
          <w:cols w:space="720"/>
        </w:sectPr>
      </w:pPr>
    </w:p>
    <w:p w:rsidR="006035E2" w:rsidRDefault="000A592D">
      <w:pPr>
        <w:pStyle w:val="a3"/>
        <w:spacing w:before="195" w:line="219" w:lineRule="auto"/>
        <w:ind w:left="746"/>
        <w:rPr>
          <w:sz w:val="30"/>
          <w:szCs w:val="30"/>
          <w:lang w:eastAsia="zh-CN"/>
        </w:rPr>
      </w:pPr>
      <w:r>
        <w:rPr>
          <w:spacing w:val="-9"/>
          <w:sz w:val="30"/>
          <w:szCs w:val="30"/>
          <w:lang w:eastAsia="zh-CN"/>
        </w:rPr>
        <w:lastRenderedPageBreak/>
        <w:t>· 产品或过程优化步骤的基础</w:t>
      </w:r>
    </w:p>
    <w:p w:rsidR="006035E2" w:rsidRDefault="000A592D">
      <w:pPr>
        <w:pStyle w:val="a3"/>
        <w:spacing w:before="62" w:line="222" w:lineRule="auto"/>
        <w:ind w:left="44"/>
        <w:rPr>
          <w:sz w:val="30"/>
          <w:szCs w:val="30"/>
          <w:lang w:eastAsia="zh-CN"/>
        </w:rPr>
      </w:pPr>
      <w:r>
        <w:rPr>
          <w:b/>
          <w:bCs/>
          <w:spacing w:val="-6"/>
          <w:sz w:val="30"/>
          <w:szCs w:val="30"/>
          <w:lang w:eastAsia="zh-CN"/>
        </w:rPr>
        <w:t>2.5.2</w:t>
      </w:r>
      <w:r>
        <w:rPr>
          <w:spacing w:val="-55"/>
          <w:sz w:val="30"/>
          <w:szCs w:val="30"/>
          <w:lang w:eastAsia="zh-CN"/>
        </w:rPr>
        <w:t xml:space="preserve"> </w:t>
      </w:r>
      <w:r>
        <w:rPr>
          <w:b/>
          <w:bCs/>
          <w:spacing w:val="-6"/>
          <w:sz w:val="30"/>
          <w:szCs w:val="30"/>
          <w:lang w:eastAsia="zh-CN"/>
        </w:rPr>
        <w:t>设计控制</w:t>
      </w:r>
    </w:p>
    <w:p w:rsidR="006035E2" w:rsidRDefault="000A592D">
      <w:pPr>
        <w:pStyle w:val="a3"/>
        <w:spacing w:before="65" w:line="258" w:lineRule="auto"/>
        <w:ind w:left="48" w:right="189" w:firstLine="600"/>
        <w:jc w:val="both"/>
        <w:rPr>
          <w:sz w:val="30"/>
          <w:szCs w:val="30"/>
          <w:lang w:eastAsia="zh-CN"/>
        </w:rPr>
      </w:pPr>
      <w:r>
        <w:rPr>
          <w:spacing w:val="-2"/>
          <w:sz w:val="30"/>
          <w:szCs w:val="30"/>
          <w:lang w:eastAsia="zh-CN"/>
        </w:rPr>
        <w:t>现有的设计控制是针对以前类似的设计建立的，其效果已得到证实。</w:t>
      </w:r>
      <w:r>
        <w:rPr>
          <w:spacing w:val="-3"/>
          <w:sz w:val="30"/>
          <w:szCs w:val="30"/>
          <w:lang w:eastAsia="zh-CN"/>
        </w:rPr>
        <w:t>设计控制文件为设计的稳健性提供基础。预防型控制和探测型控制是现有的验证和确认方法库的一部分，预防控制提供信息或指导，作为设计的输入使用，探测控制则描述了已建立的验证和确认程序，这些程序已被证明在出现失效时，能探测到失效，用于防止已发布的测试程序中的失效或</w:t>
      </w:r>
      <w:r>
        <w:rPr>
          <w:rFonts w:hint="eastAsia"/>
          <w:spacing w:val="-3"/>
          <w:sz w:val="30"/>
          <w:szCs w:val="30"/>
          <w:lang w:eastAsia="zh-CN"/>
        </w:rPr>
        <w:t>项目</w:t>
      </w:r>
      <w:r>
        <w:rPr>
          <w:spacing w:val="-3"/>
          <w:sz w:val="30"/>
          <w:szCs w:val="30"/>
          <w:lang w:eastAsia="zh-CN"/>
        </w:rPr>
        <w:t>的设计特征的特定参考将在失效和设计控制之间建立可靠的联系。对于</w:t>
      </w:r>
      <w:r>
        <w:rPr>
          <w:spacing w:val="1"/>
          <w:sz w:val="30"/>
          <w:szCs w:val="30"/>
          <w:lang w:eastAsia="zh-CN"/>
        </w:rPr>
        <w:t>那些必要的但不属于当前已确定的程序库的预防和</w:t>
      </w:r>
      <w:r>
        <w:rPr>
          <w:b/>
          <w:bCs/>
          <w:spacing w:val="1"/>
          <w:sz w:val="30"/>
          <w:szCs w:val="30"/>
          <w:lang w:eastAsia="zh-CN"/>
        </w:rPr>
        <w:t>/</w:t>
      </w:r>
      <w:r>
        <w:rPr>
          <w:spacing w:val="1"/>
          <w:sz w:val="30"/>
          <w:szCs w:val="30"/>
          <w:lang w:eastAsia="zh-CN"/>
        </w:rPr>
        <w:t>或探测方法，应作为</w:t>
      </w:r>
      <w:r>
        <w:rPr>
          <w:spacing w:val="-4"/>
          <w:sz w:val="30"/>
          <w:szCs w:val="30"/>
          <w:lang w:eastAsia="zh-CN"/>
        </w:rPr>
        <w:t>措施写入设计</w:t>
      </w:r>
      <w:r>
        <w:rPr>
          <w:spacing w:val="-64"/>
          <w:sz w:val="30"/>
          <w:szCs w:val="30"/>
          <w:lang w:eastAsia="zh-CN"/>
        </w:rPr>
        <w:t xml:space="preserve"> </w:t>
      </w:r>
      <w:r>
        <w:rPr>
          <w:b/>
          <w:bCs/>
          <w:spacing w:val="-4"/>
          <w:sz w:val="30"/>
          <w:szCs w:val="30"/>
          <w:lang w:eastAsia="zh-CN"/>
        </w:rPr>
        <w:t>FMEA</w:t>
      </w:r>
      <w:r>
        <w:rPr>
          <w:spacing w:val="-4"/>
          <w:sz w:val="30"/>
          <w:szCs w:val="30"/>
          <w:lang w:eastAsia="zh-CN"/>
        </w:rPr>
        <w:t>。</w:t>
      </w:r>
    </w:p>
    <w:p w:rsidR="006035E2" w:rsidRDefault="000A592D">
      <w:pPr>
        <w:pStyle w:val="a3"/>
        <w:spacing w:line="221" w:lineRule="auto"/>
        <w:ind w:left="44"/>
        <w:rPr>
          <w:sz w:val="30"/>
          <w:szCs w:val="30"/>
          <w:lang w:eastAsia="zh-CN"/>
        </w:rPr>
      </w:pPr>
      <w:r>
        <w:rPr>
          <w:b/>
          <w:bCs/>
          <w:spacing w:val="-8"/>
          <w:sz w:val="30"/>
          <w:szCs w:val="30"/>
          <w:lang w:eastAsia="zh-CN"/>
        </w:rPr>
        <w:t>2.5.3</w:t>
      </w:r>
      <w:r>
        <w:rPr>
          <w:spacing w:val="-8"/>
          <w:sz w:val="30"/>
          <w:szCs w:val="30"/>
          <w:lang w:eastAsia="zh-CN"/>
        </w:rPr>
        <w:t xml:space="preserve"> </w:t>
      </w:r>
      <w:r>
        <w:rPr>
          <w:b/>
          <w:bCs/>
          <w:spacing w:val="-8"/>
          <w:sz w:val="30"/>
          <w:szCs w:val="30"/>
          <w:lang w:eastAsia="zh-CN"/>
        </w:rPr>
        <w:t>当前预防控制（PC）</w:t>
      </w:r>
    </w:p>
    <w:p w:rsidR="006035E2" w:rsidRDefault="000A592D">
      <w:pPr>
        <w:pStyle w:val="a3"/>
        <w:spacing w:before="60" w:line="258" w:lineRule="auto"/>
        <w:ind w:left="54" w:right="115" w:firstLine="627"/>
        <w:rPr>
          <w:sz w:val="30"/>
          <w:szCs w:val="30"/>
          <w:lang w:eastAsia="zh-CN"/>
        </w:rPr>
      </w:pPr>
      <w:r>
        <w:rPr>
          <w:spacing w:val="6"/>
          <w:sz w:val="30"/>
          <w:szCs w:val="30"/>
          <w:lang w:eastAsia="zh-CN"/>
        </w:rPr>
        <w:t>当前预防控制描述了如何使用现有的和计划中的行为来减轻</w:t>
      </w:r>
      <w:r>
        <w:rPr>
          <w:spacing w:val="5"/>
          <w:sz w:val="30"/>
          <w:szCs w:val="30"/>
          <w:lang w:eastAsia="zh-CN"/>
        </w:rPr>
        <w:t>导致失</w:t>
      </w:r>
      <w:r>
        <w:rPr>
          <w:spacing w:val="-9"/>
          <w:sz w:val="30"/>
          <w:szCs w:val="30"/>
          <w:lang w:eastAsia="zh-CN"/>
        </w:rPr>
        <w:t>效模式的潜在起因，为确定频度评级提供基础。预防控制与性能要求相关。</w:t>
      </w:r>
    </w:p>
    <w:p w:rsidR="006035E2" w:rsidRDefault="000A592D">
      <w:pPr>
        <w:pStyle w:val="a3"/>
        <w:spacing w:before="4" w:line="258" w:lineRule="auto"/>
        <w:ind w:left="48" w:right="225" w:firstLine="603"/>
        <w:rPr>
          <w:sz w:val="30"/>
          <w:szCs w:val="30"/>
          <w:lang w:eastAsia="zh-CN"/>
        </w:rPr>
      </w:pPr>
      <w:r>
        <w:rPr>
          <w:spacing w:val="7"/>
          <w:sz w:val="30"/>
          <w:szCs w:val="30"/>
          <w:lang w:eastAsia="zh-CN"/>
        </w:rPr>
        <w:t>对于不是在该背景下设计的项目或从供应商购买的作为库存</w:t>
      </w:r>
      <w:r>
        <w:rPr>
          <w:spacing w:val="6"/>
          <w:sz w:val="30"/>
          <w:szCs w:val="30"/>
          <w:lang w:eastAsia="zh-CN"/>
        </w:rPr>
        <w:t>或目录</w:t>
      </w:r>
      <w:r>
        <w:rPr>
          <w:spacing w:val="-3"/>
          <w:sz w:val="30"/>
          <w:szCs w:val="30"/>
          <w:lang w:eastAsia="zh-CN"/>
        </w:rPr>
        <w:t>项的项目，预防控制应具体说明该项目如何满足要求。可以引用目录中的</w:t>
      </w:r>
      <w:r>
        <w:rPr>
          <w:spacing w:val="-10"/>
          <w:sz w:val="30"/>
          <w:szCs w:val="30"/>
          <w:lang w:eastAsia="zh-CN"/>
        </w:rPr>
        <w:t>规范表。</w:t>
      </w:r>
    </w:p>
    <w:p w:rsidR="006035E2" w:rsidRDefault="000A592D">
      <w:pPr>
        <w:pStyle w:val="a3"/>
        <w:spacing w:before="3" w:line="258" w:lineRule="auto"/>
        <w:ind w:left="46" w:firstLine="635"/>
        <w:jc w:val="both"/>
        <w:rPr>
          <w:sz w:val="30"/>
          <w:szCs w:val="30"/>
          <w:lang w:eastAsia="zh-CN"/>
        </w:rPr>
      </w:pPr>
      <w:r>
        <w:rPr>
          <w:spacing w:val="2"/>
          <w:sz w:val="30"/>
          <w:szCs w:val="30"/>
          <w:lang w:eastAsia="zh-CN"/>
        </w:rPr>
        <w:t>当前探测控制必须清楚全面地说明。诸如“测试”或“实验室</w:t>
      </w:r>
      <w:r>
        <w:rPr>
          <w:spacing w:val="1"/>
          <w:sz w:val="30"/>
          <w:szCs w:val="30"/>
          <w:lang w:eastAsia="zh-CN"/>
        </w:rPr>
        <w:t>测试</w:t>
      </w:r>
      <w:r>
        <w:rPr>
          <w:spacing w:val="-110"/>
          <w:sz w:val="30"/>
          <w:szCs w:val="30"/>
          <w:lang w:eastAsia="zh-CN"/>
        </w:rPr>
        <w:t xml:space="preserve"> </w:t>
      </w:r>
      <w:r>
        <w:rPr>
          <w:spacing w:val="1"/>
          <w:sz w:val="30"/>
          <w:szCs w:val="30"/>
          <w:lang w:eastAsia="zh-CN"/>
        </w:rPr>
        <w:t>”</w:t>
      </w:r>
      <w:r>
        <w:rPr>
          <w:spacing w:val="-3"/>
          <w:sz w:val="30"/>
          <w:szCs w:val="30"/>
          <w:lang w:eastAsia="zh-CN"/>
        </w:rPr>
        <w:t>之类的陈述，不能算是对探测控制的明确说明。如适用，应当引用具体测</w:t>
      </w:r>
      <w:r>
        <w:rPr>
          <w:spacing w:val="-2"/>
          <w:sz w:val="30"/>
          <w:szCs w:val="30"/>
          <w:lang w:eastAsia="zh-CN"/>
        </w:rPr>
        <w:t>试、测试计划或程序，以表明</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团队已确定该测试将</w:t>
      </w:r>
      <w:r>
        <w:rPr>
          <w:spacing w:val="-3"/>
          <w:sz w:val="30"/>
          <w:szCs w:val="30"/>
          <w:lang w:eastAsia="zh-CN"/>
        </w:rPr>
        <w:t>在失效模式或起</w:t>
      </w:r>
      <w:r>
        <w:rPr>
          <w:spacing w:val="-12"/>
          <w:sz w:val="30"/>
          <w:szCs w:val="30"/>
          <w:lang w:eastAsia="zh-CN"/>
        </w:rPr>
        <w:t>因发生时切实探测出它们（例如：测试号</w:t>
      </w:r>
      <w:r>
        <w:rPr>
          <w:spacing w:val="-42"/>
          <w:sz w:val="30"/>
          <w:szCs w:val="30"/>
          <w:lang w:eastAsia="zh-CN"/>
        </w:rPr>
        <w:t xml:space="preserve"> </w:t>
      </w:r>
      <w:r>
        <w:rPr>
          <w:b/>
          <w:bCs/>
          <w:spacing w:val="-12"/>
          <w:sz w:val="30"/>
          <w:szCs w:val="30"/>
          <w:lang w:eastAsia="zh-CN"/>
        </w:rPr>
        <w:t>123</w:t>
      </w:r>
      <w:r>
        <w:rPr>
          <w:b/>
          <w:bCs/>
          <w:spacing w:val="-13"/>
          <w:sz w:val="30"/>
          <w:szCs w:val="30"/>
          <w:lang w:eastAsia="zh-CN"/>
        </w:rPr>
        <w:t>4</w:t>
      </w:r>
      <w:r>
        <w:rPr>
          <w:spacing w:val="-56"/>
          <w:sz w:val="30"/>
          <w:szCs w:val="30"/>
          <w:lang w:eastAsia="zh-CN"/>
        </w:rPr>
        <w:t xml:space="preserve"> </w:t>
      </w:r>
      <w:r>
        <w:rPr>
          <w:spacing w:val="-13"/>
          <w:sz w:val="30"/>
          <w:szCs w:val="30"/>
          <w:lang w:eastAsia="zh-CN"/>
        </w:rPr>
        <w:t>爆裂压力测试，第</w:t>
      </w:r>
      <w:r>
        <w:rPr>
          <w:spacing w:val="-62"/>
          <w:sz w:val="30"/>
          <w:szCs w:val="30"/>
          <w:lang w:eastAsia="zh-CN"/>
        </w:rPr>
        <w:t xml:space="preserve"> </w:t>
      </w:r>
      <w:r>
        <w:rPr>
          <w:b/>
          <w:bCs/>
          <w:spacing w:val="-13"/>
          <w:sz w:val="30"/>
          <w:szCs w:val="30"/>
          <w:lang w:eastAsia="zh-CN"/>
        </w:rPr>
        <w:t>6.1</w:t>
      </w:r>
      <w:r>
        <w:rPr>
          <w:spacing w:val="-53"/>
          <w:sz w:val="30"/>
          <w:szCs w:val="30"/>
          <w:lang w:eastAsia="zh-CN"/>
        </w:rPr>
        <w:t xml:space="preserve"> </w:t>
      </w:r>
      <w:r>
        <w:rPr>
          <w:spacing w:val="-13"/>
          <w:sz w:val="30"/>
          <w:szCs w:val="30"/>
          <w:lang w:eastAsia="zh-CN"/>
        </w:rPr>
        <w:t>段）。</w:t>
      </w:r>
    </w:p>
    <w:p w:rsidR="006035E2" w:rsidRDefault="000A592D">
      <w:pPr>
        <w:pStyle w:val="a3"/>
        <w:spacing w:before="1" w:line="258" w:lineRule="auto"/>
        <w:ind w:left="69" w:right="225" w:firstLine="564"/>
        <w:rPr>
          <w:sz w:val="30"/>
          <w:szCs w:val="30"/>
          <w:lang w:eastAsia="zh-CN"/>
        </w:rPr>
      </w:pPr>
      <w:r>
        <w:rPr>
          <w:b/>
          <w:bCs/>
          <w:spacing w:val="-3"/>
          <w:sz w:val="30"/>
          <w:szCs w:val="30"/>
          <w:lang w:eastAsia="zh-CN"/>
        </w:rPr>
        <w:t>DFMEA</w:t>
      </w:r>
      <w:r>
        <w:rPr>
          <w:spacing w:val="-3"/>
          <w:sz w:val="30"/>
          <w:szCs w:val="30"/>
          <w:lang w:eastAsia="zh-CN"/>
        </w:rPr>
        <w:t xml:space="preserve"> 团队还应该在设计中把安全边际作为预防控制来考虑。当前预</w:t>
      </w:r>
      <w:r>
        <w:rPr>
          <w:spacing w:val="-6"/>
          <w:sz w:val="30"/>
          <w:szCs w:val="30"/>
          <w:lang w:eastAsia="zh-CN"/>
        </w:rPr>
        <w:t>防控制的示例：</w:t>
      </w:r>
    </w:p>
    <w:p w:rsidR="006035E2" w:rsidRDefault="000A592D">
      <w:pPr>
        <w:pStyle w:val="a3"/>
        <w:spacing w:before="1" w:line="223" w:lineRule="auto"/>
        <w:ind w:left="746"/>
        <w:rPr>
          <w:sz w:val="30"/>
          <w:szCs w:val="30"/>
          <w:lang w:eastAsia="zh-CN"/>
        </w:rPr>
      </w:pPr>
      <w:r>
        <w:rPr>
          <w:spacing w:val="-9"/>
          <w:sz w:val="30"/>
          <w:szCs w:val="30"/>
          <w:lang w:eastAsia="zh-CN"/>
        </w:rPr>
        <w:t xml:space="preserve">· </w:t>
      </w:r>
      <w:r>
        <w:rPr>
          <w:b/>
          <w:bCs/>
          <w:spacing w:val="-9"/>
          <w:sz w:val="30"/>
          <w:szCs w:val="30"/>
          <w:lang w:eastAsia="zh-CN"/>
        </w:rPr>
        <w:t>EMC</w:t>
      </w:r>
      <w:r>
        <w:rPr>
          <w:spacing w:val="-46"/>
          <w:sz w:val="30"/>
          <w:szCs w:val="30"/>
          <w:lang w:eastAsia="zh-CN"/>
        </w:rPr>
        <w:t xml:space="preserve"> </w:t>
      </w:r>
      <w:r>
        <w:rPr>
          <w:spacing w:val="-9"/>
          <w:sz w:val="30"/>
          <w:szCs w:val="30"/>
          <w:lang w:eastAsia="zh-CN"/>
        </w:rPr>
        <w:t>指令遵守、指令</w:t>
      </w:r>
      <w:r>
        <w:rPr>
          <w:spacing w:val="-63"/>
          <w:sz w:val="30"/>
          <w:szCs w:val="30"/>
          <w:lang w:eastAsia="zh-CN"/>
        </w:rPr>
        <w:t xml:space="preserve"> </w:t>
      </w:r>
      <w:r>
        <w:rPr>
          <w:b/>
          <w:bCs/>
          <w:spacing w:val="-9"/>
          <w:sz w:val="30"/>
          <w:szCs w:val="30"/>
          <w:lang w:eastAsia="zh-CN"/>
        </w:rPr>
        <w:t>89/336/EEC</w:t>
      </w:r>
    </w:p>
    <w:p w:rsidR="006035E2" w:rsidRDefault="000A592D">
      <w:pPr>
        <w:pStyle w:val="a3"/>
        <w:spacing w:before="59" w:line="258" w:lineRule="auto"/>
        <w:ind w:left="58" w:right="225" w:firstLine="687"/>
        <w:rPr>
          <w:sz w:val="30"/>
          <w:szCs w:val="30"/>
          <w:lang w:eastAsia="zh-CN"/>
        </w:rPr>
      </w:pPr>
      <w:r>
        <w:rPr>
          <w:spacing w:val="-6"/>
          <w:sz w:val="30"/>
          <w:szCs w:val="30"/>
          <w:lang w:eastAsia="zh-CN"/>
        </w:rPr>
        <w:t>· 根据模拟、公差计算和程序的系统设计</w:t>
      </w:r>
      <w:r>
        <w:rPr>
          <w:rFonts w:hint="eastAsia"/>
          <w:spacing w:val="-6"/>
          <w:sz w:val="30"/>
          <w:szCs w:val="30"/>
          <w:lang w:eastAsia="zh-CN"/>
        </w:rPr>
        <w:t>－</w:t>
      </w:r>
      <w:r>
        <w:rPr>
          <w:spacing w:val="-6"/>
          <w:sz w:val="30"/>
          <w:szCs w:val="30"/>
          <w:lang w:eastAsia="zh-CN"/>
        </w:rPr>
        <w:t>分</w:t>
      </w:r>
      <w:r>
        <w:rPr>
          <w:spacing w:val="-7"/>
          <w:sz w:val="30"/>
          <w:szCs w:val="30"/>
          <w:lang w:eastAsia="zh-CN"/>
        </w:rPr>
        <w:t>析概念，以建立设计要</w:t>
      </w:r>
      <w:r>
        <w:rPr>
          <w:sz w:val="30"/>
          <w:szCs w:val="30"/>
          <w:lang w:eastAsia="zh-CN"/>
        </w:rPr>
        <w:t>求</w:t>
      </w:r>
    </w:p>
    <w:p w:rsidR="006035E2" w:rsidRDefault="000A592D">
      <w:pPr>
        <w:pStyle w:val="a3"/>
        <w:spacing w:line="220" w:lineRule="auto"/>
        <w:ind w:left="746"/>
        <w:rPr>
          <w:sz w:val="30"/>
          <w:szCs w:val="30"/>
          <w:lang w:eastAsia="zh-CN"/>
        </w:rPr>
      </w:pPr>
      <w:r>
        <w:rPr>
          <w:spacing w:val="-13"/>
          <w:sz w:val="30"/>
          <w:szCs w:val="30"/>
          <w:lang w:eastAsia="zh-CN"/>
        </w:rPr>
        <w:t>·</w:t>
      </w:r>
      <w:r>
        <w:rPr>
          <w:spacing w:val="25"/>
          <w:sz w:val="30"/>
          <w:szCs w:val="30"/>
          <w:lang w:eastAsia="zh-CN"/>
        </w:rPr>
        <w:t xml:space="preserve"> </w:t>
      </w:r>
      <w:r>
        <w:rPr>
          <w:spacing w:val="-13"/>
          <w:sz w:val="30"/>
          <w:szCs w:val="30"/>
          <w:lang w:eastAsia="zh-CN"/>
        </w:rPr>
        <w:t>公布的线程类设计标准</w:t>
      </w:r>
    </w:p>
    <w:p w:rsidR="006035E2" w:rsidRDefault="000A592D">
      <w:pPr>
        <w:pStyle w:val="a3"/>
        <w:spacing w:before="62" w:line="223" w:lineRule="auto"/>
        <w:ind w:left="746"/>
        <w:rPr>
          <w:sz w:val="30"/>
          <w:szCs w:val="30"/>
          <w:lang w:eastAsia="zh-CN"/>
        </w:rPr>
      </w:pPr>
      <w:r>
        <w:rPr>
          <w:spacing w:val="-21"/>
          <w:sz w:val="30"/>
          <w:szCs w:val="30"/>
          <w:lang w:eastAsia="zh-CN"/>
        </w:rPr>
        <w:t>·</w:t>
      </w:r>
      <w:r>
        <w:rPr>
          <w:spacing w:val="50"/>
          <w:sz w:val="30"/>
          <w:szCs w:val="30"/>
          <w:lang w:eastAsia="zh-CN"/>
        </w:rPr>
        <w:t xml:space="preserve"> </w:t>
      </w:r>
      <w:r>
        <w:rPr>
          <w:spacing w:val="-21"/>
          <w:sz w:val="30"/>
          <w:szCs w:val="30"/>
          <w:lang w:eastAsia="zh-CN"/>
        </w:rPr>
        <w:t>图纸热处理规范</w:t>
      </w:r>
    </w:p>
    <w:p w:rsidR="006035E2" w:rsidRDefault="000A592D">
      <w:pPr>
        <w:pStyle w:val="a3"/>
        <w:spacing w:before="58" w:line="220" w:lineRule="auto"/>
        <w:ind w:left="746"/>
        <w:rPr>
          <w:sz w:val="30"/>
          <w:szCs w:val="30"/>
          <w:lang w:eastAsia="zh-CN"/>
        </w:rPr>
      </w:pPr>
      <w:r>
        <w:rPr>
          <w:spacing w:val="-18"/>
          <w:sz w:val="30"/>
          <w:szCs w:val="30"/>
          <w:lang w:eastAsia="zh-CN"/>
        </w:rPr>
        <w:t>·</w:t>
      </w:r>
      <w:r>
        <w:rPr>
          <w:spacing w:val="26"/>
          <w:sz w:val="30"/>
          <w:szCs w:val="30"/>
          <w:lang w:eastAsia="zh-CN"/>
        </w:rPr>
        <w:t xml:space="preserve"> </w:t>
      </w:r>
      <w:r>
        <w:rPr>
          <w:spacing w:val="-18"/>
          <w:sz w:val="30"/>
          <w:szCs w:val="30"/>
          <w:lang w:eastAsia="zh-CN"/>
        </w:rPr>
        <w:t>传感器性能规范</w:t>
      </w:r>
    </w:p>
    <w:p w:rsidR="006035E2" w:rsidRDefault="000A592D">
      <w:pPr>
        <w:pStyle w:val="a3"/>
        <w:spacing w:before="62" w:line="221" w:lineRule="auto"/>
        <w:ind w:left="746"/>
        <w:rPr>
          <w:sz w:val="30"/>
          <w:szCs w:val="30"/>
        </w:rPr>
      </w:pPr>
      <w:r>
        <w:rPr>
          <w:spacing w:val="-10"/>
          <w:sz w:val="30"/>
          <w:szCs w:val="30"/>
        </w:rPr>
        <w:t>· 机械冗余（安全失效）</w:t>
      </w:r>
    </w:p>
    <w:p w:rsidR="006035E2" w:rsidRDefault="000A592D">
      <w:pPr>
        <w:pStyle w:val="a3"/>
        <w:spacing w:before="61" w:line="220" w:lineRule="auto"/>
        <w:ind w:left="746"/>
        <w:rPr>
          <w:sz w:val="30"/>
          <w:szCs w:val="30"/>
          <w:lang w:eastAsia="zh-CN"/>
        </w:rPr>
      </w:pPr>
      <w:r>
        <w:rPr>
          <w:spacing w:val="-21"/>
          <w:sz w:val="30"/>
          <w:szCs w:val="30"/>
          <w:lang w:eastAsia="zh-CN"/>
        </w:rPr>
        <w:t>·</w:t>
      </w:r>
      <w:r>
        <w:rPr>
          <w:spacing w:val="29"/>
          <w:sz w:val="30"/>
          <w:szCs w:val="30"/>
          <w:lang w:eastAsia="zh-CN"/>
        </w:rPr>
        <w:t xml:space="preserve"> </w:t>
      </w:r>
      <w:r>
        <w:rPr>
          <w:spacing w:val="-21"/>
          <w:sz w:val="30"/>
          <w:szCs w:val="30"/>
          <w:lang w:eastAsia="zh-CN"/>
        </w:rPr>
        <w:t>可测试性设计</w:t>
      </w:r>
    </w:p>
    <w:p w:rsidR="006035E2" w:rsidRDefault="000A592D">
      <w:pPr>
        <w:pStyle w:val="a3"/>
        <w:spacing w:before="63" w:line="220" w:lineRule="auto"/>
        <w:ind w:left="746"/>
        <w:rPr>
          <w:sz w:val="30"/>
          <w:szCs w:val="30"/>
          <w:lang w:eastAsia="zh-CN"/>
        </w:rPr>
      </w:pPr>
      <w:r>
        <w:rPr>
          <w:spacing w:val="-8"/>
          <w:sz w:val="30"/>
          <w:szCs w:val="30"/>
          <w:lang w:eastAsia="zh-CN"/>
        </w:rPr>
        <w:t>· 设计和材料标准（内部和外部）</w:t>
      </w:r>
    </w:p>
    <w:p w:rsidR="006035E2" w:rsidRDefault="000A592D">
      <w:pPr>
        <w:pStyle w:val="a3"/>
        <w:spacing w:before="63" w:line="222" w:lineRule="auto"/>
        <w:ind w:left="746"/>
        <w:rPr>
          <w:sz w:val="30"/>
          <w:szCs w:val="30"/>
          <w:lang w:eastAsia="zh-CN"/>
        </w:rPr>
      </w:pPr>
      <w:r>
        <w:rPr>
          <w:spacing w:val="-6"/>
          <w:sz w:val="30"/>
          <w:szCs w:val="30"/>
          <w:lang w:eastAsia="zh-CN"/>
        </w:rPr>
        <w:t>· 文件</w:t>
      </w:r>
      <w:r>
        <w:rPr>
          <w:rFonts w:hint="eastAsia"/>
          <w:spacing w:val="-6"/>
          <w:sz w:val="30"/>
          <w:szCs w:val="30"/>
          <w:lang w:eastAsia="zh-CN"/>
        </w:rPr>
        <w:t>－</w:t>
      </w:r>
      <w:r>
        <w:rPr>
          <w:spacing w:val="-6"/>
          <w:sz w:val="30"/>
          <w:szCs w:val="30"/>
          <w:lang w:eastAsia="zh-CN"/>
        </w:rPr>
        <w:t>类似设计的最佳实践、经验等记录</w:t>
      </w:r>
    </w:p>
    <w:p w:rsidR="006035E2" w:rsidRDefault="000A592D">
      <w:pPr>
        <w:pStyle w:val="a3"/>
        <w:spacing w:before="59" w:line="222" w:lineRule="auto"/>
        <w:ind w:left="746"/>
        <w:rPr>
          <w:sz w:val="30"/>
          <w:szCs w:val="30"/>
          <w:lang w:eastAsia="zh-CN"/>
        </w:rPr>
      </w:pPr>
      <w:r>
        <w:rPr>
          <w:spacing w:val="-7"/>
          <w:sz w:val="30"/>
          <w:szCs w:val="30"/>
          <w:lang w:eastAsia="zh-CN"/>
        </w:rPr>
        <w:t>·</w:t>
      </w:r>
      <w:r>
        <w:rPr>
          <w:spacing w:val="40"/>
          <w:sz w:val="30"/>
          <w:szCs w:val="30"/>
          <w:lang w:eastAsia="zh-CN"/>
        </w:rPr>
        <w:t xml:space="preserve"> </w:t>
      </w:r>
      <w:r>
        <w:rPr>
          <w:spacing w:val="-7"/>
          <w:sz w:val="30"/>
          <w:szCs w:val="30"/>
          <w:lang w:eastAsia="zh-CN"/>
        </w:rPr>
        <w:t>防错法（例如，零件的几何结构防止错</w:t>
      </w:r>
      <w:r>
        <w:rPr>
          <w:spacing w:val="-8"/>
          <w:sz w:val="30"/>
          <w:szCs w:val="30"/>
          <w:lang w:eastAsia="zh-CN"/>
        </w:rPr>
        <w:t>误方向）</w:t>
      </w:r>
    </w:p>
    <w:p w:rsidR="006035E2" w:rsidRDefault="006035E2">
      <w:pPr>
        <w:spacing w:line="222" w:lineRule="auto"/>
        <w:rPr>
          <w:sz w:val="30"/>
          <w:szCs w:val="30"/>
          <w:lang w:eastAsia="zh-CN"/>
        </w:rPr>
        <w:sectPr w:rsidR="006035E2">
          <w:headerReference w:type="default" r:id="rId96"/>
          <w:footerReference w:type="default" r:id="rId97"/>
          <w:pgSz w:w="11900" w:h="16840"/>
          <w:pgMar w:top="1325" w:right="959" w:bottom="904" w:left="1160" w:header="735" w:footer="744" w:gutter="0"/>
          <w:cols w:space="720"/>
        </w:sectPr>
      </w:pPr>
    </w:p>
    <w:p w:rsidR="006035E2" w:rsidRDefault="000A592D">
      <w:pPr>
        <w:pStyle w:val="a3"/>
        <w:spacing w:before="196" w:line="258" w:lineRule="auto"/>
        <w:ind w:left="49" w:right="138" w:firstLine="696"/>
        <w:rPr>
          <w:sz w:val="30"/>
          <w:szCs w:val="30"/>
          <w:lang w:eastAsia="zh-CN"/>
        </w:rPr>
      </w:pPr>
      <w:r>
        <w:rPr>
          <w:sz w:val="30"/>
          <w:szCs w:val="30"/>
          <w:lang w:eastAsia="zh-CN"/>
        </w:rPr>
        <w:lastRenderedPageBreak/>
        <w:t>· 与以前应用中经过验证的并具有性能历史记录的设计完全相同。</w:t>
      </w:r>
      <w:r>
        <w:rPr>
          <w:spacing w:val="1"/>
          <w:sz w:val="30"/>
          <w:szCs w:val="30"/>
          <w:lang w:eastAsia="zh-CN"/>
        </w:rPr>
        <w:t xml:space="preserve"> </w:t>
      </w:r>
      <w:r>
        <w:rPr>
          <w:spacing w:val="-9"/>
          <w:sz w:val="30"/>
          <w:szCs w:val="30"/>
          <w:lang w:eastAsia="zh-CN"/>
        </w:rPr>
        <w:t>（然而，如果工作周期或运行条件发生变化，则</w:t>
      </w:r>
      <w:r>
        <w:rPr>
          <w:spacing w:val="-10"/>
          <w:sz w:val="30"/>
          <w:szCs w:val="30"/>
          <w:lang w:eastAsia="zh-CN"/>
        </w:rPr>
        <w:t>借用的项目需要重新验证，</w:t>
      </w:r>
      <w:r>
        <w:rPr>
          <w:spacing w:val="-9"/>
          <w:sz w:val="30"/>
          <w:szCs w:val="30"/>
          <w:lang w:eastAsia="zh-CN"/>
        </w:rPr>
        <w:t>以便探测控制与此相关。）</w:t>
      </w:r>
    </w:p>
    <w:p w:rsidR="006035E2" w:rsidRDefault="000A592D">
      <w:pPr>
        <w:pStyle w:val="a3"/>
        <w:spacing w:line="219" w:lineRule="auto"/>
        <w:ind w:left="746"/>
        <w:rPr>
          <w:sz w:val="30"/>
          <w:szCs w:val="30"/>
          <w:lang w:eastAsia="zh-CN"/>
        </w:rPr>
      </w:pPr>
      <w:r>
        <w:rPr>
          <w:spacing w:val="-5"/>
          <w:sz w:val="30"/>
          <w:szCs w:val="30"/>
          <w:lang w:eastAsia="zh-CN"/>
        </w:rPr>
        <w:t>· 屏蔽或防护，可减轻潜在的机械磨损、热暴露或</w:t>
      </w:r>
      <w:r>
        <w:rPr>
          <w:spacing w:val="-68"/>
          <w:sz w:val="30"/>
          <w:szCs w:val="30"/>
          <w:lang w:eastAsia="zh-CN"/>
        </w:rPr>
        <w:t xml:space="preserve"> </w:t>
      </w:r>
      <w:r>
        <w:rPr>
          <w:b/>
          <w:bCs/>
          <w:spacing w:val="-5"/>
          <w:sz w:val="30"/>
          <w:szCs w:val="30"/>
          <w:lang w:eastAsia="zh-CN"/>
        </w:rPr>
        <w:t>E</w:t>
      </w:r>
      <w:r>
        <w:rPr>
          <w:b/>
          <w:bCs/>
          <w:spacing w:val="-6"/>
          <w:sz w:val="30"/>
          <w:szCs w:val="30"/>
          <w:lang w:eastAsia="zh-CN"/>
        </w:rPr>
        <w:t>MC</w:t>
      </w:r>
    </w:p>
    <w:p w:rsidR="006035E2" w:rsidRDefault="000A592D">
      <w:pPr>
        <w:pStyle w:val="a3"/>
        <w:spacing w:before="62" w:line="222" w:lineRule="auto"/>
        <w:ind w:left="746"/>
        <w:rPr>
          <w:sz w:val="30"/>
          <w:szCs w:val="30"/>
          <w:lang w:eastAsia="zh-CN"/>
        </w:rPr>
      </w:pPr>
      <w:r>
        <w:rPr>
          <w:spacing w:val="-17"/>
          <w:sz w:val="30"/>
          <w:szCs w:val="30"/>
          <w:lang w:eastAsia="zh-CN"/>
        </w:rPr>
        <w:t>·</w:t>
      </w:r>
      <w:r>
        <w:rPr>
          <w:spacing w:val="35"/>
          <w:sz w:val="30"/>
          <w:szCs w:val="30"/>
          <w:lang w:eastAsia="zh-CN"/>
        </w:rPr>
        <w:t xml:space="preserve"> </w:t>
      </w:r>
      <w:r>
        <w:rPr>
          <w:spacing w:val="-17"/>
          <w:sz w:val="30"/>
          <w:szCs w:val="30"/>
          <w:lang w:eastAsia="zh-CN"/>
        </w:rPr>
        <w:t>与最佳实践相一致</w:t>
      </w:r>
    </w:p>
    <w:p w:rsidR="006035E2" w:rsidRDefault="000A592D">
      <w:pPr>
        <w:pStyle w:val="a3"/>
        <w:spacing w:before="59" w:line="222" w:lineRule="auto"/>
        <w:ind w:left="652"/>
        <w:rPr>
          <w:sz w:val="30"/>
          <w:szCs w:val="30"/>
          <w:lang w:eastAsia="zh-CN"/>
        </w:rPr>
      </w:pPr>
      <w:r>
        <w:rPr>
          <w:spacing w:val="-2"/>
          <w:sz w:val="30"/>
          <w:szCs w:val="30"/>
          <w:lang w:eastAsia="zh-CN"/>
        </w:rPr>
        <w:t>预防措施完成后，频度通过探测控制来确认。</w:t>
      </w:r>
    </w:p>
    <w:p w:rsidR="006035E2" w:rsidRDefault="000A592D">
      <w:pPr>
        <w:pStyle w:val="a3"/>
        <w:spacing w:before="59" w:line="222" w:lineRule="auto"/>
        <w:ind w:left="44"/>
        <w:rPr>
          <w:sz w:val="30"/>
          <w:szCs w:val="30"/>
          <w:lang w:eastAsia="zh-CN"/>
        </w:rPr>
      </w:pPr>
      <w:r>
        <w:rPr>
          <w:b/>
          <w:bCs/>
          <w:spacing w:val="-8"/>
          <w:sz w:val="30"/>
          <w:szCs w:val="30"/>
          <w:lang w:eastAsia="zh-CN"/>
        </w:rPr>
        <w:t>2.5.4</w:t>
      </w:r>
      <w:r>
        <w:rPr>
          <w:spacing w:val="-8"/>
          <w:sz w:val="30"/>
          <w:szCs w:val="30"/>
          <w:lang w:eastAsia="zh-CN"/>
        </w:rPr>
        <w:t xml:space="preserve"> </w:t>
      </w:r>
      <w:r>
        <w:rPr>
          <w:b/>
          <w:bCs/>
          <w:spacing w:val="-8"/>
          <w:sz w:val="30"/>
          <w:szCs w:val="30"/>
          <w:lang w:eastAsia="zh-CN"/>
        </w:rPr>
        <w:t>当前探测控制（DC）</w:t>
      </w:r>
    </w:p>
    <w:p w:rsidR="006035E2" w:rsidRDefault="000A592D">
      <w:pPr>
        <w:pStyle w:val="a3"/>
        <w:spacing w:before="61" w:line="258" w:lineRule="auto"/>
        <w:ind w:left="35" w:right="189" w:firstLine="645"/>
        <w:jc w:val="both"/>
        <w:rPr>
          <w:sz w:val="30"/>
          <w:szCs w:val="30"/>
          <w:lang w:eastAsia="zh-CN"/>
        </w:rPr>
      </w:pPr>
      <w:r>
        <w:rPr>
          <w:spacing w:val="-3"/>
          <w:sz w:val="30"/>
          <w:szCs w:val="30"/>
          <w:lang w:eastAsia="zh-CN"/>
        </w:rPr>
        <w:t>当前探测控制在项目交付生产前探测失效起因或失效模式是否</w:t>
      </w:r>
      <w:r>
        <w:rPr>
          <w:spacing w:val="-4"/>
          <w:sz w:val="30"/>
          <w:szCs w:val="30"/>
          <w:lang w:eastAsia="zh-CN"/>
        </w:rPr>
        <w:t>存在。</w:t>
      </w:r>
      <w:r>
        <w:rPr>
          <w:sz w:val="30"/>
          <w:szCs w:val="30"/>
          <w:lang w:eastAsia="zh-CN"/>
        </w:rPr>
        <w:t xml:space="preserve"> </w:t>
      </w:r>
      <w:r>
        <w:rPr>
          <w:b/>
          <w:bCs/>
          <w:spacing w:val="-4"/>
          <w:sz w:val="30"/>
          <w:szCs w:val="30"/>
          <w:lang w:eastAsia="zh-CN"/>
        </w:rPr>
        <w:t>FMEA</w:t>
      </w:r>
      <w:r>
        <w:rPr>
          <w:spacing w:val="-4"/>
          <w:sz w:val="30"/>
          <w:szCs w:val="30"/>
          <w:lang w:eastAsia="zh-CN"/>
        </w:rPr>
        <w:t xml:space="preserve"> 中列出的当前探测控制表示计划的活动（或已完成的活动</w:t>
      </w:r>
      <w:r>
        <w:rPr>
          <w:spacing w:val="-57"/>
          <w:sz w:val="30"/>
          <w:szCs w:val="30"/>
          <w:lang w:eastAsia="zh-CN"/>
        </w:rPr>
        <w:t>），</w:t>
      </w:r>
      <w:r>
        <w:rPr>
          <w:spacing w:val="-4"/>
          <w:sz w:val="30"/>
          <w:szCs w:val="30"/>
          <w:lang w:eastAsia="zh-CN"/>
        </w:rPr>
        <w:t>而不是</w:t>
      </w:r>
      <w:r>
        <w:rPr>
          <w:spacing w:val="-2"/>
          <w:sz w:val="30"/>
          <w:szCs w:val="30"/>
          <w:lang w:eastAsia="zh-CN"/>
        </w:rPr>
        <w:t>可能永远不会实施的潜在活动。</w:t>
      </w:r>
    </w:p>
    <w:p w:rsidR="006035E2" w:rsidRDefault="000A592D">
      <w:pPr>
        <w:pStyle w:val="a3"/>
        <w:spacing w:before="4" w:line="258" w:lineRule="auto"/>
        <w:ind w:left="46" w:firstLine="635"/>
        <w:jc w:val="both"/>
        <w:rPr>
          <w:sz w:val="30"/>
          <w:szCs w:val="30"/>
          <w:lang w:eastAsia="zh-CN"/>
        </w:rPr>
      </w:pPr>
      <w:r>
        <w:rPr>
          <w:spacing w:val="2"/>
          <w:sz w:val="30"/>
          <w:szCs w:val="30"/>
          <w:lang w:eastAsia="zh-CN"/>
        </w:rPr>
        <w:t>当前探测控制必须清楚全面地说明。诸如“测试”或“实验室</w:t>
      </w:r>
      <w:r>
        <w:rPr>
          <w:spacing w:val="1"/>
          <w:sz w:val="30"/>
          <w:szCs w:val="30"/>
          <w:lang w:eastAsia="zh-CN"/>
        </w:rPr>
        <w:t>测试</w:t>
      </w:r>
      <w:r>
        <w:rPr>
          <w:spacing w:val="-110"/>
          <w:sz w:val="30"/>
          <w:szCs w:val="30"/>
          <w:lang w:eastAsia="zh-CN"/>
        </w:rPr>
        <w:t xml:space="preserve"> </w:t>
      </w:r>
      <w:r>
        <w:rPr>
          <w:spacing w:val="1"/>
          <w:sz w:val="30"/>
          <w:szCs w:val="30"/>
          <w:lang w:eastAsia="zh-CN"/>
        </w:rPr>
        <w:t>”</w:t>
      </w:r>
      <w:r>
        <w:rPr>
          <w:spacing w:val="-3"/>
          <w:sz w:val="30"/>
          <w:szCs w:val="30"/>
          <w:lang w:eastAsia="zh-CN"/>
        </w:rPr>
        <w:t>之类的陈述，不能算是对探测控制的明确说明。如适用，应当引用具体测</w:t>
      </w:r>
      <w:r>
        <w:rPr>
          <w:spacing w:val="-2"/>
          <w:sz w:val="30"/>
          <w:szCs w:val="30"/>
          <w:lang w:eastAsia="zh-CN"/>
        </w:rPr>
        <w:t>试、测试计划或程序，以表明</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团队已确定该测试将</w:t>
      </w:r>
      <w:r>
        <w:rPr>
          <w:spacing w:val="-3"/>
          <w:sz w:val="30"/>
          <w:szCs w:val="30"/>
          <w:lang w:eastAsia="zh-CN"/>
        </w:rPr>
        <w:t>在失效模式或起</w:t>
      </w:r>
      <w:r>
        <w:rPr>
          <w:spacing w:val="-12"/>
          <w:sz w:val="30"/>
          <w:szCs w:val="30"/>
          <w:lang w:eastAsia="zh-CN"/>
        </w:rPr>
        <w:t>因发生时切实探测出它们（例如：测试号</w:t>
      </w:r>
      <w:r>
        <w:rPr>
          <w:spacing w:val="-42"/>
          <w:sz w:val="30"/>
          <w:szCs w:val="30"/>
          <w:lang w:eastAsia="zh-CN"/>
        </w:rPr>
        <w:t xml:space="preserve"> </w:t>
      </w:r>
      <w:r>
        <w:rPr>
          <w:b/>
          <w:bCs/>
          <w:spacing w:val="-12"/>
          <w:sz w:val="30"/>
          <w:szCs w:val="30"/>
          <w:lang w:eastAsia="zh-CN"/>
        </w:rPr>
        <w:t>123</w:t>
      </w:r>
      <w:r>
        <w:rPr>
          <w:b/>
          <w:bCs/>
          <w:spacing w:val="-13"/>
          <w:sz w:val="30"/>
          <w:szCs w:val="30"/>
          <w:lang w:eastAsia="zh-CN"/>
        </w:rPr>
        <w:t>4</w:t>
      </w:r>
      <w:r>
        <w:rPr>
          <w:spacing w:val="-56"/>
          <w:sz w:val="30"/>
          <w:szCs w:val="30"/>
          <w:lang w:eastAsia="zh-CN"/>
        </w:rPr>
        <w:t xml:space="preserve"> </w:t>
      </w:r>
      <w:r>
        <w:rPr>
          <w:spacing w:val="-13"/>
          <w:sz w:val="30"/>
          <w:szCs w:val="30"/>
          <w:lang w:eastAsia="zh-CN"/>
        </w:rPr>
        <w:t>爆裂压力测试，第</w:t>
      </w:r>
      <w:r>
        <w:rPr>
          <w:spacing w:val="-62"/>
          <w:sz w:val="30"/>
          <w:szCs w:val="30"/>
          <w:lang w:eastAsia="zh-CN"/>
        </w:rPr>
        <w:t xml:space="preserve"> </w:t>
      </w:r>
      <w:r>
        <w:rPr>
          <w:b/>
          <w:bCs/>
          <w:spacing w:val="-13"/>
          <w:sz w:val="30"/>
          <w:szCs w:val="30"/>
          <w:lang w:eastAsia="zh-CN"/>
        </w:rPr>
        <w:t>6.1</w:t>
      </w:r>
      <w:r>
        <w:rPr>
          <w:spacing w:val="-53"/>
          <w:sz w:val="30"/>
          <w:szCs w:val="30"/>
          <w:lang w:eastAsia="zh-CN"/>
        </w:rPr>
        <w:t xml:space="preserve"> </w:t>
      </w:r>
      <w:r>
        <w:rPr>
          <w:spacing w:val="-13"/>
          <w:sz w:val="30"/>
          <w:szCs w:val="30"/>
          <w:lang w:eastAsia="zh-CN"/>
        </w:rPr>
        <w:t>段）。</w:t>
      </w:r>
    </w:p>
    <w:p w:rsidR="006035E2" w:rsidRDefault="000A592D">
      <w:pPr>
        <w:pStyle w:val="a3"/>
        <w:spacing w:before="3" w:line="234" w:lineRule="auto"/>
        <w:ind w:left="49" w:right="215" w:firstLine="631"/>
        <w:jc w:val="both"/>
        <w:rPr>
          <w:sz w:val="30"/>
          <w:szCs w:val="30"/>
          <w:lang w:eastAsia="zh-CN"/>
        </w:rPr>
      </w:pPr>
      <w:r>
        <w:rPr>
          <w:spacing w:val="-4"/>
          <w:sz w:val="30"/>
          <w:szCs w:val="30"/>
          <w:lang w:eastAsia="zh-CN"/>
        </w:rPr>
        <w:t>当前探测控制的示例：功能检查；爆裂测试；环境测试；驾驶测试；</w:t>
      </w:r>
      <w:r>
        <w:rPr>
          <w:spacing w:val="-3"/>
          <w:sz w:val="30"/>
          <w:szCs w:val="30"/>
          <w:lang w:eastAsia="zh-CN"/>
        </w:rPr>
        <w:t>耐久性测试；运动范围研究；硬件在环；软件在环；实验设计；电压输出</w:t>
      </w:r>
      <w:r>
        <w:rPr>
          <w:spacing w:val="-5"/>
          <w:sz w:val="30"/>
          <w:szCs w:val="30"/>
          <w:lang w:eastAsia="zh-CN"/>
        </w:rPr>
        <w:t>实验室测量。所有对于失效起因或失效模式的探测控制都应输入到“</w:t>
      </w:r>
      <w:r>
        <w:rPr>
          <w:spacing w:val="-87"/>
          <w:sz w:val="30"/>
          <w:szCs w:val="30"/>
          <w:lang w:eastAsia="zh-CN"/>
        </w:rPr>
        <w:t xml:space="preserve"> </w:t>
      </w:r>
      <w:r>
        <w:rPr>
          <w:spacing w:val="-5"/>
          <w:sz w:val="30"/>
          <w:szCs w:val="30"/>
          <w:lang w:eastAsia="zh-CN"/>
        </w:rPr>
        <w:t>当前</w:t>
      </w:r>
      <w:r>
        <w:rPr>
          <w:spacing w:val="-3"/>
          <w:sz w:val="30"/>
          <w:szCs w:val="30"/>
          <w:lang w:eastAsia="zh-CN"/>
        </w:rPr>
        <w:t>探测控制”一栏中。</w:t>
      </w:r>
    </w:p>
    <w:p w:rsidR="006035E2" w:rsidRDefault="004634BA">
      <w:pPr>
        <w:spacing w:line="3720" w:lineRule="exact"/>
        <w:ind w:firstLine="27"/>
      </w:pPr>
      <w:r>
        <w:rPr>
          <w:position w:val="-74"/>
        </w:rPr>
      </w:r>
      <w:r>
        <w:rPr>
          <w:position w:val="-74"/>
        </w:rPr>
        <w:pict>
          <v:group id="_x0000_s1160" style="width:471.4pt;height:186pt;mso-position-horizontal-relative:char;mso-position-vertical-relative:line" coordsize="9427,3720">
            <v:shape id="_x0000_s1161" type="#_x0000_t75" style="position:absolute;top:158;width:9427;height:2993">
              <v:imagedata r:id="rId98" o:title=""/>
            </v:shape>
            <v:shape id="_x0000_s1162" type="#_x0000_t202" style="position:absolute;left:489;top:-63;width:4662;height:1205" filled="f" stroked="f">
              <v:textbox inset="0,0,0,0">
                <w:txbxContent>
                  <w:p w:rsidR="006035E2" w:rsidRDefault="000A592D">
                    <w:pPr>
                      <w:spacing w:before="20" w:line="247" w:lineRule="auto"/>
                      <w:ind w:left="20" w:right="20" w:firstLine="3186"/>
                      <w:rPr>
                        <w:rFonts w:ascii="宋体" w:eastAsia="宋体" w:hAnsi="宋体" w:cs="宋体"/>
                        <w:sz w:val="24"/>
                        <w:szCs w:val="24"/>
                      </w:rPr>
                    </w:pPr>
                    <w:r>
                      <w:rPr>
                        <w:rFonts w:ascii="宋体" w:eastAsia="宋体" w:hAnsi="宋体" w:cs="宋体"/>
                        <w:b/>
                        <w:bCs/>
                        <w:spacing w:val="-4"/>
                        <w:sz w:val="24"/>
                        <w:szCs w:val="24"/>
                      </w:rPr>
                      <w:t>确定设计要素</w:t>
                    </w:r>
                    <w:r>
                      <w:rPr>
                        <w:rFonts w:ascii="Times New Roman" w:eastAsia="Times New Roman" w:hAnsi="Times New Roman" w:cs="Times New Roman"/>
                        <w:b/>
                        <w:bCs/>
                        <w:spacing w:val="-3"/>
                        <w:sz w:val="24"/>
                        <w:szCs w:val="24"/>
                      </w:rPr>
                      <w:t>PC</w:t>
                    </w:r>
                    <w:r>
                      <w:rPr>
                        <w:rFonts w:ascii="宋体" w:eastAsia="宋体" w:hAnsi="宋体" w:cs="宋体"/>
                        <w:b/>
                        <w:bCs/>
                        <w:spacing w:val="-3"/>
                        <w:sz w:val="24"/>
                        <w:szCs w:val="24"/>
                      </w:rPr>
                      <w:t>：</w:t>
                    </w:r>
                  </w:p>
                  <w:p w:rsidR="006035E2" w:rsidRDefault="000A592D">
                    <w:pPr>
                      <w:spacing w:line="255" w:lineRule="auto"/>
                      <w:ind w:left="22" w:right="2547" w:firstLine="6"/>
                      <w:rPr>
                        <w:rFonts w:ascii="宋体" w:eastAsia="宋体" w:hAnsi="宋体" w:cs="宋体"/>
                      </w:rPr>
                    </w:pPr>
                    <w:r>
                      <w:rPr>
                        <w:rFonts w:ascii="宋体" w:eastAsia="宋体" w:hAnsi="宋体" w:cs="宋体"/>
                        <w:spacing w:val="-2"/>
                      </w:rPr>
                      <w:t>决策之前的评审和应对</w:t>
                    </w:r>
                    <w:r>
                      <w:rPr>
                        <w:rFonts w:ascii="宋体" w:eastAsia="宋体" w:hAnsi="宋体" w:cs="宋体"/>
                        <w:spacing w:val="-3"/>
                      </w:rPr>
                      <w:t>例如：</w:t>
                    </w:r>
                    <w:r>
                      <w:rPr>
                        <w:rFonts w:ascii="Times New Roman" w:eastAsia="Times New Roman" w:hAnsi="Times New Roman" w:cs="Times New Roman"/>
                        <w:spacing w:val="-3"/>
                      </w:rPr>
                      <w:t>CAE</w:t>
                    </w:r>
                    <w:r>
                      <w:rPr>
                        <w:rFonts w:ascii="Times New Roman" w:eastAsia="Times New Roman" w:hAnsi="Times New Roman" w:cs="Times New Roman"/>
                        <w:spacing w:val="-29"/>
                      </w:rPr>
                      <w:t xml:space="preserve"> </w:t>
                    </w:r>
                    <w:r>
                      <w:rPr>
                        <w:rFonts w:ascii="宋体" w:eastAsia="宋体" w:hAnsi="宋体" w:cs="宋体"/>
                        <w:spacing w:val="-3"/>
                      </w:rPr>
                      <w:t>、公差研究</w:t>
                    </w:r>
                  </w:p>
                </w:txbxContent>
              </v:textbox>
            </v:shape>
            <v:shape id="_x0000_s1163" type="#_x0000_t202" style="position:absolute;left:506;top:3146;width:8302;height:592" filled="f" stroked="f">
              <v:textbox inset="0,0,0,0">
                <w:txbxContent>
                  <w:p w:rsidR="006035E2" w:rsidRDefault="000A592D">
                    <w:pPr>
                      <w:spacing w:before="20" w:line="184" w:lineRule="auto"/>
                      <w:ind w:left="40"/>
                      <w:rPr>
                        <w:rFonts w:ascii="宋体" w:eastAsia="宋体" w:hAnsi="宋体" w:cs="宋体"/>
                        <w:sz w:val="24"/>
                        <w:szCs w:val="24"/>
                      </w:rPr>
                    </w:pPr>
                    <w:r>
                      <w:rPr>
                        <w:rFonts w:ascii="Times New Roman" w:eastAsia="Times New Roman" w:hAnsi="Times New Roman" w:cs="Times New Roman"/>
                        <w:spacing w:val="-5"/>
                        <w:position w:val="2"/>
                        <w:sz w:val="24"/>
                        <w:szCs w:val="24"/>
                      </w:rPr>
                      <w:t>PC</w:t>
                    </w:r>
                    <w:r>
                      <w:rPr>
                        <w:rFonts w:ascii="宋体" w:eastAsia="宋体" w:hAnsi="宋体" w:cs="宋体"/>
                        <w:spacing w:val="-5"/>
                        <w:position w:val="2"/>
                        <w:sz w:val="24"/>
                        <w:szCs w:val="24"/>
                      </w:rPr>
                      <w:t>（预防</w:t>
                    </w:r>
                    <w:r>
                      <w:rPr>
                        <w:rFonts w:ascii="宋体" w:eastAsia="宋体" w:hAnsi="宋体" w:cs="宋体"/>
                        <w:spacing w:val="-48"/>
                        <w:position w:val="2"/>
                        <w:sz w:val="24"/>
                        <w:szCs w:val="24"/>
                      </w:rPr>
                      <w:t>）：</w:t>
                    </w:r>
                    <w:r>
                      <w:rPr>
                        <w:rFonts w:ascii="宋体" w:eastAsia="宋体" w:hAnsi="宋体" w:cs="宋体"/>
                        <w:spacing w:val="-5"/>
                        <w:position w:val="2"/>
                        <w:sz w:val="24"/>
                        <w:szCs w:val="24"/>
                      </w:rPr>
                      <w:t>预防措施</w:t>
                    </w:r>
                    <w:r>
                      <w:rPr>
                        <w:rFonts w:ascii="宋体" w:eastAsia="宋体" w:hAnsi="宋体" w:cs="宋体"/>
                        <w:spacing w:val="4"/>
                        <w:position w:val="2"/>
                        <w:sz w:val="24"/>
                        <w:szCs w:val="24"/>
                      </w:rPr>
                      <w:t xml:space="preserve">        </w:t>
                    </w:r>
                    <w:r>
                      <w:rPr>
                        <w:rFonts w:ascii="宋体" w:eastAsia="宋体" w:hAnsi="宋体" w:cs="宋体"/>
                        <w:b/>
                        <w:bCs/>
                        <w:color w:val="FF0000"/>
                        <w:spacing w:val="-5"/>
                        <w:position w:val="-6"/>
                        <w:sz w:val="24"/>
                        <w:szCs w:val="24"/>
                      </w:rPr>
                      <w:t>设计失效</w:t>
                    </w:r>
                    <w:r>
                      <w:rPr>
                        <w:rFonts w:ascii="宋体" w:eastAsia="宋体" w:hAnsi="宋体" w:cs="宋体"/>
                        <w:color w:val="FF0000"/>
                        <w:spacing w:val="1"/>
                        <w:position w:val="-6"/>
                        <w:sz w:val="24"/>
                        <w:szCs w:val="24"/>
                      </w:rPr>
                      <w:t xml:space="preserve">                             </w:t>
                    </w:r>
                    <w:r>
                      <w:rPr>
                        <w:rFonts w:ascii="宋体" w:eastAsia="宋体" w:hAnsi="宋体" w:cs="宋体"/>
                        <w:b/>
                        <w:bCs/>
                        <w:spacing w:val="-5"/>
                        <w:position w:val="2"/>
                        <w:sz w:val="24"/>
                        <w:szCs w:val="24"/>
                      </w:rPr>
                      <w:t>时间</w:t>
                    </w:r>
                  </w:p>
                  <w:p w:rsidR="006035E2" w:rsidRDefault="000A592D">
                    <w:pPr>
                      <w:spacing w:line="215" w:lineRule="auto"/>
                      <w:ind w:left="20"/>
                      <w:rPr>
                        <w:rFonts w:ascii="宋体" w:eastAsia="宋体" w:hAnsi="宋体" w:cs="宋体"/>
                        <w:sz w:val="24"/>
                        <w:szCs w:val="24"/>
                      </w:rPr>
                    </w:pPr>
                    <w:r>
                      <w:rPr>
                        <w:rFonts w:ascii="Times New Roman" w:eastAsia="Times New Roman" w:hAnsi="Times New Roman" w:cs="Times New Roman"/>
                        <w:spacing w:val="-2"/>
                        <w:sz w:val="24"/>
                        <w:szCs w:val="24"/>
                      </w:rPr>
                      <w:t>DC</w:t>
                    </w:r>
                    <w:r>
                      <w:rPr>
                        <w:rFonts w:ascii="宋体" w:eastAsia="宋体" w:hAnsi="宋体" w:cs="宋体"/>
                        <w:spacing w:val="-2"/>
                        <w:sz w:val="24"/>
                        <w:szCs w:val="24"/>
                      </w:rPr>
                      <w:t>（探测</w:t>
                    </w:r>
                    <w:r>
                      <w:rPr>
                        <w:rFonts w:ascii="宋体" w:eastAsia="宋体" w:hAnsi="宋体" w:cs="宋体"/>
                        <w:spacing w:val="-54"/>
                        <w:sz w:val="24"/>
                        <w:szCs w:val="24"/>
                      </w:rPr>
                      <w:t>）：</w:t>
                    </w:r>
                    <w:r>
                      <w:rPr>
                        <w:rFonts w:ascii="宋体" w:eastAsia="宋体" w:hAnsi="宋体" w:cs="宋体"/>
                        <w:spacing w:val="-2"/>
                        <w:sz w:val="24"/>
                        <w:szCs w:val="24"/>
                      </w:rPr>
                      <w:t>探测措施</w:t>
                    </w:r>
                  </w:p>
                </w:txbxContent>
              </v:textbox>
            </v:shape>
            <v:shape id="_x0000_s1164" type="#_x0000_t202" style="position:absolute;left:7086;top:1187;width:2101;height:1515" filled="f" stroked="f">
              <v:textbox inset="0,0,0,0">
                <w:txbxContent>
                  <w:p w:rsidR="006035E2" w:rsidRDefault="000A592D">
                    <w:pPr>
                      <w:spacing w:before="20" w:line="236" w:lineRule="auto"/>
                      <w:ind w:left="20"/>
                      <w:rPr>
                        <w:rFonts w:ascii="宋体" w:eastAsia="宋体" w:hAnsi="宋体" w:cs="宋体"/>
                        <w:sz w:val="24"/>
                        <w:szCs w:val="24"/>
                      </w:rPr>
                    </w:pPr>
                    <w:r>
                      <w:rPr>
                        <w:rFonts w:ascii="Times New Roman" w:eastAsia="Times New Roman" w:hAnsi="Times New Roman" w:cs="Times New Roman"/>
                        <w:b/>
                        <w:bCs/>
                        <w:spacing w:val="-2"/>
                        <w:sz w:val="24"/>
                        <w:szCs w:val="24"/>
                      </w:rPr>
                      <w:t>DC</w:t>
                    </w:r>
                    <w:r>
                      <w:rPr>
                        <w:rFonts w:ascii="宋体" w:eastAsia="宋体" w:hAnsi="宋体" w:cs="宋体"/>
                        <w:b/>
                        <w:bCs/>
                        <w:spacing w:val="-2"/>
                        <w:sz w:val="24"/>
                        <w:szCs w:val="24"/>
                      </w:rPr>
                      <w:t>：</w:t>
                    </w:r>
                  </w:p>
                  <w:p w:rsidR="006035E2" w:rsidRDefault="000A592D">
                    <w:pPr>
                      <w:spacing w:before="21" w:line="220" w:lineRule="auto"/>
                      <w:ind w:left="25"/>
                      <w:rPr>
                        <w:rFonts w:ascii="宋体" w:eastAsia="宋体" w:hAnsi="宋体" w:cs="宋体"/>
                      </w:rPr>
                    </w:pPr>
                    <w:r>
                      <w:rPr>
                        <w:rFonts w:ascii="Times New Roman" w:eastAsia="Times New Roman" w:hAnsi="Times New Roman" w:cs="Times New Roman"/>
                        <w:spacing w:val="-4"/>
                      </w:rPr>
                      <w:t>-</w:t>
                    </w:r>
                    <w:r>
                      <w:rPr>
                        <w:rFonts w:ascii="Times New Roman" w:eastAsia="Times New Roman" w:hAnsi="Times New Roman" w:cs="Times New Roman"/>
                        <w:spacing w:val="5"/>
                      </w:rPr>
                      <w:t xml:space="preserve">  </w:t>
                    </w:r>
                    <w:r>
                      <w:rPr>
                        <w:rFonts w:ascii="宋体" w:eastAsia="宋体" w:hAnsi="宋体" w:cs="宋体"/>
                        <w:spacing w:val="-4"/>
                      </w:rPr>
                      <w:t>质量检验</w:t>
                    </w:r>
                  </w:p>
                  <w:p w:rsidR="006035E2" w:rsidRDefault="000A592D">
                    <w:pPr>
                      <w:spacing w:before="61" w:line="220" w:lineRule="auto"/>
                      <w:ind w:left="25"/>
                      <w:rPr>
                        <w:rFonts w:ascii="宋体" w:eastAsia="宋体" w:hAnsi="宋体" w:cs="宋体"/>
                      </w:rPr>
                    </w:pPr>
                    <w:r>
                      <w:rPr>
                        <w:rFonts w:ascii="Times New Roman" w:eastAsia="Times New Roman" w:hAnsi="Times New Roman" w:cs="Times New Roman"/>
                        <w:spacing w:val="-5"/>
                      </w:rPr>
                      <w:t>-</w:t>
                    </w:r>
                    <w:r>
                      <w:rPr>
                        <w:rFonts w:ascii="Times New Roman" w:eastAsia="Times New Roman" w:hAnsi="Times New Roman" w:cs="Times New Roman"/>
                        <w:spacing w:val="8"/>
                      </w:rPr>
                      <w:t xml:space="preserve">  </w:t>
                    </w:r>
                    <w:r>
                      <w:rPr>
                        <w:rFonts w:ascii="宋体" w:eastAsia="宋体" w:hAnsi="宋体" w:cs="宋体"/>
                        <w:spacing w:val="-5"/>
                      </w:rPr>
                      <w:t>实效检验</w:t>
                    </w:r>
                  </w:p>
                  <w:p w:rsidR="006035E2" w:rsidRDefault="000A592D">
                    <w:pPr>
                      <w:spacing w:before="61" w:line="256" w:lineRule="auto"/>
                      <w:ind w:left="25" w:right="20"/>
                      <w:rPr>
                        <w:rFonts w:ascii="宋体" w:eastAsia="宋体" w:hAnsi="宋体" w:cs="宋体"/>
                      </w:rPr>
                    </w:pPr>
                    <w:r>
                      <w:rPr>
                        <w:rFonts w:ascii="Times New Roman" w:eastAsia="Times New Roman" w:hAnsi="Times New Roman" w:cs="Times New Roman"/>
                        <w:spacing w:val="-1"/>
                      </w:rPr>
                      <w:t xml:space="preserve">-  </w:t>
                    </w:r>
                    <w:r>
                      <w:rPr>
                        <w:rFonts w:ascii="宋体" w:eastAsia="宋体" w:hAnsi="宋体" w:cs="宋体"/>
                        <w:spacing w:val="-1"/>
                      </w:rPr>
                      <w:t>寿命周期的功能测试</w:t>
                    </w:r>
                    <w:r>
                      <w:rPr>
                        <w:rFonts w:ascii="宋体" w:eastAsia="宋体" w:hAnsi="宋体" w:cs="宋体"/>
                        <w:spacing w:val="-2"/>
                      </w:rPr>
                      <w:t>例如：趋势分析</w:t>
                    </w:r>
                  </w:p>
                </w:txbxContent>
              </v:textbox>
            </v:shape>
            <v:shape id="_x0000_s1165" type="#_x0000_t202" style="position:absolute;left:136;top:1685;width:1541;height:890" filled="f" stroked="f">
              <v:textbox inset="0,0,0,0">
                <w:txbxContent>
                  <w:p w:rsidR="006035E2" w:rsidRDefault="000A592D">
                    <w:pPr>
                      <w:spacing w:before="20" w:line="236" w:lineRule="auto"/>
                      <w:ind w:left="20"/>
                      <w:rPr>
                        <w:rFonts w:ascii="宋体" w:eastAsia="宋体" w:hAnsi="宋体" w:cs="宋体"/>
                        <w:sz w:val="24"/>
                        <w:szCs w:val="24"/>
                      </w:rPr>
                    </w:pPr>
                    <w:r>
                      <w:rPr>
                        <w:rFonts w:ascii="Times New Roman" w:eastAsia="Times New Roman" w:hAnsi="Times New Roman" w:cs="Times New Roman"/>
                        <w:b/>
                        <w:bCs/>
                        <w:spacing w:val="-3"/>
                        <w:sz w:val="24"/>
                        <w:szCs w:val="24"/>
                      </w:rPr>
                      <w:t>PC</w:t>
                    </w:r>
                    <w:r>
                      <w:rPr>
                        <w:rFonts w:ascii="宋体" w:eastAsia="宋体" w:hAnsi="宋体" w:cs="宋体"/>
                        <w:b/>
                        <w:bCs/>
                        <w:spacing w:val="-3"/>
                        <w:sz w:val="24"/>
                        <w:szCs w:val="24"/>
                      </w:rPr>
                      <w:t>：</w:t>
                    </w:r>
                  </w:p>
                  <w:p w:rsidR="006035E2" w:rsidRDefault="000A592D">
                    <w:pPr>
                      <w:spacing w:before="20" w:line="222" w:lineRule="auto"/>
                      <w:ind w:left="24"/>
                      <w:rPr>
                        <w:rFonts w:ascii="宋体" w:eastAsia="宋体" w:hAnsi="宋体" w:cs="宋体"/>
                      </w:rPr>
                    </w:pPr>
                    <w:r>
                      <w:rPr>
                        <w:rFonts w:ascii="宋体" w:eastAsia="宋体" w:hAnsi="宋体" w:cs="宋体"/>
                        <w:spacing w:val="-3"/>
                      </w:rPr>
                      <w:t>理论测试</w:t>
                    </w:r>
                  </w:p>
                  <w:p w:rsidR="006035E2" w:rsidRDefault="000A592D">
                    <w:pPr>
                      <w:spacing w:before="58" w:line="221" w:lineRule="auto"/>
                      <w:ind w:left="22"/>
                      <w:rPr>
                        <w:rFonts w:ascii="Times New Roman" w:eastAsia="Times New Roman" w:hAnsi="Times New Roman" w:cs="Times New Roman"/>
                      </w:rPr>
                    </w:pPr>
                    <w:r>
                      <w:rPr>
                        <w:rFonts w:ascii="宋体" w:eastAsia="宋体" w:hAnsi="宋体" w:cs="宋体"/>
                        <w:spacing w:val="-13"/>
                      </w:rPr>
                      <w:t>例如：</w:t>
                    </w:r>
                    <w:r>
                      <w:rPr>
                        <w:rFonts w:ascii="Times New Roman" w:eastAsia="Times New Roman" w:hAnsi="Times New Roman" w:cs="Times New Roman"/>
                        <w:spacing w:val="-13"/>
                      </w:rPr>
                      <w:t>DoE</w:t>
                    </w:r>
                    <w:r>
                      <w:rPr>
                        <w:rFonts w:ascii="宋体" w:eastAsia="宋体" w:hAnsi="宋体" w:cs="宋体"/>
                        <w:spacing w:val="-13"/>
                      </w:rPr>
                      <w:t>、</w:t>
                    </w:r>
                    <w:r>
                      <w:rPr>
                        <w:rFonts w:ascii="Times New Roman" w:eastAsia="Times New Roman" w:hAnsi="Times New Roman" w:cs="Times New Roman"/>
                        <w:spacing w:val="-13"/>
                      </w:rPr>
                      <w:t>FEA</w:t>
                    </w:r>
                  </w:p>
                </w:txbxContent>
              </v:textbox>
            </v:shape>
            <v:shape id="_x0000_s1166" type="#_x0000_t202" style="position:absolute;left:2231;top:1816;width:1708;height:592" filled="f" stroked="f">
              <v:textbox inset="0,0,0,0">
                <w:txbxContent>
                  <w:p w:rsidR="006035E2" w:rsidRDefault="000A592D">
                    <w:pPr>
                      <w:spacing w:before="19" w:line="221" w:lineRule="auto"/>
                      <w:ind w:left="20"/>
                      <w:rPr>
                        <w:rFonts w:ascii="宋体" w:eastAsia="宋体" w:hAnsi="宋体" w:cs="宋体"/>
                        <w:sz w:val="24"/>
                        <w:szCs w:val="24"/>
                      </w:rPr>
                    </w:pPr>
                    <w:r>
                      <w:rPr>
                        <w:rFonts w:ascii="宋体" w:eastAsia="宋体" w:hAnsi="宋体" w:cs="宋体"/>
                        <w:b/>
                        <w:bCs/>
                        <w:spacing w:val="36"/>
                        <w:sz w:val="24"/>
                        <w:szCs w:val="24"/>
                      </w:rPr>
                      <w:t>对设计进行确</w:t>
                    </w:r>
                  </w:p>
                  <w:p w:rsidR="006035E2" w:rsidRDefault="000A592D">
                    <w:pPr>
                      <w:spacing w:before="25" w:line="220" w:lineRule="auto"/>
                      <w:ind w:left="20"/>
                      <w:rPr>
                        <w:rFonts w:ascii="宋体" w:eastAsia="宋体" w:hAnsi="宋体" w:cs="宋体"/>
                        <w:sz w:val="24"/>
                        <w:szCs w:val="24"/>
                      </w:rPr>
                    </w:pPr>
                    <w:r>
                      <w:rPr>
                        <w:rFonts w:ascii="宋体" w:eastAsia="宋体" w:hAnsi="宋体" w:cs="宋体"/>
                        <w:b/>
                        <w:bCs/>
                        <w:spacing w:val="-4"/>
                        <w:sz w:val="24"/>
                        <w:szCs w:val="24"/>
                      </w:rPr>
                      <w:t>认并作出决定</w:t>
                    </w:r>
                  </w:p>
                </w:txbxContent>
              </v:textbox>
            </v:shape>
            <v:shape id="_x0000_s1167" type="#_x0000_t202" style="position:absolute;left:4970;top:1916;width:1706;height:592"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5"/>
                        <w:sz w:val="24"/>
                        <w:szCs w:val="24"/>
                      </w:rPr>
                      <w:t>试做组件、产品</w:t>
                    </w:r>
                  </w:p>
                  <w:p w:rsidR="006035E2" w:rsidRDefault="000A592D">
                    <w:pPr>
                      <w:spacing w:before="25" w:line="222" w:lineRule="auto"/>
                      <w:ind w:left="24"/>
                      <w:rPr>
                        <w:rFonts w:ascii="宋体" w:eastAsia="宋体" w:hAnsi="宋体" w:cs="宋体"/>
                        <w:sz w:val="24"/>
                        <w:szCs w:val="24"/>
                      </w:rPr>
                    </w:pPr>
                    <w:r>
                      <w:rPr>
                        <w:rFonts w:ascii="宋体" w:eastAsia="宋体" w:hAnsi="宋体" w:cs="宋体"/>
                        <w:b/>
                        <w:bCs/>
                        <w:spacing w:val="-6"/>
                        <w:sz w:val="24"/>
                        <w:szCs w:val="24"/>
                      </w:rPr>
                      <w:t>系统测试</w:t>
                    </w:r>
                  </w:p>
                </w:txbxContent>
              </v:textbox>
            </v:shape>
            <w10:anchorlock/>
          </v:group>
        </w:pict>
      </w:r>
    </w:p>
    <w:p w:rsidR="006035E2" w:rsidRDefault="000A592D">
      <w:pPr>
        <w:pStyle w:val="a3"/>
        <w:spacing w:before="268" w:line="222" w:lineRule="auto"/>
        <w:ind w:left="3172"/>
        <w:rPr>
          <w:sz w:val="24"/>
          <w:szCs w:val="24"/>
          <w:lang w:eastAsia="zh-CN"/>
        </w:rPr>
      </w:pPr>
      <w:r>
        <w:rPr>
          <w:b/>
          <w:bCs/>
          <w:spacing w:val="-7"/>
          <w:sz w:val="24"/>
          <w:szCs w:val="24"/>
          <w:lang w:eastAsia="zh-CN"/>
        </w:rPr>
        <w:t>图</w:t>
      </w:r>
      <w:r>
        <w:rPr>
          <w:spacing w:val="-48"/>
          <w:sz w:val="24"/>
          <w:szCs w:val="24"/>
          <w:lang w:eastAsia="zh-CN"/>
        </w:rPr>
        <w:t xml:space="preserve"> </w:t>
      </w:r>
      <w:r>
        <w:rPr>
          <w:b/>
          <w:bCs/>
          <w:spacing w:val="-7"/>
          <w:sz w:val="24"/>
          <w:szCs w:val="24"/>
          <w:lang w:eastAsia="zh-CN"/>
        </w:rPr>
        <w:t>2.5-1</w:t>
      </w:r>
      <w:r>
        <w:rPr>
          <w:spacing w:val="-7"/>
          <w:sz w:val="24"/>
          <w:szCs w:val="24"/>
          <w:lang w:eastAsia="zh-CN"/>
        </w:rPr>
        <w:t xml:space="preserve"> </w:t>
      </w:r>
      <w:r>
        <w:rPr>
          <w:b/>
          <w:bCs/>
          <w:spacing w:val="-7"/>
          <w:sz w:val="24"/>
          <w:szCs w:val="24"/>
          <w:lang w:eastAsia="zh-CN"/>
        </w:rPr>
        <w:t>设计</w:t>
      </w:r>
      <w:r>
        <w:rPr>
          <w:spacing w:val="-54"/>
          <w:sz w:val="24"/>
          <w:szCs w:val="24"/>
          <w:lang w:eastAsia="zh-CN"/>
        </w:rPr>
        <w:t xml:space="preserve"> </w:t>
      </w:r>
      <w:r>
        <w:rPr>
          <w:b/>
          <w:bCs/>
          <w:spacing w:val="-7"/>
          <w:sz w:val="24"/>
          <w:szCs w:val="24"/>
          <w:lang w:eastAsia="zh-CN"/>
        </w:rPr>
        <w:t>FMEA</w:t>
      </w:r>
      <w:r>
        <w:rPr>
          <w:spacing w:val="-7"/>
          <w:sz w:val="24"/>
          <w:szCs w:val="24"/>
          <w:lang w:eastAsia="zh-CN"/>
        </w:rPr>
        <w:t xml:space="preserve"> </w:t>
      </w:r>
      <w:r>
        <w:rPr>
          <w:b/>
          <w:bCs/>
          <w:spacing w:val="-7"/>
          <w:sz w:val="24"/>
          <w:szCs w:val="24"/>
          <w:lang w:eastAsia="zh-CN"/>
        </w:rPr>
        <w:t>中的预防和</w:t>
      </w:r>
      <w:r>
        <w:rPr>
          <w:b/>
          <w:bCs/>
          <w:spacing w:val="-8"/>
          <w:sz w:val="24"/>
          <w:szCs w:val="24"/>
          <w:lang w:eastAsia="zh-CN"/>
        </w:rPr>
        <w:t>探测</w:t>
      </w:r>
    </w:p>
    <w:p w:rsidR="006035E2" w:rsidRDefault="006035E2">
      <w:pPr>
        <w:spacing w:line="398" w:lineRule="auto"/>
        <w:rPr>
          <w:lang w:eastAsia="zh-CN"/>
        </w:rPr>
      </w:pPr>
    </w:p>
    <w:p w:rsidR="006035E2" w:rsidRDefault="000A592D">
      <w:pPr>
        <w:pStyle w:val="a3"/>
        <w:spacing w:before="99" w:line="222" w:lineRule="auto"/>
        <w:ind w:left="44"/>
        <w:rPr>
          <w:sz w:val="30"/>
          <w:szCs w:val="30"/>
          <w:lang w:eastAsia="zh-CN"/>
        </w:rPr>
      </w:pPr>
      <w:r>
        <w:rPr>
          <w:b/>
          <w:bCs/>
          <w:spacing w:val="-7"/>
          <w:sz w:val="30"/>
          <w:szCs w:val="30"/>
          <w:lang w:eastAsia="zh-CN"/>
        </w:rPr>
        <w:t>2.5.5</w:t>
      </w:r>
      <w:r>
        <w:rPr>
          <w:spacing w:val="-7"/>
          <w:sz w:val="30"/>
          <w:szCs w:val="30"/>
          <w:lang w:eastAsia="zh-CN"/>
        </w:rPr>
        <w:t xml:space="preserve"> </w:t>
      </w:r>
      <w:r>
        <w:rPr>
          <w:b/>
          <w:bCs/>
          <w:spacing w:val="-7"/>
          <w:sz w:val="30"/>
          <w:szCs w:val="30"/>
          <w:lang w:eastAsia="zh-CN"/>
        </w:rPr>
        <w:t>当前预防和探测控制的确认</w:t>
      </w:r>
    </w:p>
    <w:p w:rsidR="006035E2" w:rsidRDefault="000A592D">
      <w:pPr>
        <w:pStyle w:val="a3"/>
        <w:spacing w:before="59" w:line="259" w:lineRule="auto"/>
        <w:ind w:left="50" w:right="226" w:firstLine="598"/>
        <w:jc w:val="both"/>
        <w:rPr>
          <w:sz w:val="30"/>
          <w:szCs w:val="30"/>
          <w:lang w:eastAsia="zh-CN"/>
        </w:rPr>
      </w:pPr>
      <w:r>
        <w:rPr>
          <w:spacing w:val="-3"/>
          <w:sz w:val="30"/>
          <w:szCs w:val="30"/>
          <w:lang w:eastAsia="zh-CN"/>
        </w:rPr>
        <w:t>应确认当前预防和探测控制的有效性。这可以在验证</w:t>
      </w:r>
      <w:r>
        <w:rPr>
          <w:spacing w:val="-4"/>
          <w:sz w:val="30"/>
          <w:szCs w:val="30"/>
          <w:lang w:eastAsia="zh-CN"/>
        </w:rPr>
        <w:t>分解评审过程中完成。该确认可以根据团队的正常产品开发程序，适当地在</w:t>
      </w:r>
      <w:r>
        <w:rPr>
          <w:spacing w:val="-70"/>
          <w:sz w:val="30"/>
          <w:szCs w:val="30"/>
          <w:lang w:eastAsia="zh-CN"/>
        </w:rPr>
        <w:t xml:space="preserve"> </w:t>
      </w:r>
      <w:r>
        <w:rPr>
          <w:b/>
          <w:bCs/>
          <w:spacing w:val="-5"/>
          <w:sz w:val="30"/>
          <w:szCs w:val="30"/>
          <w:lang w:eastAsia="zh-CN"/>
        </w:rPr>
        <w:t>DFMEA</w:t>
      </w:r>
      <w:r>
        <w:rPr>
          <w:spacing w:val="-50"/>
          <w:sz w:val="30"/>
          <w:szCs w:val="30"/>
          <w:lang w:eastAsia="zh-CN"/>
        </w:rPr>
        <w:t xml:space="preserve"> </w:t>
      </w:r>
      <w:r>
        <w:rPr>
          <w:spacing w:val="-5"/>
          <w:sz w:val="30"/>
          <w:szCs w:val="30"/>
          <w:lang w:eastAsia="zh-CN"/>
        </w:rPr>
        <w:t>或</w:t>
      </w:r>
      <w:r>
        <w:rPr>
          <w:rFonts w:hint="eastAsia"/>
          <w:spacing w:val="-5"/>
          <w:sz w:val="30"/>
          <w:szCs w:val="30"/>
          <w:lang w:eastAsia="zh-CN"/>
        </w:rPr>
        <w:t>其他</w:t>
      </w:r>
      <w:r>
        <w:rPr>
          <w:spacing w:val="-1"/>
          <w:sz w:val="30"/>
          <w:szCs w:val="30"/>
          <w:lang w:eastAsia="zh-CN"/>
        </w:rPr>
        <w:t>项目文件中记录。如果这些控制被证明无效，则需要额外的措施。</w:t>
      </w:r>
    </w:p>
    <w:p w:rsidR="006035E2" w:rsidRDefault="006035E2">
      <w:pPr>
        <w:spacing w:line="259" w:lineRule="auto"/>
        <w:rPr>
          <w:sz w:val="30"/>
          <w:szCs w:val="30"/>
          <w:lang w:eastAsia="zh-CN"/>
        </w:rPr>
        <w:sectPr w:rsidR="006035E2">
          <w:headerReference w:type="default" r:id="rId99"/>
          <w:footerReference w:type="default" r:id="rId100"/>
          <w:pgSz w:w="11900" w:h="16840"/>
          <w:pgMar w:top="1325" w:right="959" w:bottom="904" w:left="1160" w:header="735" w:footer="744" w:gutter="0"/>
          <w:cols w:space="720"/>
        </w:sectPr>
      </w:pPr>
    </w:p>
    <w:p w:rsidR="006035E2" w:rsidRDefault="000A592D">
      <w:pPr>
        <w:pStyle w:val="a3"/>
        <w:spacing w:before="194" w:line="259" w:lineRule="auto"/>
        <w:ind w:left="60" w:right="97" w:firstLine="589"/>
        <w:rPr>
          <w:sz w:val="30"/>
          <w:szCs w:val="30"/>
          <w:lang w:eastAsia="zh-CN"/>
        </w:rPr>
      </w:pPr>
      <w:r>
        <w:rPr>
          <w:spacing w:val="-3"/>
          <w:sz w:val="30"/>
          <w:szCs w:val="30"/>
          <w:lang w:eastAsia="zh-CN"/>
        </w:rPr>
        <w:lastRenderedPageBreak/>
        <w:t>若使用之前产品的</w:t>
      </w:r>
      <w:r>
        <w:rPr>
          <w:spacing w:val="-14"/>
          <w:sz w:val="30"/>
          <w:szCs w:val="30"/>
          <w:lang w:eastAsia="zh-CN"/>
        </w:rPr>
        <w:t xml:space="preserve"> </w:t>
      </w:r>
      <w:r>
        <w:rPr>
          <w:b/>
          <w:bCs/>
          <w:spacing w:val="-3"/>
          <w:sz w:val="30"/>
          <w:szCs w:val="30"/>
          <w:lang w:eastAsia="zh-CN"/>
        </w:rPr>
        <w:t>FMEA</w:t>
      </w:r>
      <w:r>
        <w:rPr>
          <w:spacing w:val="-3"/>
          <w:sz w:val="30"/>
          <w:szCs w:val="30"/>
          <w:lang w:eastAsia="zh-CN"/>
        </w:rPr>
        <w:t xml:space="preserve"> 条目，应对频度和探测度评估进行评审，因为新产品可能有不同的条件。</w:t>
      </w:r>
    </w:p>
    <w:p w:rsidR="006035E2" w:rsidRDefault="006035E2">
      <w:pPr>
        <w:spacing w:line="465" w:lineRule="auto"/>
        <w:rPr>
          <w:lang w:eastAsia="zh-CN"/>
        </w:rPr>
      </w:pPr>
    </w:p>
    <w:p w:rsidR="006035E2" w:rsidRDefault="004634BA">
      <w:pPr>
        <w:pStyle w:val="a3"/>
        <w:spacing w:line="2998" w:lineRule="exact"/>
        <w:ind w:firstLine="765"/>
      </w:pPr>
      <w:r>
        <w:rPr>
          <w:position w:val="-59"/>
        </w:rPr>
      </w:r>
      <w:r>
        <w:rPr>
          <w:position w:val="-59"/>
        </w:rPr>
        <w:pict>
          <v:group id="_x0000_s1168" style="width:400.8pt;height:149.9pt;mso-position-horizontal-relative:char;mso-position-vertical-relative:line" coordsize="8015,2997">
            <v:shape id="_x0000_s1169" type="#_x0000_t75" style="position:absolute;width:8015;height:2997">
              <v:imagedata r:id="rId101" o:title=""/>
            </v:shape>
            <v:shape id="_x0000_s1170" type="#_x0000_t202" style="position:absolute;left:-15;top:39;width:7725;height:1786" filled="f" stroked="f">
              <v:textbox inset="0,0,0,0">
                <w:txbxContent>
                  <w:p w:rsidR="006035E2" w:rsidRDefault="000A592D">
                    <w:pPr>
                      <w:spacing w:before="19" w:line="197" w:lineRule="auto"/>
                      <w:ind w:left="3272"/>
                      <w:rPr>
                        <w:rFonts w:ascii="宋体" w:eastAsia="宋体" w:hAnsi="宋体" w:cs="宋体"/>
                        <w:sz w:val="24"/>
                        <w:szCs w:val="24"/>
                      </w:rPr>
                    </w:pPr>
                    <w:r>
                      <w:rPr>
                        <w:rFonts w:ascii="宋体" w:eastAsia="宋体" w:hAnsi="宋体" w:cs="宋体"/>
                        <w:b/>
                        <w:bCs/>
                        <w:spacing w:val="-5"/>
                        <w:sz w:val="24"/>
                        <w:szCs w:val="24"/>
                      </w:rPr>
                      <w:t>确认预防</w:t>
                    </w:r>
                  </w:p>
                  <w:p w:rsidR="006035E2" w:rsidRDefault="000A592D">
                    <w:pPr>
                      <w:spacing w:before="1" w:line="220" w:lineRule="auto"/>
                      <w:ind w:left="1654"/>
                      <w:rPr>
                        <w:rFonts w:ascii="宋体" w:eastAsia="宋体" w:hAnsi="宋体" w:cs="宋体"/>
                        <w:sz w:val="24"/>
                        <w:szCs w:val="24"/>
                      </w:rPr>
                    </w:pPr>
                    <w:r>
                      <w:rPr>
                        <w:rFonts w:ascii="宋体" w:eastAsia="宋体" w:hAnsi="宋体" w:cs="宋体"/>
                        <w:b/>
                        <w:bCs/>
                        <w:spacing w:val="-7"/>
                        <w:sz w:val="24"/>
                        <w:szCs w:val="24"/>
                      </w:rPr>
                      <w:t>预防</w:t>
                    </w:r>
                    <w:r>
                      <w:rPr>
                        <w:rFonts w:ascii="宋体" w:eastAsia="宋体" w:hAnsi="宋体" w:cs="宋体"/>
                        <w:sz w:val="24"/>
                        <w:szCs w:val="24"/>
                      </w:rPr>
                      <w:t xml:space="preserve">                            </w:t>
                    </w:r>
                    <w:r>
                      <w:rPr>
                        <w:rFonts w:ascii="宋体" w:eastAsia="宋体" w:hAnsi="宋体" w:cs="宋体"/>
                        <w:b/>
                        <w:bCs/>
                        <w:spacing w:val="-7"/>
                        <w:sz w:val="24"/>
                        <w:szCs w:val="24"/>
                      </w:rPr>
                      <w:t>探测</w:t>
                    </w:r>
                  </w:p>
                  <w:p w:rsidR="006035E2" w:rsidRDefault="000A592D">
                    <w:pPr>
                      <w:spacing w:before="101" w:line="186" w:lineRule="auto"/>
                      <w:ind w:left="3639"/>
                      <w:rPr>
                        <w:rFonts w:ascii="Times New Roman" w:eastAsia="Times New Roman" w:hAnsi="Times New Roman" w:cs="Times New Roman"/>
                        <w:sz w:val="24"/>
                        <w:szCs w:val="24"/>
                      </w:rPr>
                    </w:pPr>
                    <w:r>
                      <w:rPr>
                        <w:rFonts w:ascii="Times New Roman" w:eastAsia="Times New Roman" w:hAnsi="Times New Roman" w:cs="Times New Roman"/>
                        <w:b/>
                        <w:bCs/>
                        <w:spacing w:val="-4"/>
                        <w:sz w:val="24"/>
                        <w:szCs w:val="24"/>
                      </w:rPr>
                      <w:t>100%</w:t>
                    </w:r>
                  </w:p>
                  <w:p w:rsidR="006035E2" w:rsidRDefault="000A592D">
                    <w:pPr>
                      <w:spacing w:before="77" w:line="221" w:lineRule="auto"/>
                      <w:ind w:left="628"/>
                      <w:rPr>
                        <w:rFonts w:ascii="宋体" w:eastAsia="宋体" w:hAnsi="宋体" w:cs="宋体"/>
                        <w:sz w:val="24"/>
                        <w:szCs w:val="24"/>
                      </w:rPr>
                    </w:pPr>
                    <w:r>
                      <w:rPr>
                        <w:rFonts w:ascii="宋体" w:eastAsia="宋体" w:hAnsi="宋体" w:cs="宋体"/>
                        <w:b/>
                        <w:bCs/>
                        <w:spacing w:val="-6"/>
                        <w:sz w:val="24"/>
                        <w:szCs w:val="24"/>
                      </w:rPr>
                      <w:t>设计理解</w:t>
                    </w:r>
                  </w:p>
                  <w:p w:rsidR="006035E2" w:rsidRDefault="000A592D">
                    <w:pPr>
                      <w:spacing w:before="283" w:line="220" w:lineRule="auto"/>
                      <w:ind w:left="20"/>
                      <w:rPr>
                        <w:rFonts w:ascii="宋体" w:eastAsia="宋体" w:hAnsi="宋体" w:cs="宋体"/>
                        <w:sz w:val="24"/>
                        <w:szCs w:val="24"/>
                      </w:rPr>
                    </w:pPr>
                    <w:r>
                      <w:rPr>
                        <w:rFonts w:ascii="Times New Roman" w:eastAsia="Times New Roman" w:hAnsi="Times New Roman" w:cs="Times New Roman"/>
                        <w:b/>
                        <w:bCs/>
                        <w:spacing w:val="-2"/>
                        <w:sz w:val="24"/>
                        <w:szCs w:val="24"/>
                      </w:rPr>
                      <w:t xml:space="preserve">0                                                        </w:t>
                    </w:r>
                    <w:r>
                      <w:rPr>
                        <w:rFonts w:ascii="Times New Roman" w:eastAsia="Times New Roman" w:hAnsi="Times New Roman" w:cs="Times New Roman"/>
                        <w:b/>
                        <w:bCs/>
                        <w:spacing w:val="-3"/>
                        <w:sz w:val="24"/>
                        <w:szCs w:val="24"/>
                      </w:rPr>
                      <w:t xml:space="preserve">       </w:t>
                    </w:r>
                    <w:r>
                      <w:rPr>
                        <w:rFonts w:ascii="宋体" w:eastAsia="宋体" w:hAnsi="宋体" w:cs="宋体"/>
                        <w:b/>
                        <w:bCs/>
                        <w:spacing w:val="-3"/>
                        <w:sz w:val="24"/>
                        <w:szCs w:val="24"/>
                      </w:rPr>
                      <w:t>样品</w:t>
                    </w:r>
                    <w:r>
                      <w:rPr>
                        <w:rFonts w:ascii="宋体" w:eastAsia="宋体" w:hAnsi="宋体" w:cs="宋体"/>
                        <w:spacing w:val="3"/>
                        <w:sz w:val="24"/>
                        <w:szCs w:val="24"/>
                      </w:rPr>
                      <w:t xml:space="preserve">                        </w:t>
                    </w:r>
                    <w:r>
                      <w:rPr>
                        <w:rFonts w:ascii="宋体" w:eastAsia="宋体" w:hAnsi="宋体" w:cs="宋体"/>
                        <w:b/>
                        <w:bCs/>
                        <w:spacing w:val="-3"/>
                        <w:sz w:val="24"/>
                        <w:szCs w:val="24"/>
                      </w:rPr>
                      <w:t>时间</w:t>
                    </w:r>
                  </w:p>
                </w:txbxContent>
              </v:textbox>
            </v:shape>
            <v:shape id="_x0000_s1171" type="#_x0000_t202" style="position:absolute;left:4294;top:2183;width:2712;height:719" filled="f" stroked="f">
              <v:textbox inset="0,0,0,0">
                <w:txbxContent>
                  <w:p w:rsidR="006035E2" w:rsidRDefault="000A592D">
                    <w:pPr>
                      <w:spacing w:before="20" w:line="220" w:lineRule="auto"/>
                      <w:ind w:left="377"/>
                      <w:rPr>
                        <w:rFonts w:ascii="宋体" w:eastAsia="宋体" w:hAnsi="宋体" w:cs="宋体"/>
                      </w:rPr>
                    </w:pPr>
                    <w:r>
                      <w:rPr>
                        <w:rFonts w:ascii="宋体" w:eastAsia="宋体" w:hAnsi="宋体" w:cs="宋体"/>
                        <w:b/>
                        <w:bCs/>
                        <w:spacing w:val="-3"/>
                      </w:rPr>
                      <w:t>用现有样品进行测试</w:t>
                    </w:r>
                  </w:p>
                  <w:p w:rsidR="006035E2" w:rsidRDefault="000A592D">
                    <w:pPr>
                      <w:spacing w:before="183" w:line="222" w:lineRule="auto"/>
                      <w:ind w:left="20"/>
                      <w:rPr>
                        <w:rFonts w:ascii="仿宋" w:eastAsia="仿宋" w:hAnsi="仿宋" w:cs="仿宋"/>
                        <w:sz w:val="24"/>
                        <w:szCs w:val="24"/>
                      </w:rPr>
                    </w:pPr>
                    <w:r>
                      <w:rPr>
                        <w:rFonts w:ascii="仿宋" w:eastAsia="仿宋" w:hAnsi="仿宋" w:cs="仿宋"/>
                        <w:b/>
                        <w:bCs/>
                        <w:spacing w:val="-6"/>
                        <w:sz w:val="24"/>
                        <w:szCs w:val="24"/>
                      </w:rPr>
                      <w:t>图</w:t>
                    </w:r>
                    <w:r>
                      <w:rPr>
                        <w:rFonts w:ascii="仿宋" w:eastAsia="仿宋" w:hAnsi="仿宋" w:cs="仿宋"/>
                        <w:spacing w:val="-38"/>
                        <w:sz w:val="24"/>
                        <w:szCs w:val="24"/>
                      </w:rPr>
                      <w:t xml:space="preserve"> </w:t>
                    </w:r>
                    <w:r>
                      <w:rPr>
                        <w:rFonts w:ascii="仿宋" w:eastAsia="仿宋" w:hAnsi="仿宋" w:cs="仿宋"/>
                        <w:b/>
                        <w:bCs/>
                        <w:spacing w:val="-6"/>
                        <w:sz w:val="24"/>
                        <w:szCs w:val="24"/>
                      </w:rPr>
                      <w:t>2.5-2</w:t>
                    </w:r>
                    <w:r>
                      <w:rPr>
                        <w:rFonts w:ascii="仿宋" w:eastAsia="仿宋" w:hAnsi="仿宋" w:cs="仿宋"/>
                        <w:spacing w:val="-6"/>
                        <w:sz w:val="24"/>
                        <w:szCs w:val="24"/>
                      </w:rPr>
                      <w:t xml:space="preserve"> </w:t>
                    </w:r>
                    <w:r>
                      <w:rPr>
                        <w:rFonts w:ascii="仿宋" w:eastAsia="仿宋" w:hAnsi="仿宋" w:cs="仿宋"/>
                        <w:b/>
                        <w:bCs/>
                        <w:spacing w:val="-6"/>
                        <w:sz w:val="24"/>
                        <w:szCs w:val="24"/>
                      </w:rPr>
                      <w:t>设计理解路线图</w:t>
                    </w:r>
                  </w:p>
                </w:txbxContent>
              </v:textbox>
            </v:shape>
            <v:shape id="_x0000_s1172" type="#_x0000_t202" style="position:absolute;left:717;top:1899;width:1833;height:909"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3"/>
                        <w:sz w:val="24"/>
                        <w:szCs w:val="24"/>
                      </w:rPr>
                      <w:t>计算</w:t>
                    </w:r>
                    <w:r>
                      <w:rPr>
                        <w:rFonts w:ascii="宋体" w:eastAsia="宋体" w:hAnsi="宋体" w:cs="宋体"/>
                        <w:spacing w:val="-3"/>
                        <w:sz w:val="24"/>
                        <w:szCs w:val="24"/>
                      </w:rPr>
                      <w:t xml:space="preserve">  </w:t>
                    </w:r>
                    <w:r>
                      <w:rPr>
                        <w:rFonts w:ascii="宋体" w:eastAsia="宋体" w:hAnsi="宋体" w:cs="宋体"/>
                        <w:b/>
                        <w:bCs/>
                        <w:spacing w:val="-3"/>
                        <w:sz w:val="24"/>
                        <w:szCs w:val="24"/>
                      </w:rPr>
                      <w:t>新计算</w:t>
                    </w:r>
                  </w:p>
                  <w:p w:rsidR="006035E2" w:rsidRDefault="000A592D">
                    <w:pPr>
                      <w:spacing w:before="13" w:line="220" w:lineRule="auto"/>
                      <w:ind w:left="199"/>
                      <w:rPr>
                        <w:rFonts w:ascii="宋体" w:eastAsia="宋体" w:hAnsi="宋体" w:cs="宋体"/>
                        <w:sz w:val="24"/>
                        <w:szCs w:val="24"/>
                      </w:rPr>
                    </w:pPr>
                    <w:r>
                      <w:rPr>
                        <w:rFonts w:ascii="宋体" w:eastAsia="宋体" w:hAnsi="宋体" w:cs="宋体"/>
                        <w:b/>
                        <w:bCs/>
                        <w:spacing w:val="-3"/>
                        <w:sz w:val="24"/>
                        <w:szCs w:val="24"/>
                      </w:rPr>
                      <w:t>模拟</w:t>
                    </w:r>
                    <w:r>
                      <w:rPr>
                        <w:rFonts w:ascii="宋体" w:eastAsia="宋体" w:hAnsi="宋体" w:cs="宋体"/>
                        <w:spacing w:val="-3"/>
                        <w:sz w:val="24"/>
                        <w:szCs w:val="24"/>
                      </w:rPr>
                      <w:t xml:space="preserve">  </w:t>
                    </w:r>
                    <w:r>
                      <w:rPr>
                        <w:rFonts w:ascii="宋体" w:eastAsia="宋体" w:hAnsi="宋体" w:cs="宋体"/>
                        <w:b/>
                        <w:bCs/>
                        <w:spacing w:val="-3"/>
                        <w:sz w:val="24"/>
                        <w:szCs w:val="24"/>
                      </w:rPr>
                      <w:t>新模拟</w:t>
                    </w:r>
                  </w:p>
                  <w:p w:rsidR="006035E2" w:rsidRDefault="000A592D">
                    <w:pPr>
                      <w:spacing w:before="42" w:line="221" w:lineRule="auto"/>
                      <w:ind w:right="20"/>
                      <w:jc w:val="right"/>
                      <w:rPr>
                        <w:rFonts w:ascii="宋体" w:eastAsia="宋体" w:hAnsi="宋体" w:cs="宋体"/>
                        <w:sz w:val="24"/>
                        <w:szCs w:val="24"/>
                      </w:rPr>
                    </w:pPr>
                    <w:r>
                      <w:rPr>
                        <w:rFonts w:ascii="Times New Roman" w:eastAsia="Times New Roman" w:hAnsi="Times New Roman" w:cs="Times New Roman"/>
                        <w:b/>
                        <w:bCs/>
                        <w:spacing w:val="-4"/>
                        <w:sz w:val="24"/>
                        <w:szCs w:val="24"/>
                      </w:rPr>
                      <w:t>DoE</w:t>
                    </w:r>
                    <w:r>
                      <w:rPr>
                        <w:rFonts w:ascii="Times New Roman" w:eastAsia="Times New Roman" w:hAnsi="Times New Roman" w:cs="Times New Roman"/>
                        <w:b/>
                        <w:bCs/>
                        <w:spacing w:val="10"/>
                        <w:sz w:val="24"/>
                        <w:szCs w:val="24"/>
                      </w:rPr>
                      <w:t xml:space="preserve">    </w:t>
                    </w:r>
                    <w:r>
                      <w:rPr>
                        <w:rFonts w:ascii="宋体" w:eastAsia="宋体" w:hAnsi="宋体" w:cs="宋体"/>
                        <w:b/>
                        <w:bCs/>
                        <w:spacing w:val="-4"/>
                        <w:sz w:val="24"/>
                        <w:szCs w:val="24"/>
                      </w:rPr>
                      <w:t>新实验</w:t>
                    </w:r>
                  </w:p>
                </w:txbxContent>
              </v:textbox>
            </v:shape>
            <w10:anchorlock/>
          </v:group>
        </w:pict>
      </w:r>
    </w:p>
    <w:p w:rsidR="006035E2" w:rsidRDefault="000A592D">
      <w:pPr>
        <w:pStyle w:val="a3"/>
        <w:spacing w:before="312" w:line="220" w:lineRule="auto"/>
        <w:ind w:left="44"/>
        <w:rPr>
          <w:sz w:val="30"/>
          <w:szCs w:val="30"/>
          <w:lang w:eastAsia="zh-CN"/>
        </w:rPr>
      </w:pPr>
      <w:r>
        <w:rPr>
          <w:b/>
          <w:bCs/>
          <w:spacing w:val="-7"/>
          <w:sz w:val="30"/>
          <w:szCs w:val="30"/>
          <w:lang w:eastAsia="zh-CN"/>
        </w:rPr>
        <w:t>2.5.6</w:t>
      </w:r>
      <w:r>
        <w:rPr>
          <w:spacing w:val="-47"/>
          <w:sz w:val="30"/>
          <w:szCs w:val="30"/>
          <w:lang w:eastAsia="zh-CN"/>
        </w:rPr>
        <w:t xml:space="preserve"> </w:t>
      </w:r>
      <w:r>
        <w:rPr>
          <w:b/>
          <w:bCs/>
          <w:spacing w:val="-7"/>
          <w:sz w:val="30"/>
          <w:szCs w:val="30"/>
          <w:lang w:eastAsia="zh-CN"/>
        </w:rPr>
        <w:t>评估</w:t>
      </w:r>
    </w:p>
    <w:p w:rsidR="006035E2" w:rsidRDefault="000A592D">
      <w:pPr>
        <w:pStyle w:val="a3"/>
        <w:spacing w:before="63" w:line="258" w:lineRule="auto"/>
        <w:ind w:left="63" w:right="96" w:firstLine="585"/>
        <w:rPr>
          <w:sz w:val="30"/>
          <w:szCs w:val="30"/>
          <w:lang w:eastAsia="zh-CN"/>
        </w:rPr>
      </w:pPr>
      <w:r>
        <w:rPr>
          <w:spacing w:val="-3"/>
          <w:sz w:val="30"/>
          <w:szCs w:val="30"/>
          <w:lang w:eastAsia="zh-CN"/>
        </w:rPr>
        <w:t>应评估每一个失效模式、起因和影响，以便对风险进行</w:t>
      </w:r>
      <w:r>
        <w:rPr>
          <w:spacing w:val="-4"/>
          <w:sz w:val="30"/>
          <w:szCs w:val="30"/>
          <w:lang w:eastAsia="zh-CN"/>
        </w:rPr>
        <w:t>估计。评估风险的级别标准如下：</w:t>
      </w:r>
    </w:p>
    <w:p w:rsidR="006035E2" w:rsidRDefault="000A592D">
      <w:pPr>
        <w:pStyle w:val="a3"/>
        <w:spacing w:line="223" w:lineRule="auto"/>
        <w:ind w:left="652"/>
        <w:rPr>
          <w:sz w:val="30"/>
          <w:szCs w:val="30"/>
          <w:lang w:eastAsia="zh-CN"/>
        </w:rPr>
      </w:pPr>
      <w:r>
        <w:rPr>
          <w:spacing w:val="-4"/>
          <w:sz w:val="30"/>
          <w:szCs w:val="30"/>
          <w:lang w:eastAsia="zh-CN"/>
        </w:rPr>
        <w:t>严重度（</w:t>
      </w:r>
      <w:r>
        <w:rPr>
          <w:b/>
          <w:bCs/>
          <w:spacing w:val="-4"/>
          <w:sz w:val="30"/>
          <w:szCs w:val="30"/>
          <w:lang w:eastAsia="zh-CN"/>
        </w:rPr>
        <w:t>S</w:t>
      </w:r>
      <w:r>
        <w:rPr>
          <w:spacing w:val="-57"/>
          <w:sz w:val="30"/>
          <w:szCs w:val="30"/>
          <w:lang w:eastAsia="zh-CN"/>
        </w:rPr>
        <w:t>）：</w:t>
      </w:r>
      <w:r>
        <w:rPr>
          <w:spacing w:val="-4"/>
          <w:sz w:val="30"/>
          <w:szCs w:val="30"/>
          <w:lang w:eastAsia="zh-CN"/>
        </w:rPr>
        <w:t>代表失效影响的严重程度</w:t>
      </w:r>
    </w:p>
    <w:p w:rsidR="006035E2" w:rsidRDefault="000A592D">
      <w:pPr>
        <w:pStyle w:val="a3"/>
        <w:spacing w:before="57" w:line="223" w:lineRule="auto"/>
        <w:ind w:left="652"/>
        <w:rPr>
          <w:sz w:val="30"/>
          <w:szCs w:val="30"/>
          <w:lang w:eastAsia="zh-CN"/>
        </w:rPr>
      </w:pPr>
      <w:r>
        <w:rPr>
          <w:spacing w:val="-4"/>
          <w:sz w:val="30"/>
          <w:szCs w:val="30"/>
          <w:lang w:eastAsia="zh-CN"/>
        </w:rPr>
        <w:t>频度（</w:t>
      </w:r>
      <w:r>
        <w:rPr>
          <w:b/>
          <w:bCs/>
          <w:spacing w:val="-4"/>
          <w:sz w:val="30"/>
          <w:szCs w:val="30"/>
          <w:lang w:eastAsia="zh-CN"/>
        </w:rPr>
        <w:t>O</w:t>
      </w:r>
      <w:r>
        <w:rPr>
          <w:spacing w:val="-59"/>
          <w:sz w:val="30"/>
          <w:szCs w:val="30"/>
          <w:lang w:eastAsia="zh-CN"/>
        </w:rPr>
        <w:t>）：</w:t>
      </w:r>
      <w:r>
        <w:rPr>
          <w:spacing w:val="-4"/>
          <w:sz w:val="30"/>
          <w:szCs w:val="30"/>
          <w:lang w:eastAsia="zh-CN"/>
        </w:rPr>
        <w:t>代表失效起因的发生频率</w:t>
      </w:r>
    </w:p>
    <w:p w:rsidR="006035E2" w:rsidRDefault="000A592D">
      <w:pPr>
        <w:pStyle w:val="a3"/>
        <w:spacing w:before="58" w:line="223" w:lineRule="auto"/>
        <w:ind w:left="649"/>
        <w:rPr>
          <w:sz w:val="30"/>
          <w:szCs w:val="30"/>
          <w:lang w:eastAsia="zh-CN"/>
        </w:rPr>
      </w:pPr>
      <w:r>
        <w:rPr>
          <w:spacing w:val="-2"/>
          <w:sz w:val="30"/>
          <w:szCs w:val="30"/>
          <w:lang w:eastAsia="zh-CN"/>
        </w:rPr>
        <w:t>探测度（</w:t>
      </w:r>
      <w:r>
        <w:rPr>
          <w:b/>
          <w:bCs/>
          <w:spacing w:val="-2"/>
          <w:sz w:val="30"/>
          <w:szCs w:val="30"/>
          <w:lang w:eastAsia="zh-CN"/>
        </w:rPr>
        <w:t>D</w:t>
      </w:r>
      <w:r>
        <w:rPr>
          <w:spacing w:val="-61"/>
          <w:sz w:val="30"/>
          <w:szCs w:val="30"/>
          <w:lang w:eastAsia="zh-CN"/>
        </w:rPr>
        <w:t>）：</w:t>
      </w:r>
      <w:r>
        <w:rPr>
          <w:spacing w:val="-2"/>
          <w:sz w:val="30"/>
          <w:szCs w:val="30"/>
          <w:lang w:eastAsia="zh-CN"/>
        </w:rPr>
        <w:t>代表已发生的失效起因和</w:t>
      </w:r>
      <w:r>
        <w:rPr>
          <w:b/>
          <w:bCs/>
          <w:spacing w:val="-2"/>
          <w:sz w:val="30"/>
          <w:szCs w:val="30"/>
          <w:lang w:eastAsia="zh-CN"/>
        </w:rPr>
        <w:t>/</w:t>
      </w:r>
      <w:r>
        <w:rPr>
          <w:spacing w:val="-2"/>
          <w:sz w:val="30"/>
          <w:szCs w:val="30"/>
          <w:lang w:eastAsia="zh-CN"/>
        </w:rPr>
        <w:t>或失效模式的可探测程度</w:t>
      </w:r>
    </w:p>
    <w:p w:rsidR="006035E2" w:rsidRDefault="000A592D">
      <w:pPr>
        <w:pStyle w:val="a3"/>
        <w:spacing w:before="57" w:line="220" w:lineRule="auto"/>
        <w:ind w:left="641"/>
        <w:rPr>
          <w:sz w:val="30"/>
          <w:szCs w:val="30"/>
          <w:lang w:eastAsia="zh-CN"/>
        </w:rPr>
      </w:pPr>
      <w:r>
        <w:rPr>
          <w:b/>
          <w:bCs/>
          <w:spacing w:val="-7"/>
          <w:sz w:val="30"/>
          <w:szCs w:val="30"/>
          <w:lang w:eastAsia="zh-CN"/>
        </w:rPr>
        <w:t>S</w:t>
      </w:r>
      <w:r>
        <w:rPr>
          <w:spacing w:val="-7"/>
          <w:sz w:val="30"/>
          <w:szCs w:val="30"/>
          <w:lang w:eastAsia="zh-CN"/>
        </w:rPr>
        <w:t>、</w:t>
      </w:r>
      <w:r>
        <w:rPr>
          <w:b/>
          <w:bCs/>
          <w:spacing w:val="-7"/>
          <w:sz w:val="30"/>
          <w:szCs w:val="30"/>
          <w:lang w:eastAsia="zh-CN"/>
        </w:rPr>
        <w:t>O</w:t>
      </w:r>
      <w:r>
        <w:rPr>
          <w:spacing w:val="-45"/>
          <w:sz w:val="30"/>
          <w:szCs w:val="30"/>
          <w:lang w:eastAsia="zh-CN"/>
        </w:rPr>
        <w:t xml:space="preserve"> </w:t>
      </w:r>
      <w:r>
        <w:rPr>
          <w:spacing w:val="-7"/>
          <w:sz w:val="30"/>
          <w:szCs w:val="30"/>
          <w:lang w:eastAsia="zh-CN"/>
        </w:rPr>
        <w:t>和</w:t>
      </w:r>
      <w:r>
        <w:rPr>
          <w:spacing w:val="-70"/>
          <w:sz w:val="30"/>
          <w:szCs w:val="30"/>
          <w:lang w:eastAsia="zh-CN"/>
        </w:rPr>
        <w:t xml:space="preserve"> </w:t>
      </w:r>
      <w:r>
        <w:rPr>
          <w:b/>
          <w:bCs/>
          <w:spacing w:val="-7"/>
          <w:sz w:val="30"/>
          <w:szCs w:val="30"/>
          <w:lang w:eastAsia="zh-CN"/>
        </w:rPr>
        <w:t>D</w:t>
      </w:r>
      <w:r>
        <w:rPr>
          <w:spacing w:val="-37"/>
          <w:sz w:val="30"/>
          <w:szCs w:val="30"/>
          <w:lang w:eastAsia="zh-CN"/>
        </w:rPr>
        <w:t xml:space="preserve"> </w:t>
      </w:r>
      <w:r>
        <w:rPr>
          <w:spacing w:val="-7"/>
          <w:sz w:val="30"/>
          <w:szCs w:val="30"/>
          <w:lang w:eastAsia="zh-CN"/>
        </w:rPr>
        <w:t>的评估分别采用</w:t>
      </w:r>
      <w:r>
        <w:rPr>
          <w:spacing w:val="-43"/>
          <w:sz w:val="30"/>
          <w:szCs w:val="30"/>
          <w:lang w:eastAsia="zh-CN"/>
        </w:rPr>
        <w:t xml:space="preserve"> </w:t>
      </w:r>
      <w:r>
        <w:rPr>
          <w:b/>
          <w:bCs/>
          <w:spacing w:val="-7"/>
          <w:sz w:val="30"/>
          <w:szCs w:val="30"/>
          <w:lang w:eastAsia="zh-CN"/>
        </w:rPr>
        <w:t>1-10</w:t>
      </w:r>
      <w:r>
        <w:rPr>
          <w:spacing w:val="-51"/>
          <w:sz w:val="30"/>
          <w:szCs w:val="30"/>
          <w:lang w:eastAsia="zh-CN"/>
        </w:rPr>
        <w:t xml:space="preserve"> </w:t>
      </w:r>
      <w:r>
        <w:rPr>
          <w:spacing w:val="-7"/>
          <w:sz w:val="30"/>
          <w:szCs w:val="30"/>
          <w:lang w:eastAsia="zh-CN"/>
        </w:rPr>
        <w:t>分制，</w:t>
      </w:r>
      <w:r>
        <w:rPr>
          <w:b/>
          <w:bCs/>
          <w:spacing w:val="-7"/>
          <w:sz w:val="30"/>
          <w:szCs w:val="30"/>
          <w:lang w:eastAsia="zh-CN"/>
        </w:rPr>
        <w:t>10</w:t>
      </w:r>
      <w:r>
        <w:rPr>
          <w:spacing w:val="-50"/>
          <w:sz w:val="30"/>
          <w:szCs w:val="30"/>
          <w:lang w:eastAsia="zh-CN"/>
        </w:rPr>
        <w:t xml:space="preserve"> </w:t>
      </w:r>
      <w:r>
        <w:rPr>
          <w:spacing w:val="-7"/>
          <w:sz w:val="30"/>
          <w:szCs w:val="30"/>
          <w:lang w:eastAsia="zh-CN"/>
        </w:rPr>
        <w:t>代表最高风险。</w:t>
      </w:r>
    </w:p>
    <w:p w:rsidR="006035E2" w:rsidRDefault="000A592D">
      <w:pPr>
        <w:pStyle w:val="a3"/>
        <w:spacing w:before="65" w:line="258" w:lineRule="auto"/>
        <w:ind w:left="35" w:right="96" w:firstLine="622"/>
        <w:rPr>
          <w:sz w:val="30"/>
          <w:szCs w:val="30"/>
          <w:lang w:eastAsia="zh-CN"/>
        </w:rPr>
      </w:pPr>
      <w:r>
        <w:rPr>
          <w:spacing w:val="-2"/>
          <w:sz w:val="30"/>
          <w:szCs w:val="30"/>
          <w:lang w:eastAsia="zh-CN"/>
        </w:rPr>
        <w:t>注：即使产品</w:t>
      </w:r>
      <w:r>
        <w:rPr>
          <w:b/>
          <w:bCs/>
          <w:spacing w:val="-2"/>
          <w:sz w:val="30"/>
          <w:szCs w:val="30"/>
          <w:lang w:eastAsia="zh-CN"/>
        </w:rPr>
        <w:t>/</w:t>
      </w:r>
      <w:r>
        <w:rPr>
          <w:spacing w:val="-2"/>
          <w:sz w:val="30"/>
          <w:szCs w:val="30"/>
          <w:lang w:eastAsia="zh-CN"/>
        </w:rPr>
        <w:t>过程看起来相同，将一个团队的</w:t>
      </w:r>
      <w:r>
        <w:rPr>
          <w:b/>
          <w:bCs/>
          <w:spacing w:val="-2"/>
          <w:sz w:val="30"/>
          <w:szCs w:val="30"/>
          <w:lang w:eastAsia="zh-CN"/>
        </w:rPr>
        <w:t>FMEA</w:t>
      </w:r>
      <w:r>
        <w:rPr>
          <w:spacing w:val="-55"/>
          <w:sz w:val="30"/>
          <w:szCs w:val="30"/>
          <w:lang w:eastAsia="zh-CN"/>
        </w:rPr>
        <w:t xml:space="preserve"> </w:t>
      </w:r>
      <w:r>
        <w:rPr>
          <w:spacing w:val="-2"/>
          <w:sz w:val="30"/>
          <w:szCs w:val="30"/>
          <w:lang w:eastAsia="zh-CN"/>
        </w:rPr>
        <w:t>和另一个团</w:t>
      </w:r>
      <w:r>
        <w:rPr>
          <w:spacing w:val="-3"/>
          <w:sz w:val="30"/>
          <w:szCs w:val="30"/>
          <w:lang w:eastAsia="zh-CN"/>
        </w:rPr>
        <w:t>队的</w:t>
      </w:r>
      <w:r>
        <w:rPr>
          <w:b/>
          <w:bCs/>
          <w:sz w:val="30"/>
          <w:szCs w:val="30"/>
          <w:lang w:eastAsia="zh-CN"/>
        </w:rPr>
        <w:t>FMEA</w:t>
      </w:r>
      <w:r>
        <w:rPr>
          <w:spacing w:val="2"/>
          <w:sz w:val="30"/>
          <w:szCs w:val="30"/>
          <w:lang w:eastAsia="zh-CN"/>
        </w:rPr>
        <w:t xml:space="preserve"> 评级进行比较是不合适的。因为每个团队的环境都不同</w:t>
      </w:r>
      <w:r>
        <w:rPr>
          <w:spacing w:val="1"/>
          <w:sz w:val="30"/>
          <w:szCs w:val="30"/>
          <w:lang w:eastAsia="zh-CN"/>
        </w:rPr>
        <w:t>，因此他们</w:t>
      </w:r>
      <w:r>
        <w:rPr>
          <w:spacing w:val="-4"/>
          <w:sz w:val="30"/>
          <w:szCs w:val="30"/>
          <w:lang w:eastAsia="zh-CN"/>
        </w:rPr>
        <w:t>各自的评级都是独一无二的（也就是说，评级是主观的）。</w:t>
      </w:r>
    </w:p>
    <w:p w:rsidR="006035E2" w:rsidRDefault="000A592D">
      <w:pPr>
        <w:pStyle w:val="a3"/>
        <w:spacing w:line="223" w:lineRule="auto"/>
        <w:ind w:left="44"/>
        <w:rPr>
          <w:sz w:val="30"/>
          <w:szCs w:val="30"/>
          <w:lang w:eastAsia="zh-CN"/>
        </w:rPr>
      </w:pPr>
      <w:r>
        <w:rPr>
          <w:b/>
          <w:bCs/>
          <w:spacing w:val="-6"/>
          <w:sz w:val="30"/>
          <w:szCs w:val="30"/>
          <w:lang w:eastAsia="zh-CN"/>
        </w:rPr>
        <w:t>2.5.7</w:t>
      </w:r>
      <w:r>
        <w:rPr>
          <w:spacing w:val="-48"/>
          <w:sz w:val="30"/>
          <w:szCs w:val="30"/>
          <w:lang w:eastAsia="zh-CN"/>
        </w:rPr>
        <w:t xml:space="preserve"> </w:t>
      </w:r>
      <w:r>
        <w:rPr>
          <w:b/>
          <w:bCs/>
          <w:spacing w:val="-6"/>
          <w:sz w:val="30"/>
          <w:szCs w:val="30"/>
          <w:lang w:eastAsia="zh-CN"/>
        </w:rPr>
        <w:t>严重度（S）</w:t>
      </w:r>
    </w:p>
    <w:p w:rsidR="006035E2" w:rsidRDefault="000A592D">
      <w:pPr>
        <w:pStyle w:val="a3"/>
        <w:spacing w:before="60" w:line="258" w:lineRule="auto"/>
        <w:ind w:left="50" w:right="97" w:firstLine="601"/>
        <w:jc w:val="both"/>
        <w:rPr>
          <w:sz w:val="30"/>
          <w:szCs w:val="30"/>
          <w:lang w:eastAsia="zh-CN"/>
        </w:rPr>
      </w:pPr>
      <w:r>
        <w:rPr>
          <w:spacing w:val="-3"/>
          <w:sz w:val="30"/>
          <w:szCs w:val="30"/>
          <w:lang w:eastAsia="zh-CN"/>
        </w:rPr>
        <w:t>严重度评级是一种度量，它关系到被评估功能</w:t>
      </w:r>
      <w:r>
        <w:rPr>
          <w:spacing w:val="-4"/>
          <w:sz w:val="30"/>
          <w:szCs w:val="30"/>
          <w:lang w:eastAsia="zh-CN"/>
        </w:rPr>
        <w:t>的既定失效模式的最严</w:t>
      </w:r>
      <w:r>
        <w:rPr>
          <w:spacing w:val="-2"/>
          <w:sz w:val="30"/>
          <w:szCs w:val="30"/>
          <w:lang w:eastAsia="zh-CN"/>
        </w:rPr>
        <w:t>重失效影响程度。严重度评级用于确定某个</w:t>
      </w:r>
      <w:r>
        <w:rPr>
          <w:spacing w:val="-32"/>
          <w:sz w:val="30"/>
          <w:szCs w:val="30"/>
          <w:lang w:eastAsia="zh-CN"/>
        </w:rPr>
        <w:t xml:space="preserve"> </w:t>
      </w:r>
      <w:r>
        <w:rPr>
          <w:b/>
          <w:bCs/>
          <w:spacing w:val="-2"/>
          <w:sz w:val="30"/>
          <w:szCs w:val="30"/>
          <w:lang w:eastAsia="zh-CN"/>
        </w:rPr>
        <w:t>FMEA</w:t>
      </w:r>
      <w:r>
        <w:rPr>
          <w:spacing w:val="-3"/>
          <w:sz w:val="30"/>
          <w:szCs w:val="30"/>
          <w:lang w:eastAsia="zh-CN"/>
        </w:rPr>
        <w:t xml:space="preserve"> 范围的优先级，并在不</w:t>
      </w:r>
      <w:r>
        <w:rPr>
          <w:spacing w:val="-2"/>
          <w:sz w:val="30"/>
          <w:szCs w:val="30"/>
          <w:lang w:eastAsia="zh-CN"/>
        </w:rPr>
        <w:t>考虑频度和探测度的情况下确定。</w:t>
      </w:r>
    </w:p>
    <w:p w:rsidR="006035E2" w:rsidRDefault="000A592D">
      <w:pPr>
        <w:pStyle w:val="a3"/>
        <w:spacing w:before="2" w:line="258" w:lineRule="auto"/>
        <w:ind w:left="50" w:right="97" w:firstLine="601"/>
        <w:rPr>
          <w:sz w:val="30"/>
          <w:szCs w:val="30"/>
          <w:lang w:eastAsia="zh-CN"/>
        </w:rPr>
      </w:pPr>
      <w:r>
        <w:rPr>
          <w:spacing w:val="-2"/>
          <w:sz w:val="30"/>
          <w:szCs w:val="30"/>
          <w:lang w:eastAsia="zh-CN"/>
        </w:rPr>
        <w:t>严重度应使用严重度表</w:t>
      </w:r>
      <w:r>
        <w:rPr>
          <w:spacing w:val="-33"/>
          <w:sz w:val="30"/>
          <w:szCs w:val="30"/>
          <w:lang w:eastAsia="zh-CN"/>
        </w:rPr>
        <w:t xml:space="preserve"> </w:t>
      </w:r>
      <w:r>
        <w:rPr>
          <w:b/>
          <w:bCs/>
          <w:spacing w:val="-2"/>
          <w:sz w:val="30"/>
          <w:szCs w:val="30"/>
          <w:lang w:eastAsia="zh-CN"/>
        </w:rPr>
        <w:t>D1</w:t>
      </w:r>
      <w:r>
        <w:rPr>
          <w:spacing w:val="-2"/>
          <w:sz w:val="30"/>
          <w:szCs w:val="30"/>
          <w:lang w:eastAsia="zh-CN"/>
        </w:rPr>
        <w:t xml:space="preserve"> 中的标准进行估</w:t>
      </w:r>
      <w:r>
        <w:rPr>
          <w:spacing w:val="-3"/>
          <w:sz w:val="30"/>
          <w:szCs w:val="30"/>
          <w:lang w:eastAsia="zh-CN"/>
        </w:rPr>
        <w:t>计。该表可以扩充，以包</w:t>
      </w:r>
      <w:r>
        <w:rPr>
          <w:spacing w:val="1"/>
          <w:sz w:val="30"/>
          <w:szCs w:val="30"/>
          <w:lang w:eastAsia="zh-CN"/>
        </w:rPr>
        <w:t>括特定产品的示例。</w:t>
      </w:r>
      <w:r>
        <w:rPr>
          <w:b/>
          <w:bCs/>
          <w:sz w:val="30"/>
          <w:szCs w:val="30"/>
          <w:lang w:eastAsia="zh-CN"/>
        </w:rPr>
        <w:t>FMEA</w:t>
      </w:r>
      <w:r>
        <w:rPr>
          <w:spacing w:val="1"/>
          <w:sz w:val="30"/>
          <w:szCs w:val="30"/>
          <w:lang w:eastAsia="zh-CN"/>
        </w:rPr>
        <w:t xml:space="preserve"> 项目团队应就评估标准和评级体系达成一致，</w:t>
      </w:r>
      <w:r>
        <w:rPr>
          <w:spacing w:val="-2"/>
          <w:sz w:val="30"/>
          <w:szCs w:val="30"/>
          <w:lang w:eastAsia="zh-CN"/>
        </w:rPr>
        <w:t>即使根据单个设计分析做了修改，该标准和体系也是一致的。</w:t>
      </w:r>
    </w:p>
    <w:p w:rsidR="006035E2" w:rsidRDefault="000A592D">
      <w:pPr>
        <w:pStyle w:val="a3"/>
        <w:spacing w:before="1" w:line="218" w:lineRule="auto"/>
        <w:ind w:left="652"/>
        <w:rPr>
          <w:sz w:val="30"/>
          <w:szCs w:val="30"/>
          <w:lang w:eastAsia="zh-CN"/>
        </w:rPr>
      </w:pPr>
      <w:r>
        <w:rPr>
          <w:spacing w:val="-2"/>
          <w:sz w:val="30"/>
          <w:szCs w:val="30"/>
          <w:lang w:eastAsia="zh-CN"/>
        </w:rPr>
        <w:t>如果需要，失效影响的严重度评估应该由顾客转移给供应商。</w:t>
      </w:r>
    </w:p>
    <w:p w:rsidR="006035E2" w:rsidRDefault="006035E2">
      <w:pPr>
        <w:spacing w:line="218" w:lineRule="auto"/>
        <w:rPr>
          <w:sz w:val="30"/>
          <w:szCs w:val="30"/>
          <w:lang w:eastAsia="zh-CN"/>
        </w:rPr>
        <w:sectPr w:rsidR="006035E2">
          <w:headerReference w:type="default" r:id="rId102"/>
          <w:footerReference w:type="default" r:id="rId103"/>
          <w:pgSz w:w="11900" w:h="16840"/>
          <w:pgMar w:top="1325" w:right="1087" w:bottom="904" w:left="1160" w:header="735" w:footer="744" w:gutter="0"/>
          <w:cols w:space="720"/>
        </w:sectPr>
      </w:pPr>
    </w:p>
    <w:p w:rsidR="006035E2" w:rsidRDefault="000A592D">
      <w:pPr>
        <w:pStyle w:val="a3"/>
        <w:spacing w:before="149" w:line="205" w:lineRule="auto"/>
        <w:ind w:left="2739"/>
        <w:rPr>
          <w:sz w:val="24"/>
          <w:szCs w:val="24"/>
          <w:lang w:eastAsia="zh-CN"/>
        </w:rPr>
      </w:pPr>
      <w:r>
        <w:rPr>
          <w:spacing w:val="-2"/>
          <w:sz w:val="24"/>
          <w:szCs w:val="24"/>
          <w:lang w:eastAsia="zh-CN"/>
        </w:rPr>
        <w:lastRenderedPageBreak/>
        <w:t>表</w:t>
      </w:r>
      <w:r>
        <w:rPr>
          <w:spacing w:val="-49"/>
          <w:sz w:val="24"/>
          <w:szCs w:val="24"/>
          <w:lang w:eastAsia="zh-CN"/>
        </w:rPr>
        <w:t xml:space="preserve"> </w:t>
      </w:r>
      <w:r>
        <w:rPr>
          <w:b/>
          <w:bCs/>
          <w:spacing w:val="-2"/>
          <w:sz w:val="24"/>
          <w:szCs w:val="24"/>
          <w:lang w:eastAsia="zh-CN"/>
        </w:rPr>
        <w:t>D1</w:t>
      </w:r>
      <w:r>
        <w:rPr>
          <w:spacing w:val="-2"/>
          <w:sz w:val="24"/>
          <w:szCs w:val="24"/>
          <w:lang w:eastAsia="zh-CN"/>
        </w:rPr>
        <w:t xml:space="preserve"> 产品一般评估标准：严重度（</w:t>
      </w:r>
      <w:r>
        <w:rPr>
          <w:b/>
          <w:bCs/>
          <w:spacing w:val="-2"/>
          <w:sz w:val="24"/>
          <w:szCs w:val="24"/>
          <w:lang w:eastAsia="zh-CN"/>
        </w:rPr>
        <w:t>S</w:t>
      </w:r>
      <w:r>
        <w:rPr>
          <w:spacing w:val="-2"/>
          <w:sz w:val="24"/>
          <w:szCs w:val="24"/>
          <w:lang w:eastAsia="zh-CN"/>
        </w:rPr>
        <w:t>）</w:t>
      </w:r>
    </w:p>
    <w:tbl>
      <w:tblPr>
        <w:tblStyle w:val="TableNormal"/>
        <w:tblW w:w="9546"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6"/>
        <w:gridCol w:w="871"/>
        <w:gridCol w:w="4164"/>
        <w:gridCol w:w="2389"/>
        <w:gridCol w:w="1746"/>
      </w:tblGrid>
      <w:tr w:rsidR="006035E2">
        <w:trPr>
          <w:trHeight w:val="304"/>
        </w:trPr>
        <w:tc>
          <w:tcPr>
            <w:tcW w:w="5411" w:type="dxa"/>
            <w:gridSpan w:val="3"/>
          </w:tcPr>
          <w:p w:rsidR="006035E2" w:rsidRDefault="000A592D">
            <w:pPr>
              <w:pStyle w:val="TableText"/>
              <w:spacing w:before="34" w:line="200" w:lineRule="auto"/>
              <w:ind w:left="676"/>
              <w:rPr>
                <w:lang w:eastAsia="zh-CN"/>
              </w:rPr>
            </w:pPr>
            <w:r>
              <w:rPr>
                <w:spacing w:val="-1"/>
                <w:lang w:eastAsia="zh-CN"/>
              </w:rPr>
              <w:t>根据以下标准对潜在失效影响进行评级</w:t>
            </w:r>
          </w:p>
        </w:tc>
        <w:tc>
          <w:tcPr>
            <w:tcW w:w="4135" w:type="dxa"/>
            <w:gridSpan w:val="2"/>
          </w:tcPr>
          <w:p w:rsidR="006035E2" w:rsidRDefault="000A592D">
            <w:pPr>
              <w:pStyle w:val="TableText"/>
              <w:spacing w:before="34" w:line="200" w:lineRule="auto"/>
              <w:ind w:left="891"/>
              <w:rPr>
                <w:lang w:eastAsia="zh-CN"/>
              </w:rPr>
            </w:pPr>
            <w:r>
              <w:rPr>
                <w:spacing w:val="-3"/>
                <w:lang w:eastAsia="zh-CN"/>
              </w:rPr>
              <w:t>空白，由使用人员填写</w:t>
            </w:r>
          </w:p>
        </w:tc>
      </w:tr>
      <w:tr w:rsidR="006035E2">
        <w:trPr>
          <w:trHeight w:val="299"/>
        </w:trPr>
        <w:tc>
          <w:tcPr>
            <w:tcW w:w="376" w:type="dxa"/>
          </w:tcPr>
          <w:p w:rsidR="006035E2" w:rsidRDefault="000A592D">
            <w:pPr>
              <w:pStyle w:val="TableText"/>
              <w:spacing w:before="73" w:line="166" w:lineRule="auto"/>
              <w:ind w:left="129"/>
            </w:pPr>
            <w:r>
              <w:rPr>
                <w:b/>
                <w:bCs/>
                <w:spacing w:val="-3"/>
              </w:rPr>
              <w:t>S</w:t>
            </w:r>
          </w:p>
        </w:tc>
        <w:tc>
          <w:tcPr>
            <w:tcW w:w="871" w:type="dxa"/>
          </w:tcPr>
          <w:p w:rsidR="006035E2" w:rsidRDefault="000A592D">
            <w:pPr>
              <w:pStyle w:val="TableText"/>
              <w:spacing w:before="30" w:line="199" w:lineRule="auto"/>
              <w:ind w:left="19"/>
            </w:pPr>
            <w:r>
              <w:rPr>
                <w:b/>
                <w:bCs/>
                <w:spacing w:val="-12"/>
              </w:rPr>
              <w:t>影响</w:t>
            </w:r>
          </w:p>
        </w:tc>
        <w:tc>
          <w:tcPr>
            <w:tcW w:w="4164" w:type="dxa"/>
          </w:tcPr>
          <w:p w:rsidR="006035E2" w:rsidRDefault="000A592D">
            <w:pPr>
              <w:pStyle w:val="TableText"/>
              <w:spacing w:before="30" w:line="199" w:lineRule="auto"/>
              <w:ind w:left="19"/>
            </w:pPr>
            <w:r>
              <w:rPr>
                <w:b/>
                <w:bCs/>
                <w:spacing w:val="-6"/>
              </w:rPr>
              <w:t>严重度标准</w:t>
            </w:r>
          </w:p>
        </w:tc>
        <w:tc>
          <w:tcPr>
            <w:tcW w:w="2389" w:type="dxa"/>
          </w:tcPr>
          <w:p w:rsidR="006035E2" w:rsidRDefault="000A592D">
            <w:pPr>
              <w:pStyle w:val="TableText"/>
              <w:spacing w:before="30" w:line="199" w:lineRule="auto"/>
              <w:ind w:left="126"/>
            </w:pPr>
            <w:r>
              <w:rPr>
                <w:b/>
                <w:bCs/>
                <w:spacing w:val="-4"/>
              </w:rPr>
              <w:t>公司或产品系列示例</w:t>
            </w:r>
          </w:p>
        </w:tc>
        <w:tc>
          <w:tcPr>
            <w:tcW w:w="1746" w:type="dxa"/>
          </w:tcPr>
          <w:p w:rsidR="006035E2" w:rsidRDefault="000A592D">
            <w:pPr>
              <w:pStyle w:val="TableText"/>
              <w:spacing w:before="30" w:line="199" w:lineRule="auto"/>
              <w:ind w:left="55"/>
            </w:pPr>
            <w:r>
              <w:rPr>
                <w:b/>
                <w:bCs/>
                <w:spacing w:val="-6"/>
              </w:rPr>
              <w:t>生产设备的示例</w:t>
            </w:r>
          </w:p>
        </w:tc>
      </w:tr>
      <w:tr w:rsidR="006035E2">
        <w:trPr>
          <w:trHeight w:val="898"/>
        </w:trPr>
        <w:tc>
          <w:tcPr>
            <w:tcW w:w="376" w:type="dxa"/>
          </w:tcPr>
          <w:p w:rsidR="006035E2" w:rsidRDefault="006035E2">
            <w:pPr>
              <w:spacing w:line="251" w:lineRule="auto"/>
            </w:pPr>
          </w:p>
          <w:p w:rsidR="006035E2" w:rsidRDefault="000A592D">
            <w:pPr>
              <w:pStyle w:val="TableText"/>
              <w:spacing w:before="78" w:line="241" w:lineRule="auto"/>
              <w:ind w:left="86"/>
            </w:pPr>
            <w:r>
              <w:rPr>
                <w:b/>
                <w:bCs/>
                <w:spacing w:val="-10"/>
              </w:rPr>
              <w:t>10</w:t>
            </w:r>
          </w:p>
        </w:tc>
        <w:tc>
          <w:tcPr>
            <w:tcW w:w="871" w:type="dxa"/>
            <w:vMerge w:val="restart"/>
            <w:tcBorders>
              <w:bottom w:val="nil"/>
            </w:tcBorders>
          </w:tcPr>
          <w:p w:rsidR="006035E2" w:rsidRDefault="006035E2">
            <w:pPr>
              <w:spacing w:line="400" w:lineRule="auto"/>
            </w:pPr>
          </w:p>
          <w:p w:rsidR="006035E2" w:rsidRDefault="000A592D">
            <w:pPr>
              <w:pStyle w:val="TableText"/>
              <w:spacing w:before="78" w:line="222" w:lineRule="auto"/>
              <w:ind w:left="24"/>
            </w:pPr>
            <w:r>
              <w:rPr>
                <w:spacing w:val="-8"/>
              </w:rPr>
              <w:t>非常高</w:t>
            </w:r>
          </w:p>
        </w:tc>
        <w:tc>
          <w:tcPr>
            <w:tcW w:w="4164" w:type="dxa"/>
          </w:tcPr>
          <w:p w:rsidR="006035E2" w:rsidRDefault="000A592D">
            <w:pPr>
              <w:pStyle w:val="TableText"/>
              <w:spacing w:before="30" w:line="220" w:lineRule="auto"/>
              <w:ind w:left="17" w:right="1" w:firstLine="2"/>
              <w:jc w:val="both"/>
              <w:rPr>
                <w:lang w:eastAsia="zh-CN"/>
              </w:rPr>
            </w:pPr>
            <w:r>
              <w:rPr>
                <w:spacing w:val="-4"/>
                <w:lang w:eastAsia="zh-CN"/>
              </w:rPr>
              <w:t>影响到车辆和</w:t>
            </w:r>
            <w:r>
              <w:rPr>
                <w:b/>
                <w:bCs/>
                <w:spacing w:val="-4"/>
                <w:lang w:eastAsia="zh-CN"/>
              </w:rPr>
              <w:t>/</w:t>
            </w:r>
            <w:r>
              <w:rPr>
                <w:spacing w:val="-4"/>
                <w:lang w:eastAsia="zh-CN"/>
              </w:rPr>
              <w:t>或其他车辆的操作安全，</w:t>
            </w:r>
            <w:r>
              <w:rPr>
                <w:spacing w:val="3"/>
                <w:lang w:eastAsia="zh-CN"/>
              </w:rPr>
              <w:t>驾驶员、乘客、道路使用者或行人的健</w:t>
            </w:r>
            <w:r>
              <w:rPr>
                <w:spacing w:val="-4"/>
                <w:lang w:eastAsia="zh-CN"/>
              </w:rPr>
              <w:t>康状况。</w:t>
            </w:r>
          </w:p>
        </w:tc>
        <w:tc>
          <w:tcPr>
            <w:tcW w:w="2389" w:type="dxa"/>
          </w:tcPr>
          <w:p w:rsidR="006035E2" w:rsidRDefault="006035E2">
            <w:pPr>
              <w:rPr>
                <w:lang w:eastAsia="zh-CN"/>
              </w:rPr>
            </w:pPr>
          </w:p>
        </w:tc>
        <w:tc>
          <w:tcPr>
            <w:tcW w:w="1746" w:type="dxa"/>
          </w:tcPr>
          <w:p w:rsidR="006035E2" w:rsidRDefault="006035E2">
            <w:pPr>
              <w:rPr>
                <w:lang w:eastAsia="zh-CN"/>
              </w:rPr>
            </w:pPr>
          </w:p>
        </w:tc>
      </w:tr>
      <w:tr w:rsidR="006035E2">
        <w:trPr>
          <w:trHeight w:val="300"/>
        </w:trPr>
        <w:tc>
          <w:tcPr>
            <w:tcW w:w="376" w:type="dxa"/>
          </w:tcPr>
          <w:p w:rsidR="006035E2" w:rsidRDefault="000A592D">
            <w:pPr>
              <w:pStyle w:val="TableText"/>
              <w:spacing w:before="32" w:line="198" w:lineRule="auto"/>
              <w:ind w:left="129"/>
            </w:pPr>
            <w:r>
              <w:rPr>
                <w:b/>
                <w:bCs/>
                <w:spacing w:val="-3"/>
              </w:rPr>
              <w:t>9</w:t>
            </w:r>
          </w:p>
        </w:tc>
        <w:tc>
          <w:tcPr>
            <w:tcW w:w="871" w:type="dxa"/>
            <w:vMerge/>
            <w:tcBorders>
              <w:top w:val="nil"/>
            </w:tcBorders>
          </w:tcPr>
          <w:p w:rsidR="006035E2" w:rsidRDefault="006035E2"/>
        </w:tc>
        <w:tc>
          <w:tcPr>
            <w:tcW w:w="4164" w:type="dxa"/>
          </w:tcPr>
          <w:p w:rsidR="006035E2" w:rsidRDefault="000A592D">
            <w:pPr>
              <w:pStyle w:val="TableText"/>
              <w:spacing w:before="32" w:line="198" w:lineRule="auto"/>
              <w:ind w:left="23"/>
            </w:pPr>
            <w:r>
              <w:rPr>
                <w:spacing w:val="-8"/>
              </w:rPr>
              <w:t>不符合法规。</w:t>
            </w:r>
          </w:p>
        </w:tc>
        <w:tc>
          <w:tcPr>
            <w:tcW w:w="2389" w:type="dxa"/>
          </w:tcPr>
          <w:p w:rsidR="006035E2" w:rsidRDefault="006035E2"/>
        </w:tc>
        <w:tc>
          <w:tcPr>
            <w:tcW w:w="1746" w:type="dxa"/>
          </w:tcPr>
          <w:p w:rsidR="006035E2" w:rsidRDefault="006035E2"/>
        </w:tc>
      </w:tr>
      <w:tr w:rsidR="006035E2">
        <w:trPr>
          <w:trHeight w:val="599"/>
        </w:trPr>
        <w:tc>
          <w:tcPr>
            <w:tcW w:w="376" w:type="dxa"/>
          </w:tcPr>
          <w:p w:rsidR="006035E2" w:rsidRDefault="000A592D">
            <w:pPr>
              <w:pStyle w:val="TableText"/>
              <w:spacing w:before="182" w:line="241" w:lineRule="auto"/>
              <w:ind w:left="129"/>
            </w:pPr>
            <w:r>
              <w:rPr>
                <w:b/>
                <w:bCs/>
                <w:spacing w:val="-3"/>
              </w:rPr>
              <w:t>8</w:t>
            </w:r>
          </w:p>
        </w:tc>
        <w:tc>
          <w:tcPr>
            <w:tcW w:w="871" w:type="dxa"/>
            <w:vMerge w:val="restart"/>
            <w:tcBorders>
              <w:bottom w:val="nil"/>
            </w:tcBorders>
          </w:tcPr>
          <w:p w:rsidR="006035E2" w:rsidRDefault="006035E2">
            <w:pPr>
              <w:spacing w:line="402" w:lineRule="auto"/>
            </w:pPr>
          </w:p>
          <w:p w:rsidR="006035E2" w:rsidRDefault="000A592D">
            <w:pPr>
              <w:pStyle w:val="TableText"/>
              <w:spacing w:before="78" w:line="224" w:lineRule="auto"/>
              <w:ind w:left="24"/>
            </w:pPr>
            <w:r>
              <w:t>高</w:t>
            </w:r>
          </w:p>
        </w:tc>
        <w:tc>
          <w:tcPr>
            <w:tcW w:w="4164" w:type="dxa"/>
          </w:tcPr>
          <w:p w:rsidR="006035E2" w:rsidRDefault="000A592D">
            <w:pPr>
              <w:pStyle w:val="TableText"/>
              <w:spacing w:before="32" w:line="214" w:lineRule="auto"/>
              <w:ind w:left="26" w:right="5" w:hanging="7"/>
              <w:rPr>
                <w:lang w:eastAsia="zh-CN"/>
              </w:rPr>
            </w:pPr>
            <w:r>
              <w:rPr>
                <w:spacing w:val="2"/>
                <w:lang w:eastAsia="zh-CN"/>
              </w:rPr>
              <w:t>在预期使用寿命内，失去正常驾驶所必</w:t>
            </w:r>
            <w:r>
              <w:rPr>
                <w:spacing w:val="-3"/>
                <w:lang w:eastAsia="zh-CN"/>
              </w:rPr>
              <w:t>需的车辆主要功能。</w:t>
            </w:r>
          </w:p>
        </w:tc>
        <w:tc>
          <w:tcPr>
            <w:tcW w:w="2389" w:type="dxa"/>
          </w:tcPr>
          <w:p w:rsidR="006035E2" w:rsidRDefault="006035E2">
            <w:pPr>
              <w:rPr>
                <w:lang w:eastAsia="zh-CN"/>
              </w:rPr>
            </w:pPr>
          </w:p>
        </w:tc>
        <w:tc>
          <w:tcPr>
            <w:tcW w:w="1746" w:type="dxa"/>
          </w:tcPr>
          <w:p w:rsidR="006035E2" w:rsidRDefault="006035E2">
            <w:pPr>
              <w:rPr>
                <w:lang w:eastAsia="zh-CN"/>
              </w:rPr>
            </w:pPr>
          </w:p>
        </w:tc>
      </w:tr>
      <w:tr w:rsidR="006035E2">
        <w:trPr>
          <w:trHeight w:val="599"/>
        </w:trPr>
        <w:tc>
          <w:tcPr>
            <w:tcW w:w="376" w:type="dxa"/>
          </w:tcPr>
          <w:p w:rsidR="006035E2" w:rsidRDefault="000A592D">
            <w:pPr>
              <w:pStyle w:val="TableText"/>
              <w:spacing w:before="183" w:line="241" w:lineRule="auto"/>
              <w:ind w:left="134"/>
            </w:pPr>
            <w:r>
              <w:rPr>
                <w:b/>
                <w:bCs/>
                <w:spacing w:val="-3"/>
              </w:rPr>
              <w:t>7</w:t>
            </w:r>
          </w:p>
        </w:tc>
        <w:tc>
          <w:tcPr>
            <w:tcW w:w="871" w:type="dxa"/>
            <w:vMerge/>
            <w:tcBorders>
              <w:top w:val="nil"/>
            </w:tcBorders>
          </w:tcPr>
          <w:p w:rsidR="006035E2" w:rsidRDefault="006035E2"/>
        </w:tc>
        <w:tc>
          <w:tcPr>
            <w:tcW w:w="4164" w:type="dxa"/>
          </w:tcPr>
          <w:p w:rsidR="006035E2" w:rsidRDefault="000A592D">
            <w:pPr>
              <w:pStyle w:val="TableText"/>
              <w:spacing w:before="32" w:line="214" w:lineRule="auto"/>
              <w:ind w:left="26" w:right="5" w:hanging="7"/>
              <w:rPr>
                <w:lang w:eastAsia="zh-CN"/>
              </w:rPr>
            </w:pPr>
            <w:r>
              <w:rPr>
                <w:spacing w:val="2"/>
                <w:lang w:eastAsia="zh-CN"/>
              </w:rPr>
              <w:t>在预期使用寿命内，降低正常驾驶所必</w:t>
            </w:r>
            <w:r>
              <w:rPr>
                <w:spacing w:val="-3"/>
                <w:lang w:eastAsia="zh-CN"/>
              </w:rPr>
              <w:t>需的车辆主要功能。</w:t>
            </w:r>
          </w:p>
        </w:tc>
        <w:tc>
          <w:tcPr>
            <w:tcW w:w="2389" w:type="dxa"/>
          </w:tcPr>
          <w:p w:rsidR="006035E2" w:rsidRDefault="006035E2">
            <w:pPr>
              <w:rPr>
                <w:lang w:eastAsia="zh-CN"/>
              </w:rPr>
            </w:pPr>
          </w:p>
        </w:tc>
        <w:tc>
          <w:tcPr>
            <w:tcW w:w="1746" w:type="dxa"/>
          </w:tcPr>
          <w:p w:rsidR="006035E2" w:rsidRDefault="006035E2">
            <w:pPr>
              <w:rPr>
                <w:lang w:eastAsia="zh-CN"/>
              </w:rPr>
            </w:pPr>
          </w:p>
        </w:tc>
      </w:tr>
      <w:tr w:rsidR="006035E2">
        <w:trPr>
          <w:trHeight w:val="300"/>
        </w:trPr>
        <w:tc>
          <w:tcPr>
            <w:tcW w:w="376" w:type="dxa"/>
          </w:tcPr>
          <w:p w:rsidR="006035E2" w:rsidRDefault="000A592D">
            <w:pPr>
              <w:pStyle w:val="TableText"/>
              <w:spacing w:before="35" w:line="196" w:lineRule="auto"/>
              <w:ind w:left="130"/>
            </w:pPr>
            <w:r>
              <w:rPr>
                <w:b/>
                <w:bCs/>
                <w:spacing w:val="-3"/>
              </w:rPr>
              <w:t>6</w:t>
            </w:r>
          </w:p>
        </w:tc>
        <w:tc>
          <w:tcPr>
            <w:tcW w:w="871" w:type="dxa"/>
            <w:vMerge w:val="restart"/>
            <w:tcBorders>
              <w:bottom w:val="nil"/>
            </w:tcBorders>
          </w:tcPr>
          <w:p w:rsidR="006035E2" w:rsidRDefault="006035E2">
            <w:pPr>
              <w:spacing w:line="409" w:lineRule="auto"/>
            </w:pPr>
          </w:p>
          <w:p w:rsidR="006035E2" w:rsidRDefault="000A592D">
            <w:pPr>
              <w:pStyle w:val="TableText"/>
              <w:spacing w:before="78" w:line="222" w:lineRule="auto"/>
              <w:ind w:left="47"/>
            </w:pPr>
            <w:r>
              <w:t>中</w:t>
            </w:r>
          </w:p>
        </w:tc>
        <w:tc>
          <w:tcPr>
            <w:tcW w:w="4164" w:type="dxa"/>
          </w:tcPr>
          <w:p w:rsidR="006035E2" w:rsidRDefault="000A592D">
            <w:pPr>
              <w:pStyle w:val="TableText"/>
              <w:spacing w:before="35" w:line="196" w:lineRule="auto"/>
              <w:ind w:left="21"/>
            </w:pPr>
            <w:r>
              <w:rPr>
                <w:spacing w:val="-3"/>
              </w:rPr>
              <w:t>失去车辆次要功能</w:t>
            </w:r>
          </w:p>
        </w:tc>
        <w:tc>
          <w:tcPr>
            <w:tcW w:w="2389" w:type="dxa"/>
          </w:tcPr>
          <w:p w:rsidR="006035E2" w:rsidRDefault="006035E2"/>
        </w:tc>
        <w:tc>
          <w:tcPr>
            <w:tcW w:w="1746" w:type="dxa"/>
          </w:tcPr>
          <w:p w:rsidR="006035E2" w:rsidRDefault="006035E2"/>
        </w:tc>
      </w:tr>
      <w:tr w:rsidR="006035E2">
        <w:trPr>
          <w:trHeight w:val="300"/>
        </w:trPr>
        <w:tc>
          <w:tcPr>
            <w:tcW w:w="376" w:type="dxa"/>
          </w:tcPr>
          <w:p w:rsidR="006035E2" w:rsidRDefault="000A592D">
            <w:pPr>
              <w:pStyle w:val="TableText"/>
              <w:spacing w:before="35" w:line="196" w:lineRule="auto"/>
              <w:ind w:left="133"/>
            </w:pPr>
            <w:r>
              <w:rPr>
                <w:b/>
                <w:bCs/>
                <w:spacing w:val="-3"/>
              </w:rPr>
              <w:t>5</w:t>
            </w:r>
          </w:p>
        </w:tc>
        <w:tc>
          <w:tcPr>
            <w:tcW w:w="871" w:type="dxa"/>
            <w:vMerge/>
            <w:tcBorders>
              <w:top w:val="nil"/>
              <w:bottom w:val="nil"/>
            </w:tcBorders>
          </w:tcPr>
          <w:p w:rsidR="006035E2" w:rsidRDefault="006035E2"/>
        </w:tc>
        <w:tc>
          <w:tcPr>
            <w:tcW w:w="4164" w:type="dxa"/>
          </w:tcPr>
          <w:p w:rsidR="006035E2" w:rsidRDefault="000A592D">
            <w:pPr>
              <w:pStyle w:val="TableText"/>
              <w:spacing w:before="35" w:line="196" w:lineRule="auto"/>
              <w:ind w:left="30"/>
            </w:pPr>
            <w:r>
              <w:rPr>
                <w:spacing w:val="-4"/>
              </w:rPr>
              <w:t>降低车辆次要功能</w:t>
            </w:r>
          </w:p>
        </w:tc>
        <w:tc>
          <w:tcPr>
            <w:tcW w:w="2389" w:type="dxa"/>
          </w:tcPr>
          <w:p w:rsidR="006035E2" w:rsidRDefault="006035E2"/>
        </w:tc>
        <w:tc>
          <w:tcPr>
            <w:tcW w:w="1746" w:type="dxa"/>
          </w:tcPr>
          <w:p w:rsidR="006035E2" w:rsidRDefault="006035E2"/>
        </w:tc>
      </w:tr>
      <w:tr w:rsidR="006035E2">
        <w:trPr>
          <w:trHeight w:val="599"/>
        </w:trPr>
        <w:tc>
          <w:tcPr>
            <w:tcW w:w="376" w:type="dxa"/>
          </w:tcPr>
          <w:p w:rsidR="006035E2" w:rsidRDefault="000A592D">
            <w:pPr>
              <w:pStyle w:val="TableText"/>
              <w:spacing w:before="184" w:line="316" w:lineRule="exact"/>
              <w:ind w:left="127"/>
            </w:pPr>
            <w:r>
              <w:rPr>
                <w:b/>
                <w:bCs/>
                <w:spacing w:val="-3"/>
                <w:position w:val="1"/>
              </w:rPr>
              <w:t>4</w:t>
            </w:r>
          </w:p>
        </w:tc>
        <w:tc>
          <w:tcPr>
            <w:tcW w:w="871" w:type="dxa"/>
            <w:vMerge/>
            <w:tcBorders>
              <w:top w:val="nil"/>
            </w:tcBorders>
          </w:tcPr>
          <w:p w:rsidR="006035E2" w:rsidRDefault="006035E2"/>
        </w:tc>
        <w:tc>
          <w:tcPr>
            <w:tcW w:w="4164" w:type="dxa"/>
          </w:tcPr>
          <w:p w:rsidR="006035E2" w:rsidRDefault="000A592D">
            <w:pPr>
              <w:pStyle w:val="TableText"/>
              <w:spacing w:before="35" w:line="213" w:lineRule="auto"/>
              <w:ind w:left="21" w:right="4" w:hanging="1"/>
              <w:rPr>
                <w:lang w:eastAsia="zh-CN"/>
              </w:rPr>
            </w:pPr>
            <w:r>
              <w:rPr>
                <w:spacing w:val="2"/>
                <w:lang w:eastAsia="zh-CN"/>
              </w:rPr>
              <w:t>外观、声音、振动、粗糙度或触感令人</w:t>
            </w:r>
            <w:r>
              <w:rPr>
                <w:spacing w:val="-3"/>
                <w:lang w:eastAsia="zh-CN"/>
              </w:rPr>
              <w:t>感觉非常不舒服。</w:t>
            </w:r>
          </w:p>
        </w:tc>
        <w:tc>
          <w:tcPr>
            <w:tcW w:w="2389" w:type="dxa"/>
          </w:tcPr>
          <w:p w:rsidR="006035E2" w:rsidRDefault="006035E2">
            <w:pPr>
              <w:rPr>
                <w:lang w:eastAsia="zh-CN"/>
              </w:rPr>
            </w:pPr>
          </w:p>
        </w:tc>
        <w:tc>
          <w:tcPr>
            <w:tcW w:w="1746" w:type="dxa"/>
          </w:tcPr>
          <w:p w:rsidR="006035E2" w:rsidRDefault="006035E2">
            <w:pPr>
              <w:rPr>
                <w:lang w:eastAsia="zh-CN"/>
              </w:rPr>
            </w:pPr>
          </w:p>
        </w:tc>
      </w:tr>
      <w:tr w:rsidR="006035E2">
        <w:trPr>
          <w:trHeight w:val="599"/>
        </w:trPr>
        <w:tc>
          <w:tcPr>
            <w:tcW w:w="376" w:type="dxa"/>
          </w:tcPr>
          <w:p w:rsidR="006035E2" w:rsidRDefault="000A592D">
            <w:pPr>
              <w:pStyle w:val="TableText"/>
              <w:spacing w:before="185" w:line="241" w:lineRule="auto"/>
              <w:ind w:left="133"/>
            </w:pPr>
            <w:r>
              <w:rPr>
                <w:b/>
                <w:bCs/>
                <w:spacing w:val="-3"/>
              </w:rPr>
              <w:t>3</w:t>
            </w:r>
          </w:p>
        </w:tc>
        <w:tc>
          <w:tcPr>
            <w:tcW w:w="871" w:type="dxa"/>
            <w:vMerge w:val="restart"/>
            <w:tcBorders>
              <w:bottom w:val="nil"/>
            </w:tcBorders>
          </w:tcPr>
          <w:p w:rsidR="006035E2" w:rsidRDefault="006035E2">
            <w:pPr>
              <w:spacing w:line="405" w:lineRule="auto"/>
            </w:pPr>
          </w:p>
          <w:p w:rsidR="006035E2" w:rsidRDefault="000A592D">
            <w:pPr>
              <w:pStyle w:val="TableText"/>
              <w:spacing w:before="78" w:line="223" w:lineRule="auto"/>
              <w:ind w:left="16"/>
            </w:pPr>
            <w:r>
              <w:t>低</w:t>
            </w:r>
          </w:p>
        </w:tc>
        <w:tc>
          <w:tcPr>
            <w:tcW w:w="4164" w:type="dxa"/>
          </w:tcPr>
          <w:p w:rsidR="006035E2" w:rsidRDefault="000A592D">
            <w:pPr>
              <w:pStyle w:val="TableText"/>
              <w:spacing w:before="35" w:line="213" w:lineRule="auto"/>
              <w:ind w:left="21" w:right="4" w:hanging="1"/>
              <w:rPr>
                <w:lang w:eastAsia="zh-CN"/>
              </w:rPr>
            </w:pPr>
            <w:r>
              <w:rPr>
                <w:spacing w:val="2"/>
                <w:lang w:eastAsia="zh-CN"/>
              </w:rPr>
              <w:t>外观、声音、振动、粗糙度或触感令人</w:t>
            </w:r>
            <w:r>
              <w:rPr>
                <w:spacing w:val="-3"/>
                <w:lang w:eastAsia="zh-CN"/>
              </w:rPr>
              <w:t>感觉中度的不舒服。</w:t>
            </w:r>
          </w:p>
        </w:tc>
        <w:tc>
          <w:tcPr>
            <w:tcW w:w="2389" w:type="dxa"/>
          </w:tcPr>
          <w:p w:rsidR="006035E2" w:rsidRDefault="006035E2">
            <w:pPr>
              <w:rPr>
                <w:lang w:eastAsia="zh-CN"/>
              </w:rPr>
            </w:pPr>
          </w:p>
        </w:tc>
        <w:tc>
          <w:tcPr>
            <w:tcW w:w="1746" w:type="dxa"/>
          </w:tcPr>
          <w:p w:rsidR="006035E2" w:rsidRDefault="006035E2">
            <w:pPr>
              <w:rPr>
                <w:lang w:eastAsia="zh-CN"/>
              </w:rPr>
            </w:pPr>
          </w:p>
        </w:tc>
      </w:tr>
      <w:tr w:rsidR="006035E2">
        <w:trPr>
          <w:trHeight w:val="599"/>
        </w:trPr>
        <w:tc>
          <w:tcPr>
            <w:tcW w:w="376" w:type="dxa"/>
          </w:tcPr>
          <w:p w:rsidR="006035E2" w:rsidRDefault="000A592D">
            <w:pPr>
              <w:pStyle w:val="TableText"/>
              <w:spacing w:before="186" w:line="316" w:lineRule="exact"/>
              <w:ind w:left="131"/>
            </w:pPr>
            <w:r>
              <w:rPr>
                <w:b/>
                <w:bCs/>
                <w:spacing w:val="-3"/>
                <w:position w:val="1"/>
              </w:rPr>
              <w:t>2</w:t>
            </w:r>
          </w:p>
        </w:tc>
        <w:tc>
          <w:tcPr>
            <w:tcW w:w="871" w:type="dxa"/>
            <w:vMerge/>
            <w:tcBorders>
              <w:top w:val="nil"/>
            </w:tcBorders>
          </w:tcPr>
          <w:p w:rsidR="006035E2" w:rsidRDefault="006035E2"/>
        </w:tc>
        <w:tc>
          <w:tcPr>
            <w:tcW w:w="4164" w:type="dxa"/>
          </w:tcPr>
          <w:p w:rsidR="006035E2" w:rsidRDefault="000A592D">
            <w:pPr>
              <w:pStyle w:val="TableText"/>
              <w:spacing w:before="37" w:line="212" w:lineRule="auto"/>
              <w:ind w:left="26" w:right="4" w:hanging="6"/>
              <w:rPr>
                <w:lang w:eastAsia="zh-CN"/>
              </w:rPr>
            </w:pPr>
            <w:r>
              <w:rPr>
                <w:spacing w:val="2"/>
                <w:lang w:eastAsia="zh-CN"/>
              </w:rPr>
              <w:t>外观、声音、振动、粗糙度或触感令人</w:t>
            </w:r>
            <w:r>
              <w:rPr>
                <w:spacing w:val="-4"/>
                <w:lang w:eastAsia="zh-CN"/>
              </w:rPr>
              <w:t>略微感觉不舒服。</w:t>
            </w:r>
          </w:p>
        </w:tc>
        <w:tc>
          <w:tcPr>
            <w:tcW w:w="2389" w:type="dxa"/>
          </w:tcPr>
          <w:p w:rsidR="006035E2" w:rsidRDefault="006035E2">
            <w:pPr>
              <w:rPr>
                <w:lang w:eastAsia="zh-CN"/>
              </w:rPr>
            </w:pPr>
          </w:p>
        </w:tc>
        <w:tc>
          <w:tcPr>
            <w:tcW w:w="1746" w:type="dxa"/>
          </w:tcPr>
          <w:p w:rsidR="006035E2" w:rsidRDefault="006035E2">
            <w:pPr>
              <w:rPr>
                <w:lang w:eastAsia="zh-CN"/>
              </w:rPr>
            </w:pPr>
          </w:p>
        </w:tc>
      </w:tr>
      <w:tr w:rsidR="006035E2">
        <w:trPr>
          <w:trHeight w:val="304"/>
        </w:trPr>
        <w:tc>
          <w:tcPr>
            <w:tcW w:w="376" w:type="dxa"/>
          </w:tcPr>
          <w:p w:rsidR="006035E2" w:rsidRDefault="000A592D">
            <w:pPr>
              <w:pStyle w:val="TableText"/>
              <w:spacing w:before="37" w:line="197" w:lineRule="auto"/>
              <w:ind w:left="146"/>
            </w:pPr>
            <w:r>
              <w:rPr>
                <w:b/>
                <w:bCs/>
                <w:spacing w:val="-3"/>
              </w:rPr>
              <w:t>1</w:t>
            </w:r>
          </w:p>
        </w:tc>
        <w:tc>
          <w:tcPr>
            <w:tcW w:w="871" w:type="dxa"/>
          </w:tcPr>
          <w:p w:rsidR="006035E2" w:rsidRDefault="000A592D">
            <w:pPr>
              <w:pStyle w:val="TableText"/>
              <w:spacing w:before="37" w:line="197" w:lineRule="auto"/>
              <w:ind w:left="24"/>
            </w:pPr>
            <w:r>
              <w:rPr>
                <w:spacing w:val="-8"/>
              </w:rPr>
              <w:t>非常低</w:t>
            </w:r>
          </w:p>
        </w:tc>
        <w:tc>
          <w:tcPr>
            <w:tcW w:w="4164" w:type="dxa"/>
          </w:tcPr>
          <w:p w:rsidR="006035E2" w:rsidRDefault="000A592D">
            <w:pPr>
              <w:pStyle w:val="TableText"/>
              <w:spacing w:before="37" w:line="197" w:lineRule="auto"/>
              <w:ind w:left="20"/>
              <w:rPr>
                <w:lang w:eastAsia="zh-CN"/>
              </w:rPr>
            </w:pPr>
            <w:r>
              <w:rPr>
                <w:spacing w:val="-2"/>
                <w:lang w:eastAsia="zh-CN"/>
              </w:rPr>
              <w:t>没有可觉察到的影响。</w:t>
            </w:r>
          </w:p>
        </w:tc>
        <w:tc>
          <w:tcPr>
            <w:tcW w:w="2389" w:type="dxa"/>
          </w:tcPr>
          <w:p w:rsidR="006035E2" w:rsidRDefault="006035E2">
            <w:pPr>
              <w:rPr>
                <w:lang w:eastAsia="zh-CN"/>
              </w:rPr>
            </w:pPr>
          </w:p>
        </w:tc>
        <w:tc>
          <w:tcPr>
            <w:tcW w:w="1746" w:type="dxa"/>
          </w:tcPr>
          <w:p w:rsidR="006035E2" w:rsidRDefault="006035E2">
            <w:pPr>
              <w:rPr>
                <w:lang w:eastAsia="zh-CN"/>
              </w:rPr>
            </w:pPr>
          </w:p>
        </w:tc>
      </w:tr>
    </w:tbl>
    <w:p w:rsidR="006035E2" w:rsidRDefault="000A592D">
      <w:pPr>
        <w:pStyle w:val="a3"/>
        <w:spacing w:before="78" w:line="223" w:lineRule="auto"/>
        <w:ind w:left="44"/>
        <w:rPr>
          <w:sz w:val="30"/>
          <w:szCs w:val="30"/>
          <w:lang w:eastAsia="zh-CN"/>
        </w:rPr>
      </w:pPr>
      <w:r>
        <w:rPr>
          <w:b/>
          <w:bCs/>
          <w:spacing w:val="-6"/>
          <w:sz w:val="30"/>
          <w:szCs w:val="30"/>
          <w:lang w:eastAsia="zh-CN"/>
        </w:rPr>
        <w:t>2.5.8</w:t>
      </w:r>
      <w:r>
        <w:rPr>
          <w:spacing w:val="-52"/>
          <w:sz w:val="30"/>
          <w:szCs w:val="30"/>
          <w:lang w:eastAsia="zh-CN"/>
        </w:rPr>
        <w:t xml:space="preserve"> </w:t>
      </w:r>
      <w:r>
        <w:rPr>
          <w:b/>
          <w:bCs/>
          <w:spacing w:val="-6"/>
          <w:sz w:val="30"/>
          <w:szCs w:val="30"/>
          <w:lang w:eastAsia="zh-CN"/>
        </w:rPr>
        <w:t>频度（O）</w:t>
      </w:r>
    </w:p>
    <w:p w:rsidR="006035E2" w:rsidRDefault="000A592D">
      <w:pPr>
        <w:pStyle w:val="a3"/>
        <w:spacing w:before="41" w:line="220" w:lineRule="auto"/>
        <w:ind w:left="652"/>
        <w:rPr>
          <w:sz w:val="30"/>
          <w:szCs w:val="30"/>
          <w:lang w:eastAsia="zh-CN"/>
        </w:rPr>
      </w:pPr>
      <w:r>
        <w:rPr>
          <w:spacing w:val="-1"/>
          <w:sz w:val="30"/>
          <w:szCs w:val="30"/>
          <w:lang w:eastAsia="zh-CN"/>
        </w:rPr>
        <w:t>频度评级是根据评级标准对预防控制有效性的衡量。</w:t>
      </w:r>
    </w:p>
    <w:p w:rsidR="006035E2" w:rsidRDefault="000A592D">
      <w:pPr>
        <w:pStyle w:val="a3"/>
        <w:spacing w:before="43" w:line="246" w:lineRule="auto"/>
        <w:ind w:left="49" w:right="96" w:firstLine="602"/>
        <w:rPr>
          <w:sz w:val="30"/>
          <w:szCs w:val="30"/>
          <w:lang w:eastAsia="zh-CN"/>
        </w:rPr>
      </w:pPr>
      <w:r>
        <w:rPr>
          <w:spacing w:val="-2"/>
          <w:sz w:val="30"/>
          <w:szCs w:val="30"/>
          <w:lang w:eastAsia="zh-CN"/>
        </w:rPr>
        <w:t>频度评级应使用频度表</w:t>
      </w:r>
      <w:r>
        <w:rPr>
          <w:spacing w:val="-33"/>
          <w:sz w:val="30"/>
          <w:szCs w:val="30"/>
          <w:lang w:eastAsia="zh-CN"/>
        </w:rPr>
        <w:t xml:space="preserve"> </w:t>
      </w:r>
      <w:r>
        <w:rPr>
          <w:b/>
          <w:bCs/>
          <w:spacing w:val="-2"/>
          <w:sz w:val="30"/>
          <w:szCs w:val="30"/>
          <w:lang w:eastAsia="zh-CN"/>
        </w:rPr>
        <w:t>D2</w:t>
      </w:r>
      <w:r>
        <w:rPr>
          <w:spacing w:val="-2"/>
          <w:sz w:val="30"/>
          <w:szCs w:val="30"/>
          <w:lang w:eastAsia="zh-CN"/>
        </w:rPr>
        <w:t xml:space="preserve"> 中的标准进行估</w:t>
      </w:r>
      <w:r>
        <w:rPr>
          <w:spacing w:val="-3"/>
          <w:sz w:val="30"/>
          <w:szCs w:val="30"/>
          <w:lang w:eastAsia="zh-CN"/>
        </w:rPr>
        <w:t>计。该表可以扩充，以包</w:t>
      </w:r>
      <w:r>
        <w:rPr>
          <w:spacing w:val="1"/>
          <w:sz w:val="30"/>
          <w:szCs w:val="30"/>
          <w:lang w:eastAsia="zh-CN"/>
        </w:rPr>
        <w:t>括特定产品的示例。</w:t>
      </w:r>
      <w:r>
        <w:rPr>
          <w:b/>
          <w:bCs/>
          <w:sz w:val="30"/>
          <w:szCs w:val="30"/>
          <w:lang w:eastAsia="zh-CN"/>
        </w:rPr>
        <w:t>FMEA</w:t>
      </w:r>
      <w:r>
        <w:rPr>
          <w:spacing w:val="1"/>
          <w:sz w:val="30"/>
          <w:szCs w:val="30"/>
          <w:lang w:eastAsia="zh-CN"/>
        </w:rPr>
        <w:t xml:space="preserve"> 项目团队应就评估标准和评级体系达成一致，</w:t>
      </w:r>
      <w:r>
        <w:rPr>
          <w:spacing w:val="-3"/>
          <w:sz w:val="30"/>
          <w:szCs w:val="30"/>
          <w:lang w:eastAsia="zh-CN"/>
        </w:rPr>
        <w:t>即使根据单个设计分析（例如客车、卡车、摩托车等）做了修改，该标准</w:t>
      </w:r>
      <w:r>
        <w:rPr>
          <w:spacing w:val="-5"/>
          <w:sz w:val="30"/>
          <w:szCs w:val="30"/>
          <w:lang w:eastAsia="zh-CN"/>
        </w:rPr>
        <w:t>和体系也是一致的。</w:t>
      </w:r>
    </w:p>
    <w:p w:rsidR="006035E2" w:rsidRDefault="000A592D">
      <w:pPr>
        <w:pStyle w:val="a3"/>
        <w:spacing w:line="246" w:lineRule="auto"/>
        <w:ind w:left="67" w:right="97" w:firstLine="584"/>
        <w:rPr>
          <w:sz w:val="30"/>
          <w:szCs w:val="30"/>
          <w:lang w:eastAsia="zh-CN"/>
        </w:rPr>
      </w:pPr>
      <w:r>
        <w:rPr>
          <w:spacing w:val="-3"/>
          <w:sz w:val="30"/>
          <w:szCs w:val="30"/>
          <w:lang w:eastAsia="zh-CN"/>
        </w:rPr>
        <w:t>频度评级值是</w:t>
      </w:r>
      <w:r>
        <w:rPr>
          <w:spacing w:val="-16"/>
          <w:sz w:val="30"/>
          <w:szCs w:val="30"/>
          <w:lang w:eastAsia="zh-CN"/>
        </w:rPr>
        <w:t xml:space="preserve"> </w:t>
      </w:r>
      <w:r>
        <w:rPr>
          <w:b/>
          <w:bCs/>
          <w:spacing w:val="-3"/>
          <w:sz w:val="30"/>
          <w:szCs w:val="30"/>
          <w:lang w:eastAsia="zh-CN"/>
        </w:rPr>
        <w:t>FMEA</w:t>
      </w:r>
      <w:r>
        <w:rPr>
          <w:spacing w:val="-3"/>
          <w:sz w:val="30"/>
          <w:szCs w:val="30"/>
          <w:lang w:eastAsia="zh-CN"/>
        </w:rPr>
        <w:t xml:space="preserve"> 范围内的一个相对级别，可能不能反映实际发生</w:t>
      </w:r>
      <w:r>
        <w:rPr>
          <w:spacing w:val="-10"/>
          <w:sz w:val="30"/>
          <w:szCs w:val="30"/>
          <w:lang w:eastAsia="zh-CN"/>
        </w:rPr>
        <w:t>的情况。</w:t>
      </w:r>
    </w:p>
    <w:p w:rsidR="006035E2" w:rsidRDefault="000A592D">
      <w:pPr>
        <w:pStyle w:val="a3"/>
        <w:spacing w:before="2" w:line="245" w:lineRule="auto"/>
        <w:ind w:left="54" w:right="97" w:firstLine="596"/>
        <w:rPr>
          <w:sz w:val="30"/>
          <w:szCs w:val="30"/>
          <w:lang w:eastAsia="zh-CN"/>
        </w:rPr>
      </w:pPr>
      <w:r>
        <w:rPr>
          <w:spacing w:val="-3"/>
          <w:sz w:val="30"/>
          <w:szCs w:val="30"/>
          <w:lang w:eastAsia="zh-CN"/>
        </w:rPr>
        <w:t>根据评级表，并考虑已经完成的探测控制的结果</w:t>
      </w:r>
      <w:r>
        <w:rPr>
          <w:spacing w:val="-4"/>
          <w:sz w:val="30"/>
          <w:szCs w:val="30"/>
          <w:lang w:eastAsia="zh-CN"/>
        </w:rPr>
        <w:t>，频度评级描述了顾</w:t>
      </w:r>
      <w:r>
        <w:rPr>
          <w:spacing w:val="-2"/>
          <w:sz w:val="30"/>
          <w:szCs w:val="30"/>
          <w:lang w:eastAsia="zh-CN"/>
        </w:rPr>
        <w:t>客操作中可能发生的潜在失效起因。</w:t>
      </w:r>
    </w:p>
    <w:p w:rsidR="006035E2" w:rsidRDefault="000A592D">
      <w:pPr>
        <w:pStyle w:val="a3"/>
        <w:spacing w:before="2" w:line="246" w:lineRule="auto"/>
        <w:ind w:left="48" w:right="96" w:firstLine="603"/>
        <w:rPr>
          <w:sz w:val="30"/>
          <w:szCs w:val="30"/>
          <w:lang w:eastAsia="zh-CN"/>
        </w:rPr>
      </w:pPr>
      <w:r>
        <w:rPr>
          <w:spacing w:val="-3"/>
          <w:sz w:val="30"/>
          <w:szCs w:val="30"/>
          <w:lang w:eastAsia="zh-CN"/>
        </w:rPr>
        <w:t>在分析评价值时，可以查阅类似产品领域的专家</w:t>
      </w:r>
      <w:r>
        <w:rPr>
          <w:spacing w:val="-4"/>
          <w:sz w:val="30"/>
          <w:szCs w:val="30"/>
          <w:lang w:eastAsia="zh-CN"/>
        </w:rPr>
        <w:t>意见、数据手册、保</w:t>
      </w:r>
      <w:r>
        <w:rPr>
          <w:spacing w:val="-2"/>
          <w:sz w:val="30"/>
          <w:szCs w:val="30"/>
          <w:lang w:eastAsia="zh-CN"/>
        </w:rPr>
        <w:t>修数据库和</w:t>
      </w:r>
      <w:r>
        <w:rPr>
          <w:rFonts w:hint="eastAsia"/>
          <w:spacing w:val="-2"/>
          <w:sz w:val="30"/>
          <w:szCs w:val="30"/>
          <w:lang w:eastAsia="zh-CN"/>
        </w:rPr>
        <w:t>其他经验</w:t>
      </w:r>
      <w:r>
        <w:rPr>
          <w:spacing w:val="-2"/>
          <w:sz w:val="30"/>
          <w:szCs w:val="30"/>
          <w:lang w:eastAsia="zh-CN"/>
        </w:rPr>
        <w:t>。</w:t>
      </w:r>
    </w:p>
    <w:p w:rsidR="006035E2" w:rsidRDefault="000A592D">
      <w:pPr>
        <w:pStyle w:val="a3"/>
        <w:spacing w:before="1" w:line="246" w:lineRule="auto"/>
        <w:ind w:left="50" w:right="61" w:firstLine="630"/>
        <w:rPr>
          <w:sz w:val="30"/>
          <w:szCs w:val="30"/>
          <w:lang w:eastAsia="zh-CN"/>
        </w:rPr>
      </w:pPr>
      <w:r>
        <w:rPr>
          <w:spacing w:val="-3"/>
          <w:sz w:val="30"/>
          <w:szCs w:val="30"/>
          <w:lang w:eastAsia="zh-CN"/>
        </w:rPr>
        <w:t>当针对频度评定失效起因时，考虑了对当前预防控制有效性的</w:t>
      </w:r>
      <w:r>
        <w:rPr>
          <w:spacing w:val="-4"/>
          <w:sz w:val="30"/>
          <w:szCs w:val="30"/>
          <w:lang w:eastAsia="zh-CN"/>
        </w:rPr>
        <w:t>估计。</w:t>
      </w:r>
      <w:r>
        <w:rPr>
          <w:spacing w:val="-2"/>
          <w:sz w:val="30"/>
          <w:szCs w:val="30"/>
          <w:lang w:eastAsia="zh-CN"/>
        </w:rPr>
        <w:t>评级的准确性取决于对预防控制的描述。</w:t>
      </w:r>
    </w:p>
    <w:p w:rsidR="006035E2" w:rsidRDefault="000A592D">
      <w:pPr>
        <w:pStyle w:val="a3"/>
        <w:spacing w:before="1" w:line="221" w:lineRule="auto"/>
        <w:ind w:left="680"/>
        <w:rPr>
          <w:sz w:val="30"/>
          <w:szCs w:val="30"/>
          <w:lang w:eastAsia="zh-CN"/>
        </w:rPr>
      </w:pPr>
      <w:r>
        <w:rPr>
          <w:spacing w:val="-3"/>
          <w:sz w:val="30"/>
          <w:szCs w:val="30"/>
          <w:lang w:eastAsia="zh-CN"/>
        </w:rPr>
        <w:t>以下问题可帮助团队确定适当的频度等级：</w:t>
      </w:r>
    </w:p>
    <w:p w:rsidR="006035E2" w:rsidRDefault="000A592D">
      <w:pPr>
        <w:pStyle w:val="a3"/>
        <w:spacing w:before="40" w:line="219" w:lineRule="auto"/>
        <w:ind w:left="746"/>
        <w:rPr>
          <w:sz w:val="30"/>
          <w:szCs w:val="30"/>
          <w:lang w:eastAsia="zh-CN"/>
        </w:rPr>
      </w:pPr>
      <w:r>
        <w:rPr>
          <w:spacing w:val="-5"/>
          <w:sz w:val="30"/>
          <w:szCs w:val="30"/>
          <w:lang w:eastAsia="zh-CN"/>
        </w:rPr>
        <w:t>·</w:t>
      </w:r>
      <w:r>
        <w:rPr>
          <w:spacing w:val="-123"/>
          <w:sz w:val="30"/>
          <w:szCs w:val="30"/>
          <w:lang w:eastAsia="zh-CN"/>
        </w:rPr>
        <w:t xml:space="preserve"> </w:t>
      </w:r>
      <w:r>
        <w:rPr>
          <w:spacing w:val="-5"/>
          <w:sz w:val="30"/>
          <w:szCs w:val="30"/>
          <w:lang w:eastAsia="zh-CN"/>
        </w:rPr>
        <w:t>类似组件、子系统或系统的过往使用情况和使用现场是怎样的？</w:t>
      </w:r>
    </w:p>
    <w:p w:rsidR="006035E2" w:rsidRDefault="000A592D">
      <w:pPr>
        <w:pStyle w:val="a3"/>
        <w:spacing w:before="43" w:line="222" w:lineRule="auto"/>
        <w:ind w:left="746"/>
        <w:rPr>
          <w:sz w:val="30"/>
          <w:szCs w:val="30"/>
          <w:lang w:eastAsia="zh-CN"/>
        </w:rPr>
      </w:pPr>
      <w:r>
        <w:rPr>
          <w:spacing w:val="-5"/>
          <w:sz w:val="30"/>
          <w:szCs w:val="30"/>
          <w:lang w:eastAsia="zh-CN"/>
        </w:rPr>
        <w:t>·该项目是否是一个借用件或类似于先前水平的项目？</w:t>
      </w:r>
    </w:p>
    <w:p w:rsidR="006035E2" w:rsidRDefault="000A592D">
      <w:pPr>
        <w:pStyle w:val="a3"/>
        <w:spacing w:before="55" w:line="222" w:lineRule="auto"/>
        <w:ind w:left="746"/>
        <w:rPr>
          <w:sz w:val="30"/>
          <w:szCs w:val="30"/>
          <w:lang w:eastAsia="zh-CN"/>
        </w:rPr>
      </w:pPr>
      <w:r>
        <w:rPr>
          <w:spacing w:val="-9"/>
          <w:sz w:val="30"/>
          <w:szCs w:val="30"/>
          <w:lang w:eastAsia="zh-CN"/>
        </w:rPr>
        <w:t>·</w:t>
      </w:r>
      <w:r>
        <w:rPr>
          <w:spacing w:val="-106"/>
          <w:sz w:val="30"/>
          <w:szCs w:val="30"/>
          <w:lang w:eastAsia="zh-CN"/>
        </w:rPr>
        <w:t xml:space="preserve"> </w:t>
      </w:r>
      <w:r>
        <w:rPr>
          <w:spacing w:val="-9"/>
          <w:sz w:val="30"/>
          <w:szCs w:val="30"/>
          <w:lang w:eastAsia="zh-CN"/>
        </w:rPr>
        <w:t>与先前水平的项目相比，变化有多大？</w:t>
      </w:r>
    </w:p>
    <w:p w:rsidR="006035E2" w:rsidRDefault="000A592D">
      <w:pPr>
        <w:pStyle w:val="a3"/>
        <w:spacing w:before="45" w:line="222" w:lineRule="auto"/>
        <w:ind w:left="746"/>
        <w:rPr>
          <w:sz w:val="30"/>
          <w:szCs w:val="30"/>
          <w:lang w:eastAsia="zh-CN"/>
        </w:rPr>
      </w:pPr>
      <w:r>
        <w:rPr>
          <w:spacing w:val="-11"/>
          <w:sz w:val="30"/>
          <w:szCs w:val="30"/>
          <w:lang w:eastAsia="zh-CN"/>
        </w:rPr>
        <w:t>·该项目是完全新的吗？</w:t>
      </w:r>
    </w:p>
    <w:p w:rsidR="006035E2" w:rsidRDefault="006035E2">
      <w:pPr>
        <w:spacing w:line="222" w:lineRule="auto"/>
        <w:rPr>
          <w:sz w:val="30"/>
          <w:szCs w:val="30"/>
          <w:lang w:eastAsia="zh-CN"/>
        </w:rPr>
        <w:sectPr w:rsidR="006035E2">
          <w:footerReference w:type="default" r:id="rId104"/>
          <w:pgSz w:w="11900" w:h="16840"/>
          <w:pgMar w:top="1325" w:right="1087" w:bottom="904" w:left="1160" w:header="735" w:footer="744" w:gutter="0"/>
          <w:cols w:space="720"/>
        </w:sectPr>
      </w:pPr>
    </w:p>
    <w:p w:rsidR="006035E2" w:rsidRDefault="000A592D">
      <w:pPr>
        <w:pStyle w:val="a3"/>
        <w:spacing w:before="179" w:line="222" w:lineRule="auto"/>
        <w:ind w:left="746"/>
        <w:rPr>
          <w:sz w:val="30"/>
          <w:szCs w:val="30"/>
          <w:lang w:eastAsia="zh-CN"/>
        </w:rPr>
      </w:pPr>
      <w:r>
        <w:rPr>
          <w:spacing w:val="-8"/>
          <w:sz w:val="30"/>
          <w:szCs w:val="30"/>
          <w:lang w:eastAsia="zh-CN"/>
        </w:rPr>
        <w:lastRenderedPageBreak/>
        <w:t>·应用是什么或有哪些环境改变？</w:t>
      </w:r>
    </w:p>
    <w:p w:rsidR="006035E2" w:rsidRDefault="000A592D">
      <w:pPr>
        <w:pStyle w:val="a3"/>
        <w:spacing w:before="38" w:line="246" w:lineRule="auto"/>
        <w:ind w:left="60" w:right="97" w:firstLine="685"/>
        <w:rPr>
          <w:sz w:val="30"/>
          <w:szCs w:val="30"/>
          <w:lang w:eastAsia="zh-CN"/>
        </w:rPr>
      </w:pPr>
      <w:r>
        <w:rPr>
          <w:spacing w:val="-7"/>
          <w:sz w:val="30"/>
          <w:szCs w:val="30"/>
          <w:lang w:eastAsia="zh-CN"/>
        </w:rPr>
        <w:t>·是否使用了工程分析（例如：可靠性）来对应用的预期可比较频度</w:t>
      </w:r>
      <w:r>
        <w:rPr>
          <w:spacing w:val="-5"/>
          <w:sz w:val="30"/>
          <w:szCs w:val="30"/>
          <w:lang w:eastAsia="zh-CN"/>
        </w:rPr>
        <w:t>等级进行估计？</w:t>
      </w:r>
    </w:p>
    <w:p w:rsidR="006035E2" w:rsidRDefault="000A592D">
      <w:pPr>
        <w:pStyle w:val="a3"/>
        <w:spacing w:before="1" w:line="221" w:lineRule="auto"/>
        <w:ind w:left="746"/>
        <w:rPr>
          <w:sz w:val="30"/>
          <w:szCs w:val="30"/>
          <w:lang w:eastAsia="zh-CN"/>
        </w:rPr>
      </w:pPr>
      <w:r>
        <w:rPr>
          <w:spacing w:val="-12"/>
          <w:sz w:val="30"/>
          <w:szCs w:val="30"/>
          <w:lang w:eastAsia="zh-CN"/>
        </w:rPr>
        <w:t>·预防控制是否到位？</w:t>
      </w:r>
    </w:p>
    <w:p w:rsidR="006035E2" w:rsidRDefault="000A592D">
      <w:pPr>
        <w:pStyle w:val="a3"/>
        <w:spacing w:before="39" w:line="209" w:lineRule="auto"/>
        <w:ind w:left="746"/>
        <w:rPr>
          <w:sz w:val="30"/>
          <w:szCs w:val="30"/>
          <w:lang w:eastAsia="zh-CN"/>
        </w:rPr>
      </w:pPr>
      <w:r>
        <w:rPr>
          <w:spacing w:val="-6"/>
          <w:sz w:val="30"/>
          <w:szCs w:val="30"/>
          <w:lang w:eastAsia="zh-CN"/>
        </w:rPr>
        <w:t>·在产品开发过程中，其稳健性是否得到验证？</w:t>
      </w:r>
    </w:p>
    <w:p w:rsidR="006035E2" w:rsidRDefault="000A592D">
      <w:pPr>
        <w:pStyle w:val="a3"/>
        <w:spacing w:line="198" w:lineRule="auto"/>
        <w:ind w:left="2859"/>
        <w:rPr>
          <w:sz w:val="24"/>
          <w:szCs w:val="24"/>
          <w:lang w:eastAsia="zh-CN"/>
        </w:rPr>
      </w:pPr>
      <w:r>
        <w:rPr>
          <w:spacing w:val="-2"/>
          <w:sz w:val="24"/>
          <w:szCs w:val="24"/>
          <w:lang w:eastAsia="zh-CN"/>
        </w:rPr>
        <w:t>表</w:t>
      </w:r>
      <w:r>
        <w:rPr>
          <w:spacing w:val="-51"/>
          <w:sz w:val="24"/>
          <w:szCs w:val="24"/>
          <w:lang w:eastAsia="zh-CN"/>
        </w:rPr>
        <w:t xml:space="preserve"> </w:t>
      </w:r>
      <w:r>
        <w:rPr>
          <w:b/>
          <w:bCs/>
          <w:spacing w:val="-2"/>
          <w:sz w:val="24"/>
          <w:szCs w:val="24"/>
          <w:lang w:eastAsia="zh-CN"/>
        </w:rPr>
        <w:t>D2</w:t>
      </w:r>
      <w:r>
        <w:rPr>
          <w:spacing w:val="-2"/>
          <w:sz w:val="24"/>
          <w:szCs w:val="24"/>
          <w:lang w:eastAsia="zh-CN"/>
        </w:rPr>
        <w:t xml:space="preserve"> 产品一般评估标准：频度（</w:t>
      </w:r>
      <w:r>
        <w:rPr>
          <w:b/>
          <w:bCs/>
          <w:spacing w:val="-2"/>
          <w:sz w:val="24"/>
          <w:szCs w:val="24"/>
          <w:lang w:eastAsia="zh-CN"/>
        </w:rPr>
        <w:t>O</w:t>
      </w:r>
      <w:r>
        <w:rPr>
          <w:spacing w:val="-2"/>
          <w:sz w:val="24"/>
          <w:szCs w:val="24"/>
          <w:lang w:eastAsia="zh-CN"/>
        </w:rPr>
        <w:t>）</w:t>
      </w:r>
    </w:p>
    <w:tbl>
      <w:tblPr>
        <w:tblStyle w:val="TableNormal"/>
        <w:tblW w:w="9546"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6"/>
        <w:gridCol w:w="941"/>
        <w:gridCol w:w="6320"/>
        <w:gridCol w:w="830"/>
        <w:gridCol w:w="1079"/>
      </w:tblGrid>
      <w:tr w:rsidR="006035E2">
        <w:trPr>
          <w:trHeight w:val="524"/>
        </w:trPr>
        <w:tc>
          <w:tcPr>
            <w:tcW w:w="7637" w:type="dxa"/>
            <w:gridSpan w:val="3"/>
          </w:tcPr>
          <w:p w:rsidR="006035E2" w:rsidRDefault="000A592D">
            <w:pPr>
              <w:pStyle w:val="TableText"/>
              <w:spacing w:before="1" w:line="200" w:lineRule="auto"/>
              <w:ind w:right="2"/>
              <w:jc w:val="right"/>
              <w:rPr>
                <w:lang w:eastAsia="zh-CN"/>
              </w:rPr>
            </w:pPr>
            <w:r>
              <w:rPr>
                <w:spacing w:val="-3"/>
                <w:lang w:eastAsia="zh-CN"/>
              </w:rPr>
              <w:t>根据以下标准对潜在失效起因进行的评级。在确定最佳预估频度（定性评</w:t>
            </w:r>
          </w:p>
          <w:p w:rsidR="006035E2" w:rsidRDefault="000A592D">
            <w:pPr>
              <w:pStyle w:val="TableText"/>
              <w:spacing w:before="1" w:line="193" w:lineRule="auto"/>
              <w:ind w:left="1913"/>
              <w:rPr>
                <w:lang w:eastAsia="zh-CN"/>
              </w:rPr>
            </w:pPr>
            <w:r>
              <w:rPr>
                <w:spacing w:val="-2"/>
                <w:lang w:eastAsia="zh-CN"/>
              </w:rPr>
              <w:t>级）时应考虑产品经验和预防控制。</w:t>
            </w:r>
          </w:p>
        </w:tc>
        <w:tc>
          <w:tcPr>
            <w:tcW w:w="1909" w:type="dxa"/>
            <w:gridSpan w:val="2"/>
          </w:tcPr>
          <w:p w:rsidR="006035E2" w:rsidRDefault="000A592D">
            <w:pPr>
              <w:pStyle w:val="TableText"/>
              <w:spacing w:before="1" w:line="197" w:lineRule="auto"/>
              <w:ind w:left="728" w:right="5" w:hanging="690"/>
              <w:rPr>
                <w:lang w:eastAsia="zh-CN"/>
              </w:rPr>
            </w:pPr>
            <w:r>
              <w:rPr>
                <w:spacing w:val="-9"/>
                <w:lang w:eastAsia="zh-CN"/>
              </w:rPr>
              <w:t>空白，由使用人员填写</w:t>
            </w:r>
          </w:p>
        </w:tc>
      </w:tr>
      <w:tr w:rsidR="006035E2">
        <w:trPr>
          <w:trHeight w:val="519"/>
        </w:trPr>
        <w:tc>
          <w:tcPr>
            <w:tcW w:w="376" w:type="dxa"/>
          </w:tcPr>
          <w:p w:rsidR="006035E2" w:rsidRDefault="000A592D">
            <w:pPr>
              <w:pStyle w:val="TableText"/>
              <w:spacing w:before="192" w:line="178" w:lineRule="auto"/>
              <w:ind w:left="135"/>
              <w:rPr>
                <w:sz w:val="21"/>
                <w:szCs w:val="21"/>
              </w:rPr>
            </w:pPr>
            <w:r>
              <w:rPr>
                <w:b/>
                <w:bCs/>
                <w:spacing w:val="-3"/>
                <w:sz w:val="21"/>
                <w:szCs w:val="21"/>
              </w:rPr>
              <w:t>S</w:t>
            </w:r>
          </w:p>
        </w:tc>
        <w:tc>
          <w:tcPr>
            <w:tcW w:w="941" w:type="dxa"/>
          </w:tcPr>
          <w:p w:rsidR="006035E2" w:rsidRDefault="000A592D">
            <w:pPr>
              <w:pStyle w:val="TableText"/>
              <w:spacing w:before="24" w:line="213" w:lineRule="auto"/>
              <w:ind w:left="27" w:right="10" w:hanging="9"/>
              <w:rPr>
                <w:sz w:val="21"/>
                <w:szCs w:val="21"/>
              </w:rPr>
            </w:pPr>
            <w:r>
              <w:rPr>
                <w:b/>
                <w:bCs/>
                <w:spacing w:val="13"/>
                <w:sz w:val="21"/>
                <w:szCs w:val="21"/>
              </w:rPr>
              <w:t>失效起因</w:t>
            </w:r>
            <w:r>
              <w:rPr>
                <w:b/>
                <w:bCs/>
                <w:spacing w:val="-11"/>
                <w:sz w:val="21"/>
                <w:szCs w:val="21"/>
              </w:rPr>
              <w:t>的预测</w:t>
            </w:r>
          </w:p>
        </w:tc>
        <w:tc>
          <w:tcPr>
            <w:tcW w:w="6320" w:type="dxa"/>
          </w:tcPr>
          <w:p w:rsidR="006035E2" w:rsidRDefault="000A592D">
            <w:pPr>
              <w:pStyle w:val="TableText"/>
              <w:spacing w:before="153" w:line="222" w:lineRule="auto"/>
              <w:ind w:left="17"/>
              <w:rPr>
                <w:sz w:val="21"/>
                <w:szCs w:val="21"/>
              </w:rPr>
            </w:pPr>
            <w:r>
              <w:rPr>
                <w:b/>
                <w:bCs/>
                <w:spacing w:val="-5"/>
                <w:sz w:val="21"/>
                <w:szCs w:val="21"/>
              </w:rPr>
              <w:t>严重度标准</w:t>
            </w:r>
          </w:p>
        </w:tc>
        <w:tc>
          <w:tcPr>
            <w:tcW w:w="830" w:type="dxa"/>
          </w:tcPr>
          <w:p w:rsidR="006035E2" w:rsidRDefault="000A592D">
            <w:pPr>
              <w:pStyle w:val="TableText"/>
              <w:spacing w:before="23" w:line="224" w:lineRule="auto"/>
              <w:ind w:left="112"/>
              <w:rPr>
                <w:sz w:val="21"/>
                <w:szCs w:val="21"/>
              </w:rPr>
            </w:pPr>
            <w:r>
              <w:rPr>
                <w:b/>
                <w:bCs/>
                <w:spacing w:val="-6"/>
                <w:sz w:val="21"/>
                <w:szCs w:val="21"/>
              </w:rPr>
              <w:t>产品系</w:t>
            </w:r>
          </w:p>
          <w:p w:rsidR="006035E2" w:rsidRDefault="000A592D">
            <w:pPr>
              <w:pStyle w:val="TableText"/>
              <w:spacing w:before="5" w:line="198" w:lineRule="auto"/>
              <w:ind w:left="116"/>
              <w:rPr>
                <w:sz w:val="21"/>
                <w:szCs w:val="21"/>
              </w:rPr>
            </w:pPr>
            <w:r>
              <w:rPr>
                <w:b/>
                <w:bCs/>
                <w:spacing w:val="-7"/>
                <w:sz w:val="21"/>
                <w:szCs w:val="21"/>
              </w:rPr>
              <w:t>列示例</w:t>
            </w:r>
          </w:p>
        </w:tc>
        <w:tc>
          <w:tcPr>
            <w:tcW w:w="1079" w:type="dxa"/>
          </w:tcPr>
          <w:p w:rsidR="006035E2" w:rsidRDefault="000A592D">
            <w:pPr>
              <w:pStyle w:val="TableText"/>
              <w:spacing w:before="24" w:line="213" w:lineRule="auto"/>
              <w:ind w:left="246" w:right="111" w:hanging="105"/>
              <w:rPr>
                <w:sz w:val="21"/>
                <w:szCs w:val="21"/>
              </w:rPr>
            </w:pPr>
            <w:r>
              <w:rPr>
                <w:b/>
                <w:bCs/>
                <w:spacing w:val="-9"/>
                <w:sz w:val="21"/>
                <w:szCs w:val="21"/>
              </w:rPr>
              <w:t>生产设备</w:t>
            </w:r>
            <w:r>
              <w:rPr>
                <w:b/>
                <w:bCs/>
                <w:spacing w:val="-11"/>
                <w:sz w:val="21"/>
                <w:szCs w:val="21"/>
              </w:rPr>
              <w:t>的示例</w:t>
            </w:r>
          </w:p>
        </w:tc>
      </w:tr>
      <w:tr w:rsidR="006035E2">
        <w:trPr>
          <w:trHeight w:val="1039"/>
        </w:trPr>
        <w:tc>
          <w:tcPr>
            <w:tcW w:w="376" w:type="dxa"/>
          </w:tcPr>
          <w:p w:rsidR="006035E2" w:rsidRDefault="006035E2">
            <w:pPr>
              <w:spacing w:line="309" w:lineRule="auto"/>
            </w:pPr>
          </w:p>
          <w:p w:rsidR="006035E2" w:rsidRDefault="000A592D">
            <w:pPr>
              <w:pStyle w:val="TableText"/>
              <w:spacing w:before="78" w:line="241" w:lineRule="auto"/>
              <w:ind w:left="86"/>
            </w:pPr>
            <w:r>
              <w:rPr>
                <w:b/>
                <w:bCs/>
                <w:spacing w:val="-10"/>
              </w:rPr>
              <w:t>10</w:t>
            </w:r>
          </w:p>
        </w:tc>
        <w:tc>
          <w:tcPr>
            <w:tcW w:w="941" w:type="dxa"/>
          </w:tcPr>
          <w:p w:rsidR="006035E2" w:rsidRDefault="006035E2">
            <w:pPr>
              <w:spacing w:line="309" w:lineRule="auto"/>
            </w:pPr>
          </w:p>
          <w:p w:rsidR="006035E2" w:rsidRDefault="000A592D">
            <w:pPr>
              <w:pStyle w:val="TableText"/>
              <w:spacing w:before="78" w:line="222" w:lineRule="auto"/>
              <w:ind w:left="16"/>
            </w:pPr>
            <w:r>
              <w:rPr>
                <w:spacing w:val="-8"/>
              </w:rPr>
              <w:t>极高</w:t>
            </w:r>
          </w:p>
        </w:tc>
        <w:tc>
          <w:tcPr>
            <w:tcW w:w="6320" w:type="dxa"/>
          </w:tcPr>
          <w:p w:rsidR="006035E2" w:rsidRDefault="000A592D">
            <w:pPr>
              <w:pStyle w:val="TableText"/>
              <w:spacing w:before="4" w:line="197" w:lineRule="auto"/>
              <w:ind w:left="16" w:right="1" w:firstLine="2"/>
              <w:jc w:val="both"/>
              <w:rPr>
                <w:lang w:eastAsia="zh-CN"/>
              </w:rPr>
            </w:pPr>
            <w:r>
              <w:rPr>
                <w:spacing w:val="-11"/>
                <w:lang w:eastAsia="zh-CN"/>
              </w:rPr>
              <w:t>在无操作经验和</w:t>
            </w:r>
            <w:r>
              <w:rPr>
                <w:b/>
                <w:bCs/>
                <w:spacing w:val="-11"/>
                <w:lang w:eastAsia="zh-CN"/>
              </w:rPr>
              <w:t>/</w:t>
            </w:r>
            <w:r>
              <w:rPr>
                <w:spacing w:val="-11"/>
                <w:lang w:eastAsia="zh-CN"/>
              </w:rPr>
              <w:t>或在运行条件不可控制的情况下</w:t>
            </w:r>
            <w:r>
              <w:rPr>
                <w:spacing w:val="-12"/>
                <w:lang w:eastAsia="zh-CN"/>
              </w:rPr>
              <w:t>的任何地方对</w:t>
            </w:r>
            <w:r>
              <w:rPr>
                <w:spacing w:val="-11"/>
                <w:lang w:eastAsia="zh-CN"/>
              </w:rPr>
              <w:t>新技术的首次应用。没有对产品进行验证和</w:t>
            </w:r>
            <w:r>
              <w:rPr>
                <w:b/>
                <w:bCs/>
                <w:spacing w:val="-11"/>
                <w:lang w:eastAsia="zh-CN"/>
              </w:rPr>
              <w:t>/</w:t>
            </w:r>
            <w:r>
              <w:rPr>
                <w:spacing w:val="-11"/>
                <w:lang w:eastAsia="zh-CN"/>
              </w:rPr>
              <w:t>或确认的</w:t>
            </w:r>
            <w:r>
              <w:rPr>
                <w:spacing w:val="-12"/>
                <w:lang w:eastAsia="zh-CN"/>
              </w:rPr>
              <w:t>经验。不</w:t>
            </w:r>
            <w:r>
              <w:rPr>
                <w:spacing w:val="-15"/>
                <w:lang w:eastAsia="zh-CN"/>
              </w:rPr>
              <w:t>存在标准，且尚未确定最佳实践。预防控制</w:t>
            </w:r>
            <w:r>
              <w:rPr>
                <w:spacing w:val="-16"/>
                <w:lang w:eastAsia="zh-CN"/>
              </w:rPr>
              <w:t>不能预测使用现场绩</w:t>
            </w:r>
            <w:r>
              <w:rPr>
                <w:spacing w:val="-12"/>
                <w:lang w:eastAsia="zh-CN"/>
              </w:rPr>
              <w:t>效或不存在预防控制。</w:t>
            </w:r>
          </w:p>
        </w:tc>
        <w:tc>
          <w:tcPr>
            <w:tcW w:w="830" w:type="dxa"/>
          </w:tcPr>
          <w:p w:rsidR="006035E2" w:rsidRDefault="006035E2">
            <w:pPr>
              <w:rPr>
                <w:lang w:eastAsia="zh-CN"/>
              </w:rPr>
            </w:pPr>
          </w:p>
        </w:tc>
        <w:tc>
          <w:tcPr>
            <w:tcW w:w="1079" w:type="dxa"/>
          </w:tcPr>
          <w:p w:rsidR="006035E2" w:rsidRDefault="006035E2">
            <w:pPr>
              <w:rPr>
                <w:lang w:eastAsia="zh-CN"/>
              </w:rPr>
            </w:pPr>
          </w:p>
        </w:tc>
      </w:tr>
      <w:tr w:rsidR="006035E2">
        <w:trPr>
          <w:trHeight w:val="923"/>
        </w:trPr>
        <w:tc>
          <w:tcPr>
            <w:tcW w:w="376" w:type="dxa"/>
          </w:tcPr>
          <w:p w:rsidR="006035E2" w:rsidRDefault="006035E2">
            <w:pPr>
              <w:spacing w:line="252" w:lineRule="auto"/>
              <w:rPr>
                <w:lang w:eastAsia="zh-CN"/>
              </w:rPr>
            </w:pPr>
          </w:p>
          <w:p w:rsidR="006035E2" w:rsidRDefault="000A592D">
            <w:pPr>
              <w:pStyle w:val="TableText"/>
              <w:spacing w:before="78" w:line="241" w:lineRule="auto"/>
              <w:ind w:left="129"/>
            </w:pPr>
            <w:r>
              <w:rPr>
                <w:b/>
                <w:bCs/>
                <w:spacing w:val="-3"/>
              </w:rPr>
              <w:t>9</w:t>
            </w:r>
          </w:p>
        </w:tc>
        <w:tc>
          <w:tcPr>
            <w:tcW w:w="941" w:type="dxa"/>
            <w:vMerge w:val="restart"/>
            <w:tcBorders>
              <w:bottom w:val="nil"/>
            </w:tcBorders>
          </w:tcPr>
          <w:p w:rsidR="006035E2" w:rsidRDefault="006035E2">
            <w:pPr>
              <w:spacing w:line="299" w:lineRule="auto"/>
            </w:pPr>
          </w:p>
          <w:p w:rsidR="006035E2" w:rsidRDefault="006035E2">
            <w:pPr>
              <w:spacing w:line="299" w:lineRule="auto"/>
            </w:pPr>
          </w:p>
          <w:p w:rsidR="006035E2" w:rsidRDefault="006035E2">
            <w:pPr>
              <w:spacing w:line="300" w:lineRule="auto"/>
            </w:pPr>
          </w:p>
          <w:p w:rsidR="006035E2" w:rsidRDefault="000A592D">
            <w:pPr>
              <w:pStyle w:val="TableText"/>
              <w:spacing w:before="78" w:line="222" w:lineRule="auto"/>
              <w:ind w:left="24"/>
            </w:pPr>
            <w:r>
              <w:rPr>
                <w:spacing w:val="-8"/>
              </w:rPr>
              <w:t>非常高</w:t>
            </w:r>
          </w:p>
        </w:tc>
        <w:tc>
          <w:tcPr>
            <w:tcW w:w="6320" w:type="dxa"/>
          </w:tcPr>
          <w:p w:rsidR="006035E2" w:rsidRDefault="000A592D">
            <w:pPr>
              <w:pStyle w:val="TableText"/>
              <w:spacing w:before="70" w:line="207" w:lineRule="auto"/>
              <w:ind w:left="19"/>
              <w:jc w:val="both"/>
              <w:rPr>
                <w:lang w:eastAsia="zh-CN"/>
              </w:rPr>
            </w:pPr>
            <w:r>
              <w:rPr>
                <w:spacing w:val="-18"/>
                <w:lang w:eastAsia="zh-CN"/>
              </w:rPr>
              <w:t>在公司内首次应用具有技术创新或材料的设计。新应用，或工作</w:t>
            </w:r>
            <w:r>
              <w:rPr>
                <w:spacing w:val="-15"/>
                <w:lang w:eastAsia="zh-CN"/>
              </w:rPr>
              <w:t>周期</w:t>
            </w:r>
            <w:r>
              <w:rPr>
                <w:b/>
                <w:bCs/>
                <w:spacing w:val="-15"/>
                <w:lang w:eastAsia="zh-CN"/>
              </w:rPr>
              <w:t>/</w:t>
            </w:r>
            <w:r>
              <w:rPr>
                <w:spacing w:val="-15"/>
                <w:lang w:eastAsia="zh-CN"/>
              </w:rPr>
              <w:t>运行条件有改变。没有对产品进行验证和</w:t>
            </w:r>
            <w:r>
              <w:rPr>
                <w:b/>
                <w:bCs/>
                <w:spacing w:val="-15"/>
                <w:lang w:eastAsia="zh-CN"/>
              </w:rPr>
              <w:t>/</w:t>
            </w:r>
            <w:r>
              <w:rPr>
                <w:spacing w:val="-15"/>
                <w:lang w:eastAsia="zh-CN"/>
              </w:rPr>
              <w:t>或确认的经验。</w:t>
            </w:r>
            <w:r>
              <w:rPr>
                <w:spacing w:val="-14"/>
                <w:lang w:eastAsia="zh-CN"/>
              </w:rPr>
              <w:t>预防控制不是针对确定特定要求的性能。</w:t>
            </w:r>
          </w:p>
        </w:tc>
        <w:tc>
          <w:tcPr>
            <w:tcW w:w="830" w:type="dxa"/>
          </w:tcPr>
          <w:p w:rsidR="006035E2" w:rsidRDefault="006035E2">
            <w:pPr>
              <w:rPr>
                <w:lang w:eastAsia="zh-CN"/>
              </w:rPr>
            </w:pPr>
          </w:p>
        </w:tc>
        <w:tc>
          <w:tcPr>
            <w:tcW w:w="1079" w:type="dxa"/>
          </w:tcPr>
          <w:p w:rsidR="006035E2" w:rsidRDefault="006035E2">
            <w:pPr>
              <w:rPr>
                <w:lang w:eastAsia="zh-CN"/>
              </w:rPr>
            </w:pPr>
          </w:p>
        </w:tc>
      </w:tr>
      <w:tr w:rsidR="006035E2">
        <w:trPr>
          <w:trHeight w:val="1299"/>
        </w:trPr>
        <w:tc>
          <w:tcPr>
            <w:tcW w:w="376" w:type="dxa"/>
          </w:tcPr>
          <w:p w:rsidR="006035E2" w:rsidRDefault="006035E2">
            <w:pPr>
              <w:spacing w:line="440" w:lineRule="auto"/>
              <w:rPr>
                <w:lang w:eastAsia="zh-CN"/>
              </w:rPr>
            </w:pPr>
          </w:p>
          <w:p w:rsidR="006035E2" w:rsidRDefault="000A592D">
            <w:pPr>
              <w:pStyle w:val="TableText"/>
              <w:spacing w:before="78" w:line="241" w:lineRule="auto"/>
              <w:ind w:left="129"/>
            </w:pPr>
            <w:r>
              <w:rPr>
                <w:b/>
                <w:bCs/>
                <w:spacing w:val="-3"/>
              </w:rPr>
              <w:t>8</w:t>
            </w:r>
          </w:p>
        </w:tc>
        <w:tc>
          <w:tcPr>
            <w:tcW w:w="941" w:type="dxa"/>
            <w:vMerge/>
            <w:tcBorders>
              <w:top w:val="nil"/>
            </w:tcBorders>
          </w:tcPr>
          <w:p w:rsidR="006035E2" w:rsidRDefault="006035E2"/>
        </w:tc>
        <w:tc>
          <w:tcPr>
            <w:tcW w:w="6320" w:type="dxa"/>
          </w:tcPr>
          <w:p w:rsidR="006035E2" w:rsidRDefault="000A592D">
            <w:pPr>
              <w:pStyle w:val="TableText"/>
              <w:spacing w:line="200" w:lineRule="auto"/>
              <w:ind w:left="17" w:firstLine="1"/>
              <w:jc w:val="both"/>
              <w:rPr>
                <w:lang w:eastAsia="zh-CN"/>
              </w:rPr>
            </w:pPr>
            <w:r>
              <w:rPr>
                <w:spacing w:val="-16"/>
                <w:lang w:eastAsia="zh-CN"/>
              </w:rPr>
              <w:t>在新应用内首次使用具备创新技术的设计产品或材料。新应用，</w:t>
            </w:r>
            <w:r>
              <w:rPr>
                <w:spacing w:val="-17"/>
                <w:lang w:eastAsia="zh-CN"/>
              </w:rPr>
              <w:t>或工作周期</w:t>
            </w:r>
            <w:r>
              <w:rPr>
                <w:b/>
                <w:bCs/>
                <w:spacing w:val="-17"/>
                <w:lang w:eastAsia="zh-CN"/>
              </w:rPr>
              <w:t>/</w:t>
            </w:r>
            <w:r>
              <w:rPr>
                <w:spacing w:val="-17"/>
                <w:lang w:eastAsia="zh-CN"/>
              </w:rPr>
              <w:t>运行条件有改变。没有对产品进行验证和</w:t>
            </w:r>
            <w:r>
              <w:rPr>
                <w:b/>
                <w:bCs/>
                <w:spacing w:val="-17"/>
                <w:lang w:eastAsia="zh-CN"/>
              </w:rPr>
              <w:t>/</w:t>
            </w:r>
            <w:r>
              <w:rPr>
                <w:spacing w:val="-17"/>
                <w:lang w:eastAsia="zh-CN"/>
              </w:rPr>
              <w:t>或确认的</w:t>
            </w:r>
            <w:r>
              <w:rPr>
                <w:spacing w:val="-14"/>
                <w:lang w:eastAsia="zh-CN"/>
              </w:rPr>
              <w:t>经验。</w:t>
            </w:r>
          </w:p>
          <w:p w:rsidR="006035E2" w:rsidRDefault="000A592D">
            <w:pPr>
              <w:pStyle w:val="TableText"/>
              <w:spacing w:before="1" w:line="195" w:lineRule="auto"/>
              <w:ind w:left="18" w:right="384" w:hanging="2"/>
              <w:rPr>
                <w:lang w:eastAsia="zh-CN"/>
              </w:rPr>
            </w:pPr>
            <w:r>
              <w:rPr>
                <w:spacing w:val="-13"/>
                <w:lang w:eastAsia="zh-CN"/>
              </w:rPr>
              <w:t>极少存在现有标准和最佳实践，不能直接用于该设计产品。</w:t>
            </w:r>
            <w:r>
              <w:rPr>
                <w:spacing w:val="-12"/>
                <w:lang w:eastAsia="zh-CN"/>
              </w:rPr>
              <w:t>预防控制不能可靠地反映使用现场绩效。</w:t>
            </w:r>
          </w:p>
        </w:tc>
        <w:tc>
          <w:tcPr>
            <w:tcW w:w="830" w:type="dxa"/>
          </w:tcPr>
          <w:p w:rsidR="006035E2" w:rsidRDefault="006035E2">
            <w:pPr>
              <w:rPr>
                <w:lang w:eastAsia="zh-CN"/>
              </w:rPr>
            </w:pPr>
          </w:p>
        </w:tc>
        <w:tc>
          <w:tcPr>
            <w:tcW w:w="1079" w:type="dxa"/>
          </w:tcPr>
          <w:p w:rsidR="006035E2" w:rsidRDefault="006035E2">
            <w:pPr>
              <w:rPr>
                <w:lang w:eastAsia="zh-CN"/>
              </w:rPr>
            </w:pPr>
          </w:p>
        </w:tc>
      </w:tr>
      <w:tr w:rsidR="006035E2">
        <w:trPr>
          <w:trHeight w:val="1039"/>
        </w:trPr>
        <w:tc>
          <w:tcPr>
            <w:tcW w:w="376" w:type="dxa"/>
          </w:tcPr>
          <w:p w:rsidR="006035E2" w:rsidRDefault="006035E2">
            <w:pPr>
              <w:spacing w:line="312" w:lineRule="auto"/>
              <w:rPr>
                <w:lang w:eastAsia="zh-CN"/>
              </w:rPr>
            </w:pPr>
          </w:p>
          <w:p w:rsidR="006035E2" w:rsidRDefault="000A592D">
            <w:pPr>
              <w:pStyle w:val="TableText"/>
              <w:spacing w:before="78" w:line="241" w:lineRule="auto"/>
              <w:ind w:left="134"/>
            </w:pPr>
            <w:r>
              <w:rPr>
                <w:b/>
                <w:bCs/>
                <w:spacing w:val="-3"/>
              </w:rPr>
              <w:t>7</w:t>
            </w:r>
          </w:p>
        </w:tc>
        <w:tc>
          <w:tcPr>
            <w:tcW w:w="941" w:type="dxa"/>
            <w:vMerge w:val="restart"/>
            <w:tcBorders>
              <w:bottom w:val="nil"/>
            </w:tcBorders>
          </w:tcPr>
          <w:p w:rsidR="006035E2" w:rsidRDefault="006035E2">
            <w:pPr>
              <w:spacing w:line="276" w:lineRule="auto"/>
            </w:pPr>
          </w:p>
          <w:p w:rsidR="006035E2" w:rsidRDefault="006035E2">
            <w:pPr>
              <w:spacing w:line="276" w:lineRule="auto"/>
            </w:pPr>
          </w:p>
          <w:p w:rsidR="006035E2" w:rsidRDefault="006035E2">
            <w:pPr>
              <w:spacing w:line="277" w:lineRule="auto"/>
            </w:pPr>
          </w:p>
          <w:p w:rsidR="006035E2" w:rsidRDefault="000A592D">
            <w:pPr>
              <w:pStyle w:val="TableText"/>
              <w:spacing w:before="78" w:line="224" w:lineRule="auto"/>
              <w:ind w:left="24"/>
            </w:pPr>
            <w:r>
              <w:t>高</w:t>
            </w:r>
          </w:p>
        </w:tc>
        <w:tc>
          <w:tcPr>
            <w:tcW w:w="6320" w:type="dxa"/>
          </w:tcPr>
          <w:p w:rsidR="006035E2" w:rsidRDefault="000A592D">
            <w:pPr>
              <w:pStyle w:val="TableText"/>
              <w:spacing w:before="1" w:line="200" w:lineRule="auto"/>
              <w:ind w:left="17" w:right="2"/>
              <w:rPr>
                <w:lang w:eastAsia="zh-CN"/>
              </w:rPr>
            </w:pPr>
            <w:r>
              <w:rPr>
                <w:spacing w:val="-11"/>
                <w:lang w:eastAsia="zh-CN"/>
              </w:rPr>
              <w:t>根据相似技术和材料的新型设计。新应用，或工作</w:t>
            </w:r>
            <w:r>
              <w:rPr>
                <w:spacing w:val="-12"/>
                <w:lang w:eastAsia="zh-CN"/>
              </w:rPr>
              <w:t>周期</w:t>
            </w:r>
            <w:r>
              <w:rPr>
                <w:b/>
                <w:bCs/>
                <w:spacing w:val="-12"/>
                <w:lang w:eastAsia="zh-CN"/>
              </w:rPr>
              <w:t>/</w:t>
            </w:r>
            <w:r>
              <w:rPr>
                <w:spacing w:val="-12"/>
                <w:lang w:eastAsia="zh-CN"/>
              </w:rPr>
              <w:t>运行条件有改变。没有对产品进行验证和</w:t>
            </w:r>
            <w:r>
              <w:rPr>
                <w:b/>
                <w:bCs/>
                <w:spacing w:val="-12"/>
                <w:lang w:eastAsia="zh-CN"/>
              </w:rPr>
              <w:t>/</w:t>
            </w:r>
            <w:r>
              <w:rPr>
                <w:spacing w:val="-12"/>
                <w:lang w:eastAsia="zh-CN"/>
              </w:rPr>
              <w:t>或确认的经验。</w:t>
            </w:r>
          </w:p>
          <w:p w:rsidR="006035E2" w:rsidRDefault="000A592D">
            <w:pPr>
              <w:pStyle w:val="TableText"/>
              <w:spacing w:line="195" w:lineRule="auto"/>
              <w:ind w:left="18" w:right="1" w:hanging="2"/>
              <w:rPr>
                <w:lang w:eastAsia="zh-CN"/>
              </w:rPr>
            </w:pPr>
            <w:r>
              <w:rPr>
                <w:spacing w:val="-15"/>
                <w:lang w:eastAsia="zh-CN"/>
              </w:rPr>
              <w:t>标准、最佳实践和设计规则符合基础设计要</w:t>
            </w:r>
            <w:r>
              <w:rPr>
                <w:spacing w:val="-16"/>
                <w:lang w:eastAsia="zh-CN"/>
              </w:rPr>
              <w:t>求，但不适用于创新</w:t>
            </w:r>
            <w:r>
              <w:rPr>
                <w:spacing w:val="-12"/>
                <w:lang w:eastAsia="zh-CN"/>
              </w:rPr>
              <w:t>产品。预防控制提供了有限的性能指标。</w:t>
            </w:r>
          </w:p>
        </w:tc>
        <w:tc>
          <w:tcPr>
            <w:tcW w:w="830" w:type="dxa"/>
          </w:tcPr>
          <w:p w:rsidR="006035E2" w:rsidRDefault="006035E2">
            <w:pPr>
              <w:rPr>
                <w:lang w:eastAsia="zh-CN"/>
              </w:rPr>
            </w:pPr>
          </w:p>
        </w:tc>
        <w:tc>
          <w:tcPr>
            <w:tcW w:w="1079" w:type="dxa"/>
          </w:tcPr>
          <w:p w:rsidR="006035E2" w:rsidRDefault="006035E2">
            <w:pPr>
              <w:rPr>
                <w:lang w:eastAsia="zh-CN"/>
              </w:rPr>
            </w:pPr>
          </w:p>
        </w:tc>
      </w:tr>
      <w:tr w:rsidR="006035E2">
        <w:trPr>
          <w:trHeight w:val="1039"/>
        </w:trPr>
        <w:tc>
          <w:tcPr>
            <w:tcW w:w="376" w:type="dxa"/>
          </w:tcPr>
          <w:p w:rsidR="006035E2" w:rsidRDefault="006035E2">
            <w:pPr>
              <w:spacing w:line="313" w:lineRule="auto"/>
              <w:rPr>
                <w:lang w:eastAsia="zh-CN"/>
              </w:rPr>
            </w:pPr>
          </w:p>
          <w:p w:rsidR="006035E2" w:rsidRDefault="000A592D">
            <w:pPr>
              <w:pStyle w:val="TableText"/>
              <w:spacing w:before="78" w:line="241" w:lineRule="auto"/>
              <w:ind w:left="130"/>
            </w:pPr>
            <w:r>
              <w:rPr>
                <w:b/>
                <w:bCs/>
                <w:spacing w:val="-3"/>
              </w:rPr>
              <w:t>6</w:t>
            </w:r>
          </w:p>
        </w:tc>
        <w:tc>
          <w:tcPr>
            <w:tcW w:w="941" w:type="dxa"/>
            <w:vMerge/>
            <w:tcBorders>
              <w:top w:val="nil"/>
            </w:tcBorders>
          </w:tcPr>
          <w:p w:rsidR="006035E2" w:rsidRDefault="006035E2"/>
        </w:tc>
        <w:tc>
          <w:tcPr>
            <w:tcW w:w="6320" w:type="dxa"/>
          </w:tcPr>
          <w:p w:rsidR="006035E2" w:rsidRDefault="000A592D">
            <w:pPr>
              <w:pStyle w:val="TableText"/>
              <w:spacing w:before="2" w:line="200" w:lineRule="auto"/>
              <w:ind w:left="18" w:hanging="1"/>
              <w:rPr>
                <w:lang w:eastAsia="zh-CN"/>
              </w:rPr>
            </w:pPr>
            <w:r>
              <w:rPr>
                <w:spacing w:val="-15"/>
                <w:lang w:eastAsia="zh-CN"/>
              </w:rPr>
              <w:t>应用现有技术和材料，与之前设计相似。类</w:t>
            </w:r>
            <w:r>
              <w:rPr>
                <w:spacing w:val="-16"/>
                <w:lang w:eastAsia="zh-CN"/>
              </w:rPr>
              <w:t>似应用，工作周期或</w:t>
            </w:r>
            <w:r>
              <w:rPr>
                <w:spacing w:val="-12"/>
                <w:lang w:eastAsia="zh-CN"/>
              </w:rPr>
              <w:t>运行条件有改变。之前的测试或使用现场经验。</w:t>
            </w:r>
          </w:p>
          <w:p w:rsidR="006035E2" w:rsidRDefault="000A592D">
            <w:pPr>
              <w:pStyle w:val="TableText"/>
              <w:spacing w:before="1" w:line="194" w:lineRule="auto"/>
              <w:ind w:left="18" w:right="1" w:firstLine="2"/>
              <w:rPr>
                <w:lang w:eastAsia="zh-CN"/>
              </w:rPr>
            </w:pPr>
            <w:r>
              <w:rPr>
                <w:spacing w:val="-16"/>
                <w:lang w:eastAsia="zh-CN"/>
              </w:rPr>
              <w:t>存在标准和设计规则，但不足以确保不会出现失效起因。预防控</w:t>
            </w:r>
            <w:r>
              <w:rPr>
                <w:spacing w:val="-13"/>
                <w:lang w:eastAsia="zh-CN"/>
              </w:rPr>
              <w:t>制提供了预防失效起因的部分能力。</w:t>
            </w:r>
          </w:p>
        </w:tc>
        <w:tc>
          <w:tcPr>
            <w:tcW w:w="830" w:type="dxa"/>
          </w:tcPr>
          <w:p w:rsidR="006035E2" w:rsidRDefault="006035E2">
            <w:pPr>
              <w:rPr>
                <w:lang w:eastAsia="zh-CN"/>
              </w:rPr>
            </w:pPr>
          </w:p>
        </w:tc>
        <w:tc>
          <w:tcPr>
            <w:tcW w:w="1079" w:type="dxa"/>
          </w:tcPr>
          <w:p w:rsidR="006035E2" w:rsidRDefault="006035E2">
            <w:pPr>
              <w:rPr>
                <w:lang w:eastAsia="zh-CN"/>
              </w:rPr>
            </w:pPr>
          </w:p>
        </w:tc>
      </w:tr>
      <w:tr w:rsidR="006035E2">
        <w:trPr>
          <w:trHeight w:val="1559"/>
        </w:trPr>
        <w:tc>
          <w:tcPr>
            <w:tcW w:w="376" w:type="dxa"/>
          </w:tcPr>
          <w:p w:rsidR="006035E2" w:rsidRDefault="006035E2">
            <w:pPr>
              <w:spacing w:line="286" w:lineRule="auto"/>
              <w:rPr>
                <w:lang w:eastAsia="zh-CN"/>
              </w:rPr>
            </w:pPr>
          </w:p>
          <w:p w:rsidR="006035E2" w:rsidRDefault="006035E2">
            <w:pPr>
              <w:spacing w:line="286" w:lineRule="auto"/>
              <w:rPr>
                <w:lang w:eastAsia="zh-CN"/>
              </w:rPr>
            </w:pPr>
          </w:p>
          <w:p w:rsidR="006035E2" w:rsidRDefault="000A592D">
            <w:pPr>
              <w:pStyle w:val="TableText"/>
              <w:spacing w:before="78" w:line="241" w:lineRule="auto"/>
              <w:ind w:left="133"/>
            </w:pPr>
            <w:r>
              <w:rPr>
                <w:b/>
                <w:bCs/>
                <w:spacing w:val="-3"/>
              </w:rPr>
              <w:t>5</w:t>
            </w:r>
          </w:p>
        </w:tc>
        <w:tc>
          <w:tcPr>
            <w:tcW w:w="941" w:type="dxa"/>
            <w:vMerge w:val="restart"/>
            <w:tcBorders>
              <w:bottom w:val="nil"/>
            </w:tcBorders>
          </w:tcPr>
          <w:p w:rsidR="006035E2" w:rsidRDefault="006035E2">
            <w:pPr>
              <w:spacing w:line="243" w:lineRule="auto"/>
            </w:pPr>
          </w:p>
          <w:p w:rsidR="006035E2" w:rsidRDefault="006035E2">
            <w:pPr>
              <w:spacing w:line="243" w:lineRule="auto"/>
            </w:pPr>
          </w:p>
          <w:p w:rsidR="006035E2" w:rsidRDefault="006035E2">
            <w:pPr>
              <w:spacing w:line="244" w:lineRule="auto"/>
            </w:pPr>
          </w:p>
          <w:p w:rsidR="006035E2" w:rsidRDefault="006035E2">
            <w:pPr>
              <w:spacing w:line="244" w:lineRule="auto"/>
            </w:pPr>
          </w:p>
          <w:p w:rsidR="006035E2" w:rsidRDefault="006035E2">
            <w:pPr>
              <w:spacing w:line="244" w:lineRule="auto"/>
            </w:pPr>
          </w:p>
          <w:p w:rsidR="006035E2" w:rsidRDefault="000A592D">
            <w:pPr>
              <w:pStyle w:val="TableText"/>
              <w:spacing w:before="78" w:line="222" w:lineRule="auto"/>
              <w:ind w:left="47"/>
            </w:pPr>
            <w:r>
              <w:t>中</w:t>
            </w:r>
          </w:p>
        </w:tc>
        <w:tc>
          <w:tcPr>
            <w:tcW w:w="6320" w:type="dxa"/>
          </w:tcPr>
          <w:p w:rsidR="006035E2" w:rsidRDefault="000A592D">
            <w:pPr>
              <w:pStyle w:val="TableText"/>
              <w:spacing w:before="3" w:line="200" w:lineRule="auto"/>
              <w:ind w:left="17"/>
              <w:jc w:val="both"/>
              <w:rPr>
                <w:lang w:eastAsia="zh-CN"/>
              </w:rPr>
            </w:pPr>
            <w:r>
              <w:rPr>
                <w:spacing w:val="-16"/>
                <w:lang w:eastAsia="zh-CN"/>
              </w:rPr>
              <w:t>应用成熟技术和材料，与之前设计相比有细节上的变化。类似的</w:t>
            </w:r>
            <w:r>
              <w:rPr>
                <w:spacing w:val="-15"/>
                <w:lang w:eastAsia="zh-CN"/>
              </w:rPr>
              <w:t>应用、工作周期或运行条件。之前的测试或</w:t>
            </w:r>
            <w:r>
              <w:rPr>
                <w:spacing w:val="-16"/>
                <w:lang w:eastAsia="zh-CN"/>
              </w:rPr>
              <w:t>使用现场经验，或为</w:t>
            </w:r>
            <w:r>
              <w:rPr>
                <w:spacing w:val="-12"/>
                <w:lang w:eastAsia="zh-CN"/>
              </w:rPr>
              <w:t>具有与失效相关测试经验的新设计。</w:t>
            </w:r>
          </w:p>
          <w:p w:rsidR="006035E2" w:rsidRDefault="000A592D">
            <w:pPr>
              <w:pStyle w:val="TableText"/>
              <w:spacing w:line="196" w:lineRule="auto"/>
              <w:ind w:left="19" w:right="1"/>
              <w:jc w:val="both"/>
              <w:rPr>
                <w:lang w:eastAsia="zh-CN"/>
              </w:rPr>
            </w:pPr>
            <w:r>
              <w:rPr>
                <w:spacing w:val="-16"/>
                <w:lang w:eastAsia="zh-CN"/>
              </w:rPr>
              <w:t>在之前设计中所学到的与解决设计问题相关的教训。在本设计中对最佳实践进行再评估，但尚未经过验证。预防控制能够发现与</w:t>
            </w:r>
            <w:r>
              <w:rPr>
                <w:spacing w:val="-12"/>
                <w:lang w:eastAsia="zh-CN"/>
              </w:rPr>
              <w:t>失效起因相关的产品缺陷，并提供部分性能指标。</w:t>
            </w:r>
          </w:p>
        </w:tc>
        <w:tc>
          <w:tcPr>
            <w:tcW w:w="830" w:type="dxa"/>
          </w:tcPr>
          <w:p w:rsidR="006035E2" w:rsidRDefault="006035E2">
            <w:pPr>
              <w:rPr>
                <w:lang w:eastAsia="zh-CN"/>
              </w:rPr>
            </w:pPr>
          </w:p>
        </w:tc>
        <w:tc>
          <w:tcPr>
            <w:tcW w:w="1079" w:type="dxa"/>
          </w:tcPr>
          <w:p w:rsidR="006035E2" w:rsidRDefault="006035E2">
            <w:pPr>
              <w:rPr>
                <w:lang w:eastAsia="zh-CN"/>
              </w:rPr>
            </w:pPr>
          </w:p>
        </w:tc>
      </w:tr>
      <w:tr w:rsidR="006035E2">
        <w:trPr>
          <w:trHeight w:val="1299"/>
        </w:trPr>
        <w:tc>
          <w:tcPr>
            <w:tcW w:w="376" w:type="dxa"/>
          </w:tcPr>
          <w:p w:rsidR="006035E2" w:rsidRDefault="006035E2">
            <w:pPr>
              <w:spacing w:line="444" w:lineRule="auto"/>
              <w:rPr>
                <w:lang w:eastAsia="zh-CN"/>
              </w:rPr>
            </w:pPr>
          </w:p>
          <w:p w:rsidR="006035E2" w:rsidRDefault="000A592D">
            <w:pPr>
              <w:pStyle w:val="TableText"/>
              <w:spacing w:before="78" w:line="315" w:lineRule="exact"/>
              <w:ind w:left="127"/>
            </w:pPr>
            <w:r>
              <w:rPr>
                <w:b/>
                <w:bCs/>
                <w:spacing w:val="-3"/>
                <w:position w:val="1"/>
              </w:rPr>
              <w:t>4</w:t>
            </w:r>
          </w:p>
        </w:tc>
        <w:tc>
          <w:tcPr>
            <w:tcW w:w="941" w:type="dxa"/>
            <w:vMerge/>
            <w:tcBorders>
              <w:top w:val="nil"/>
            </w:tcBorders>
          </w:tcPr>
          <w:p w:rsidR="006035E2" w:rsidRDefault="006035E2"/>
        </w:tc>
        <w:tc>
          <w:tcPr>
            <w:tcW w:w="6320" w:type="dxa"/>
          </w:tcPr>
          <w:p w:rsidR="006035E2" w:rsidRDefault="000A592D">
            <w:pPr>
              <w:pStyle w:val="TableText"/>
              <w:spacing w:before="4" w:line="200" w:lineRule="auto"/>
              <w:ind w:left="16" w:right="1" w:firstLine="9"/>
              <w:jc w:val="both"/>
              <w:rPr>
                <w:lang w:eastAsia="zh-CN"/>
              </w:rPr>
            </w:pPr>
            <w:r>
              <w:rPr>
                <w:spacing w:val="-16"/>
                <w:lang w:eastAsia="zh-CN"/>
              </w:rPr>
              <w:t>与短期现场使用暴露几乎相同的设计。类似应用，工作周期或运</w:t>
            </w:r>
            <w:r>
              <w:rPr>
                <w:spacing w:val="-15"/>
                <w:lang w:eastAsia="zh-CN"/>
              </w:rPr>
              <w:t>行条件有细微变化。之前测试或使用现场经</w:t>
            </w:r>
            <w:r>
              <w:rPr>
                <w:spacing w:val="-16"/>
                <w:lang w:eastAsia="zh-CN"/>
              </w:rPr>
              <w:t>验。之前设计和为新</w:t>
            </w:r>
            <w:r>
              <w:rPr>
                <w:spacing w:val="-12"/>
                <w:lang w:eastAsia="zh-CN"/>
              </w:rPr>
              <w:t>设计而进行的改变符合最佳实践、标准和规范要求。</w:t>
            </w:r>
          </w:p>
          <w:p w:rsidR="006035E2" w:rsidRDefault="000A592D">
            <w:pPr>
              <w:pStyle w:val="TableText"/>
              <w:spacing w:before="2" w:line="193" w:lineRule="auto"/>
              <w:ind w:left="17" w:right="1" w:firstLine="1"/>
              <w:jc w:val="both"/>
              <w:rPr>
                <w:lang w:eastAsia="zh-CN"/>
              </w:rPr>
            </w:pPr>
            <w:r>
              <w:rPr>
                <w:spacing w:val="-16"/>
                <w:lang w:eastAsia="zh-CN"/>
              </w:rPr>
              <w:t>预防控制能够发现与失效起因相关的产品缺陷，很</w:t>
            </w:r>
            <w:r>
              <w:rPr>
                <w:rFonts w:hint="eastAsia"/>
                <w:spacing w:val="-16"/>
                <w:lang w:eastAsia="zh-CN"/>
              </w:rPr>
              <w:t>可能</w:t>
            </w:r>
            <w:r>
              <w:rPr>
                <w:spacing w:val="-16"/>
                <w:lang w:eastAsia="zh-CN"/>
              </w:rPr>
              <w:t>反映设</w:t>
            </w:r>
            <w:r>
              <w:rPr>
                <w:spacing w:val="-12"/>
                <w:lang w:eastAsia="zh-CN"/>
              </w:rPr>
              <w:t>计符合性。</w:t>
            </w:r>
          </w:p>
        </w:tc>
        <w:tc>
          <w:tcPr>
            <w:tcW w:w="830" w:type="dxa"/>
          </w:tcPr>
          <w:p w:rsidR="006035E2" w:rsidRDefault="006035E2">
            <w:pPr>
              <w:rPr>
                <w:lang w:eastAsia="zh-CN"/>
              </w:rPr>
            </w:pPr>
          </w:p>
        </w:tc>
        <w:tc>
          <w:tcPr>
            <w:tcW w:w="1079" w:type="dxa"/>
          </w:tcPr>
          <w:p w:rsidR="006035E2" w:rsidRDefault="006035E2">
            <w:pPr>
              <w:rPr>
                <w:lang w:eastAsia="zh-CN"/>
              </w:rPr>
            </w:pPr>
          </w:p>
        </w:tc>
      </w:tr>
      <w:tr w:rsidR="006035E2">
        <w:trPr>
          <w:trHeight w:val="1564"/>
        </w:trPr>
        <w:tc>
          <w:tcPr>
            <w:tcW w:w="376" w:type="dxa"/>
          </w:tcPr>
          <w:p w:rsidR="006035E2" w:rsidRDefault="006035E2">
            <w:pPr>
              <w:spacing w:line="287" w:lineRule="auto"/>
              <w:rPr>
                <w:lang w:eastAsia="zh-CN"/>
              </w:rPr>
            </w:pPr>
          </w:p>
          <w:p w:rsidR="006035E2" w:rsidRDefault="006035E2">
            <w:pPr>
              <w:spacing w:line="287" w:lineRule="auto"/>
              <w:rPr>
                <w:lang w:eastAsia="zh-CN"/>
              </w:rPr>
            </w:pPr>
          </w:p>
          <w:p w:rsidR="006035E2" w:rsidRDefault="000A592D">
            <w:pPr>
              <w:pStyle w:val="TableText"/>
              <w:spacing w:before="78" w:line="241" w:lineRule="auto"/>
              <w:ind w:left="133"/>
            </w:pPr>
            <w:r>
              <w:rPr>
                <w:b/>
                <w:bCs/>
                <w:spacing w:val="-3"/>
              </w:rPr>
              <w:t>3</w:t>
            </w:r>
          </w:p>
        </w:tc>
        <w:tc>
          <w:tcPr>
            <w:tcW w:w="941" w:type="dxa"/>
          </w:tcPr>
          <w:p w:rsidR="006035E2" w:rsidRDefault="006035E2">
            <w:pPr>
              <w:spacing w:line="287" w:lineRule="auto"/>
            </w:pPr>
          </w:p>
          <w:p w:rsidR="006035E2" w:rsidRDefault="006035E2">
            <w:pPr>
              <w:spacing w:line="287" w:lineRule="auto"/>
            </w:pPr>
          </w:p>
          <w:p w:rsidR="006035E2" w:rsidRDefault="000A592D">
            <w:pPr>
              <w:pStyle w:val="TableText"/>
              <w:spacing w:before="78" w:line="223" w:lineRule="auto"/>
              <w:ind w:left="16"/>
            </w:pPr>
            <w:r>
              <w:t>低</w:t>
            </w:r>
          </w:p>
        </w:tc>
        <w:tc>
          <w:tcPr>
            <w:tcW w:w="6320" w:type="dxa"/>
          </w:tcPr>
          <w:p w:rsidR="006035E2" w:rsidRDefault="000A592D">
            <w:pPr>
              <w:pStyle w:val="TableText"/>
              <w:spacing w:before="5" w:line="200" w:lineRule="auto"/>
              <w:ind w:left="16" w:firstLine="2"/>
              <w:jc w:val="both"/>
              <w:rPr>
                <w:lang w:eastAsia="zh-CN"/>
              </w:rPr>
            </w:pPr>
            <w:r>
              <w:rPr>
                <w:spacing w:val="-16"/>
                <w:lang w:eastAsia="zh-CN"/>
              </w:rPr>
              <w:t>对已知设计（相同应用，在工作周期或操作条件方面）和测试或</w:t>
            </w:r>
            <w:r>
              <w:rPr>
                <w:spacing w:val="-7"/>
                <w:lang w:eastAsia="zh-CN"/>
              </w:rPr>
              <w:t>类似运行条件下的现场经验的细微变化或成功完成测试程序的</w:t>
            </w:r>
            <w:r>
              <w:rPr>
                <w:spacing w:val="-12"/>
                <w:lang w:eastAsia="zh-CN"/>
              </w:rPr>
              <w:t>新设计。</w:t>
            </w:r>
          </w:p>
          <w:p w:rsidR="006035E2" w:rsidRDefault="000A592D">
            <w:pPr>
              <w:pStyle w:val="TableText"/>
              <w:spacing w:before="3" w:line="196" w:lineRule="auto"/>
              <w:ind w:left="17" w:right="1"/>
              <w:jc w:val="both"/>
              <w:rPr>
                <w:lang w:eastAsia="zh-CN"/>
              </w:rPr>
            </w:pPr>
            <w:r>
              <w:rPr>
                <w:spacing w:val="-16"/>
                <w:lang w:eastAsia="zh-CN"/>
              </w:rPr>
              <w:t>考虑到之前设计的经验教训，设计预计符合标准和最佳实践。预防控制能够发现与失效起因相关的产品缺陷，并</w:t>
            </w:r>
            <w:r>
              <w:rPr>
                <w:rFonts w:hint="eastAsia"/>
                <w:spacing w:val="-16"/>
                <w:lang w:eastAsia="zh-CN"/>
              </w:rPr>
              <w:t>预测</w:t>
            </w:r>
            <w:r>
              <w:rPr>
                <w:spacing w:val="-16"/>
                <w:lang w:eastAsia="zh-CN"/>
              </w:rPr>
              <w:t>与生产设</w:t>
            </w:r>
            <w:r>
              <w:rPr>
                <w:spacing w:val="-12"/>
                <w:lang w:eastAsia="zh-CN"/>
              </w:rPr>
              <w:t>计的一致性。</w:t>
            </w:r>
          </w:p>
        </w:tc>
        <w:tc>
          <w:tcPr>
            <w:tcW w:w="830" w:type="dxa"/>
          </w:tcPr>
          <w:p w:rsidR="006035E2" w:rsidRDefault="006035E2">
            <w:pPr>
              <w:rPr>
                <w:lang w:eastAsia="zh-CN"/>
              </w:rPr>
            </w:pPr>
          </w:p>
        </w:tc>
        <w:tc>
          <w:tcPr>
            <w:tcW w:w="1079" w:type="dxa"/>
          </w:tcPr>
          <w:p w:rsidR="006035E2" w:rsidRDefault="006035E2">
            <w:pPr>
              <w:rPr>
                <w:lang w:eastAsia="zh-CN"/>
              </w:rPr>
            </w:pPr>
          </w:p>
        </w:tc>
      </w:tr>
    </w:tbl>
    <w:p w:rsidR="006035E2" w:rsidRDefault="006035E2">
      <w:pPr>
        <w:rPr>
          <w:lang w:eastAsia="zh-CN"/>
        </w:rPr>
      </w:pPr>
    </w:p>
    <w:p w:rsidR="006035E2" w:rsidRDefault="006035E2">
      <w:pPr>
        <w:rPr>
          <w:lang w:eastAsia="zh-CN"/>
        </w:rPr>
        <w:sectPr w:rsidR="006035E2">
          <w:footerReference w:type="default" r:id="rId105"/>
          <w:pgSz w:w="11900" w:h="16840"/>
          <w:pgMar w:top="1325" w:right="1087" w:bottom="904" w:left="1160" w:header="735" w:footer="744" w:gutter="0"/>
          <w:cols w:space="720"/>
        </w:sectPr>
      </w:pPr>
    </w:p>
    <w:p w:rsidR="006035E2" w:rsidRDefault="000A592D">
      <w:pPr>
        <w:pStyle w:val="a3"/>
        <w:spacing w:before="117" w:line="199" w:lineRule="auto"/>
        <w:ind w:left="2859"/>
        <w:rPr>
          <w:sz w:val="24"/>
          <w:szCs w:val="24"/>
          <w:lang w:eastAsia="zh-CN"/>
        </w:rPr>
      </w:pPr>
      <w:r>
        <w:rPr>
          <w:spacing w:val="-2"/>
          <w:sz w:val="24"/>
          <w:szCs w:val="24"/>
          <w:lang w:eastAsia="zh-CN"/>
        </w:rPr>
        <w:lastRenderedPageBreak/>
        <w:t>表</w:t>
      </w:r>
      <w:r>
        <w:rPr>
          <w:spacing w:val="-51"/>
          <w:sz w:val="24"/>
          <w:szCs w:val="24"/>
          <w:lang w:eastAsia="zh-CN"/>
        </w:rPr>
        <w:t xml:space="preserve"> </w:t>
      </w:r>
      <w:r>
        <w:rPr>
          <w:b/>
          <w:bCs/>
          <w:spacing w:val="-2"/>
          <w:sz w:val="24"/>
          <w:szCs w:val="24"/>
          <w:lang w:eastAsia="zh-CN"/>
        </w:rPr>
        <w:t>D2</w:t>
      </w:r>
      <w:r>
        <w:rPr>
          <w:spacing w:val="-2"/>
          <w:sz w:val="24"/>
          <w:szCs w:val="24"/>
          <w:lang w:eastAsia="zh-CN"/>
        </w:rPr>
        <w:t xml:space="preserve"> 产品一般评估标准：频度（</w:t>
      </w:r>
      <w:r>
        <w:rPr>
          <w:b/>
          <w:bCs/>
          <w:spacing w:val="-2"/>
          <w:sz w:val="24"/>
          <w:szCs w:val="24"/>
          <w:lang w:eastAsia="zh-CN"/>
        </w:rPr>
        <w:t>O</w:t>
      </w:r>
      <w:r>
        <w:rPr>
          <w:spacing w:val="-2"/>
          <w:sz w:val="24"/>
          <w:szCs w:val="24"/>
          <w:lang w:eastAsia="zh-CN"/>
        </w:rPr>
        <w:t>）</w:t>
      </w:r>
    </w:p>
    <w:tbl>
      <w:tblPr>
        <w:tblStyle w:val="TableNormal"/>
        <w:tblW w:w="9546"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6"/>
        <w:gridCol w:w="941"/>
        <w:gridCol w:w="6320"/>
        <w:gridCol w:w="830"/>
        <w:gridCol w:w="1079"/>
      </w:tblGrid>
      <w:tr w:rsidR="006035E2">
        <w:trPr>
          <w:trHeight w:val="523"/>
        </w:trPr>
        <w:tc>
          <w:tcPr>
            <w:tcW w:w="7637" w:type="dxa"/>
            <w:gridSpan w:val="3"/>
          </w:tcPr>
          <w:p w:rsidR="006035E2" w:rsidRDefault="000A592D">
            <w:pPr>
              <w:pStyle w:val="TableText"/>
              <w:spacing w:before="1" w:line="200" w:lineRule="auto"/>
              <w:ind w:right="2"/>
              <w:jc w:val="right"/>
              <w:rPr>
                <w:lang w:eastAsia="zh-CN"/>
              </w:rPr>
            </w:pPr>
            <w:r>
              <w:rPr>
                <w:spacing w:val="-3"/>
                <w:lang w:eastAsia="zh-CN"/>
              </w:rPr>
              <w:t>根据以下标准对潜在失效起因进行的评级。在确定最佳预估频度（定性评</w:t>
            </w:r>
          </w:p>
          <w:p w:rsidR="006035E2" w:rsidRDefault="000A592D">
            <w:pPr>
              <w:pStyle w:val="TableText"/>
              <w:spacing w:line="193" w:lineRule="auto"/>
              <w:ind w:left="1913"/>
              <w:rPr>
                <w:lang w:eastAsia="zh-CN"/>
              </w:rPr>
            </w:pPr>
            <w:r>
              <w:rPr>
                <w:spacing w:val="-2"/>
                <w:lang w:eastAsia="zh-CN"/>
              </w:rPr>
              <w:t>级）时应考虑产品经验和预防控制。</w:t>
            </w:r>
          </w:p>
        </w:tc>
        <w:tc>
          <w:tcPr>
            <w:tcW w:w="1909" w:type="dxa"/>
            <w:gridSpan w:val="2"/>
          </w:tcPr>
          <w:p w:rsidR="006035E2" w:rsidRDefault="000A592D">
            <w:pPr>
              <w:pStyle w:val="TableText"/>
              <w:spacing w:line="197" w:lineRule="auto"/>
              <w:ind w:left="728" w:right="5" w:hanging="690"/>
              <w:rPr>
                <w:lang w:eastAsia="zh-CN"/>
              </w:rPr>
            </w:pPr>
            <w:r>
              <w:rPr>
                <w:spacing w:val="-9"/>
                <w:lang w:eastAsia="zh-CN"/>
              </w:rPr>
              <w:t>空白，由使用人员填写</w:t>
            </w:r>
          </w:p>
        </w:tc>
      </w:tr>
      <w:tr w:rsidR="006035E2">
        <w:trPr>
          <w:trHeight w:val="518"/>
        </w:trPr>
        <w:tc>
          <w:tcPr>
            <w:tcW w:w="376" w:type="dxa"/>
          </w:tcPr>
          <w:p w:rsidR="006035E2" w:rsidRDefault="000A592D">
            <w:pPr>
              <w:pStyle w:val="TableText"/>
              <w:spacing w:before="193" w:line="178" w:lineRule="auto"/>
              <w:ind w:left="135"/>
              <w:rPr>
                <w:sz w:val="21"/>
                <w:szCs w:val="21"/>
              </w:rPr>
            </w:pPr>
            <w:r>
              <w:rPr>
                <w:b/>
                <w:bCs/>
                <w:spacing w:val="-3"/>
                <w:sz w:val="21"/>
                <w:szCs w:val="21"/>
              </w:rPr>
              <w:t>S</w:t>
            </w:r>
          </w:p>
        </w:tc>
        <w:tc>
          <w:tcPr>
            <w:tcW w:w="941" w:type="dxa"/>
          </w:tcPr>
          <w:p w:rsidR="006035E2" w:rsidRDefault="000A592D">
            <w:pPr>
              <w:pStyle w:val="TableText"/>
              <w:spacing w:before="25" w:line="212" w:lineRule="auto"/>
              <w:ind w:left="27" w:right="10" w:hanging="9"/>
              <w:rPr>
                <w:sz w:val="21"/>
                <w:szCs w:val="21"/>
              </w:rPr>
            </w:pPr>
            <w:r>
              <w:rPr>
                <w:b/>
                <w:bCs/>
                <w:spacing w:val="13"/>
                <w:sz w:val="21"/>
                <w:szCs w:val="21"/>
              </w:rPr>
              <w:t>失效起因</w:t>
            </w:r>
            <w:r>
              <w:rPr>
                <w:b/>
                <w:bCs/>
                <w:spacing w:val="-11"/>
                <w:sz w:val="21"/>
                <w:szCs w:val="21"/>
              </w:rPr>
              <w:t>的预测</w:t>
            </w:r>
          </w:p>
        </w:tc>
        <w:tc>
          <w:tcPr>
            <w:tcW w:w="6320" w:type="dxa"/>
          </w:tcPr>
          <w:p w:rsidR="006035E2" w:rsidRDefault="000A592D">
            <w:pPr>
              <w:pStyle w:val="TableText"/>
              <w:spacing w:before="154" w:line="222" w:lineRule="auto"/>
              <w:ind w:left="17"/>
              <w:rPr>
                <w:sz w:val="21"/>
                <w:szCs w:val="21"/>
              </w:rPr>
            </w:pPr>
            <w:r>
              <w:rPr>
                <w:b/>
                <w:bCs/>
                <w:spacing w:val="-5"/>
                <w:sz w:val="21"/>
                <w:szCs w:val="21"/>
              </w:rPr>
              <w:t>严重度标准</w:t>
            </w:r>
          </w:p>
        </w:tc>
        <w:tc>
          <w:tcPr>
            <w:tcW w:w="830" w:type="dxa"/>
          </w:tcPr>
          <w:p w:rsidR="006035E2" w:rsidRDefault="000A592D">
            <w:pPr>
              <w:pStyle w:val="TableText"/>
              <w:spacing w:before="24" w:line="224" w:lineRule="auto"/>
              <w:ind w:left="112"/>
              <w:rPr>
                <w:sz w:val="21"/>
                <w:szCs w:val="21"/>
              </w:rPr>
            </w:pPr>
            <w:r>
              <w:rPr>
                <w:b/>
                <w:bCs/>
                <w:spacing w:val="-6"/>
                <w:sz w:val="21"/>
                <w:szCs w:val="21"/>
              </w:rPr>
              <w:t>产品系</w:t>
            </w:r>
          </w:p>
          <w:p w:rsidR="006035E2" w:rsidRDefault="000A592D">
            <w:pPr>
              <w:pStyle w:val="TableText"/>
              <w:spacing w:before="5" w:line="196" w:lineRule="auto"/>
              <w:ind w:left="116"/>
              <w:rPr>
                <w:sz w:val="21"/>
                <w:szCs w:val="21"/>
              </w:rPr>
            </w:pPr>
            <w:r>
              <w:rPr>
                <w:b/>
                <w:bCs/>
                <w:spacing w:val="-7"/>
                <w:sz w:val="21"/>
                <w:szCs w:val="21"/>
              </w:rPr>
              <w:t>列示例</w:t>
            </w:r>
          </w:p>
        </w:tc>
        <w:tc>
          <w:tcPr>
            <w:tcW w:w="1079" w:type="dxa"/>
          </w:tcPr>
          <w:p w:rsidR="006035E2" w:rsidRDefault="000A592D">
            <w:pPr>
              <w:pStyle w:val="TableText"/>
              <w:spacing w:before="25" w:line="212" w:lineRule="auto"/>
              <w:ind w:left="246" w:right="111" w:hanging="105"/>
              <w:rPr>
                <w:sz w:val="21"/>
                <w:szCs w:val="21"/>
              </w:rPr>
            </w:pPr>
            <w:r>
              <w:rPr>
                <w:b/>
                <w:bCs/>
                <w:spacing w:val="-9"/>
                <w:sz w:val="21"/>
                <w:szCs w:val="21"/>
              </w:rPr>
              <w:t>生产设备</w:t>
            </w:r>
            <w:r>
              <w:rPr>
                <w:b/>
                <w:bCs/>
                <w:spacing w:val="-11"/>
                <w:sz w:val="21"/>
                <w:szCs w:val="21"/>
              </w:rPr>
              <w:t>的示例</w:t>
            </w:r>
          </w:p>
        </w:tc>
      </w:tr>
      <w:tr w:rsidR="006035E2">
        <w:trPr>
          <w:trHeight w:val="1295"/>
        </w:trPr>
        <w:tc>
          <w:tcPr>
            <w:tcW w:w="376" w:type="dxa"/>
          </w:tcPr>
          <w:p w:rsidR="006035E2" w:rsidRDefault="006035E2">
            <w:pPr>
              <w:spacing w:line="440" w:lineRule="auto"/>
            </w:pPr>
          </w:p>
          <w:p w:rsidR="006035E2" w:rsidRDefault="000A592D">
            <w:pPr>
              <w:pStyle w:val="TableText"/>
              <w:spacing w:before="78" w:line="315" w:lineRule="exact"/>
              <w:ind w:left="131"/>
            </w:pPr>
            <w:r>
              <w:rPr>
                <w:b/>
                <w:bCs/>
                <w:spacing w:val="-3"/>
                <w:position w:val="1"/>
              </w:rPr>
              <w:t>2</w:t>
            </w:r>
          </w:p>
        </w:tc>
        <w:tc>
          <w:tcPr>
            <w:tcW w:w="941" w:type="dxa"/>
          </w:tcPr>
          <w:p w:rsidR="006035E2" w:rsidRDefault="006035E2">
            <w:pPr>
              <w:spacing w:line="440" w:lineRule="auto"/>
            </w:pPr>
          </w:p>
          <w:p w:rsidR="006035E2" w:rsidRDefault="000A592D">
            <w:pPr>
              <w:pStyle w:val="TableText"/>
              <w:spacing w:before="78" w:line="222" w:lineRule="auto"/>
              <w:ind w:left="24"/>
            </w:pPr>
            <w:r>
              <w:rPr>
                <w:spacing w:val="-8"/>
              </w:rPr>
              <w:t>非常低</w:t>
            </w:r>
          </w:p>
        </w:tc>
        <w:tc>
          <w:tcPr>
            <w:tcW w:w="6320" w:type="dxa"/>
          </w:tcPr>
          <w:p w:rsidR="006035E2" w:rsidRDefault="000A592D">
            <w:pPr>
              <w:pStyle w:val="TableText"/>
              <w:spacing w:before="4" w:line="197" w:lineRule="auto"/>
              <w:ind w:left="17" w:firstLine="8"/>
              <w:jc w:val="both"/>
              <w:rPr>
                <w:lang w:eastAsia="zh-CN"/>
              </w:rPr>
            </w:pPr>
            <w:r>
              <w:rPr>
                <w:spacing w:val="-18"/>
                <w:lang w:eastAsia="zh-CN"/>
              </w:rPr>
              <w:t>与长期现场暴露几乎相同的设计。相同应用，具备类似的工作周期或运行条件。在类似运行条件下的测试或使用现场经验。考虑到之前设计的经验教训并对其具备充足的信心，设计预计符合标</w:t>
            </w:r>
            <w:r>
              <w:rPr>
                <w:spacing w:val="-15"/>
                <w:lang w:eastAsia="zh-CN"/>
              </w:rPr>
              <w:t>准和最佳实践。预防控制能够发现与失效起</w:t>
            </w:r>
            <w:r>
              <w:rPr>
                <w:spacing w:val="-16"/>
                <w:lang w:eastAsia="zh-CN"/>
              </w:rPr>
              <w:t>因相关的产品缺陷，</w:t>
            </w:r>
            <w:r>
              <w:rPr>
                <w:spacing w:val="-14"/>
                <w:lang w:eastAsia="zh-CN"/>
              </w:rPr>
              <w:t>并显示出对设计符合性的信心。</w:t>
            </w:r>
          </w:p>
        </w:tc>
        <w:tc>
          <w:tcPr>
            <w:tcW w:w="830" w:type="dxa"/>
          </w:tcPr>
          <w:p w:rsidR="006035E2" w:rsidRDefault="006035E2">
            <w:pPr>
              <w:rPr>
                <w:lang w:eastAsia="zh-CN"/>
              </w:rPr>
            </w:pPr>
          </w:p>
        </w:tc>
        <w:tc>
          <w:tcPr>
            <w:tcW w:w="1079" w:type="dxa"/>
          </w:tcPr>
          <w:p w:rsidR="006035E2" w:rsidRDefault="006035E2">
            <w:pPr>
              <w:rPr>
                <w:lang w:eastAsia="zh-CN"/>
              </w:rPr>
            </w:pPr>
          </w:p>
        </w:tc>
      </w:tr>
      <w:tr w:rsidR="006035E2">
        <w:trPr>
          <w:trHeight w:val="264"/>
        </w:trPr>
        <w:tc>
          <w:tcPr>
            <w:tcW w:w="376" w:type="dxa"/>
          </w:tcPr>
          <w:p w:rsidR="006035E2" w:rsidRDefault="000A592D">
            <w:pPr>
              <w:pStyle w:val="TableText"/>
              <w:spacing w:before="5" w:line="191" w:lineRule="auto"/>
              <w:ind w:left="146"/>
            </w:pPr>
            <w:r>
              <w:rPr>
                <w:b/>
                <w:bCs/>
                <w:spacing w:val="-3"/>
              </w:rPr>
              <w:t>1</w:t>
            </w:r>
          </w:p>
        </w:tc>
        <w:tc>
          <w:tcPr>
            <w:tcW w:w="941" w:type="dxa"/>
          </w:tcPr>
          <w:p w:rsidR="006035E2" w:rsidRDefault="000A592D">
            <w:pPr>
              <w:pStyle w:val="TableText"/>
              <w:spacing w:before="5" w:line="191" w:lineRule="auto"/>
              <w:ind w:left="16"/>
            </w:pPr>
            <w:r>
              <w:rPr>
                <w:spacing w:val="-8"/>
              </w:rPr>
              <w:t>极低</w:t>
            </w:r>
          </w:p>
        </w:tc>
        <w:tc>
          <w:tcPr>
            <w:tcW w:w="6320" w:type="dxa"/>
          </w:tcPr>
          <w:p w:rsidR="006035E2" w:rsidRDefault="000A592D">
            <w:pPr>
              <w:pStyle w:val="TableText"/>
              <w:spacing w:before="5" w:line="191" w:lineRule="auto"/>
              <w:ind w:left="20"/>
              <w:rPr>
                <w:lang w:eastAsia="zh-CN"/>
              </w:rPr>
            </w:pPr>
            <w:r>
              <w:rPr>
                <w:spacing w:val="-12"/>
                <w:lang w:eastAsia="zh-CN"/>
              </w:rPr>
              <w:t>失效通过预防控制消除，通过设计失效起因不可能发生。</w:t>
            </w:r>
          </w:p>
        </w:tc>
        <w:tc>
          <w:tcPr>
            <w:tcW w:w="830" w:type="dxa"/>
          </w:tcPr>
          <w:p w:rsidR="006035E2" w:rsidRDefault="006035E2">
            <w:pPr>
              <w:rPr>
                <w:lang w:eastAsia="zh-CN"/>
              </w:rPr>
            </w:pPr>
          </w:p>
        </w:tc>
        <w:tc>
          <w:tcPr>
            <w:tcW w:w="1079" w:type="dxa"/>
          </w:tcPr>
          <w:p w:rsidR="006035E2" w:rsidRDefault="006035E2">
            <w:pPr>
              <w:rPr>
                <w:lang w:eastAsia="zh-CN"/>
              </w:rPr>
            </w:pPr>
          </w:p>
        </w:tc>
      </w:tr>
    </w:tbl>
    <w:p w:rsidR="006035E2" w:rsidRDefault="000A592D">
      <w:pPr>
        <w:pStyle w:val="a3"/>
        <w:spacing w:before="79" w:line="258" w:lineRule="auto"/>
        <w:ind w:left="88" w:firstLine="563"/>
        <w:rPr>
          <w:sz w:val="30"/>
          <w:szCs w:val="30"/>
          <w:lang w:eastAsia="zh-CN"/>
        </w:rPr>
      </w:pPr>
      <w:r>
        <w:rPr>
          <w:spacing w:val="-9"/>
          <w:sz w:val="30"/>
          <w:szCs w:val="30"/>
          <w:lang w:eastAsia="zh-CN"/>
        </w:rPr>
        <w:t>产品经验：在公司内使用产品的历史（新品设计</w:t>
      </w:r>
      <w:r>
        <w:rPr>
          <w:spacing w:val="-10"/>
          <w:sz w:val="30"/>
          <w:szCs w:val="30"/>
          <w:lang w:eastAsia="zh-CN"/>
        </w:rPr>
        <w:t>、应用或使用案例）。</w:t>
      </w:r>
      <w:r>
        <w:rPr>
          <w:spacing w:val="-4"/>
          <w:sz w:val="30"/>
          <w:szCs w:val="30"/>
          <w:lang w:eastAsia="zh-CN"/>
        </w:rPr>
        <w:t>已经完成的探测控制结果提供了设计经验。</w:t>
      </w:r>
    </w:p>
    <w:p w:rsidR="006035E2" w:rsidRDefault="000A592D">
      <w:pPr>
        <w:pStyle w:val="a3"/>
        <w:spacing w:before="2" w:line="258" w:lineRule="auto"/>
        <w:ind w:left="46" w:right="111" w:firstLine="605"/>
        <w:jc w:val="both"/>
        <w:rPr>
          <w:sz w:val="30"/>
          <w:szCs w:val="30"/>
          <w:lang w:eastAsia="zh-CN"/>
        </w:rPr>
      </w:pPr>
      <w:r>
        <w:rPr>
          <w:spacing w:val="-3"/>
          <w:sz w:val="30"/>
          <w:szCs w:val="30"/>
          <w:lang w:eastAsia="zh-CN"/>
        </w:rPr>
        <w:t>预防控制：在产品设计中使用最佳实践、设计</w:t>
      </w:r>
      <w:r>
        <w:rPr>
          <w:spacing w:val="-4"/>
          <w:sz w:val="30"/>
          <w:szCs w:val="30"/>
          <w:lang w:eastAsia="zh-CN"/>
        </w:rPr>
        <w:t>规则、公司标准、经验</w:t>
      </w:r>
      <w:r>
        <w:rPr>
          <w:spacing w:val="-3"/>
          <w:sz w:val="30"/>
          <w:szCs w:val="30"/>
          <w:lang w:eastAsia="zh-CN"/>
        </w:rPr>
        <w:t>教训、行业标准、材料规范、政府规定，以及以预防为导向的分析工具的有效性（分析工具包括计算机辅助工程、数学建模、模拟研究、公差叠加</w:t>
      </w:r>
      <w:r>
        <w:rPr>
          <w:spacing w:val="-13"/>
          <w:sz w:val="30"/>
          <w:szCs w:val="30"/>
          <w:lang w:eastAsia="zh-CN"/>
        </w:rPr>
        <w:t>和设计安全边际）。</w:t>
      </w:r>
    </w:p>
    <w:p w:rsidR="006035E2" w:rsidRDefault="000A592D">
      <w:pPr>
        <w:pStyle w:val="a3"/>
        <w:spacing w:before="1" w:line="220" w:lineRule="auto"/>
        <w:ind w:left="658"/>
        <w:rPr>
          <w:sz w:val="30"/>
          <w:szCs w:val="30"/>
          <w:lang w:eastAsia="zh-CN"/>
        </w:rPr>
      </w:pPr>
      <w:r>
        <w:rPr>
          <w:spacing w:val="-5"/>
          <w:sz w:val="30"/>
          <w:szCs w:val="30"/>
          <w:lang w:eastAsia="zh-CN"/>
        </w:rPr>
        <w:t>注；频度</w:t>
      </w:r>
      <w:r>
        <w:rPr>
          <w:spacing w:val="-25"/>
          <w:sz w:val="30"/>
          <w:szCs w:val="30"/>
          <w:lang w:eastAsia="zh-CN"/>
        </w:rPr>
        <w:t xml:space="preserve"> </w:t>
      </w:r>
      <w:r>
        <w:rPr>
          <w:b/>
          <w:bCs/>
          <w:spacing w:val="-5"/>
          <w:sz w:val="30"/>
          <w:szCs w:val="30"/>
          <w:lang w:eastAsia="zh-CN"/>
        </w:rPr>
        <w:t>10</w:t>
      </w:r>
      <w:r>
        <w:rPr>
          <w:spacing w:val="-5"/>
          <w:sz w:val="30"/>
          <w:szCs w:val="30"/>
          <w:lang w:eastAsia="zh-CN"/>
        </w:rPr>
        <w:t>、</w:t>
      </w:r>
      <w:r>
        <w:rPr>
          <w:b/>
          <w:bCs/>
          <w:spacing w:val="-5"/>
          <w:sz w:val="30"/>
          <w:szCs w:val="30"/>
          <w:lang w:eastAsia="zh-CN"/>
        </w:rPr>
        <w:t>9</w:t>
      </w:r>
      <w:r>
        <w:rPr>
          <w:spacing w:val="-5"/>
          <w:sz w:val="30"/>
          <w:szCs w:val="30"/>
          <w:lang w:eastAsia="zh-CN"/>
        </w:rPr>
        <w:t>、</w:t>
      </w:r>
      <w:r>
        <w:rPr>
          <w:b/>
          <w:bCs/>
          <w:spacing w:val="-5"/>
          <w:sz w:val="30"/>
          <w:szCs w:val="30"/>
          <w:lang w:eastAsia="zh-CN"/>
        </w:rPr>
        <w:t>8</w:t>
      </w:r>
      <w:r>
        <w:rPr>
          <w:spacing w:val="-5"/>
          <w:sz w:val="30"/>
          <w:szCs w:val="30"/>
          <w:lang w:eastAsia="zh-CN"/>
        </w:rPr>
        <w:t>、</w:t>
      </w:r>
      <w:r>
        <w:rPr>
          <w:b/>
          <w:bCs/>
          <w:spacing w:val="-5"/>
          <w:sz w:val="30"/>
          <w:szCs w:val="30"/>
          <w:lang w:eastAsia="zh-CN"/>
        </w:rPr>
        <w:t>7</w:t>
      </w:r>
      <w:r>
        <w:rPr>
          <w:spacing w:val="-50"/>
          <w:sz w:val="30"/>
          <w:szCs w:val="30"/>
          <w:lang w:eastAsia="zh-CN"/>
        </w:rPr>
        <w:t xml:space="preserve"> </w:t>
      </w:r>
      <w:r>
        <w:rPr>
          <w:spacing w:val="-5"/>
          <w:sz w:val="30"/>
          <w:szCs w:val="30"/>
          <w:lang w:eastAsia="zh-CN"/>
        </w:rPr>
        <w:t>可根据产品验证活动降低。</w:t>
      </w:r>
    </w:p>
    <w:p w:rsidR="006035E2" w:rsidRDefault="000A592D">
      <w:pPr>
        <w:pStyle w:val="a3"/>
        <w:spacing w:before="61" w:line="223" w:lineRule="auto"/>
        <w:ind w:left="44"/>
        <w:rPr>
          <w:sz w:val="30"/>
          <w:szCs w:val="30"/>
          <w:lang w:eastAsia="zh-CN"/>
        </w:rPr>
      </w:pPr>
      <w:r>
        <w:rPr>
          <w:b/>
          <w:bCs/>
          <w:spacing w:val="-6"/>
          <w:sz w:val="30"/>
          <w:szCs w:val="30"/>
          <w:lang w:eastAsia="zh-CN"/>
        </w:rPr>
        <w:t>2.5.9</w:t>
      </w:r>
      <w:r>
        <w:rPr>
          <w:spacing w:val="-48"/>
          <w:sz w:val="30"/>
          <w:szCs w:val="30"/>
          <w:lang w:eastAsia="zh-CN"/>
        </w:rPr>
        <w:t xml:space="preserve"> </w:t>
      </w:r>
      <w:r>
        <w:rPr>
          <w:b/>
          <w:bCs/>
          <w:spacing w:val="-6"/>
          <w:sz w:val="30"/>
          <w:szCs w:val="30"/>
          <w:lang w:eastAsia="zh-CN"/>
        </w:rPr>
        <w:t>探测度（D）</w:t>
      </w:r>
    </w:p>
    <w:p w:rsidR="006035E2" w:rsidRDefault="000A592D">
      <w:pPr>
        <w:pStyle w:val="a3"/>
        <w:spacing w:before="59" w:line="258" w:lineRule="auto"/>
        <w:ind w:left="53" w:right="1" w:firstLine="596"/>
        <w:rPr>
          <w:sz w:val="30"/>
          <w:szCs w:val="30"/>
          <w:lang w:eastAsia="zh-CN"/>
        </w:rPr>
      </w:pPr>
      <w:r>
        <w:rPr>
          <w:spacing w:val="2"/>
          <w:sz w:val="30"/>
          <w:szCs w:val="30"/>
          <w:lang w:eastAsia="zh-CN"/>
        </w:rPr>
        <w:t>探测度评级（</w:t>
      </w:r>
      <w:r>
        <w:rPr>
          <w:b/>
          <w:bCs/>
          <w:spacing w:val="2"/>
          <w:sz w:val="30"/>
          <w:szCs w:val="30"/>
          <w:lang w:eastAsia="zh-CN"/>
        </w:rPr>
        <w:t>D</w:t>
      </w:r>
      <w:r>
        <w:rPr>
          <w:spacing w:val="2"/>
          <w:sz w:val="30"/>
          <w:szCs w:val="30"/>
          <w:lang w:eastAsia="zh-CN"/>
        </w:rPr>
        <w:t>）是对探测控制有效性的估计，用</w:t>
      </w:r>
      <w:r>
        <w:rPr>
          <w:spacing w:val="1"/>
          <w:sz w:val="30"/>
          <w:szCs w:val="30"/>
          <w:lang w:eastAsia="zh-CN"/>
        </w:rPr>
        <w:t>于在项目交付生产</w:t>
      </w:r>
      <w:r>
        <w:rPr>
          <w:spacing w:val="-9"/>
          <w:sz w:val="30"/>
          <w:szCs w:val="30"/>
          <w:lang w:eastAsia="zh-CN"/>
        </w:rPr>
        <w:t>前，可靠地证明失效起因或失效模式。探测评级与最有效的探测控制相关。</w:t>
      </w:r>
    </w:p>
    <w:p w:rsidR="006035E2" w:rsidRDefault="000A592D">
      <w:pPr>
        <w:pStyle w:val="a3"/>
        <w:spacing w:before="4" w:line="258" w:lineRule="auto"/>
        <w:ind w:left="52" w:right="110" w:firstLine="597"/>
        <w:rPr>
          <w:sz w:val="30"/>
          <w:szCs w:val="30"/>
          <w:lang w:eastAsia="zh-CN"/>
        </w:rPr>
      </w:pPr>
      <w:r>
        <w:rPr>
          <w:spacing w:val="-3"/>
          <w:sz w:val="30"/>
          <w:szCs w:val="30"/>
          <w:lang w:eastAsia="zh-CN"/>
        </w:rPr>
        <w:t>探测度是一个相对的评级，且在单个</w:t>
      </w:r>
      <w:r>
        <w:rPr>
          <w:spacing w:val="-14"/>
          <w:sz w:val="30"/>
          <w:szCs w:val="30"/>
          <w:lang w:eastAsia="zh-CN"/>
        </w:rPr>
        <w:t xml:space="preserve"> </w:t>
      </w:r>
      <w:r>
        <w:rPr>
          <w:b/>
          <w:bCs/>
          <w:spacing w:val="-3"/>
          <w:sz w:val="30"/>
          <w:szCs w:val="30"/>
          <w:lang w:eastAsia="zh-CN"/>
        </w:rPr>
        <w:t>FMEA</w:t>
      </w:r>
      <w:r>
        <w:rPr>
          <w:spacing w:val="-3"/>
          <w:sz w:val="30"/>
          <w:szCs w:val="30"/>
          <w:lang w:eastAsia="zh-CN"/>
        </w:rPr>
        <w:t xml:space="preserve"> 范围内进行评级，它的确定不考虑严重度或频度。应使用表</w:t>
      </w:r>
      <w:r>
        <w:rPr>
          <w:spacing w:val="-28"/>
          <w:sz w:val="30"/>
          <w:szCs w:val="30"/>
          <w:lang w:eastAsia="zh-CN"/>
        </w:rPr>
        <w:t xml:space="preserve"> </w:t>
      </w:r>
      <w:r>
        <w:rPr>
          <w:b/>
          <w:bCs/>
          <w:spacing w:val="-3"/>
          <w:sz w:val="30"/>
          <w:szCs w:val="30"/>
          <w:lang w:eastAsia="zh-CN"/>
        </w:rPr>
        <w:t>D3</w:t>
      </w:r>
      <w:r>
        <w:rPr>
          <w:spacing w:val="-3"/>
          <w:sz w:val="30"/>
          <w:szCs w:val="30"/>
          <w:lang w:eastAsia="zh-CN"/>
        </w:rPr>
        <w:t xml:space="preserve"> 中的标准对探测度进行评估。这个</w:t>
      </w:r>
      <w:r>
        <w:rPr>
          <w:spacing w:val="1"/>
          <w:sz w:val="30"/>
          <w:szCs w:val="30"/>
          <w:lang w:eastAsia="zh-CN"/>
        </w:rPr>
        <w:t>表格可以用公司常用的探测方法进行补充。</w:t>
      </w:r>
      <w:r>
        <w:rPr>
          <w:b/>
          <w:bCs/>
          <w:sz w:val="30"/>
          <w:szCs w:val="30"/>
          <w:lang w:eastAsia="zh-CN"/>
        </w:rPr>
        <w:t>FMEA</w:t>
      </w:r>
      <w:r>
        <w:rPr>
          <w:spacing w:val="1"/>
          <w:sz w:val="30"/>
          <w:szCs w:val="30"/>
          <w:lang w:eastAsia="zh-CN"/>
        </w:rPr>
        <w:t xml:space="preserve"> 项目团队应该就评估标</w:t>
      </w:r>
      <w:r>
        <w:rPr>
          <w:spacing w:val="-3"/>
          <w:sz w:val="30"/>
          <w:szCs w:val="30"/>
          <w:lang w:eastAsia="zh-CN"/>
        </w:rPr>
        <w:t>准和评级体系达成一致，即使针对个别产品分析</w:t>
      </w:r>
      <w:r>
        <w:rPr>
          <w:rFonts w:hint="eastAsia"/>
          <w:spacing w:val="-3"/>
          <w:sz w:val="30"/>
          <w:szCs w:val="30"/>
          <w:lang w:eastAsia="zh-CN"/>
        </w:rPr>
        <w:t>做</w:t>
      </w:r>
      <w:r>
        <w:rPr>
          <w:spacing w:val="-3"/>
          <w:sz w:val="30"/>
          <w:szCs w:val="30"/>
          <w:lang w:eastAsia="zh-CN"/>
        </w:rPr>
        <w:t>了修改，该标</w:t>
      </w:r>
      <w:r>
        <w:rPr>
          <w:spacing w:val="-4"/>
          <w:sz w:val="30"/>
          <w:szCs w:val="30"/>
          <w:lang w:eastAsia="zh-CN"/>
        </w:rPr>
        <w:t>准和体系</w:t>
      </w:r>
      <w:r>
        <w:rPr>
          <w:spacing w:val="-8"/>
          <w:sz w:val="30"/>
          <w:szCs w:val="30"/>
          <w:lang w:eastAsia="zh-CN"/>
        </w:rPr>
        <w:t>也是一致的。</w:t>
      </w:r>
    </w:p>
    <w:p w:rsidR="006035E2" w:rsidRDefault="000A592D">
      <w:pPr>
        <w:pStyle w:val="a3"/>
        <w:spacing w:before="2" w:line="258" w:lineRule="auto"/>
        <w:ind w:left="49" w:right="110" w:firstLine="600"/>
        <w:jc w:val="both"/>
        <w:rPr>
          <w:sz w:val="30"/>
          <w:szCs w:val="30"/>
          <w:lang w:eastAsia="zh-CN"/>
        </w:rPr>
      </w:pPr>
      <w:r>
        <w:rPr>
          <w:spacing w:val="-4"/>
          <w:sz w:val="30"/>
          <w:szCs w:val="30"/>
          <w:lang w:eastAsia="zh-CN"/>
        </w:rPr>
        <w:t>探测度评级最初是对任何尚未被证实的控制的有效性进行的预测。在</w:t>
      </w:r>
      <w:r>
        <w:rPr>
          <w:spacing w:val="-3"/>
          <w:sz w:val="30"/>
          <w:szCs w:val="30"/>
          <w:lang w:eastAsia="zh-CN"/>
        </w:rPr>
        <w:t>探测控制完成后，可以对其有效性进行验证和重新评估。然而，探测控制</w:t>
      </w:r>
      <w:r>
        <w:rPr>
          <w:spacing w:val="-1"/>
          <w:sz w:val="30"/>
          <w:szCs w:val="30"/>
          <w:lang w:eastAsia="zh-CN"/>
        </w:rPr>
        <w:t>（例如：测试）的完成或取消也会影响对频度的估计。</w:t>
      </w:r>
    </w:p>
    <w:p w:rsidR="006035E2" w:rsidRDefault="000A592D">
      <w:pPr>
        <w:pStyle w:val="a3"/>
        <w:spacing w:before="1" w:line="219" w:lineRule="auto"/>
        <w:ind w:left="652"/>
        <w:rPr>
          <w:sz w:val="30"/>
          <w:szCs w:val="30"/>
          <w:lang w:eastAsia="zh-CN"/>
        </w:rPr>
      </w:pPr>
      <w:r>
        <w:rPr>
          <w:spacing w:val="-2"/>
          <w:sz w:val="30"/>
          <w:szCs w:val="30"/>
          <w:lang w:eastAsia="zh-CN"/>
        </w:rPr>
        <w:t>在确定该估计时，应考虑以下问题：</w:t>
      </w:r>
    </w:p>
    <w:p w:rsidR="006035E2" w:rsidRDefault="000A592D">
      <w:pPr>
        <w:pStyle w:val="a3"/>
        <w:spacing w:before="64" w:line="222" w:lineRule="auto"/>
        <w:ind w:left="746"/>
        <w:rPr>
          <w:sz w:val="30"/>
          <w:szCs w:val="30"/>
          <w:lang w:eastAsia="zh-CN"/>
        </w:rPr>
      </w:pPr>
      <w:r>
        <w:rPr>
          <w:spacing w:val="-5"/>
          <w:sz w:val="30"/>
          <w:szCs w:val="30"/>
          <w:lang w:eastAsia="zh-CN"/>
        </w:rPr>
        <w:t>· 探测失效起因或失效模式的最有效测试是</w:t>
      </w:r>
      <w:r>
        <w:rPr>
          <w:spacing w:val="-6"/>
          <w:sz w:val="30"/>
          <w:szCs w:val="30"/>
          <w:lang w:eastAsia="zh-CN"/>
        </w:rPr>
        <w:t>什么？</w:t>
      </w:r>
    </w:p>
    <w:p w:rsidR="006035E2" w:rsidRDefault="000A592D">
      <w:pPr>
        <w:pStyle w:val="a3"/>
        <w:spacing w:before="59" w:line="220" w:lineRule="auto"/>
        <w:ind w:left="746"/>
        <w:rPr>
          <w:sz w:val="30"/>
          <w:szCs w:val="30"/>
          <w:lang w:eastAsia="zh-CN"/>
        </w:rPr>
      </w:pPr>
      <w:r>
        <w:rPr>
          <w:spacing w:val="-6"/>
          <w:sz w:val="30"/>
          <w:szCs w:val="30"/>
          <w:lang w:eastAsia="zh-CN"/>
        </w:rPr>
        <w:t>· 探测失效所需要的使用记录</w:t>
      </w:r>
      <w:r>
        <w:rPr>
          <w:b/>
          <w:bCs/>
          <w:spacing w:val="-6"/>
          <w:sz w:val="30"/>
          <w:szCs w:val="30"/>
          <w:lang w:eastAsia="zh-CN"/>
        </w:rPr>
        <w:t>/</w:t>
      </w:r>
      <w:r>
        <w:rPr>
          <w:spacing w:val="-6"/>
          <w:sz w:val="30"/>
          <w:szCs w:val="30"/>
          <w:lang w:eastAsia="zh-CN"/>
        </w:rPr>
        <w:t>工作周期是什么？</w:t>
      </w:r>
    </w:p>
    <w:p w:rsidR="006035E2" w:rsidRDefault="000A592D">
      <w:pPr>
        <w:pStyle w:val="a3"/>
        <w:spacing w:before="63" w:line="219" w:lineRule="auto"/>
        <w:ind w:left="746"/>
        <w:rPr>
          <w:sz w:val="30"/>
          <w:szCs w:val="30"/>
          <w:lang w:eastAsia="zh-CN"/>
        </w:rPr>
      </w:pPr>
      <w:r>
        <w:rPr>
          <w:spacing w:val="-9"/>
          <w:sz w:val="30"/>
          <w:szCs w:val="30"/>
          <w:lang w:eastAsia="zh-CN"/>
        </w:rPr>
        <w:t>· 探测失效需要多少样品？</w:t>
      </w:r>
    </w:p>
    <w:p w:rsidR="006035E2" w:rsidRDefault="000A592D">
      <w:pPr>
        <w:pStyle w:val="a3"/>
        <w:spacing w:before="64" w:line="222" w:lineRule="auto"/>
        <w:ind w:left="746"/>
        <w:rPr>
          <w:sz w:val="30"/>
          <w:szCs w:val="30"/>
          <w:lang w:eastAsia="zh-CN"/>
        </w:rPr>
      </w:pPr>
      <w:r>
        <w:rPr>
          <w:spacing w:val="-5"/>
          <w:sz w:val="30"/>
          <w:szCs w:val="30"/>
          <w:lang w:eastAsia="zh-CN"/>
        </w:rPr>
        <w:t>· 探测该起因</w:t>
      </w:r>
      <w:r>
        <w:rPr>
          <w:b/>
          <w:bCs/>
          <w:spacing w:val="-5"/>
          <w:sz w:val="30"/>
          <w:szCs w:val="30"/>
          <w:lang w:eastAsia="zh-CN"/>
        </w:rPr>
        <w:t>/</w:t>
      </w:r>
      <w:r>
        <w:rPr>
          <w:spacing w:val="-5"/>
          <w:sz w:val="30"/>
          <w:szCs w:val="30"/>
          <w:lang w:eastAsia="zh-CN"/>
        </w:rPr>
        <w:t>失效模式的测试程序是否已得到证明？</w:t>
      </w:r>
    </w:p>
    <w:p w:rsidR="006035E2" w:rsidRDefault="006035E2">
      <w:pPr>
        <w:spacing w:line="222" w:lineRule="auto"/>
        <w:rPr>
          <w:sz w:val="30"/>
          <w:szCs w:val="30"/>
          <w:lang w:eastAsia="zh-CN"/>
        </w:rPr>
        <w:sectPr w:rsidR="006035E2">
          <w:headerReference w:type="default" r:id="rId106"/>
          <w:footerReference w:type="default" r:id="rId107"/>
          <w:pgSz w:w="11900" w:h="16840"/>
          <w:pgMar w:top="1325" w:right="1073" w:bottom="904" w:left="1160" w:header="735" w:footer="744" w:gutter="0"/>
          <w:cols w:space="720"/>
        </w:sectPr>
      </w:pPr>
    </w:p>
    <w:p w:rsidR="006035E2" w:rsidRDefault="000A592D">
      <w:pPr>
        <w:pStyle w:val="a3"/>
        <w:spacing w:before="149" w:line="205" w:lineRule="auto"/>
        <w:ind w:left="2739"/>
        <w:rPr>
          <w:sz w:val="24"/>
          <w:szCs w:val="24"/>
          <w:lang w:eastAsia="zh-CN"/>
        </w:rPr>
      </w:pPr>
      <w:r>
        <w:rPr>
          <w:spacing w:val="-2"/>
          <w:sz w:val="24"/>
          <w:szCs w:val="24"/>
          <w:lang w:eastAsia="zh-CN"/>
        </w:rPr>
        <w:lastRenderedPageBreak/>
        <w:t>表</w:t>
      </w:r>
      <w:r>
        <w:rPr>
          <w:spacing w:val="-49"/>
          <w:sz w:val="24"/>
          <w:szCs w:val="24"/>
          <w:lang w:eastAsia="zh-CN"/>
        </w:rPr>
        <w:t xml:space="preserve"> </w:t>
      </w:r>
      <w:r>
        <w:rPr>
          <w:b/>
          <w:bCs/>
          <w:spacing w:val="-2"/>
          <w:sz w:val="24"/>
          <w:szCs w:val="24"/>
          <w:lang w:eastAsia="zh-CN"/>
        </w:rPr>
        <w:t>D3</w:t>
      </w:r>
      <w:r>
        <w:rPr>
          <w:spacing w:val="-2"/>
          <w:sz w:val="24"/>
          <w:szCs w:val="24"/>
          <w:lang w:eastAsia="zh-CN"/>
        </w:rPr>
        <w:t xml:space="preserve"> 产品一般评估标准：探测度（</w:t>
      </w:r>
      <w:r>
        <w:rPr>
          <w:b/>
          <w:bCs/>
          <w:spacing w:val="-2"/>
          <w:sz w:val="24"/>
          <w:szCs w:val="24"/>
          <w:lang w:eastAsia="zh-CN"/>
        </w:rPr>
        <w:t>D</w:t>
      </w:r>
      <w:r>
        <w:rPr>
          <w:spacing w:val="-2"/>
          <w:sz w:val="24"/>
          <w:szCs w:val="24"/>
          <w:lang w:eastAsia="zh-CN"/>
        </w:rPr>
        <w:t>）</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5"/>
        <w:gridCol w:w="1079"/>
        <w:gridCol w:w="2697"/>
        <w:gridCol w:w="2158"/>
        <w:gridCol w:w="1490"/>
        <w:gridCol w:w="1746"/>
      </w:tblGrid>
      <w:tr w:rsidR="006035E2">
        <w:trPr>
          <w:trHeight w:val="304"/>
        </w:trPr>
        <w:tc>
          <w:tcPr>
            <w:tcW w:w="6309" w:type="dxa"/>
            <w:gridSpan w:val="4"/>
          </w:tcPr>
          <w:p w:rsidR="006035E2" w:rsidRDefault="000A592D">
            <w:pPr>
              <w:pStyle w:val="TableText"/>
              <w:spacing w:before="34" w:line="200" w:lineRule="auto"/>
              <w:ind w:left="286"/>
              <w:rPr>
                <w:lang w:eastAsia="zh-CN"/>
              </w:rPr>
            </w:pPr>
            <w:r>
              <w:rPr>
                <w:spacing w:val="-2"/>
                <w:lang w:eastAsia="zh-CN"/>
              </w:rPr>
              <w:t>根据探测方法成熟度和探测机会对探测控制进行评级。</w:t>
            </w:r>
          </w:p>
        </w:tc>
        <w:tc>
          <w:tcPr>
            <w:tcW w:w="3236" w:type="dxa"/>
            <w:gridSpan w:val="2"/>
          </w:tcPr>
          <w:p w:rsidR="006035E2" w:rsidRDefault="000A592D">
            <w:pPr>
              <w:pStyle w:val="TableText"/>
              <w:spacing w:before="34" w:line="200" w:lineRule="auto"/>
              <w:ind w:left="443"/>
              <w:rPr>
                <w:lang w:eastAsia="zh-CN"/>
              </w:rPr>
            </w:pPr>
            <w:r>
              <w:rPr>
                <w:spacing w:val="-3"/>
                <w:lang w:eastAsia="zh-CN"/>
              </w:rPr>
              <w:t>空白，由使用人员填写</w:t>
            </w:r>
          </w:p>
        </w:tc>
      </w:tr>
      <w:tr w:rsidR="006035E2">
        <w:trPr>
          <w:trHeight w:val="299"/>
        </w:trPr>
        <w:tc>
          <w:tcPr>
            <w:tcW w:w="375" w:type="dxa"/>
          </w:tcPr>
          <w:p w:rsidR="006035E2" w:rsidRDefault="000A592D">
            <w:pPr>
              <w:pStyle w:val="TableText"/>
              <w:spacing w:before="73" w:line="166" w:lineRule="auto"/>
              <w:ind w:left="129"/>
            </w:pPr>
            <w:r>
              <w:rPr>
                <w:b/>
                <w:bCs/>
                <w:spacing w:val="-3"/>
              </w:rPr>
              <w:t>S</w:t>
            </w:r>
          </w:p>
        </w:tc>
        <w:tc>
          <w:tcPr>
            <w:tcW w:w="1079" w:type="dxa"/>
          </w:tcPr>
          <w:p w:rsidR="006035E2" w:rsidRDefault="000A592D">
            <w:pPr>
              <w:pStyle w:val="TableText"/>
              <w:spacing w:before="30" w:line="199" w:lineRule="auto"/>
              <w:ind w:left="17"/>
            </w:pPr>
            <w:r>
              <w:rPr>
                <w:b/>
                <w:bCs/>
                <w:spacing w:val="-6"/>
              </w:rPr>
              <w:t>探测能力</w:t>
            </w:r>
          </w:p>
        </w:tc>
        <w:tc>
          <w:tcPr>
            <w:tcW w:w="2697" w:type="dxa"/>
          </w:tcPr>
          <w:p w:rsidR="006035E2" w:rsidRDefault="000A592D">
            <w:pPr>
              <w:pStyle w:val="TableText"/>
              <w:spacing w:before="30" w:line="199" w:lineRule="auto"/>
              <w:ind w:left="18"/>
            </w:pPr>
            <w:r>
              <w:rPr>
                <w:b/>
                <w:bCs/>
                <w:spacing w:val="-4"/>
              </w:rPr>
              <w:t>探测方法成熟度</w:t>
            </w:r>
          </w:p>
        </w:tc>
        <w:tc>
          <w:tcPr>
            <w:tcW w:w="2158" w:type="dxa"/>
          </w:tcPr>
          <w:p w:rsidR="006035E2" w:rsidRDefault="000A592D">
            <w:pPr>
              <w:pStyle w:val="TableText"/>
              <w:spacing w:before="30" w:line="199" w:lineRule="auto"/>
              <w:ind w:left="21"/>
            </w:pPr>
            <w:r>
              <w:rPr>
                <w:b/>
                <w:bCs/>
                <w:spacing w:val="-5"/>
              </w:rPr>
              <w:t>探测机会</w:t>
            </w:r>
          </w:p>
        </w:tc>
        <w:tc>
          <w:tcPr>
            <w:tcW w:w="1490" w:type="dxa"/>
          </w:tcPr>
          <w:p w:rsidR="006035E2" w:rsidRDefault="000A592D">
            <w:pPr>
              <w:pStyle w:val="TableText"/>
              <w:spacing w:before="30" w:line="199" w:lineRule="auto"/>
              <w:ind w:left="37"/>
            </w:pPr>
            <w:r>
              <w:rPr>
                <w:b/>
                <w:bCs/>
                <w:spacing w:val="-5"/>
              </w:rPr>
              <w:t>产品系列示例</w:t>
            </w:r>
          </w:p>
        </w:tc>
        <w:tc>
          <w:tcPr>
            <w:tcW w:w="1746" w:type="dxa"/>
          </w:tcPr>
          <w:p w:rsidR="006035E2" w:rsidRDefault="000A592D">
            <w:pPr>
              <w:pStyle w:val="TableText"/>
              <w:spacing w:before="30" w:line="199" w:lineRule="auto"/>
              <w:ind w:left="57"/>
            </w:pPr>
            <w:r>
              <w:rPr>
                <w:b/>
                <w:bCs/>
                <w:spacing w:val="-6"/>
              </w:rPr>
              <w:t>生产设备的示例</w:t>
            </w:r>
          </w:p>
        </w:tc>
      </w:tr>
      <w:tr w:rsidR="006035E2">
        <w:trPr>
          <w:trHeight w:val="299"/>
        </w:trPr>
        <w:tc>
          <w:tcPr>
            <w:tcW w:w="375" w:type="dxa"/>
          </w:tcPr>
          <w:p w:rsidR="006035E2" w:rsidRDefault="000A592D">
            <w:pPr>
              <w:pStyle w:val="TableText"/>
              <w:spacing w:before="30" w:line="199" w:lineRule="auto"/>
              <w:ind w:left="86"/>
            </w:pPr>
            <w:r>
              <w:rPr>
                <w:b/>
                <w:bCs/>
                <w:spacing w:val="-10"/>
              </w:rPr>
              <w:t>10</w:t>
            </w:r>
          </w:p>
        </w:tc>
        <w:tc>
          <w:tcPr>
            <w:tcW w:w="1079" w:type="dxa"/>
            <w:vMerge w:val="restart"/>
            <w:tcBorders>
              <w:bottom w:val="nil"/>
            </w:tcBorders>
          </w:tcPr>
          <w:p w:rsidR="006035E2" w:rsidRDefault="006035E2">
            <w:pPr>
              <w:spacing w:line="400" w:lineRule="auto"/>
            </w:pPr>
          </w:p>
          <w:p w:rsidR="006035E2" w:rsidRDefault="000A592D">
            <w:pPr>
              <w:pStyle w:val="TableText"/>
              <w:spacing w:before="78" w:line="222" w:lineRule="auto"/>
              <w:ind w:left="25"/>
            </w:pPr>
            <w:r>
              <w:rPr>
                <w:spacing w:val="-8"/>
              </w:rPr>
              <w:t>非常低</w:t>
            </w:r>
          </w:p>
        </w:tc>
        <w:tc>
          <w:tcPr>
            <w:tcW w:w="2697" w:type="dxa"/>
          </w:tcPr>
          <w:p w:rsidR="006035E2" w:rsidRDefault="000A592D">
            <w:pPr>
              <w:pStyle w:val="TableText"/>
              <w:spacing w:before="30" w:line="199" w:lineRule="auto"/>
              <w:ind w:left="45"/>
            </w:pPr>
            <w:r>
              <w:rPr>
                <w:spacing w:val="-5"/>
              </w:rPr>
              <w:t>尚未制定测试过程。</w:t>
            </w:r>
          </w:p>
        </w:tc>
        <w:tc>
          <w:tcPr>
            <w:tcW w:w="2158" w:type="dxa"/>
          </w:tcPr>
          <w:p w:rsidR="006035E2" w:rsidRDefault="000A592D">
            <w:pPr>
              <w:pStyle w:val="TableText"/>
              <w:spacing w:before="30" w:line="199" w:lineRule="auto"/>
              <w:ind w:left="48"/>
            </w:pPr>
            <w:r>
              <w:rPr>
                <w:spacing w:val="-6"/>
              </w:rPr>
              <w:t>尚未确定测试方法</w:t>
            </w:r>
          </w:p>
        </w:tc>
        <w:tc>
          <w:tcPr>
            <w:tcW w:w="1490" w:type="dxa"/>
          </w:tcPr>
          <w:p w:rsidR="006035E2" w:rsidRDefault="006035E2"/>
        </w:tc>
        <w:tc>
          <w:tcPr>
            <w:tcW w:w="1746" w:type="dxa"/>
          </w:tcPr>
          <w:p w:rsidR="006035E2" w:rsidRDefault="006035E2"/>
        </w:tc>
      </w:tr>
      <w:tr w:rsidR="006035E2">
        <w:trPr>
          <w:trHeight w:val="899"/>
        </w:trPr>
        <w:tc>
          <w:tcPr>
            <w:tcW w:w="375" w:type="dxa"/>
          </w:tcPr>
          <w:p w:rsidR="006035E2" w:rsidRDefault="006035E2">
            <w:pPr>
              <w:spacing w:line="252" w:lineRule="auto"/>
            </w:pPr>
          </w:p>
          <w:p w:rsidR="006035E2" w:rsidRDefault="000A592D">
            <w:pPr>
              <w:pStyle w:val="TableText"/>
              <w:spacing w:before="78" w:line="241" w:lineRule="auto"/>
              <w:ind w:left="129"/>
            </w:pPr>
            <w:r>
              <w:rPr>
                <w:b/>
                <w:bCs/>
                <w:spacing w:val="-3"/>
              </w:rPr>
              <w:t>9</w:t>
            </w:r>
          </w:p>
        </w:tc>
        <w:tc>
          <w:tcPr>
            <w:tcW w:w="1079" w:type="dxa"/>
            <w:vMerge/>
            <w:tcBorders>
              <w:top w:val="nil"/>
            </w:tcBorders>
          </w:tcPr>
          <w:p w:rsidR="006035E2" w:rsidRDefault="006035E2"/>
        </w:tc>
        <w:tc>
          <w:tcPr>
            <w:tcW w:w="2697" w:type="dxa"/>
          </w:tcPr>
          <w:p w:rsidR="006035E2" w:rsidRDefault="000A592D">
            <w:pPr>
              <w:pStyle w:val="TableText"/>
              <w:spacing w:before="31" w:line="220" w:lineRule="auto"/>
              <w:ind w:left="21" w:right="5"/>
              <w:jc w:val="both"/>
              <w:rPr>
                <w:lang w:eastAsia="zh-CN"/>
              </w:rPr>
            </w:pPr>
            <w:r>
              <w:rPr>
                <w:spacing w:val="1"/>
                <w:lang w:eastAsia="zh-CN"/>
              </w:rPr>
              <w:t>没有为探测失效模式或失效起因而特别地设计测试</w:t>
            </w:r>
            <w:r>
              <w:rPr>
                <w:spacing w:val="-12"/>
                <w:lang w:eastAsia="zh-CN"/>
              </w:rPr>
              <w:t>方法。</w:t>
            </w:r>
          </w:p>
        </w:tc>
        <w:tc>
          <w:tcPr>
            <w:tcW w:w="2158" w:type="dxa"/>
          </w:tcPr>
          <w:p w:rsidR="006035E2" w:rsidRDefault="000A592D">
            <w:pPr>
              <w:pStyle w:val="TableText"/>
              <w:spacing w:before="181" w:line="232" w:lineRule="auto"/>
              <w:ind w:left="25" w:right="3"/>
              <w:rPr>
                <w:lang w:eastAsia="zh-CN"/>
              </w:rPr>
            </w:pPr>
            <w:r>
              <w:rPr>
                <w:spacing w:val="8"/>
                <w:lang w:eastAsia="zh-CN"/>
              </w:rPr>
              <w:t>通过</w:t>
            </w:r>
            <w:r>
              <w:rPr>
                <w:b/>
                <w:bCs/>
                <w:spacing w:val="8"/>
                <w:lang w:eastAsia="zh-CN"/>
              </w:rPr>
              <w:t>/</w:t>
            </w:r>
            <w:r>
              <w:rPr>
                <w:spacing w:val="8"/>
                <w:lang w:eastAsia="zh-CN"/>
              </w:rPr>
              <w:t>不通过测试、</w:t>
            </w:r>
            <w:r>
              <w:rPr>
                <w:spacing w:val="-5"/>
                <w:lang w:eastAsia="zh-CN"/>
              </w:rPr>
              <w:t>失效测试、老化测试</w:t>
            </w:r>
          </w:p>
        </w:tc>
        <w:tc>
          <w:tcPr>
            <w:tcW w:w="1490" w:type="dxa"/>
          </w:tcPr>
          <w:p w:rsidR="006035E2" w:rsidRDefault="006035E2">
            <w:pPr>
              <w:rPr>
                <w:lang w:eastAsia="zh-CN"/>
              </w:rPr>
            </w:pPr>
          </w:p>
        </w:tc>
        <w:tc>
          <w:tcPr>
            <w:tcW w:w="1746" w:type="dxa"/>
          </w:tcPr>
          <w:p w:rsidR="006035E2" w:rsidRDefault="006035E2">
            <w:pPr>
              <w:rPr>
                <w:lang w:eastAsia="zh-CN"/>
              </w:rPr>
            </w:pPr>
          </w:p>
        </w:tc>
      </w:tr>
      <w:tr w:rsidR="006035E2">
        <w:trPr>
          <w:trHeight w:val="599"/>
        </w:trPr>
        <w:tc>
          <w:tcPr>
            <w:tcW w:w="375" w:type="dxa"/>
          </w:tcPr>
          <w:p w:rsidR="006035E2" w:rsidRDefault="000A592D">
            <w:pPr>
              <w:pStyle w:val="TableText"/>
              <w:spacing w:before="182" w:line="241" w:lineRule="auto"/>
              <w:ind w:left="129"/>
            </w:pPr>
            <w:r>
              <w:rPr>
                <w:b/>
                <w:bCs/>
                <w:spacing w:val="-3"/>
              </w:rPr>
              <w:t>8</w:t>
            </w:r>
          </w:p>
        </w:tc>
        <w:tc>
          <w:tcPr>
            <w:tcW w:w="1079" w:type="dxa"/>
            <w:vMerge w:val="restart"/>
            <w:tcBorders>
              <w:bottom w:val="nil"/>
            </w:tcBorders>
          </w:tcPr>
          <w:p w:rsidR="006035E2" w:rsidRDefault="006035E2">
            <w:pPr>
              <w:spacing w:line="253" w:lineRule="auto"/>
            </w:pPr>
          </w:p>
          <w:p w:rsidR="006035E2" w:rsidRDefault="000A592D">
            <w:pPr>
              <w:pStyle w:val="TableText"/>
              <w:spacing w:before="78" w:line="223" w:lineRule="auto"/>
              <w:ind w:left="17"/>
            </w:pPr>
            <w:r>
              <w:t>低</w:t>
            </w:r>
          </w:p>
        </w:tc>
        <w:tc>
          <w:tcPr>
            <w:tcW w:w="2697" w:type="dxa"/>
          </w:tcPr>
          <w:p w:rsidR="006035E2" w:rsidRDefault="000A592D">
            <w:pPr>
              <w:pStyle w:val="TableText"/>
              <w:spacing w:before="32" w:line="214" w:lineRule="auto"/>
              <w:ind w:left="18" w:right="5"/>
              <w:rPr>
                <w:lang w:eastAsia="zh-CN"/>
              </w:rPr>
            </w:pPr>
            <w:r>
              <w:rPr>
                <w:spacing w:val="-3"/>
                <w:lang w:eastAsia="zh-CN"/>
              </w:rPr>
              <w:t>新测试方法，</w:t>
            </w:r>
            <w:r>
              <w:rPr>
                <w:spacing w:val="-66"/>
                <w:lang w:eastAsia="zh-CN"/>
              </w:rPr>
              <w:t xml:space="preserve"> </w:t>
            </w:r>
            <w:r>
              <w:rPr>
                <w:spacing w:val="-3"/>
                <w:lang w:eastAsia="zh-CN"/>
              </w:rPr>
              <w:t>尚未经过验</w:t>
            </w:r>
            <w:r>
              <w:rPr>
                <w:spacing w:val="-8"/>
                <w:lang w:eastAsia="zh-CN"/>
              </w:rPr>
              <w:t>证。</w:t>
            </w:r>
          </w:p>
        </w:tc>
        <w:tc>
          <w:tcPr>
            <w:tcW w:w="2158" w:type="dxa"/>
          </w:tcPr>
          <w:p w:rsidR="006035E2" w:rsidRDefault="000A592D">
            <w:pPr>
              <w:pStyle w:val="TableText"/>
              <w:spacing w:before="32" w:line="214" w:lineRule="auto"/>
              <w:ind w:left="25" w:right="3"/>
              <w:rPr>
                <w:lang w:eastAsia="zh-CN"/>
              </w:rPr>
            </w:pPr>
            <w:r>
              <w:rPr>
                <w:spacing w:val="8"/>
                <w:lang w:eastAsia="zh-CN"/>
              </w:rPr>
              <w:t>通过</w:t>
            </w:r>
            <w:r>
              <w:rPr>
                <w:b/>
                <w:bCs/>
                <w:spacing w:val="8"/>
                <w:lang w:eastAsia="zh-CN"/>
              </w:rPr>
              <w:t>/</w:t>
            </w:r>
            <w:r>
              <w:rPr>
                <w:spacing w:val="8"/>
                <w:lang w:eastAsia="zh-CN"/>
              </w:rPr>
              <w:t>不通过测试、</w:t>
            </w:r>
            <w:r>
              <w:rPr>
                <w:spacing w:val="-5"/>
                <w:lang w:eastAsia="zh-CN"/>
              </w:rPr>
              <w:t>失效测试、老化测试</w:t>
            </w:r>
          </w:p>
        </w:tc>
        <w:tc>
          <w:tcPr>
            <w:tcW w:w="1490" w:type="dxa"/>
          </w:tcPr>
          <w:p w:rsidR="006035E2" w:rsidRDefault="006035E2">
            <w:pPr>
              <w:rPr>
                <w:lang w:eastAsia="zh-CN"/>
              </w:rPr>
            </w:pPr>
          </w:p>
        </w:tc>
        <w:tc>
          <w:tcPr>
            <w:tcW w:w="1746" w:type="dxa"/>
          </w:tcPr>
          <w:p w:rsidR="006035E2" w:rsidRDefault="006035E2">
            <w:pPr>
              <w:rPr>
                <w:lang w:eastAsia="zh-CN"/>
              </w:rPr>
            </w:pPr>
          </w:p>
        </w:tc>
      </w:tr>
      <w:tr w:rsidR="006035E2">
        <w:trPr>
          <w:trHeight w:val="300"/>
        </w:trPr>
        <w:tc>
          <w:tcPr>
            <w:tcW w:w="375" w:type="dxa"/>
          </w:tcPr>
          <w:p w:rsidR="006035E2" w:rsidRDefault="000A592D">
            <w:pPr>
              <w:pStyle w:val="TableText"/>
              <w:spacing w:before="33" w:line="197" w:lineRule="auto"/>
              <w:ind w:left="134"/>
            </w:pPr>
            <w:r>
              <w:rPr>
                <w:b/>
                <w:bCs/>
                <w:spacing w:val="-3"/>
              </w:rPr>
              <w:t>7</w:t>
            </w:r>
          </w:p>
        </w:tc>
        <w:tc>
          <w:tcPr>
            <w:tcW w:w="1079" w:type="dxa"/>
            <w:vMerge/>
            <w:tcBorders>
              <w:top w:val="nil"/>
            </w:tcBorders>
          </w:tcPr>
          <w:p w:rsidR="006035E2" w:rsidRDefault="006035E2"/>
        </w:tc>
        <w:tc>
          <w:tcPr>
            <w:tcW w:w="2697" w:type="dxa"/>
            <w:vMerge w:val="restart"/>
            <w:tcBorders>
              <w:bottom w:val="nil"/>
            </w:tcBorders>
          </w:tcPr>
          <w:p w:rsidR="006035E2" w:rsidRDefault="000A592D">
            <w:pPr>
              <w:pStyle w:val="TableText"/>
              <w:spacing w:before="37" w:line="226" w:lineRule="auto"/>
              <w:ind w:left="18" w:right="5" w:firstLine="31"/>
              <w:jc w:val="both"/>
              <w:rPr>
                <w:lang w:eastAsia="zh-CN"/>
              </w:rPr>
            </w:pPr>
            <w:r>
              <w:rPr>
                <w:spacing w:val="-1"/>
                <w:lang w:eastAsia="zh-CN"/>
              </w:rPr>
              <w:t>已经验证的测试方法，该</w:t>
            </w:r>
            <w:r>
              <w:rPr>
                <w:spacing w:val="2"/>
                <w:lang w:eastAsia="zh-CN"/>
              </w:rPr>
              <w:t>方法用于功能性验证或性能、质量、可靠性以及耐久性确认；测试计划时间在产品开发周期内较迟，如果测试失败将导致重新设计、重新</w:t>
            </w:r>
            <w:r>
              <w:rPr>
                <w:rFonts w:hint="eastAsia"/>
                <w:spacing w:val="2"/>
                <w:lang w:eastAsia="zh-CN"/>
              </w:rPr>
              <w:t>开发</w:t>
            </w:r>
            <w:r>
              <w:rPr>
                <w:spacing w:val="2"/>
                <w:lang w:eastAsia="zh-CN"/>
              </w:rPr>
              <w:t>模具导致生</w:t>
            </w:r>
            <w:r>
              <w:rPr>
                <w:spacing w:val="-4"/>
                <w:lang w:eastAsia="zh-CN"/>
              </w:rPr>
              <w:t>产延迟。</w:t>
            </w:r>
          </w:p>
        </w:tc>
        <w:tc>
          <w:tcPr>
            <w:tcW w:w="2158" w:type="dxa"/>
          </w:tcPr>
          <w:p w:rsidR="006035E2" w:rsidRDefault="000A592D">
            <w:pPr>
              <w:pStyle w:val="TableText"/>
              <w:spacing w:before="33" w:line="197" w:lineRule="auto"/>
              <w:ind w:left="26"/>
            </w:pPr>
            <w:r>
              <w:rPr>
                <w:spacing w:val="-3"/>
              </w:rPr>
              <w:t>通过</w:t>
            </w:r>
            <w:r>
              <w:rPr>
                <w:b/>
                <w:bCs/>
                <w:spacing w:val="-3"/>
              </w:rPr>
              <w:t>/</w:t>
            </w:r>
            <w:r>
              <w:rPr>
                <w:spacing w:val="-3"/>
              </w:rPr>
              <w:t>不通过测试</w:t>
            </w:r>
          </w:p>
        </w:tc>
        <w:tc>
          <w:tcPr>
            <w:tcW w:w="1490" w:type="dxa"/>
          </w:tcPr>
          <w:p w:rsidR="006035E2" w:rsidRDefault="006035E2"/>
        </w:tc>
        <w:tc>
          <w:tcPr>
            <w:tcW w:w="1746" w:type="dxa"/>
          </w:tcPr>
          <w:p w:rsidR="006035E2" w:rsidRDefault="006035E2"/>
        </w:tc>
      </w:tr>
      <w:tr w:rsidR="006035E2">
        <w:trPr>
          <w:trHeight w:val="300"/>
        </w:trPr>
        <w:tc>
          <w:tcPr>
            <w:tcW w:w="375" w:type="dxa"/>
          </w:tcPr>
          <w:p w:rsidR="006035E2" w:rsidRDefault="000A592D">
            <w:pPr>
              <w:pStyle w:val="TableText"/>
              <w:spacing w:before="33" w:line="197" w:lineRule="auto"/>
              <w:ind w:left="130"/>
            </w:pPr>
            <w:r>
              <w:rPr>
                <w:b/>
                <w:bCs/>
                <w:spacing w:val="-3"/>
              </w:rPr>
              <w:t>6</w:t>
            </w:r>
          </w:p>
        </w:tc>
        <w:tc>
          <w:tcPr>
            <w:tcW w:w="1079" w:type="dxa"/>
            <w:vMerge w:val="restart"/>
            <w:tcBorders>
              <w:bottom w:val="nil"/>
            </w:tcBorders>
          </w:tcPr>
          <w:p w:rsidR="006035E2" w:rsidRDefault="006035E2">
            <w:pPr>
              <w:spacing w:line="280" w:lineRule="auto"/>
            </w:pPr>
          </w:p>
          <w:p w:rsidR="006035E2" w:rsidRDefault="006035E2">
            <w:pPr>
              <w:spacing w:line="280" w:lineRule="auto"/>
            </w:pPr>
          </w:p>
          <w:p w:rsidR="006035E2" w:rsidRDefault="006035E2">
            <w:pPr>
              <w:spacing w:line="281" w:lineRule="auto"/>
            </w:pPr>
          </w:p>
          <w:p w:rsidR="006035E2" w:rsidRDefault="000A592D">
            <w:pPr>
              <w:pStyle w:val="TableText"/>
              <w:spacing w:before="78" w:line="222" w:lineRule="auto"/>
              <w:ind w:left="48"/>
            </w:pPr>
            <w:r>
              <w:t>中</w:t>
            </w:r>
          </w:p>
        </w:tc>
        <w:tc>
          <w:tcPr>
            <w:tcW w:w="2697" w:type="dxa"/>
            <w:vMerge/>
            <w:tcBorders>
              <w:top w:val="nil"/>
              <w:bottom w:val="nil"/>
            </w:tcBorders>
          </w:tcPr>
          <w:p w:rsidR="006035E2" w:rsidRDefault="006035E2"/>
        </w:tc>
        <w:tc>
          <w:tcPr>
            <w:tcW w:w="2158" w:type="dxa"/>
          </w:tcPr>
          <w:p w:rsidR="006035E2" w:rsidRDefault="000A592D">
            <w:pPr>
              <w:pStyle w:val="TableText"/>
              <w:spacing w:before="33" w:line="197" w:lineRule="auto"/>
              <w:ind w:left="25"/>
            </w:pPr>
            <w:r>
              <w:rPr>
                <w:spacing w:val="-5"/>
              </w:rPr>
              <w:t>失效测试</w:t>
            </w:r>
          </w:p>
        </w:tc>
        <w:tc>
          <w:tcPr>
            <w:tcW w:w="1490" w:type="dxa"/>
          </w:tcPr>
          <w:p w:rsidR="006035E2" w:rsidRDefault="006035E2"/>
        </w:tc>
        <w:tc>
          <w:tcPr>
            <w:tcW w:w="1746" w:type="dxa"/>
          </w:tcPr>
          <w:p w:rsidR="006035E2" w:rsidRDefault="006035E2"/>
        </w:tc>
      </w:tr>
      <w:tr w:rsidR="006035E2">
        <w:trPr>
          <w:trHeight w:val="1778"/>
        </w:trPr>
        <w:tc>
          <w:tcPr>
            <w:tcW w:w="375" w:type="dxa"/>
          </w:tcPr>
          <w:p w:rsidR="006035E2" w:rsidRDefault="006035E2">
            <w:pPr>
              <w:spacing w:line="345" w:lineRule="auto"/>
            </w:pPr>
          </w:p>
          <w:p w:rsidR="006035E2" w:rsidRDefault="006035E2">
            <w:pPr>
              <w:spacing w:line="346" w:lineRule="auto"/>
            </w:pPr>
          </w:p>
          <w:p w:rsidR="006035E2" w:rsidRDefault="000A592D">
            <w:pPr>
              <w:pStyle w:val="TableText"/>
              <w:spacing w:before="78" w:line="241" w:lineRule="auto"/>
              <w:ind w:left="133"/>
            </w:pPr>
            <w:r>
              <w:rPr>
                <w:b/>
                <w:bCs/>
                <w:spacing w:val="-3"/>
              </w:rPr>
              <w:t>5</w:t>
            </w:r>
          </w:p>
        </w:tc>
        <w:tc>
          <w:tcPr>
            <w:tcW w:w="1079" w:type="dxa"/>
            <w:vMerge/>
            <w:tcBorders>
              <w:top w:val="nil"/>
            </w:tcBorders>
          </w:tcPr>
          <w:p w:rsidR="006035E2" w:rsidRDefault="006035E2"/>
        </w:tc>
        <w:tc>
          <w:tcPr>
            <w:tcW w:w="2697" w:type="dxa"/>
            <w:vMerge/>
            <w:tcBorders>
              <w:top w:val="nil"/>
            </w:tcBorders>
          </w:tcPr>
          <w:p w:rsidR="006035E2" w:rsidRDefault="006035E2"/>
        </w:tc>
        <w:tc>
          <w:tcPr>
            <w:tcW w:w="2158" w:type="dxa"/>
          </w:tcPr>
          <w:p w:rsidR="006035E2" w:rsidRDefault="006035E2">
            <w:pPr>
              <w:spacing w:line="345" w:lineRule="auto"/>
            </w:pPr>
          </w:p>
          <w:p w:rsidR="006035E2" w:rsidRDefault="006035E2">
            <w:pPr>
              <w:spacing w:line="346" w:lineRule="auto"/>
            </w:pPr>
          </w:p>
          <w:p w:rsidR="006035E2" w:rsidRDefault="000A592D">
            <w:pPr>
              <w:pStyle w:val="TableText"/>
              <w:spacing w:before="78" w:line="222" w:lineRule="auto"/>
              <w:ind w:left="23"/>
            </w:pPr>
            <w:r>
              <w:rPr>
                <w:spacing w:val="-5"/>
              </w:rPr>
              <w:t>老化测试</w:t>
            </w:r>
          </w:p>
        </w:tc>
        <w:tc>
          <w:tcPr>
            <w:tcW w:w="1490" w:type="dxa"/>
          </w:tcPr>
          <w:p w:rsidR="006035E2" w:rsidRDefault="006035E2"/>
        </w:tc>
        <w:tc>
          <w:tcPr>
            <w:tcW w:w="1746" w:type="dxa"/>
          </w:tcPr>
          <w:p w:rsidR="006035E2" w:rsidRDefault="006035E2"/>
        </w:tc>
      </w:tr>
      <w:tr w:rsidR="006035E2">
        <w:trPr>
          <w:trHeight w:val="300"/>
        </w:trPr>
        <w:tc>
          <w:tcPr>
            <w:tcW w:w="375" w:type="dxa"/>
          </w:tcPr>
          <w:p w:rsidR="006035E2" w:rsidRDefault="000A592D">
            <w:pPr>
              <w:pStyle w:val="TableText"/>
              <w:spacing w:before="35" w:line="196" w:lineRule="auto"/>
              <w:ind w:left="127"/>
            </w:pPr>
            <w:r>
              <w:rPr>
                <w:b/>
                <w:bCs/>
                <w:spacing w:val="-3"/>
              </w:rPr>
              <w:t>4</w:t>
            </w:r>
          </w:p>
        </w:tc>
        <w:tc>
          <w:tcPr>
            <w:tcW w:w="1079" w:type="dxa"/>
            <w:vMerge w:val="restart"/>
            <w:tcBorders>
              <w:bottom w:val="nil"/>
            </w:tcBorders>
          </w:tcPr>
          <w:p w:rsidR="006035E2" w:rsidRDefault="006035E2">
            <w:pPr>
              <w:spacing w:line="349" w:lineRule="auto"/>
            </w:pPr>
          </w:p>
          <w:p w:rsidR="006035E2" w:rsidRDefault="006035E2">
            <w:pPr>
              <w:spacing w:line="350" w:lineRule="auto"/>
            </w:pPr>
          </w:p>
          <w:p w:rsidR="006035E2" w:rsidRDefault="000A592D">
            <w:pPr>
              <w:pStyle w:val="TableText"/>
              <w:spacing w:before="78" w:line="224" w:lineRule="auto"/>
              <w:ind w:left="25"/>
            </w:pPr>
            <w:r>
              <w:t>高</w:t>
            </w:r>
          </w:p>
        </w:tc>
        <w:tc>
          <w:tcPr>
            <w:tcW w:w="2697" w:type="dxa"/>
            <w:vMerge w:val="restart"/>
            <w:tcBorders>
              <w:bottom w:val="nil"/>
            </w:tcBorders>
          </w:tcPr>
          <w:p w:rsidR="006035E2" w:rsidRDefault="000A592D">
            <w:pPr>
              <w:pStyle w:val="TableText"/>
              <w:spacing w:before="32" w:line="225" w:lineRule="auto"/>
              <w:ind w:left="20" w:firstLine="28"/>
              <w:jc w:val="both"/>
              <w:rPr>
                <w:lang w:eastAsia="zh-CN"/>
              </w:rPr>
            </w:pPr>
            <w:r>
              <w:rPr>
                <w:spacing w:val="-7"/>
                <w:lang w:eastAsia="zh-CN"/>
              </w:rPr>
              <w:t>已经验证的测试方法，该</w:t>
            </w:r>
            <w:r>
              <w:rPr>
                <w:spacing w:val="-4"/>
                <w:lang w:eastAsia="zh-CN"/>
              </w:rPr>
              <w:t>方法用于功能性验证或性能、质量、可靠性以及耐</w:t>
            </w:r>
            <w:r>
              <w:rPr>
                <w:spacing w:val="-18"/>
                <w:lang w:eastAsia="zh-CN"/>
              </w:rPr>
              <w:t>久性确认；计划时间充分，</w:t>
            </w:r>
            <w:r>
              <w:rPr>
                <w:spacing w:val="-4"/>
                <w:lang w:eastAsia="zh-CN"/>
              </w:rPr>
              <w:t>可以在开始生产之前修改</w:t>
            </w:r>
            <w:r>
              <w:rPr>
                <w:spacing w:val="-8"/>
                <w:lang w:eastAsia="zh-CN"/>
              </w:rPr>
              <w:t>生产工装。</w:t>
            </w:r>
          </w:p>
        </w:tc>
        <w:tc>
          <w:tcPr>
            <w:tcW w:w="2158" w:type="dxa"/>
          </w:tcPr>
          <w:p w:rsidR="006035E2" w:rsidRDefault="000A592D">
            <w:pPr>
              <w:pStyle w:val="TableText"/>
              <w:spacing w:before="35" w:line="196" w:lineRule="auto"/>
              <w:ind w:left="26"/>
            </w:pPr>
            <w:r>
              <w:rPr>
                <w:spacing w:val="-3"/>
              </w:rPr>
              <w:t>通过</w:t>
            </w:r>
            <w:r>
              <w:rPr>
                <w:b/>
                <w:bCs/>
                <w:spacing w:val="-3"/>
              </w:rPr>
              <w:t>/</w:t>
            </w:r>
            <w:r>
              <w:rPr>
                <w:spacing w:val="-3"/>
              </w:rPr>
              <w:t>不通过测试</w:t>
            </w:r>
          </w:p>
        </w:tc>
        <w:tc>
          <w:tcPr>
            <w:tcW w:w="1490" w:type="dxa"/>
          </w:tcPr>
          <w:p w:rsidR="006035E2" w:rsidRDefault="006035E2"/>
        </w:tc>
        <w:tc>
          <w:tcPr>
            <w:tcW w:w="1746" w:type="dxa"/>
          </w:tcPr>
          <w:p w:rsidR="006035E2" w:rsidRDefault="006035E2"/>
        </w:tc>
      </w:tr>
      <w:tr w:rsidR="006035E2">
        <w:trPr>
          <w:trHeight w:val="300"/>
        </w:trPr>
        <w:tc>
          <w:tcPr>
            <w:tcW w:w="375" w:type="dxa"/>
          </w:tcPr>
          <w:p w:rsidR="006035E2" w:rsidRDefault="000A592D">
            <w:pPr>
              <w:pStyle w:val="TableText"/>
              <w:spacing w:before="35" w:line="196" w:lineRule="auto"/>
              <w:ind w:left="133"/>
            </w:pPr>
            <w:r>
              <w:rPr>
                <w:b/>
                <w:bCs/>
                <w:spacing w:val="-3"/>
              </w:rPr>
              <w:t>3</w:t>
            </w:r>
          </w:p>
        </w:tc>
        <w:tc>
          <w:tcPr>
            <w:tcW w:w="1079" w:type="dxa"/>
            <w:vMerge/>
            <w:tcBorders>
              <w:top w:val="nil"/>
              <w:bottom w:val="nil"/>
            </w:tcBorders>
          </w:tcPr>
          <w:p w:rsidR="006035E2" w:rsidRDefault="006035E2"/>
        </w:tc>
        <w:tc>
          <w:tcPr>
            <w:tcW w:w="2697" w:type="dxa"/>
            <w:vMerge/>
            <w:tcBorders>
              <w:top w:val="nil"/>
              <w:bottom w:val="nil"/>
            </w:tcBorders>
          </w:tcPr>
          <w:p w:rsidR="006035E2" w:rsidRDefault="006035E2"/>
        </w:tc>
        <w:tc>
          <w:tcPr>
            <w:tcW w:w="2158" w:type="dxa"/>
          </w:tcPr>
          <w:p w:rsidR="006035E2" w:rsidRDefault="000A592D">
            <w:pPr>
              <w:pStyle w:val="TableText"/>
              <w:spacing w:before="35" w:line="196" w:lineRule="auto"/>
              <w:ind w:left="25"/>
            </w:pPr>
            <w:r>
              <w:rPr>
                <w:spacing w:val="-5"/>
              </w:rPr>
              <w:t>失效测试</w:t>
            </w:r>
          </w:p>
        </w:tc>
        <w:tc>
          <w:tcPr>
            <w:tcW w:w="1490" w:type="dxa"/>
          </w:tcPr>
          <w:p w:rsidR="006035E2" w:rsidRDefault="006035E2"/>
        </w:tc>
        <w:tc>
          <w:tcPr>
            <w:tcW w:w="1746" w:type="dxa"/>
          </w:tcPr>
          <w:p w:rsidR="006035E2" w:rsidRDefault="006035E2"/>
        </w:tc>
      </w:tr>
      <w:tr w:rsidR="006035E2">
        <w:trPr>
          <w:trHeight w:val="1178"/>
        </w:trPr>
        <w:tc>
          <w:tcPr>
            <w:tcW w:w="375" w:type="dxa"/>
          </w:tcPr>
          <w:p w:rsidR="006035E2" w:rsidRDefault="006035E2">
            <w:pPr>
              <w:spacing w:line="395" w:lineRule="auto"/>
            </w:pPr>
          </w:p>
          <w:p w:rsidR="006035E2" w:rsidRDefault="000A592D">
            <w:pPr>
              <w:pStyle w:val="TableText"/>
              <w:spacing w:before="78" w:line="315" w:lineRule="exact"/>
              <w:ind w:left="131"/>
            </w:pPr>
            <w:r>
              <w:rPr>
                <w:b/>
                <w:bCs/>
                <w:spacing w:val="-3"/>
                <w:position w:val="1"/>
              </w:rPr>
              <w:t>2</w:t>
            </w:r>
          </w:p>
        </w:tc>
        <w:tc>
          <w:tcPr>
            <w:tcW w:w="1079" w:type="dxa"/>
            <w:vMerge/>
            <w:tcBorders>
              <w:top w:val="nil"/>
            </w:tcBorders>
          </w:tcPr>
          <w:p w:rsidR="006035E2" w:rsidRDefault="006035E2"/>
        </w:tc>
        <w:tc>
          <w:tcPr>
            <w:tcW w:w="2697" w:type="dxa"/>
            <w:vMerge/>
            <w:tcBorders>
              <w:top w:val="nil"/>
            </w:tcBorders>
          </w:tcPr>
          <w:p w:rsidR="006035E2" w:rsidRDefault="006035E2"/>
        </w:tc>
        <w:tc>
          <w:tcPr>
            <w:tcW w:w="2158" w:type="dxa"/>
          </w:tcPr>
          <w:p w:rsidR="006035E2" w:rsidRDefault="006035E2">
            <w:pPr>
              <w:spacing w:line="395" w:lineRule="auto"/>
            </w:pPr>
          </w:p>
          <w:p w:rsidR="006035E2" w:rsidRDefault="000A592D">
            <w:pPr>
              <w:pStyle w:val="TableText"/>
              <w:spacing w:before="78" w:line="222" w:lineRule="auto"/>
              <w:ind w:left="23"/>
            </w:pPr>
            <w:r>
              <w:rPr>
                <w:spacing w:val="-5"/>
              </w:rPr>
              <w:t>老化测试</w:t>
            </w:r>
          </w:p>
        </w:tc>
        <w:tc>
          <w:tcPr>
            <w:tcW w:w="1490" w:type="dxa"/>
          </w:tcPr>
          <w:p w:rsidR="006035E2" w:rsidRDefault="006035E2"/>
        </w:tc>
        <w:tc>
          <w:tcPr>
            <w:tcW w:w="1746" w:type="dxa"/>
          </w:tcPr>
          <w:p w:rsidR="006035E2" w:rsidRDefault="006035E2"/>
        </w:tc>
      </w:tr>
      <w:tr w:rsidR="006035E2">
        <w:trPr>
          <w:trHeight w:val="904"/>
        </w:trPr>
        <w:tc>
          <w:tcPr>
            <w:tcW w:w="375" w:type="dxa"/>
          </w:tcPr>
          <w:p w:rsidR="006035E2" w:rsidRDefault="006035E2">
            <w:pPr>
              <w:spacing w:line="258" w:lineRule="auto"/>
            </w:pPr>
          </w:p>
          <w:p w:rsidR="006035E2" w:rsidRDefault="000A592D">
            <w:pPr>
              <w:pStyle w:val="TableText"/>
              <w:spacing w:before="78" w:line="315" w:lineRule="exact"/>
              <w:ind w:left="146"/>
            </w:pPr>
            <w:r>
              <w:rPr>
                <w:b/>
                <w:bCs/>
                <w:spacing w:val="-3"/>
                <w:position w:val="1"/>
              </w:rPr>
              <w:t>1</w:t>
            </w:r>
          </w:p>
        </w:tc>
        <w:tc>
          <w:tcPr>
            <w:tcW w:w="1079" w:type="dxa"/>
          </w:tcPr>
          <w:p w:rsidR="006035E2" w:rsidRDefault="006035E2">
            <w:pPr>
              <w:spacing w:line="258" w:lineRule="auto"/>
            </w:pPr>
          </w:p>
          <w:p w:rsidR="006035E2" w:rsidRDefault="000A592D">
            <w:pPr>
              <w:pStyle w:val="TableText"/>
              <w:spacing w:before="78" w:line="222" w:lineRule="auto"/>
              <w:ind w:left="25"/>
            </w:pPr>
            <w:r>
              <w:rPr>
                <w:spacing w:val="-8"/>
              </w:rPr>
              <w:t>非常高</w:t>
            </w:r>
          </w:p>
        </w:tc>
        <w:tc>
          <w:tcPr>
            <w:tcW w:w="4855" w:type="dxa"/>
            <w:gridSpan w:val="2"/>
          </w:tcPr>
          <w:p w:rsidR="006035E2" w:rsidRDefault="000A592D">
            <w:pPr>
              <w:pStyle w:val="TableText"/>
              <w:spacing w:before="36" w:line="220" w:lineRule="auto"/>
              <w:ind w:left="21" w:right="3"/>
              <w:jc w:val="both"/>
              <w:rPr>
                <w:lang w:eastAsia="zh-CN"/>
              </w:rPr>
            </w:pPr>
            <w:r>
              <w:rPr>
                <w:lang w:eastAsia="zh-CN"/>
              </w:rPr>
              <w:t>之前测试证明不会出现失效模式或失效起因，或者探测方法经过实践验证总是能够探测到失</w:t>
            </w:r>
            <w:r>
              <w:rPr>
                <w:spacing w:val="-3"/>
                <w:lang w:eastAsia="zh-CN"/>
              </w:rPr>
              <w:t>效模式或失效起因。</w:t>
            </w:r>
          </w:p>
        </w:tc>
        <w:tc>
          <w:tcPr>
            <w:tcW w:w="1490" w:type="dxa"/>
          </w:tcPr>
          <w:p w:rsidR="006035E2" w:rsidRDefault="006035E2">
            <w:pPr>
              <w:rPr>
                <w:lang w:eastAsia="zh-CN"/>
              </w:rPr>
            </w:pPr>
          </w:p>
        </w:tc>
        <w:tc>
          <w:tcPr>
            <w:tcW w:w="1746" w:type="dxa"/>
          </w:tcPr>
          <w:p w:rsidR="006035E2" w:rsidRDefault="006035E2">
            <w:pPr>
              <w:rPr>
                <w:lang w:eastAsia="zh-CN"/>
              </w:rPr>
            </w:pPr>
          </w:p>
        </w:tc>
      </w:tr>
    </w:tbl>
    <w:p w:rsidR="006035E2" w:rsidRDefault="000A592D">
      <w:pPr>
        <w:pStyle w:val="a3"/>
        <w:spacing w:before="78" w:line="222" w:lineRule="auto"/>
        <w:ind w:left="44"/>
        <w:rPr>
          <w:sz w:val="30"/>
          <w:szCs w:val="30"/>
          <w:lang w:eastAsia="zh-CN"/>
        </w:rPr>
      </w:pPr>
      <w:r>
        <w:rPr>
          <w:b/>
          <w:bCs/>
          <w:spacing w:val="-5"/>
          <w:sz w:val="30"/>
          <w:szCs w:val="30"/>
          <w:lang w:eastAsia="zh-CN"/>
        </w:rPr>
        <w:t>2.5.10</w:t>
      </w:r>
      <w:r>
        <w:rPr>
          <w:spacing w:val="-47"/>
          <w:sz w:val="30"/>
          <w:szCs w:val="30"/>
          <w:lang w:eastAsia="zh-CN"/>
        </w:rPr>
        <w:t xml:space="preserve"> </w:t>
      </w:r>
      <w:r>
        <w:rPr>
          <w:b/>
          <w:bCs/>
          <w:spacing w:val="-5"/>
          <w:sz w:val="30"/>
          <w:szCs w:val="30"/>
          <w:lang w:eastAsia="zh-CN"/>
        </w:rPr>
        <w:t>措施优先级（AP）</w:t>
      </w:r>
    </w:p>
    <w:p w:rsidR="006035E2" w:rsidRDefault="000A592D">
      <w:pPr>
        <w:pStyle w:val="a3"/>
        <w:spacing w:before="61" w:line="258" w:lineRule="auto"/>
        <w:ind w:left="49" w:right="96" w:firstLine="631"/>
        <w:jc w:val="both"/>
        <w:rPr>
          <w:sz w:val="30"/>
          <w:szCs w:val="30"/>
          <w:lang w:eastAsia="zh-CN"/>
        </w:rPr>
      </w:pPr>
      <w:r>
        <w:rPr>
          <w:spacing w:val="-4"/>
          <w:sz w:val="30"/>
          <w:szCs w:val="30"/>
          <w:lang w:eastAsia="zh-CN"/>
        </w:rPr>
        <w:t>团队完成失效模式、失效影响、失效起因和控制的</w:t>
      </w:r>
      <w:r>
        <w:rPr>
          <w:spacing w:val="-5"/>
          <w:sz w:val="30"/>
          <w:szCs w:val="30"/>
          <w:lang w:eastAsia="zh-CN"/>
        </w:rPr>
        <w:t>初始确认（包括严</w:t>
      </w:r>
      <w:r>
        <w:rPr>
          <w:spacing w:val="-3"/>
          <w:sz w:val="30"/>
          <w:szCs w:val="30"/>
          <w:lang w:eastAsia="zh-CN"/>
        </w:rPr>
        <w:t>重度、频度和探测度的评级）后，他们必须决定是否需要进一步努力来降低风险。由于资源、时间、技术和其它因素的固有限制，他们必须选择如</w:t>
      </w:r>
      <w:r>
        <w:rPr>
          <w:spacing w:val="-2"/>
          <w:sz w:val="30"/>
          <w:szCs w:val="30"/>
          <w:lang w:eastAsia="zh-CN"/>
        </w:rPr>
        <w:t>何最好地将这些工作进行优先排序。</w:t>
      </w:r>
    </w:p>
    <w:p w:rsidR="006035E2" w:rsidRDefault="000A592D">
      <w:pPr>
        <w:pStyle w:val="a3"/>
        <w:spacing w:before="4" w:line="258" w:lineRule="auto"/>
        <w:ind w:left="48" w:right="97" w:firstLine="602"/>
        <w:jc w:val="both"/>
        <w:rPr>
          <w:sz w:val="30"/>
          <w:szCs w:val="30"/>
          <w:lang w:eastAsia="zh-CN"/>
        </w:rPr>
      </w:pPr>
      <w:r>
        <w:rPr>
          <w:spacing w:val="-4"/>
          <w:sz w:val="30"/>
          <w:szCs w:val="30"/>
          <w:lang w:eastAsia="zh-CN"/>
        </w:rPr>
        <w:t>本手册介绍了措施优先级（</w:t>
      </w:r>
      <w:r>
        <w:rPr>
          <w:b/>
          <w:bCs/>
          <w:spacing w:val="-4"/>
          <w:sz w:val="30"/>
          <w:szCs w:val="30"/>
          <w:lang w:eastAsia="zh-CN"/>
        </w:rPr>
        <w:t>AP</w:t>
      </w:r>
      <w:r>
        <w:rPr>
          <w:spacing w:val="-4"/>
          <w:sz w:val="30"/>
          <w:szCs w:val="30"/>
          <w:lang w:eastAsia="zh-CN"/>
        </w:rPr>
        <w:t xml:space="preserve">）方法，提供了所有 </w:t>
      </w:r>
      <w:r>
        <w:rPr>
          <w:b/>
          <w:bCs/>
          <w:spacing w:val="-4"/>
          <w:sz w:val="30"/>
          <w:szCs w:val="30"/>
          <w:lang w:eastAsia="zh-CN"/>
        </w:rPr>
        <w:t>1000</w:t>
      </w:r>
      <w:r>
        <w:rPr>
          <w:spacing w:val="-4"/>
          <w:sz w:val="30"/>
          <w:szCs w:val="30"/>
          <w:lang w:eastAsia="zh-CN"/>
        </w:rPr>
        <w:t xml:space="preserve"> 种 </w:t>
      </w:r>
      <w:r>
        <w:rPr>
          <w:b/>
          <w:bCs/>
          <w:spacing w:val="-4"/>
          <w:sz w:val="30"/>
          <w:szCs w:val="30"/>
          <w:lang w:eastAsia="zh-CN"/>
        </w:rPr>
        <w:t>S</w:t>
      </w:r>
      <w:r>
        <w:rPr>
          <w:spacing w:val="-4"/>
          <w:sz w:val="30"/>
          <w:szCs w:val="30"/>
          <w:lang w:eastAsia="zh-CN"/>
        </w:rPr>
        <w:t>、</w:t>
      </w:r>
      <w:r>
        <w:rPr>
          <w:b/>
          <w:bCs/>
          <w:spacing w:val="-4"/>
          <w:sz w:val="30"/>
          <w:szCs w:val="30"/>
          <w:lang w:eastAsia="zh-CN"/>
        </w:rPr>
        <w:t>O</w:t>
      </w:r>
      <w:r>
        <w:rPr>
          <w:spacing w:val="-4"/>
          <w:sz w:val="30"/>
          <w:szCs w:val="30"/>
          <w:lang w:eastAsia="zh-CN"/>
        </w:rPr>
        <w:t>、</w:t>
      </w:r>
      <w:r>
        <w:rPr>
          <w:b/>
          <w:bCs/>
          <w:spacing w:val="-4"/>
          <w:sz w:val="30"/>
          <w:szCs w:val="30"/>
          <w:lang w:eastAsia="zh-CN"/>
        </w:rPr>
        <w:t>D</w:t>
      </w:r>
      <w:r>
        <w:rPr>
          <w:rFonts w:hint="eastAsia"/>
          <w:b/>
          <w:bCs/>
          <w:spacing w:val="-4"/>
          <w:sz w:val="30"/>
          <w:szCs w:val="30"/>
          <w:lang w:eastAsia="zh-CN"/>
        </w:rPr>
        <w:t xml:space="preserve"> 的</w:t>
      </w:r>
      <w:r>
        <w:rPr>
          <w:spacing w:val="-4"/>
          <w:sz w:val="30"/>
          <w:szCs w:val="30"/>
          <w:lang w:eastAsia="zh-CN"/>
        </w:rPr>
        <w:t>可能组合。该方法首先着重于严重度，其次为频度，然后为探测度。其</w:t>
      </w:r>
      <w:r>
        <w:rPr>
          <w:spacing w:val="-3"/>
          <w:sz w:val="30"/>
          <w:szCs w:val="30"/>
          <w:lang w:eastAsia="zh-CN"/>
        </w:rPr>
        <w:t>逻辑遵循了</w:t>
      </w:r>
      <w:r>
        <w:rPr>
          <w:spacing w:val="-69"/>
          <w:sz w:val="30"/>
          <w:szCs w:val="30"/>
          <w:lang w:eastAsia="zh-CN"/>
        </w:rPr>
        <w:t xml:space="preserve"> </w:t>
      </w:r>
      <w:r>
        <w:rPr>
          <w:b/>
          <w:bCs/>
          <w:spacing w:val="-3"/>
          <w:sz w:val="30"/>
          <w:szCs w:val="30"/>
          <w:lang w:eastAsia="zh-CN"/>
        </w:rPr>
        <w:t>FMEA</w:t>
      </w:r>
      <w:r>
        <w:rPr>
          <w:spacing w:val="-38"/>
          <w:sz w:val="30"/>
          <w:szCs w:val="30"/>
          <w:lang w:eastAsia="zh-CN"/>
        </w:rPr>
        <w:t xml:space="preserve"> </w:t>
      </w:r>
      <w:r>
        <w:rPr>
          <w:spacing w:val="-3"/>
          <w:sz w:val="30"/>
          <w:szCs w:val="30"/>
          <w:lang w:eastAsia="zh-CN"/>
        </w:rPr>
        <w:t>的失效预防目的。</w:t>
      </w:r>
      <w:r>
        <w:rPr>
          <w:b/>
          <w:bCs/>
          <w:spacing w:val="-3"/>
          <w:sz w:val="30"/>
          <w:szCs w:val="30"/>
          <w:lang w:eastAsia="zh-CN"/>
        </w:rPr>
        <w:t>AP</w:t>
      </w:r>
      <w:r>
        <w:rPr>
          <w:spacing w:val="-53"/>
          <w:sz w:val="30"/>
          <w:szCs w:val="30"/>
          <w:lang w:eastAsia="zh-CN"/>
        </w:rPr>
        <w:t xml:space="preserve"> </w:t>
      </w:r>
      <w:r>
        <w:rPr>
          <w:spacing w:val="-3"/>
          <w:sz w:val="30"/>
          <w:szCs w:val="30"/>
          <w:lang w:eastAsia="zh-CN"/>
        </w:rPr>
        <w:t>表建议将措施分为高</w:t>
      </w:r>
      <w:r>
        <w:rPr>
          <w:rFonts w:hint="eastAsia"/>
          <w:spacing w:val="-3"/>
          <w:sz w:val="30"/>
          <w:szCs w:val="30"/>
          <w:lang w:eastAsia="zh-CN"/>
        </w:rPr>
        <w:t>－</w:t>
      </w:r>
      <w:r>
        <w:rPr>
          <w:spacing w:val="-4"/>
          <w:sz w:val="30"/>
          <w:szCs w:val="30"/>
          <w:lang w:eastAsia="zh-CN"/>
        </w:rPr>
        <w:t>中</w:t>
      </w:r>
      <w:r>
        <w:rPr>
          <w:rFonts w:hint="eastAsia"/>
          <w:spacing w:val="-4"/>
          <w:sz w:val="30"/>
          <w:szCs w:val="30"/>
          <w:lang w:eastAsia="zh-CN"/>
        </w:rPr>
        <w:t>－</w:t>
      </w:r>
      <w:r>
        <w:rPr>
          <w:spacing w:val="-4"/>
          <w:sz w:val="30"/>
          <w:szCs w:val="30"/>
          <w:lang w:eastAsia="zh-CN"/>
        </w:rPr>
        <w:t>低优先级</w:t>
      </w:r>
      <w:r>
        <w:rPr>
          <w:spacing w:val="-3"/>
          <w:sz w:val="30"/>
          <w:szCs w:val="30"/>
          <w:lang w:eastAsia="zh-CN"/>
        </w:rPr>
        <w:t>别。公司可使用一个体系来评估措施优先级，而不是使用多个顾客要求的</w:t>
      </w:r>
      <w:r>
        <w:rPr>
          <w:spacing w:val="-4"/>
          <w:sz w:val="30"/>
          <w:szCs w:val="30"/>
          <w:lang w:eastAsia="zh-CN"/>
        </w:rPr>
        <w:t>多个体系。</w:t>
      </w:r>
    </w:p>
    <w:p w:rsidR="006035E2" w:rsidRDefault="000A592D">
      <w:pPr>
        <w:pStyle w:val="a3"/>
        <w:spacing w:before="3" w:line="258" w:lineRule="auto"/>
        <w:ind w:left="58" w:right="9" w:firstLine="594"/>
        <w:jc w:val="both"/>
        <w:rPr>
          <w:sz w:val="30"/>
          <w:szCs w:val="30"/>
          <w:lang w:eastAsia="zh-CN"/>
        </w:rPr>
      </w:pPr>
      <w:r>
        <w:rPr>
          <w:spacing w:val="-4"/>
          <w:sz w:val="30"/>
          <w:szCs w:val="30"/>
          <w:lang w:eastAsia="zh-CN"/>
        </w:rPr>
        <w:t>风险顺序数是</w:t>
      </w:r>
      <w:r>
        <w:rPr>
          <w:b/>
          <w:bCs/>
          <w:spacing w:val="-4"/>
          <w:sz w:val="30"/>
          <w:szCs w:val="30"/>
          <w:lang w:eastAsia="zh-CN"/>
        </w:rPr>
        <w:t>S</w:t>
      </w:r>
      <w:r>
        <w:rPr>
          <w:spacing w:val="-4"/>
          <w:sz w:val="30"/>
          <w:szCs w:val="30"/>
          <w:lang w:eastAsia="zh-CN"/>
        </w:rPr>
        <w:t>×</w:t>
      </w:r>
      <w:r>
        <w:rPr>
          <w:b/>
          <w:bCs/>
          <w:spacing w:val="-4"/>
          <w:sz w:val="30"/>
          <w:szCs w:val="30"/>
          <w:lang w:eastAsia="zh-CN"/>
        </w:rPr>
        <w:t>O</w:t>
      </w:r>
      <w:r>
        <w:rPr>
          <w:spacing w:val="-4"/>
          <w:sz w:val="30"/>
          <w:szCs w:val="30"/>
          <w:lang w:eastAsia="zh-CN"/>
        </w:rPr>
        <w:t>×</w:t>
      </w:r>
      <w:r>
        <w:rPr>
          <w:b/>
          <w:bCs/>
          <w:spacing w:val="-4"/>
          <w:sz w:val="30"/>
          <w:szCs w:val="30"/>
          <w:lang w:eastAsia="zh-CN"/>
        </w:rPr>
        <w:t>D</w:t>
      </w:r>
      <w:r>
        <w:rPr>
          <w:spacing w:val="-38"/>
          <w:sz w:val="30"/>
          <w:szCs w:val="30"/>
          <w:lang w:eastAsia="zh-CN"/>
        </w:rPr>
        <w:t xml:space="preserve"> </w:t>
      </w:r>
      <w:r>
        <w:rPr>
          <w:spacing w:val="-4"/>
          <w:sz w:val="30"/>
          <w:szCs w:val="30"/>
          <w:lang w:eastAsia="zh-CN"/>
        </w:rPr>
        <w:t>的乘积，范围为</w:t>
      </w:r>
      <w:r>
        <w:rPr>
          <w:spacing w:val="-42"/>
          <w:sz w:val="30"/>
          <w:szCs w:val="30"/>
          <w:lang w:eastAsia="zh-CN"/>
        </w:rPr>
        <w:t xml:space="preserve"> </w:t>
      </w:r>
      <w:r>
        <w:rPr>
          <w:b/>
          <w:bCs/>
          <w:spacing w:val="-4"/>
          <w:sz w:val="30"/>
          <w:szCs w:val="30"/>
          <w:lang w:eastAsia="zh-CN"/>
        </w:rPr>
        <w:t>1</w:t>
      </w:r>
      <w:r>
        <w:rPr>
          <w:b/>
          <w:bCs/>
          <w:spacing w:val="-5"/>
          <w:sz w:val="30"/>
          <w:szCs w:val="30"/>
          <w:lang w:eastAsia="zh-CN"/>
        </w:rPr>
        <w:t>-1000</w:t>
      </w:r>
      <w:r>
        <w:rPr>
          <w:spacing w:val="-5"/>
          <w:sz w:val="30"/>
          <w:szCs w:val="30"/>
          <w:lang w:eastAsia="zh-CN"/>
        </w:rPr>
        <w:t>。</w:t>
      </w:r>
      <w:r>
        <w:rPr>
          <w:b/>
          <w:bCs/>
          <w:spacing w:val="-5"/>
          <w:sz w:val="30"/>
          <w:szCs w:val="30"/>
          <w:lang w:eastAsia="zh-CN"/>
        </w:rPr>
        <w:t>RPN</w:t>
      </w:r>
      <w:r>
        <w:rPr>
          <w:spacing w:val="-52"/>
          <w:sz w:val="30"/>
          <w:szCs w:val="30"/>
          <w:lang w:eastAsia="zh-CN"/>
        </w:rPr>
        <w:t xml:space="preserve"> </w:t>
      </w:r>
      <w:r>
        <w:rPr>
          <w:spacing w:val="-5"/>
          <w:sz w:val="30"/>
          <w:szCs w:val="30"/>
          <w:lang w:eastAsia="zh-CN"/>
        </w:rPr>
        <w:t>分布可以提供有关评级范围的一些信息，但仅</w:t>
      </w:r>
      <w:r>
        <w:rPr>
          <w:spacing w:val="-49"/>
          <w:sz w:val="30"/>
          <w:szCs w:val="30"/>
          <w:lang w:eastAsia="zh-CN"/>
        </w:rPr>
        <w:t xml:space="preserve"> </w:t>
      </w:r>
      <w:r>
        <w:rPr>
          <w:b/>
          <w:bCs/>
          <w:spacing w:val="-5"/>
          <w:sz w:val="30"/>
          <w:szCs w:val="30"/>
          <w:lang w:eastAsia="zh-CN"/>
        </w:rPr>
        <w:t>RPN</w:t>
      </w:r>
      <w:r>
        <w:rPr>
          <w:spacing w:val="-51"/>
          <w:sz w:val="30"/>
          <w:szCs w:val="30"/>
          <w:lang w:eastAsia="zh-CN"/>
        </w:rPr>
        <w:t xml:space="preserve"> </w:t>
      </w:r>
      <w:r>
        <w:rPr>
          <w:spacing w:val="-5"/>
          <w:sz w:val="30"/>
          <w:szCs w:val="30"/>
          <w:lang w:eastAsia="zh-CN"/>
        </w:rPr>
        <w:t>并不能确定是否需要采取更多措施，因</w:t>
      </w:r>
      <w:r>
        <w:rPr>
          <w:spacing w:val="-8"/>
          <w:sz w:val="30"/>
          <w:szCs w:val="30"/>
          <w:lang w:eastAsia="zh-CN"/>
        </w:rPr>
        <w:t>为</w:t>
      </w:r>
      <w:r>
        <w:rPr>
          <w:spacing w:val="-57"/>
          <w:sz w:val="30"/>
          <w:szCs w:val="30"/>
          <w:lang w:eastAsia="zh-CN"/>
        </w:rPr>
        <w:t xml:space="preserve"> </w:t>
      </w:r>
      <w:r>
        <w:rPr>
          <w:b/>
          <w:bCs/>
          <w:spacing w:val="-8"/>
          <w:sz w:val="30"/>
          <w:szCs w:val="30"/>
          <w:lang w:eastAsia="zh-CN"/>
        </w:rPr>
        <w:t>RPN</w:t>
      </w:r>
      <w:r>
        <w:rPr>
          <w:spacing w:val="-53"/>
          <w:sz w:val="30"/>
          <w:szCs w:val="30"/>
          <w:lang w:eastAsia="zh-CN"/>
        </w:rPr>
        <w:t xml:space="preserve"> </w:t>
      </w:r>
      <w:r>
        <w:rPr>
          <w:spacing w:val="-8"/>
          <w:sz w:val="30"/>
          <w:szCs w:val="30"/>
          <w:lang w:eastAsia="zh-CN"/>
        </w:rPr>
        <w:t>对</w:t>
      </w:r>
      <w:r>
        <w:rPr>
          <w:spacing w:val="-63"/>
          <w:sz w:val="30"/>
          <w:szCs w:val="30"/>
          <w:lang w:eastAsia="zh-CN"/>
        </w:rPr>
        <w:t xml:space="preserve"> </w:t>
      </w:r>
      <w:r>
        <w:rPr>
          <w:b/>
          <w:bCs/>
          <w:spacing w:val="-8"/>
          <w:sz w:val="30"/>
          <w:szCs w:val="30"/>
          <w:lang w:eastAsia="zh-CN"/>
        </w:rPr>
        <w:t>S</w:t>
      </w:r>
      <w:r>
        <w:rPr>
          <w:spacing w:val="-8"/>
          <w:sz w:val="30"/>
          <w:szCs w:val="30"/>
          <w:lang w:eastAsia="zh-CN"/>
        </w:rPr>
        <w:t>、</w:t>
      </w:r>
      <w:r>
        <w:rPr>
          <w:b/>
          <w:bCs/>
          <w:spacing w:val="-8"/>
          <w:sz w:val="30"/>
          <w:szCs w:val="30"/>
          <w:lang w:eastAsia="zh-CN"/>
        </w:rPr>
        <w:t>O</w:t>
      </w:r>
      <w:r>
        <w:rPr>
          <w:spacing w:val="-55"/>
          <w:sz w:val="30"/>
          <w:szCs w:val="30"/>
          <w:lang w:eastAsia="zh-CN"/>
        </w:rPr>
        <w:t xml:space="preserve"> </w:t>
      </w:r>
      <w:r>
        <w:rPr>
          <w:spacing w:val="-8"/>
          <w:sz w:val="30"/>
          <w:szCs w:val="30"/>
          <w:lang w:eastAsia="zh-CN"/>
        </w:rPr>
        <w:t>和</w:t>
      </w:r>
      <w:r>
        <w:rPr>
          <w:spacing w:val="-70"/>
          <w:sz w:val="30"/>
          <w:szCs w:val="30"/>
          <w:lang w:eastAsia="zh-CN"/>
        </w:rPr>
        <w:t xml:space="preserve"> </w:t>
      </w:r>
      <w:r>
        <w:rPr>
          <w:b/>
          <w:bCs/>
          <w:spacing w:val="-8"/>
          <w:sz w:val="30"/>
          <w:szCs w:val="30"/>
          <w:lang w:eastAsia="zh-CN"/>
        </w:rPr>
        <w:t>D</w:t>
      </w:r>
      <w:r>
        <w:rPr>
          <w:spacing w:val="-38"/>
          <w:sz w:val="30"/>
          <w:szCs w:val="30"/>
          <w:lang w:eastAsia="zh-CN"/>
        </w:rPr>
        <w:t xml:space="preserve"> </w:t>
      </w:r>
      <w:r>
        <w:rPr>
          <w:spacing w:val="-8"/>
          <w:sz w:val="30"/>
          <w:szCs w:val="30"/>
          <w:lang w:eastAsia="zh-CN"/>
        </w:rPr>
        <w:t>的权重相等。因此，</w:t>
      </w:r>
      <w:r>
        <w:rPr>
          <w:b/>
          <w:bCs/>
          <w:spacing w:val="-8"/>
          <w:sz w:val="30"/>
          <w:szCs w:val="30"/>
          <w:lang w:eastAsia="zh-CN"/>
        </w:rPr>
        <w:t>RPN</w:t>
      </w:r>
      <w:r>
        <w:rPr>
          <w:spacing w:val="-50"/>
          <w:sz w:val="30"/>
          <w:szCs w:val="30"/>
          <w:lang w:eastAsia="zh-CN"/>
        </w:rPr>
        <w:t xml:space="preserve"> </w:t>
      </w:r>
      <w:r>
        <w:rPr>
          <w:spacing w:val="-8"/>
          <w:sz w:val="30"/>
          <w:szCs w:val="30"/>
          <w:lang w:eastAsia="zh-CN"/>
        </w:rPr>
        <w:t>可能会对</w:t>
      </w:r>
      <w:r>
        <w:rPr>
          <w:spacing w:val="-64"/>
          <w:sz w:val="30"/>
          <w:szCs w:val="30"/>
          <w:lang w:eastAsia="zh-CN"/>
        </w:rPr>
        <w:t xml:space="preserve"> </w:t>
      </w:r>
      <w:r>
        <w:rPr>
          <w:b/>
          <w:bCs/>
          <w:spacing w:val="-8"/>
          <w:sz w:val="30"/>
          <w:szCs w:val="30"/>
          <w:lang w:eastAsia="zh-CN"/>
        </w:rPr>
        <w:t>S</w:t>
      </w:r>
      <w:r>
        <w:rPr>
          <w:spacing w:val="-8"/>
          <w:sz w:val="30"/>
          <w:szCs w:val="30"/>
          <w:lang w:eastAsia="zh-CN"/>
        </w:rPr>
        <w:t>、</w:t>
      </w:r>
      <w:r>
        <w:rPr>
          <w:b/>
          <w:bCs/>
          <w:spacing w:val="-8"/>
          <w:sz w:val="30"/>
          <w:szCs w:val="30"/>
          <w:lang w:eastAsia="zh-CN"/>
        </w:rPr>
        <w:t>O</w:t>
      </w:r>
      <w:r>
        <w:rPr>
          <w:spacing w:val="-55"/>
          <w:sz w:val="30"/>
          <w:szCs w:val="30"/>
          <w:lang w:eastAsia="zh-CN"/>
        </w:rPr>
        <w:t xml:space="preserve"> </w:t>
      </w:r>
      <w:r>
        <w:rPr>
          <w:spacing w:val="-8"/>
          <w:sz w:val="30"/>
          <w:szCs w:val="30"/>
          <w:lang w:eastAsia="zh-CN"/>
        </w:rPr>
        <w:t>和</w:t>
      </w:r>
      <w:r>
        <w:rPr>
          <w:spacing w:val="-70"/>
          <w:sz w:val="30"/>
          <w:szCs w:val="30"/>
          <w:lang w:eastAsia="zh-CN"/>
        </w:rPr>
        <w:t xml:space="preserve"> </w:t>
      </w:r>
      <w:r>
        <w:rPr>
          <w:b/>
          <w:bCs/>
          <w:spacing w:val="-8"/>
          <w:sz w:val="30"/>
          <w:szCs w:val="30"/>
          <w:lang w:eastAsia="zh-CN"/>
        </w:rPr>
        <w:t>D</w:t>
      </w:r>
      <w:r>
        <w:rPr>
          <w:spacing w:val="-38"/>
          <w:sz w:val="30"/>
          <w:szCs w:val="30"/>
          <w:lang w:eastAsia="zh-CN"/>
        </w:rPr>
        <w:t xml:space="preserve"> </w:t>
      </w:r>
      <w:r>
        <w:rPr>
          <w:spacing w:val="-8"/>
          <w:sz w:val="30"/>
          <w:szCs w:val="30"/>
          <w:lang w:eastAsia="zh-CN"/>
        </w:rPr>
        <w:t>的不同组</w:t>
      </w:r>
      <w:r>
        <w:rPr>
          <w:spacing w:val="-11"/>
          <w:sz w:val="30"/>
          <w:szCs w:val="30"/>
          <w:lang w:eastAsia="zh-CN"/>
        </w:rPr>
        <w:t>合产生类似的风险数，使团队无法确定如何进行优先级排序。使用</w:t>
      </w:r>
      <w:r>
        <w:rPr>
          <w:spacing w:val="-67"/>
          <w:sz w:val="30"/>
          <w:szCs w:val="30"/>
          <w:lang w:eastAsia="zh-CN"/>
        </w:rPr>
        <w:t xml:space="preserve"> </w:t>
      </w:r>
      <w:r>
        <w:rPr>
          <w:b/>
          <w:bCs/>
          <w:spacing w:val="-11"/>
          <w:sz w:val="30"/>
          <w:szCs w:val="30"/>
          <w:lang w:eastAsia="zh-CN"/>
        </w:rPr>
        <w:t>RPN</w:t>
      </w:r>
      <w:r>
        <w:rPr>
          <w:spacing w:val="-34"/>
          <w:sz w:val="30"/>
          <w:szCs w:val="30"/>
          <w:lang w:eastAsia="zh-CN"/>
        </w:rPr>
        <w:t xml:space="preserve"> </w:t>
      </w:r>
      <w:r>
        <w:rPr>
          <w:spacing w:val="-12"/>
          <w:sz w:val="30"/>
          <w:szCs w:val="30"/>
          <w:lang w:eastAsia="zh-CN"/>
        </w:rPr>
        <w:t>时，</w:t>
      </w:r>
    </w:p>
    <w:p w:rsidR="006035E2" w:rsidRDefault="006035E2">
      <w:pPr>
        <w:spacing w:line="258" w:lineRule="auto"/>
        <w:rPr>
          <w:sz w:val="30"/>
          <w:szCs w:val="30"/>
          <w:lang w:eastAsia="zh-CN"/>
        </w:rPr>
        <w:sectPr w:rsidR="006035E2">
          <w:headerReference w:type="default" r:id="rId108"/>
          <w:footerReference w:type="default" r:id="rId109"/>
          <w:pgSz w:w="11900" w:h="16840"/>
          <w:pgMar w:top="1325" w:right="1087" w:bottom="904" w:left="1160" w:header="735" w:footer="744" w:gutter="0"/>
          <w:cols w:space="720"/>
        </w:sectPr>
      </w:pPr>
    </w:p>
    <w:p w:rsidR="006035E2" w:rsidRDefault="000A592D">
      <w:pPr>
        <w:pStyle w:val="a3"/>
        <w:spacing w:before="194" w:line="221" w:lineRule="auto"/>
        <w:ind w:left="49"/>
        <w:rPr>
          <w:sz w:val="30"/>
          <w:szCs w:val="30"/>
          <w:lang w:eastAsia="zh-CN"/>
        </w:rPr>
      </w:pPr>
      <w:r>
        <w:rPr>
          <w:spacing w:val="3"/>
          <w:sz w:val="30"/>
          <w:szCs w:val="30"/>
          <w:lang w:eastAsia="zh-CN"/>
        </w:rPr>
        <w:lastRenderedPageBreak/>
        <w:t>建议使用其他方法对类似</w:t>
      </w:r>
      <w:r>
        <w:rPr>
          <w:b/>
          <w:bCs/>
          <w:sz w:val="30"/>
          <w:szCs w:val="30"/>
          <w:lang w:eastAsia="zh-CN"/>
        </w:rPr>
        <w:t>RPN</w:t>
      </w:r>
      <w:r>
        <w:rPr>
          <w:spacing w:val="-43"/>
          <w:sz w:val="30"/>
          <w:szCs w:val="30"/>
          <w:lang w:eastAsia="zh-CN"/>
        </w:rPr>
        <w:t xml:space="preserve"> </w:t>
      </w:r>
      <w:r>
        <w:rPr>
          <w:spacing w:val="3"/>
          <w:sz w:val="30"/>
          <w:szCs w:val="30"/>
          <w:lang w:eastAsia="zh-CN"/>
        </w:rPr>
        <w:t>结果进行优先级排序，例如</w:t>
      </w:r>
      <w:r>
        <w:rPr>
          <w:b/>
          <w:bCs/>
          <w:spacing w:val="3"/>
          <w:sz w:val="30"/>
          <w:szCs w:val="30"/>
          <w:lang w:eastAsia="zh-CN"/>
        </w:rPr>
        <w:t>S</w:t>
      </w:r>
      <w:r>
        <w:rPr>
          <w:spacing w:val="3"/>
          <w:sz w:val="30"/>
          <w:szCs w:val="30"/>
          <w:lang w:eastAsia="zh-CN"/>
        </w:rPr>
        <w:t>×</w:t>
      </w:r>
      <w:r>
        <w:rPr>
          <w:b/>
          <w:bCs/>
          <w:spacing w:val="3"/>
          <w:sz w:val="30"/>
          <w:szCs w:val="30"/>
          <w:lang w:eastAsia="zh-CN"/>
        </w:rPr>
        <w:t>O</w:t>
      </w:r>
      <w:r>
        <w:rPr>
          <w:spacing w:val="3"/>
          <w:sz w:val="30"/>
          <w:szCs w:val="30"/>
          <w:lang w:eastAsia="zh-CN"/>
        </w:rPr>
        <w:t>。</w:t>
      </w:r>
    </w:p>
    <w:p w:rsidR="006035E2" w:rsidRDefault="000A592D">
      <w:pPr>
        <w:pStyle w:val="a3"/>
        <w:spacing w:before="62" w:line="258" w:lineRule="auto"/>
        <w:ind w:left="56" w:right="96" w:firstLine="600"/>
        <w:rPr>
          <w:sz w:val="30"/>
          <w:szCs w:val="30"/>
          <w:lang w:eastAsia="zh-CN"/>
        </w:rPr>
      </w:pPr>
      <w:r>
        <w:rPr>
          <w:spacing w:val="1"/>
          <w:sz w:val="30"/>
          <w:szCs w:val="30"/>
          <w:lang w:eastAsia="zh-CN"/>
        </w:rPr>
        <w:t>不推荐使用风险顺序数（</w:t>
      </w:r>
      <w:r>
        <w:rPr>
          <w:b/>
          <w:bCs/>
          <w:sz w:val="30"/>
          <w:szCs w:val="30"/>
          <w:lang w:eastAsia="zh-CN"/>
        </w:rPr>
        <w:t>RPN</w:t>
      </w:r>
      <w:r>
        <w:rPr>
          <w:spacing w:val="1"/>
          <w:sz w:val="30"/>
          <w:szCs w:val="30"/>
          <w:lang w:eastAsia="zh-CN"/>
        </w:rPr>
        <w:t>）阈值来确定所需要的措施。本出版物</w:t>
      </w:r>
      <w:r>
        <w:rPr>
          <w:spacing w:val="-10"/>
          <w:sz w:val="30"/>
          <w:szCs w:val="30"/>
          <w:lang w:eastAsia="zh-CN"/>
        </w:rPr>
        <w:t>不包括</w:t>
      </w:r>
      <w:r>
        <w:rPr>
          <w:spacing w:val="-65"/>
          <w:sz w:val="30"/>
          <w:szCs w:val="30"/>
          <w:lang w:eastAsia="zh-CN"/>
        </w:rPr>
        <w:t xml:space="preserve"> </w:t>
      </w:r>
      <w:r>
        <w:rPr>
          <w:b/>
          <w:bCs/>
          <w:spacing w:val="-10"/>
          <w:sz w:val="30"/>
          <w:szCs w:val="30"/>
          <w:lang w:eastAsia="zh-CN"/>
        </w:rPr>
        <w:t>RPN</w:t>
      </w:r>
      <w:r>
        <w:rPr>
          <w:spacing w:val="-56"/>
          <w:sz w:val="30"/>
          <w:szCs w:val="30"/>
          <w:lang w:eastAsia="zh-CN"/>
        </w:rPr>
        <w:t xml:space="preserve"> </w:t>
      </w:r>
      <w:r>
        <w:rPr>
          <w:spacing w:val="-10"/>
          <w:sz w:val="30"/>
          <w:szCs w:val="30"/>
          <w:lang w:eastAsia="zh-CN"/>
        </w:rPr>
        <w:t>和</w:t>
      </w:r>
      <w:r>
        <w:rPr>
          <w:spacing w:val="-63"/>
          <w:sz w:val="30"/>
          <w:szCs w:val="30"/>
          <w:lang w:eastAsia="zh-CN"/>
        </w:rPr>
        <w:t xml:space="preserve"> </w:t>
      </w:r>
      <w:r>
        <w:rPr>
          <w:b/>
          <w:bCs/>
          <w:spacing w:val="-10"/>
          <w:sz w:val="30"/>
          <w:szCs w:val="30"/>
          <w:lang w:eastAsia="zh-CN"/>
        </w:rPr>
        <w:t>S</w:t>
      </w:r>
      <w:r>
        <w:rPr>
          <w:spacing w:val="-10"/>
          <w:sz w:val="30"/>
          <w:szCs w:val="30"/>
          <w:lang w:eastAsia="zh-CN"/>
        </w:rPr>
        <w:t>×</w:t>
      </w:r>
      <w:r>
        <w:rPr>
          <w:b/>
          <w:bCs/>
          <w:spacing w:val="-10"/>
          <w:sz w:val="30"/>
          <w:szCs w:val="30"/>
          <w:lang w:eastAsia="zh-CN"/>
        </w:rPr>
        <w:t>O</w:t>
      </w:r>
      <w:r>
        <w:rPr>
          <w:spacing w:val="-48"/>
          <w:sz w:val="30"/>
          <w:szCs w:val="30"/>
          <w:lang w:eastAsia="zh-CN"/>
        </w:rPr>
        <w:t xml:space="preserve"> </w:t>
      </w:r>
      <w:r>
        <w:rPr>
          <w:spacing w:val="-10"/>
          <w:sz w:val="30"/>
          <w:szCs w:val="30"/>
          <w:lang w:eastAsia="zh-CN"/>
        </w:rPr>
        <w:t>方法。</w:t>
      </w:r>
    </w:p>
    <w:p w:rsidR="006035E2" w:rsidRDefault="000A592D">
      <w:pPr>
        <w:pStyle w:val="a3"/>
        <w:spacing w:line="255" w:lineRule="auto"/>
        <w:ind w:left="50" w:right="96" w:firstLine="601"/>
        <w:jc w:val="both"/>
        <w:rPr>
          <w:sz w:val="30"/>
          <w:szCs w:val="30"/>
          <w:lang w:eastAsia="zh-CN"/>
        </w:rPr>
      </w:pPr>
      <w:r>
        <w:rPr>
          <w:spacing w:val="-8"/>
          <w:sz w:val="30"/>
          <w:szCs w:val="30"/>
          <w:lang w:eastAsia="zh-CN"/>
        </w:rPr>
        <w:t>风险矩阵可以表示</w:t>
      </w:r>
      <w:r>
        <w:rPr>
          <w:spacing w:val="-60"/>
          <w:sz w:val="30"/>
          <w:szCs w:val="30"/>
          <w:lang w:eastAsia="zh-CN"/>
        </w:rPr>
        <w:t xml:space="preserve"> </w:t>
      </w:r>
      <w:r>
        <w:rPr>
          <w:b/>
          <w:bCs/>
          <w:spacing w:val="-8"/>
          <w:sz w:val="30"/>
          <w:szCs w:val="30"/>
          <w:lang w:eastAsia="zh-CN"/>
        </w:rPr>
        <w:t>S</w:t>
      </w:r>
      <w:r>
        <w:rPr>
          <w:spacing w:val="-56"/>
          <w:sz w:val="30"/>
          <w:szCs w:val="30"/>
          <w:lang w:eastAsia="zh-CN"/>
        </w:rPr>
        <w:t xml:space="preserve"> </w:t>
      </w:r>
      <w:r>
        <w:rPr>
          <w:spacing w:val="-8"/>
          <w:sz w:val="30"/>
          <w:szCs w:val="30"/>
          <w:lang w:eastAsia="zh-CN"/>
        </w:rPr>
        <w:t>和</w:t>
      </w:r>
      <w:r>
        <w:rPr>
          <w:spacing w:val="-65"/>
          <w:sz w:val="30"/>
          <w:szCs w:val="30"/>
          <w:lang w:eastAsia="zh-CN"/>
        </w:rPr>
        <w:t xml:space="preserve"> </w:t>
      </w:r>
      <w:r>
        <w:rPr>
          <w:b/>
          <w:bCs/>
          <w:spacing w:val="-8"/>
          <w:sz w:val="30"/>
          <w:szCs w:val="30"/>
          <w:lang w:eastAsia="zh-CN"/>
        </w:rPr>
        <w:t>O</w:t>
      </w:r>
      <w:r>
        <w:rPr>
          <w:spacing w:val="-8"/>
          <w:sz w:val="30"/>
          <w:szCs w:val="30"/>
          <w:lang w:eastAsia="zh-CN"/>
        </w:rPr>
        <w:t>、</w:t>
      </w:r>
      <w:r>
        <w:rPr>
          <w:b/>
          <w:bCs/>
          <w:spacing w:val="-8"/>
          <w:sz w:val="30"/>
          <w:szCs w:val="30"/>
          <w:lang w:eastAsia="zh-CN"/>
        </w:rPr>
        <w:t>S</w:t>
      </w:r>
      <w:r>
        <w:rPr>
          <w:spacing w:val="-55"/>
          <w:sz w:val="30"/>
          <w:szCs w:val="30"/>
          <w:lang w:eastAsia="zh-CN"/>
        </w:rPr>
        <w:t xml:space="preserve"> </w:t>
      </w:r>
      <w:r>
        <w:rPr>
          <w:spacing w:val="-8"/>
          <w:sz w:val="30"/>
          <w:szCs w:val="30"/>
          <w:lang w:eastAsia="zh-CN"/>
        </w:rPr>
        <w:t>和</w:t>
      </w:r>
      <w:r>
        <w:rPr>
          <w:spacing w:val="-71"/>
          <w:sz w:val="30"/>
          <w:szCs w:val="30"/>
          <w:lang w:eastAsia="zh-CN"/>
        </w:rPr>
        <w:t xml:space="preserve"> </w:t>
      </w:r>
      <w:r>
        <w:rPr>
          <w:b/>
          <w:bCs/>
          <w:spacing w:val="-8"/>
          <w:sz w:val="30"/>
          <w:szCs w:val="30"/>
          <w:lang w:eastAsia="zh-CN"/>
        </w:rPr>
        <w:t>D</w:t>
      </w:r>
      <w:r>
        <w:rPr>
          <w:spacing w:val="-8"/>
          <w:sz w:val="30"/>
          <w:szCs w:val="30"/>
          <w:lang w:eastAsia="zh-CN"/>
        </w:rPr>
        <w:t>、</w:t>
      </w:r>
      <w:r>
        <w:rPr>
          <w:b/>
          <w:bCs/>
          <w:spacing w:val="-8"/>
          <w:sz w:val="30"/>
          <w:szCs w:val="30"/>
          <w:lang w:eastAsia="zh-CN"/>
        </w:rPr>
        <w:t>O</w:t>
      </w:r>
      <w:r>
        <w:rPr>
          <w:spacing w:val="-55"/>
          <w:sz w:val="30"/>
          <w:szCs w:val="30"/>
          <w:lang w:eastAsia="zh-CN"/>
        </w:rPr>
        <w:t xml:space="preserve"> </w:t>
      </w:r>
      <w:r>
        <w:rPr>
          <w:spacing w:val="-8"/>
          <w:sz w:val="30"/>
          <w:szCs w:val="30"/>
          <w:lang w:eastAsia="zh-CN"/>
        </w:rPr>
        <w:t>和</w:t>
      </w:r>
      <w:r>
        <w:rPr>
          <w:spacing w:val="-70"/>
          <w:sz w:val="30"/>
          <w:szCs w:val="30"/>
          <w:lang w:eastAsia="zh-CN"/>
        </w:rPr>
        <w:t xml:space="preserve"> </w:t>
      </w:r>
      <w:r>
        <w:rPr>
          <w:b/>
          <w:bCs/>
          <w:spacing w:val="-8"/>
          <w:sz w:val="30"/>
          <w:szCs w:val="30"/>
          <w:lang w:eastAsia="zh-CN"/>
        </w:rPr>
        <w:t>D</w:t>
      </w:r>
      <w:r>
        <w:rPr>
          <w:spacing w:val="-38"/>
          <w:sz w:val="30"/>
          <w:szCs w:val="30"/>
          <w:lang w:eastAsia="zh-CN"/>
        </w:rPr>
        <w:t xml:space="preserve"> </w:t>
      </w:r>
      <w:r>
        <w:rPr>
          <w:spacing w:val="-8"/>
          <w:sz w:val="30"/>
          <w:szCs w:val="30"/>
          <w:lang w:eastAsia="zh-CN"/>
        </w:rPr>
        <w:t>的组合。这些矩阵形象地展</w:t>
      </w:r>
      <w:r>
        <w:rPr>
          <w:spacing w:val="-3"/>
          <w:sz w:val="30"/>
          <w:szCs w:val="30"/>
          <w:lang w:eastAsia="zh-CN"/>
        </w:rPr>
        <w:t>示了分析结果，并可作为输入来对措施进行优先级排序。这样做时要</w:t>
      </w:r>
      <w:r>
        <w:rPr>
          <w:spacing w:val="-4"/>
          <w:sz w:val="30"/>
          <w:szCs w:val="30"/>
          <w:lang w:eastAsia="zh-CN"/>
        </w:rPr>
        <w:t>根据</w:t>
      </w:r>
      <w:r>
        <w:rPr>
          <w:spacing w:val="-1"/>
          <w:sz w:val="30"/>
          <w:szCs w:val="30"/>
          <w:lang w:eastAsia="zh-CN"/>
        </w:rPr>
        <w:t>公司设立的标准进行，而本出版物中不包括此标准。</w:t>
      </w:r>
    </w:p>
    <w:p w:rsidR="006035E2" w:rsidRDefault="000A592D">
      <w:pPr>
        <w:pStyle w:val="a3"/>
        <w:spacing w:line="246" w:lineRule="auto"/>
        <w:ind w:left="31" w:right="96" w:firstLine="657"/>
        <w:jc w:val="both"/>
        <w:rPr>
          <w:sz w:val="30"/>
          <w:szCs w:val="30"/>
          <w:lang w:eastAsia="zh-CN"/>
        </w:rPr>
      </w:pPr>
      <w:r>
        <w:rPr>
          <w:spacing w:val="-3"/>
          <w:sz w:val="30"/>
          <w:szCs w:val="30"/>
          <w:lang w:eastAsia="zh-CN"/>
        </w:rPr>
        <w:t>由于</w:t>
      </w:r>
      <w:r>
        <w:rPr>
          <w:spacing w:val="-37"/>
          <w:sz w:val="30"/>
          <w:szCs w:val="30"/>
          <w:lang w:eastAsia="zh-CN"/>
        </w:rPr>
        <w:t xml:space="preserve"> </w:t>
      </w:r>
      <w:r>
        <w:rPr>
          <w:b/>
          <w:bCs/>
          <w:spacing w:val="-3"/>
          <w:sz w:val="30"/>
          <w:szCs w:val="30"/>
          <w:lang w:eastAsia="zh-CN"/>
        </w:rPr>
        <w:t>AP</w:t>
      </w:r>
      <w:r>
        <w:rPr>
          <w:spacing w:val="-3"/>
          <w:sz w:val="30"/>
          <w:szCs w:val="30"/>
          <w:lang w:eastAsia="zh-CN"/>
        </w:rPr>
        <w:t xml:space="preserve"> 表的设计是为了和本手册中提供</w:t>
      </w:r>
      <w:r>
        <w:rPr>
          <w:spacing w:val="-4"/>
          <w:sz w:val="30"/>
          <w:szCs w:val="30"/>
          <w:lang w:eastAsia="zh-CN"/>
        </w:rPr>
        <w:t>的严重度、频度和探测度表一起使用，如果组织针对特定产品、过程或项目选择修改</w:t>
      </w:r>
      <w:r>
        <w:rPr>
          <w:spacing w:val="-52"/>
          <w:sz w:val="30"/>
          <w:szCs w:val="30"/>
          <w:lang w:eastAsia="zh-CN"/>
        </w:rPr>
        <w:t xml:space="preserve"> </w:t>
      </w:r>
      <w:r>
        <w:rPr>
          <w:b/>
          <w:bCs/>
          <w:spacing w:val="-4"/>
          <w:sz w:val="30"/>
          <w:szCs w:val="30"/>
          <w:lang w:eastAsia="zh-CN"/>
        </w:rPr>
        <w:t>S</w:t>
      </w:r>
      <w:r>
        <w:rPr>
          <w:spacing w:val="-4"/>
          <w:sz w:val="30"/>
          <w:szCs w:val="30"/>
          <w:lang w:eastAsia="zh-CN"/>
        </w:rPr>
        <w:t>、</w:t>
      </w:r>
      <w:r>
        <w:rPr>
          <w:b/>
          <w:bCs/>
          <w:spacing w:val="-4"/>
          <w:sz w:val="30"/>
          <w:szCs w:val="30"/>
          <w:lang w:eastAsia="zh-CN"/>
        </w:rPr>
        <w:t>O</w:t>
      </w:r>
      <w:r>
        <w:rPr>
          <w:spacing w:val="-4"/>
          <w:sz w:val="30"/>
          <w:szCs w:val="30"/>
          <w:lang w:eastAsia="zh-CN"/>
        </w:rPr>
        <w:t>、</w:t>
      </w:r>
      <w:r>
        <w:rPr>
          <w:b/>
          <w:bCs/>
          <w:spacing w:val="-4"/>
          <w:sz w:val="30"/>
          <w:szCs w:val="30"/>
          <w:lang w:eastAsia="zh-CN"/>
        </w:rPr>
        <w:t>D</w:t>
      </w:r>
      <w:r>
        <w:rPr>
          <w:spacing w:val="-53"/>
          <w:sz w:val="30"/>
          <w:szCs w:val="30"/>
          <w:lang w:eastAsia="zh-CN"/>
        </w:rPr>
        <w:t xml:space="preserve"> </w:t>
      </w:r>
      <w:r>
        <w:rPr>
          <w:spacing w:val="-4"/>
          <w:sz w:val="30"/>
          <w:szCs w:val="30"/>
          <w:lang w:eastAsia="zh-CN"/>
        </w:rPr>
        <w:t>表，则</w:t>
      </w:r>
      <w:r>
        <w:rPr>
          <w:b/>
          <w:bCs/>
          <w:spacing w:val="-3"/>
          <w:sz w:val="30"/>
          <w:szCs w:val="30"/>
          <w:lang w:eastAsia="zh-CN"/>
        </w:rPr>
        <w:t>AP</w:t>
      </w:r>
      <w:r>
        <w:rPr>
          <w:spacing w:val="-51"/>
          <w:sz w:val="30"/>
          <w:szCs w:val="30"/>
          <w:lang w:eastAsia="zh-CN"/>
        </w:rPr>
        <w:t xml:space="preserve"> </w:t>
      </w:r>
      <w:r>
        <w:rPr>
          <w:spacing w:val="-3"/>
          <w:sz w:val="30"/>
          <w:szCs w:val="30"/>
          <w:lang w:eastAsia="zh-CN"/>
        </w:rPr>
        <w:t>表也应该仔细检查。</w:t>
      </w:r>
    </w:p>
    <w:p w:rsidR="006035E2" w:rsidRDefault="000A592D">
      <w:pPr>
        <w:pStyle w:val="a3"/>
        <w:spacing w:before="1" w:line="241" w:lineRule="auto"/>
        <w:ind w:left="53" w:right="97" w:firstLine="604"/>
        <w:rPr>
          <w:sz w:val="30"/>
          <w:szCs w:val="30"/>
          <w:lang w:eastAsia="zh-CN"/>
        </w:rPr>
      </w:pPr>
      <w:r>
        <w:rPr>
          <w:spacing w:val="-6"/>
          <w:sz w:val="30"/>
          <w:szCs w:val="30"/>
          <w:lang w:eastAsia="zh-CN"/>
        </w:rPr>
        <w:t>注：设计</w:t>
      </w:r>
      <w:r>
        <w:rPr>
          <w:spacing w:val="-69"/>
          <w:sz w:val="30"/>
          <w:szCs w:val="30"/>
          <w:lang w:eastAsia="zh-CN"/>
        </w:rPr>
        <w:t xml:space="preserve"> </w:t>
      </w:r>
      <w:r>
        <w:rPr>
          <w:b/>
          <w:bCs/>
          <w:spacing w:val="-6"/>
          <w:sz w:val="30"/>
          <w:szCs w:val="30"/>
          <w:lang w:eastAsia="zh-CN"/>
        </w:rPr>
        <w:t>FMEA</w:t>
      </w:r>
      <w:r>
        <w:rPr>
          <w:spacing w:val="-55"/>
          <w:sz w:val="30"/>
          <w:szCs w:val="30"/>
          <w:lang w:eastAsia="zh-CN"/>
        </w:rPr>
        <w:t xml:space="preserve"> </w:t>
      </w:r>
      <w:r>
        <w:rPr>
          <w:spacing w:val="-6"/>
          <w:sz w:val="30"/>
          <w:szCs w:val="30"/>
          <w:lang w:eastAsia="zh-CN"/>
        </w:rPr>
        <w:t>和过程</w:t>
      </w:r>
      <w:r>
        <w:rPr>
          <w:spacing w:val="-69"/>
          <w:sz w:val="30"/>
          <w:szCs w:val="30"/>
          <w:lang w:eastAsia="zh-CN"/>
        </w:rPr>
        <w:t xml:space="preserve"> </w:t>
      </w:r>
      <w:r>
        <w:rPr>
          <w:b/>
          <w:bCs/>
          <w:spacing w:val="-6"/>
          <w:sz w:val="30"/>
          <w:szCs w:val="30"/>
          <w:lang w:eastAsia="zh-CN"/>
        </w:rPr>
        <w:t>FMEA</w:t>
      </w:r>
      <w:r>
        <w:rPr>
          <w:spacing w:val="-38"/>
          <w:sz w:val="30"/>
          <w:szCs w:val="30"/>
          <w:lang w:eastAsia="zh-CN"/>
        </w:rPr>
        <w:t xml:space="preserve"> </w:t>
      </w:r>
      <w:r>
        <w:rPr>
          <w:spacing w:val="-6"/>
          <w:sz w:val="30"/>
          <w:szCs w:val="30"/>
          <w:lang w:eastAsia="zh-CN"/>
        </w:rPr>
        <w:t>的措施优先级评级表是相同的，但是</w:t>
      </w:r>
      <w:r>
        <w:rPr>
          <w:spacing w:val="-7"/>
          <w:sz w:val="30"/>
          <w:szCs w:val="30"/>
          <w:lang w:eastAsia="zh-CN"/>
        </w:rPr>
        <w:t>监视</w:t>
      </w:r>
      <w:r>
        <w:rPr>
          <w:spacing w:val="1"/>
          <w:sz w:val="30"/>
          <w:szCs w:val="30"/>
          <w:lang w:eastAsia="zh-CN"/>
        </w:rPr>
        <w:t>及系统响应</w:t>
      </w:r>
      <w:r>
        <w:rPr>
          <w:b/>
          <w:bCs/>
          <w:sz w:val="30"/>
          <w:szCs w:val="30"/>
          <w:lang w:eastAsia="zh-CN"/>
        </w:rPr>
        <w:t>FMEA</w:t>
      </w:r>
      <w:r>
        <w:rPr>
          <w:spacing w:val="-46"/>
          <w:sz w:val="30"/>
          <w:szCs w:val="30"/>
          <w:lang w:eastAsia="zh-CN"/>
        </w:rPr>
        <w:t xml:space="preserve"> </w:t>
      </w:r>
      <w:r>
        <w:rPr>
          <w:spacing w:val="1"/>
          <w:sz w:val="30"/>
          <w:szCs w:val="30"/>
          <w:lang w:eastAsia="zh-CN"/>
        </w:rPr>
        <w:t>则不同。</w:t>
      </w:r>
    </w:p>
    <w:p w:rsidR="006035E2" w:rsidRDefault="000A592D">
      <w:pPr>
        <w:pStyle w:val="a3"/>
        <w:spacing w:before="2" w:line="233" w:lineRule="auto"/>
        <w:ind w:left="50" w:right="97" w:firstLine="598"/>
        <w:rPr>
          <w:sz w:val="30"/>
          <w:szCs w:val="30"/>
          <w:lang w:eastAsia="zh-CN"/>
        </w:rPr>
      </w:pPr>
      <w:r>
        <w:rPr>
          <w:spacing w:val="-4"/>
          <w:sz w:val="30"/>
          <w:szCs w:val="30"/>
          <w:lang w:eastAsia="zh-CN"/>
        </w:rPr>
        <w:t>优先级高（</w:t>
      </w:r>
      <w:r>
        <w:rPr>
          <w:b/>
          <w:bCs/>
          <w:spacing w:val="-4"/>
          <w:sz w:val="30"/>
          <w:szCs w:val="30"/>
          <w:lang w:eastAsia="zh-CN"/>
        </w:rPr>
        <w:t>H</w:t>
      </w:r>
      <w:r>
        <w:rPr>
          <w:spacing w:val="-71"/>
          <w:sz w:val="30"/>
          <w:szCs w:val="30"/>
          <w:lang w:eastAsia="zh-CN"/>
        </w:rPr>
        <w:t>）：</w:t>
      </w:r>
      <w:r>
        <w:rPr>
          <w:spacing w:val="-4"/>
          <w:sz w:val="30"/>
          <w:szCs w:val="30"/>
          <w:lang w:eastAsia="zh-CN"/>
        </w:rPr>
        <w:t>评审和措施的最高优先级。团队</w:t>
      </w:r>
      <w:r>
        <w:rPr>
          <w:b/>
          <w:bCs/>
          <w:spacing w:val="-4"/>
          <w:sz w:val="30"/>
          <w:szCs w:val="30"/>
          <w:u w:val="single"/>
          <w:lang w:eastAsia="zh-CN"/>
        </w:rPr>
        <w:t>需要</w:t>
      </w:r>
      <w:r>
        <w:rPr>
          <w:spacing w:val="-4"/>
          <w:sz w:val="30"/>
          <w:szCs w:val="30"/>
          <w:lang w:eastAsia="zh-CN"/>
        </w:rPr>
        <w:t>确定适当的措施</w:t>
      </w:r>
      <w:r>
        <w:rPr>
          <w:spacing w:val="-1"/>
          <w:sz w:val="30"/>
          <w:szCs w:val="30"/>
          <w:lang w:eastAsia="zh-CN"/>
        </w:rPr>
        <w:t>来改进预防和</w:t>
      </w:r>
      <w:r>
        <w:rPr>
          <w:b/>
          <w:bCs/>
          <w:spacing w:val="-1"/>
          <w:sz w:val="30"/>
          <w:szCs w:val="30"/>
          <w:lang w:eastAsia="zh-CN"/>
        </w:rPr>
        <w:t>/</w:t>
      </w:r>
      <w:r>
        <w:rPr>
          <w:spacing w:val="-1"/>
          <w:sz w:val="30"/>
          <w:szCs w:val="30"/>
          <w:lang w:eastAsia="zh-CN"/>
        </w:rPr>
        <w:t>或探测控制，或证明并记录为何当前的控制足够有效。</w:t>
      </w:r>
    </w:p>
    <w:p w:rsidR="006035E2" w:rsidRDefault="000A592D">
      <w:pPr>
        <w:pStyle w:val="a3"/>
        <w:spacing w:before="5" w:line="233" w:lineRule="auto"/>
        <w:ind w:left="48" w:right="97" w:firstLine="600"/>
        <w:jc w:val="both"/>
        <w:rPr>
          <w:sz w:val="30"/>
          <w:szCs w:val="30"/>
          <w:lang w:eastAsia="zh-CN"/>
        </w:rPr>
      </w:pPr>
      <w:r>
        <w:rPr>
          <w:spacing w:val="-4"/>
          <w:sz w:val="30"/>
          <w:szCs w:val="30"/>
          <w:lang w:eastAsia="zh-CN"/>
        </w:rPr>
        <w:t>优先级中（</w:t>
      </w:r>
      <w:r>
        <w:rPr>
          <w:b/>
          <w:bCs/>
          <w:spacing w:val="-4"/>
          <w:sz w:val="30"/>
          <w:szCs w:val="30"/>
          <w:lang w:eastAsia="zh-CN"/>
        </w:rPr>
        <w:t>M</w:t>
      </w:r>
      <w:r>
        <w:rPr>
          <w:spacing w:val="-71"/>
          <w:sz w:val="30"/>
          <w:szCs w:val="30"/>
          <w:lang w:eastAsia="zh-CN"/>
        </w:rPr>
        <w:t>）：</w:t>
      </w:r>
      <w:r>
        <w:rPr>
          <w:spacing w:val="-4"/>
          <w:sz w:val="30"/>
          <w:szCs w:val="30"/>
          <w:lang w:eastAsia="zh-CN"/>
        </w:rPr>
        <w:t>评审和措施的中等优先级。团队</w:t>
      </w:r>
      <w:r>
        <w:rPr>
          <w:b/>
          <w:bCs/>
          <w:spacing w:val="-4"/>
          <w:sz w:val="30"/>
          <w:szCs w:val="30"/>
          <w:u w:val="single"/>
          <w:lang w:eastAsia="zh-CN"/>
        </w:rPr>
        <w:t>应该</w:t>
      </w:r>
      <w:r>
        <w:rPr>
          <w:spacing w:val="-4"/>
          <w:sz w:val="30"/>
          <w:szCs w:val="30"/>
          <w:lang w:eastAsia="zh-CN"/>
        </w:rPr>
        <w:t>确定适当的措施</w:t>
      </w:r>
      <w:r>
        <w:rPr>
          <w:spacing w:val="1"/>
          <w:sz w:val="30"/>
          <w:szCs w:val="30"/>
          <w:lang w:eastAsia="zh-CN"/>
        </w:rPr>
        <w:t>来改进预防和</w:t>
      </w:r>
      <w:r>
        <w:rPr>
          <w:b/>
          <w:bCs/>
          <w:spacing w:val="1"/>
          <w:sz w:val="30"/>
          <w:szCs w:val="30"/>
          <w:lang w:eastAsia="zh-CN"/>
        </w:rPr>
        <w:t>/</w:t>
      </w:r>
      <w:r>
        <w:rPr>
          <w:spacing w:val="1"/>
          <w:sz w:val="30"/>
          <w:szCs w:val="30"/>
          <w:lang w:eastAsia="zh-CN"/>
        </w:rPr>
        <w:t>或探测控制，或由公司自行决定，证明并记录当前的控制</w:t>
      </w:r>
      <w:r>
        <w:rPr>
          <w:spacing w:val="-4"/>
          <w:sz w:val="30"/>
          <w:szCs w:val="30"/>
          <w:lang w:eastAsia="zh-CN"/>
        </w:rPr>
        <w:t>足够有效。</w:t>
      </w:r>
    </w:p>
    <w:p w:rsidR="006035E2" w:rsidRDefault="000A592D">
      <w:pPr>
        <w:pStyle w:val="a3"/>
        <w:spacing w:before="1" w:line="234" w:lineRule="auto"/>
        <w:ind w:left="69" w:right="97" w:firstLine="579"/>
        <w:rPr>
          <w:sz w:val="30"/>
          <w:szCs w:val="30"/>
          <w:lang w:eastAsia="zh-CN"/>
        </w:rPr>
      </w:pPr>
      <w:r>
        <w:rPr>
          <w:spacing w:val="-4"/>
          <w:sz w:val="30"/>
          <w:szCs w:val="30"/>
          <w:lang w:eastAsia="zh-CN"/>
        </w:rPr>
        <w:t>优先级低（</w:t>
      </w:r>
      <w:r>
        <w:rPr>
          <w:b/>
          <w:bCs/>
          <w:spacing w:val="-4"/>
          <w:sz w:val="30"/>
          <w:szCs w:val="30"/>
          <w:lang w:eastAsia="zh-CN"/>
        </w:rPr>
        <w:t>L</w:t>
      </w:r>
      <w:r>
        <w:rPr>
          <w:spacing w:val="-71"/>
          <w:sz w:val="30"/>
          <w:szCs w:val="30"/>
          <w:lang w:eastAsia="zh-CN"/>
        </w:rPr>
        <w:t>）：</w:t>
      </w:r>
      <w:r>
        <w:rPr>
          <w:spacing w:val="-4"/>
          <w:sz w:val="30"/>
          <w:szCs w:val="30"/>
          <w:lang w:eastAsia="zh-CN"/>
        </w:rPr>
        <w:t>评审和措施的低优先级。团队</w:t>
      </w:r>
      <w:r>
        <w:rPr>
          <w:b/>
          <w:bCs/>
          <w:spacing w:val="-4"/>
          <w:sz w:val="30"/>
          <w:szCs w:val="30"/>
          <w:u w:val="single"/>
          <w:lang w:eastAsia="zh-CN"/>
        </w:rPr>
        <w:t>可以</w:t>
      </w:r>
      <w:r>
        <w:rPr>
          <w:spacing w:val="-4"/>
          <w:sz w:val="30"/>
          <w:szCs w:val="30"/>
          <w:lang w:eastAsia="zh-CN"/>
        </w:rPr>
        <w:t>确定措施来改进预</w:t>
      </w:r>
      <w:r>
        <w:rPr>
          <w:spacing w:val="-6"/>
          <w:sz w:val="30"/>
          <w:szCs w:val="30"/>
          <w:lang w:eastAsia="zh-CN"/>
        </w:rPr>
        <w:t>防或探测控制。</w:t>
      </w:r>
    </w:p>
    <w:p w:rsidR="006035E2" w:rsidRDefault="000A592D">
      <w:pPr>
        <w:pStyle w:val="a3"/>
        <w:spacing w:before="15" w:line="246" w:lineRule="auto"/>
        <w:ind w:left="59" w:right="97" w:firstLine="592"/>
        <w:rPr>
          <w:sz w:val="30"/>
          <w:szCs w:val="30"/>
          <w:lang w:eastAsia="zh-CN"/>
        </w:rPr>
      </w:pPr>
      <w:r>
        <w:rPr>
          <w:spacing w:val="-3"/>
          <w:sz w:val="30"/>
          <w:szCs w:val="30"/>
          <w:lang w:eastAsia="zh-CN"/>
        </w:rPr>
        <w:t>对于潜在的严重度为</w:t>
      </w:r>
      <w:r>
        <w:rPr>
          <w:spacing w:val="-16"/>
          <w:sz w:val="30"/>
          <w:szCs w:val="30"/>
          <w:lang w:eastAsia="zh-CN"/>
        </w:rPr>
        <w:t xml:space="preserve"> </w:t>
      </w:r>
      <w:r>
        <w:rPr>
          <w:b/>
          <w:bCs/>
          <w:spacing w:val="-3"/>
          <w:sz w:val="30"/>
          <w:szCs w:val="30"/>
          <w:lang w:eastAsia="zh-CN"/>
        </w:rPr>
        <w:t>9-10</w:t>
      </w:r>
      <w:r>
        <w:rPr>
          <w:spacing w:val="-3"/>
          <w:sz w:val="30"/>
          <w:szCs w:val="30"/>
          <w:lang w:eastAsia="zh-CN"/>
        </w:rPr>
        <w:t xml:space="preserve"> 且措施优先级为高和中的失效影响，建议</w:t>
      </w:r>
      <w:r>
        <w:rPr>
          <w:spacing w:val="-2"/>
          <w:sz w:val="30"/>
          <w:szCs w:val="30"/>
          <w:lang w:eastAsia="zh-CN"/>
        </w:rPr>
        <w:t>至少应由管理层评审，包括所采取的任何建议措施。</w:t>
      </w:r>
    </w:p>
    <w:p w:rsidR="006035E2" w:rsidRDefault="000A592D">
      <w:pPr>
        <w:pStyle w:val="a3"/>
        <w:spacing w:line="246" w:lineRule="auto"/>
        <w:ind w:left="46" w:right="96" w:firstLine="609"/>
        <w:rPr>
          <w:sz w:val="30"/>
          <w:szCs w:val="30"/>
          <w:lang w:eastAsia="zh-CN"/>
        </w:rPr>
      </w:pPr>
      <w:r>
        <w:rPr>
          <w:spacing w:val="-4"/>
          <w:sz w:val="30"/>
          <w:szCs w:val="30"/>
          <w:lang w:eastAsia="zh-CN"/>
        </w:rPr>
        <w:t>这不是对高、中、低风险的优先排序，而是对降低</w:t>
      </w:r>
      <w:r>
        <w:rPr>
          <w:rFonts w:hint="eastAsia"/>
          <w:spacing w:val="-4"/>
          <w:sz w:val="30"/>
          <w:szCs w:val="30"/>
          <w:lang w:eastAsia="zh-CN"/>
        </w:rPr>
        <w:t>风险</w:t>
      </w:r>
      <w:r>
        <w:rPr>
          <w:spacing w:val="-4"/>
          <w:sz w:val="30"/>
          <w:szCs w:val="30"/>
          <w:lang w:eastAsia="zh-CN"/>
        </w:rPr>
        <w:t>措施的优先</w:t>
      </w:r>
      <w:r>
        <w:rPr>
          <w:spacing w:val="-6"/>
          <w:sz w:val="30"/>
          <w:szCs w:val="30"/>
          <w:lang w:eastAsia="zh-CN"/>
        </w:rPr>
        <w:t>排序。</w:t>
      </w:r>
    </w:p>
    <w:p w:rsidR="006035E2" w:rsidRDefault="000A592D">
      <w:pPr>
        <w:pStyle w:val="a3"/>
        <w:spacing w:before="2" w:line="227" w:lineRule="auto"/>
        <w:ind w:left="67" w:right="97" w:firstLine="590"/>
        <w:rPr>
          <w:sz w:val="30"/>
          <w:szCs w:val="30"/>
          <w:lang w:eastAsia="zh-CN"/>
        </w:rPr>
      </w:pPr>
      <w:r>
        <w:rPr>
          <w:spacing w:val="-5"/>
          <w:sz w:val="30"/>
          <w:szCs w:val="30"/>
          <w:lang w:eastAsia="zh-CN"/>
        </w:rPr>
        <w:t>注：酌情在备注部分写上诸如“无需进一步措施</w:t>
      </w:r>
      <w:r>
        <w:rPr>
          <w:spacing w:val="-106"/>
          <w:sz w:val="30"/>
          <w:szCs w:val="30"/>
          <w:lang w:eastAsia="zh-CN"/>
        </w:rPr>
        <w:t xml:space="preserve"> </w:t>
      </w:r>
      <w:r>
        <w:rPr>
          <w:spacing w:val="-5"/>
          <w:sz w:val="30"/>
          <w:szCs w:val="30"/>
          <w:lang w:eastAsia="zh-CN"/>
        </w:rPr>
        <w:t>”之类的陈述，这可</w:t>
      </w:r>
      <w:r>
        <w:rPr>
          <w:spacing w:val="-7"/>
          <w:sz w:val="30"/>
          <w:szCs w:val="30"/>
          <w:lang w:eastAsia="zh-CN"/>
        </w:rPr>
        <w:t>能会有帮助。</w:t>
      </w:r>
    </w:p>
    <w:p w:rsidR="006035E2" w:rsidRDefault="000A592D">
      <w:pPr>
        <w:pStyle w:val="a3"/>
        <w:spacing w:before="1" w:line="198" w:lineRule="auto"/>
        <w:ind w:left="2197"/>
        <w:rPr>
          <w:sz w:val="24"/>
          <w:szCs w:val="24"/>
        </w:rPr>
      </w:pPr>
      <w:r>
        <w:rPr>
          <w:b/>
          <w:bCs/>
          <w:spacing w:val="-4"/>
          <w:sz w:val="24"/>
          <w:szCs w:val="24"/>
        </w:rPr>
        <w:t>AP</w:t>
      </w:r>
      <w:r>
        <w:rPr>
          <w:spacing w:val="-38"/>
          <w:sz w:val="24"/>
          <w:szCs w:val="24"/>
        </w:rPr>
        <w:t xml:space="preserve"> </w:t>
      </w:r>
      <w:r>
        <w:rPr>
          <w:b/>
          <w:bCs/>
          <w:spacing w:val="-4"/>
          <w:sz w:val="24"/>
          <w:szCs w:val="24"/>
        </w:rPr>
        <w:t>表-DFMEA</w:t>
      </w:r>
      <w:r>
        <w:rPr>
          <w:spacing w:val="-43"/>
          <w:sz w:val="24"/>
          <w:szCs w:val="24"/>
        </w:rPr>
        <w:t xml:space="preserve"> </w:t>
      </w:r>
      <w:r>
        <w:rPr>
          <w:b/>
          <w:bCs/>
          <w:spacing w:val="-4"/>
          <w:sz w:val="24"/>
          <w:szCs w:val="24"/>
        </w:rPr>
        <w:t>和</w:t>
      </w:r>
      <w:r>
        <w:rPr>
          <w:spacing w:val="-55"/>
          <w:sz w:val="24"/>
          <w:szCs w:val="24"/>
        </w:rPr>
        <w:t xml:space="preserve"> </w:t>
      </w:r>
      <w:r>
        <w:rPr>
          <w:b/>
          <w:bCs/>
          <w:spacing w:val="-4"/>
          <w:sz w:val="24"/>
          <w:szCs w:val="24"/>
        </w:rPr>
        <w:t>PFMEA（过程</w:t>
      </w:r>
      <w:r>
        <w:rPr>
          <w:spacing w:val="-36"/>
          <w:sz w:val="24"/>
          <w:szCs w:val="24"/>
        </w:rPr>
        <w:t xml:space="preserve"> </w:t>
      </w:r>
      <w:r>
        <w:rPr>
          <w:b/>
          <w:bCs/>
          <w:spacing w:val="-4"/>
          <w:sz w:val="24"/>
          <w:szCs w:val="24"/>
        </w:rPr>
        <w:t>FMEA）的措施优先级</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6"/>
        <w:gridCol w:w="618"/>
        <w:gridCol w:w="1259"/>
        <w:gridCol w:w="719"/>
        <w:gridCol w:w="1618"/>
        <w:gridCol w:w="719"/>
        <w:gridCol w:w="1367"/>
        <w:gridCol w:w="2049"/>
      </w:tblGrid>
      <w:tr w:rsidR="006035E2">
        <w:trPr>
          <w:trHeight w:val="524"/>
        </w:trPr>
        <w:tc>
          <w:tcPr>
            <w:tcW w:w="7496" w:type="dxa"/>
            <w:gridSpan w:val="7"/>
          </w:tcPr>
          <w:p w:rsidR="006035E2" w:rsidRDefault="000A592D">
            <w:pPr>
              <w:pStyle w:val="TableText"/>
              <w:spacing w:before="1" w:line="197" w:lineRule="auto"/>
              <w:ind w:left="29" w:right="3" w:hanging="8"/>
              <w:rPr>
                <w:lang w:eastAsia="zh-CN"/>
              </w:rPr>
            </w:pPr>
            <w:r>
              <w:rPr>
                <w:spacing w:val="-1"/>
                <w:lang w:eastAsia="zh-CN"/>
              </w:rPr>
              <w:t>措施优先级是以严重度、频度以及探测度评级的综</w:t>
            </w:r>
            <w:r>
              <w:rPr>
                <w:spacing w:val="-2"/>
                <w:lang w:eastAsia="zh-CN"/>
              </w:rPr>
              <w:t>合为基础的，</w:t>
            </w:r>
            <w:r>
              <w:rPr>
                <w:spacing w:val="-60"/>
                <w:lang w:eastAsia="zh-CN"/>
              </w:rPr>
              <w:t xml:space="preserve"> </w:t>
            </w:r>
            <w:r>
              <w:rPr>
                <w:spacing w:val="-2"/>
                <w:lang w:eastAsia="zh-CN"/>
              </w:rPr>
              <w:t>目的是为降低风险而对各项措施进行优先排序。</w:t>
            </w:r>
          </w:p>
        </w:tc>
        <w:tc>
          <w:tcPr>
            <w:tcW w:w="2049" w:type="dxa"/>
          </w:tcPr>
          <w:p w:rsidR="006035E2" w:rsidRDefault="000A592D">
            <w:pPr>
              <w:pStyle w:val="TableText"/>
              <w:spacing w:before="1" w:line="197" w:lineRule="auto"/>
              <w:ind w:left="27" w:right="5" w:firstLine="11"/>
              <w:rPr>
                <w:lang w:eastAsia="zh-CN"/>
              </w:rPr>
            </w:pPr>
            <w:r>
              <w:rPr>
                <w:spacing w:val="1"/>
                <w:lang w:eastAsia="zh-CN"/>
              </w:rPr>
              <w:t>空白，</w:t>
            </w:r>
            <w:r>
              <w:rPr>
                <w:spacing w:val="-55"/>
                <w:lang w:eastAsia="zh-CN"/>
              </w:rPr>
              <w:t xml:space="preserve"> </w:t>
            </w:r>
            <w:r>
              <w:rPr>
                <w:spacing w:val="1"/>
                <w:lang w:eastAsia="zh-CN"/>
              </w:rPr>
              <w:t>由使用人员</w:t>
            </w:r>
            <w:r>
              <w:rPr>
                <w:spacing w:val="-9"/>
                <w:lang w:eastAsia="zh-CN"/>
              </w:rPr>
              <w:t>填写</w:t>
            </w:r>
          </w:p>
        </w:tc>
      </w:tr>
      <w:tr w:rsidR="006035E2">
        <w:trPr>
          <w:trHeight w:val="519"/>
        </w:trPr>
        <w:tc>
          <w:tcPr>
            <w:tcW w:w="1196" w:type="dxa"/>
          </w:tcPr>
          <w:p w:rsidR="006035E2" w:rsidRDefault="000A592D">
            <w:pPr>
              <w:pStyle w:val="TableText"/>
              <w:spacing w:before="127" w:line="223" w:lineRule="auto"/>
              <w:ind w:left="24"/>
            </w:pPr>
            <w:r>
              <w:rPr>
                <w:b/>
                <w:bCs/>
                <w:spacing w:val="-12"/>
              </w:rPr>
              <w:t>影响</w:t>
            </w:r>
          </w:p>
        </w:tc>
        <w:tc>
          <w:tcPr>
            <w:tcW w:w="618" w:type="dxa"/>
          </w:tcPr>
          <w:p w:rsidR="006035E2" w:rsidRDefault="000A592D">
            <w:pPr>
              <w:pStyle w:val="TableText"/>
              <w:spacing w:before="172" w:line="178" w:lineRule="auto"/>
              <w:ind w:left="249"/>
            </w:pPr>
            <w:r>
              <w:rPr>
                <w:b/>
                <w:bCs/>
                <w:spacing w:val="-3"/>
              </w:rPr>
              <w:t>S</w:t>
            </w:r>
          </w:p>
        </w:tc>
        <w:tc>
          <w:tcPr>
            <w:tcW w:w="1259" w:type="dxa"/>
          </w:tcPr>
          <w:p w:rsidR="006035E2" w:rsidRDefault="000A592D">
            <w:pPr>
              <w:pStyle w:val="TableText"/>
              <w:spacing w:line="198" w:lineRule="auto"/>
              <w:ind w:left="20"/>
              <w:rPr>
                <w:lang w:eastAsia="zh-CN"/>
              </w:rPr>
            </w:pPr>
            <w:r>
              <w:rPr>
                <w:b/>
                <w:bCs/>
                <w:spacing w:val="1"/>
                <w:lang w:eastAsia="zh-CN"/>
              </w:rPr>
              <w:t>对失效起因</w:t>
            </w:r>
          </w:p>
          <w:p w:rsidR="006035E2" w:rsidRDefault="000A592D">
            <w:pPr>
              <w:pStyle w:val="TableText"/>
              <w:spacing w:line="193" w:lineRule="auto"/>
              <w:ind w:left="25"/>
              <w:rPr>
                <w:lang w:eastAsia="zh-CN"/>
              </w:rPr>
            </w:pPr>
            <w:r>
              <w:rPr>
                <w:b/>
                <w:bCs/>
                <w:spacing w:val="-7"/>
                <w:lang w:eastAsia="zh-CN"/>
              </w:rPr>
              <w:t>发生的预测</w:t>
            </w:r>
          </w:p>
        </w:tc>
        <w:tc>
          <w:tcPr>
            <w:tcW w:w="719" w:type="dxa"/>
          </w:tcPr>
          <w:p w:rsidR="006035E2" w:rsidRDefault="000A592D">
            <w:pPr>
              <w:pStyle w:val="TableText"/>
              <w:spacing w:before="172" w:line="178" w:lineRule="auto"/>
              <w:ind w:left="299"/>
            </w:pPr>
            <w:r>
              <w:rPr>
                <w:b/>
                <w:bCs/>
                <w:spacing w:val="-3"/>
              </w:rPr>
              <w:t>O</w:t>
            </w:r>
          </w:p>
        </w:tc>
        <w:tc>
          <w:tcPr>
            <w:tcW w:w="1618" w:type="dxa"/>
          </w:tcPr>
          <w:p w:rsidR="006035E2" w:rsidRDefault="000A592D">
            <w:pPr>
              <w:pStyle w:val="TableText"/>
              <w:spacing w:before="127" w:line="222" w:lineRule="auto"/>
              <w:ind w:left="20"/>
            </w:pPr>
            <w:r>
              <w:rPr>
                <w:b/>
                <w:bCs/>
                <w:spacing w:val="-6"/>
              </w:rPr>
              <w:t>探测能力</w:t>
            </w:r>
          </w:p>
        </w:tc>
        <w:tc>
          <w:tcPr>
            <w:tcW w:w="719" w:type="dxa"/>
          </w:tcPr>
          <w:p w:rsidR="006035E2" w:rsidRDefault="000A592D">
            <w:pPr>
              <w:pStyle w:val="TableText"/>
              <w:spacing w:before="173" w:line="177" w:lineRule="auto"/>
              <w:ind w:left="298"/>
            </w:pPr>
            <w:r>
              <w:rPr>
                <w:b/>
                <w:bCs/>
                <w:spacing w:val="-3"/>
              </w:rPr>
              <w:t>D</w:t>
            </w:r>
          </w:p>
        </w:tc>
        <w:tc>
          <w:tcPr>
            <w:tcW w:w="1367" w:type="dxa"/>
          </w:tcPr>
          <w:p w:rsidR="006035E2" w:rsidRDefault="000A592D">
            <w:pPr>
              <w:pStyle w:val="TableText"/>
              <w:spacing w:line="198" w:lineRule="auto"/>
              <w:ind w:left="455"/>
            </w:pPr>
            <w:r>
              <w:rPr>
                <w:b/>
                <w:bCs/>
                <w:spacing w:val="-10"/>
              </w:rPr>
              <w:t>措施</w:t>
            </w:r>
          </w:p>
          <w:p w:rsidR="006035E2" w:rsidRDefault="000A592D">
            <w:pPr>
              <w:pStyle w:val="TableText"/>
              <w:spacing w:line="193" w:lineRule="auto"/>
              <w:jc w:val="right"/>
            </w:pPr>
            <w:r>
              <w:rPr>
                <w:b/>
                <w:bCs/>
                <w:spacing w:val="-18"/>
              </w:rPr>
              <w:t>优先级（AP）</w:t>
            </w:r>
          </w:p>
        </w:tc>
        <w:tc>
          <w:tcPr>
            <w:tcW w:w="2049" w:type="dxa"/>
          </w:tcPr>
          <w:p w:rsidR="006035E2" w:rsidRDefault="000A592D">
            <w:pPr>
              <w:pStyle w:val="TableText"/>
              <w:spacing w:before="128" w:line="224" w:lineRule="auto"/>
              <w:ind w:left="27"/>
            </w:pPr>
            <w:r>
              <w:rPr>
                <w:b/>
                <w:bCs/>
                <w:spacing w:val="-7"/>
              </w:rPr>
              <w:t>备注</w:t>
            </w:r>
          </w:p>
        </w:tc>
      </w:tr>
      <w:tr w:rsidR="006035E2">
        <w:trPr>
          <w:trHeight w:val="259"/>
        </w:trPr>
        <w:tc>
          <w:tcPr>
            <w:tcW w:w="1196" w:type="dxa"/>
            <w:vMerge w:val="restart"/>
            <w:tcBorders>
              <w:bottom w:val="nil"/>
            </w:tcBorders>
          </w:tcPr>
          <w:p w:rsidR="006035E2" w:rsidRDefault="000A592D">
            <w:pPr>
              <w:pStyle w:val="TableText"/>
              <w:spacing w:before="4" w:line="205" w:lineRule="auto"/>
              <w:ind w:left="26" w:right="10" w:hanging="3"/>
              <w:jc w:val="both"/>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23"/>
                <w:lang w:eastAsia="zh-CN"/>
              </w:rPr>
              <w:t>响</w:t>
            </w:r>
            <w:r>
              <w:rPr>
                <w:spacing w:val="-34"/>
                <w:lang w:eastAsia="zh-CN"/>
              </w:rPr>
              <w:t xml:space="preserve"> </w:t>
            </w:r>
            <w:r>
              <w:rPr>
                <w:spacing w:val="-23"/>
                <w:lang w:eastAsia="zh-CN"/>
              </w:rPr>
              <w:t>度</w:t>
            </w:r>
            <w:r>
              <w:rPr>
                <w:spacing w:val="-26"/>
                <w:lang w:eastAsia="zh-CN"/>
              </w:rPr>
              <w:t xml:space="preserve"> </w:t>
            </w:r>
            <w:r>
              <w:rPr>
                <w:spacing w:val="-23"/>
                <w:lang w:eastAsia="zh-CN"/>
              </w:rPr>
              <w:t>非</w:t>
            </w:r>
            <w:r>
              <w:rPr>
                <w:spacing w:val="-21"/>
                <w:lang w:eastAsia="zh-CN"/>
              </w:rPr>
              <w:t xml:space="preserve"> </w:t>
            </w:r>
            <w:r>
              <w:rPr>
                <w:spacing w:val="-23"/>
                <w:lang w:eastAsia="zh-CN"/>
              </w:rPr>
              <w:t>常</w:t>
            </w:r>
            <w:r>
              <w:rPr>
                <w:lang w:eastAsia="zh-CN"/>
              </w:rPr>
              <w:t>高</w:t>
            </w:r>
          </w:p>
        </w:tc>
        <w:tc>
          <w:tcPr>
            <w:tcW w:w="618" w:type="dxa"/>
            <w:vMerge w:val="restart"/>
            <w:tcBorders>
              <w:bottom w:val="nil"/>
            </w:tcBorders>
          </w:tcPr>
          <w:p w:rsidR="006035E2" w:rsidRDefault="000A592D">
            <w:pPr>
              <w:pStyle w:val="TableText"/>
              <w:ind w:left="69"/>
            </w:pPr>
            <w:r>
              <w:rPr>
                <w:b/>
                <w:bCs/>
                <w:spacing w:val="-5"/>
              </w:rPr>
              <w:t>9-10</w:t>
            </w:r>
          </w:p>
        </w:tc>
        <w:tc>
          <w:tcPr>
            <w:tcW w:w="1259" w:type="dxa"/>
            <w:vMerge w:val="restart"/>
            <w:tcBorders>
              <w:bottom w:val="nil"/>
            </w:tcBorders>
          </w:tcPr>
          <w:p w:rsidR="006035E2" w:rsidRDefault="006035E2">
            <w:pPr>
              <w:spacing w:line="319" w:lineRule="auto"/>
            </w:pPr>
          </w:p>
          <w:p w:rsidR="006035E2" w:rsidRDefault="000A592D">
            <w:pPr>
              <w:pStyle w:val="TableText"/>
              <w:spacing w:before="78" w:line="222" w:lineRule="auto"/>
              <w:ind w:left="26"/>
            </w:pPr>
            <w:r>
              <w:rPr>
                <w:spacing w:val="-8"/>
              </w:rPr>
              <w:t>非常高</w:t>
            </w:r>
          </w:p>
        </w:tc>
        <w:tc>
          <w:tcPr>
            <w:tcW w:w="719" w:type="dxa"/>
            <w:vMerge w:val="restart"/>
            <w:tcBorders>
              <w:bottom w:val="nil"/>
            </w:tcBorders>
          </w:tcPr>
          <w:p w:rsidR="006035E2" w:rsidRDefault="006035E2">
            <w:pPr>
              <w:spacing w:line="318" w:lineRule="auto"/>
            </w:pPr>
          </w:p>
          <w:p w:rsidR="006035E2" w:rsidRDefault="000A592D">
            <w:pPr>
              <w:pStyle w:val="TableText"/>
              <w:spacing w:before="78" w:line="241" w:lineRule="auto"/>
              <w:ind w:left="122"/>
            </w:pPr>
            <w:r>
              <w:rPr>
                <w:b/>
                <w:bCs/>
                <w:spacing w:val="-5"/>
              </w:rPr>
              <w:t>8-10</w:t>
            </w:r>
          </w:p>
        </w:tc>
        <w:tc>
          <w:tcPr>
            <w:tcW w:w="1618" w:type="dxa"/>
          </w:tcPr>
          <w:p w:rsidR="006035E2" w:rsidRDefault="000A592D">
            <w:pPr>
              <w:pStyle w:val="TableText"/>
              <w:spacing w:line="191"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line="191" w:lineRule="auto"/>
              <w:ind w:left="130"/>
            </w:pPr>
            <w:r>
              <w:rPr>
                <w:b/>
                <w:bCs/>
                <w:spacing w:val="-7"/>
              </w:rPr>
              <w:t>7-10</w:t>
            </w:r>
          </w:p>
        </w:tc>
        <w:tc>
          <w:tcPr>
            <w:tcW w:w="1367" w:type="dxa"/>
          </w:tcPr>
          <w:p w:rsidR="006035E2" w:rsidRDefault="000A592D">
            <w:pPr>
              <w:pStyle w:val="TableText"/>
              <w:spacing w:before="44" w:line="157" w:lineRule="auto"/>
              <w:ind w:left="623"/>
            </w:pPr>
            <w:r>
              <w:rPr>
                <w:b/>
                <w:bCs/>
                <w:spacing w:val="-3"/>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91" w:lineRule="auto"/>
              <w:ind w:left="51"/>
            </w:pPr>
            <w:r>
              <w:t>中</w:t>
            </w:r>
          </w:p>
        </w:tc>
        <w:tc>
          <w:tcPr>
            <w:tcW w:w="719" w:type="dxa"/>
          </w:tcPr>
          <w:p w:rsidR="006035E2" w:rsidRDefault="000A592D">
            <w:pPr>
              <w:pStyle w:val="TableText"/>
              <w:spacing w:line="191" w:lineRule="auto"/>
              <w:ind w:left="189"/>
            </w:pPr>
            <w:r>
              <w:rPr>
                <w:b/>
                <w:bCs/>
                <w:spacing w:val="-7"/>
              </w:rPr>
              <w:t>5-6</w:t>
            </w:r>
          </w:p>
        </w:tc>
        <w:tc>
          <w:tcPr>
            <w:tcW w:w="1367" w:type="dxa"/>
          </w:tcPr>
          <w:p w:rsidR="006035E2" w:rsidRDefault="000A592D">
            <w:pPr>
              <w:pStyle w:val="TableText"/>
              <w:spacing w:before="45" w:line="203"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91" w:lineRule="auto"/>
              <w:ind w:left="28"/>
            </w:pPr>
            <w:r>
              <w:t>高</w:t>
            </w:r>
          </w:p>
        </w:tc>
        <w:tc>
          <w:tcPr>
            <w:tcW w:w="719" w:type="dxa"/>
          </w:tcPr>
          <w:p w:rsidR="006035E2" w:rsidRDefault="000A592D">
            <w:pPr>
              <w:pStyle w:val="TableText"/>
              <w:spacing w:line="191" w:lineRule="auto"/>
              <w:ind w:left="187"/>
            </w:pPr>
            <w:r>
              <w:rPr>
                <w:b/>
                <w:bCs/>
                <w:spacing w:val="-7"/>
              </w:rPr>
              <w:t>2-4</w:t>
            </w:r>
          </w:p>
        </w:tc>
        <w:tc>
          <w:tcPr>
            <w:tcW w:w="1367" w:type="dxa"/>
          </w:tcPr>
          <w:p w:rsidR="006035E2" w:rsidRDefault="000A592D">
            <w:pPr>
              <w:pStyle w:val="TableText"/>
              <w:spacing w:before="46" w:line="202"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90" w:lineRule="auto"/>
              <w:ind w:left="28"/>
            </w:pPr>
            <w:r>
              <w:rPr>
                <w:spacing w:val="-8"/>
              </w:rPr>
              <w:t>非常高</w:t>
            </w:r>
          </w:p>
        </w:tc>
        <w:tc>
          <w:tcPr>
            <w:tcW w:w="719" w:type="dxa"/>
          </w:tcPr>
          <w:p w:rsidR="006035E2" w:rsidRDefault="000A592D">
            <w:pPr>
              <w:pStyle w:val="TableText"/>
              <w:spacing w:before="1" w:line="190" w:lineRule="auto"/>
              <w:ind w:left="322"/>
            </w:pPr>
            <w:r>
              <w:rPr>
                <w:b/>
                <w:bCs/>
                <w:spacing w:val="-3"/>
              </w:rPr>
              <w:t>1</w:t>
            </w:r>
          </w:p>
        </w:tc>
        <w:tc>
          <w:tcPr>
            <w:tcW w:w="1367" w:type="dxa"/>
          </w:tcPr>
          <w:p w:rsidR="006035E2" w:rsidRDefault="000A592D">
            <w:pPr>
              <w:pStyle w:val="TableText"/>
              <w:spacing w:before="47" w:line="201"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3" w:lineRule="auto"/>
            </w:pPr>
          </w:p>
          <w:p w:rsidR="006035E2" w:rsidRDefault="000A592D">
            <w:pPr>
              <w:pStyle w:val="TableText"/>
              <w:spacing w:before="78" w:line="224" w:lineRule="auto"/>
              <w:ind w:left="26"/>
            </w:pPr>
            <w:r>
              <w:t>高</w:t>
            </w:r>
          </w:p>
        </w:tc>
        <w:tc>
          <w:tcPr>
            <w:tcW w:w="719" w:type="dxa"/>
            <w:vMerge w:val="restart"/>
            <w:tcBorders>
              <w:bottom w:val="nil"/>
            </w:tcBorders>
          </w:tcPr>
          <w:p w:rsidR="006035E2" w:rsidRDefault="006035E2">
            <w:pPr>
              <w:spacing w:line="322" w:lineRule="auto"/>
            </w:pPr>
          </w:p>
          <w:p w:rsidR="006035E2" w:rsidRDefault="000A592D">
            <w:pPr>
              <w:pStyle w:val="TableText"/>
              <w:spacing w:before="78" w:line="241" w:lineRule="auto"/>
              <w:ind w:left="183"/>
            </w:pPr>
            <w:r>
              <w:rPr>
                <w:b/>
                <w:bCs/>
                <w:spacing w:val="-6"/>
              </w:rPr>
              <w:t>6-7</w:t>
            </w:r>
          </w:p>
        </w:tc>
        <w:tc>
          <w:tcPr>
            <w:tcW w:w="1618" w:type="dxa"/>
          </w:tcPr>
          <w:p w:rsidR="006035E2" w:rsidRDefault="000A592D">
            <w:pPr>
              <w:pStyle w:val="TableText"/>
              <w:spacing w:before="3" w:line="189"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3" w:line="189" w:lineRule="auto"/>
              <w:ind w:left="130"/>
            </w:pPr>
            <w:r>
              <w:rPr>
                <w:b/>
                <w:bCs/>
                <w:spacing w:val="-7"/>
              </w:rPr>
              <w:t>7-10</w:t>
            </w:r>
          </w:p>
        </w:tc>
        <w:tc>
          <w:tcPr>
            <w:tcW w:w="1367" w:type="dxa"/>
          </w:tcPr>
          <w:p w:rsidR="006035E2" w:rsidRDefault="000A592D">
            <w:pPr>
              <w:pStyle w:val="TableText"/>
              <w:spacing w:before="48" w:line="200"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3" w:line="189" w:lineRule="auto"/>
              <w:ind w:left="51"/>
            </w:pPr>
            <w:r>
              <w:t>中</w:t>
            </w:r>
          </w:p>
        </w:tc>
        <w:tc>
          <w:tcPr>
            <w:tcW w:w="719" w:type="dxa"/>
          </w:tcPr>
          <w:p w:rsidR="006035E2" w:rsidRDefault="000A592D">
            <w:pPr>
              <w:pStyle w:val="TableText"/>
              <w:spacing w:before="3" w:line="189" w:lineRule="auto"/>
              <w:ind w:left="189"/>
            </w:pPr>
            <w:r>
              <w:rPr>
                <w:b/>
                <w:bCs/>
                <w:spacing w:val="-7"/>
              </w:rPr>
              <w:t>5-6</w:t>
            </w:r>
          </w:p>
        </w:tc>
        <w:tc>
          <w:tcPr>
            <w:tcW w:w="1367" w:type="dxa"/>
          </w:tcPr>
          <w:p w:rsidR="006035E2" w:rsidRDefault="000A592D">
            <w:pPr>
              <w:pStyle w:val="TableText"/>
              <w:spacing w:before="49" w:line="199"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4" w:line="189" w:lineRule="auto"/>
              <w:ind w:left="28"/>
            </w:pPr>
            <w:r>
              <w:t>高</w:t>
            </w:r>
          </w:p>
        </w:tc>
        <w:tc>
          <w:tcPr>
            <w:tcW w:w="719" w:type="dxa"/>
          </w:tcPr>
          <w:p w:rsidR="006035E2" w:rsidRDefault="000A592D">
            <w:pPr>
              <w:pStyle w:val="TableText"/>
              <w:spacing w:before="4" w:line="189" w:lineRule="auto"/>
              <w:ind w:left="187"/>
            </w:pPr>
            <w:r>
              <w:rPr>
                <w:b/>
                <w:bCs/>
                <w:spacing w:val="-7"/>
              </w:rPr>
              <w:t>2-4</w:t>
            </w:r>
          </w:p>
        </w:tc>
        <w:tc>
          <w:tcPr>
            <w:tcW w:w="1367" w:type="dxa"/>
          </w:tcPr>
          <w:p w:rsidR="006035E2" w:rsidRDefault="000A592D">
            <w:pPr>
              <w:pStyle w:val="TableText"/>
              <w:spacing w:before="50" w:line="200"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4" w:line="188" w:lineRule="auto"/>
              <w:ind w:left="28"/>
            </w:pPr>
            <w:r>
              <w:rPr>
                <w:spacing w:val="-8"/>
              </w:rPr>
              <w:t>非常高</w:t>
            </w:r>
          </w:p>
        </w:tc>
        <w:tc>
          <w:tcPr>
            <w:tcW w:w="719" w:type="dxa"/>
          </w:tcPr>
          <w:p w:rsidR="006035E2" w:rsidRDefault="000A592D">
            <w:pPr>
              <w:pStyle w:val="TableText"/>
              <w:spacing w:before="4" w:line="188" w:lineRule="auto"/>
              <w:ind w:left="322"/>
            </w:pPr>
            <w:r>
              <w:rPr>
                <w:b/>
                <w:bCs/>
                <w:spacing w:val="-3"/>
              </w:rPr>
              <w:t>1</w:t>
            </w:r>
          </w:p>
        </w:tc>
        <w:tc>
          <w:tcPr>
            <w:tcW w:w="1367" w:type="dxa"/>
          </w:tcPr>
          <w:p w:rsidR="006035E2" w:rsidRDefault="000A592D">
            <w:pPr>
              <w:pStyle w:val="TableText"/>
              <w:spacing w:before="50"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0A592D">
            <w:pPr>
              <w:pStyle w:val="TableText"/>
              <w:spacing w:before="6" w:line="222" w:lineRule="auto"/>
              <w:ind w:left="49"/>
            </w:pPr>
            <w:r>
              <w:t>中</w:t>
            </w:r>
          </w:p>
        </w:tc>
        <w:tc>
          <w:tcPr>
            <w:tcW w:w="719" w:type="dxa"/>
            <w:vMerge w:val="restart"/>
            <w:tcBorders>
              <w:bottom w:val="nil"/>
            </w:tcBorders>
          </w:tcPr>
          <w:p w:rsidR="006035E2" w:rsidRDefault="000A592D">
            <w:pPr>
              <w:pStyle w:val="TableText"/>
              <w:spacing w:before="5" w:line="241" w:lineRule="auto"/>
              <w:ind w:left="180"/>
            </w:pPr>
            <w:r>
              <w:rPr>
                <w:b/>
                <w:bCs/>
                <w:spacing w:val="-5"/>
              </w:rPr>
              <w:t>4-5</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4"/>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91" w:lineRule="auto"/>
              <w:ind w:left="28"/>
            </w:pPr>
            <w:r>
              <w:t>高</w:t>
            </w:r>
          </w:p>
        </w:tc>
        <w:tc>
          <w:tcPr>
            <w:tcW w:w="719" w:type="dxa"/>
          </w:tcPr>
          <w:p w:rsidR="006035E2" w:rsidRDefault="000A592D">
            <w:pPr>
              <w:pStyle w:val="TableText"/>
              <w:spacing w:before="5" w:line="191" w:lineRule="auto"/>
              <w:ind w:left="187"/>
            </w:pPr>
            <w:r>
              <w:rPr>
                <w:b/>
                <w:bCs/>
                <w:spacing w:val="-7"/>
              </w:rPr>
              <w:t>2-4</w:t>
            </w:r>
          </w:p>
        </w:tc>
        <w:tc>
          <w:tcPr>
            <w:tcW w:w="1367" w:type="dxa"/>
          </w:tcPr>
          <w:p w:rsidR="006035E2" w:rsidRDefault="000A592D">
            <w:pPr>
              <w:pStyle w:val="TableText"/>
              <w:spacing w:before="51" w:line="202" w:lineRule="exact"/>
              <w:ind w:left="623"/>
            </w:pPr>
            <w:r>
              <w:rPr>
                <w:b/>
                <w:bCs/>
                <w:spacing w:val="-3"/>
                <w:position w:val="-2"/>
              </w:rPr>
              <w:t>H</w:t>
            </w:r>
          </w:p>
        </w:tc>
        <w:tc>
          <w:tcPr>
            <w:tcW w:w="2049" w:type="dxa"/>
          </w:tcPr>
          <w:p w:rsidR="006035E2" w:rsidRDefault="006035E2"/>
        </w:tc>
      </w:tr>
    </w:tbl>
    <w:p w:rsidR="006035E2" w:rsidRDefault="006035E2"/>
    <w:p w:rsidR="006035E2" w:rsidRDefault="006035E2">
      <w:pPr>
        <w:sectPr w:rsidR="006035E2">
          <w:footerReference w:type="default" r:id="rId110"/>
          <w:pgSz w:w="11900" w:h="16840"/>
          <w:pgMar w:top="1325" w:right="1087" w:bottom="904" w:left="1160" w:header="735" w:footer="744" w:gutter="0"/>
          <w:cols w:space="720"/>
        </w:sectPr>
      </w:pPr>
    </w:p>
    <w:p w:rsidR="006035E2" w:rsidRDefault="000A592D">
      <w:pPr>
        <w:pStyle w:val="a3"/>
        <w:spacing w:before="117" w:line="199" w:lineRule="auto"/>
        <w:ind w:left="2197"/>
        <w:rPr>
          <w:sz w:val="24"/>
          <w:szCs w:val="24"/>
        </w:rPr>
      </w:pPr>
      <w:r>
        <w:rPr>
          <w:b/>
          <w:bCs/>
          <w:spacing w:val="-4"/>
          <w:sz w:val="24"/>
          <w:szCs w:val="24"/>
        </w:rPr>
        <w:lastRenderedPageBreak/>
        <w:t>AP</w:t>
      </w:r>
      <w:r>
        <w:rPr>
          <w:spacing w:val="-38"/>
          <w:sz w:val="24"/>
          <w:szCs w:val="24"/>
        </w:rPr>
        <w:t xml:space="preserve"> </w:t>
      </w:r>
      <w:r>
        <w:rPr>
          <w:b/>
          <w:bCs/>
          <w:spacing w:val="-4"/>
          <w:sz w:val="24"/>
          <w:szCs w:val="24"/>
        </w:rPr>
        <w:t>表-DFMEA</w:t>
      </w:r>
      <w:r>
        <w:rPr>
          <w:spacing w:val="-43"/>
          <w:sz w:val="24"/>
          <w:szCs w:val="24"/>
        </w:rPr>
        <w:t xml:space="preserve"> </w:t>
      </w:r>
      <w:r>
        <w:rPr>
          <w:b/>
          <w:bCs/>
          <w:spacing w:val="-4"/>
          <w:sz w:val="24"/>
          <w:szCs w:val="24"/>
        </w:rPr>
        <w:t>和</w:t>
      </w:r>
      <w:r>
        <w:rPr>
          <w:spacing w:val="-55"/>
          <w:sz w:val="24"/>
          <w:szCs w:val="24"/>
        </w:rPr>
        <w:t xml:space="preserve"> </w:t>
      </w:r>
      <w:r>
        <w:rPr>
          <w:b/>
          <w:bCs/>
          <w:spacing w:val="-4"/>
          <w:sz w:val="24"/>
          <w:szCs w:val="24"/>
        </w:rPr>
        <w:t>PFMEA（过程</w:t>
      </w:r>
      <w:r>
        <w:rPr>
          <w:spacing w:val="-36"/>
          <w:sz w:val="24"/>
          <w:szCs w:val="24"/>
        </w:rPr>
        <w:t xml:space="preserve"> </w:t>
      </w:r>
      <w:r>
        <w:rPr>
          <w:b/>
          <w:bCs/>
          <w:spacing w:val="-4"/>
          <w:sz w:val="24"/>
          <w:szCs w:val="24"/>
        </w:rPr>
        <w:t>FMEA）的措施优先级</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6"/>
        <w:gridCol w:w="618"/>
        <w:gridCol w:w="1259"/>
        <w:gridCol w:w="719"/>
        <w:gridCol w:w="1618"/>
        <w:gridCol w:w="719"/>
        <w:gridCol w:w="1367"/>
        <w:gridCol w:w="2049"/>
      </w:tblGrid>
      <w:tr w:rsidR="006035E2">
        <w:trPr>
          <w:trHeight w:val="524"/>
        </w:trPr>
        <w:tc>
          <w:tcPr>
            <w:tcW w:w="7496" w:type="dxa"/>
            <w:gridSpan w:val="7"/>
          </w:tcPr>
          <w:p w:rsidR="006035E2" w:rsidRDefault="000A592D">
            <w:pPr>
              <w:pStyle w:val="TableText"/>
              <w:spacing w:before="1" w:line="197" w:lineRule="auto"/>
              <w:ind w:left="29" w:right="3" w:hanging="8"/>
              <w:rPr>
                <w:lang w:eastAsia="zh-CN"/>
              </w:rPr>
            </w:pPr>
            <w:r>
              <w:rPr>
                <w:spacing w:val="-1"/>
                <w:lang w:eastAsia="zh-CN"/>
              </w:rPr>
              <w:t>措施优先级是以严重度、频度以及探测度评级的综</w:t>
            </w:r>
            <w:r>
              <w:rPr>
                <w:spacing w:val="-2"/>
                <w:lang w:eastAsia="zh-CN"/>
              </w:rPr>
              <w:t>合为基础的，</w:t>
            </w:r>
            <w:r>
              <w:rPr>
                <w:spacing w:val="-60"/>
                <w:lang w:eastAsia="zh-CN"/>
              </w:rPr>
              <w:t xml:space="preserve"> </w:t>
            </w:r>
            <w:r>
              <w:rPr>
                <w:spacing w:val="-2"/>
                <w:lang w:eastAsia="zh-CN"/>
              </w:rPr>
              <w:t>目的是为降低风险而对各项措施进行优先排序。</w:t>
            </w:r>
          </w:p>
        </w:tc>
        <w:tc>
          <w:tcPr>
            <w:tcW w:w="2049" w:type="dxa"/>
          </w:tcPr>
          <w:p w:rsidR="006035E2" w:rsidRDefault="000A592D">
            <w:pPr>
              <w:pStyle w:val="TableText"/>
              <w:spacing w:before="1" w:line="197" w:lineRule="auto"/>
              <w:ind w:left="27" w:right="5" w:firstLine="11"/>
              <w:rPr>
                <w:lang w:eastAsia="zh-CN"/>
              </w:rPr>
            </w:pPr>
            <w:r>
              <w:rPr>
                <w:spacing w:val="1"/>
                <w:lang w:eastAsia="zh-CN"/>
              </w:rPr>
              <w:t>空白，</w:t>
            </w:r>
            <w:r>
              <w:rPr>
                <w:spacing w:val="-55"/>
                <w:lang w:eastAsia="zh-CN"/>
              </w:rPr>
              <w:t xml:space="preserve"> </w:t>
            </w:r>
            <w:r>
              <w:rPr>
                <w:spacing w:val="1"/>
                <w:lang w:eastAsia="zh-CN"/>
              </w:rPr>
              <w:t>由使用人员</w:t>
            </w:r>
            <w:r>
              <w:rPr>
                <w:spacing w:val="-9"/>
                <w:lang w:eastAsia="zh-CN"/>
              </w:rPr>
              <w:t>填写</w:t>
            </w:r>
          </w:p>
        </w:tc>
      </w:tr>
      <w:tr w:rsidR="006035E2">
        <w:trPr>
          <w:trHeight w:val="519"/>
        </w:trPr>
        <w:tc>
          <w:tcPr>
            <w:tcW w:w="1196" w:type="dxa"/>
          </w:tcPr>
          <w:p w:rsidR="006035E2" w:rsidRDefault="000A592D">
            <w:pPr>
              <w:pStyle w:val="TableText"/>
              <w:spacing w:before="127" w:line="223" w:lineRule="auto"/>
              <w:ind w:left="24"/>
            </w:pPr>
            <w:r>
              <w:rPr>
                <w:b/>
                <w:bCs/>
                <w:spacing w:val="-12"/>
              </w:rPr>
              <w:t>影响</w:t>
            </w:r>
          </w:p>
        </w:tc>
        <w:tc>
          <w:tcPr>
            <w:tcW w:w="618" w:type="dxa"/>
          </w:tcPr>
          <w:p w:rsidR="006035E2" w:rsidRDefault="000A592D">
            <w:pPr>
              <w:pStyle w:val="TableText"/>
              <w:spacing w:before="172" w:line="178" w:lineRule="auto"/>
              <w:ind w:left="249"/>
            </w:pPr>
            <w:r>
              <w:rPr>
                <w:b/>
                <w:bCs/>
                <w:spacing w:val="-3"/>
              </w:rPr>
              <w:t>S</w:t>
            </w:r>
          </w:p>
        </w:tc>
        <w:tc>
          <w:tcPr>
            <w:tcW w:w="1259" w:type="dxa"/>
          </w:tcPr>
          <w:p w:rsidR="006035E2" w:rsidRDefault="000A592D">
            <w:pPr>
              <w:pStyle w:val="TableText"/>
              <w:spacing w:line="198" w:lineRule="auto"/>
              <w:ind w:left="20"/>
              <w:rPr>
                <w:lang w:eastAsia="zh-CN"/>
              </w:rPr>
            </w:pPr>
            <w:r>
              <w:rPr>
                <w:b/>
                <w:bCs/>
                <w:spacing w:val="1"/>
                <w:lang w:eastAsia="zh-CN"/>
              </w:rPr>
              <w:t>对失效起因</w:t>
            </w:r>
          </w:p>
          <w:p w:rsidR="006035E2" w:rsidRDefault="000A592D">
            <w:pPr>
              <w:pStyle w:val="TableText"/>
              <w:spacing w:line="193" w:lineRule="auto"/>
              <w:ind w:left="25"/>
              <w:rPr>
                <w:lang w:eastAsia="zh-CN"/>
              </w:rPr>
            </w:pPr>
            <w:r>
              <w:rPr>
                <w:b/>
                <w:bCs/>
                <w:spacing w:val="-7"/>
                <w:lang w:eastAsia="zh-CN"/>
              </w:rPr>
              <w:t>发生的预测</w:t>
            </w:r>
          </w:p>
        </w:tc>
        <w:tc>
          <w:tcPr>
            <w:tcW w:w="719" w:type="dxa"/>
          </w:tcPr>
          <w:p w:rsidR="006035E2" w:rsidRDefault="000A592D">
            <w:pPr>
              <w:pStyle w:val="TableText"/>
              <w:spacing w:before="172" w:line="178" w:lineRule="auto"/>
              <w:ind w:left="299"/>
            </w:pPr>
            <w:r>
              <w:rPr>
                <w:b/>
                <w:bCs/>
                <w:spacing w:val="-3"/>
              </w:rPr>
              <w:t>O</w:t>
            </w:r>
          </w:p>
        </w:tc>
        <w:tc>
          <w:tcPr>
            <w:tcW w:w="1618" w:type="dxa"/>
          </w:tcPr>
          <w:p w:rsidR="006035E2" w:rsidRDefault="000A592D">
            <w:pPr>
              <w:pStyle w:val="TableText"/>
              <w:spacing w:before="127" w:line="222" w:lineRule="auto"/>
              <w:ind w:left="20"/>
            </w:pPr>
            <w:r>
              <w:rPr>
                <w:b/>
                <w:bCs/>
                <w:spacing w:val="-6"/>
              </w:rPr>
              <w:t>探测能力</w:t>
            </w:r>
          </w:p>
        </w:tc>
        <w:tc>
          <w:tcPr>
            <w:tcW w:w="719" w:type="dxa"/>
          </w:tcPr>
          <w:p w:rsidR="006035E2" w:rsidRDefault="000A592D">
            <w:pPr>
              <w:pStyle w:val="TableText"/>
              <w:spacing w:before="173" w:line="177" w:lineRule="auto"/>
              <w:ind w:left="298"/>
            </w:pPr>
            <w:r>
              <w:rPr>
                <w:b/>
                <w:bCs/>
                <w:spacing w:val="-3"/>
              </w:rPr>
              <w:t>D</w:t>
            </w:r>
          </w:p>
        </w:tc>
        <w:tc>
          <w:tcPr>
            <w:tcW w:w="1367" w:type="dxa"/>
          </w:tcPr>
          <w:p w:rsidR="006035E2" w:rsidRDefault="000A592D">
            <w:pPr>
              <w:pStyle w:val="TableText"/>
              <w:spacing w:line="198" w:lineRule="auto"/>
              <w:ind w:left="455"/>
            </w:pPr>
            <w:r>
              <w:rPr>
                <w:b/>
                <w:bCs/>
                <w:spacing w:val="-10"/>
              </w:rPr>
              <w:t>措施</w:t>
            </w:r>
          </w:p>
          <w:p w:rsidR="006035E2" w:rsidRDefault="000A592D">
            <w:pPr>
              <w:pStyle w:val="TableText"/>
              <w:spacing w:line="193" w:lineRule="auto"/>
              <w:jc w:val="right"/>
            </w:pPr>
            <w:r>
              <w:rPr>
                <w:b/>
                <w:bCs/>
                <w:spacing w:val="-18"/>
              </w:rPr>
              <w:t>优先级（AP）</w:t>
            </w:r>
          </w:p>
        </w:tc>
        <w:tc>
          <w:tcPr>
            <w:tcW w:w="2049" w:type="dxa"/>
          </w:tcPr>
          <w:p w:rsidR="006035E2" w:rsidRDefault="000A592D">
            <w:pPr>
              <w:pStyle w:val="TableText"/>
              <w:spacing w:before="128" w:line="224" w:lineRule="auto"/>
              <w:ind w:left="27"/>
            </w:pPr>
            <w:r>
              <w:rPr>
                <w:b/>
                <w:bCs/>
                <w:spacing w:val="-7"/>
              </w:rPr>
              <w:t>备注</w:t>
            </w:r>
          </w:p>
        </w:tc>
      </w:tr>
      <w:tr w:rsidR="006035E2">
        <w:trPr>
          <w:trHeight w:val="259"/>
        </w:trPr>
        <w:tc>
          <w:tcPr>
            <w:tcW w:w="1196" w:type="dxa"/>
            <w:vMerge w:val="restart"/>
            <w:tcBorders>
              <w:bottom w:val="nil"/>
            </w:tcBorders>
          </w:tcPr>
          <w:p w:rsidR="006035E2" w:rsidRDefault="006035E2"/>
        </w:tc>
        <w:tc>
          <w:tcPr>
            <w:tcW w:w="618" w:type="dxa"/>
            <w:vMerge w:val="restart"/>
            <w:tcBorders>
              <w:bottom w:val="nil"/>
            </w:tcBorders>
          </w:tcPr>
          <w:p w:rsidR="006035E2" w:rsidRDefault="006035E2"/>
        </w:tc>
        <w:tc>
          <w:tcPr>
            <w:tcW w:w="1259" w:type="dxa"/>
          </w:tcPr>
          <w:p w:rsidR="006035E2" w:rsidRDefault="006035E2"/>
        </w:tc>
        <w:tc>
          <w:tcPr>
            <w:tcW w:w="719" w:type="dxa"/>
          </w:tcPr>
          <w:p w:rsidR="006035E2" w:rsidRDefault="006035E2"/>
        </w:tc>
        <w:tc>
          <w:tcPr>
            <w:tcW w:w="1618" w:type="dxa"/>
          </w:tcPr>
          <w:p w:rsidR="006035E2" w:rsidRDefault="000A592D">
            <w:pPr>
              <w:pStyle w:val="TableText"/>
              <w:spacing w:line="191" w:lineRule="auto"/>
              <w:ind w:left="28"/>
            </w:pPr>
            <w:r>
              <w:rPr>
                <w:spacing w:val="-8"/>
              </w:rPr>
              <w:t>非常高</w:t>
            </w:r>
          </w:p>
        </w:tc>
        <w:tc>
          <w:tcPr>
            <w:tcW w:w="719" w:type="dxa"/>
          </w:tcPr>
          <w:p w:rsidR="006035E2" w:rsidRDefault="000A592D">
            <w:pPr>
              <w:pStyle w:val="TableText"/>
              <w:spacing w:line="191" w:lineRule="auto"/>
              <w:ind w:left="322"/>
            </w:pPr>
            <w:r>
              <w:rPr>
                <w:b/>
                <w:bCs/>
                <w:spacing w:val="-3"/>
              </w:rPr>
              <w:t>1</w:t>
            </w:r>
          </w:p>
        </w:tc>
        <w:tc>
          <w:tcPr>
            <w:tcW w:w="1367" w:type="dxa"/>
          </w:tcPr>
          <w:p w:rsidR="006035E2" w:rsidRDefault="000A592D">
            <w:pPr>
              <w:pStyle w:val="TableText"/>
              <w:spacing w:before="44" w:line="157" w:lineRule="auto"/>
              <w:ind w:left="621"/>
            </w:pPr>
            <w:r>
              <w:rPr>
                <w:b/>
                <w:bCs/>
                <w:spacing w:val="-3"/>
              </w:rPr>
              <w:t>M</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19" w:lineRule="auto"/>
            </w:pPr>
          </w:p>
          <w:p w:rsidR="006035E2" w:rsidRDefault="000A592D">
            <w:pPr>
              <w:pStyle w:val="TableText"/>
              <w:spacing w:before="78" w:line="223" w:lineRule="auto"/>
              <w:ind w:left="18"/>
            </w:pPr>
            <w:r>
              <w:t>低</w:t>
            </w:r>
          </w:p>
        </w:tc>
        <w:tc>
          <w:tcPr>
            <w:tcW w:w="719" w:type="dxa"/>
            <w:vMerge w:val="restart"/>
            <w:tcBorders>
              <w:bottom w:val="nil"/>
            </w:tcBorders>
          </w:tcPr>
          <w:p w:rsidR="006035E2" w:rsidRDefault="006035E2">
            <w:pPr>
              <w:spacing w:line="319" w:lineRule="auto"/>
            </w:pPr>
          </w:p>
          <w:p w:rsidR="006035E2" w:rsidRDefault="000A592D">
            <w:pPr>
              <w:pStyle w:val="TableText"/>
              <w:spacing w:before="78" w:line="241" w:lineRule="auto"/>
              <w:ind w:left="184"/>
            </w:pPr>
            <w:r>
              <w:rPr>
                <w:b/>
                <w:bCs/>
                <w:spacing w:val="-7"/>
              </w:rPr>
              <w:t>2-3</w:t>
            </w:r>
          </w:p>
        </w:tc>
        <w:tc>
          <w:tcPr>
            <w:tcW w:w="1618" w:type="dxa"/>
          </w:tcPr>
          <w:p w:rsidR="006035E2" w:rsidRDefault="000A592D">
            <w:pPr>
              <w:pStyle w:val="TableText"/>
              <w:spacing w:line="191"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line="191" w:lineRule="auto"/>
              <w:ind w:left="130"/>
            </w:pPr>
            <w:r>
              <w:rPr>
                <w:b/>
                <w:bCs/>
                <w:spacing w:val="-7"/>
              </w:rPr>
              <w:t>7-10</w:t>
            </w:r>
          </w:p>
        </w:tc>
        <w:tc>
          <w:tcPr>
            <w:tcW w:w="1367" w:type="dxa"/>
          </w:tcPr>
          <w:p w:rsidR="006035E2" w:rsidRDefault="000A592D">
            <w:pPr>
              <w:pStyle w:val="TableText"/>
              <w:spacing w:before="45" w:line="204"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91" w:lineRule="auto"/>
              <w:ind w:left="51"/>
            </w:pPr>
            <w:r>
              <w:t>中</w:t>
            </w:r>
          </w:p>
        </w:tc>
        <w:tc>
          <w:tcPr>
            <w:tcW w:w="719" w:type="dxa"/>
          </w:tcPr>
          <w:p w:rsidR="006035E2" w:rsidRDefault="000A592D">
            <w:pPr>
              <w:pStyle w:val="TableText"/>
              <w:spacing w:line="191" w:lineRule="auto"/>
              <w:ind w:left="189"/>
            </w:pPr>
            <w:r>
              <w:rPr>
                <w:b/>
                <w:bCs/>
                <w:spacing w:val="-7"/>
              </w:rPr>
              <w:t>5-6</w:t>
            </w:r>
          </w:p>
        </w:tc>
        <w:tc>
          <w:tcPr>
            <w:tcW w:w="1367" w:type="dxa"/>
          </w:tcPr>
          <w:p w:rsidR="006035E2" w:rsidRDefault="000A592D">
            <w:pPr>
              <w:pStyle w:val="TableText"/>
              <w:spacing w:before="46" w:line="203" w:lineRule="exact"/>
              <w:ind w:left="621"/>
            </w:pPr>
            <w:r>
              <w:rPr>
                <w:b/>
                <w:bCs/>
                <w:spacing w:val="-3"/>
                <w:position w:val="-2"/>
              </w:rPr>
              <w:t>M</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2" w:line="190" w:lineRule="auto"/>
              <w:ind w:left="28"/>
            </w:pPr>
            <w:r>
              <w:t>高</w:t>
            </w:r>
          </w:p>
        </w:tc>
        <w:tc>
          <w:tcPr>
            <w:tcW w:w="719" w:type="dxa"/>
          </w:tcPr>
          <w:p w:rsidR="006035E2" w:rsidRDefault="000A592D">
            <w:pPr>
              <w:pStyle w:val="TableText"/>
              <w:spacing w:before="2" w:line="190" w:lineRule="auto"/>
              <w:ind w:left="187"/>
            </w:pPr>
            <w:r>
              <w:rPr>
                <w:b/>
                <w:bCs/>
                <w:spacing w:val="-7"/>
              </w:rPr>
              <w:t>2-4</w:t>
            </w:r>
          </w:p>
        </w:tc>
        <w:tc>
          <w:tcPr>
            <w:tcW w:w="1367" w:type="dxa"/>
          </w:tcPr>
          <w:p w:rsidR="006035E2" w:rsidRDefault="000A592D">
            <w:pPr>
              <w:pStyle w:val="TableText"/>
              <w:spacing w:before="47" w:line="202" w:lineRule="exact"/>
              <w:ind w:left="627"/>
            </w:pPr>
            <w:r>
              <w:rPr>
                <w:b/>
                <w:bCs/>
                <w:spacing w:val="-3"/>
                <w:position w:val="-2"/>
              </w:rPr>
              <w:t>L</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3" w:line="189" w:lineRule="auto"/>
              <w:ind w:left="28"/>
            </w:pPr>
            <w:r>
              <w:rPr>
                <w:spacing w:val="-8"/>
              </w:rPr>
              <w:t>非常高</w:t>
            </w:r>
          </w:p>
        </w:tc>
        <w:tc>
          <w:tcPr>
            <w:tcW w:w="719" w:type="dxa"/>
          </w:tcPr>
          <w:p w:rsidR="006035E2" w:rsidRDefault="000A592D">
            <w:pPr>
              <w:pStyle w:val="TableText"/>
              <w:spacing w:before="3" w:line="189" w:lineRule="auto"/>
              <w:ind w:left="322"/>
            </w:pPr>
            <w:r>
              <w:rPr>
                <w:b/>
                <w:bCs/>
                <w:spacing w:val="-3"/>
              </w:rPr>
              <w:t>1</w:t>
            </w:r>
          </w:p>
        </w:tc>
        <w:tc>
          <w:tcPr>
            <w:tcW w:w="1367" w:type="dxa"/>
          </w:tcPr>
          <w:p w:rsidR="006035E2" w:rsidRDefault="000A592D">
            <w:pPr>
              <w:pStyle w:val="TableText"/>
              <w:spacing w:before="48" w:line="201" w:lineRule="exact"/>
              <w:ind w:left="627"/>
            </w:pPr>
            <w:r>
              <w:rPr>
                <w:b/>
                <w:bCs/>
                <w:spacing w:val="-3"/>
                <w:position w:val="-2"/>
              </w:rPr>
              <w:t>L</w:t>
            </w:r>
          </w:p>
        </w:tc>
        <w:tc>
          <w:tcPr>
            <w:tcW w:w="2049" w:type="dxa"/>
          </w:tcPr>
          <w:p w:rsidR="006035E2" w:rsidRDefault="006035E2"/>
        </w:tc>
      </w:tr>
      <w:tr w:rsidR="006035E2">
        <w:trPr>
          <w:trHeight w:val="259"/>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tcPr>
          <w:p w:rsidR="006035E2" w:rsidRDefault="000A592D">
            <w:pPr>
              <w:pStyle w:val="TableText"/>
              <w:spacing w:before="3" w:line="189" w:lineRule="auto"/>
              <w:ind w:left="26"/>
            </w:pPr>
            <w:r>
              <w:rPr>
                <w:spacing w:val="-8"/>
              </w:rPr>
              <w:t>非常低</w:t>
            </w:r>
          </w:p>
        </w:tc>
        <w:tc>
          <w:tcPr>
            <w:tcW w:w="719" w:type="dxa"/>
          </w:tcPr>
          <w:p w:rsidR="006035E2" w:rsidRDefault="000A592D">
            <w:pPr>
              <w:pStyle w:val="TableText"/>
              <w:spacing w:before="3" w:line="189" w:lineRule="auto"/>
              <w:ind w:left="319"/>
            </w:pPr>
            <w:r>
              <w:rPr>
                <w:b/>
                <w:bCs/>
                <w:spacing w:val="-3"/>
              </w:rPr>
              <w:t>1</w:t>
            </w:r>
          </w:p>
        </w:tc>
        <w:tc>
          <w:tcPr>
            <w:tcW w:w="1618" w:type="dxa"/>
          </w:tcPr>
          <w:p w:rsidR="006035E2" w:rsidRDefault="000A592D">
            <w:pPr>
              <w:pStyle w:val="TableText"/>
              <w:spacing w:before="3" w:line="189"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before="3" w:line="189" w:lineRule="auto"/>
              <w:ind w:left="142"/>
            </w:pPr>
            <w:r>
              <w:rPr>
                <w:b/>
                <w:bCs/>
                <w:spacing w:val="-10"/>
              </w:rPr>
              <w:t>1-10</w:t>
            </w:r>
          </w:p>
        </w:tc>
        <w:tc>
          <w:tcPr>
            <w:tcW w:w="1367" w:type="dxa"/>
          </w:tcPr>
          <w:p w:rsidR="006035E2" w:rsidRDefault="000A592D">
            <w:pPr>
              <w:pStyle w:val="TableText"/>
              <w:spacing w:before="49" w:line="200" w:lineRule="exact"/>
              <w:ind w:left="627"/>
            </w:pPr>
            <w:r>
              <w:rPr>
                <w:b/>
                <w:bCs/>
                <w:spacing w:val="-3"/>
                <w:position w:val="-2"/>
              </w:rPr>
              <w:t>L</w:t>
            </w:r>
          </w:p>
        </w:tc>
        <w:tc>
          <w:tcPr>
            <w:tcW w:w="2049" w:type="dxa"/>
          </w:tcPr>
          <w:p w:rsidR="006035E2" w:rsidRDefault="006035E2"/>
        </w:tc>
      </w:tr>
      <w:tr w:rsidR="006035E2">
        <w:trPr>
          <w:trHeight w:val="259"/>
        </w:trPr>
        <w:tc>
          <w:tcPr>
            <w:tcW w:w="1196" w:type="dxa"/>
            <w:vMerge w:val="restart"/>
            <w:tcBorders>
              <w:bottom w:val="nil"/>
            </w:tcBorders>
          </w:tcPr>
          <w:p w:rsidR="006035E2" w:rsidRDefault="006035E2">
            <w:pPr>
              <w:spacing w:line="258" w:lineRule="auto"/>
              <w:rPr>
                <w:lang w:eastAsia="zh-CN"/>
              </w:rPr>
            </w:pPr>
          </w:p>
          <w:p w:rsidR="006035E2" w:rsidRDefault="006035E2">
            <w:pPr>
              <w:spacing w:line="258"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0A592D">
            <w:pPr>
              <w:pStyle w:val="TableText"/>
              <w:spacing w:before="78" w:line="200" w:lineRule="auto"/>
              <w:ind w:left="26" w:right="10" w:hanging="3"/>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5"/>
                <w:lang w:eastAsia="zh-CN"/>
              </w:rPr>
              <w:t>响度高</w:t>
            </w:r>
          </w:p>
          <w:p w:rsidR="006035E2" w:rsidRDefault="000A592D">
            <w:pPr>
              <w:pStyle w:val="TableText"/>
              <w:spacing w:before="2" w:line="207" w:lineRule="auto"/>
              <w:ind w:left="26" w:right="10" w:hanging="3"/>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5"/>
                <w:lang w:eastAsia="zh-CN"/>
              </w:rPr>
              <w:t>响度高</w:t>
            </w:r>
          </w:p>
        </w:tc>
        <w:tc>
          <w:tcPr>
            <w:tcW w:w="618" w:type="dxa"/>
            <w:vMerge w:val="restart"/>
            <w:tcBorders>
              <w:bottom w:val="nil"/>
            </w:tcBorders>
          </w:tcPr>
          <w:p w:rsidR="006035E2" w:rsidRDefault="006035E2">
            <w:pPr>
              <w:spacing w:line="242" w:lineRule="auto"/>
              <w:rPr>
                <w:lang w:eastAsia="zh-CN"/>
              </w:rPr>
            </w:pPr>
          </w:p>
          <w:p w:rsidR="006035E2" w:rsidRDefault="006035E2">
            <w:pPr>
              <w:spacing w:line="242" w:lineRule="auto"/>
              <w:rPr>
                <w:lang w:eastAsia="zh-CN"/>
              </w:rPr>
            </w:pPr>
          </w:p>
          <w:p w:rsidR="006035E2" w:rsidRDefault="006035E2">
            <w:pPr>
              <w:spacing w:line="242" w:lineRule="auto"/>
              <w:rPr>
                <w:lang w:eastAsia="zh-CN"/>
              </w:rPr>
            </w:pPr>
          </w:p>
          <w:p w:rsidR="006035E2" w:rsidRDefault="006035E2">
            <w:pPr>
              <w:spacing w:line="242" w:lineRule="auto"/>
              <w:rPr>
                <w:lang w:eastAsia="zh-CN"/>
              </w:rPr>
            </w:pPr>
          </w:p>
          <w:p w:rsidR="006035E2" w:rsidRDefault="006035E2">
            <w:pPr>
              <w:spacing w:line="242" w:lineRule="auto"/>
              <w:rPr>
                <w:lang w:eastAsia="zh-CN"/>
              </w:rPr>
            </w:pPr>
          </w:p>
          <w:p w:rsidR="006035E2" w:rsidRDefault="006035E2">
            <w:pPr>
              <w:spacing w:line="243" w:lineRule="auto"/>
              <w:rPr>
                <w:lang w:eastAsia="zh-CN"/>
              </w:rPr>
            </w:pPr>
          </w:p>
          <w:p w:rsidR="006035E2" w:rsidRDefault="006035E2">
            <w:pPr>
              <w:spacing w:line="243" w:lineRule="auto"/>
              <w:rPr>
                <w:lang w:eastAsia="zh-CN"/>
              </w:rPr>
            </w:pPr>
          </w:p>
          <w:p w:rsidR="006035E2" w:rsidRDefault="006035E2">
            <w:pPr>
              <w:spacing w:line="243" w:lineRule="auto"/>
              <w:rPr>
                <w:lang w:eastAsia="zh-CN"/>
              </w:rPr>
            </w:pPr>
          </w:p>
          <w:p w:rsidR="006035E2" w:rsidRDefault="000A592D">
            <w:pPr>
              <w:pStyle w:val="TableText"/>
              <w:spacing w:before="78" w:line="241" w:lineRule="auto"/>
              <w:ind w:left="16"/>
            </w:pPr>
            <w:r>
              <w:rPr>
                <w:b/>
                <w:bCs/>
                <w:spacing w:val="-8"/>
              </w:rPr>
              <w:t>7-8</w:t>
            </w:r>
          </w:p>
          <w:p w:rsidR="006035E2" w:rsidRDefault="000A592D">
            <w:pPr>
              <w:pStyle w:val="TableText"/>
              <w:spacing w:before="206" w:line="241" w:lineRule="auto"/>
              <w:ind w:left="16"/>
            </w:pPr>
            <w:r>
              <w:rPr>
                <w:b/>
                <w:bCs/>
                <w:spacing w:val="-8"/>
              </w:rPr>
              <w:t>7-8</w:t>
            </w:r>
          </w:p>
        </w:tc>
        <w:tc>
          <w:tcPr>
            <w:tcW w:w="1259" w:type="dxa"/>
            <w:vMerge w:val="restart"/>
            <w:tcBorders>
              <w:bottom w:val="nil"/>
            </w:tcBorders>
          </w:tcPr>
          <w:p w:rsidR="006035E2" w:rsidRDefault="006035E2">
            <w:pPr>
              <w:spacing w:line="325" w:lineRule="auto"/>
            </w:pPr>
          </w:p>
          <w:p w:rsidR="006035E2" w:rsidRDefault="000A592D">
            <w:pPr>
              <w:pStyle w:val="TableText"/>
              <w:spacing w:before="78" w:line="222" w:lineRule="auto"/>
              <w:ind w:left="26"/>
            </w:pPr>
            <w:r>
              <w:rPr>
                <w:spacing w:val="-8"/>
              </w:rPr>
              <w:t>非常高</w:t>
            </w:r>
          </w:p>
        </w:tc>
        <w:tc>
          <w:tcPr>
            <w:tcW w:w="719" w:type="dxa"/>
            <w:vMerge w:val="restart"/>
            <w:tcBorders>
              <w:bottom w:val="nil"/>
            </w:tcBorders>
          </w:tcPr>
          <w:p w:rsidR="006035E2" w:rsidRDefault="006035E2">
            <w:pPr>
              <w:spacing w:line="324" w:lineRule="auto"/>
            </w:pPr>
          </w:p>
          <w:p w:rsidR="006035E2" w:rsidRDefault="000A592D">
            <w:pPr>
              <w:pStyle w:val="TableText"/>
              <w:spacing w:before="78" w:line="241" w:lineRule="auto"/>
              <w:ind w:left="122"/>
            </w:pPr>
            <w:r>
              <w:rPr>
                <w:b/>
                <w:bCs/>
                <w:spacing w:val="-5"/>
              </w:rPr>
              <w:t>8-10</w:t>
            </w:r>
          </w:p>
        </w:tc>
        <w:tc>
          <w:tcPr>
            <w:tcW w:w="1618" w:type="dxa"/>
          </w:tcPr>
          <w:p w:rsidR="006035E2" w:rsidRDefault="000A592D">
            <w:pPr>
              <w:pStyle w:val="TableText"/>
              <w:spacing w:before="4"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4" w:line="188" w:lineRule="auto"/>
              <w:ind w:left="130"/>
            </w:pPr>
            <w:r>
              <w:rPr>
                <w:b/>
                <w:bCs/>
                <w:spacing w:val="-7"/>
              </w:rPr>
              <w:t>7-10</w:t>
            </w:r>
          </w:p>
        </w:tc>
        <w:tc>
          <w:tcPr>
            <w:tcW w:w="1367" w:type="dxa"/>
          </w:tcPr>
          <w:p w:rsidR="006035E2" w:rsidRDefault="000A592D">
            <w:pPr>
              <w:pStyle w:val="TableText"/>
              <w:spacing w:before="50" w:line="199"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6" w:lineRule="auto"/>
            </w:pPr>
          </w:p>
          <w:p w:rsidR="006035E2" w:rsidRDefault="000A592D">
            <w:pPr>
              <w:pStyle w:val="TableText"/>
              <w:spacing w:before="78" w:line="224" w:lineRule="auto"/>
              <w:ind w:left="26"/>
            </w:pPr>
            <w:r>
              <w:t>高</w:t>
            </w:r>
          </w:p>
        </w:tc>
        <w:tc>
          <w:tcPr>
            <w:tcW w:w="719" w:type="dxa"/>
            <w:vMerge w:val="restart"/>
            <w:tcBorders>
              <w:bottom w:val="nil"/>
            </w:tcBorders>
          </w:tcPr>
          <w:p w:rsidR="006035E2" w:rsidRDefault="006035E2">
            <w:pPr>
              <w:spacing w:line="325" w:lineRule="auto"/>
            </w:pPr>
          </w:p>
          <w:p w:rsidR="006035E2" w:rsidRDefault="000A592D">
            <w:pPr>
              <w:pStyle w:val="TableText"/>
              <w:spacing w:before="78" w:line="241" w:lineRule="auto"/>
              <w:ind w:left="183"/>
            </w:pPr>
            <w:r>
              <w:rPr>
                <w:b/>
                <w:bCs/>
                <w:spacing w:val="-6"/>
              </w:rPr>
              <w:t>6-7</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6" w:lineRule="auto"/>
            </w:pPr>
          </w:p>
          <w:p w:rsidR="006035E2" w:rsidRDefault="000A592D">
            <w:pPr>
              <w:pStyle w:val="TableText"/>
              <w:spacing w:before="78" w:line="222" w:lineRule="auto"/>
              <w:ind w:left="49"/>
            </w:pPr>
            <w:r>
              <w:t>中</w:t>
            </w:r>
          </w:p>
        </w:tc>
        <w:tc>
          <w:tcPr>
            <w:tcW w:w="719" w:type="dxa"/>
            <w:vMerge w:val="restart"/>
            <w:tcBorders>
              <w:bottom w:val="nil"/>
            </w:tcBorders>
          </w:tcPr>
          <w:p w:rsidR="006035E2" w:rsidRDefault="006035E2">
            <w:pPr>
              <w:spacing w:line="325" w:lineRule="auto"/>
            </w:pPr>
          </w:p>
          <w:p w:rsidR="006035E2" w:rsidRDefault="000A592D">
            <w:pPr>
              <w:pStyle w:val="TableText"/>
              <w:spacing w:before="78" w:line="241" w:lineRule="auto"/>
              <w:ind w:left="180"/>
            </w:pPr>
            <w:r>
              <w:rPr>
                <w:b/>
                <w:bCs/>
                <w:spacing w:val="-5"/>
              </w:rPr>
              <w:t>4-5</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5" w:lineRule="auto"/>
            </w:pPr>
          </w:p>
          <w:p w:rsidR="006035E2" w:rsidRDefault="000A592D">
            <w:pPr>
              <w:pStyle w:val="TableText"/>
              <w:spacing w:before="78" w:line="223" w:lineRule="auto"/>
              <w:ind w:left="18"/>
            </w:pPr>
            <w:r>
              <w:t>低</w:t>
            </w:r>
          </w:p>
        </w:tc>
        <w:tc>
          <w:tcPr>
            <w:tcW w:w="719" w:type="dxa"/>
            <w:vMerge w:val="restart"/>
            <w:tcBorders>
              <w:bottom w:val="nil"/>
            </w:tcBorders>
          </w:tcPr>
          <w:p w:rsidR="006035E2" w:rsidRDefault="006035E2">
            <w:pPr>
              <w:spacing w:line="325" w:lineRule="auto"/>
            </w:pPr>
          </w:p>
          <w:p w:rsidR="006035E2" w:rsidRDefault="000A592D">
            <w:pPr>
              <w:pStyle w:val="TableText"/>
              <w:spacing w:before="78" w:line="241" w:lineRule="auto"/>
              <w:ind w:left="184"/>
            </w:pPr>
            <w:r>
              <w:rPr>
                <w:b/>
                <w:bCs/>
                <w:spacing w:val="-7"/>
              </w:rPr>
              <w:t>2-3</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tcPr>
          <w:p w:rsidR="006035E2" w:rsidRDefault="000A592D">
            <w:pPr>
              <w:pStyle w:val="TableText"/>
              <w:spacing w:before="5" w:line="188" w:lineRule="auto"/>
              <w:ind w:left="26"/>
            </w:pPr>
            <w:r>
              <w:rPr>
                <w:spacing w:val="-8"/>
              </w:rPr>
              <w:t>非常低</w:t>
            </w:r>
          </w:p>
        </w:tc>
        <w:tc>
          <w:tcPr>
            <w:tcW w:w="719" w:type="dxa"/>
          </w:tcPr>
          <w:p w:rsidR="006035E2" w:rsidRDefault="000A592D">
            <w:pPr>
              <w:pStyle w:val="TableText"/>
              <w:spacing w:before="5" w:line="188" w:lineRule="auto"/>
              <w:ind w:left="319"/>
            </w:pPr>
            <w:r>
              <w:rPr>
                <w:b/>
                <w:bCs/>
                <w:spacing w:val="-3"/>
              </w:rPr>
              <w:t>1</w:t>
            </w:r>
          </w:p>
        </w:tc>
        <w:tc>
          <w:tcPr>
            <w:tcW w:w="1618" w:type="dxa"/>
          </w:tcPr>
          <w:p w:rsidR="006035E2" w:rsidRDefault="000A592D">
            <w:pPr>
              <w:pStyle w:val="TableText"/>
              <w:spacing w:before="5" w:line="188"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42"/>
            </w:pPr>
            <w:r>
              <w:rPr>
                <w:b/>
                <w:bCs/>
                <w:spacing w:val="-10"/>
              </w:rPr>
              <w:t>1-10</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val="restart"/>
            <w:tcBorders>
              <w:bottom w:val="nil"/>
            </w:tcBorders>
          </w:tcPr>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0A592D">
            <w:pPr>
              <w:pStyle w:val="TableText"/>
              <w:spacing w:before="78" w:line="207" w:lineRule="auto"/>
              <w:ind w:left="26" w:right="10" w:hanging="3"/>
              <w:jc w:val="both"/>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6"/>
                <w:lang w:eastAsia="zh-CN"/>
              </w:rPr>
              <w:t>响度中等</w:t>
            </w:r>
          </w:p>
        </w:tc>
        <w:tc>
          <w:tcPr>
            <w:tcW w:w="618" w:type="dxa"/>
            <w:vMerge w:val="restart"/>
            <w:tcBorders>
              <w:bottom w:val="nil"/>
            </w:tcBorders>
          </w:tcPr>
          <w:p w:rsidR="006035E2" w:rsidRDefault="006035E2">
            <w:pPr>
              <w:spacing w:line="258" w:lineRule="auto"/>
              <w:rPr>
                <w:lang w:eastAsia="zh-CN"/>
              </w:rPr>
            </w:pPr>
          </w:p>
          <w:p w:rsidR="006035E2" w:rsidRDefault="006035E2">
            <w:pPr>
              <w:spacing w:line="258"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0A592D">
            <w:pPr>
              <w:pStyle w:val="TableText"/>
              <w:spacing w:before="78" w:line="241" w:lineRule="auto"/>
              <w:ind w:left="9"/>
            </w:pPr>
            <w:r>
              <w:rPr>
                <w:b/>
                <w:bCs/>
                <w:spacing w:val="-6"/>
              </w:rPr>
              <w:t>4-6</w:t>
            </w:r>
          </w:p>
        </w:tc>
        <w:tc>
          <w:tcPr>
            <w:tcW w:w="1259" w:type="dxa"/>
            <w:vMerge w:val="restart"/>
            <w:tcBorders>
              <w:bottom w:val="nil"/>
            </w:tcBorders>
          </w:tcPr>
          <w:p w:rsidR="006035E2" w:rsidRDefault="006035E2">
            <w:pPr>
              <w:spacing w:line="326" w:lineRule="auto"/>
            </w:pPr>
          </w:p>
          <w:p w:rsidR="006035E2" w:rsidRDefault="000A592D">
            <w:pPr>
              <w:pStyle w:val="TableText"/>
              <w:spacing w:before="78" w:line="222" w:lineRule="auto"/>
              <w:ind w:left="26"/>
            </w:pPr>
            <w:r>
              <w:rPr>
                <w:spacing w:val="-8"/>
              </w:rPr>
              <w:t>非常高</w:t>
            </w:r>
          </w:p>
        </w:tc>
        <w:tc>
          <w:tcPr>
            <w:tcW w:w="719" w:type="dxa"/>
            <w:vMerge w:val="restart"/>
            <w:tcBorders>
              <w:bottom w:val="nil"/>
            </w:tcBorders>
          </w:tcPr>
          <w:p w:rsidR="006035E2" w:rsidRDefault="006035E2">
            <w:pPr>
              <w:spacing w:line="325" w:lineRule="auto"/>
            </w:pPr>
          </w:p>
          <w:p w:rsidR="006035E2" w:rsidRDefault="000A592D">
            <w:pPr>
              <w:pStyle w:val="TableText"/>
              <w:spacing w:before="78" w:line="241" w:lineRule="auto"/>
              <w:ind w:left="122"/>
            </w:pPr>
            <w:r>
              <w:rPr>
                <w:b/>
                <w:bCs/>
                <w:spacing w:val="-5"/>
              </w:rPr>
              <w:t>8-10</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6" w:lineRule="auto"/>
            </w:pPr>
          </w:p>
          <w:p w:rsidR="006035E2" w:rsidRDefault="000A592D">
            <w:pPr>
              <w:pStyle w:val="TableText"/>
              <w:spacing w:before="78" w:line="224" w:lineRule="auto"/>
              <w:ind w:left="26"/>
            </w:pPr>
            <w:r>
              <w:t>高</w:t>
            </w:r>
          </w:p>
        </w:tc>
        <w:tc>
          <w:tcPr>
            <w:tcW w:w="719" w:type="dxa"/>
            <w:vMerge w:val="restart"/>
            <w:tcBorders>
              <w:bottom w:val="nil"/>
            </w:tcBorders>
          </w:tcPr>
          <w:p w:rsidR="006035E2" w:rsidRDefault="006035E2">
            <w:pPr>
              <w:spacing w:line="325" w:lineRule="auto"/>
            </w:pPr>
          </w:p>
          <w:p w:rsidR="006035E2" w:rsidRDefault="000A592D">
            <w:pPr>
              <w:pStyle w:val="TableText"/>
              <w:spacing w:before="78" w:line="241" w:lineRule="auto"/>
              <w:ind w:left="183"/>
            </w:pPr>
            <w:r>
              <w:rPr>
                <w:b/>
                <w:bCs/>
                <w:spacing w:val="-6"/>
              </w:rPr>
              <w:t>6-7</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6" w:lineRule="auto"/>
            </w:pPr>
          </w:p>
          <w:p w:rsidR="006035E2" w:rsidRDefault="000A592D">
            <w:pPr>
              <w:pStyle w:val="TableText"/>
              <w:spacing w:before="78" w:line="222" w:lineRule="auto"/>
              <w:ind w:left="49"/>
            </w:pPr>
            <w:r>
              <w:t>中</w:t>
            </w:r>
          </w:p>
        </w:tc>
        <w:tc>
          <w:tcPr>
            <w:tcW w:w="719" w:type="dxa"/>
            <w:vMerge w:val="restart"/>
            <w:tcBorders>
              <w:bottom w:val="nil"/>
            </w:tcBorders>
          </w:tcPr>
          <w:p w:rsidR="006035E2" w:rsidRDefault="006035E2">
            <w:pPr>
              <w:spacing w:line="325" w:lineRule="auto"/>
            </w:pPr>
          </w:p>
          <w:p w:rsidR="006035E2" w:rsidRDefault="000A592D">
            <w:pPr>
              <w:pStyle w:val="TableText"/>
              <w:spacing w:before="78" w:line="241" w:lineRule="auto"/>
              <w:ind w:left="180"/>
            </w:pPr>
            <w:r>
              <w:rPr>
                <w:b/>
                <w:bCs/>
                <w:spacing w:val="-5"/>
              </w:rPr>
              <w:t>4-5</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5" w:lineRule="auto"/>
            </w:pPr>
          </w:p>
          <w:p w:rsidR="006035E2" w:rsidRDefault="000A592D">
            <w:pPr>
              <w:pStyle w:val="TableText"/>
              <w:spacing w:before="78" w:line="223" w:lineRule="auto"/>
              <w:ind w:left="18"/>
            </w:pPr>
            <w:r>
              <w:t>低</w:t>
            </w:r>
          </w:p>
        </w:tc>
        <w:tc>
          <w:tcPr>
            <w:tcW w:w="719" w:type="dxa"/>
            <w:vMerge w:val="restart"/>
            <w:tcBorders>
              <w:bottom w:val="nil"/>
            </w:tcBorders>
          </w:tcPr>
          <w:p w:rsidR="006035E2" w:rsidRDefault="006035E2">
            <w:pPr>
              <w:spacing w:line="325" w:lineRule="auto"/>
            </w:pPr>
          </w:p>
          <w:p w:rsidR="006035E2" w:rsidRDefault="000A592D">
            <w:pPr>
              <w:pStyle w:val="TableText"/>
              <w:spacing w:before="78" w:line="241" w:lineRule="auto"/>
              <w:ind w:left="184"/>
            </w:pPr>
            <w:r>
              <w:rPr>
                <w:b/>
                <w:bCs/>
                <w:spacing w:val="-7"/>
              </w:rPr>
              <w:t>2-3</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tcPr>
          <w:p w:rsidR="006035E2" w:rsidRDefault="000A592D">
            <w:pPr>
              <w:pStyle w:val="TableText"/>
              <w:spacing w:before="5" w:line="188" w:lineRule="auto"/>
              <w:ind w:left="26"/>
            </w:pPr>
            <w:r>
              <w:rPr>
                <w:spacing w:val="-8"/>
              </w:rPr>
              <w:t>非常低</w:t>
            </w:r>
          </w:p>
        </w:tc>
        <w:tc>
          <w:tcPr>
            <w:tcW w:w="719" w:type="dxa"/>
          </w:tcPr>
          <w:p w:rsidR="006035E2" w:rsidRDefault="000A592D">
            <w:pPr>
              <w:pStyle w:val="TableText"/>
              <w:spacing w:before="5" w:line="188" w:lineRule="auto"/>
              <w:ind w:left="319"/>
            </w:pPr>
            <w:r>
              <w:rPr>
                <w:b/>
                <w:bCs/>
                <w:spacing w:val="-3"/>
              </w:rPr>
              <w:t>1</w:t>
            </w:r>
          </w:p>
        </w:tc>
        <w:tc>
          <w:tcPr>
            <w:tcW w:w="1618" w:type="dxa"/>
          </w:tcPr>
          <w:p w:rsidR="006035E2" w:rsidRDefault="000A592D">
            <w:pPr>
              <w:pStyle w:val="TableText"/>
              <w:spacing w:before="5" w:line="188"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42"/>
            </w:pPr>
            <w:r>
              <w:rPr>
                <w:b/>
                <w:bCs/>
                <w:spacing w:val="-10"/>
              </w:rPr>
              <w:t>1-10</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val="restart"/>
            <w:tcBorders>
              <w:bottom w:val="nil"/>
            </w:tcBorders>
          </w:tcPr>
          <w:p w:rsidR="006035E2" w:rsidRDefault="000A592D">
            <w:pPr>
              <w:pStyle w:val="TableText"/>
              <w:spacing w:before="4" w:line="208" w:lineRule="auto"/>
              <w:ind w:left="26" w:right="10" w:hanging="3"/>
              <w:jc w:val="both"/>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8"/>
                <w:lang w:eastAsia="zh-CN"/>
              </w:rPr>
              <w:t>响度低</w:t>
            </w:r>
          </w:p>
        </w:tc>
        <w:tc>
          <w:tcPr>
            <w:tcW w:w="618" w:type="dxa"/>
            <w:vMerge w:val="restart"/>
            <w:tcBorders>
              <w:bottom w:val="nil"/>
            </w:tcBorders>
          </w:tcPr>
          <w:p w:rsidR="006035E2" w:rsidRDefault="000A592D">
            <w:pPr>
              <w:pStyle w:val="TableText"/>
              <w:spacing w:before="5" w:line="241" w:lineRule="auto"/>
              <w:ind w:left="13"/>
            </w:pPr>
            <w:r>
              <w:rPr>
                <w:b/>
                <w:bCs/>
                <w:spacing w:val="-7"/>
              </w:rPr>
              <w:t>2-3</w:t>
            </w:r>
          </w:p>
        </w:tc>
        <w:tc>
          <w:tcPr>
            <w:tcW w:w="1259" w:type="dxa"/>
            <w:vMerge w:val="restart"/>
            <w:tcBorders>
              <w:bottom w:val="nil"/>
            </w:tcBorders>
          </w:tcPr>
          <w:p w:rsidR="006035E2" w:rsidRDefault="006035E2">
            <w:pPr>
              <w:spacing w:line="326" w:lineRule="auto"/>
            </w:pPr>
          </w:p>
          <w:p w:rsidR="006035E2" w:rsidRDefault="000A592D">
            <w:pPr>
              <w:pStyle w:val="TableText"/>
              <w:spacing w:before="78" w:line="222" w:lineRule="auto"/>
              <w:ind w:left="26"/>
            </w:pPr>
            <w:r>
              <w:rPr>
                <w:spacing w:val="-8"/>
              </w:rPr>
              <w:t>非常高</w:t>
            </w:r>
          </w:p>
        </w:tc>
        <w:tc>
          <w:tcPr>
            <w:tcW w:w="719" w:type="dxa"/>
            <w:vMerge w:val="restart"/>
            <w:tcBorders>
              <w:bottom w:val="nil"/>
            </w:tcBorders>
          </w:tcPr>
          <w:p w:rsidR="006035E2" w:rsidRDefault="006035E2">
            <w:pPr>
              <w:spacing w:line="325" w:lineRule="auto"/>
            </w:pPr>
          </w:p>
          <w:p w:rsidR="006035E2" w:rsidRDefault="000A592D">
            <w:pPr>
              <w:pStyle w:val="TableText"/>
              <w:spacing w:before="78" w:line="241" w:lineRule="auto"/>
              <w:ind w:left="122"/>
            </w:pPr>
            <w:r>
              <w:rPr>
                <w:b/>
                <w:bCs/>
                <w:spacing w:val="-5"/>
              </w:rPr>
              <w:t>8-10</w:t>
            </w:r>
          </w:p>
        </w:tc>
        <w:tc>
          <w:tcPr>
            <w:tcW w:w="1618" w:type="dxa"/>
          </w:tcPr>
          <w:p w:rsidR="006035E2" w:rsidRDefault="000A592D">
            <w:pPr>
              <w:pStyle w:val="TableText"/>
              <w:spacing w:before="5" w:line="188"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30"/>
            </w:pPr>
            <w:r>
              <w:rPr>
                <w:b/>
                <w:bCs/>
                <w:spacing w:val="-7"/>
              </w:rPr>
              <w:t>7-10</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51"/>
            </w:pPr>
            <w:r>
              <w:t>中</w:t>
            </w:r>
          </w:p>
        </w:tc>
        <w:tc>
          <w:tcPr>
            <w:tcW w:w="719" w:type="dxa"/>
          </w:tcPr>
          <w:p w:rsidR="006035E2" w:rsidRDefault="000A592D">
            <w:pPr>
              <w:pStyle w:val="TableText"/>
              <w:spacing w:before="5" w:line="188" w:lineRule="auto"/>
              <w:ind w:left="189"/>
            </w:pPr>
            <w:r>
              <w:rPr>
                <w:b/>
                <w:bCs/>
                <w:spacing w:val="-7"/>
              </w:rPr>
              <w:t>5-6</w:t>
            </w:r>
          </w:p>
        </w:tc>
        <w:tc>
          <w:tcPr>
            <w:tcW w:w="1367" w:type="dxa"/>
          </w:tcPr>
          <w:p w:rsidR="006035E2" w:rsidRDefault="000A592D">
            <w:pPr>
              <w:pStyle w:val="TableText"/>
              <w:spacing w:before="51" w:line="198" w:lineRule="exact"/>
              <w:ind w:left="621"/>
            </w:pPr>
            <w:r>
              <w:rPr>
                <w:b/>
                <w:bCs/>
                <w:spacing w:val="-3"/>
                <w:position w:val="-2"/>
              </w:rPr>
              <w:t>M</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7" w:lineRule="auto"/>
              <w:ind w:left="28"/>
            </w:pPr>
            <w:r>
              <w:t>高</w:t>
            </w:r>
          </w:p>
        </w:tc>
        <w:tc>
          <w:tcPr>
            <w:tcW w:w="719" w:type="dxa"/>
          </w:tcPr>
          <w:p w:rsidR="006035E2" w:rsidRDefault="000A592D">
            <w:pPr>
              <w:pStyle w:val="TableText"/>
              <w:spacing w:before="5" w:line="187" w:lineRule="auto"/>
              <w:ind w:left="187"/>
            </w:pPr>
            <w:r>
              <w:rPr>
                <w:b/>
                <w:bCs/>
                <w:spacing w:val="-7"/>
              </w:rPr>
              <w:t>2-4</w:t>
            </w:r>
          </w:p>
        </w:tc>
        <w:tc>
          <w:tcPr>
            <w:tcW w:w="1367" w:type="dxa"/>
          </w:tcPr>
          <w:p w:rsidR="006035E2" w:rsidRDefault="000A592D">
            <w:pPr>
              <w:pStyle w:val="TableText"/>
              <w:spacing w:before="51" w:line="197"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6" w:line="187" w:lineRule="auto"/>
              <w:ind w:left="28"/>
            </w:pPr>
            <w:r>
              <w:rPr>
                <w:spacing w:val="-8"/>
              </w:rPr>
              <w:t>非常高</w:t>
            </w:r>
          </w:p>
        </w:tc>
        <w:tc>
          <w:tcPr>
            <w:tcW w:w="719" w:type="dxa"/>
          </w:tcPr>
          <w:p w:rsidR="006035E2" w:rsidRDefault="000A592D">
            <w:pPr>
              <w:pStyle w:val="TableText"/>
              <w:spacing w:before="6" w:line="187" w:lineRule="auto"/>
              <w:ind w:left="322"/>
            </w:pPr>
            <w:r>
              <w:rPr>
                <w:b/>
                <w:bCs/>
                <w:spacing w:val="-3"/>
              </w:rPr>
              <w:t>1</w:t>
            </w:r>
          </w:p>
        </w:tc>
        <w:tc>
          <w:tcPr>
            <w:tcW w:w="1367" w:type="dxa"/>
          </w:tcPr>
          <w:p w:rsidR="006035E2" w:rsidRDefault="000A592D">
            <w:pPr>
              <w:pStyle w:val="TableText"/>
              <w:spacing w:before="52" w:line="197"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0A592D">
            <w:pPr>
              <w:pStyle w:val="TableText"/>
              <w:spacing w:before="7" w:line="224" w:lineRule="auto"/>
              <w:ind w:left="26"/>
            </w:pPr>
            <w:r>
              <w:t>高</w:t>
            </w:r>
          </w:p>
        </w:tc>
        <w:tc>
          <w:tcPr>
            <w:tcW w:w="719" w:type="dxa"/>
            <w:vMerge w:val="restart"/>
            <w:tcBorders>
              <w:bottom w:val="nil"/>
            </w:tcBorders>
          </w:tcPr>
          <w:p w:rsidR="006035E2" w:rsidRDefault="000A592D">
            <w:pPr>
              <w:pStyle w:val="TableText"/>
              <w:spacing w:before="6" w:line="241" w:lineRule="auto"/>
              <w:ind w:left="183"/>
            </w:pPr>
            <w:r>
              <w:rPr>
                <w:b/>
                <w:bCs/>
                <w:spacing w:val="-6"/>
              </w:rPr>
              <w:t>6-7</w:t>
            </w:r>
          </w:p>
        </w:tc>
        <w:tc>
          <w:tcPr>
            <w:tcW w:w="1618" w:type="dxa"/>
          </w:tcPr>
          <w:p w:rsidR="006035E2" w:rsidRDefault="000A592D">
            <w:pPr>
              <w:pStyle w:val="TableText"/>
              <w:spacing w:before="6" w:line="187"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6" w:line="187" w:lineRule="auto"/>
              <w:ind w:left="130"/>
            </w:pPr>
            <w:r>
              <w:rPr>
                <w:b/>
                <w:bCs/>
                <w:spacing w:val="-7"/>
              </w:rPr>
              <w:t>7-10</w:t>
            </w:r>
          </w:p>
        </w:tc>
        <w:tc>
          <w:tcPr>
            <w:tcW w:w="1367" w:type="dxa"/>
          </w:tcPr>
          <w:p w:rsidR="006035E2" w:rsidRDefault="000A592D">
            <w:pPr>
              <w:pStyle w:val="TableText"/>
              <w:spacing w:before="52" w:line="197"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6" w:line="187" w:lineRule="auto"/>
              <w:ind w:left="51"/>
            </w:pPr>
            <w:r>
              <w:t>中</w:t>
            </w:r>
          </w:p>
        </w:tc>
        <w:tc>
          <w:tcPr>
            <w:tcW w:w="719" w:type="dxa"/>
          </w:tcPr>
          <w:p w:rsidR="006035E2" w:rsidRDefault="000A592D">
            <w:pPr>
              <w:pStyle w:val="TableText"/>
              <w:spacing w:before="6" w:line="187" w:lineRule="auto"/>
              <w:ind w:left="189"/>
            </w:pPr>
            <w:r>
              <w:rPr>
                <w:b/>
                <w:bCs/>
                <w:spacing w:val="-7"/>
              </w:rPr>
              <w:t>5-6</w:t>
            </w:r>
          </w:p>
        </w:tc>
        <w:tc>
          <w:tcPr>
            <w:tcW w:w="1367" w:type="dxa"/>
          </w:tcPr>
          <w:p w:rsidR="006035E2" w:rsidRDefault="000A592D">
            <w:pPr>
              <w:pStyle w:val="TableText"/>
              <w:spacing w:before="52" w:line="197" w:lineRule="exact"/>
              <w:ind w:left="627"/>
            </w:pPr>
            <w:r>
              <w:rPr>
                <w:b/>
                <w:bCs/>
                <w:spacing w:val="-3"/>
                <w:position w:val="-2"/>
              </w:rPr>
              <w:t>L</w:t>
            </w:r>
          </w:p>
        </w:tc>
        <w:tc>
          <w:tcPr>
            <w:tcW w:w="2049" w:type="dxa"/>
          </w:tcPr>
          <w:p w:rsidR="006035E2" w:rsidRDefault="006035E2"/>
        </w:tc>
      </w:tr>
      <w:tr w:rsidR="006035E2">
        <w:trPr>
          <w:trHeight w:val="264"/>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6" w:line="190" w:lineRule="auto"/>
              <w:ind w:left="28"/>
            </w:pPr>
            <w:r>
              <w:t>高</w:t>
            </w:r>
          </w:p>
        </w:tc>
        <w:tc>
          <w:tcPr>
            <w:tcW w:w="719" w:type="dxa"/>
          </w:tcPr>
          <w:p w:rsidR="006035E2" w:rsidRDefault="000A592D">
            <w:pPr>
              <w:pStyle w:val="TableText"/>
              <w:spacing w:before="6" w:line="190" w:lineRule="auto"/>
              <w:ind w:left="187"/>
            </w:pPr>
            <w:r>
              <w:rPr>
                <w:b/>
                <w:bCs/>
                <w:spacing w:val="-7"/>
              </w:rPr>
              <w:t>2-4</w:t>
            </w:r>
          </w:p>
        </w:tc>
        <w:tc>
          <w:tcPr>
            <w:tcW w:w="1367" w:type="dxa"/>
          </w:tcPr>
          <w:p w:rsidR="006035E2" w:rsidRDefault="000A592D">
            <w:pPr>
              <w:pStyle w:val="TableText"/>
              <w:spacing w:before="52" w:line="201" w:lineRule="exact"/>
              <w:ind w:left="627"/>
            </w:pPr>
            <w:r>
              <w:rPr>
                <w:b/>
                <w:bCs/>
                <w:spacing w:val="-3"/>
                <w:position w:val="-2"/>
              </w:rPr>
              <w:t>L</w:t>
            </w:r>
          </w:p>
        </w:tc>
        <w:tc>
          <w:tcPr>
            <w:tcW w:w="2049" w:type="dxa"/>
          </w:tcPr>
          <w:p w:rsidR="006035E2" w:rsidRDefault="006035E2"/>
        </w:tc>
      </w:tr>
    </w:tbl>
    <w:p w:rsidR="006035E2" w:rsidRDefault="006035E2"/>
    <w:p w:rsidR="006035E2" w:rsidRDefault="006035E2">
      <w:pPr>
        <w:sectPr w:rsidR="006035E2">
          <w:footerReference w:type="default" r:id="rId111"/>
          <w:pgSz w:w="11900" w:h="16840"/>
          <w:pgMar w:top="1325" w:right="1087" w:bottom="904" w:left="1160" w:header="735" w:footer="744" w:gutter="0"/>
          <w:cols w:space="720"/>
        </w:sectPr>
      </w:pPr>
    </w:p>
    <w:p w:rsidR="006035E2" w:rsidRDefault="000A592D">
      <w:pPr>
        <w:pStyle w:val="a3"/>
        <w:spacing w:before="117" w:line="199" w:lineRule="auto"/>
        <w:ind w:left="2197"/>
        <w:rPr>
          <w:sz w:val="24"/>
          <w:szCs w:val="24"/>
        </w:rPr>
      </w:pPr>
      <w:bookmarkStart w:id="24" w:name="bookmark48"/>
      <w:bookmarkEnd w:id="24"/>
      <w:r>
        <w:rPr>
          <w:b/>
          <w:bCs/>
          <w:spacing w:val="-4"/>
          <w:sz w:val="24"/>
          <w:szCs w:val="24"/>
        </w:rPr>
        <w:lastRenderedPageBreak/>
        <w:t>AP</w:t>
      </w:r>
      <w:r>
        <w:rPr>
          <w:spacing w:val="-38"/>
          <w:sz w:val="24"/>
          <w:szCs w:val="24"/>
        </w:rPr>
        <w:t xml:space="preserve"> </w:t>
      </w:r>
      <w:r>
        <w:rPr>
          <w:b/>
          <w:bCs/>
          <w:spacing w:val="-4"/>
          <w:sz w:val="24"/>
          <w:szCs w:val="24"/>
        </w:rPr>
        <w:t>表-DFMEA</w:t>
      </w:r>
      <w:r>
        <w:rPr>
          <w:spacing w:val="-43"/>
          <w:sz w:val="24"/>
          <w:szCs w:val="24"/>
        </w:rPr>
        <w:t xml:space="preserve"> </w:t>
      </w:r>
      <w:r>
        <w:rPr>
          <w:b/>
          <w:bCs/>
          <w:spacing w:val="-4"/>
          <w:sz w:val="24"/>
          <w:szCs w:val="24"/>
        </w:rPr>
        <w:t>和</w:t>
      </w:r>
      <w:r>
        <w:rPr>
          <w:spacing w:val="-55"/>
          <w:sz w:val="24"/>
          <w:szCs w:val="24"/>
        </w:rPr>
        <w:t xml:space="preserve"> </w:t>
      </w:r>
      <w:r>
        <w:rPr>
          <w:b/>
          <w:bCs/>
          <w:spacing w:val="-4"/>
          <w:sz w:val="24"/>
          <w:szCs w:val="24"/>
        </w:rPr>
        <w:t>PFMEA（过程</w:t>
      </w:r>
      <w:r>
        <w:rPr>
          <w:spacing w:val="-36"/>
          <w:sz w:val="24"/>
          <w:szCs w:val="24"/>
        </w:rPr>
        <w:t xml:space="preserve"> </w:t>
      </w:r>
      <w:r>
        <w:rPr>
          <w:b/>
          <w:bCs/>
          <w:spacing w:val="-4"/>
          <w:sz w:val="24"/>
          <w:szCs w:val="24"/>
        </w:rPr>
        <w:t>FMEA）的措施优先级</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6"/>
        <w:gridCol w:w="618"/>
        <w:gridCol w:w="1259"/>
        <w:gridCol w:w="719"/>
        <w:gridCol w:w="1618"/>
        <w:gridCol w:w="719"/>
        <w:gridCol w:w="1367"/>
        <w:gridCol w:w="2049"/>
      </w:tblGrid>
      <w:tr w:rsidR="006035E2">
        <w:trPr>
          <w:trHeight w:val="524"/>
        </w:trPr>
        <w:tc>
          <w:tcPr>
            <w:tcW w:w="7496" w:type="dxa"/>
            <w:gridSpan w:val="7"/>
          </w:tcPr>
          <w:p w:rsidR="006035E2" w:rsidRDefault="000A592D">
            <w:pPr>
              <w:pStyle w:val="TableText"/>
              <w:spacing w:before="1" w:line="197" w:lineRule="auto"/>
              <w:ind w:left="29" w:right="3" w:hanging="8"/>
              <w:rPr>
                <w:lang w:eastAsia="zh-CN"/>
              </w:rPr>
            </w:pPr>
            <w:r>
              <w:rPr>
                <w:spacing w:val="-1"/>
                <w:lang w:eastAsia="zh-CN"/>
              </w:rPr>
              <w:t>措施优先级是以严重度、频度以及探测度评级的综</w:t>
            </w:r>
            <w:r>
              <w:rPr>
                <w:spacing w:val="-2"/>
                <w:lang w:eastAsia="zh-CN"/>
              </w:rPr>
              <w:t>合为</w:t>
            </w:r>
            <w:r>
              <w:rPr>
                <w:rFonts w:hint="eastAsia"/>
                <w:spacing w:val="-2"/>
                <w:lang w:eastAsia="zh-CN"/>
              </w:rPr>
              <w:t>基础</w:t>
            </w:r>
            <w:r>
              <w:rPr>
                <w:spacing w:val="-2"/>
                <w:lang w:eastAsia="zh-CN"/>
              </w:rPr>
              <w:t>，</w:t>
            </w:r>
            <w:r>
              <w:rPr>
                <w:spacing w:val="-60"/>
                <w:lang w:eastAsia="zh-CN"/>
              </w:rPr>
              <w:t xml:space="preserve"> </w:t>
            </w:r>
            <w:r>
              <w:rPr>
                <w:spacing w:val="-2"/>
                <w:lang w:eastAsia="zh-CN"/>
              </w:rPr>
              <w:t>目的是为降低风险而对各项措施进行优先排序。</w:t>
            </w:r>
          </w:p>
        </w:tc>
        <w:tc>
          <w:tcPr>
            <w:tcW w:w="2049" w:type="dxa"/>
          </w:tcPr>
          <w:p w:rsidR="006035E2" w:rsidRDefault="000A592D">
            <w:pPr>
              <w:pStyle w:val="TableText"/>
              <w:spacing w:before="1" w:line="197" w:lineRule="auto"/>
              <w:ind w:left="27" w:right="5" w:firstLine="11"/>
              <w:rPr>
                <w:lang w:eastAsia="zh-CN"/>
              </w:rPr>
            </w:pPr>
            <w:r>
              <w:rPr>
                <w:spacing w:val="1"/>
                <w:lang w:eastAsia="zh-CN"/>
              </w:rPr>
              <w:t>空白，</w:t>
            </w:r>
            <w:r>
              <w:rPr>
                <w:spacing w:val="-55"/>
                <w:lang w:eastAsia="zh-CN"/>
              </w:rPr>
              <w:t xml:space="preserve"> </w:t>
            </w:r>
            <w:r>
              <w:rPr>
                <w:spacing w:val="1"/>
                <w:lang w:eastAsia="zh-CN"/>
              </w:rPr>
              <w:t>由使用人员</w:t>
            </w:r>
            <w:r>
              <w:rPr>
                <w:spacing w:val="-9"/>
                <w:lang w:eastAsia="zh-CN"/>
              </w:rPr>
              <w:t>填写</w:t>
            </w:r>
          </w:p>
        </w:tc>
      </w:tr>
      <w:tr w:rsidR="006035E2">
        <w:trPr>
          <w:trHeight w:val="519"/>
        </w:trPr>
        <w:tc>
          <w:tcPr>
            <w:tcW w:w="1196" w:type="dxa"/>
          </w:tcPr>
          <w:p w:rsidR="006035E2" w:rsidRDefault="000A592D">
            <w:pPr>
              <w:pStyle w:val="TableText"/>
              <w:spacing w:before="127" w:line="223" w:lineRule="auto"/>
              <w:ind w:left="24"/>
            </w:pPr>
            <w:r>
              <w:rPr>
                <w:b/>
                <w:bCs/>
                <w:spacing w:val="-12"/>
              </w:rPr>
              <w:t>影响</w:t>
            </w:r>
          </w:p>
        </w:tc>
        <w:tc>
          <w:tcPr>
            <w:tcW w:w="618" w:type="dxa"/>
          </w:tcPr>
          <w:p w:rsidR="006035E2" w:rsidRDefault="000A592D">
            <w:pPr>
              <w:pStyle w:val="TableText"/>
              <w:spacing w:before="172" w:line="178" w:lineRule="auto"/>
              <w:ind w:left="249"/>
            </w:pPr>
            <w:r>
              <w:rPr>
                <w:b/>
                <w:bCs/>
                <w:spacing w:val="-3"/>
              </w:rPr>
              <w:t>S</w:t>
            </w:r>
          </w:p>
        </w:tc>
        <w:tc>
          <w:tcPr>
            <w:tcW w:w="1259" w:type="dxa"/>
          </w:tcPr>
          <w:p w:rsidR="006035E2" w:rsidRDefault="000A592D">
            <w:pPr>
              <w:pStyle w:val="TableText"/>
              <w:spacing w:line="198" w:lineRule="auto"/>
              <w:ind w:left="20"/>
              <w:rPr>
                <w:lang w:eastAsia="zh-CN"/>
              </w:rPr>
            </w:pPr>
            <w:r>
              <w:rPr>
                <w:b/>
                <w:bCs/>
                <w:spacing w:val="1"/>
                <w:lang w:eastAsia="zh-CN"/>
              </w:rPr>
              <w:t>对失效起因</w:t>
            </w:r>
          </w:p>
          <w:p w:rsidR="006035E2" w:rsidRDefault="000A592D">
            <w:pPr>
              <w:pStyle w:val="TableText"/>
              <w:spacing w:line="193" w:lineRule="auto"/>
              <w:ind w:left="25"/>
              <w:rPr>
                <w:lang w:eastAsia="zh-CN"/>
              </w:rPr>
            </w:pPr>
            <w:r>
              <w:rPr>
                <w:b/>
                <w:bCs/>
                <w:spacing w:val="-7"/>
                <w:lang w:eastAsia="zh-CN"/>
              </w:rPr>
              <w:t>发生的预测</w:t>
            </w:r>
          </w:p>
        </w:tc>
        <w:tc>
          <w:tcPr>
            <w:tcW w:w="719" w:type="dxa"/>
          </w:tcPr>
          <w:p w:rsidR="006035E2" w:rsidRDefault="000A592D">
            <w:pPr>
              <w:pStyle w:val="TableText"/>
              <w:spacing w:before="172" w:line="178" w:lineRule="auto"/>
              <w:ind w:left="299"/>
            </w:pPr>
            <w:r>
              <w:rPr>
                <w:b/>
                <w:bCs/>
                <w:spacing w:val="-3"/>
              </w:rPr>
              <w:t>O</w:t>
            </w:r>
          </w:p>
        </w:tc>
        <w:tc>
          <w:tcPr>
            <w:tcW w:w="1618" w:type="dxa"/>
          </w:tcPr>
          <w:p w:rsidR="006035E2" w:rsidRDefault="000A592D">
            <w:pPr>
              <w:pStyle w:val="TableText"/>
              <w:spacing w:before="127" w:line="222" w:lineRule="auto"/>
              <w:ind w:left="20"/>
            </w:pPr>
            <w:r>
              <w:rPr>
                <w:b/>
                <w:bCs/>
                <w:spacing w:val="-6"/>
              </w:rPr>
              <w:t>探测能力</w:t>
            </w:r>
          </w:p>
        </w:tc>
        <w:tc>
          <w:tcPr>
            <w:tcW w:w="719" w:type="dxa"/>
          </w:tcPr>
          <w:p w:rsidR="006035E2" w:rsidRDefault="000A592D">
            <w:pPr>
              <w:pStyle w:val="TableText"/>
              <w:spacing w:before="173" w:line="177" w:lineRule="auto"/>
              <w:ind w:left="298"/>
            </w:pPr>
            <w:r>
              <w:rPr>
                <w:b/>
                <w:bCs/>
                <w:spacing w:val="-3"/>
              </w:rPr>
              <w:t>D</w:t>
            </w:r>
          </w:p>
        </w:tc>
        <w:tc>
          <w:tcPr>
            <w:tcW w:w="1367" w:type="dxa"/>
          </w:tcPr>
          <w:p w:rsidR="006035E2" w:rsidRDefault="000A592D">
            <w:pPr>
              <w:pStyle w:val="TableText"/>
              <w:spacing w:line="198" w:lineRule="auto"/>
              <w:ind w:left="455"/>
            </w:pPr>
            <w:r>
              <w:rPr>
                <w:b/>
                <w:bCs/>
                <w:spacing w:val="-10"/>
              </w:rPr>
              <w:t>措施</w:t>
            </w:r>
          </w:p>
          <w:p w:rsidR="006035E2" w:rsidRDefault="000A592D">
            <w:pPr>
              <w:pStyle w:val="TableText"/>
              <w:spacing w:line="193" w:lineRule="auto"/>
              <w:jc w:val="right"/>
            </w:pPr>
            <w:r>
              <w:rPr>
                <w:b/>
                <w:bCs/>
                <w:spacing w:val="-18"/>
              </w:rPr>
              <w:t>优先级（AP）</w:t>
            </w:r>
          </w:p>
        </w:tc>
        <w:tc>
          <w:tcPr>
            <w:tcW w:w="2049" w:type="dxa"/>
          </w:tcPr>
          <w:p w:rsidR="006035E2" w:rsidRDefault="000A592D">
            <w:pPr>
              <w:pStyle w:val="TableText"/>
              <w:spacing w:before="128" w:line="224" w:lineRule="auto"/>
              <w:ind w:left="27"/>
            </w:pPr>
            <w:r>
              <w:rPr>
                <w:b/>
                <w:bCs/>
                <w:spacing w:val="-7"/>
              </w:rPr>
              <w:t>备注</w:t>
            </w:r>
          </w:p>
        </w:tc>
      </w:tr>
      <w:tr w:rsidR="006035E2">
        <w:trPr>
          <w:trHeight w:val="259"/>
        </w:trPr>
        <w:tc>
          <w:tcPr>
            <w:tcW w:w="1196" w:type="dxa"/>
            <w:vMerge w:val="restart"/>
            <w:tcBorders>
              <w:bottom w:val="nil"/>
            </w:tcBorders>
          </w:tcPr>
          <w:p w:rsidR="006035E2" w:rsidRDefault="006035E2"/>
        </w:tc>
        <w:tc>
          <w:tcPr>
            <w:tcW w:w="618" w:type="dxa"/>
            <w:vMerge w:val="restart"/>
            <w:tcBorders>
              <w:bottom w:val="nil"/>
            </w:tcBorders>
          </w:tcPr>
          <w:p w:rsidR="006035E2" w:rsidRDefault="006035E2"/>
        </w:tc>
        <w:tc>
          <w:tcPr>
            <w:tcW w:w="1259" w:type="dxa"/>
          </w:tcPr>
          <w:p w:rsidR="006035E2" w:rsidRDefault="006035E2"/>
        </w:tc>
        <w:tc>
          <w:tcPr>
            <w:tcW w:w="719" w:type="dxa"/>
          </w:tcPr>
          <w:p w:rsidR="006035E2" w:rsidRDefault="006035E2"/>
        </w:tc>
        <w:tc>
          <w:tcPr>
            <w:tcW w:w="1618" w:type="dxa"/>
          </w:tcPr>
          <w:p w:rsidR="006035E2" w:rsidRDefault="000A592D">
            <w:pPr>
              <w:pStyle w:val="TableText"/>
              <w:spacing w:line="191" w:lineRule="auto"/>
              <w:ind w:left="28"/>
            </w:pPr>
            <w:r>
              <w:rPr>
                <w:spacing w:val="-8"/>
              </w:rPr>
              <w:t>非常高</w:t>
            </w:r>
          </w:p>
        </w:tc>
        <w:tc>
          <w:tcPr>
            <w:tcW w:w="719" w:type="dxa"/>
          </w:tcPr>
          <w:p w:rsidR="006035E2" w:rsidRDefault="000A592D">
            <w:pPr>
              <w:pStyle w:val="TableText"/>
              <w:spacing w:line="191" w:lineRule="auto"/>
              <w:ind w:left="322"/>
            </w:pPr>
            <w:r>
              <w:rPr>
                <w:b/>
                <w:bCs/>
                <w:spacing w:val="-3"/>
              </w:rPr>
              <w:t>1</w:t>
            </w:r>
          </w:p>
        </w:tc>
        <w:tc>
          <w:tcPr>
            <w:tcW w:w="1367" w:type="dxa"/>
          </w:tcPr>
          <w:p w:rsidR="006035E2" w:rsidRDefault="000A592D">
            <w:pPr>
              <w:pStyle w:val="TableText"/>
              <w:spacing w:before="44" w:line="157" w:lineRule="auto"/>
              <w:ind w:left="627"/>
            </w:pPr>
            <w:r>
              <w:rPr>
                <w:b/>
                <w:bCs/>
                <w:spacing w:val="-3"/>
              </w:rPr>
              <w:t>L</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0" w:lineRule="auto"/>
            </w:pPr>
          </w:p>
          <w:p w:rsidR="006035E2" w:rsidRDefault="000A592D">
            <w:pPr>
              <w:pStyle w:val="TableText"/>
              <w:spacing w:before="78" w:line="222" w:lineRule="auto"/>
              <w:ind w:left="49"/>
            </w:pPr>
            <w:r>
              <w:t>中</w:t>
            </w:r>
          </w:p>
        </w:tc>
        <w:tc>
          <w:tcPr>
            <w:tcW w:w="719" w:type="dxa"/>
            <w:vMerge w:val="restart"/>
            <w:tcBorders>
              <w:bottom w:val="nil"/>
            </w:tcBorders>
          </w:tcPr>
          <w:p w:rsidR="006035E2" w:rsidRDefault="006035E2">
            <w:pPr>
              <w:spacing w:line="319" w:lineRule="auto"/>
            </w:pPr>
          </w:p>
          <w:p w:rsidR="006035E2" w:rsidRDefault="000A592D">
            <w:pPr>
              <w:pStyle w:val="TableText"/>
              <w:spacing w:before="78" w:line="241" w:lineRule="auto"/>
              <w:ind w:left="180"/>
            </w:pPr>
            <w:r>
              <w:rPr>
                <w:b/>
                <w:bCs/>
                <w:spacing w:val="-5"/>
              </w:rPr>
              <w:t>4-5</w:t>
            </w:r>
          </w:p>
        </w:tc>
        <w:tc>
          <w:tcPr>
            <w:tcW w:w="1618" w:type="dxa"/>
          </w:tcPr>
          <w:p w:rsidR="006035E2" w:rsidRDefault="000A592D">
            <w:pPr>
              <w:pStyle w:val="TableText"/>
              <w:spacing w:line="191"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line="191" w:lineRule="auto"/>
              <w:ind w:left="130"/>
            </w:pPr>
            <w:r>
              <w:rPr>
                <w:b/>
                <w:bCs/>
                <w:spacing w:val="-7"/>
              </w:rPr>
              <w:t>7-10</w:t>
            </w:r>
          </w:p>
        </w:tc>
        <w:tc>
          <w:tcPr>
            <w:tcW w:w="1367" w:type="dxa"/>
          </w:tcPr>
          <w:p w:rsidR="006035E2" w:rsidRDefault="000A592D">
            <w:pPr>
              <w:pStyle w:val="TableText"/>
              <w:spacing w:before="45" w:line="204" w:lineRule="exact"/>
              <w:ind w:left="627"/>
            </w:pPr>
            <w:r>
              <w:rPr>
                <w:b/>
                <w:bCs/>
                <w:spacing w:val="-3"/>
                <w:position w:val="-2"/>
              </w:rPr>
              <w:t>L</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91" w:lineRule="auto"/>
              <w:ind w:left="51"/>
            </w:pPr>
            <w:r>
              <w:t>中</w:t>
            </w:r>
          </w:p>
        </w:tc>
        <w:tc>
          <w:tcPr>
            <w:tcW w:w="719" w:type="dxa"/>
          </w:tcPr>
          <w:p w:rsidR="006035E2" w:rsidRDefault="000A592D">
            <w:pPr>
              <w:pStyle w:val="TableText"/>
              <w:spacing w:line="191" w:lineRule="auto"/>
              <w:ind w:left="189"/>
            </w:pPr>
            <w:r>
              <w:rPr>
                <w:b/>
                <w:bCs/>
                <w:spacing w:val="-7"/>
              </w:rPr>
              <w:t>5-6</w:t>
            </w:r>
          </w:p>
        </w:tc>
        <w:tc>
          <w:tcPr>
            <w:tcW w:w="1367" w:type="dxa"/>
          </w:tcPr>
          <w:p w:rsidR="006035E2" w:rsidRDefault="000A592D">
            <w:pPr>
              <w:pStyle w:val="TableText"/>
              <w:spacing w:before="46" w:line="203" w:lineRule="exact"/>
              <w:ind w:left="627"/>
            </w:pPr>
            <w:r>
              <w:rPr>
                <w:b/>
                <w:bCs/>
                <w:spacing w:val="-3"/>
                <w:position w:val="-2"/>
              </w:rPr>
              <w:t>L</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2" w:line="190" w:lineRule="auto"/>
              <w:ind w:left="28"/>
            </w:pPr>
            <w:r>
              <w:t>高</w:t>
            </w:r>
          </w:p>
        </w:tc>
        <w:tc>
          <w:tcPr>
            <w:tcW w:w="719" w:type="dxa"/>
          </w:tcPr>
          <w:p w:rsidR="006035E2" w:rsidRDefault="000A592D">
            <w:pPr>
              <w:pStyle w:val="TableText"/>
              <w:spacing w:before="2" w:line="190" w:lineRule="auto"/>
              <w:ind w:left="187"/>
            </w:pPr>
            <w:r>
              <w:rPr>
                <w:b/>
                <w:bCs/>
                <w:spacing w:val="-7"/>
              </w:rPr>
              <w:t>2-4</w:t>
            </w:r>
          </w:p>
        </w:tc>
        <w:tc>
          <w:tcPr>
            <w:tcW w:w="1367" w:type="dxa"/>
          </w:tcPr>
          <w:p w:rsidR="006035E2" w:rsidRDefault="000A592D">
            <w:pPr>
              <w:pStyle w:val="TableText"/>
              <w:spacing w:before="47" w:line="202" w:lineRule="exact"/>
              <w:ind w:left="627"/>
            </w:pPr>
            <w:r>
              <w:rPr>
                <w:b/>
                <w:bCs/>
                <w:spacing w:val="-3"/>
                <w:position w:val="-2"/>
              </w:rPr>
              <w:t>L</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3" w:line="189" w:lineRule="auto"/>
              <w:ind w:left="28"/>
            </w:pPr>
            <w:r>
              <w:rPr>
                <w:spacing w:val="-8"/>
              </w:rPr>
              <w:t>非常高</w:t>
            </w:r>
          </w:p>
        </w:tc>
        <w:tc>
          <w:tcPr>
            <w:tcW w:w="719" w:type="dxa"/>
          </w:tcPr>
          <w:p w:rsidR="006035E2" w:rsidRDefault="000A592D">
            <w:pPr>
              <w:pStyle w:val="TableText"/>
              <w:spacing w:before="3" w:line="189" w:lineRule="auto"/>
              <w:ind w:left="322"/>
            </w:pPr>
            <w:r>
              <w:rPr>
                <w:b/>
                <w:bCs/>
                <w:spacing w:val="-3"/>
              </w:rPr>
              <w:t>1</w:t>
            </w:r>
          </w:p>
        </w:tc>
        <w:tc>
          <w:tcPr>
            <w:tcW w:w="1367" w:type="dxa"/>
          </w:tcPr>
          <w:p w:rsidR="006035E2" w:rsidRDefault="000A592D">
            <w:pPr>
              <w:pStyle w:val="TableText"/>
              <w:spacing w:before="48" w:line="201" w:lineRule="exact"/>
              <w:ind w:left="627"/>
            </w:pPr>
            <w:r>
              <w:rPr>
                <w:b/>
                <w:bCs/>
                <w:spacing w:val="-3"/>
                <w:position w:val="-2"/>
              </w:rPr>
              <w:t>L</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3" w:lineRule="auto"/>
            </w:pPr>
          </w:p>
          <w:p w:rsidR="006035E2" w:rsidRDefault="000A592D">
            <w:pPr>
              <w:pStyle w:val="TableText"/>
              <w:spacing w:before="78" w:line="223" w:lineRule="auto"/>
              <w:ind w:left="18"/>
            </w:pPr>
            <w:r>
              <w:t>低</w:t>
            </w:r>
          </w:p>
        </w:tc>
        <w:tc>
          <w:tcPr>
            <w:tcW w:w="719" w:type="dxa"/>
            <w:vMerge w:val="restart"/>
            <w:tcBorders>
              <w:bottom w:val="nil"/>
            </w:tcBorders>
          </w:tcPr>
          <w:p w:rsidR="006035E2" w:rsidRDefault="006035E2">
            <w:pPr>
              <w:spacing w:line="323" w:lineRule="auto"/>
            </w:pPr>
          </w:p>
          <w:p w:rsidR="006035E2" w:rsidRDefault="000A592D">
            <w:pPr>
              <w:pStyle w:val="TableText"/>
              <w:spacing w:before="78" w:line="241" w:lineRule="auto"/>
              <w:ind w:left="184"/>
            </w:pPr>
            <w:r>
              <w:rPr>
                <w:b/>
                <w:bCs/>
                <w:spacing w:val="-7"/>
              </w:rPr>
              <w:t>2-3</w:t>
            </w:r>
          </w:p>
        </w:tc>
        <w:tc>
          <w:tcPr>
            <w:tcW w:w="1618" w:type="dxa"/>
          </w:tcPr>
          <w:p w:rsidR="006035E2" w:rsidRDefault="000A592D">
            <w:pPr>
              <w:pStyle w:val="TableText"/>
              <w:spacing w:before="3" w:line="189"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3" w:line="189" w:lineRule="auto"/>
              <w:ind w:left="130"/>
            </w:pPr>
            <w:r>
              <w:rPr>
                <w:b/>
                <w:bCs/>
                <w:spacing w:val="-7"/>
              </w:rPr>
              <w:t>7-10</w:t>
            </w:r>
          </w:p>
        </w:tc>
        <w:tc>
          <w:tcPr>
            <w:tcW w:w="1367" w:type="dxa"/>
          </w:tcPr>
          <w:p w:rsidR="006035E2" w:rsidRDefault="000A592D">
            <w:pPr>
              <w:pStyle w:val="TableText"/>
              <w:spacing w:before="49" w:line="200" w:lineRule="exact"/>
              <w:ind w:left="627"/>
            </w:pPr>
            <w:r>
              <w:rPr>
                <w:b/>
                <w:bCs/>
                <w:spacing w:val="-3"/>
                <w:position w:val="-2"/>
              </w:rPr>
              <w:t>L</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4" w:line="188" w:lineRule="auto"/>
              <w:ind w:left="51"/>
            </w:pPr>
            <w:r>
              <w:t>中</w:t>
            </w:r>
          </w:p>
        </w:tc>
        <w:tc>
          <w:tcPr>
            <w:tcW w:w="719" w:type="dxa"/>
          </w:tcPr>
          <w:p w:rsidR="006035E2" w:rsidRDefault="000A592D">
            <w:pPr>
              <w:pStyle w:val="TableText"/>
              <w:spacing w:before="4" w:line="188" w:lineRule="auto"/>
              <w:ind w:left="189"/>
            </w:pPr>
            <w:r>
              <w:rPr>
                <w:b/>
                <w:bCs/>
                <w:spacing w:val="-7"/>
              </w:rPr>
              <w:t>5-6</w:t>
            </w:r>
          </w:p>
        </w:tc>
        <w:tc>
          <w:tcPr>
            <w:tcW w:w="1367" w:type="dxa"/>
          </w:tcPr>
          <w:p w:rsidR="006035E2" w:rsidRDefault="000A592D">
            <w:pPr>
              <w:pStyle w:val="TableText"/>
              <w:spacing w:before="50" w:line="199"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5" w:line="188" w:lineRule="auto"/>
              <w:ind w:left="28"/>
            </w:pPr>
            <w:r>
              <w:t>高</w:t>
            </w:r>
          </w:p>
        </w:tc>
        <w:tc>
          <w:tcPr>
            <w:tcW w:w="719" w:type="dxa"/>
          </w:tcPr>
          <w:p w:rsidR="006035E2" w:rsidRDefault="000A592D">
            <w:pPr>
              <w:pStyle w:val="TableText"/>
              <w:spacing w:before="5" w:line="188" w:lineRule="auto"/>
              <w:ind w:left="187"/>
            </w:pPr>
            <w:r>
              <w:rPr>
                <w:b/>
                <w:bCs/>
                <w:spacing w:val="-7"/>
              </w:rPr>
              <w:t>2-4</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8" w:lineRule="auto"/>
              <w:ind w:left="28"/>
            </w:pPr>
            <w:r>
              <w:rPr>
                <w:spacing w:val="-8"/>
              </w:rPr>
              <w:t>非常高</w:t>
            </w:r>
          </w:p>
        </w:tc>
        <w:tc>
          <w:tcPr>
            <w:tcW w:w="719" w:type="dxa"/>
          </w:tcPr>
          <w:p w:rsidR="006035E2" w:rsidRDefault="000A592D">
            <w:pPr>
              <w:pStyle w:val="TableText"/>
              <w:spacing w:before="5" w:line="188" w:lineRule="auto"/>
              <w:ind w:left="322"/>
            </w:pPr>
            <w:r>
              <w:rPr>
                <w:b/>
                <w:bCs/>
                <w:spacing w:val="-3"/>
              </w:rPr>
              <w:t>1</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tcPr>
          <w:p w:rsidR="006035E2" w:rsidRDefault="000A592D">
            <w:pPr>
              <w:pStyle w:val="TableText"/>
              <w:spacing w:before="5" w:line="188" w:lineRule="auto"/>
              <w:ind w:left="26"/>
            </w:pPr>
            <w:r>
              <w:rPr>
                <w:spacing w:val="-8"/>
              </w:rPr>
              <w:t>非常低</w:t>
            </w:r>
          </w:p>
        </w:tc>
        <w:tc>
          <w:tcPr>
            <w:tcW w:w="719" w:type="dxa"/>
          </w:tcPr>
          <w:p w:rsidR="006035E2" w:rsidRDefault="000A592D">
            <w:pPr>
              <w:pStyle w:val="TableText"/>
              <w:spacing w:before="5" w:line="188" w:lineRule="auto"/>
              <w:ind w:left="319"/>
            </w:pPr>
            <w:r>
              <w:rPr>
                <w:b/>
                <w:bCs/>
                <w:spacing w:val="-3"/>
              </w:rPr>
              <w:t>1</w:t>
            </w:r>
          </w:p>
        </w:tc>
        <w:tc>
          <w:tcPr>
            <w:tcW w:w="1618" w:type="dxa"/>
          </w:tcPr>
          <w:p w:rsidR="006035E2" w:rsidRDefault="000A592D">
            <w:pPr>
              <w:pStyle w:val="TableText"/>
              <w:spacing w:before="5" w:line="188"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before="5" w:line="188" w:lineRule="auto"/>
              <w:ind w:left="142"/>
            </w:pPr>
            <w:r>
              <w:rPr>
                <w:b/>
                <w:bCs/>
                <w:spacing w:val="-10"/>
              </w:rPr>
              <w:t>1-10</w:t>
            </w:r>
          </w:p>
        </w:tc>
        <w:tc>
          <w:tcPr>
            <w:tcW w:w="1367" w:type="dxa"/>
          </w:tcPr>
          <w:p w:rsidR="006035E2" w:rsidRDefault="000A592D">
            <w:pPr>
              <w:pStyle w:val="TableText"/>
              <w:spacing w:before="51" w:line="198" w:lineRule="exact"/>
              <w:ind w:left="627"/>
            </w:pPr>
            <w:r>
              <w:rPr>
                <w:b/>
                <w:bCs/>
                <w:spacing w:val="-3"/>
                <w:position w:val="-2"/>
              </w:rPr>
              <w:t>L</w:t>
            </w:r>
          </w:p>
        </w:tc>
        <w:tc>
          <w:tcPr>
            <w:tcW w:w="2049" w:type="dxa"/>
          </w:tcPr>
          <w:p w:rsidR="006035E2" w:rsidRDefault="006035E2"/>
        </w:tc>
      </w:tr>
      <w:tr w:rsidR="006035E2">
        <w:trPr>
          <w:trHeight w:val="630"/>
        </w:trPr>
        <w:tc>
          <w:tcPr>
            <w:tcW w:w="1196" w:type="dxa"/>
          </w:tcPr>
          <w:p w:rsidR="006035E2" w:rsidRDefault="000A592D">
            <w:pPr>
              <w:pStyle w:val="TableText"/>
              <w:spacing w:before="57" w:line="212" w:lineRule="auto"/>
              <w:ind w:left="25" w:right="10" w:hanging="1"/>
            </w:pPr>
            <w:r>
              <w:rPr>
                <w:spacing w:val="-19"/>
              </w:rPr>
              <w:t>没</w:t>
            </w:r>
            <w:r>
              <w:rPr>
                <w:spacing w:val="-35"/>
              </w:rPr>
              <w:t xml:space="preserve"> </w:t>
            </w:r>
            <w:r>
              <w:rPr>
                <w:spacing w:val="-19"/>
              </w:rPr>
              <w:t>有</w:t>
            </w:r>
            <w:r>
              <w:rPr>
                <w:spacing w:val="-30"/>
              </w:rPr>
              <w:t xml:space="preserve"> </w:t>
            </w:r>
            <w:r>
              <w:rPr>
                <w:spacing w:val="-19"/>
              </w:rPr>
              <w:t>可</w:t>
            </w:r>
            <w:r>
              <w:rPr>
                <w:spacing w:val="-29"/>
              </w:rPr>
              <w:t xml:space="preserve"> </w:t>
            </w:r>
            <w:r>
              <w:rPr>
                <w:spacing w:val="-19"/>
              </w:rPr>
              <w:t>察</w:t>
            </w:r>
            <w:r>
              <w:rPr>
                <w:spacing w:val="-6"/>
              </w:rPr>
              <w:t>觉的影响</w:t>
            </w:r>
          </w:p>
        </w:tc>
        <w:tc>
          <w:tcPr>
            <w:tcW w:w="618" w:type="dxa"/>
          </w:tcPr>
          <w:p w:rsidR="006035E2" w:rsidRDefault="000A592D">
            <w:pPr>
              <w:pStyle w:val="TableText"/>
              <w:spacing w:before="188" w:line="316" w:lineRule="exact"/>
              <w:ind w:left="28"/>
            </w:pPr>
            <w:r>
              <w:rPr>
                <w:b/>
                <w:bCs/>
                <w:spacing w:val="-3"/>
                <w:position w:val="1"/>
              </w:rPr>
              <w:t>1</w:t>
            </w:r>
          </w:p>
        </w:tc>
        <w:tc>
          <w:tcPr>
            <w:tcW w:w="1259" w:type="dxa"/>
          </w:tcPr>
          <w:p w:rsidR="006035E2" w:rsidRDefault="000A592D">
            <w:pPr>
              <w:pStyle w:val="TableText"/>
              <w:spacing w:before="59" w:line="211" w:lineRule="auto"/>
              <w:ind w:left="31" w:right="7" w:hanging="5"/>
            </w:pPr>
            <w:r>
              <w:rPr>
                <w:spacing w:val="-22"/>
              </w:rPr>
              <w:t>非</w:t>
            </w:r>
            <w:r>
              <w:rPr>
                <w:spacing w:val="-51"/>
              </w:rPr>
              <w:t xml:space="preserve"> </w:t>
            </w:r>
            <w:r>
              <w:rPr>
                <w:spacing w:val="-22"/>
              </w:rPr>
              <w:t>常</w:t>
            </w:r>
            <w:r>
              <w:rPr>
                <w:spacing w:val="-57"/>
              </w:rPr>
              <w:t xml:space="preserve"> </w:t>
            </w:r>
            <w:r>
              <w:rPr>
                <w:spacing w:val="-22"/>
              </w:rPr>
              <w:t>高</w:t>
            </w:r>
            <w:r>
              <w:rPr>
                <w:spacing w:val="-74"/>
              </w:rPr>
              <w:t xml:space="preserve"> </w:t>
            </w:r>
            <w:r>
              <w:rPr>
                <w:b/>
                <w:bCs/>
                <w:spacing w:val="-22"/>
              </w:rPr>
              <w:t>-</w:t>
            </w:r>
            <w:r>
              <w:rPr>
                <w:spacing w:val="-58"/>
              </w:rPr>
              <w:t xml:space="preserve"> </w:t>
            </w:r>
            <w:r>
              <w:rPr>
                <w:spacing w:val="-22"/>
              </w:rPr>
              <w:t>非</w:t>
            </w:r>
            <w:r>
              <w:rPr>
                <w:spacing w:val="-15"/>
              </w:rPr>
              <w:t>常低</w:t>
            </w:r>
          </w:p>
        </w:tc>
        <w:tc>
          <w:tcPr>
            <w:tcW w:w="719" w:type="dxa"/>
          </w:tcPr>
          <w:p w:rsidR="006035E2" w:rsidRDefault="000A592D">
            <w:pPr>
              <w:pStyle w:val="TableText"/>
              <w:spacing w:before="188" w:line="241" w:lineRule="auto"/>
              <w:ind w:left="139"/>
            </w:pPr>
            <w:r>
              <w:rPr>
                <w:b/>
                <w:bCs/>
                <w:spacing w:val="-10"/>
              </w:rPr>
              <w:t>1-10</w:t>
            </w:r>
          </w:p>
        </w:tc>
        <w:tc>
          <w:tcPr>
            <w:tcW w:w="1618" w:type="dxa"/>
          </w:tcPr>
          <w:p w:rsidR="006035E2" w:rsidRDefault="006035E2"/>
        </w:tc>
        <w:tc>
          <w:tcPr>
            <w:tcW w:w="719" w:type="dxa"/>
          </w:tcPr>
          <w:p w:rsidR="006035E2" w:rsidRDefault="006035E2"/>
        </w:tc>
        <w:tc>
          <w:tcPr>
            <w:tcW w:w="1367" w:type="dxa"/>
          </w:tcPr>
          <w:p w:rsidR="006035E2" w:rsidRDefault="006035E2"/>
        </w:tc>
        <w:tc>
          <w:tcPr>
            <w:tcW w:w="2049" w:type="dxa"/>
          </w:tcPr>
          <w:p w:rsidR="006035E2" w:rsidRDefault="006035E2"/>
        </w:tc>
      </w:tr>
    </w:tbl>
    <w:p w:rsidR="006035E2" w:rsidRDefault="000A592D">
      <w:pPr>
        <w:pStyle w:val="a3"/>
        <w:spacing w:before="226" w:line="192" w:lineRule="auto"/>
        <w:ind w:left="2900"/>
        <w:rPr>
          <w:sz w:val="24"/>
          <w:szCs w:val="24"/>
          <w:lang w:eastAsia="zh-CN"/>
        </w:rPr>
      </w:pPr>
      <w:r>
        <w:rPr>
          <w:b/>
          <w:bCs/>
          <w:spacing w:val="-5"/>
          <w:sz w:val="24"/>
          <w:szCs w:val="24"/>
          <w:lang w:eastAsia="zh-CN"/>
        </w:rPr>
        <w:t>图</w:t>
      </w:r>
      <w:r>
        <w:rPr>
          <w:spacing w:val="-40"/>
          <w:sz w:val="24"/>
          <w:szCs w:val="24"/>
          <w:lang w:eastAsia="zh-CN"/>
        </w:rPr>
        <w:t xml:space="preserve"> </w:t>
      </w:r>
      <w:r>
        <w:rPr>
          <w:b/>
          <w:bCs/>
          <w:spacing w:val="-5"/>
          <w:sz w:val="24"/>
          <w:szCs w:val="24"/>
          <w:lang w:eastAsia="zh-CN"/>
        </w:rPr>
        <w:t>2.5-3</w:t>
      </w:r>
      <w:r>
        <w:rPr>
          <w:spacing w:val="-5"/>
          <w:sz w:val="24"/>
          <w:szCs w:val="24"/>
          <w:lang w:eastAsia="zh-CN"/>
        </w:rPr>
        <w:t xml:space="preserve">  </w:t>
      </w:r>
      <w:r>
        <w:rPr>
          <w:b/>
          <w:bCs/>
          <w:spacing w:val="-5"/>
          <w:sz w:val="24"/>
          <w:szCs w:val="24"/>
          <w:lang w:eastAsia="zh-CN"/>
        </w:rPr>
        <w:t>D-FMEA</w:t>
      </w:r>
      <w:r>
        <w:rPr>
          <w:spacing w:val="-41"/>
          <w:sz w:val="24"/>
          <w:szCs w:val="24"/>
          <w:lang w:eastAsia="zh-CN"/>
        </w:rPr>
        <w:t xml:space="preserve"> </w:t>
      </w:r>
      <w:r>
        <w:rPr>
          <w:b/>
          <w:bCs/>
          <w:spacing w:val="-5"/>
          <w:sz w:val="24"/>
          <w:szCs w:val="24"/>
          <w:lang w:eastAsia="zh-CN"/>
        </w:rPr>
        <w:t>风险分析表格示例</w:t>
      </w:r>
    </w:p>
    <w:tbl>
      <w:tblPr>
        <w:tblStyle w:val="TableNormal"/>
        <w:tblW w:w="9546"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5"/>
        <w:gridCol w:w="611"/>
        <w:gridCol w:w="947"/>
        <w:gridCol w:w="1139"/>
        <w:gridCol w:w="1079"/>
        <w:gridCol w:w="625"/>
        <w:gridCol w:w="1041"/>
        <w:gridCol w:w="945"/>
        <w:gridCol w:w="938"/>
        <w:gridCol w:w="946"/>
      </w:tblGrid>
      <w:tr w:rsidR="006035E2">
        <w:trPr>
          <w:trHeight w:val="249"/>
        </w:trPr>
        <w:tc>
          <w:tcPr>
            <w:tcW w:w="3972" w:type="dxa"/>
            <w:gridSpan w:val="4"/>
          </w:tcPr>
          <w:p w:rsidR="006035E2" w:rsidRDefault="000A592D">
            <w:pPr>
              <w:pStyle w:val="TableText"/>
              <w:spacing w:before="1" w:line="183" w:lineRule="auto"/>
              <w:ind w:left="919"/>
            </w:pPr>
            <w:r>
              <w:rPr>
                <w:spacing w:val="-3"/>
              </w:rPr>
              <w:t>失效分析（步骤四）</w:t>
            </w:r>
          </w:p>
        </w:tc>
        <w:tc>
          <w:tcPr>
            <w:tcW w:w="5574" w:type="dxa"/>
            <w:gridSpan w:val="6"/>
          </w:tcPr>
          <w:p w:rsidR="006035E2" w:rsidRDefault="000A592D">
            <w:pPr>
              <w:pStyle w:val="TableText"/>
              <w:spacing w:before="1" w:line="183" w:lineRule="auto"/>
              <w:ind w:left="1718"/>
            </w:pPr>
            <w:r>
              <w:rPr>
                <w:spacing w:val="-2"/>
              </w:rPr>
              <w:t>风险分析（步骤五）</w:t>
            </w:r>
          </w:p>
        </w:tc>
      </w:tr>
      <w:tr w:rsidR="006035E2">
        <w:trPr>
          <w:trHeight w:val="1197"/>
        </w:trPr>
        <w:tc>
          <w:tcPr>
            <w:tcW w:w="1275" w:type="dxa"/>
          </w:tcPr>
          <w:p w:rsidR="006035E2" w:rsidRDefault="000A592D">
            <w:pPr>
              <w:pStyle w:val="TableText"/>
              <w:spacing w:before="4" w:line="208" w:lineRule="auto"/>
              <w:ind w:left="19" w:right="10" w:firstLine="9"/>
              <w:jc w:val="both"/>
              <w:rPr>
                <w:sz w:val="21"/>
                <w:szCs w:val="21"/>
                <w:lang w:eastAsia="zh-CN"/>
              </w:rPr>
            </w:pPr>
            <w:r>
              <w:rPr>
                <w:b/>
                <w:bCs/>
                <w:spacing w:val="-16"/>
                <w:sz w:val="21"/>
                <w:szCs w:val="21"/>
                <w:lang w:eastAsia="zh-CN"/>
              </w:rPr>
              <w:t>1.</w:t>
            </w:r>
            <w:r>
              <w:rPr>
                <w:spacing w:val="-39"/>
                <w:sz w:val="21"/>
                <w:szCs w:val="21"/>
                <w:lang w:eastAsia="zh-CN"/>
              </w:rPr>
              <w:t xml:space="preserve"> </w:t>
            </w:r>
            <w:r>
              <w:rPr>
                <w:spacing w:val="-16"/>
                <w:sz w:val="21"/>
                <w:szCs w:val="21"/>
                <w:lang w:eastAsia="zh-CN"/>
              </w:rPr>
              <w:t>对</w:t>
            </w:r>
            <w:r>
              <w:rPr>
                <w:spacing w:val="-37"/>
                <w:sz w:val="21"/>
                <w:szCs w:val="21"/>
                <w:lang w:eastAsia="zh-CN"/>
              </w:rPr>
              <w:t xml:space="preserve"> </w:t>
            </w:r>
            <w:r>
              <w:rPr>
                <w:spacing w:val="-16"/>
                <w:sz w:val="21"/>
                <w:szCs w:val="21"/>
                <w:lang w:eastAsia="zh-CN"/>
              </w:rPr>
              <w:t>于</w:t>
            </w:r>
            <w:r>
              <w:rPr>
                <w:spacing w:val="-40"/>
                <w:sz w:val="21"/>
                <w:szCs w:val="21"/>
                <w:lang w:eastAsia="zh-CN"/>
              </w:rPr>
              <w:t xml:space="preserve"> </w:t>
            </w:r>
            <w:r>
              <w:rPr>
                <w:spacing w:val="-16"/>
                <w:sz w:val="21"/>
                <w:szCs w:val="21"/>
                <w:lang w:eastAsia="zh-CN"/>
              </w:rPr>
              <w:t>上</w:t>
            </w:r>
            <w:r>
              <w:rPr>
                <w:spacing w:val="-38"/>
                <w:sz w:val="21"/>
                <w:szCs w:val="21"/>
                <w:lang w:eastAsia="zh-CN"/>
              </w:rPr>
              <w:t xml:space="preserve"> </w:t>
            </w:r>
            <w:r>
              <w:rPr>
                <w:spacing w:val="-16"/>
                <w:sz w:val="21"/>
                <w:szCs w:val="21"/>
                <w:lang w:eastAsia="zh-CN"/>
              </w:rPr>
              <w:t>一</w:t>
            </w:r>
            <w:r>
              <w:rPr>
                <w:spacing w:val="37"/>
                <w:sz w:val="21"/>
                <w:szCs w:val="21"/>
                <w:lang w:eastAsia="zh-CN"/>
              </w:rPr>
              <w:t>较高级别要</w:t>
            </w:r>
            <w:r>
              <w:rPr>
                <w:spacing w:val="12"/>
                <w:sz w:val="21"/>
                <w:szCs w:val="21"/>
                <w:lang w:eastAsia="zh-CN"/>
              </w:rPr>
              <w:t>素和</w:t>
            </w:r>
            <w:r>
              <w:rPr>
                <w:b/>
                <w:bCs/>
                <w:spacing w:val="12"/>
                <w:sz w:val="21"/>
                <w:szCs w:val="21"/>
                <w:lang w:eastAsia="zh-CN"/>
              </w:rPr>
              <w:t>/</w:t>
            </w:r>
            <w:r>
              <w:rPr>
                <w:spacing w:val="12"/>
                <w:sz w:val="21"/>
                <w:szCs w:val="21"/>
                <w:lang w:eastAsia="zh-CN"/>
              </w:rPr>
              <w:t>或最终</w:t>
            </w:r>
            <w:r>
              <w:rPr>
                <w:spacing w:val="37"/>
                <w:sz w:val="21"/>
                <w:szCs w:val="21"/>
                <w:lang w:eastAsia="zh-CN"/>
              </w:rPr>
              <w:t>用户的失效</w:t>
            </w:r>
            <w:r>
              <w:rPr>
                <w:spacing w:val="-4"/>
                <w:sz w:val="21"/>
                <w:szCs w:val="21"/>
                <w:lang w:eastAsia="zh-CN"/>
              </w:rPr>
              <w:t>影响（</w:t>
            </w:r>
            <w:r>
              <w:rPr>
                <w:b/>
                <w:bCs/>
                <w:spacing w:val="-4"/>
                <w:sz w:val="21"/>
                <w:szCs w:val="21"/>
                <w:lang w:eastAsia="zh-CN"/>
              </w:rPr>
              <w:t>FE</w:t>
            </w:r>
            <w:r>
              <w:rPr>
                <w:spacing w:val="-4"/>
                <w:sz w:val="21"/>
                <w:szCs w:val="21"/>
                <w:lang w:eastAsia="zh-CN"/>
              </w:rPr>
              <w:t>）</w:t>
            </w:r>
          </w:p>
        </w:tc>
        <w:tc>
          <w:tcPr>
            <w:tcW w:w="611" w:type="dxa"/>
          </w:tcPr>
          <w:p w:rsidR="006035E2" w:rsidRDefault="000A592D">
            <w:pPr>
              <w:pStyle w:val="TableText"/>
              <w:spacing w:before="246" w:line="211" w:lineRule="auto"/>
              <w:ind w:left="64"/>
              <w:rPr>
                <w:sz w:val="21"/>
                <w:szCs w:val="21"/>
              </w:rPr>
            </w:pPr>
            <w:r>
              <w:rPr>
                <w:b/>
                <w:bCs/>
                <w:spacing w:val="-3"/>
                <w:sz w:val="21"/>
                <w:szCs w:val="21"/>
              </w:rPr>
              <w:t>FE</w:t>
            </w:r>
            <w:r>
              <w:rPr>
                <w:spacing w:val="-26"/>
                <w:sz w:val="21"/>
                <w:szCs w:val="21"/>
              </w:rPr>
              <w:t xml:space="preserve"> </w:t>
            </w:r>
            <w:r>
              <w:rPr>
                <w:spacing w:val="-3"/>
                <w:sz w:val="21"/>
                <w:szCs w:val="21"/>
              </w:rPr>
              <w:t>的</w:t>
            </w:r>
          </w:p>
          <w:p w:rsidR="006035E2" w:rsidRDefault="000A592D">
            <w:pPr>
              <w:pStyle w:val="TableText"/>
              <w:spacing w:before="1" w:line="210" w:lineRule="auto"/>
              <w:ind w:left="102"/>
              <w:rPr>
                <w:sz w:val="21"/>
                <w:szCs w:val="21"/>
              </w:rPr>
            </w:pPr>
            <w:r>
              <w:rPr>
                <w:spacing w:val="-8"/>
                <w:sz w:val="21"/>
                <w:szCs w:val="21"/>
              </w:rPr>
              <w:t>严重</w:t>
            </w:r>
          </w:p>
          <w:p w:rsidR="006035E2" w:rsidRDefault="000A592D">
            <w:pPr>
              <w:pStyle w:val="TableText"/>
              <w:spacing w:line="223" w:lineRule="auto"/>
              <w:ind w:left="205"/>
              <w:rPr>
                <w:sz w:val="21"/>
                <w:szCs w:val="21"/>
              </w:rPr>
            </w:pPr>
            <w:r>
              <w:rPr>
                <w:sz w:val="21"/>
                <w:szCs w:val="21"/>
              </w:rPr>
              <w:t>度</w:t>
            </w:r>
          </w:p>
        </w:tc>
        <w:tc>
          <w:tcPr>
            <w:tcW w:w="947" w:type="dxa"/>
          </w:tcPr>
          <w:p w:rsidR="006035E2" w:rsidRDefault="000A592D">
            <w:pPr>
              <w:pStyle w:val="TableText"/>
              <w:spacing w:before="246" w:line="215" w:lineRule="auto"/>
              <w:ind w:left="15" w:hanging="3"/>
              <w:jc w:val="both"/>
              <w:rPr>
                <w:sz w:val="21"/>
                <w:szCs w:val="21"/>
                <w:lang w:eastAsia="zh-CN"/>
              </w:rPr>
            </w:pPr>
            <w:r>
              <w:rPr>
                <w:b/>
                <w:bCs/>
                <w:spacing w:val="-28"/>
                <w:sz w:val="21"/>
                <w:szCs w:val="21"/>
                <w:lang w:eastAsia="zh-CN"/>
              </w:rPr>
              <w:t>2.</w:t>
            </w:r>
            <w:r>
              <w:rPr>
                <w:spacing w:val="-57"/>
                <w:sz w:val="21"/>
                <w:szCs w:val="21"/>
                <w:lang w:eastAsia="zh-CN"/>
              </w:rPr>
              <w:t xml:space="preserve"> </w:t>
            </w:r>
            <w:r>
              <w:rPr>
                <w:spacing w:val="-28"/>
                <w:sz w:val="21"/>
                <w:szCs w:val="21"/>
                <w:lang w:eastAsia="zh-CN"/>
              </w:rPr>
              <w:t>关</w:t>
            </w:r>
            <w:r>
              <w:rPr>
                <w:spacing w:val="-61"/>
                <w:sz w:val="21"/>
                <w:szCs w:val="21"/>
                <w:lang w:eastAsia="zh-CN"/>
              </w:rPr>
              <w:t xml:space="preserve"> </w:t>
            </w:r>
            <w:r>
              <w:rPr>
                <w:spacing w:val="-28"/>
                <w:sz w:val="21"/>
                <w:szCs w:val="21"/>
                <w:lang w:eastAsia="zh-CN"/>
              </w:rPr>
              <w:t>注</w:t>
            </w:r>
            <w:r>
              <w:rPr>
                <w:spacing w:val="-61"/>
                <w:sz w:val="21"/>
                <w:szCs w:val="21"/>
                <w:lang w:eastAsia="zh-CN"/>
              </w:rPr>
              <w:t xml:space="preserve"> </w:t>
            </w:r>
            <w:r>
              <w:rPr>
                <w:spacing w:val="-28"/>
                <w:sz w:val="21"/>
                <w:szCs w:val="21"/>
                <w:lang w:eastAsia="zh-CN"/>
              </w:rPr>
              <w:t>要</w:t>
            </w:r>
            <w:r>
              <w:rPr>
                <w:spacing w:val="-24"/>
                <w:sz w:val="21"/>
                <w:szCs w:val="21"/>
                <w:lang w:eastAsia="zh-CN"/>
              </w:rPr>
              <w:t>素</w:t>
            </w:r>
            <w:r>
              <w:rPr>
                <w:spacing w:val="-55"/>
                <w:sz w:val="21"/>
                <w:szCs w:val="21"/>
                <w:lang w:eastAsia="zh-CN"/>
              </w:rPr>
              <w:t xml:space="preserve"> </w:t>
            </w:r>
            <w:r>
              <w:rPr>
                <w:spacing w:val="-24"/>
                <w:sz w:val="21"/>
                <w:szCs w:val="21"/>
                <w:lang w:eastAsia="zh-CN"/>
              </w:rPr>
              <w:t>的</w:t>
            </w:r>
            <w:r>
              <w:rPr>
                <w:spacing w:val="-62"/>
                <w:sz w:val="21"/>
                <w:szCs w:val="21"/>
                <w:lang w:eastAsia="zh-CN"/>
              </w:rPr>
              <w:t xml:space="preserve"> </w:t>
            </w:r>
            <w:r>
              <w:rPr>
                <w:spacing w:val="-24"/>
                <w:sz w:val="21"/>
                <w:szCs w:val="21"/>
                <w:lang w:eastAsia="zh-CN"/>
              </w:rPr>
              <w:t>失效</w:t>
            </w:r>
            <w:r>
              <w:rPr>
                <w:spacing w:val="-23"/>
                <w:sz w:val="21"/>
                <w:szCs w:val="21"/>
                <w:lang w:eastAsia="zh-CN"/>
              </w:rPr>
              <w:t>模式（</w:t>
            </w:r>
            <w:r>
              <w:rPr>
                <w:b/>
                <w:bCs/>
                <w:spacing w:val="-23"/>
                <w:sz w:val="21"/>
                <w:szCs w:val="21"/>
                <w:lang w:eastAsia="zh-CN"/>
              </w:rPr>
              <w:t>FM</w:t>
            </w:r>
            <w:r>
              <w:rPr>
                <w:spacing w:val="-23"/>
                <w:sz w:val="21"/>
                <w:szCs w:val="21"/>
                <w:lang w:eastAsia="zh-CN"/>
              </w:rPr>
              <w:t>）</w:t>
            </w:r>
          </w:p>
        </w:tc>
        <w:tc>
          <w:tcPr>
            <w:tcW w:w="1139" w:type="dxa"/>
          </w:tcPr>
          <w:p w:rsidR="006035E2" w:rsidRDefault="000A592D">
            <w:pPr>
              <w:pStyle w:val="TableText"/>
              <w:spacing w:before="126" w:line="211" w:lineRule="auto"/>
              <w:ind w:left="19" w:right="6" w:hanging="4"/>
              <w:rPr>
                <w:sz w:val="21"/>
                <w:szCs w:val="21"/>
                <w:lang w:eastAsia="zh-CN"/>
              </w:rPr>
            </w:pPr>
            <w:r>
              <w:rPr>
                <w:b/>
                <w:bCs/>
                <w:spacing w:val="8"/>
                <w:sz w:val="21"/>
                <w:szCs w:val="21"/>
                <w:lang w:eastAsia="zh-CN"/>
              </w:rPr>
              <w:t>3.</w:t>
            </w:r>
            <w:r>
              <w:rPr>
                <w:spacing w:val="8"/>
                <w:sz w:val="21"/>
                <w:szCs w:val="21"/>
                <w:lang w:eastAsia="zh-CN"/>
              </w:rPr>
              <w:t>下一较低</w:t>
            </w:r>
            <w:r>
              <w:rPr>
                <w:spacing w:val="10"/>
                <w:sz w:val="21"/>
                <w:szCs w:val="21"/>
                <w:lang w:eastAsia="zh-CN"/>
              </w:rPr>
              <w:t>级别要素或</w:t>
            </w:r>
          </w:p>
          <w:p w:rsidR="006035E2" w:rsidRDefault="000A592D">
            <w:pPr>
              <w:pStyle w:val="TableText"/>
              <w:spacing w:line="218" w:lineRule="auto"/>
              <w:ind w:left="18" w:right="6" w:hanging="1"/>
              <w:rPr>
                <w:sz w:val="21"/>
                <w:szCs w:val="21"/>
                <w:lang w:eastAsia="zh-CN"/>
              </w:rPr>
            </w:pPr>
            <w:r>
              <w:rPr>
                <w:spacing w:val="10"/>
                <w:sz w:val="21"/>
                <w:szCs w:val="21"/>
                <w:lang w:eastAsia="zh-CN"/>
              </w:rPr>
              <w:t>特性的失效</w:t>
            </w:r>
            <w:r>
              <w:rPr>
                <w:spacing w:val="-4"/>
                <w:sz w:val="21"/>
                <w:szCs w:val="21"/>
                <w:lang w:eastAsia="zh-CN"/>
              </w:rPr>
              <w:t>起因（</w:t>
            </w:r>
            <w:r>
              <w:rPr>
                <w:b/>
                <w:bCs/>
                <w:spacing w:val="-4"/>
                <w:sz w:val="21"/>
                <w:szCs w:val="21"/>
                <w:lang w:eastAsia="zh-CN"/>
              </w:rPr>
              <w:t>FC</w:t>
            </w:r>
            <w:r>
              <w:rPr>
                <w:spacing w:val="-4"/>
                <w:sz w:val="21"/>
                <w:szCs w:val="21"/>
                <w:lang w:eastAsia="zh-CN"/>
              </w:rPr>
              <w:t>）</w:t>
            </w:r>
          </w:p>
        </w:tc>
        <w:tc>
          <w:tcPr>
            <w:tcW w:w="1079" w:type="dxa"/>
          </w:tcPr>
          <w:p w:rsidR="006035E2" w:rsidRDefault="000A592D">
            <w:pPr>
              <w:pStyle w:val="TableText"/>
              <w:spacing w:before="245" w:line="215" w:lineRule="auto"/>
              <w:ind w:left="19" w:right="5"/>
              <w:jc w:val="both"/>
              <w:rPr>
                <w:sz w:val="21"/>
                <w:szCs w:val="21"/>
                <w:lang w:eastAsia="zh-CN"/>
              </w:rPr>
            </w:pPr>
            <w:r>
              <w:rPr>
                <w:spacing w:val="-2"/>
                <w:sz w:val="21"/>
                <w:szCs w:val="21"/>
                <w:lang w:eastAsia="zh-CN"/>
              </w:rPr>
              <w:t>对失效起因的当前预防</w:t>
            </w:r>
            <w:r>
              <w:rPr>
                <w:spacing w:val="-4"/>
                <w:sz w:val="21"/>
                <w:szCs w:val="21"/>
                <w:lang w:eastAsia="zh-CN"/>
              </w:rPr>
              <w:t>控制（</w:t>
            </w:r>
            <w:r>
              <w:rPr>
                <w:b/>
                <w:bCs/>
                <w:spacing w:val="-4"/>
                <w:sz w:val="21"/>
                <w:szCs w:val="21"/>
                <w:lang w:eastAsia="zh-CN"/>
              </w:rPr>
              <w:t>PC</w:t>
            </w:r>
            <w:r>
              <w:rPr>
                <w:spacing w:val="-4"/>
                <w:sz w:val="21"/>
                <w:szCs w:val="21"/>
                <w:lang w:eastAsia="zh-CN"/>
              </w:rPr>
              <w:t>）</w:t>
            </w:r>
          </w:p>
        </w:tc>
        <w:tc>
          <w:tcPr>
            <w:tcW w:w="625" w:type="dxa"/>
          </w:tcPr>
          <w:p w:rsidR="006035E2" w:rsidRDefault="000A592D">
            <w:pPr>
              <w:pStyle w:val="TableText"/>
              <w:spacing w:before="126" w:line="211" w:lineRule="auto"/>
              <w:ind w:left="115"/>
              <w:rPr>
                <w:sz w:val="21"/>
                <w:szCs w:val="21"/>
                <w:lang w:eastAsia="zh-CN"/>
              </w:rPr>
            </w:pPr>
            <w:r>
              <w:rPr>
                <w:spacing w:val="-5"/>
                <w:sz w:val="21"/>
                <w:szCs w:val="21"/>
                <w:lang w:eastAsia="zh-CN"/>
              </w:rPr>
              <w:t>失效</w:t>
            </w:r>
          </w:p>
          <w:p w:rsidR="006035E2" w:rsidRDefault="000A592D">
            <w:pPr>
              <w:pStyle w:val="TableText"/>
              <w:spacing w:before="1" w:line="210" w:lineRule="auto"/>
              <w:ind w:left="112"/>
              <w:rPr>
                <w:sz w:val="21"/>
                <w:szCs w:val="21"/>
                <w:lang w:eastAsia="zh-CN"/>
              </w:rPr>
            </w:pPr>
            <w:r>
              <w:rPr>
                <w:spacing w:val="-8"/>
                <w:sz w:val="21"/>
                <w:szCs w:val="21"/>
                <w:lang w:eastAsia="zh-CN"/>
              </w:rPr>
              <w:t>起因</w:t>
            </w:r>
          </w:p>
          <w:p w:rsidR="006035E2" w:rsidRDefault="000A592D">
            <w:pPr>
              <w:pStyle w:val="TableText"/>
              <w:spacing w:line="217" w:lineRule="auto"/>
              <w:ind w:left="19" w:firstLine="91"/>
              <w:rPr>
                <w:sz w:val="21"/>
                <w:szCs w:val="21"/>
                <w:lang w:eastAsia="zh-CN"/>
              </w:rPr>
            </w:pPr>
            <w:r>
              <w:rPr>
                <w:spacing w:val="-35"/>
                <w:w w:val="98"/>
                <w:sz w:val="21"/>
                <w:szCs w:val="21"/>
                <w:lang w:eastAsia="zh-CN"/>
              </w:rPr>
              <w:t>的频</w:t>
            </w:r>
            <w:r>
              <w:rPr>
                <w:spacing w:val="-36"/>
                <w:sz w:val="21"/>
                <w:szCs w:val="21"/>
                <w:lang w:eastAsia="zh-CN"/>
              </w:rPr>
              <w:t>度（</w:t>
            </w:r>
            <w:r>
              <w:rPr>
                <w:b/>
                <w:bCs/>
                <w:spacing w:val="-36"/>
                <w:sz w:val="21"/>
                <w:szCs w:val="21"/>
                <w:lang w:eastAsia="zh-CN"/>
              </w:rPr>
              <w:t>O</w:t>
            </w:r>
            <w:r>
              <w:rPr>
                <w:spacing w:val="-36"/>
                <w:sz w:val="21"/>
                <w:szCs w:val="21"/>
                <w:lang w:eastAsia="zh-CN"/>
              </w:rPr>
              <w:t>）</w:t>
            </w:r>
          </w:p>
        </w:tc>
        <w:tc>
          <w:tcPr>
            <w:tcW w:w="1041" w:type="dxa"/>
          </w:tcPr>
          <w:p w:rsidR="006035E2" w:rsidRDefault="000A592D">
            <w:pPr>
              <w:pStyle w:val="TableText"/>
              <w:spacing w:before="6" w:line="211" w:lineRule="auto"/>
              <w:jc w:val="right"/>
              <w:rPr>
                <w:sz w:val="21"/>
                <w:szCs w:val="21"/>
                <w:lang w:eastAsia="zh-CN"/>
              </w:rPr>
            </w:pPr>
            <w:r>
              <w:rPr>
                <w:spacing w:val="41"/>
                <w:sz w:val="21"/>
                <w:szCs w:val="21"/>
                <w:lang w:eastAsia="zh-CN"/>
              </w:rPr>
              <w:t>对失效起</w:t>
            </w:r>
          </w:p>
          <w:p w:rsidR="006035E2" w:rsidRDefault="000A592D">
            <w:pPr>
              <w:pStyle w:val="TableText"/>
              <w:spacing w:before="1" w:line="210" w:lineRule="auto"/>
              <w:jc w:val="right"/>
              <w:rPr>
                <w:sz w:val="21"/>
                <w:szCs w:val="21"/>
                <w:lang w:eastAsia="zh-CN"/>
              </w:rPr>
            </w:pPr>
            <w:r>
              <w:rPr>
                <w:spacing w:val="36"/>
                <w:sz w:val="21"/>
                <w:szCs w:val="21"/>
                <w:lang w:eastAsia="zh-CN"/>
              </w:rPr>
              <w:t>因或失效</w:t>
            </w:r>
          </w:p>
          <w:p w:rsidR="006035E2" w:rsidRDefault="000A592D">
            <w:pPr>
              <w:pStyle w:val="TableText"/>
              <w:spacing w:before="1" w:line="210" w:lineRule="auto"/>
              <w:jc w:val="right"/>
              <w:rPr>
                <w:sz w:val="21"/>
                <w:szCs w:val="21"/>
                <w:lang w:eastAsia="zh-CN"/>
              </w:rPr>
            </w:pPr>
            <w:r>
              <w:rPr>
                <w:spacing w:val="-21"/>
                <w:sz w:val="21"/>
                <w:szCs w:val="21"/>
                <w:lang w:eastAsia="zh-CN"/>
              </w:rPr>
              <w:t>模</w:t>
            </w:r>
            <w:r>
              <w:rPr>
                <w:spacing w:val="-26"/>
                <w:sz w:val="21"/>
                <w:szCs w:val="21"/>
                <w:lang w:eastAsia="zh-CN"/>
              </w:rPr>
              <w:t xml:space="preserve"> </w:t>
            </w:r>
            <w:r>
              <w:rPr>
                <w:spacing w:val="-21"/>
                <w:sz w:val="21"/>
                <w:szCs w:val="21"/>
                <w:lang w:eastAsia="zh-CN"/>
              </w:rPr>
              <w:t>式</w:t>
            </w:r>
            <w:r>
              <w:rPr>
                <w:spacing w:val="-19"/>
                <w:sz w:val="21"/>
                <w:szCs w:val="21"/>
                <w:lang w:eastAsia="zh-CN"/>
              </w:rPr>
              <w:t xml:space="preserve"> </w:t>
            </w:r>
            <w:r>
              <w:rPr>
                <w:spacing w:val="-21"/>
                <w:sz w:val="21"/>
                <w:szCs w:val="21"/>
                <w:lang w:eastAsia="zh-CN"/>
              </w:rPr>
              <w:t>的 当</w:t>
            </w:r>
          </w:p>
          <w:p w:rsidR="006035E2" w:rsidRDefault="000A592D">
            <w:pPr>
              <w:pStyle w:val="TableText"/>
              <w:spacing w:line="202" w:lineRule="auto"/>
              <w:ind w:left="21" w:right="4" w:firstLine="1"/>
              <w:rPr>
                <w:sz w:val="21"/>
                <w:szCs w:val="21"/>
              </w:rPr>
            </w:pPr>
            <w:r>
              <w:rPr>
                <w:spacing w:val="40"/>
                <w:sz w:val="21"/>
                <w:szCs w:val="21"/>
              </w:rPr>
              <w:t>前探测控</w:t>
            </w:r>
            <w:r>
              <w:rPr>
                <w:spacing w:val="-4"/>
                <w:sz w:val="21"/>
                <w:szCs w:val="21"/>
              </w:rPr>
              <w:t>制（</w:t>
            </w:r>
            <w:r>
              <w:rPr>
                <w:b/>
                <w:bCs/>
                <w:spacing w:val="-4"/>
                <w:sz w:val="21"/>
                <w:szCs w:val="21"/>
              </w:rPr>
              <w:t>DC</w:t>
            </w:r>
            <w:r>
              <w:rPr>
                <w:spacing w:val="-4"/>
                <w:sz w:val="21"/>
                <w:szCs w:val="21"/>
              </w:rPr>
              <w:t>）</w:t>
            </w:r>
          </w:p>
        </w:tc>
        <w:tc>
          <w:tcPr>
            <w:tcW w:w="945" w:type="dxa"/>
          </w:tcPr>
          <w:p w:rsidR="006035E2" w:rsidRDefault="000A592D">
            <w:pPr>
              <w:pStyle w:val="TableText"/>
              <w:spacing w:before="6" w:line="211" w:lineRule="auto"/>
              <w:ind w:right="3"/>
              <w:jc w:val="right"/>
              <w:rPr>
                <w:sz w:val="21"/>
                <w:szCs w:val="21"/>
                <w:lang w:eastAsia="zh-CN"/>
              </w:rPr>
            </w:pPr>
            <w:r>
              <w:rPr>
                <w:spacing w:val="6"/>
                <w:sz w:val="21"/>
                <w:szCs w:val="21"/>
                <w:lang w:eastAsia="zh-CN"/>
              </w:rPr>
              <w:t>失效</w:t>
            </w:r>
            <w:r>
              <w:rPr>
                <w:spacing w:val="-63"/>
                <w:sz w:val="21"/>
                <w:szCs w:val="21"/>
                <w:lang w:eastAsia="zh-CN"/>
              </w:rPr>
              <w:t xml:space="preserve"> </w:t>
            </w:r>
            <w:r>
              <w:rPr>
                <w:spacing w:val="6"/>
                <w:sz w:val="21"/>
                <w:szCs w:val="21"/>
                <w:lang w:eastAsia="zh-CN"/>
              </w:rPr>
              <w:t>起因</w:t>
            </w:r>
          </w:p>
          <w:p w:rsidR="006035E2" w:rsidRDefault="000A592D">
            <w:pPr>
              <w:pStyle w:val="TableText"/>
              <w:spacing w:before="1" w:line="210" w:lineRule="auto"/>
              <w:jc w:val="right"/>
              <w:rPr>
                <w:sz w:val="21"/>
                <w:szCs w:val="21"/>
                <w:lang w:eastAsia="zh-CN"/>
              </w:rPr>
            </w:pPr>
            <w:r>
              <w:rPr>
                <w:b/>
                <w:bCs/>
                <w:spacing w:val="-16"/>
                <w:sz w:val="21"/>
                <w:szCs w:val="21"/>
                <w:lang w:eastAsia="zh-CN"/>
              </w:rPr>
              <w:t>/</w:t>
            </w:r>
            <w:r>
              <w:rPr>
                <w:spacing w:val="-23"/>
                <w:sz w:val="21"/>
                <w:szCs w:val="21"/>
                <w:lang w:eastAsia="zh-CN"/>
              </w:rPr>
              <w:t xml:space="preserve"> </w:t>
            </w:r>
            <w:r>
              <w:rPr>
                <w:spacing w:val="-15"/>
                <w:sz w:val="21"/>
                <w:szCs w:val="21"/>
                <w:lang w:eastAsia="zh-CN"/>
              </w:rPr>
              <w:t>失</w:t>
            </w:r>
            <w:r>
              <w:rPr>
                <w:spacing w:val="-24"/>
                <w:sz w:val="21"/>
                <w:szCs w:val="21"/>
                <w:lang w:eastAsia="zh-CN"/>
              </w:rPr>
              <w:t xml:space="preserve"> </w:t>
            </w:r>
            <w:r>
              <w:rPr>
                <w:spacing w:val="-15"/>
                <w:sz w:val="21"/>
                <w:szCs w:val="21"/>
                <w:lang w:eastAsia="zh-CN"/>
              </w:rPr>
              <w:t>效</w:t>
            </w:r>
            <w:r>
              <w:rPr>
                <w:spacing w:val="-29"/>
                <w:sz w:val="21"/>
                <w:szCs w:val="21"/>
                <w:lang w:eastAsia="zh-CN"/>
              </w:rPr>
              <w:t xml:space="preserve"> </w:t>
            </w:r>
            <w:r>
              <w:rPr>
                <w:spacing w:val="-14"/>
                <w:sz w:val="21"/>
                <w:szCs w:val="21"/>
                <w:lang w:eastAsia="zh-CN"/>
              </w:rPr>
              <w:t>模</w:t>
            </w:r>
          </w:p>
          <w:p w:rsidR="006035E2" w:rsidRDefault="000A592D">
            <w:pPr>
              <w:pStyle w:val="TableText"/>
              <w:spacing w:line="205" w:lineRule="auto"/>
              <w:ind w:left="21" w:right="3" w:firstLine="5"/>
              <w:jc w:val="both"/>
              <w:rPr>
                <w:sz w:val="21"/>
                <w:szCs w:val="21"/>
                <w:lang w:eastAsia="zh-CN"/>
              </w:rPr>
            </w:pPr>
            <w:r>
              <w:rPr>
                <w:spacing w:val="-14"/>
                <w:sz w:val="21"/>
                <w:szCs w:val="21"/>
                <w:lang w:eastAsia="zh-CN"/>
              </w:rPr>
              <w:t>式</w:t>
            </w:r>
            <w:r>
              <w:rPr>
                <w:spacing w:val="-50"/>
                <w:sz w:val="21"/>
                <w:szCs w:val="21"/>
                <w:lang w:eastAsia="zh-CN"/>
              </w:rPr>
              <w:t xml:space="preserve"> </w:t>
            </w:r>
            <w:r>
              <w:rPr>
                <w:spacing w:val="-14"/>
                <w:sz w:val="21"/>
                <w:szCs w:val="21"/>
                <w:lang w:eastAsia="zh-CN"/>
              </w:rPr>
              <w:t>的</w:t>
            </w:r>
            <w:r>
              <w:rPr>
                <w:spacing w:val="-40"/>
                <w:sz w:val="21"/>
                <w:szCs w:val="21"/>
                <w:lang w:eastAsia="zh-CN"/>
              </w:rPr>
              <w:t xml:space="preserve"> </w:t>
            </w:r>
            <w:r>
              <w:rPr>
                <w:spacing w:val="-14"/>
                <w:sz w:val="21"/>
                <w:szCs w:val="21"/>
                <w:lang w:eastAsia="zh-CN"/>
              </w:rPr>
              <w:t>当前探</w:t>
            </w:r>
            <w:r>
              <w:rPr>
                <w:spacing w:val="55"/>
                <w:sz w:val="21"/>
                <w:szCs w:val="21"/>
                <w:lang w:eastAsia="zh-CN"/>
              </w:rPr>
              <w:t xml:space="preserve"> </w:t>
            </w:r>
            <w:r>
              <w:rPr>
                <w:spacing w:val="-14"/>
                <w:sz w:val="21"/>
                <w:szCs w:val="21"/>
                <w:lang w:eastAsia="zh-CN"/>
              </w:rPr>
              <w:t>测</w:t>
            </w:r>
            <w:r>
              <w:rPr>
                <w:spacing w:val="56"/>
                <w:sz w:val="21"/>
                <w:szCs w:val="21"/>
                <w:lang w:eastAsia="zh-CN"/>
              </w:rPr>
              <w:t xml:space="preserve"> </w:t>
            </w:r>
            <w:r>
              <w:rPr>
                <w:spacing w:val="-14"/>
                <w:sz w:val="21"/>
                <w:szCs w:val="21"/>
                <w:lang w:eastAsia="zh-CN"/>
              </w:rPr>
              <w:t>度</w:t>
            </w:r>
            <w:r>
              <w:rPr>
                <w:spacing w:val="-6"/>
                <w:sz w:val="21"/>
                <w:szCs w:val="21"/>
                <w:lang w:eastAsia="zh-CN"/>
              </w:rPr>
              <w:t>（</w:t>
            </w:r>
            <w:r>
              <w:rPr>
                <w:b/>
                <w:bCs/>
                <w:spacing w:val="-6"/>
                <w:sz w:val="21"/>
                <w:szCs w:val="21"/>
                <w:lang w:eastAsia="zh-CN"/>
              </w:rPr>
              <w:t>D</w:t>
            </w:r>
            <w:r>
              <w:rPr>
                <w:spacing w:val="-6"/>
                <w:sz w:val="21"/>
                <w:szCs w:val="21"/>
                <w:lang w:eastAsia="zh-CN"/>
              </w:rPr>
              <w:t>）</w:t>
            </w:r>
          </w:p>
        </w:tc>
        <w:tc>
          <w:tcPr>
            <w:tcW w:w="938" w:type="dxa"/>
          </w:tcPr>
          <w:p w:rsidR="006035E2" w:rsidRDefault="000A592D">
            <w:pPr>
              <w:pStyle w:val="TableText"/>
              <w:spacing w:before="247" w:line="215" w:lineRule="auto"/>
              <w:ind w:left="22" w:right="1"/>
              <w:jc w:val="both"/>
              <w:rPr>
                <w:sz w:val="21"/>
                <w:szCs w:val="21"/>
                <w:lang w:eastAsia="zh-CN"/>
              </w:rPr>
            </w:pPr>
            <w:r>
              <w:rPr>
                <w:spacing w:val="7"/>
                <w:sz w:val="21"/>
                <w:szCs w:val="21"/>
                <w:lang w:eastAsia="zh-CN"/>
              </w:rPr>
              <w:t>设计</w:t>
            </w:r>
            <w:r>
              <w:rPr>
                <w:spacing w:val="43"/>
                <w:sz w:val="21"/>
                <w:szCs w:val="21"/>
                <w:lang w:eastAsia="zh-CN"/>
              </w:rPr>
              <w:t xml:space="preserve"> </w:t>
            </w:r>
            <w:r>
              <w:rPr>
                <w:b/>
                <w:bCs/>
                <w:sz w:val="21"/>
                <w:szCs w:val="21"/>
                <w:lang w:eastAsia="zh-CN"/>
              </w:rPr>
              <w:t>FMA</w:t>
            </w:r>
            <w:r>
              <w:rPr>
                <w:spacing w:val="16"/>
                <w:sz w:val="21"/>
                <w:szCs w:val="21"/>
                <w:lang w:eastAsia="zh-CN"/>
              </w:rPr>
              <w:t>措施优先</w:t>
            </w:r>
            <w:r>
              <w:rPr>
                <w:sz w:val="21"/>
                <w:szCs w:val="21"/>
                <w:lang w:eastAsia="zh-CN"/>
              </w:rPr>
              <w:t>级</w:t>
            </w:r>
          </w:p>
        </w:tc>
        <w:tc>
          <w:tcPr>
            <w:tcW w:w="946" w:type="dxa"/>
          </w:tcPr>
          <w:p w:rsidR="006035E2" w:rsidRDefault="000A592D">
            <w:pPr>
              <w:pStyle w:val="TableText"/>
              <w:spacing w:before="219" w:line="201" w:lineRule="auto"/>
              <w:ind w:left="28" w:right="6"/>
              <w:jc w:val="both"/>
            </w:pPr>
            <w:r>
              <w:rPr>
                <w:spacing w:val="-14"/>
              </w:rPr>
              <w:t>筛 选</w:t>
            </w:r>
            <w:r>
              <w:rPr>
                <w:spacing w:val="-4"/>
              </w:rPr>
              <w:t xml:space="preserve"> </w:t>
            </w:r>
            <w:r>
              <w:rPr>
                <w:spacing w:val="-14"/>
              </w:rPr>
              <w:t>器</w:t>
            </w:r>
            <w:r>
              <w:rPr>
                <w:spacing w:val="-20"/>
              </w:rPr>
              <w:t>代码（可</w:t>
            </w:r>
            <w:r>
              <w:rPr>
                <w:spacing w:val="-10"/>
              </w:rPr>
              <w:t>选）</w:t>
            </w:r>
          </w:p>
        </w:tc>
      </w:tr>
      <w:tr w:rsidR="006035E2">
        <w:trPr>
          <w:trHeight w:val="2154"/>
        </w:trPr>
        <w:tc>
          <w:tcPr>
            <w:tcW w:w="1275" w:type="dxa"/>
          </w:tcPr>
          <w:p w:rsidR="006035E2" w:rsidRDefault="006035E2">
            <w:pPr>
              <w:spacing w:line="269" w:lineRule="auto"/>
              <w:rPr>
                <w:lang w:eastAsia="zh-CN"/>
              </w:rPr>
            </w:pPr>
          </w:p>
          <w:p w:rsidR="006035E2" w:rsidRDefault="006035E2">
            <w:pPr>
              <w:spacing w:line="269" w:lineRule="auto"/>
              <w:rPr>
                <w:lang w:eastAsia="zh-CN"/>
              </w:rPr>
            </w:pPr>
          </w:p>
          <w:p w:rsidR="006035E2" w:rsidRDefault="000A592D">
            <w:pPr>
              <w:pStyle w:val="TableText"/>
              <w:spacing w:before="68" w:line="214" w:lineRule="auto"/>
              <w:ind w:left="19" w:right="10" w:firstLine="5"/>
              <w:jc w:val="both"/>
              <w:rPr>
                <w:sz w:val="21"/>
                <w:szCs w:val="21"/>
                <w:lang w:eastAsia="zh-CN"/>
              </w:rPr>
            </w:pPr>
            <w:r>
              <w:rPr>
                <w:spacing w:val="36"/>
                <w:sz w:val="21"/>
                <w:szCs w:val="21"/>
                <w:lang w:eastAsia="zh-CN"/>
              </w:rPr>
              <w:t>车窗升降电</w:t>
            </w:r>
            <w:r>
              <w:rPr>
                <w:spacing w:val="37"/>
                <w:sz w:val="21"/>
                <w:szCs w:val="21"/>
                <w:lang w:eastAsia="zh-CN"/>
              </w:rPr>
              <w:t>机的扭矩和转动速度过</w:t>
            </w:r>
            <w:r>
              <w:rPr>
                <w:sz w:val="21"/>
                <w:szCs w:val="21"/>
                <w:lang w:eastAsia="zh-CN"/>
              </w:rPr>
              <w:t>低</w:t>
            </w:r>
          </w:p>
        </w:tc>
        <w:tc>
          <w:tcPr>
            <w:tcW w:w="611" w:type="dxa"/>
          </w:tcPr>
          <w:p w:rsidR="006035E2" w:rsidRDefault="006035E2">
            <w:pPr>
              <w:spacing w:line="298" w:lineRule="auto"/>
              <w:rPr>
                <w:lang w:eastAsia="zh-CN"/>
              </w:rPr>
            </w:pPr>
          </w:p>
          <w:p w:rsidR="006035E2" w:rsidRDefault="006035E2">
            <w:pPr>
              <w:spacing w:line="299" w:lineRule="auto"/>
              <w:rPr>
                <w:lang w:eastAsia="zh-CN"/>
              </w:rPr>
            </w:pPr>
          </w:p>
          <w:p w:rsidR="006035E2" w:rsidRDefault="006035E2">
            <w:pPr>
              <w:spacing w:line="299" w:lineRule="auto"/>
              <w:rPr>
                <w:lang w:eastAsia="zh-CN"/>
              </w:rPr>
            </w:pPr>
          </w:p>
          <w:p w:rsidR="006035E2" w:rsidRDefault="000A592D">
            <w:pPr>
              <w:pStyle w:val="TableText"/>
              <w:spacing w:before="68" w:line="241" w:lineRule="auto"/>
              <w:ind w:left="253"/>
              <w:rPr>
                <w:sz w:val="21"/>
                <w:szCs w:val="21"/>
              </w:rPr>
            </w:pPr>
            <w:r>
              <w:rPr>
                <w:b/>
                <w:bCs/>
                <w:spacing w:val="-3"/>
                <w:sz w:val="21"/>
                <w:szCs w:val="21"/>
              </w:rPr>
              <w:t>6</w:t>
            </w:r>
          </w:p>
        </w:tc>
        <w:tc>
          <w:tcPr>
            <w:tcW w:w="947" w:type="dxa"/>
          </w:tcPr>
          <w:p w:rsidR="006035E2" w:rsidRDefault="000A592D">
            <w:pPr>
              <w:pStyle w:val="TableText"/>
              <w:spacing w:before="9" w:line="211" w:lineRule="auto"/>
              <w:ind w:left="17"/>
              <w:rPr>
                <w:sz w:val="21"/>
                <w:szCs w:val="21"/>
                <w:lang w:eastAsia="zh-CN"/>
              </w:rPr>
            </w:pPr>
            <w:r>
              <w:rPr>
                <w:spacing w:val="-13"/>
                <w:sz w:val="21"/>
                <w:szCs w:val="21"/>
                <w:lang w:eastAsia="zh-CN"/>
              </w:rPr>
              <w:t>换</w:t>
            </w:r>
            <w:r>
              <w:rPr>
                <w:spacing w:val="-33"/>
                <w:sz w:val="21"/>
                <w:szCs w:val="21"/>
                <w:lang w:eastAsia="zh-CN"/>
              </w:rPr>
              <w:t xml:space="preserve"> </w:t>
            </w:r>
            <w:r>
              <w:rPr>
                <w:spacing w:val="-13"/>
                <w:sz w:val="21"/>
                <w:szCs w:val="21"/>
                <w:lang w:eastAsia="zh-CN"/>
              </w:rPr>
              <w:t>向</w:t>
            </w:r>
            <w:r>
              <w:rPr>
                <w:spacing w:val="-54"/>
                <w:sz w:val="21"/>
                <w:szCs w:val="21"/>
                <w:lang w:eastAsia="zh-CN"/>
              </w:rPr>
              <w:t xml:space="preserve"> </w:t>
            </w:r>
            <w:r>
              <w:rPr>
                <w:spacing w:val="-13"/>
                <w:sz w:val="21"/>
                <w:szCs w:val="21"/>
                <w:lang w:eastAsia="zh-CN"/>
              </w:rPr>
              <w:t>系统</w:t>
            </w:r>
          </w:p>
          <w:p w:rsidR="006035E2" w:rsidRDefault="000A592D">
            <w:pPr>
              <w:pStyle w:val="TableText"/>
              <w:spacing w:before="1" w:line="210" w:lineRule="auto"/>
              <w:jc w:val="right"/>
              <w:rPr>
                <w:sz w:val="21"/>
                <w:szCs w:val="21"/>
                <w:lang w:eastAsia="zh-CN"/>
              </w:rPr>
            </w:pPr>
            <w:r>
              <w:rPr>
                <w:spacing w:val="-8"/>
                <w:sz w:val="21"/>
                <w:szCs w:val="21"/>
                <w:lang w:eastAsia="zh-CN"/>
              </w:rPr>
              <w:t>的</w:t>
            </w:r>
            <w:r>
              <w:rPr>
                <w:spacing w:val="-57"/>
                <w:sz w:val="21"/>
                <w:szCs w:val="21"/>
                <w:lang w:eastAsia="zh-CN"/>
              </w:rPr>
              <w:t xml:space="preserve"> </w:t>
            </w:r>
            <w:r>
              <w:rPr>
                <w:spacing w:val="-8"/>
                <w:sz w:val="21"/>
                <w:szCs w:val="21"/>
                <w:lang w:eastAsia="zh-CN"/>
              </w:rPr>
              <w:t>角度</w:t>
            </w:r>
            <w:r>
              <w:rPr>
                <w:spacing w:val="-62"/>
                <w:sz w:val="21"/>
                <w:szCs w:val="21"/>
                <w:lang w:eastAsia="zh-CN"/>
              </w:rPr>
              <w:t xml:space="preserve"> </w:t>
            </w:r>
            <w:r>
              <w:rPr>
                <w:spacing w:val="-8"/>
                <w:sz w:val="21"/>
                <w:szCs w:val="21"/>
                <w:lang w:eastAsia="zh-CN"/>
              </w:rPr>
              <w:t>偏</w:t>
            </w:r>
          </w:p>
          <w:p w:rsidR="006035E2" w:rsidRDefault="000A592D">
            <w:pPr>
              <w:pStyle w:val="TableText"/>
              <w:spacing w:before="1" w:line="210" w:lineRule="auto"/>
              <w:ind w:left="19"/>
              <w:rPr>
                <w:sz w:val="21"/>
                <w:szCs w:val="21"/>
                <w:lang w:eastAsia="zh-CN"/>
              </w:rPr>
            </w:pPr>
            <w:r>
              <w:rPr>
                <w:spacing w:val="6"/>
                <w:sz w:val="21"/>
                <w:szCs w:val="21"/>
                <w:lang w:eastAsia="zh-CN"/>
              </w:rPr>
              <w:t>差</w:t>
            </w:r>
            <w:r>
              <w:rPr>
                <w:spacing w:val="-60"/>
                <w:sz w:val="21"/>
                <w:szCs w:val="21"/>
                <w:lang w:eastAsia="zh-CN"/>
              </w:rPr>
              <w:t xml:space="preserve"> </w:t>
            </w:r>
            <w:r>
              <w:rPr>
                <w:spacing w:val="6"/>
                <w:sz w:val="21"/>
                <w:szCs w:val="21"/>
                <w:lang w:eastAsia="zh-CN"/>
              </w:rPr>
              <w:t>导致间</w:t>
            </w:r>
          </w:p>
          <w:p w:rsidR="006035E2" w:rsidRDefault="000A592D">
            <w:pPr>
              <w:pStyle w:val="TableText"/>
              <w:spacing w:before="1" w:line="210" w:lineRule="auto"/>
              <w:jc w:val="right"/>
              <w:rPr>
                <w:sz w:val="21"/>
                <w:szCs w:val="21"/>
                <w:lang w:eastAsia="zh-CN"/>
              </w:rPr>
            </w:pPr>
            <w:r>
              <w:rPr>
                <w:spacing w:val="18"/>
                <w:sz w:val="21"/>
                <w:szCs w:val="21"/>
                <w:lang w:eastAsia="zh-CN"/>
              </w:rPr>
              <w:t>歇性错误</w:t>
            </w:r>
          </w:p>
          <w:p w:rsidR="006035E2" w:rsidRDefault="000A592D">
            <w:pPr>
              <w:pStyle w:val="TableText"/>
              <w:spacing w:before="3" w:line="210" w:lineRule="auto"/>
              <w:ind w:left="16" w:right="6"/>
              <w:jc w:val="both"/>
              <w:rPr>
                <w:sz w:val="21"/>
                <w:szCs w:val="21"/>
                <w:lang w:eastAsia="zh-CN"/>
              </w:rPr>
            </w:pPr>
            <w:r>
              <w:rPr>
                <w:spacing w:val="-11"/>
                <w:sz w:val="21"/>
                <w:szCs w:val="21"/>
                <w:lang w:eastAsia="zh-CN"/>
              </w:rPr>
              <w:t>连接</w:t>
            </w:r>
            <w:r>
              <w:rPr>
                <w:spacing w:val="-56"/>
                <w:sz w:val="21"/>
                <w:szCs w:val="21"/>
                <w:lang w:eastAsia="zh-CN"/>
              </w:rPr>
              <w:t xml:space="preserve"> </w:t>
            </w:r>
            <w:r>
              <w:rPr>
                <w:spacing w:val="-11"/>
                <w:sz w:val="21"/>
                <w:szCs w:val="21"/>
                <w:lang w:eastAsia="zh-CN"/>
              </w:rPr>
              <w:t>线</w:t>
            </w:r>
            <w:r>
              <w:rPr>
                <w:spacing w:val="-39"/>
                <w:sz w:val="21"/>
                <w:szCs w:val="21"/>
                <w:lang w:eastAsia="zh-CN"/>
              </w:rPr>
              <w:t xml:space="preserve"> </w:t>
            </w:r>
            <w:r>
              <w:rPr>
                <w:spacing w:val="-11"/>
                <w:sz w:val="21"/>
                <w:szCs w:val="21"/>
                <w:lang w:eastAsia="zh-CN"/>
              </w:rPr>
              <w:t>圈</w:t>
            </w:r>
            <w:r>
              <w:rPr>
                <w:sz w:val="21"/>
                <w:szCs w:val="21"/>
                <w:lang w:eastAsia="zh-CN"/>
              </w:rPr>
              <w:t>（</w:t>
            </w:r>
            <w:r>
              <w:rPr>
                <w:b/>
                <w:bCs/>
                <w:sz w:val="21"/>
                <w:szCs w:val="21"/>
                <w:lang w:eastAsia="zh-CN"/>
              </w:rPr>
              <w:t>L1</w:t>
            </w:r>
            <w:r>
              <w:rPr>
                <w:spacing w:val="-42"/>
                <w:sz w:val="21"/>
                <w:szCs w:val="21"/>
                <w:lang w:eastAsia="zh-CN"/>
              </w:rPr>
              <w:t xml:space="preserve"> </w:t>
            </w:r>
            <w:r>
              <w:rPr>
                <w:sz w:val="21"/>
                <w:szCs w:val="21"/>
                <w:lang w:eastAsia="zh-CN"/>
              </w:rPr>
              <w:t>、</w:t>
            </w:r>
            <w:r>
              <w:rPr>
                <w:b/>
                <w:bCs/>
                <w:sz w:val="21"/>
                <w:szCs w:val="21"/>
                <w:lang w:eastAsia="zh-CN"/>
              </w:rPr>
              <w:t>L3</w:t>
            </w:r>
            <w:r>
              <w:rPr>
                <w:spacing w:val="-5"/>
                <w:sz w:val="21"/>
                <w:szCs w:val="21"/>
                <w:lang w:eastAsia="zh-CN"/>
              </w:rPr>
              <w:t>和</w:t>
            </w:r>
            <w:r>
              <w:rPr>
                <w:spacing w:val="-14"/>
                <w:sz w:val="21"/>
                <w:szCs w:val="21"/>
                <w:lang w:eastAsia="zh-CN"/>
              </w:rPr>
              <w:t xml:space="preserve"> </w:t>
            </w:r>
            <w:r>
              <w:rPr>
                <w:b/>
                <w:bCs/>
                <w:spacing w:val="-5"/>
                <w:sz w:val="21"/>
                <w:szCs w:val="21"/>
                <w:lang w:eastAsia="zh-CN"/>
              </w:rPr>
              <w:t>L2</w:t>
            </w:r>
            <w:r>
              <w:rPr>
                <w:spacing w:val="-5"/>
                <w:sz w:val="21"/>
                <w:szCs w:val="21"/>
                <w:lang w:eastAsia="zh-CN"/>
              </w:rPr>
              <w:t>，而</w:t>
            </w:r>
          </w:p>
          <w:p w:rsidR="006035E2" w:rsidRDefault="000A592D">
            <w:pPr>
              <w:pStyle w:val="TableText"/>
              <w:spacing w:before="1" w:line="199" w:lineRule="auto"/>
              <w:ind w:left="8" w:right="1" w:firstLine="13"/>
              <w:rPr>
                <w:sz w:val="21"/>
                <w:szCs w:val="21"/>
              </w:rPr>
            </w:pPr>
            <w:r>
              <w:rPr>
                <w:spacing w:val="-5"/>
                <w:sz w:val="21"/>
                <w:szCs w:val="21"/>
              </w:rPr>
              <w:t>不是</w:t>
            </w:r>
            <w:r>
              <w:rPr>
                <w:spacing w:val="-13"/>
                <w:sz w:val="21"/>
                <w:szCs w:val="21"/>
              </w:rPr>
              <w:t xml:space="preserve"> </w:t>
            </w:r>
            <w:r>
              <w:rPr>
                <w:b/>
                <w:bCs/>
                <w:spacing w:val="-5"/>
                <w:sz w:val="21"/>
                <w:szCs w:val="21"/>
              </w:rPr>
              <w:t>L1</w:t>
            </w:r>
            <w:r>
              <w:rPr>
                <w:spacing w:val="-5"/>
                <w:sz w:val="21"/>
                <w:szCs w:val="21"/>
              </w:rPr>
              <w:t>、</w:t>
            </w:r>
            <w:r>
              <w:rPr>
                <w:sz w:val="21"/>
                <w:szCs w:val="21"/>
              </w:rPr>
              <w:t xml:space="preserve"> </w:t>
            </w:r>
            <w:r>
              <w:rPr>
                <w:b/>
                <w:bCs/>
                <w:spacing w:val="-8"/>
                <w:sz w:val="21"/>
                <w:szCs w:val="21"/>
              </w:rPr>
              <w:t>L2</w:t>
            </w:r>
            <w:r>
              <w:rPr>
                <w:spacing w:val="-39"/>
                <w:sz w:val="21"/>
                <w:szCs w:val="21"/>
              </w:rPr>
              <w:t xml:space="preserve"> </w:t>
            </w:r>
            <w:r>
              <w:rPr>
                <w:spacing w:val="-8"/>
                <w:sz w:val="21"/>
                <w:szCs w:val="21"/>
              </w:rPr>
              <w:t>和</w:t>
            </w:r>
            <w:r>
              <w:rPr>
                <w:spacing w:val="-47"/>
                <w:sz w:val="21"/>
                <w:szCs w:val="21"/>
              </w:rPr>
              <w:t xml:space="preserve"> </w:t>
            </w:r>
            <w:r>
              <w:rPr>
                <w:b/>
                <w:bCs/>
                <w:spacing w:val="-8"/>
                <w:sz w:val="21"/>
                <w:szCs w:val="21"/>
              </w:rPr>
              <w:t>L3</w:t>
            </w:r>
            <w:r>
              <w:rPr>
                <w:spacing w:val="-8"/>
                <w:sz w:val="21"/>
                <w:szCs w:val="21"/>
              </w:rPr>
              <w:t>）</w:t>
            </w:r>
          </w:p>
        </w:tc>
        <w:tc>
          <w:tcPr>
            <w:tcW w:w="1139" w:type="dxa"/>
          </w:tcPr>
          <w:p w:rsidR="006035E2" w:rsidRDefault="006035E2">
            <w:pPr>
              <w:spacing w:line="328" w:lineRule="auto"/>
              <w:rPr>
                <w:lang w:eastAsia="zh-CN"/>
              </w:rPr>
            </w:pPr>
          </w:p>
          <w:p w:rsidR="006035E2" w:rsidRDefault="006035E2">
            <w:pPr>
              <w:spacing w:line="328" w:lineRule="auto"/>
              <w:rPr>
                <w:lang w:eastAsia="zh-CN"/>
              </w:rPr>
            </w:pPr>
          </w:p>
          <w:p w:rsidR="006035E2" w:rsidRDefault="000A592D">
            <w:pPr>
              <w:pStyle w:val="TableText"/>
              <w:spacing w:before="68" w:line="215" w:lineRule="auto"/>
              <w:ind w:left="20" w:right="6" w:firstLine="20"/>
              <w:jc w:val="both"/>
              <w:rPr>
                <w:sz w:val="21"/>
                <w:szCs w:val="21"/>
                <w:lang w:eastAsia="zh-CN"/>
              </w:rPr>
            </w:pPr>
            <w:r>
              <w:rPr>
                <w:spacing w:val="6"/>
                <w:sz w:val="21"/>
                <w:szCs w:val="21"/>
                <w:lang w:eastAsia="zh-CN"/>
              </w:rPr>
              <w:t>电刷盒的碳</w:t>
            </w:r>
            <w:r>
              <w:rPr>
                <w:spacing w:val="10"/>
                <w:sz w:val="21"/>
                <w:szCs w:val="21"/>
                <w:lang w:eastAsia="zh-CN"/>
              </w:rPr>
              <w:t>刷接触部位</w:t>
            </w:r>
            <w:r>
              <w:rPr>
                <w:spacing w:val="-9"/>
                <w:sz w:val="21"/>
                <w:szCs w:val="21"/>
                <w:lang w:eastAsia="zh-CN"/>
              </w:rPr>
              <w:t>弯曲</w:t>
            </w:r>
          </w:p>
        </w:tc>
        <w:tc>
          <w:tcPr>
            <w:tcW w:w="1079" w:type="dxa"/>
          </w:tcPr>
          <w:p w:rsidR="006035E2" w:rsidRDefault="006035E2">
            <w:pPr>
              <w:spacing w:line="421" w:lineRule="auto"/>
              <w:rPr>
                <w:lang w:eastAsia="zh-CN"/>
              </w:rPr>
            </w:pPr>
          </w:p>
          <w:p w:rsidR="006035E2" w:rsidRDefault="000A592D">
            <w:pPr>
              <w:pStyle w:val="TableText"/>
              <w:spacing w:before="68" w:line="213" w:lineRule="auto"/>
              <w:ind w:left="9" w:right="5" w:firstLine="10"/>
              <w:jc w:val="both"/>
              <w:rPr>
                <w:sz w:val="21"/>
                <w:szCs w:val="21"/>
                <w:lang w:eastAsia="zh-CN"/>
              </w:rPr>
            </w:pPr>
            <w:r>
              <w:rPr>
                <w:spacing w:val="-15"/>
                <w:sz w:val="21"/>
                <w:szCs w:val="21"/>
                <w:lang w:eastAsia="zh-CN"/>
              </w:rPr>
              <w:t>根</w:t>
            </w:r>
            <w:r>
              <w:rPr>
                <w:spacing w:val="14"/>
                <w:sz w:val="21"/>
                <w:szCs w:val="21"/>
                <w:lang w:eastAsia="zh-CN"/>
              </w:rPr>
              <w:t xml:space="preserve">     </w:t>
            </w:r>
            <w:r>
              <w:rPr>
                <w:spacing w:val="-15"/>
                <w:sz w:val="21"/>
                <w:szCs w:val="21"/>
                <w:lang w:eastAsia="zh-CN"/>
              </w:rPr>
              <w:t>据</w:t>
            </w:r>
            <w:r>
              <w:rPr>
                <w:b/>
                <w:bCs/>
                <w:spacing w:val="-5"/>
                <w:sz w:val="21"/>
                <w:szCs w:val="21"/>
                <w:lang w:eastAsia="zh-CN"/>
              </w:rPr>
              <w:t>FEM6370</w:t>
            </w:r>
            <w:r>
              <w:rPr>
                <w:spacing w:val="27"/>
                <w:sz w:val="21"/>
                <w:szCs w:val="21"/>
                <w:lang w:eastAsia="zh-CN"/>
              </w:rPr>
              <w:t xml:space="preserve"> </w:t>
            </w:r>
            <w:r>
              <w:rPr>
                <w:spacing w:val="-5"/>
                <w:sz w:val="21"/>
                <w:szCs w:val="21"/>
                <w:lang w:eastAsia="zh-CN"/>
              </w:rPr>
              <w:t>进</w:t>
            </w:r>
            <w:r>
              <w:rPr>
                <w:sz w:val="21"/>
                <w:szCs w:val="21"/>
                <w:lang w:eastAsia="zh-CN"/>
              </w:rPr>
              <w:t>行的电刷盒动态受力模拟</w:t>
            </w:r>
          </w:p>
        </w:tc>
        <w:tc>
          <w:tcPr>
            <w:tcW w:w="625" w:type="dxa"/>
          </w:tcPr>
          <w:p w:rsidR="006035E2" w:rsidRDefault="006035E2">
            <w:pPr>
              <w:spacing w:line="298" w:lineRule="auto"/>
              <w:rPr>
                <w:lang w:eastAsia="zh-CN"/>
              </w:rPr>
            </w:pPr>
          </w:p>
          <w:p w:rsidR="006035E2" w:rsidRDefault="006035E2">
            <w:pPr>
              <w:spacing w:line="298" w:lineRule="auto"/>
              <w:rPr>
                <w:lang w:eastAsia="zh-CN"/>
              </w:rPr>
            </w:pPr>
          </w:p>
          <w:p w:rsidR="006035E2" w:rsidRDefault="006035E2">
            <w:pPr>
              <w:spacing w:line="299" w:lineRule="auto"/>
              <w:rPr>
                <w:lang w:eastAsia="zh-CN"/>
              </w:rPr>
            </w:pPr>
          </w:p>
          <w:p w:rsidR="006035E2" w:rsidRDefault="000A592D">
            <w:pPr>
              <w:pStyle w:val="TableText"/>
              <w:spacing w:before="69" w:line="276" w:lineRule="exact"/>
              <w:ind w:left="264"/>
              <w:rPr>
                <w:sz w:val="21"/>
                <w:szCs w:val="21"/>
              </w:rPr>
            </w:pPr>
            <w:r>
              <w:rPr>
                <w:b/>
                <w:bCs/>
                <w:spacing w:val="-3"/>
                <w:position w:val="1"/>
                <w:sz w:val="21"/>
                <w:szCs w:val="21"/>
              </w:rPr>
              <w:t>2</w:t>
            </w:r>
          </w:p>
        </w:tc>
        <w:tc>
          <w:tcPr>
            <w:tcW w:w="1041" w:type="dxa"/>
          </w:tcPr>
          <w:p w:rsidR="006035E2" w:rsidRDefault="000A592D">
            <w:pPr>
              <w:pStyle w:val="TableText"/>
              <w:spacing w:before="129" w:line="211" w:lineRule="auto"/>
              <w:ind w:left="20" w:right="3"/>
              <w:rPr>
                <w:sz w:val="21"/>
                <w:szCs w:val="21"/>
                <w:lang w:eastAsia="zh-CN"/>
              </w:rPr>
            </w:pPr>
            <w:r>
              <w:rPr>
                <w:spacing w:val="-9"/>
                <w:sz w:val="21"/>
                <w:szCs w:val="21"/>
                <w:lang w:eastAsia="zh-CN"/>
              </w:rPr>
              <w:t>抽样测试：</w:t>
            </w:r>
            <w:r>
              <w:rPr>
                <w:spacing w:val="41"/>
                <w:sz w:val="21"/>
                <w:szCs w:val="21"/>
                <w:lang w:eastAsia="zh-CN"/>
              </w:rPr>
              <w:t>依据测试</w:t>
            </w:r>
            <w:r>
              <w:rPr>
                <w:spacing w:val="-7"/>
                <w:sz w:val="21"/>
                <w:szCs w:val="21"/>
                <w:lang w:eastAsia="zh-CN"/>
              </w:rPr>
              <w:t>规</w:t>
            </w:r>
            <w:r>
              <w:rPr>
                <w:spacing w:val="9"/>
                <w:sz w:val="21"/>
                <w:szCs w:val="21"/>
                <w:lang w:eastAsia="zh-CN"/>
              </w:rPr>
              <w:t xml:space="preserve">     </w:t>
            </w:r>
            <w:r>
              <w:rPr>
                <w:spacing w:val="-7"/>
                <w:sz w:val="21"/>
                <w:szCs w:val="21"/>
                <w:lang w:eastAsia="zh-CN"/>
              </w:rPr>
              <w:t>范</w:t>
            </w:r>
          </w:p>
          <w:p w:rsidR="006035E2" w:rsidRDefault="000A592D">
            <w:pPr>
              <w:pStyle w:val="TableText"/>
              <w:spacing w:before="1" w:line="210" w:lineRule="auto"/>
              <w:ind w:left="7"/>
              <w:rPr>
                <w:sz w:val="21"/>
                <w:szCs w:val="21"/>
                <w:lang w:eastAsia="zh-CN"/>
              </w:rPr>
            </w:pPr>
            <w:r>
              <w:rPr>
                <w:b/>
                <w:bCs/>
                <w:spacing w:val="-3"/>
                <w:sz w:val="21"/>
                <w:szCs w:val="21"/>
                <w:lang w:eastAsia="zh-CN"/>
              </w:rPr>
              <w:t>MRJ82/60</w:t>
            </w:r>
          </w:p>
          <w:p w:rsidR="006035E2" w:rsidRDefault="000A592D">
            <w:pPr>
              <w:pStyle w:val="TableText"/>
              <w:spacing w:before="1" w:line="210" w:lineRule="auto"/>
              <w:jc w:val="right"/>
              <w:rPr>
                <w:sz w:val="21"/>
                <w:szCs w:val="21"/>
                <w:lang w:eastAsia="zh-CN"/>
              </w:rPr>
            </w:pPr>
            <w:r>
              <w:rPr>
                <w:spacing w:val="-19"/>
                <w:sz w:val="21"/>
                <w:szCs w:val="21"/>
                <w:lang w:eastAsia="zh-CN"/>
              </w:rPr>
              <w:t>测</w:t>
            </w:r>
            <w:r>
              <w:rPr>
                <w:spacing w:val="-27"/>
                <w:sz w:val="21"/>
                <w:szCs w:val="21"/>
                <w:lang w:eastAsia="zh-CN"/>
              </w:rPr>
              <w:t xml:space="preserve"> </w:t>
            </w:r>
            <w:r>
              <w:rPr>
                <w:spacing w:val="-19"/>
                <w:sz w:val="21"/>
                <w:szCs w:val="21"/>
                <w:lang w:eastAsia="zh-CN"/>
              </w:rPr>
              <w:t>量 电</w:t>
            </w:r>
            <w:r>
              <w:rPr>
                <w:spacing w:val="-28"/>
                <w:sz w:val="21"/>
                <w:szCs w:val="21"/>
                <w:lang w:eastAsia="zh-CN"/>
              </w:rPr>
              <w:t xml:space="preserve"> </w:t>
            </w:r>
            <w:r>
              <w:rPr>
                <w:spacing w:val="-19"/>
                <w:sz w:val="21"/>
                <w:szCs w:val="21"/>
                <w:lang w:eastAsia="zh-CN"/>
              </w:rPr>
              <w:t>刷</w:t>
            </w:r>
          </w:p>
          <w:p w:rsidR="006035E2" w:rsidRDefault="000A592D">
            <w:pPr>
              <w:pStyle w:val="TableText"/>
              <w:spacing w:before="1" w:line="210" w:lineRule="auto"/>
              <w:jc w:val="right"/>
              <w:rPr>
                <w:sz w:val="21"/>
                <w:szCs w:val="21"/>
                <w:lang w:eastAsia="zh-CN"/>
              </w:rPr>
            </w:pPr>
            <w:r>
              <w:rPr>
                <w:spacing w:val="40"/>
                <w:sz w:val="21"/>
                <w:szCs w:val="21"/>
                <w:lang w:eastAsia="zh-CN"/>
              </w:rPr>
              <w:t>盒的弹性</w:t>
            </w:r>
          </w:p>
          <w:p w:rsidR="006035E2" w:rsidRDefault="000A592D">
            <w:pPr>
              <w:pStyle w:val="TableText"/>
              <w:spacing w:line="217" w:lineRule="auto"/>
              <w:ind w:left="20" w:right="3"/>
              <w:rPr>
                <w:sz w:val="21"/>
                <w:szCs w:val="21"/>
              </w:rPr>
            </w:pPr>
            <w:r>
              <w:rPr>
                <w:spacing w:val="-19"/>
                <w:sz w:val="21"/>
                <w:szCs w:val="21"/>
              </w:rPr>
              <w:t>和</w:t>
            </w:r>
            <w:r>
              <w:rPr>
                <w:spacing w:val="-22"/>
                <w:sz w:val="21"/>
                <w:szCs w:val="21"/>
              </w:rPr>
              <w:t xml:space="preserve"> </w:t>
            </w:r>
            <w:r>
              <w:rPr>
                <w:spacing w:val="-19"/>
                <w:sz w:val="21"/>
                <w:szCs w:val="21"/>
              </w:rPr>
              <w:t>塑</w:t>
            </w:r>
            <w:r>
              <w:rPr>
                <w:spacing w:val="-28"/>
                <w:sz w:val="21"/>
                <w:szCs w:val="21"/>
              </w:rPr>
              <w:t xml:space="preserve"> </w:t>
            </w:r>
            <w:r>
              <w:rPr>
                <w:spacing w:val="-19"/>
                <w:sz w:val="21"/>
                <w:szCs w:val="21"/>
              </w:rPr>
              <w:t>性</w:t>
            </w:r>
            <w:r>
              <w:rPr>
                <w:spacing w:val="-24"/>
                <w:sz w:val="21"/>
                <w:szCs w:val="21"/>
              </w:rPr>
              <w:t xml:space="preserve"> </w:t>
            </w:r>
            <w:r>
              <w:rPr>
                <w:spacing w:val="-19"/>
                <w:sz w:val="21"/>
                <w:szCs w:val="21"/>
              </w:rPr>
              <w:t>变</w:t>
            </w:r>
            <w:r>
              <w:rPr>
                <w:spacing w:val="-4"/>
                <w:sz w:val="21"/>
                <w:szCs w:val="21"/>
              </w:rPr>
              <w:t>形影响。</w:t>
            </w:r>
          </w:p>
        </w:tc>
        <w:tc>
          <w:tcPr>
            <w:tcW w:w="945" w:type="dxa"/>
          </w:tcPr>
          <w:p w:rsidR="006035E2" w:rsidRDefault="006035E2">
            <w:pPr>
              <w:spacing w:line="298" w:lineRule="auto"/>
            </w:pPr>
          </w:p>
          <w:p w:rsidR="006035E2" w:rsidRDefault="006035E2">
            <w:pPr>
              <w:spacing w:line="298" w:lineRule="auto"/>
            </w:pPr>
          </w:p>
          <w:p w:rsidR="006035E2" w:rsidRDefault="006035E2">
            <w:pPr>
              <w:spacing w:line="299" w:lineRule="auto"/>
            </w:pPr>
          </w:p>
          <w:p w:rsidR="006035E2" w:rsidRDefault="000A592D">
            <w:pPr>
              <w:pStyle w:val="TableText"/>
              <w:spacing w:before="69" w:line="276" w:lineRule="exact"/>
              <w:ind w:left="17"/>
              <w:rPr>
                <w:sz w:val="21"/>
                <w:szCs w:val="21"/>
              </w:rPr>
            </w:pPr>
            <w:r>
              <w:rPr>
                <w:b/>
                <w:bCs/>
                <w:spacing w:val="-3"/>
                <w:position w:val="1"/>
                <w:sz w:val="21"/>
                <w:szCs w:val="21"/>
              </w:rPr>
              <w:t>2</w:t>
            </w:r>
          </w:p>
        </w:tc>
        <w:tc>
          <w:tcPr>
            <w:tcW w:w="938" w:type="dxa"/>
          </w:tcPr>
          <w:p w:rsidR="006035E2" w:rsidRDefault="006035E2">
            <w:pPr>
              <w:spacing w:line="311" w:lineRule="auto"/>
            </w:pPr>
          </w:p>
          <w:p w:rsidR="006035E2" w:rsidRDefault="006035E2">
            <w:pPr>
              <w:spacing w:line="312" w:lineRule="auto"/>
            </w:pPr>
          </w:p>
          <w:p w:rsidR="006035E2" w:rsidRDefault="006035E2">
            <w:pPr>
              <w:spacing w:line="312" w:lineRule="auto"/>
            </w:pPr>
          </w:p>
          <w:p w:rsidR="006035E2" w:rsidRDefault="000A592D">
            <w:pPr>
              <w:pStyle w:val="TableText"/>
              <w:spacing w:before="69" w:line="177" w:lineRule="auto"/>
              <w:ind w:left="14"/>
              <w:rPr>
                <w:sz w:val="21"/>
                <w:szCs w:val="21"/>
              </w:rPr>
            </w:pPr>
            <w:r>
              <w:rPr>
                <w:b/>
                <w:bCs/>
                <w:spacing w:val="-3"/>
                <w:sz w:val="21"/>
                <w:szCs w:val="21"/>
              </w:rPr>
              <w:t>L</w:t>
            </w:r>
          </w:p>
        </w:tc>
        <w:tc>
          <w:tcPr>
            <w:tcW w:w="946" w:type="dxa"/>
          </w:tcPr>
          <w:p w:rsidR="006035E2" w:rsidRDefault="006035E2"/>
        </w:tc>
      </w:tr>
      <w:tr w:rsidR="006035E2">
        <w:trPr>
          <w:trHeight w:val="244"/>
        </w:trPr>
        <w:tc>
          <w:tcPr>
            <w:tcW w:w="1275" w:type="dxa"/>
          </w:tcPr>
          <w:p w:rsidR="006035E2" w:rsidRDefault="006035E2">
            <w:pPr>
              <w:spacing w:line="234" w:lineRule="exact"/>
              <w:rPr>
                <w:sz w:val="20"/>
              </w:rPr>
            </w:pPr>
          </w:p>
        </w:tc>
        <w:tc>
          <w:tcPr>
            <w:tcW w:w="611" w:type="dxa"/>
          </w:tcPr>
          <w:p w:rsidR="006035E2" w:rsidRDefault="006035E2">
            <w:pPr>
              <w:spacing w:line="234" w:lineRule="exact"/>
              <w:rPr>
                <w:sz w:val="20"/>
              </w:rPr>
            </w:pPr>
          </w:p>
        </w:tc>
        <w:tc>
          <w:tcPr>
            <w:tcW w:w="947" w:type="dxa"/>
          </w:tcPr>
          <w:p w:rsidR="006035E2" w:rsidRDefault="006035E2">
            <w:pPr>
              <w:spacing w:line="234" w:lineRule="exact"/>
              <w:rPr>
                <w:sz w:val="20"/>
              </w:rPr>
            </w:pPr>
          </w:p>
        </w:tc>
        <w:tc>
          <w:tcPr>
            <w:tcW w:w="1139" w:type="dxa"/>
          </w:tcPr>
          <w:p w:rsidR="006035E2" w:rsidRDefault="006035E2">
            <w:pPr>
              <w:spacing w:line="234" w:lineRule="exact"/>
              <w:rPr>
                <w:sz w:val="20"/>
              </w:rPr>
            </w:pPr>
          </w:p>
        </w:tc>
        <w:tc>
          <w:tcPr>
            <w:tcW w:w="1079" w:type="dxa"/>
          </w:tcPr>
          <w:p w:rsidR="006035E2" w:rsidRDefault="006035E2">
            <w:pPr>
              <w:spacing w:line="234" w:lineRule="exact"/>
              <w:rPr>
                <w:sz w:val="20"/>
              </w:rPr>
            </w:pPr>
          </w:p>
        </w:tc>
        <w:tc>
          <w:tcPr>
            <w:tcW w:w="625" w:type="dxa"/>
          </w:tcPr>
          <w:p w:rsidR="006035E2" w:rsidRDefault="006035E2">
            <w:pPr>
              <w:spacing w:line="234" w:lineRule="exact"/>
              <w:rPr>
                <w:sz w:val="20"/>
              </w:rPr>
            </w:pPr>
          </w:p>
        </w:tc>
        <w:tc>
          <w:tcPr>
            <w:tcW w:w="1041" w:type="dxa"/>
          </w:tcPr>
          <w:p w:rsidR="006035E2" w:rsidRDefault="006035E2">
            <w:pPr>
              <w:spacing w:line="234" w:lineRule="exact"/>
              <w:rPr>
                <w:sz w:val="20"/>
              </w:rPr>
            </w:pPr>
          </w:p>
        </w:tc>
        <w:tc>
          <w:tcPr>
            <w:tcW w:w="945" w:type="dxa"/>
          </w:tcPr>
          <w:p w:rsidR="006035E2" w:rsidRDefault="006035E2">
            <w:pPr>
              <w:spacing w:line="234" w:lineRule="exact"/>
              <w:rPr>
                <w:sz w:val="20"/>
              </w:rPr>
            </w:pPr>
          </w:p>
        </w:tc>
        <w:tc>
          <w:tcPr>
            <w:tcW w:w="938" w:type="dxa"/>
          </w:tcPr>
          <w:p w:rsidR="006035E2" w:rsidRDefault="006035E2">
            <w:pPr>
              <w:spacing w:line="234" w:lineRule="exact"/>
              <w:rPr>
                <w:sz w:val="20"/>
              </w:rPr>
            </w:pPr>
          </w:p>
        </w:tc>
        <w:tc>
          <w:tcPr>
            <w:tcW w:w="946" w:type="dxa"/>
          </w:tcPr>
          <w:p w:rsidR="006035E2" w:rsidRDefault="006035E2">
            <w:pPr>
              <w:spacing w:line="234" w:lineRule="exact"/>
              <w:rPr>
                <w:sz w:val="20"/>
              </w:rPr>
            </w:pPr>
          </w:p>
        </w:tc>
      </w:tr>
    </w:tbl>
    <w:p w:rsidR="006035E2" w:rsidRDefault="006035E2">
      <w:pPr>
        <w:spacing w:line="398" w:lineRule="auto"/>
      </w:pPr>
    </w:p>
    <w:p w:rsidR="006035E2" w:rsidRDefault="000A592D">
      <w:pPr>
        <w:pStyle w:val="a3"/>
        <w:spacing w:before="98" w:line="220" w:lineRule="auto"/>
        <w:ind w:left="44"/>
        <w:rPr>
          <w:sz w:val="30"/>
          <w:szCs w:val="30"/>
          <w:lang w:eastAsia="zh-CN"/>
        </w:rPr>
      </w:pPr>
      <w:r>
        <w:rPr>
          <w:b/>
          <w:bCs/>
          <w:spacing w:val="-4"/>
          <w:sz w:val="30"/>
          <w:szCs w:val="30"/>
          <w:lang w:eastAsia="zh-CN"/>
        </w:rPr>
        <w:t>2.5.11</w:t>
      </w:r>
      <w:r>
        <w:rPr>
          <w:spacing w:val="-47"/>
          <w:sz w:val="30"/>
          <w:szCs w:val="30"/>
          <w:lang w:eastAsia="zh-CN"/>
        </w:rPr>
        <w:t xml:space="preserve"> </w:t>
      </w:r>
      <w:r>
        <w:rPr>
          <w:b/>
          <w:bCs/>
          <w:spacing w:val="-4"/>
          <w:sz w:val="30"/>
          <w:szCs w:val="30"/>
          <w:lang w:eastAsia="zh-CN"/>
        </w:rPr>
        <w:t>顾客和供应商之间的协作（严重度）</w:t>
      </w:r>
    </w:p>
    <w:p w:rsidR="006035E2" w:rsidRDefault="000A592D">
      <w:pPr>
        <w:pStyle w:val="a3"/>
        <w:spacing w:before="65" w:line="258" w:lineRule="auto"/>
        <w:ind w:left="51" w:right="96" w:firstLine="601"/>
        <w:jc w:val="both"/>
        <w:rPr>
          <w:sz w:val="30"/>
          <w:szCs w:val="30"/>
          <w:lang w:eastAsia="zh-CN"/>
        </w:rPr>
      </w:pPr>
      <w:r>
        <w:rPr>
          <w:spacing w:val="-3"/>
          <w:sz w:val="30"/>
          <w:szCs w:val="30"/>
          <w:lang w:eastAsia="zh-CN"/>
        </w:rPr>
        <w:t>风险分析的结果是顾客和供应商对技术风险达</w:t>
      </w:r>
      <w:r>
        <w:rPr>
          <w:spacing w:val="-4"/>
          <w:sz w:val="30"/>
          <w:szCs w:val="30"/>
          <w:lang w:eastAsia="zh-CN"/>
        </w:rPr>
        <w:t>成的一致理解。协作的</w:t>
      </w:r>
      <w:r>
        <w:rPr>
          <w:spacing w:val="-3"/>
          <w:sz w:val="30"/>
          <w:szCs w:val="30"/>
          <w:lang w:eastAsia="zh-CN"/>
        </w:rPr>
        <w:t>方法从口头报告到正式报告不一。共享的信息量取决于项目的需要</w:t>
      </w:r>
      <w:r>
        <w:rPr>
          <w:spacing w:val="-4"/>
          <w:sz w:val="30"/>
          <w:szCs w:val="30"/>
          <w:lang w:eastAsia="zh-CN"/>
        </w:rPr>
        <w:t>、公司</w:t>
      </w:r>
      <w:r>
        <w:rPr>
          <w:spacing w:val="-3"/>
          <w:sz w:val="30"/>
          <w:szCs w:val="30"/>
          <w:lang w:eastAsia="zh-CN"/>
        </w:rPr>
        <w:t>政策、合同协议等。共享的信息内容取决于公司在供应链中的位置。下面列出了一些示例：</w:t>
      </w:r>
    </w:p>
    <w:p w:rsidR="006035E2" w:rsidRDefault="000A592D">
      <w:pPr>
        <w:pStyle w:val="a3"/>
        <w:spacing w:before="1" w:line="258" w:lineRule="auto"/>
        <w:ind w:left="60" w:right="97" w:firstLine="602"/>
        <w:rPr>
          <w:sz w:val="30"/>
          <w:szCs w:val="30"/>
          <w:lang w:eastAsia="zh-CN"/>
        </w:rPr>
      </w:pPr>
      <w:r>
        <w:rPr>
          <w:b/>
          <w:bCs/>
          <w:spacing w:val="-4"/>
          <w:sz w:val="30"/>
          <w:szCs w:val="30"/>
          <w:lang w:eastAsia="zh-CN"/>
        </w:rPr>
        <w:t>1.OEM</w:t>
      </w:r>
      <w:r>
        <w:rPr>
          <w:spacing w:val="-48"/>
          <w:sz w:val="30"/>
          <w:szCs w:val="30"/>
          <w:lang w:eastAsia="zh-CN"/>
        </w:rPr>
        <w:t xml:space="preserve"> </w:t>
      </w:r>
      <w:r>
        <w:rPr>
          <w:spacing w:val="-4"/>
          <w:sz w:val="30"/>
          <w:szCs w:val="30"/>
          <w:lang w:eastAsia="zh-CN"/>
        </w:rPr>
        <w:t>可将整车级</w:t>
      </w:r>
      <w:r>
        <w:rPr>
          <w:spacing w:val="-70"/>
          <w:sz w:val="30"/>
          <w:szCs w:val="30"/>
          <w:lang w:eastAsia="zh-CN"/>
        </w:rPr>
        <w:t xml:space="preserve"> </w:t>
      </w:r>
      <w:r>
        <w:rPr>
          <w:b/>
          <w:bCs/>
          <w:spacing w:val="-4"/>
          <w:sz w:val="30"/>
          <w:szCs w:val="30"/>
          <w:lang w:eastAsia="zh-CN"/>
        </w:rPr>
        <w:t>DFMEA</w:t>
      </w:r>
      <w:r>
        <w:rPr>
          <w:spacing w:val="-38"/>
          <w:sz w:val="30"/>
          <w:szCs w:val="30"/>
          <w:lang w:eastAsia="zh-CN"/>
        </w:rPr>
        <w:t xml:space="preserve"> </w:t>
      </w:r>
      <w:r>
        <w:rPr>
          <w:spacing w:val="-4"/>
          <w:sz w:val="30"/>
          <w:szCs w:val="30"/>
          <w:lang w:eastAsia="zh-CN"/>
        </w:rPr>
        <w:t>的设计功能、失效影响和严重度与一级供应</w:t>
      </w:r>
      <w:r>
        <w:rPr>
          <w:spacing w:val="-7"/>
          <w:sz w:val="30"/>
          <w:szCs w:val="30"/>
          <w:lang w:eastAsia="zh-CN"/>
        </w:rPr>
        <w:t>商的</w:t>
      </w:r>
      <w:r>
        <w:rPr>
          <w:spacing w:val="-61"/>
          <w:sz w:val="30"/>
          <w:szCs w:val="30"/>
          <w:lang w:eastAsia="zh-CN"/>
        </w:rPr>
        <w:t xml:space="preserve"> </w:t>
      </w:r>
      <w:r>
        <w:rPr>
          <w:b/>
          <w:bCs/>
          <w:spacing w:val="-7"/>
          <w:sz w:val="30"/>
          <w:szCs w:val="30"/>
          <w:lang w:eastAsia="zh-CN"/>
        </w:rPr>
        <w:t>DFMEA</w:t>
      </w:r>
      <w:r>
        <w:rPr>
          <w:spacing w:val="-53"/>
          <w:sz w:val="30"/>
          <w:szCs w:val="30"/>
          <w:lang w:eastAsia="zh-CN"/>
        </w:rPr>
        <w:t xml:space="preserve"> </w:t>
      </w:r>
      <w:r>
        <w:rPr>
          <w:spacing w:val="-7"/>
          <w:sz w:val="30"/>
          <w:szCs w:val="30"/>
          <w:lang w:eastAsia="zh-CN"/>
        </w:rPr>
        <w:t>进行比较。</w:t>
      </w:r>
    </w:p>
    <w:p w:rsidR="006035E2" w:rsidRDefault="000A592D">
      <w:pPr>
        <w:pStyle w:val="a3"/>
        <w:spacing w:before="1" w:line="258" w:lineRule="auto"/>
        <w:ind w:left="61" w:right="97" w:firstLine="582"/>
        <w:rPr>
          <w:sz w:val="30"/>
          <w:szCs w:val="30"/>
          <w:lang w:eastAsia="zh-CN"/>
        </w:rPr>
      </w:pPr>
      <w:r>
        <w:rPr>
          <w:b/>
          <w:bCs/>
          <w:spacing w:val="-2"/>
          <w:sz w:val="30"/>
          <w:szCs w:val="30"/>
          <w:lang w:eastAsia="zh-CN"/>
        </w:rPr>
        <w:t>2.</w:t>
      </w:r>
      <w:r>
        <w:rPr>
          <w:spacing w:val="-2"/>
          <w:sz w:val="30"/>
          <w:szCs w:val="30"/>
          <w:lang w:eastAsia="zh-CN"/>
        </w:rPr>
        <w:t>一级供应商可将子系统设计</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的设</w:t>
      </w:r>
      <w:r>
        <w:rPr>
          <w:spacing w:val="-3"/>
          <w:sz w:val="30"/>
          <w:szCs w:val="30"/>
          <w:lang w:eastAsia="zh-CN"/>
        </w:rPr>
        <w:t>计功能、失效影响和严重度</w:t>
      </w:r>
      <w:r>
        <w:rPr>
          <w:spacing w:val="-2"/>
          <w:sz w:val="30"/>
          <w:szCs w:val="30"/>
          <w:lang w:eastAsia="zh-CN"/>
        </w:rPr>
        <w:t>与负有设计责任的二级供应商进行比较。</w:t>
      </w:r>
    </w:p>
    <w:p w:rsidR="006035E2" w:rsidRDefault="000A592D">
      <w:pPr>
        <w:pStyle w:val="a3"/>
        <w:spacing w:before="1" w:line="258" w:lineRule="auto"/>
        <w:ind w:left="54" w:right="95" w:firstLine="591"/>
        <w:rPr>
          <w:sz w:val="30"/>
          <w:szCs w:val="30"/>
          <w:lang w:eastAsia="zh-CN"/>
        </w:rPr>
      </w:pPr>
      <w:r>
        <w:rPr>
          <w:b/>
          <w:bCs/>
          <w:spacing w:val="1"/>
          <w:sz w:val="30"/>
          <w:szCs w:val="30"/>
          <w:lang w:eastAsia="zh-CN"/>
        </w:rPr>
        <w:t>3.</w:t>
      </w:r>
      <w:r>
        <w:rPr>
          <w:spacing w:val="1"/>
          <w:sz w:val="30"/>
          <w:szCs w:val="30"/>
          <w:lang w:eastAsia="zh-CN"/>
        </w:rPr>
        <w:t>一级供应商以产品图纸和</w:t>
      </w:r>
      <w:r>
        <w:rPr>
          <w:b/>
          <w:bCs/>
          <w:spacing w:val="1"/>
          <w:sz w:val="30"/>
          <w:szCs w:val="30"/>
          <w:lang w:eastAsia="zh-CN"/>
        </w:rPr>
        <w:t>/</w:t>
      </w:r>
      <w:r>
        <w:rPr>
          <w:spacing w:val="1"/>
          <w:sz w:val="30"/>
          <w:szCs w:val="30"/>
          <w:lang w:eastAsia="zh-CN"/>
        </w:rPr>
        <w:t>或规范或其他方式传达有关产品特性的</w:t>
      </w:r>
      <w:r>
        <w:rPr>
          <w:spacing w:val="-3"/>
          <w:sz w:val="30"/>
          <w:szCs w:val="30"/>
          <w:lang w:eastAsia="zh-CN"/>
        </w:rPr>
        <w:t>必要信息，包括对标准或特殊特性和严重性的指定。此信息</w:t>
      </w:r>
      <w:r>
        <w:rPr>
          <w:spacing w:val="-4"/>
          <w:sz w:val="30"/>
          <w:szCs w:val="30"/>
          <w:lang w:eastAsia="zh-CN"/>
        </w:rPr>
        <w:t>用作二级供应</w:t>
      </w:r>
    </w:p>
    <w:p w:rsidR="006035E2" w:rsidRDefault="006035E2">
      <w:pPr>
        <w:spacing w:line="258" w:lineRule="auto"/>
        <w:rPr>
          <w:sz w:val="30"/>
          <w:szCs w:val="30"/>
          <w:lang w:eastAsia="zh-CN"/>
        </w:rPr>
        <w:sectPr w:rsidR="006035E2">
          <w:footerReference w:type="default" r:id="rId112"/>
          <w:pgSz w:w="11900" w:h="16840"/>
          <w:pgMar w:top="1325" w:right="1087" w:bottom="904" w:left="1160" w:header="735" w:footer="744" w:gutter="0"/>
          <w:cols w:space="720"/>
        </w:sectPr>
      </w:pPr>
    </w:p>
    <w:p w:rsidR="006035E2" w:rsidRDefault="000A592D">
      <w:pPr>
        <w:pStyle w:val="a3"/>
        <w:spacing w:before="196" w:line="258" w:lineRule="auto"/>
        <w:ind w:left="50" w:right="110" w:firstLine="9"/>
        <w:jc w:val="both"/>
        <w:rPr>
          <w:sz w:val="30"/>
          <w:szCs w:val="30"/>
          <w:lang w:eastAsia="zh-CN"/>
        </w:rPr>
      </w:pPr>
      <w:r>
        <w:rPr>
          <w:spacing w:val="-7"/>
          <w:sz w:val="30"/>
          <w:szCs w:val="30"/>
          <w:lang w:eastAsia="zh-CN"/>
        </w:rPr>
        <w:lastRenderedPageBreak/>
        <w:t>商</w:t>
      </w:r>
      <w:r>
        <w:rPr>
          <w:spacing w:val="-69"/>
          <w:sz w:val="30"/>
          <w:szCs w:val="30"/>
          <w:lang w:eastAsia="zh-CN"/>
        </w:rPr>
        <w:t xml:space="preserve"> </w:t>
      </w:r>
      <w:r>
        <w:rPr>
          <w:b/>
          <w:bCs/>
          <w:spacing w:val="-7"/>
          <w:sz w:val="30"/>
          <w:szCs w:val="30"/>
          <w:lang w:eastAsia="zh-CN"/>
        </w:rPr>
        <w:t>PFMEA</w:t>
      </w:r>
      <w:r>
        <w:rPr>
          <w:spacing w:val="-7"/>
          <w:sz w:val="30"/>
          <w:szCs w:val="30"/>
          <w:lang w:eastAsia="zh-CN"/>
        </w:rPr>
        <w:t xml:space="preserve"> 以及一级供应商内部</w:t>
      </w:r>
      <w:r>
        <w:rPr>
          <w:spacing w:val="-69"/>
          <w:sz w:val="30"/>
          <w:szCs w:val="30"/>
          <w:lang w:eastAsia="zh-CN"/>
        </w:rPr>
        <w:t xml:space="preserve"> </w:t>
      </w:r>
      <w:r>
        <w:rPr>
          <w:b/>
          <w:bCs/>
          <w:spacing w:val="-7"/>
          <w:sz w:val="30"/>
          <w:szCs w:val="30"/>
          <w:lang w:eastAsia="zh-CN"/>
        </w:rPr>
        <w:t>PFMEA</w:t>
      </w:r>
      <w:r>
        <w:rPr>
          <w:spacing w:val="-38"/>
          <w:sz w:val="30"/>
          <w:szCs w:val="30"/>
          <w:lang w:eastAsia="zh-CN"/>
        </w:rPr>
        <w:t xml:space="preserve"> </w:t>
      </w:r>
      <w:r>
        <w:rPr>
          <w:spacing w:val="-7"/>
          <w:sz w:val="30"/>
          <w:szCs w:val="30"/>
          <w:lang w:eastAsia="zh-CN"/>
        </w:rPr>
        <w:t>的输入。当设计团队传达</w:t>
      </w:r>
      <w:r>
        <w:rPr>
          <w:spacing w:val="-8"/>
          <w:sz w:val="30"/>
          <w:szCs w:val="30"/>
          <w:lang w:eastAsia="zh-CN"/>
        </w:rPr>
        <w:t>“产品特性</w:t>
      </w:r>
      <w:r>
        <w:rPr>
          <w:spacing w:val="-4"/>
          <w:sz w:val="30"/>
          <w:szCs w:val="30"/>
          <w:lang w:eastAsia="zh-CN"/>
        </w:rPr>
        <w:t>超出规范</w:t>
      </w:r>
      <w:r>
        <w:rPr>
          <w:spacing w:val="-110"/>
          <w:sz w:val="30"/>
          <w:szCs w:val="30"/>
          <w:lang w:eastAsia="zh-CN"/>
        </w:rPr>
        <w:t xml:space="preserve"> </w:t>
      </w:r>
      <w:r>
        <w:rPr>
          <w:spacing w:val="-4"/>
          <w:sz w:val="30"/>
          <w:szCs w:val="30"/>
          <w:lang w:eastAsia="zh-CN"/>
        </w:rPr>
        <w:t>”的相关风险时，过程团队可以在制造过</w:t>
      </w:r>
      <w:r>
        <w:rPr>
          <w:spacing w:val="-5"/>
          <w:sz w:val="30"/>
          <w:szCs w:val="30"/>
          <w:lang w:eastAsia="zh-CN"/>
        </w:rPr>
        <w:t>程中建立适当水平的预防和探测控制。参考</w:t>
      </w:r>
      <w:r>
        <w:rPr>
          <w:spacing w:val="-69"/>
          <w:sz w:val="30"/>
          <w:szCs w:val="30"/>
          <w:lang w:eastAsia="zh-CN"/>
        </w:rPr>
        <w:t xml:space="preserve"> </w:t>
      </w:r>
      <w:r>
        <w:rPr>
          <w:b/>
          <w:bCs/>
          <w:spacing w:val="-5"/>
          <w:sz w:val="30"/>
          <w:szCs w:val="30"/>
          <w:lang w:eastAsia="zh-CN"/>
        </w:rPr>
        <w:t>PFMEA</w:t>
      </w:r>
      <w:r>
        <w:rPr>
          <w:spacing w:val="-42"/>
          <w:sz w:val="30"/>
          <w:szCs w:val="30"/>
          <w:lang w:eastAsia="zh-CN"/>
        </w:rPr>
        <w:t xml:space="preserve"> </w:t>
      </w:r>
      <w:r>
        <w:rPr>
          <w:spacing w:val="-5"/>
          <w:sz w:val="30"/>
          <w:szCs w:val="30"/>
          <w:lang w:eastAsia="zh-CN"/>
        </w:rPr>
        <w:t>第</w:t>
      </w:r>
      <w:r>
        <w:rPr>
          <w:spacing w:val="-59"/>
          <w:sz w:val="30"/>
          <w:szCs w:val="30"/>
          <w:lang w:eastAsia="zh-CN"/>
        </w:rPr>
        <w:t xml:space="preserve"> </w:t>
      </w:r>
      <w:r>
        <w:rPr>
          <w:b/>
          <w:bCs/>
          <w:spacing w:val="-5"/>
          <w:sz w:val="30"/>
          <w:szCs w:val="30"/>
          <w:lang w:eastAsia="zh-CN"/>
        </w:rPr>
        <w:t>3.4</w:t>
      </w:r>
      <w:r>
        <w:rPr>
          <w:spacing w:val="-48"/>
          <w:sz w:val="30"/>
          <w:szCs w:val="30"/>
          <w:lang w:eastAsia="zh-CN"/>
        </w:rPr>
        <w:t xml:space="preserve"> </w:t>
      </w:r>
      <w:r>
        <w:rPr>
          <w:spacing w:val="-5"/>
          <w:sz w:val="30"/>
          <w:szCs w:val="30"/>
          <w:lang w:eastAsia="zh-CN"/>
        </w:rPr>
        <w:t>节了解更多信息。</w:t>
      </w:r>
    </w:p>
    <w:p w:rsidR="006035E2" w:rsidRDefault="000A592D">
      <w:pPr>
        <w:pStyle w:val="a3"/>
        <w:spacing w:line="222" w:lineRule="auto"/>
        <w:ind w:left="44"/>
        <w:rPr>
          <w:sz w:val="30"/>
          <w:szCs w:val="30"/>
          <w:lang w:eastAsia="zh-CN"/>
        </w:rPr>
      </w:pPr>
      <w:r>
        <w:rPr>
          <w:b/>
          <w:bCs/>
          <w:spacing w:val="-6"/>
          <w:sz w:val="30"/>
          <w:szCs w:val="30"/>
          <w:lang w:eastAsia="zh-CN"/>
        </w:rPr>
        <w:t>2.5.12</w:t>
      </w:r>
      <w:r>
        <w:rPr>
          <w:spacing w:val="-48"/>
          <w:sz w:val="30"/>
          <w:szCs w:val="30"/>
          <w:lang w:eastAsia="zh-CN"/>
        </w:rPr>
        <w:t xml:space="preserve"> </w:t>
      </w:r>
      <w:r>
        <w:rPr>
          <w:b/>
          <w:bCs/>
          <w:spacing w:val="-6"/>
          <w:sz w:val="30"/>
          <w:szCs w:val="30"/>
          <w:lang w:eastAsia="zh-CN"/>
        </w:rPr>
        <w:t>优化的基础</w:t>
      </w:r>
    </w:p>
    <w:p w:rsidR="006035E2" w:rsidRDefault="000A592D">
      <w:pPr>
        <w:pStyle w:val="a3"/>
        <w:spacing w:before="59" w:line="258" w:lineRule="auto"/>
        <w:ind w:left="49" w:right="109" w:firstLine="586"/>
        <w:jc w:val="both"/>
        <w:rPr>
          <w:sz w:val="30"/>
          <w:szCs w:val="30"/>
          <w:lang w:eastAsia="zh-CN"/>
        </w:rPr>
      </w:pPr>
      <w:r>
        <w:rPr>
          <w:b/>
          <w:bCs/>
          <w:spacing w:val="-4"/>
          <w:sz w:val="30"/>
          <w:szCs w:val="30"/>
          <w:lang w:eastAsia="zh-CN"/>
        </w:rPr>
        <w:t>FMEA</w:t>
      </w:r>
      <w:r>
        <w:rPr>
          <w:spacing w:val="-4"/>
          <w:sz w:val="30"/>
          <w:szCs w:val="30"/>
          <w:lang w:eastAsia="zh-CN"/>
        </w:rPr>
        <w:t>“七步法</w:t>
      </w:r>
      <w:r>
        <w:rPr>
          <w:spacing w:val="-110"/>
          <w:sz w:val="30"/>
          <w:szCs w:val="30"/>
          <w:lang w:eastAsia="zh-CN"/>
        </w:rPr>
        <w:t xml:space="preserve"> </w:t>
      </w:r>
      <w:r>
        <w:rPr>
          <w:spacing w:val="-4"/>
          <w:sz w:val="30"/>
          <w:szCs w:val="30"/>
          <w:lang w:eastAsia="zh-CN"/>
        </w:rPr>
        <w:t>”中前五个步骤的输出结果用于确定</w:t>
      </w:r>
      <w:r>
        <w:rPr>
          <w:spacing w:val="-5"/>
          <w:sz w:val="30"/>
          <w:szCs w:val="30"/>
          <w:lang w:eastAsia="zh-CN"/>
        </w:rPr>
        <w:t>是否需要额外的设</w:t>
      </w:r>
      <w:r>
        <w:rPr>
          <w:spacing w:val="-3"/>
          <w:sz w:val="30"/>
          <w:szCs w:val="30"/>
          <w:lang w:eastAsia="zh-CN"/>
        </w:rPr>
        <w:t>计或测试措施。设计评审、顾客评审、管理层评审和跨功能团队会议为步</w:t>
      </w:r>
      <w:r>
        <w:rPr>
          <w:spacing w:val="-5"/>
          <w:sz w:val="30"/>
          <w:szCs w:val="30"/>
          <w:lang w:eastAsia="zh-CN"/>
        </w:rPr>
        <w:t>骤六“优化”提供基础。</w:t>
      </w:r>
    </w:p>
    <w:p w:rsidR="006035E2" w:rsidRDefault="000A592D">
      <w:pPr>
        <w:pStyle w:val="a3"/>
        <w:spacing w:before="2" w:line="219" w:lineRule="auto"/>
        <w:ind w:left="44"/>
        <w:outlineLvl w:val="1"/>
        <w:rPr>
          <w:sz w:val="30"/>
          <w:szCs w:val="30"/>
          <w:lang w:eastAsia="zh-CN"/>
        </w:rPr>
      </w:pPr>
      <w:bookmarkStart w:id="25" w:name="bookmark15"/>
      <w:bookmarkEnd w:id="25"/>
      <w:r>
        <w:rPr>
          <w:b/>
          <w:bCs/>
          <w:spacing w:val="-9"/>
          <w:sz w:val="30"/>
          <w:szCs w:val="30"/>
          <w:lang w:eastAsia="zh-CN"/>
        </w:rPr>
        <w:t>2.6</w:t>
      </w:r>
      <w:r>
        <w:rPr>
          <w:spacing w:val="15"/>
          <w:sz w:val="30"/>
          <w:szCs w:val="30"/>
          <w:lang w:eastAsia="zh-CN"/>
        </w:rPr>
        <w:t xml:space="preserve">  </w:t>
      </w:r>
      <w:r>
        <w:rPr>
          <w:b/>
          <w:bCs/>
          <w:spacing w:val="-9"/>
          <w:sz w:val="30"/>
          <w:szCs w:val="30"/>
          <w:lang w:eastAsia="zh-CN"/>
        </w:rPr>
        <w:t>步骤六：优化</w:t>
      </w:r>
    </w:p>
    <w:p w:rsidR="006035E2" w:rsidRDefault="000A592D">
      <w:pPr>
        <w:pStyle w:val="a3"/>
        <w:spacing w:before="63" w:line="226" w:lineRule="auto"/>
        <w:ind w:left="44"/>
        <w:rPr>
          <w:sz w:val="30"/>
          <w:szCs w:val="30"/>
          <w:lang w:eastAsia="zh-CN"/>
        </w:rPr>
      </w:pPr>
      <w:r>
        <w:rPr>
          <w:b/>
          <w:bCs/>
          <w:spacing w:val="-9"/>
          <w:sz w:val="30"/>
          <w:szCs w:val="30"/>
          <w:lang w:eastAsia="zh-CN"/>
        </w:rPr>
        <w:t>2.6.1</w:t>
      </w:r>
      <w:r>
        <w:rPr>
          <w:spacing w:val="-9"/>
          <w:sz w:val="30"/>
          <w:szCs w:val="30"/>
          <w:lang w:eastAsia="zh-CN"/>
        </w:rPr>
        <w:t xml:space="preserve"> </w:t>
      </w:r>
      <w:r>
        <w:rPr>
          <w:b/>
          <w:bCs/>
          <w:spacing w:val="-9"/>
          <w:sz w:val="30"/>
          <w:szCs w:val="30"/>
          <w:lang w:eastAsia="zh-CN"/>
        </w:rPr>
        <w:t>目的</w:t>
      </w:r>
    </w:p>
    <w:p w:rsidR="006035E2" w:rsidRDefault="000A592D">
      <w:pPr>
        <w:pStyle w:val="a3"/>
        <w:spacing w:before="54" w:line="258" w:lineRule="auto"/>
        <w:ind w:left="648" w:right="74"/>
        <w:rPr>
          <w:sz w:val="30"/>
          <w:szCs w:val="30"/>
          <w:lang w:eastAsia="zh-CN"/>
        </w:rPr>
      </w:pPr>
      <w:r>
        <w:rPr>
          <w:spacing w:val="-2"/>
          <w:sz w:val="30"/>
          <w:szCs w:val="30"/>
          <w:lang w:eastAsia="zh-CN"/>
        </w:rPr>
        <w:t>设计优化的目的是确定减轻风险的措施以及评估这些措施的有效性。设计优化的主要目标是：</w:t>
      </w:r>
    </w:p>
    <w:p w:rsidR="006035E2" w:rsidRDefault="000A592D">
      <w:pPr>
        <w:pStyle w:val="a3"/>
        <w:spacing w:line="223" w:lineRule="auto"/>
        <w:ind w:left="746"/>
        <w:rPr>
          <w:sz w:val="30"/>
          <w:szCs w:val="30"/>
          <w:lang w:eastAsia="zh-CN"/>
        </w:rPr>
      </w:pPr>
      <w:r>
        <w:rPr>
          <w:spacing w:val="-9"/>
          <w:sz w:val="30"/>
          <w:szCs w:val="30"/>
          <w:lang w:eastAsia="zh-CN"/>
        </w:rPr>
        <w:t>· 确认降低风险的必要措施</w:t>
      </w:r>
    </w:p>
    <w:p w:rsidR="006035E2" w:rsidRDefault="000A592D">
      <w:pPr>
        <w:pStyle w:val="a3"/>
        <w:spacing w:before="58" w:line="222" w:lineRule="auto"/>
        <w:ind w:left="746"/>
        <w:rPr>
          <w:sz w:val="30"/>
          <w:szCs w:val="30"/>
          <w:lang w:eastAsia="zh-CN"/>
        </w:rPr>
      </w:pPr>
      <w:r>
        <w:rPr>
          <w:spacing w:val="-8"/>
          <w:sz w:val="30"/>
          <w:szCs w:val="30"/>
          <w:lang w:eastAsia="zh-CN"/>
        </w:rPr>
        <w:t>· 为措施实施分配职责和任务期限</w:t>
      </w:r>
    </w:p>
    <w:p w:rsidR="006035E2" w:rsidRDefault="000A592D">
      <w:pPr>
        <w:pStyle w:val="a3"/>
        <w:spacing w:before="60" w:line="258" w:lineRule="auto"/>
        <w:ind w:left="53" w:right="108" w:firstLine="692"/>
        <w:rPr>
          <w:sz w:val="30"/>
          <w:szCs w:val="30"/>
          <w:lang w:eastAsia="zh-CN"/>
        </w:rPr>
      </w:pPr>
      <w:r>
        <w:rPr>
          <w:spacing w:val="-2"/>
          <w:sz w:val="30"/>
          <w:szCs w:val="30"/>
          <w:lang w:eastAsia="zh-CN"/>
        </w:rPr>
        <w:t>· 实施措施并将其形成文件，包括对所实施措施的有效性的确认以</w:t>
      </w:r>
      <w:r>
        <w:rPr>
          <w:spacing w:val="-3"/>
          <w:sz w:val="30"/>
          <w:szCs w:val="30"/>
          <w:lang w:eastAsia="zh-CN"/>
        </w:rPr>
        <w:t>及采取措施后的风险评估</w:t>
      </w:r>
    </w:p>
    <w:p w:rsidR="006035E2" w:rsidRDefault="000A592D">
      <w:pPr>
        <w:pStyle w:val="a3"/>
        <w:spacing w:before="1" w:line="219" w:lineRule="auto"/>
        <w:ind w:left="746"/>
        <w:rPr>
          <w:sz w:val="30"/>
          <w:szCs w:val="30"/>
          <w:lang w:eastAsia="zh-CN"/>
        </w:rPr>
      </w:pPr>
      <w:r>
        <w:rPr>
          <w:spacing w:val="-7"/>
          <w:sz w:val="30"/>
          <w:szCs w:val="30"/>
          <w:lang w:eastAsia="zh-CN"/>
        </w:rPr>
        <w:t xml:space="preserve">· </w:t>
      </w:r>
      <w:r>
        <w:rPr>
          <w:b/>
          <w:bCs/>
          <w:spacing w:val="-7"/>
          <w:sz w:val="30"/>
          <w:szCs w:val="30"/>
          <w:lang w:eastAsia="zh-CN"/>
        </w:rPr>
        <w:t>FMEA</w:t>
      </w:r>
      <w:r>
        <w:rPr>
          <w:spacing w:val="-7"/>
          <w:sz w:val="30"/>
          <w:szCs w:val="30"/>
          <w:lang w:eastAsia="zh-CN"/>
        </w:rPr>
        <w:t xml:space="preserve"> 团队、管理层、顾客和供应商在潜在失效方面的协作</w:t>
      </w:r>
    </w:p>
    <w:p w:rsidR="006035E2" w:rsidRDefault="000A592D">
      <w:pPr>
        <w:pStyle w:val="a3"/>
        <w:spacing w:before="63" w:line="222" w:lineRule="auto"/>
        <w:ind w:left="746"/>
        <w:rPr>
          <w:sz w:val="30"/>
          <w:szCs w:val="30"/>
          <w:lang w:eastAsia="zh-CN"/>
        </w:rPr>
      </w:pPr>
      <w:r>
        <w:rPr>
          <w:spacing w:val="-6"/>
          <w:sz w:val="30"/>
          <w:szCs w:val="30"/>
          <w:lang w:eastAsia="zh-CN"/>
        </w:rPr>
        <w:t>· 为改进产品要求和预防、探测控制提供基础</w:t>
      </w:r>
    </w:p>
    <w:p w:rsidR="006035E2" w:rsidRDefault="000A592D">
      <w:pPr>
        <w:pStyle w:val="a3"/>
        <w:spacing w:before="66" w:line="258" w:lineRule="auto"/>
        <w:ind w:left="49" w:right="96" w:firstLine="599"/>
        <w:jc w:val="both"/>
        <w:rPr>
          <w:sz w:val="30"/>
          <w:szCs w:val="30"/>
          <w:lang w:eastAsia="zh-CN"/>
        </w:rPr>
      </w:pPr>
      <w:r>
        <w:rPr>
          <w:spacing w:val="7"/>
          <w:sz w:val="30"/>
          <w:szCs w:val="30"/>
          <w:lang w:eastAsia="zh-CN"/>
        </w:rPr>
        <w:t>设计优化的主要目的是通过改进设计来制定降低风险和增加顾客满</w:t>
      </w:r>
      <w:r>
        <w:rPr>
          <w:spacing w:val="-3"/>
          <w:sz w:val="30"/>
          <w:szCs w:val="30"/>
          <w:lang w:eastAsia="zh-CN"/>
        </w:rPr>
        <w:t>意度的措施。在这一步骤中，团队要评审风险分析的结果、并分配措施，以降低失效起因发生的可能性，或者增强探测控制的有效性，以便探测出失效起因或失效模式。对于那些能改进设计但不一定降低风险评估等级的措施，也可以分配。这些措施指的是具体、可衡量、可实现的措施，而不是可能永远不会实施的潜在措施。这些措施不用于已经计划的活动，因为</w:t>
      </w:r>
      <w:r>
        <w:rPr>
          <w:spacing w:val="6"/>
          <w:sz w:val="30"/>
          <w:szCs w:val="30"/>
          <w:lang w:eastAsia="zh-CN"/>
        </w:rPr>
        <w:t>它们已经在预防或探测控制中记录下来并且已经在初始风险分析中考虑</w:t>
      </w:r>
      <w:r>
        <w:rPr>
          <w:spacing w:val="-14"/>
          <w:sz w:val="30"/>
          <w:szCs w:val="30"/>
          <w:lang w:eastAsia="zh-CN"/>
        </w:rPr>
        <w:t>过了。</w:t>
      </w:r>
    </w:p>
    <w:p w:rsidR="006035E2" w:rsidRDefault="000A592D">
      <w:pPr>
        <w:pStyle w:val="a3"/>
        <w:spacing w:before="1" w:line="258" w:lineRule="auto"/>
        <w:ind w:left="53" w:right="110" w:firstLine="598"/>
        <w:rPr>
          <w:sz w:val="30"/>
          <w:szCs w:val="30"/>
          <w:lang w:eastAsia="zh-CN"/>
        </w:rPr>
      </w:pPr>
      <w:r>
        <w:rPr>
          <w:spacing w:val="-3"/>
          <w:sz w:val="30"/>
          <w:szCs w:val="30"/>
          <w:lang w:eastAsia="zh-CN"/>
        </w:rPr>
        <w:t>如果团队决定不需要进一步采取措施，则在备</w:t>
      </w:r>
      <w:r>
        <w:rPr>
          <w:spacing w:val="-4"/>
          <w:sz w:val="30"/>
          <w:szCs w:val="30"/>
          <w:lang w:eastAsia="zh-CN"/>
        </w:rPr>
        <w:t>注部分写上“无需进一</w:t>
      </w:r>
      <w:r>
        <w:rPr>
          <w:spacing w:val="-14"/>
          <w:sz w:val="30"/>
          <w:szCs w:val="30"/>
          <w:lang w:eastAsia="zh-CN"/>
        </w:rPr>
        <w:t>步的措施</w:t>
      </w:r>
      <w:r>
        <w:rPr>
          <w:spacing w:val="-107"/>
          <w:sz w:val="30"/>
          <w:szCs w:val="30"/>
          <w:lang w:eastAsia="zh-CN"/>
        </w:rPr>
        <w:t xml:space="preserve"> </w:t>
      </w:r>
      <w:r>
        <w:rPr>
          <w:spacing w:val="-14"/>
          <w:sz w:val="30"/>
          <w:szCs w:val="30"/>
          <w:lang w:eastAsia="zh-CN"/>
        </w:rPr>
        <w:t>”，以表示风险分析已完成。</w:t>
      </w:r>
    </w:p>
    <w:p w:rsidR="006035E2" w:rsidRDefault="000A592D">
      <w:pPr>
        <w:pStyle w:val="a3"/>
        <w:spacing w:before="1" w:line="220" w:lineRule="auto"/>
        <w:ind w:left="649"/>
        <w:rPr>
          <w:sz w:val="30"/>
          <w:szCs w:val="30"/>
          <w:lang w:eastAsia="zh-CN"/>
        </w:rPr>
      </w:pPr>
      <w:r>
        <w:rPr>
          <w:sz w:val="30"/>
          <w:szCs w:val="30"/>
          <w:lang w:eastAsia="zh-CN"/>
        </w:rPr>
        <w:t>应使用</w:t>
      </w:r>
      <w:r>
        <w:rPr>
          <w:b/>
          <w:bCs/>
          <w:sz w:val="30"/>
          <w:szCs w:val="30"/>
          <w:lang w:eastAsia="zh-CN"/>
        </w:rPr>
        <w:t>DFMEA</w:t>
      </w:r>
      <w:r>
        <w:rPr>
          <w:spacing w:val="-37"/>
          <w:sz w:val="30"/>
          <w:szCs w:val="30"/>
          <w:lang w:eastAsia="zh-CN"/>
        </w:rPr>
        <w:t xml:space="preserve"> </w:t>
      </w:r>
      <w:r>
        <w:rPr>
          <w:sz w:val="30"/>
          <w:szCs w:val="30"/>
          <w:lang w:eastAsia="zh-CN"/>
        </w:rPr>
        <w:t>来评估与持续改进设计有关的技术风险。</w:t>
      </w:r>
    </w:p>
    <w:p w:rsidR="006035E2" w:rsidRDefault="000A592D">
      <w:pPr>
        <w:pStyle w:val="a3"/>
        <w:spacing w:before="62" w:line="222" w:lineRule="auto"/>
        <w:ind w:left="649"/>
        <w:rPr>
          <w:sz w:val="30"/>
          <w:szCs w:val="30"/>
          <w:lang w:eastAsia="zh-CN"/>
        </w:rPr>
      </w:pPr>
      <w:r>
        <w:rPr>
          <w:spacing w:val="-2"/>
          <w:sz w:val="30"/>
          <w:szCs w:val="30"/>
          <w:lang w:eastAsia="zh-CN"/>
        </w:rPr>
        <w:t>优化的最有效顺序如下；</w:t>
      </w:r>
    </w:p>
    <w:p w:rsidR="006035E2" w:rsidRDefault="000A592D">
      <w:pPr>
        <w:pStyle w:val="a3"/>
        <w:spacing w:before="58" w:line="222" w:lineRule="auto"/>
        <w:ind w:left="746"/>
        <w:rPr>
          <w:sz w:val="30"/>
          <w:szCs w:val="30"/>
          <w:lang w:eastAsia="zh-CN"/>
        </w:rPr>
      </w:pPr>
      <w:r>
        <w:rPr>
          <w:spacing w:val="-7"/>
          <w:sz w:val="30"/>
          <w:szCs w:val="30"/>
          <w:lang w:eastAsia="zh-CN"/>
        </w:rPr>
        <w:t>· 修改设计以消除或减少失效影响（</w:t>
      </w:r>
      <w:r>
        <w:rPr>
          <w:b/>
          <w:bCs/>
          <w:spacing w:val="-7"/>
          <w:sz w:val="30"/>
          <w:szCs w:val="30"/>
          <w:lang w:eastAsia="zh-CN"/>
        </w:rPr>
        <w:t>FE</w:t>
      </w:r>
      <w:r>
        <w:rPr>
          <w:spacing w:val="-7"/>
          <w:sz w:val="30"/>
          <w:szCs w:val="30"/>
          <w:lang w:eastAsia="zh-CN"/>
        </w:rPr>
        <w:t>）</w:t>
      </w:r>
    </w:p>
    <w:p w:rsidR="006035E2" w:rsidRDefault="000A592D">
      <w:pPr>
        <w:pStyle w:val="a3"/>
        <w:spacing w:before="61" w:line="222" w:lineRule="auto"/>
        <w:ind w:left="746"/>
        <w:rPr>
          <w:sz w:val="30"/>
          <w:szCs w:val="30"/>
          <w:lang w:eastAsia="zh-CN"/>
        </w:rPr>
      </w:pPr>
      <w:r>
        <w:rPr>
          <w:spacing w:val="-6"/>
          <w:sz w:val="30"/>
          <w:szCs w:val="30"/>
          <w:lang w:eastAsia="zh-CN"/>
        </w:rPr>
        <w:t>· 修改设计以降低失效起因（</w:t>
      </w:r>
      <w:r>
        <w:rPr>
          <w:b/>
          <w:bCs/>
          <w:spacing w:val="-6"/>
          <w:sz w:val="30"/>
          <w:szCs w:val="30"/>
          <w:lang w:eastAsia="zh-CN"/>
        </w:rPr>
        <w:t>FC</w:t>
      </w:r>
      <w:r>
        <w:rPr>
          <w:spacing w:val="-6"/>
          <w:sz w:val="30"/>
          <w:szCs w:val="30"/>
          <w:lang w:eastAsia="zh-CN"/>
        </w:rPr>
        <w:t>）的频度（</w:t>
      </w:r>
      <w:r>
        <w:rPr>
          <w:b/>
          <w:bCs/>
          <w:spacing w:val="-6"/>
          <w:sz w:val="30"/>
          <w:szCs w:val="30"/>
          <w:lang w:eastAsia="zh-CN"/>
        </w:rPr>
        <w:t>O</w:t>
      </w:r>
      <w:r>
        <w:rPr>
          <w:spacing w:val="-6"/>
          <w:sz w:val="30"/>
          <w:szCs w:val="30"/>
          <w:lang w:eastAsia="zh-CN"/>
        </w:rPr>
        <w:t>）</w:t>
      </w:r>
    </w:p>
    <w:p w:rsidR="006035E2" w:rsidRDefault="000A592D">
      <w:pPr>
        <w:pStyle w:val="a3"/>
        <w:spacing w:before="58" w:line="222" w:lineRule="auto"/>
        <w:ind w:left="746"/>
        <w:rPr>
          <w:sz w:val="30"/>
          <w:szCs w:val="30"/>
          <w:lang w:eastAsia="zh-CN"/>
        </w:rPr>
      </w:pPr>
      <w:r>
        <w:rPr>
          <w:spacing w:val="-5"/>
          <w:sz w:val="30"/>
          <w:szCs w:val="30"/>
          <w:lang w:eastAsia="zh-CN"/>
        </w:rPr>
        <w:t>· 提高探测（</w:t>
      </w:r>
      <w:r>
        <w:rPr>
          <w:b/>
          <w:bCs/>
          <w:spacing w:val="-5"/>
          <w:sz w:val="30"/>
          <w:szCs w:val="30"/>
          <w:lang w:eastAsia="zh-CN"/>
        </w:rPr>
        <w:t>D</w:t>
      </w:r>
      <w:r>
        <w:rPr>
          <w:spacing w:val="-5"/>
          <w:sz w:val="30"/>
          <w:szCs w:val="30"/>
          <w:lang w:eastAsia="zh-CN"/>
        </w:rPr>
        <w:t>）失效起因（</w:t>
      </w:r>
      <w:r>
        <w:rPr>
          <w:b/>
          <w:bCs/>
          <w:spacing w:val="-5"/>
          <w:sz w:val="30"/>
          <w:szCs w:val="30"/>
          <w:lang w:eastAsia="zh-CN"/>
        </w:rPr>
        <w:t>FC</w:t>
      </w:r>
      <w:r>
        <w:rPr>
          <w:spacing w:val="-5"/>
          <w:sz w:val="30"/>
          <w:szCs w:val="30"/>
          <w:lang w:eastAsia="zh-CN"/>
        </w:rPr>
        <w:t>）或失效模式（</w:t>
      </w:r>
      <w:r>
        <w:rPr>
          <w:b/>
          <w:bCs/>
          <w:spacing w:val="-5"/>
          <w:sz w:val="30"/>
          <w:szCs w:val="30"/>
          <w:lang w:eastAsia="zh-CN"/>
        </w:rPr>
        <w:t>FM</w:t>
      </w:r>
      <w:r>
        <w:rPr>
          <w:spacing w:val="-5"/>
          <w:sz w:val="30"/>
          <w:szCs w:val="30"/>
          <w:lang w:eastAsia="zh-CN"/>
        </w:rPr>
        <w:t>）的能力</w:t>
      </w:r>
    </w:p>
    <w:p w:rsidR="006035E2" w:rsidRDefault="000A592D">
      <w:pPr>
        <w:pStyle w:val="a3"/>
        <w:spacing w:before="61" w:line="219" w:lineRule="auto"/>
        <w:jc w:val="right"/>
        <w:rPr>
          <w:sz w:val="30"/>
          <w:szCs w:val="30"/>
          <w:lang w:eastAsia="zh-CN"/>
        </w:rPr>
      </w:pPr>
      <w:r>
        <w:rPr>
          <w:spacing w:val="-8"/>
          <w:sz w:val="30"/>
          <w:szCs w:val="30"/>
          <w:lang w:eastAsia="zh-CN"/>
        </w:rPr>
        <w:t>· 在发生设计修改的情况下，所有受影响的设计要素都要重新评估。</w:t>
      </w:r>
    </w:p>
    <w:p w:rsidR="006035E2" w:rsidRDefault="006035E2">
      <w:pPr>
        <w:spacing w:line="219" w:lineRule="auto"/>
        <w:rPr>
          <w:sz w:val="30"/>
          <w:szCs w:val="30"/>
          <w:lang w:eastAsia="zh-CN"/>
        </w:rPr>
        <w:sectPr w:rsidR="006035E2">
          <w:headerReference w:type="default" r:id="rId113"/>
          <w:footerReference w:type="default" r:id="rId114"/>
          <w:pgSz w:w="11900" w:h="16840"/>
          <w:pgMar w:top="1325" w:right="1074" w:bottom="904" w:left="1160" w:header="735" w:footer="744" w:gutter="0"/>
          <w:cols w:space="720"/>
        </w:sectPr>
      </w:pPr>
    </w:p>
    <w:p w:rsidR="006035E2" w:rsidRDefault="000A592D">
      <w:pPr>
        <w:pStyle w:val="a3"/>
        <w:spacing w:before="195" w:line="258" w:lineRule="auto"/>
        <w:ind w:left="50" w:right="97" w:firstLine="601"/>
        <w:rPr>
          <w:sz w:val="30"/>
          <w:szCs w:val="30"/>
          <w:lang w:eastAsia="zh-CN"/>
        </w:rPr>
      </w:pPr>
      <w:r>
        <w:rPr>
          <w:sz w:val="30"/>
          <w:szCs w:val="30"/>
          <w:lang w:eastAsia="zh-CN"/>
        </w:rPr>
        <w:lastRenderedPageBreak/>
        <w:t>在概念变更的情况下，</w:t>
      </w:r>
      <w:r>
        <w:rPr>
          <w:b/>
          <w:bCs/>
          <w:sz w:val="30"/>
          <w:szCs w:val="30"/>
          <w:lang w:eastAsia="zh-CN"/>
        </w:rPr>
        <w:t>FMEA</w:t>
      </w:r>
      <w:r>
        <w:rPr>
          <w:spacing w:val="41"/>
          <w:sz w:val="30"/>
          <w:szCs w:val="30"/>
          <w:lang w:eastAsia="zh-CN"/>
        </w:rPr>
        <w:t xml:space="preserve"> </w:t>
      </w:r>
      <w:r>
        <w:rPr>
          <w:sz w:val="30"/>
          <w:szCs w:val="30"/>
          <w:lang w:eastAsia="zh-CN"/>
        </w:rPr>
        <w:t>的所有步骤都要针对受影响的部</w:t>
      </w:r>
      <w:r>
        <w:rPr>
          <w:spacing w:val="-1"/>
          <w:sz w:val="30"/>
          <w:szCs w:val="30"/>
          <w:lang w:eastAsia="zh-CN"/>
        </w:rPr>
        <w:t>分进行</w:t>
      </w:r>
      <w:r>
        <w:rPr>
          <w:spacing w:val="-7"/>
          <w:sz w:val="30"/>
          <w:szCs w:val="30"/>
          <w:lang w:eastAsia="zh-CN"/>
        </w:rPr>
        <w:t>评审。</w:t>
      </w:r>
    </w:p>
    <w:p w:rsidR="006035E2" w:rsidRDefault="000A592D">
      <w:pPr>
        <w:pStyle w:val="a3"/>
        <w:spacing w:line="221" w:lineRule="auto"/>
        <w:ind w:left="655"/>
        <w:rPr>
          <w:sz w:val="30"/>
          <w:szCs w:val="30"/>
          <w:lang w:eastAsia="zh-CN"/>
        </w:rPr>
      </w:pPr>
      <w:r>
        <w:rPr>
          <w:spacing w:val="-1"/>
          <w:sz w:val="30"/>
          <w:szCs w:val="30"/>
          <w:lang w:eastAsia="zh-CN"/>
        </w:rPr>
        <w:t>这是必要的，因为初始分析是基于不同的设计概念，已不再有效。</w:t>
      </w:r>
    </w:p>
    <w:p w:rsidR="006035E2" w:rsidRDefault="000A592D">
      <w:pPr>
        <w:pStyle w:val="a3"/>
        <w:spacing w:before="59" w:line="223" w:lineRule="auto"/>
        <w:ind w:left="44"/>
        <w:rPr>
          <w:sz w:val="30"/>
          <w:szCs w:val="30"/>
          <w:lang w:eastAsia="zh-CN"/>
        </w:rPr>
      </w:pPr>
      <w:bookmarkStart w:id="26" w:name="bookmark49"/>
      <w:bookmarkEnd w:id="26"/>
      <w:r>
        <w:rPr>
          <w:b/>
          <w:bCs/>
          <w:spacing w:val="-7"/>
          <w:sz w:val="30"/>
          <w:szCs w:val="30"/>
          <w:lang w:eastAsia="zh-CN"/>
        </w:rPr>
        <w:t>2.6.2</w:t>
      </w:r>
      <w:r>
        <w:rPr>
          <w:spacing w:val="-46"/>
          <w:sz w:val="30"/>
          <w:szCs w:val="30"/>
          <w:lang w:eastAsia="zh-CN"/>
        </w:rPr>
        <w:t xml:space="preserve"> </w:t>
      </w:r>
      <w:r>
        <w:rPr>
          <w:b/>
          <w:bCs/>
          <w:spacing w:val="-7"/>
          <w:sz w:val="30"/>
          <w:szCs w:val="30"/>
          <w:lang w:eastAsia="zh-CN"/>
        </w:rPr>
        <w:t>责任分配</w:t>
      </w:r>
    </w:p>
    <w:p w:rsidR="006035E2" w:rsidRDefault="000A592D">
      <w:pPr>
        <w:pStyle w:val="a3"/>
        <w:spacing w:before="57" w:line="222" w:lineRule="auto"/>
        <w:ind w:left="660"/>
        <w:rPr>
          <w:sz w:val="30"/>
          <w:szCs w:val="30"/>
          <w:lang w:eastAsia="zh-CN"/>
        </w:rPr>
      </w:pPr>
      <w:r>
        <w:rPr>
          <w:spacing w:val="-2"/>
          <w:sz w:val="30"/>
          <w:szCs w:val="30"/>
          <w:lang w:eastAsia="zh-CN"/>
        </w:rPr>
        <w:t>每个措施都应该有负责人和与之相关的目标完成日期。</w:t>
      </w:r>
    </w:p>
    <w:p w:rsidR="006035E2" w:rsidRDefault="000A592D">
      <w:pPr>
        <w:pStyle w:val="a3"/>
        <w:spacing w:before="62" w:line="258" w:lineRule="auto"/>
        <w:ind w:left="59" w:right="97" w:firstLine="598"/>
        <w:rPr>
          <w:sz w:val="30"/>
          <w:szCs w:val="30"/>
          <w:lang w:eastAsia="zh-CN"/>
        </w:rPr>
      </w:pPr>
      <w:r>
        <w:rPr>
          <w:spacing w:val="-4"/>
          <w:sz w:val="30"/>
          <w:szCs w:val="30"/>
          <w:lang w:eastAsia="zh-CN"/>
        </w:rPr>
        <w:t>负责人应确保措施的状态保持更新，如果措施被确认，那么该负责人</w:t>
      </w:r>
      <w:r>
        <w:rPr>
          <w:spacing w:val="-3"/>
          <w:sz w:val="30"/>
          <w:szCs w:val="30"/>
          <w:lang w:eastAsia="zh-CN"/>
        </w:rPr>
        <w:t>也要对措施的实施情况负责。</w:t>
      </w:r>
    </w:p>
    <w:p w:rsidR="006035E2" w:rsidRDefault="000A592D">
      <w:pPr>
        <w:pStyle w:val="a3"/>
        <w:spacing w:line="222" w:lineRule="auto"/>
        <w:ind w:left="649"/>
        <w:rPr>
          <w:sz w:val="30"/>
          <w:szCs w:val="30"/>
          <w:lang w:eastAsia="zh-CN"/>
        </w:rPr>
      </w:pPr>
      <w:r>
        <w:rPr>
          <w:spacing w:val="-1"/>
          <w:sz w:val="30"/>
          <w:szCs w:val="30"/>
          <w:lang w:eastAsia="zh-CN"/>
        </w:rPr>
        <w:t>应记录预防和探测措施的实际完成日期，包括措施实施的日期。</w:t>
      </w:r>
    </w:p>
    <w:p w:rsidR="006035E2" w:rsidRDefault="000A592D">
      <w:pPr>
        <w:pStyle w:val="a3"/>
        <w:spacing w:before="59" w:line="258" w:lineRule="auto"/>
        <w:ind w:left="53" w:right="96" w:firstLine="649"/>
        <w:rPr>
          <w:sz w:val="30"/>
          <w:szCs w:val="30"/>
          <w:lang w:eastAsia="zh-CN"/>
        </w:rPr>
      </w:pPr>
      <w:r>
        <w:rPr>
          <w:spacing w:val="-5"/>
          <w:sz w:val="30"/>
          <w:szCs w:val="30"/>
          <w:lang w:eastAsia="zh-CN"/>
        </w:rPr>
        <w:t>目标完成日期应切合实际（例如，按照产品开发计划、在过程验证之</w:t>
      </w:r>
      <w:r>
        <w:rPr>
          <w:spacing w:val="-11"/>
          <w:sz w:val="30"/>
          <w:szCs w:val="30"/>
          <w:lang w:eastAsia="zh-CN"/>
        </w:rPr>
        <w:t>前、在生产开始之前）。</w:t>
      </w:r>
    </w:p>
    <w:p w:rsidR="006035E2" w:rsidRDefault="006035E2">
      <w:pPr>
        <w:spacing w:line="322" w:lineRule="auto"/>
        <w:rPr>
          <w:lang w:eastAsia="zh-CN"/>
        </w:rPr>
      </w:pPr>
    </w:p>
    <w:p w:rsidR="006035E2" w:rsidRDefault="000A592D">
      <w:pPr>
        <w:pStyle w:val="a3"/>
        <w:spacing w:before="98" w:line="223" w:lineRule="auto"/>
        <w:ind w:left="44"/>
        <w:rPr>
          <w:sz w:val="30"/>
          <w:szCs w:val="30"/>
          <w:lang w:eastAsia="zh-CN"/>
        </w:rPr>
      </w:pPr>
      <w:r>
        <w:rPr>
          <w:b/>
          <w:bCs/>
          <w:spacing w:val="-6"/>
          <w:sz w:val="30"/>
          <w:szCs w:val="30"/>
          <w:lang w:eastAsia="zh-CN"/>
        </w:rPr>
        <w:t>2.6.3</w:t>
      </w:r>
      <w:r>
        <w:rPr>
          <w:spacing w:val="-51"/>
          <w:sz w:val="30"/>
          <w:szCs w:val="30"/>
          <w:lang w:eastAsia="zh-CN"/>
        </w:rPr>
        <w:t xml:space="preserve"> </w:t>
      </w:r>
      <w:r>
        <w:rPr>
          <w:b/>
          <w:bCs/>
          <w:spacing w:val="-6"/>
          <w:sz w:val="30"/>
          <w:szCs w:val="30"/>
          <w:lang w:eastAsia="zh-CN"/>
        </w:rPr>
        <w:t>措施的状态</w:t>
      </w:r>
    </w:p>
    <w:p w:rsidR="006035E2" w:rsidRDefault="000A592D">
      <w:pPr>
        <w:pStyle w:val="a3"/>
        <w:spacing w:before="58" w:line="222" w:lineRule="auto"/>
        <w:ind w:left="649"/>
        <w:rPr>
          <w:sz w:val="30"/>
          <w:szCs w:val="30"/>
          <w:lang w:eastAsia="zh-CN"/>
        </w:rPr>
      </w:pPr>
      <w:r>
        <w:rPr>
          <w:spacing w:val="-2"/>
          <w:sz w:val="30"/>
          <w:szCs w:val="30"/>
          <w:lang w:eastAsia="zh-CN"/>
        </w:rPr>
        <w:t>措施的状态，建议分为以下几类；</w:t>
      </w:r>
    </w:p>
    <w:p w:rsidR="006035E2" w:rsidRDefault="000A592D">
      <w:pPr>
        <w:pStyle w:val="a3"/>
        <w:spacing w:before="59" w:line="222" w:lineRule="auto"/>
        <w:ind w:left="627"/>
        <w:rPr>
          <w:sz w:val="30"/>
          <w:szCs w:val="30"/>
          <w:lang w:eastAsia="zh-CN"/>
        </w:rPr>
      </w:pPr>
      <w:r>
        <w:rPr>
          <w:sz w:val="30"/>
          <w:szCs w:val="30"/>
          <w:lang w:eastAsia="zh-CN"/>
        </w:rPr>
        <w:t>【尚未确定】没有确定的措施。</w:t>
      </w:r>
    </w:p>
    <w:p w:rsidR="006035E2" w:rsidRDefault="000A592D">
      <w:pPr>
        <w:pStyle w:val="a3"/>
        <w:spacing w:before="60" w:line="258" w:lineRule="auto"/>
        <w:ind w:left="49" w:right="95" w:firstLine="577"/>
        <w:rPr>
          <w:sz w:val="30"/>
          <w:szCs w:val="30"/>
          <w:lang w:eastAsia="zh-CN"/>
        </w:rPr>
      </w:pPr>
      <w:r>
        <w:rPr>
          <w:spacing w:val="-3"/>
          <w:sz w:val="30"/>
          <w:szCs w:val="30"/>
          <w:lang w:eastAsia="zh-CN"/>
        </w:rPr>
        <w:t>【尚未决策（可选）】措施已经确定，但还没有决定。正在创建决策</w:t>
      </w:r>
      <w:r>
        <w:rPr>
          <w:spacing w:val="-7"/>
          <w:sz w:val="30"/>
          <w:szCs w:val="30"/>
          <w:lang w:eastAsia="zh-CN"/>
        </w:rPr>
        <w:t>文件。</w:t>
      </w:r>
    </w:p>
    <w:p w:rsidR="006035E2" w:rsidRDefault="000A592D">
      <w:pPr>
        <w:pStyle w:val="a3"/>
        <w:spacing w:line="220" w:lineRule="auto"/>
        <w:ind w:left="627"/>
        <w:rPr>
          <w:sz w:val="30"/>
          <w:szCs w:val="30"/>
          <w:lang w:eastAsia="zh-CN"/>
        </w:rPr>
      </w:pPr>
      <w:r>
        <w:rPr>
          <w:spacing w:val="-10"/>
          <w:sz w:val="30"/>
          <w:szCs w:val="30"/>
          <w:lang w:eastAsia="zh-CN"/>
        </w:rPr>
        <w:t>【尚未执行（可选）】</w:t>
      </w:r>
      <w:r>
        <w:rPr>
          <w:spacing w:val="-69"/>
          <w:sz w:val="30"/>
          <w:szCs w:val="30"/>
          <w:lang w:eastAsia="zh-CN"/>
        </w:rPr>
        <w:t xml:space="preserve"> </w:t>
      </w:r>
      <w:r>
        <w:rPr>
          <w:spacing w:val="-10"/>
          <w:sz w:val="30"/>
          <w:szCs w:val="30"/>
          <w:lang w:eastAsia="zh-CN"/>
        </w:rPr>
        <w:t>已对措施作出决定，但尚未执行。</w:t>
      </w:r>
    </w:p>
    <w:p w:rsidR="006035E2" w:rsidRDefault="000A592D">
      <w:pPr>
        <w:pStyle w:val="a3"/>
        <w:spacing w:before="64" w:line="258" w:lineRule="auto"/>
        <w:ind w:left="49" w:right="95" w:firstLine="577"/>
        <w:rPr>
          <w:sz w:val="30"/>
          <w:szCs w:val="30"/>
          <w:lang w:eastAsia="zh-CN"/>
        </w:rPr>
      </w:pPr>
      <w:r>
        <w:rPr>
          <w:sz w:val="30"/>
          <w:szCs w:val="30"/>
          <w:lang w:eastAsia="zh-CN"/>
        </w:rPr>
        <w:t>【已完成】</w:t>
      </w:r>
      <w:r>
        <w:rPr>
          <w:spacing w:val="77"/>
          <w:sz w:val="30"/>
          <w:szCs w:val="30"/>
          <w:lang w:eastAsia="zh-CN"/>
        </w:rPr>
        <w:t xml:space="preserve"> </w:t>
      </w:r>
      <w:r>
        <w:rPr>
          <w:sz w:val="30"/>
          <w:szCs w:val="30"/>
          <w:lang w:eastAsia="zh-CN"/>
        </w:rPr>
        <w:t>已完成状态是指措施已经被执行，其有效性已经被证明</w:t>
      </w:r>
      <w:r>
        <w:rPr>
          <w:spacing w:val="-2"/>
          <w:sz w:val="30"/>
          <w:szCs w:val="30"/>
          <w:lang w:eastAsia="zh-CN"/>
        </w:rPr>
        <w:t>和记录，并已经进行了最终评估。</w:t>
      </w:r>
    </w:p>
    <w:p w:rsidR="006035E2" w:rsidRDefault="000A592D">
      <w:pPr>
        <w:pStyle w:val="a3"/>
        <w:spacing w:before="2" w:line="258" w:lineRule="auto"/>
        <w:ind w:left="52" w:right="61" w:firstLine="575"/>
        <w:rPr>
          <w:sz w:val="30"/>
          <w:szCs w:val="30"/>
          <w:lang w:eastAsia="zh-CN"/>
        </w:rPr>
      </w:pPr>
      <w:r>
        <w:rPr>
          <w:spacing w:val="-3"/>
          <w:sz w:val="30"/>
          <w:szCs w:val="30"/>
          <w:lang w:eastAsia="zh-CN"/>
        </w:rPr>
        <w:t>【不执行】当决定不执行某项措施时，就会分配“不执行</w:t>
      </w:r>
      <w:r>
        <w:rPr>
          <w:spacing w:val="-99"/>
          <w:sz w:val="30"/>
          <w:szCs w:val="30"/>
          <w:lang w:eastAsia="zh-CN"/>
        </w:rPr>
        <w:t xml:space="preserve"> </w:t>
      </w:r>
      <w:r>
        <w:rPr>
          <w:spacing w:val="-3"/>
          <w:sz w:val="30"/>
          <w:szCs w:val="30"/>
          <w:lang w:eastAsia="zh-CN"/>
        </w:rPr>
        <w:t>”的状态。</w:t>
      </w:r>
      <w:r>
        <w:rPr>
          <w:spacing w:val="-1"/>
          <w:sz w:val="30"/>
          <w:szCs w:val="30"/>
          <w:lang w:eastAsia="zh-CN"/>
        </w:rPr>
        <w:t>如果实践和技术限制超出当前能力，就会发生这种情况。</w:t>
      </w:r>
    </w:p>
    <w:p w:rsidR="006035E2" w:rsidRDefault="000A592D">
      <w:pPr>
        <w:pStyle w:val="a3"/>
        <w:spacing w:before="1" w:line="258" w:lineRule="auto"/>
        <w:ind w:left="46" w:right="97" w:firstLine="605"/>
        <w:rPr>
          <w:sz w:val="30"/>
          <w:szCs w:val="30"/>
          <w:lang w:eastAsia="zh-CN"/>
        </w:rPr>
      </w:pPr>
      <w:r>
        <w:rPr>
          <w:spacing w:val="-3"/>
          <w:sz w:val="30"/>
          <w:szCs w:val="30"/>
          <w:lang w:eastAsia="zh-CN"/>
        </w:rPr>
        <w:t>只有当</w:t>
      </w:r>
      <w:r>
        <w:rPr>
          <w:spacing w:val="-16"/>
          <w:sz w:val="30"/>
          <w:szCs w:val="30"/>
          <w:lang w:eastAsia="zh-CN"/>
        </w:rPr>
        <w:t xml:space="preserve"> </w:t>
      </w:r>
      <w:r>
        <w:rPr>
          <w:b/>
          <w:bCs/>
          <w:spacing w:val="-3"/>
          <w:sz w:val="30"/>
          <w:szCs w:val="30"/>
          <w:lang w:eastAsia="zh-CN"/>
        </w:rPr>
        <w:t>FMEA</w:t>
      </w:r>
      <w:r>
        <w:rPr>
          <w:spacing w:val="-3"/>
          <w:sz w:val="30"/>
          <w:szCs w:val="30"/>
          <w:lang w:eastAsia="zh-CN"/>
        </w:rPr>
        <w:t xml:space="preserve"> 团队评估了每个项目的措施优先级，并接受风险水平或</w:t>
      </w:r>
      <w:r>
        <w:rPr>
          <w:spacing w:val="-5"/>
          <w:sz w:val="30"/>
          <w:szCs w:val="30"/>
          <w:lang w:eastAsia="zh-CN"/>
        </w:rPr>
        <w:t>记录措施结束时，</w:t>
      </w:r>
      <w:r>
        <w:rPr>
          <w:b/>
          <w:bCs/>
          <w:spacing w:val="-5"/>
          <w:sz w:val="30"/>
          <w:szCs w:val="30"/>
          <w:lang w:eastAsia="zh-CN"/>
        </w:rPr>
        <w:t>FMEA</w:t>
      </w:r>
      <w:r>
        <w:rPr>
          <w:spacing w:val="-31"/>
          <w:sz w:val="30"/>
          <w:szCs w:val="30"/>
          <w:lang w:eastAsia="zh-CN"/>
        </w:rPr>
        <w:t xml:space="preserve"> </w:t>
      </w:r>
      <w:r>
        <w:rPr>
          <w:spacing w:val="-5"/>
          <w:sz w:val="30"/>
          <w:szCs w:val="30"/>
          <w:lang w:eastAsia="zh-CN"/>
        </w:rPr>
        <w:t>工作才算完成。</w:t>
      </w:r>
    </w:p>
    <w:p w:rsidR="006035E2" w:rsidRDefault="000A592D">
      <w:pPr>
        <w:pStyle w:val="a3"/>
        <w:spacing w:before="2" w:line="258" w:lineRule="auto"/>
        <w:ind w:left="59" w:right="95" w:firstLine="592"/>
        <w:jc w:val="both"/>
        <w:rPr>
          <w:sz w:val="30"/>
          <w:szCs w:val="30"/>
          <w:lang w:eastAsia="zh-CN"/>
        </w:rPr>
      </w:pPr>
      <w:r>
        <w:rPr>
          <w:spacing w:val="-6"/>
          <w:sz w:val="30"/>
          <w:szCs w:val="30"/>
          <w:lang w:eastAsia="zh-CN"/>
        </w:rPr>
        <w:t>如果“不采取措施</w:t>
      </w:r>
      <w:r>
        <w:rPr>
          <w:spacing w:val="-107"/>
          <w:sz w:val="30"/>
          <w:szCs w:val="30"/>
          <w:lang w:eastAsia="zh-CN"/>
        </w:rPr>
        <w:t xml:space="preserve"> </w:t>
      </w:r>
      <w:r>
        <w:rPr>
          <w:spacing w:val="-6"/>
          <w:sz w:val="30"/>
          <w:szCs w:val="30"/>
          <w:lang w:eastAsia="zh-CN"/>
        </w:rPr>
        <w:t>”，那么“措施优先级</w:t>
      </w:r>
      <w:r>
        <w:rPr>
          <w:spacing w:val="-108"/>
          <w:sz w:val="30"/>
          <w:szCs w:val="30"/>
          <w:lang w:eastAsia="zh-CN"/>
        </w:rPr>
        <w:t xml:space="preserve"> </w:t>
      </w:r>
      <w:r>
        <w:rPr>
          <w:spacing w:val="-6"/>
          <w:sz w:val="30"/>
          <w:szCs w:val="30"/>
          <w:lang w:eastAsia="zh-CN"/>
        </w:rPr>
        <w:t>”就不会降低，失效</w:t>
      </w:r>
      <w:r>
        <w:rPr>
          <w:spacing w:val="-7"/>
          <w:sz w:val="30"/>
          <w:szCs w:val="30"/>
          <w:lang w:eastAsia="zh-CN"/>
        </w:rPr>
        <w:t>风险就</w:t>
      </w:r>
      <w:r>
        <w:rPr>
          <w:spacing w:val="-3"/>
          <w:sz w:val="30"/>
          <w:szCs w:val="30"/>
          <w:lang w:eastAsia="zh-CN"/>
        </w:rPr>
        <w:t>会</w:t>
      </w:r>
      <w:r>
        <w:rPr>
          <w:rFonts w:hint="eastAsia"/>
          <w:spacing w:val="-3"/>
          <w:sz w:val="30"/>
          <w:szCs w:val="30"/>
          <w:lang w:eastAsia="zh-CN"/>
        </w:rPr>
        <w:t>继续</w:t>
      </w:r>
      <w:r>
        <w:rPr>
          <w:spacing w:val="-3"/>
          <w:sz w:val="30"/>
          <w:szCs w:val="30"/>
          <w:lang w:eastAsia="zh-CN"/>
        </w:rPr>
        <w:t>进入产品设计。对于具有开放性目标的措</w:t>
      </w:r>
      <w:r>
        <w:rPr>
          <w:spacing w:val="-4"/>
          <w:sz w:val="30"/>
          <w:szCs w:val="30"/>
          <w:lang w:eastAsia="zh-CN"/>
        </w:rPr>
        <w:t>施，需以书面形式将其关</w:t>
      </w:r>
      <w:r>
        <w:rPr>
          <w:spacing w:val="-15"/>
          <w:sz w:val="30"/>
          <w:szCs w:val="30"/>
          <w:lang w:eastAsia="zh-CN"/>
        </w:rPr>
        <w:t>闭。</w:t>
      </w:r>
    </w:p>
    <w:p w:rsidR="006035E2" w:rsidRDefault="000A592D">
      <w:pPr>
        <w:pStyle w:val="a3"/>
        <w:spacing w:before="1" w:line="220" w:lineRule="auto"/>
        <w:ind w:left="44"/>
        <w:rPr>
          <w:sz w:val="30"/>
          <w:szCs w:val="30"/>
          <w:lang w:eastAsia="zh-CN"/>
        </w:rPr>
      </w:pPr>
      <w:r>
        <w:rPr>
          <w:b/>
          <w:bCs/>
          <w:spacing w:val="-5"/>
          <w:sz w:val="30"/>
          <w:szCs w:val="30"/>
          <w:lang w:eastAsia="zh-CN"/>
        </w:rPr>
        <w:t>2.6.4</w:t>
      </w:r>
      <w:r>
        <w:rPr>
          <w:spacing w:val="-54"/>
          <w:sz w:val="30"/>
          <w:szCs w:val="30"/>
          <w:lang w:eastAsia="zh-CN"/>
        </w:rPr>
        <w:t xml:space="preserve"> </w:t>
      </w:r>
      <w:r>
        <w:rPr>
          <w:b/>
          <w:bCs/>
          <w:spacing w:val="-5"/>
          <w:sz w:val="30"/>
          <w:szCs w:val="30"/>
          <w:lang w:eastAsia="zh-CN"/>
        </w:rPr>
        <w:t>措施有效性评估</w:t>
      </w:r>
    </w:p>
    <w:p w:rsidR="006035E2" w:rsidRDefault="000A592D">
      <w:pPr>
        <w:pStyle w:val="a3"/>
        <w:spacing w:before="63" w:line="258" w:lineRule="auto"/>
        <w:ind w:left="67" w:right="97" w:firstLine="614"/>
        <w:rPr>
          <w:sz w:val="30"/>
          <w:szCs w:val="30"/>
          <w:lang w:eastAsia="zh-CN"/>
        </w:rPr>
      </w:pPr>
      <w:r>
        <w:rPr>
          <w:spacing w:val="-4"/>
          <w:sz w:val="30"/>
          <w:szCs w:val="30"/>
          <w:lang w:eastAsia="zh-CN"/>
        </w:rPr>
        <w:t>当措施完成时，频度和探测度值将重新评估，一</w:t>
      </w:r>
      <w:r>
        <w:rPr>
          <w:spacing w:val="-5"/>
          <w:sz w:val="30"/>
          <w:szCs w:val="30"/>
          <w:lang w:eastAsia="zh-CN"/>
        </w:rPr>
        <w:t>个新的措施优先级可</w:t>
      </w:r>
      <w:r>
        <w:rPr>
          <w:spacing w:val="-7"/>
          <w:sz w:val="30"/>
          <w:szCs w:val="30"/>
          <w:lang w:eastAsia="zh-CN"/>
        </w:rPr>
        <w:t>能要被确定。</w:t>
      </w:r>
    </w:p>
    <w:p w:rsidR="006035E2" w:rsidRDefault="000A592D">
      <w:pPr>
        <w:pStyle w:val="a3"/>
        <w:spacing w:before="1" w:line="220" w:lineRule="auto"/>
        <w:ind w:left="648"/>
        <w:rPr>
          <w:sz w:val="30"/>
          <w:szCs w:val="30"/>
          <w:lang w:eastAsia="zh-CN"/>
        </w:rPr>
      </w:pPr>
      <w:r>
        <w:rPr>
          <w:spacing w:val="-1"/>
          <w:sz w:val="30"/>
          <w:szCs w:val="30"/>
          <w:lang w:eastAsia="zh-CN"/>
        </w:rPr>
        <w:t>新的措施将获得初步措施优先级评估，作为对有效性的预测。</w:t>
      </w:r>
    </w:p>
    <w:p w:rsidR="006035E2" w:rsidRDefault="000A592D">
      <w:pPr>
        <w:pStyle w:val="a3"/>
        <w:spacing w:before="63" w:line="258" w:lineRule="auto"/>
        <w:ind w:left="46" w:right="97" w:firstLine="612"/>
        <w:rPr>
          <w:sz w:val="30"/>
          <w:szCs w:val="30"/>
          <w:lang w:eastAsia="zh-CN"/>
        </w:rPr>
      </w:pPr>
      <w:r>
        <w:rPr>
          <w:spacing w:val="-5"/>
          <w:sz w:val="30"/>
          <w:szCs w:val="30"/>
          <w:lang w:eastAsia="zh-CN"/>
        </w:rPr>
        <w:t>然而，该措施将一直保持“尚未执行</w:t>
      </w:r>
      <w:r>
        <w:rPr>
          <w:spacing w:val="-107"/>
          <w:sz w:val="30"/>
          <w:szCs w:val="30"/>
          <w:lang w:eastAsia="zh-CN"/>
        </w:rPr>
        <w:t xml:space="preserve"> </w:t>
      </w:r>
      <w:r>
        <w:rPr>
          <w:spacing w:val="-5"/>
          <w:sz w:val="30"/>
          <w:szCs w:val="30"/>
          <w:lang w:eastAsia="zh-CN"/>
        </w:rPr>
        <w:t>”的状态，直到其有效性得到测试为止。</w:t>
      </w:r>
    </w:p>
    <w:p w:rsidR="006035E2" w:rsidRDefault="000A592D">
      <w:pPr>
        <w:pStyle w:val="a3"/>
        <w:spacing w:before="1" w:line="219" w:lineRule="auto"/>
        <w:ind w:left="649"/>
        <w:rPr>
          <w:sz w:val="30"/>
          <w:szCs w:val="30"/>
          <w:lang w:eastAsia="zh-CN"/>
        </w:rPr>
      </w:pPr>
      <w:r>
        <w:rPr>
          <w:spacing w:val="-3"/>
          <w:sz w:val="30"/>
          <w:szCs w:val="30"/>
          <w:lang w:eastAsia="zh-CN"/>
        </w:rPr>
        <w:t>测试完成后，初步评估必须得到确认或在必要时调整。</w:t>
      </w:r>
      <w:r>
        <w:rPr>
          <w:spacing w:val="-4"/>
          <w:sz w:val="30"/>
          <w:szCs w:val="30"/>
          <w:lang w:eastAsia="zh-CN"/>
        </w:rPr>
        <w:t>然后，措施的</w:t>
      </w:r>
    </w:p>
    <w:p w:rsidR="006035E2" w:rsidRDefault="006035E2">
      <w:pPr>
        <w:spacing w:line="219" w:lineRule="auto"/>
        <w:rPr>
          <w:sz w:val="30"/>
          <w:szCs w:val="30"/>
          <w:lang w:eastAsia="zh-CN"/>
        </w:rPr>
        <w:sectPr w:rsidR="006035E2">
          <w:headerReference w:type="default" r:id="rId115"/>
          <w:footerReference w:type="default" r:id="rId116"/>
          <w:pgSz w:w="11900" w:h="16840"/>
          <w:pgMar w:top="1325" w:right="1087" w:bottom="904" w:left="1160" w:header="735" w:footer="744" w:gutter="0"/>
          <w:cols w:space="720"/>
        </w:sectPr>
      </w:pPr>
    </w:p>
    <w:p w:rsidR="006035E2" w:rsidRDefault="000A592D">
      <w:pPr>
        <w:pStyle w:val="a3"/>
        <w:spacing w:before="194" w:line="221" w:lineRule="auto"/>
        <w:ind w:left="308"/>
        <w:rPr>
          <w:sz w:val="30"/>
          <w:szCs w:val="30"/>
          <w:lang w:eastAsia="zh-CN"/>
        </w:rPr>
      </w:pPr>
      <w:r>
        <w:rPr>
          <w:spacing w:val="-8"/>
          <w:sz w:val="30"/>
          <w:szCs w:val="30"/>
          <w:lang w:eastAsia="zh-CN"/>
        </w:rPr>
        <w:lastRenderedPageBreak/>
        <w:t>状态从“</w:t>
      </w:r>
      <w:r>
        <w:rPr>
          <w:spacing w:val="-91"/>
          <w:sz w:val="30"/>
          <w:szCs w:val="30"/>
          <w:lang w:eastAsia="zh-CN"/>
        </w:rPr>
        <w:t xml:space="preserve"> </w:t>
      </w:r>
      <w:r>
        <w:rPr>
          <w:spacing w:val="-8"/>
          <w:sz w:val="30"/>
          <w:szCs w:val="30"/>
          <w:lang w:eastAsia="zh-CN"/>
        </w:rPr>
        <w:t>尚未执行改为已完成</w:t>
      </w:r>
      <w:r>
        <w:rPr>
          <w:spacing w:val="-110"/>
          <w:sz w:val="30"/>
          <w:szCs w:val="30"/>
          <w:lang w:eastAsia="zh-CN"/>
        </w:rPr>
        <w:t xml:space="preserve"> </w:t>
      </w:r>
      <w:r>
        <w:rPr>
          <w:spacing w:val="-8"/>
          <w:sz w:val="30"/>
          <w:szCs w:val="30"/>
          <w:lang w:eastAsia="zh-CN"/>
        </w:rPr>
        <w:t>”。</w:t>
      </w:r>
    </w:p>
    <w:p w:rsidR="006035E2" w:rsidRDefault="000A592D">
      <w:pPr>
        <w:pStyle w:val="a3"/>
        <w:spacing w:before="62" w:line="258" w:lineRule="auto"/>
        <w:ind w:left="307" w:right="289" w:firstLine="610"/>
        <w:rPr>
          <w:sz w:val="30"/>
          <w:szCs w:val="30"/>
          <w:lang w:eastAsia="zh-CN"/>
        </w:rPr>
      </w:pPr>
      <w:r>
        <w:rPr>
          <w:spacing w:val="-4"/>
          <w:sz w:val="30"/>
          <w:szCs w:val="30"/>
          <w:lang w:eastAsia="zh-CN"/>
        </w:rPr>
        <w:t>重新评估应基于采取的预防和探测措施的有效性，并且新的值应基于</w:t>
      </w:r>
      <w:r>
        <w:rPr>
          <w:spacing w:val="-3"/>
          <w:sz w:val="30"/>
          <w:szCs w:val="30"/>
          <w:lang w:eastAsia="zh-CN"/>
        </w:rPr>
        <w:t>设计</w:t>
      </w:r>
      <w:r>
        <w:rPr>
          <w:spacing w:val="-69"/>
          <w:sz w:val="30"/>
          <w:szCs w:val="30"/>
          <w:lang w:eastAsia="zh-CN"/>
        </w:rPr>
        <w:t xml:space="preserve"> </w:t>
      </w:r>
      <w:r>
        <w:rPr>
          <w:b/>
          <w:bCs/>
          <w:spacing w:val="-3"/>
          <w:sz w:val="30"/>
          <w:szCs w:val="30"/>
          <w:lang w:eastAsia="zh-CN"/>
        </w:rPr>
        <w:t>FMEA</w:t>
      </w:r>
      <w:r>
        <w:rPr>
          <w:spacing w:val="-53"/>
          <w:sz w:val="30"/>
          <w:szCs w:val="30"/>
          <w:lang w:eastAsia="zh-CN"/>
        </w:rPr>
        <w:t xml:space="preserve"> </w:t>
      </w:r>
      <w:r>
        <w:rPr>
          <w:spacing w:val="-3"/>
          <w:sz w:val="30"/>
          <w:szCs w:val="30"/>
          <w:lang w:eastAsia="zh-CN"/>
        </w:rPr>
        <w:t>频度和探测度评级表中的定义。</w:t>
      </w:r>
    </w:p>
    <w:p w:rsidR="006035E2" w:rsidRDefault="000A592D">
      <w:pPr>
        <w:pStyle w:val="a3"/>
        <w:spacing w:line="222" w:lineRule="auto"/>
        <w:ind w:left="303"/>
        <w:rPr>
          <w:sz w:val="30"/>
          <w:szCs w:val="30"/>
          <w:lang w:eastAsia="zh-CN"/>
        </w:rPr>
      </w:pPr>
      <w:r>
        <w:rPr>
          <w:b/>
          <w:bCs/>
          <w:spacing w:val="-7"/>
          <w:sz w:val="30"/>
          <w:szCs w:val="30"/>
          <w:lang w:eastAsia="zh-CN"/>
        </w:rPr>
        <w:t>2.6.5</w:t>
      </w:r>
      <w:r>
        <w:rPr>
          <w:spacing w:val="-46"/>
          <w:sz w:val="30"/>
          <w:szCs w:val="30"/>
          <w:lang w:eastAsia="zh-CN"/>
        </w:rPr>
        <w:t xml:space="preserve"> </w:t>
      </w:r>
      <w:r>
        <w:rPr>
          <w:b/>
          <w:bCs/>
          <w:spacing w:val="-7"/>
          <w:sz w:val="30"/>
          <w:szCs w:val="30"/>
          <w:lang w:eastAsia="zh-CN"/>
        </w:rPr>
        <w:t>持续改进</w:t>
      </w:r>
    </w:p>
    <w:p w:rsidR="006035E2" w:rsidRDefault="004634BA">
      <w:pPr>
        <w:pStyle w:val="a3"/>
        <w:spacing w:before="61" w:line="258" w:lineRule="auto"/>
        <w:ind w:left="293" w:right="186" w:firstLine="599"/>
        <w:jc w:val="both"/>
        <w:rPr>
          <w:sz w:val="30"/>
          <w:szCs w:val="30"/>
          <w:lang w:eastAsia="zh-CN"/>
        </w:rPr>
      </w:pPr>
      <w:r>
        <w:pict>
          <v:shape id="_x0000_s1173" type="#_x0000_t202" style="position:absolute;left:0;text-align:left;margin-left:137.4pt;margin-top:102.4pt;width:232.2pt;height:16.35pt;z-index:251776000;mso-width-relative:page;mso-height-relative:page" filled="f" stroked="f">
            <v:textbox inset="0,0,0,0">
              <w:txbxContent>
                <w:p w:rsidR="006035E2" w:rsidRDefault="000A592D">
                  <w:pPr>
                    <w:pStyle w:val="a3"/>
                    <w:spacing w:before="20" w:line="220" w:lineRule="auto"/>
                    <w:ind w:left="20"/>
                    <w:rPr>
                      <w:sz w:val="24"/>
                      <w:szCs w:val="24"/>
                    </w:rPr>
                  </w:pPr>
                  <w:r>
                    <w:rPr>
                      <w:b/>
                      <w:bCs/>
                      <w:spacing w:val="-2"/>
                      <w:sz w:val="24"/>
                      <w:szCs w:val="24"/>
                    </w:rPr>
                    <w:t>图</w:t>
                  </w:r>
                  <w:r>
                    <w:rPr>
                      <w:spacing w:val="-40"/>
                      <w:sz w:val="24"/>
                      <w:szCs w:val="24"/>
                    </w:rPr>
                    <w:t xml:space="preserve"> </w:t>
                  </w:r>
                  <w:r>
                    <w:rPr>
                      <w:b/>
                      <w:bCs/>
                      <w:spacing w:val="-2"/>
                      <w:sz w:val="24"/>
                      <w:szCs w:val="24"/>
                    </w:rPr>
                    <w:t>2</w:t>
                  </w:r>
                  <w:r>
                    <w:rPr>
                      <w:spacing w:val="-2"/>
                      <w:sz w:val="24"/>
                      <w:szCs w:val="24"/>
                    </w:rPr>
                    <w:t xml:space="preserve"> </w:t>
                  </w:r>
                  <w:r>
                    <w:rPr>
                      <w:b/>
                      <w:bCs/>
                      <w:spacing w:val="-2"/>
                      <w:sz w:val="24"/>
                      <w:szCs w:val="24"/>
                    </w:rPr>
                    <w:t>5-3</w:t>
                  </w:r>
                  <w:r>
                    <w:rPr>
                      <w:spacing w:val="-2"/>
                      <w:sz w:val="24"/>
                      <w:szCs w:val="24"/>
                    </w:rPr>
                    <w:t xml:space="preserve">  </w:t>
                  </w:r>
                  <w:r>
                    <w:rPr>
                      <w:b/>
                      <w:bCs/>
                      <w:spacing w:val="-2"/>
                      <w:sz w:val="24"/>
                      <w:szCs w:val="24"/>
                    </w:rPr>
                    <w:t>风险评估的D-FMEA</w:t>
                  </w:r>
                  <w:r>
                    <w:rPr>
                      <w:spacing w:val="-44"/>
                      <w:sz w:val="24"/>
                      <w:szCs w:val="24"/>
                    </w:rPr>
                    <w:t xml:space="preserve"> </w:t>
                  </w:r>
                  <w:r>
                    <w:rPr>
                      <w:b/>
                      <w:bCs/>
                      <w:spacing w:val="-2"/>
                      <w:sz w:val="24"/>
                      <w:szCs w:val="24"/>
                    </w:rPr>
                    <w:t>优化表格示例</w:t>
                  </w:r>
                </w:p>
              </w:txbxContent>
            </v:textbox>
          </v:shape>
        </w:pict>
      </w:r>
      <w:r w:rsidR="000A592D">
        <w:rPr>
          <w:b/>
          <w:bCs/>
          <w:spacing w:val="-7"/>
          <w:sz w:val="30"/>
          <w:szCs w:val="30"/>
          <w:lang w:eastAsia="zh-CN"/>
        </w:rPr>
        <w:t>DFMEA</w:t>
      </w:r>
      <w:r w:rsidR="000A592D">
        <w:rPr>
          <w:spacing w:val="-54"/>
          <w:sz w:val="30"/>
          <w:szCs w:val="30"/>
          <w:lang w:eastAsia="zh-CN"/>
        </w:rPr>
        <w:t xml:space="preserve"> </w:t>
      </w:r>
      <w:r w:rsidR="000A592D">
        <w:rPr>
          <w:spacing w:val="-7"/>
          <w:sz w:val="30"/>
          <w:szCs w:val="30"/>
          <w:lang w:eastAsia="zh-CN"/>
        </w:rPr>
        <w:t>是设计的历史记录。因此，初始严重度、频度</w:t>
      </w:r>
      <w:r w:rsidR="000A592D">
        <w:rPr>
          <w:spacing w:val="-8"/>
          <w:sz w:val="30"/>
          <w:szCs w:val="30"/>
          <w:lang w:eastAsia="zh-CN"/>
        </w:rPr>
        <w:t>和探测度（</w:t>
      </w:r>
      <w:r w:rsidR="000A592D">
        <w:rPr>
          <w:b/>
          <w:bCs/>
          <w:spacing w:val="-8"/>
          <w:sz w:val="30"/>
          <w:szCs w:val="30"/>
          <w:lang w:eastAsia="zh-CN"/>
        </w:rPr>
        <w:t>S</w:t>
      </w:r>
      <w:r w:rsidR="000A592D">
        <w:rPr>
          <w:spacing w:val="-8"/>
          <w:sz w:val="30"/>
          <w:szCs w:val="30"/>
          <w:lang w:eastAsia="zh-CN"/>
        </w:rPr>
        <w:t>、</w:t>
      </w:r>
      <w:r w:rsidR="000A592D">
        <w:rPr>
          <w:b/>
          <w:bCs/>
          <w:spacing w:val="-8"/>
          <w:sz w:val="30"/>
          <w:szCs w:val="30"/>
          <w:lang w:eastAsia="zh-CN"/>
        </w:rPr>
        <w:t>O</w:t>
      </w:r>
      <w:r w:rsidR="000A592D">
        <w:rPr>
          <w:spacing w:val="-8"/>
          <w:sz w:val="30"/>
          <w:szCs w:val="30"/>
          <w:lang w:eastAsia="zh-CN"/>
        </w:rPr>
        <w:t>、</w:t>
      </w:r>
      <w:r w:rsidR="000A592D">
        <w:rPr>
          <w:sz w:val="30"/>
          <w:szCs w:val="30"/>
          <w:lang w:eastAsia="zh-CN"/>
        </w:rPr>
        <w:t xml:space="preserve"> </w:t>
      </w:r>
      <w:r w:rsidR="000A592D">
        <w:rPr>
          <w:b/>
          <w:bCs/>
          <w:spacing w:val="2"/>
          <w:sz w:val="30"/>
          <w:szCs w:val="30"/>
          <w:lang w:eastAsia="zh-CN"/>
        </w:rPr>
        <w:t>D</w:t>
      </w:r>
      <w:r w:rsidR="000A592D">
        <w:rPr>
          <w:spacing w:val="2"/>
          <w:sz w:val="30"/>
          <w:szCs w:val="30"/>
          <w:lang w:eastAsia="zh-CN"/>
        </w:rPr>
        <w:t>）编号需显示可见，或至少可作为历史记录一部分使用和访问。分析完</w:t>
      </w:r>
      <w:r w:rsidR="000A592D">
        <w:rPr>
          <w:spacing w:val="-3"/>
          <w:sz w:val="30"/>
          <w:szCs w:val="30"/>
          <w:lang w:eastAsia="zh-CN"/>
        </w:rPr>
        <w:t>成后将形成一个存储库，能够记录过程决策和设计改进的进展。然而对于</w:t>
      </w:r>
      <w:r w:rsidR="000A592D">
        <w:rPr>
          <w:spacing w:val="1"/>
          <w:sz w:val="30"/>
          <w:szCs w:val="30"/>
          <w:lang w:eastAsia="zh-CN"/>
        </w:rPr>
        <w:t xml:space="preserve">基础、系列或一般 </w:t>
      </w:r>
      <w:r w:rsidR="000A592D">
        <w:rPr>
          <w:b/>
          <w:bCs/>
          <w:sz w:val="30"/>
          <w:szCs w:val="30"/>
          <w:lang w:eastAsia="zh-CN"/>
        </w:rPr>
        <w:t>DFMEA</w:t>
      </w:r>
      <w:r w:rsidR="000A592D">
        <w:rPr>
          <w:spacing w:val="1"/>
          <w:sz w:val="30"/>
          <w:szCs w:val="30"/>
          <w:lang w:eastAsia="zh-CN"/>
        </w:rPr>
        <w:t>，初始的严重度、频度和探测度（</w:t>
      </w:r>
      <w:r w:rsidR="000A592D">
        <w:rPr>
          <w:b/>
          <w:bCs/>
          <w:spacing w:val="1"/>
          <w:sz w:val="30"/>
          <w:szCs w:val="30"/>
          <w:lang w:eastAsia="zh-CN"/>
        </w:rPr>
        <w:t>S</w:t>
      </w:r>
      <w:r w:rsidR="000A592D">
        <w:rPr>
          <w:spacing w:val="1"/>
          <w:sz w:val="30"/>
          <w:szCs w:val="30"/>
          <w:lang w:eastAsia="zh-CN"/>
        </w:rPr>
        <w:t>、</w:t>
      </w:r>
      <w:r w:rsidR="000A592D">
        <w:rPr>
          <w:b/>
          <w:bCs/>
          <w:spacing w:val="1"/>
          <w:sz w:val="30"/>
          <w:szCs w:val="30"/>
          <w:lang w:eastAsia="zh-CN"/>
        </w:rPr>
        <w:t>O</w:t>
      </w:r>
      <w:r w:rsidR="000A592D">
        <w:rPr>
          <w:spacing w:val="1"/>
          <w:sz w:val="30"/>
          <w:szCs w:val="30"/>
          <w:lang w:eastAsia="zh-CN"/>
        </w:rPr>
        <w:t>、</w:t>
      </w:r>
      <w:r w:rsidR="000A592D">
        <w:rPr>
          <w:b/>
          <w:bCs/>
          <w:spacing w:val="1"/>
          <w:sz w:val="30"/>
          <w:szCs w:val="30"/>
          <w:lang w:eastAsia="zh-CN"/>
        </w:rPr>
        <w:t>D</w:t>
      </w:r>
      <w:r w:rsidR="000A592D">
        <w:rPr>
          <w:spacing w:val="1"/>
          <w:sz w:val="30"/>
          <w:szCs w:val="30"/>
          <w:lang w:eastAsia="zh-CN"/>
        </w:rPr>
        <w:t>）评</w:t>
      </w:r>
      <w:r w:rsidR="000A592D">
        <w:rPr>
          <w:sz w:val="30"/>
          <w:szCs w:val="30"/>
          <w:lang w:eastAsia="zh-CN"/>
        </w:rPr>
        <w:t>级可能被修改，因为这些信息在特定应用中被用作特定应用</w:t>
      </w:r>
      <w:r w:rsidR="000A592D">
        <w:rPr>
          <w:spacing w:val="-1"/>
          <w:sz w:val="30"/>
          <w:szCs w:val="30"/>
          <w:lang w:eastAsia="zh-CN"/>
        </w:rPr>
        <w:t>分析的起点。</w:t>
      </w:r>
    </w:p>
    <w:p w:rsidR="006035E2" w:rsidRDefault="006035E2">
      <w:pPr>
        <w:spacing w:line="91" w:lineRule="exact"/>
        <w:rPr>
          <w:lang w:eastAsia="zh-CN"/>
        </w:rPr>
      </w:pPr>
    </w:p>
    <w:tbl>
      <w:tblPr>
        <w:tblStyle w:val="TableNormal"/>
        <w:tblW w:w="1009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517"/>
        <w:gridCol w:w="1037"/>
        <w:gridCol w:w="655"/>
        <w:gridCol w:w="494"/>
        <w:gridCol w:w="532"/>
        <w:gridCol w:w="610"/>
        <w:gridCol w:w="942"/>
        <w:gridCol w:w="503"/>
        <w:gridCol w:w="601"/>
        <w:gridCol w:w="371"/>
        <w:gridCol w:w="684"/>
        <w:gridCol w:w="392"/>
        <w:gridCol w:w="516"/>
        <w:gridCol w:w="383"/>
        <w:gridCol w:w="615"/>
        <w:gridCol w:w="510"/>
      </w:tblGrid>
      <w:tr w:rsidR="006035E2">
        <w:trPr>
          <w:trHeight w:val="316"/>
        </w:trPr>
        <w:tc>
          <w:tcPr>
            <w:tcW w:w="3964" w:type="dxa"/>
            <w:gridSpan w:val="6"/>
          </w:tcPr>
          <w:p w:rsidR="006035E2" w:rsidRDefault="000A592D">
            <w:pPr>
              <w:pStyle w:val="TableText"/>
              <w:spacing w:line="55" w:lineRule="exact"/>
              <w:ind w:left="3156"/>
              <w:rPr>
                <w:sz w:val="14"/>
                <w:szCs w:val="14"/>
              </w:rPr>
            </w:pPr>
            <w:r>
              <w:rPr>
                <w:b/>
                <w:bCs/>
                <w:spacing w:val="18"/>
                <w:w w:val="121"/>
                <w:position w:val="1"/>
                <w:sz w:val="14"/>
                <w:szCs w:val="14"/>
              </w:rPr>
              <w:t>.</w:t>
            </w:r>
          </w:p>
          <w:p w:rsidR="006035E2" w:rsidRDefault="000A592D">
            <w:pPr>
              <w:pStyle w:val="TableText"/>
              <w:spacing w:before="2" w:line="191" w:lineRule="auto"/>
              <w:ind w:left="914"/>
            </w:pPr>
            <w:r>
              <w:rPr>
                <w:spacing w:val="-2"/>
              </w:rPr>
              <w:t>风险分析（步骤五）</w:t>
            </w:r>
          </w:p>
        </w:tc>
        <w:tc>
          <w:tcPr>
            <w:tcW w:w="6127" w:type="dxa"/>
            <w:gridSpan w:val="11"/>
          </w:tcPr>
          <w:p w:rsidR="006035E2" w:rsidRDefault="000A592D">
            <w:pPr>
              <w:pStyle w:val="TableText"/>
              <w:spacing w:before="57" w:line="191" w:lineRule="auto"/>
              <w:ind w:left="1996"/>
            </w:pPr>
            <w:r>
              <w:rPr>
                <w:spacing w:val="-2"/>
              </w:rPr>
              <w:t>风险优化（步骤六）</w:t>
            </w:r>
          </w:p>
        </w:tc>
      </w:tr>
      <w:tr w:rsidR="006035E2">
        <w:trPr>
          <w:trHeight w:val="1196"/>
        </w:trPr>
        <w:tc>
          <w:tcPr>
            <w:tcW w:w="729" w:type="dxa"/>
          </w:tcPr>
          <w:p w:rsidR="006035E2" w:rsidRDefault="000A592D">
            <w:pPr>
              <w:pStyle w:val="TableText"/>
              <w:spacing w:before="32" w:line="223" w:lineRule="auto"/>
              <w:jc w:val="right"/>
              <w:rPr>
                <w:sz w:val="18"/>
                <w:szCs w:val="18"/>
                <w:lang w:eastAsia="zh-CN"/>
              </w:rPr>
            </w:pPr>
            <w:r>
              <w:rPr>
                <w:spacing w:val="-17"/>
                <w:sz w:val="18"/>
                <w:szCs w:val="18"/>
                <w:lang w:eastAsia="zh-CN"/>
              </w:rPr>
              <w:t>对</w:t>
            </w:r>
            <w:r>
              <w:rPr>
                <w:spacing w:val="6"/>
                <w:sz w:val="18"/>
                <w:szCs w:val="18"/>
                <w:lang w:eastAsia="zh-CN"/>
              </w:rPr>
              <w:t xml:space="preserve"> </w:t>
            </w:r>
            <w:r>
              <w:rPr>
                <w:spacing w:val="-16"/>
                <w:sz w:val="18"/>
                <w:szCs w:val="18"/>
                <w:lang w:eastAsia="zh-CN"/>
              </w:rPr>
              <w:t>失</w:t>
            </w:r>
            <w:r>
              <w:rPr>
                <w:spacing w:val="6"/>
                <w:sz w:val="18"/>
                <w:szCs w:val="18"/>
                <w:lang w:eastAsia="zh-CN"/>
              </w:rPr>
              <w:t xml:space="preserve"> </w:t>
            </w:r>
            <w:r>
              <w:rPr>
                <w:spacing w:val="-12"/>
                <w:sz w:val="18"/>
                <w:szCs w:val="18"/>
                <w:lang w:eastAsia="zh-CN"/>
              </w:rPr>
              <w:t>效</w:t>
            </w:r>
          </w:p>
          <w:p w:rsidR="006035E2" w:rsidRDefault="000A592D">
            <w:pPr>
              <w:pStyle w:val="TableText"/>
              <w:spacing w:before="22" w:line="225" w:lineRule="auto"/>
              <w:jc w:val="right"/>
              <w:rPr>
                <w:sz w:val="18"/>
                <w:szCs w:val="18"/>
                <w:lang w:eastAsia="zh-CN"/>
              </w:rPr>
            </w:pPr>
            <w:r>
              <w:rPr>
                <w:spacing w:val="-24"/>
                <w:sz w:val="18"/>
                <w:szCs w:val="18"/>
                <w:lang w:eastAsia="zh-CN"/>
              </w:rPr>
              <w:t>起</w:t>
            </w:r>
            <w:r>
              <w:rPr>
                <w:spacing w:val="21"/>
                <w:sz w:val="18"/>
                <w:szCs w:val="18"/>
                <w:lang w:eastAsia="zh-CN"/>
              </w:rPr>
              <w:t xml:space="preserve"> </w:t>
            </w:r>
            <w:r>
              <w:rPr>
                <w:spacing w:val="-24"/>
                <w:sz w:val="18"/>
                <w:szCs w:val="18"/>
                <w:lang w:eastAsia="zh-CN"/>
              </w:rPr>
              <w:t>因</w:t>
            </w:r>
            <w:r>
              <w:rPr>
                <w:spacing w:val="13"/>
                <w:sz w:val="18"/>
                <w:szCs w:val="18"/>
                <w:lang w:eastAsia="zh-CN"/>
              </w:rPr>
              <w:t xml:space="preserve"> </w:t>
            </w:r>
            <w:r>
              <w:rPr>
                <w:spacing w:val="-18"/>
                <w:sz w:val="18"/>
                <w:szCs w:val="18"/>
                <w:lang w:eastAsia="zh-CN"/>
              </w:rPr>
              <w:t>的</w:t>
            </w:r>
          </w:p>
          <w:p w:rsidR="006035E2" w:rsidRDefault="000A592D">
            <w:pPr>
              <w:pStyle w:val="TableText"/>
              <w:spacing w:before="20" w:line="222" w:lineRule="auto"/>
              <w:jc w:val="right"/>
              <w:rPr>
                <w:sz w:val="18"/>
                <w:szCs w:val="18"/>
                <w:lang w:eastAsia="zh-CN"/>
              </w:rPr>
            </w:pPr>
            <w:r>
              <w:rPr>
                <w:spacing w:val="-23"/>
                <w:sz w:val="18"/>
                <w:szCs w:val="18"/>
                <w:lang w:eastAsia="zh-CN"/>
              </w:rPr>
              <w:t>当</w:t>
            </w:r>
            <w:r>
              <w:rPr>
                <w:spacing w:val="5"/>
                <w:sz w:val="18"/>
                <w:szCs w:val="18"/>
                <w:lang w:eastAsia="zh-CN"/>
              </w:rPr>
              <w:t xml:space="preserve"> </w:t>
            </w:r>
            <w:r>
              <w:rPr>
                <w:spacing w:val="-23"/>
                <w:sz w:val="18"/>
                <w:szCs w:val="18"/>
                <w:lang w:eastAsia="zh-CN"/>
              </w:rPr>
              <w:t>前</w:t>
            </w:r>
            <w:r>
              <w:rPr>
                <w:spacing w:val="5"/>
                <w:sz w:val="18"/>
                <w:szCs w:val="18"/>
                <w:lang w:eastAsia="zh-CN"/>
              </w:rPr>
              <w:t xml:space="preserve"> </w:t>
            </w:r>
            <w:r>
              <w:rPr>
                <w:spacing w:val="-14"/>
                <w:sz w:val="18"/>
                <w:szCs w:val="18"/>
                <w:lang w:eastAsia="zh-CN"/>
              </w:rPr>
              <w:t>预</w:t>
            </w:r>
          </w:p>
          <w:p w:rsidR="006035E2" w:rsidRDefault="000A592D">
            <w:pPr>
              <w:pStyle w:val="TableText"/>
              <w:spacing w:before="24" w:line="222" w:lineRule="auto"/>
              <w:ind w:left="17" w:right="11" w:firstLine="12"/>
              <w:rPr>
                <w:sz w:val="18"/>
                <w:szCs w:val="18"/>
                <w:lang w:eastAsia="zh-CN"/>
              </w:rPr>
            </w:pPr>
            <w:r>
              <w:rPr>
                <w:spacing w:val="-17"/>
                <w:sz w:val="18"/>
                <w:szCs w:val="18"/>
                <w:lang w:eastAsia="zh-CN"/>
              </w:rPr>
              <w:t>防</w:t>
            </w:r>
            <w:r>
              <w:rPr>
                <w:spacing w:val="4"/>
                <w:sz w:val="18"/>
                <w:szCs w:val="18"/>
                <w:lang w:eastAsia="zh-CN"/>
              </w:rPr>
              <w:t xml:space="preserve"> </w:t>
            </w:r>
            <w:r>
              <w:rPr>
                <w:spacing w:val="-17"/>
                <w:sz w:val="18"/>
                <w:szCs w:val="18"/>
                <w:lang w:eastAsia="zh-CN"/>
              </w:rPr>
              <w:t>控</w:t>
            </w:r>
            <w:r>
              <w:rPr>
                <w:spacing w:val="4"/>
                <w:sz w:val="18"/>
                <w:szCs w:val="18"/>
                <w:lang w:eastAsia="zh-CN"/>
              </w:rPr>
              <w:t xml:space="preserve"> </w:t>
            </w:r>
            <w:r>
              <w:rPr>
                <w:spacing w:val="-17"/>
                <w:sz w:val="18"/>
                <w:szCs w:val="18"/>
                <w:lang w:eastAsia="zh-CN"/>
              </w:rPr>
              <w:t>制</w:t>
            </w:r>
            <w:r>
              <w:rPr>
                <w:spacing w:val="-4"/>
                <w:sz w:val="18"/>
                <w:szCs w:val="18"/>
                <w:lang w:eastAsia="zh-CN"/>
              </w:rPr>
              <w:t>（</w:t>
            </w:r>
            <w:r>
              <w:rPr>
                <w:b/>
                <w:bCs/>
                <w:spacing w:val="-4"/>
                <w:sz w:val="18"/>
                <w:szCs w:val="18"/>
                <w:lang w:eastAsia="zh-CN"/>
              </w:rPr>
              <w:t>PC</w:t>
            </w:r>
            <w:r>
              <w:rPr>
                <w:spacing w:val="-4"/>
                <w:sz w:val="18"/>
                <w:szCs w:val="18"/>
                <w:lang w:eastAsia="zh-CN"/>
              </w:rPr>
              <w:t>）</w:t>
            </w:r>
          </w:p>
        </w:tc>
        <w:tc>
          <w:tcPr>
            <w:tcW w:w="517" w:type="dxa"/>
          </w:tcPr>
          <w:p w:rsidR="006035E2" w:rsidRDefault="000A592D">
            <w:pPr>
              <w:pStyle w:val="TableText"/>
              <w:spacing w:before="152" w:line="223" w:lineRule="auto"/>
              <w:ind w:left="84"/>
              <w:rPr>
                <w:sz w:val="18"/>
                <w:szCs w:val="18"/>
                <w:lang w:eastAsia="zh-CN"/>
              </w:rPr>
            </w:pPr>
            <w:r>
              <w:rPr>
                <w:spacing w:val="-4"/>
                <w:sz w:val="18"/>
                <w:szCs w:val="18"/>
                <w:lang w:eastAsia="zh-CN"/>
              </w:rPr>
              <w:t>失效</w:t>
            </w:r>
          </w:p>
          <w:p w:rsidR="006035E2" w:rsidRDefault="000A592D">
            <w:pPr>
              <w:pStyle w:val="TableText"/>
              <w:spacing w:before="22" w:line="225" w:lineRule="auto"/>
              <w:ind w:left="82"/>
              <w:rPr>
                <w:sz w:val="18"/>
                <w:szCs w:val="18"/>
                <w:lang w:eastAsia="zh-CN"/>
              </w:rPr>
            </w:pPr>
            <w:r>
              <w:rPr>
                <w:spacing w:val="-7"/>
                <w:sz w:val="18"/>
                <w:szCs w:val="18"/>
                <w:lang w:eastAsia="zh-CN"/>
              </w:rPr>
              <w:t>起因</w:t>
            </w:r>
          </w:p>
          <w:p w:rsidR="006035E2" w:rsidRDefault="000A592D">
            <w:pPr>
              <w:pStyle w:val="TableText"/>
              <w:spacing w:before="19" w:line="248" w:lineRule="auto"/>
              <w:ind w:left="13" w:firstLine="68"/>
              <w:rPr>
                <w:sz w:val="18"/>
                <w:szCs w:val="18"/>
                <w:lang w:eastAsia="zh-CN"/>
              </w:rPr>
            </w:pPr>
            <w:r>
              <w:rPr>
                <w:spacing w:val="-31"/>
                <w:w w:val="99"/>
                <w:sz w:val="18"/>
                <w:szCs w:val="18"/>
                <w:lang w:eastAsia="zh-CN"/>
              </w:rPr>
              <w:t>的频</w:t>
            </w:r>
            <w:r>
              <w:rPr>
                <w:spacing w:val="-35"/>
                <w:sz w:val="18"/>
                <w:szCs w:val="18"/>
                <w:lang w:eastAsia="zh-CN"/>
              </w:rPr>
              <w:t>度（</w:t>
            </w:r>
            <w:r>
              <w:rPr>
                <w:b/>
                <w:bCs/>
                <w:spacing w:val="-35"/>
                <w:sz w:val="18"/>
                <w:szCs w:val="18"/>
                <w:lang w:eastAsia="zh-CN"/>
              </w:rPr>
              <w:t>O</w:t>
            </w:r>
            <w:r>
              <w:rPr>
                <w:spacing w:val="-35"/>
                <w:sz w:val="18"/>
                <w:szCs w:val="18"/>
                <w:lang w:eastAsia="zh-CN"/>
              </w:rPr>
              <w:t>）</w:t>
            </w:r>
          </w:p>
        </w:tc>
        <w:tc>
          <w:tcPr>
            <w:tcW w:w="1037" w:type="dxa"/>
          </w:tcPr>
          <w:p w:rsidR="006035E2" w:rsidRDefault="000A592D">
            <w:pPr>
              <w:pStyle w:val="TableText"/>
              <w:spacing w:before="152" w:line="223" w:lineRule="auto"/>
              <w:jc w:val="right"/>
              <w:rPr>
                <w:sz w:val="18"/>
                <w:szCs w:val="18"/>
                <w:lang w:eastAsia="zh-CN"/>
              </w:rPr>
            </w:pPr>
            <w:r>
              <w:rPr>
                <w:spacing w:val="-9"/>
                <w:sz w:val="18"/>
                <w:szCs w:val="18"/>
                <w:lang w:eastAsia="zh-CN"/>
              </w:rPr>
              <w:t>对</w:t>
            </w:r>
            <w:r>
              <w:rPr>
                <w:spacing w:val="-45"/>
                <w:sz w:val="18"/>
                <w:szCs w:val="18"/>
                <w:lang w:eastAsia="zh-CN"/>
              </w:rPr>
              <w:t xml:space="preserve"> </w:t>
            </w:r>
            <w:r>
              <w:rPr>
                <w:spacing w:val="-9"/>
                <w:sz w:val="18"/>
                <w:szCs w:val="18"/>
                <w:lang w:eastAsia="zh-CN"/>
              </w:rPr>
              <w:t>失效</w:t>
            </w:r>
            <w:r>
              <w:rPr>
                <w:spacing w:val="-48"/>
                <w:sz w:val="18"/>
                <w:szCs w:val="18"/>
                <w:lang w:eastAsia="zh-CN"/>
              </w:rPr>
              <w:t xml:space="preserve"> </w:t>
            </w:r>
            <w:r>
              <w:rPr>
                <w:spacing w:val="-9"/>
                <w:sz w:val="18"/>
                <w:szCs w:val="18"/>
                <w:lang w:eastAsia="zh-CN"/>
              </w:rPr>
              <w:t>起</w:t>
            </w:r>
            <w:r>
              <w:rPr>
                <w:spacing w:val="-31"/>
                <w:sz w:val="18"/>
                <w:szCs w:val="18"/>
                <w:lang w:eastAsia="zh-CN"/>
              </w:rPr>
              <w:t xml:space="preserve"> </w:t>
            </w:r>
            <w:r>
              <w:rPr>
                <w:spacing w:val="-9"/>
                <w:sz w:val="18"/>
                <w:szCs w:val="18"/>
                <w:lang w:eastAsia="zh-CN"/>
              </w:rPr>
              <w:t>因</w:t>
            </w:r>
          </w:p>
          <w:p w:rsidR="006035E2" w:rsidRDefault="000A592D">
            <w:pPr>
              <w:pStyle w:val="TableText"/>
              <w:spacing w:before="22" w:line="223" w:lineRule="auto"/>
              <w:ind w:left="17"/>
              <w:rPr>
                <w:sz w:val="18"/>
                <w:szCs w:val="18"/>
                <w:lang w:eastAsia="zh-CN"/>
              </w:rPr>
            </w:pPr>
            <w:r>
              <w:rPr>
                <w:spacing w:val="12"/>
                <w:sz w:val="18"/>
                <w:szCs w:val="18"/>
                <w:lang w:eastAsia="zh-CN"/>
              </w:rPr>
              <w:t>或失效</w:t>
            </w:r>
            <w:r>
              <w:rPr>
                <w:spacing w:val="-50"/>
                <w:sz w:val="18"/>
                <w:szCs w:val="18"/>
                <w:lang w:eastAsia="zh-CN"/>
              </w:rPr>
              <w:t xml:space="preserve"> </w:t>
            </w:r>
            <w:r>
              <w:rPr>
                <w:spacing w:val="12"/>
                <w:sz w:val="18"/>
                <w:szCs w:val="18"/>
                <w:lang w:eastAsia="zh-CN"/>
              </w:rPr>
              <w:t>模式</w:t>
            </w:r>
          </w:p>
          <w:p w:rsidR="006035E2" w:rsidRDefault="000A592D">
            <w:pPr>
              <w:pStyle w:val="TableText"/>
              <w:spacing w:before="22" w:line="247" w:lineRule="auto"/>
              <w:ind w:left="15" w:right="8" w:firstLine="9"/>
              <w:rPr>
                <w:sz w:val="18"/>
                <w:szCs w:val="18"/>
                <w:lang w:eastAsia="zh-CN"/>
              </w:rPr>
            </w:pPr>
            <w:r>
              <w:rPr>
                <w:spacing w:val="-2"/>
                <w:sz w:val="18"/>
                <w:szCs w:val="18"/>
                <w:lang w:eastAsia="zh-CN"/>
              </w:rPr>
              <w:t>的</w:t>
            </w:r>
            <w:r>
              <w:rPr>
                <w:spacing w:val="-29"/>
                <w:sz w:val="18"/>
                <w:szCs w:val="18"/>
                <w:lang w:eastAsia="zh-CN"/>
              </w:rPr>
              <w:t xml:space="preserve"> </w:t>
            </w:r>
            <w:r>
              <w:rPr>
                <w:spacing w:val="-2"/>
                <w:sz w:val="18"/>
                <w:szCs w:val="18"/>
                <w:lang w:eastAsia="zh-CN"/>
              </w:rPr>
              <w:t>当前</w:t>
            </w:r>
            <w:r>
              <w:rPr>
                <w:spacing w:val="-49"/>
                <w:sz w:val="18"/>
                <w:szCs w:val="18"/>
                <w:lang w:eastAsia="zh-CN"/>
              </w:rPr>
              <w:t xml:space="preserve"> </w:t>
            </w:r>
            <w:r>
              <w:rPr>
                <w:spacing w:val="-2"/>
                <w:sz w:val="18"/>
                <w:szCs w:val="18"/>
                <w:lang w:eastAsia="zh-CN"/>
              </w:rPr>
              <w:t>探测</w:t>
            </w:r>
            <w:r>
              <w:rPr>
                <w:spacing w:val="-3"/>
                <w:sz w:val="18"/>
                <w:szCs w:val="18"/>
                <w:lang w:eastAsia="zh-CN"/>
              </w:rPr>
              <w:t>控制（</w:t>
            </w:r>
            <w:r>
              <w:rPr>
                <w:b/>
                <w:bCs/>
                <w:spacing w:val="-3"/>
                <w:sz w:val="18"/>
                <w:szCs w:val="18"/>
                <w:lang w:eastAsia="zh-CN"/>
              </w:rPr>
              <w:t>DC</w:t>
            </w:r>
            <w:r>
              <w:rPr>
                <w:spacing w:val="-3"/>
                <w:sz w:val="18"/>
                <w:szCs w:val="18"/>
                <w:lang w:eastAsia="zh-CN"/>
              </w:rPr>
              <w:t>）</w:t>
            </w:r>
          </w:p>
        </w:tc>
        <w:tc>
          <w:tcPr>
            <w:tcW w:w="655" w:type="dxa"/>
          </w:tcPr>
          <w:p w:rsidR="006035E2" w:rsidRDefault="000A592D">
            <w:pPr>
              <w:pStyle w:val="TableText"/>
              <w:spacing w:before="33" w:line="246" w:lineRule="auto"/>
              <w:ind w:left="15" w:right="7" w:firstLine="3"/>
              <w:jc w:val="both"/>
              <w:rPr>
                <w:sz w:val="18"/>
                <w:szCs w:val="18"/>
                <w:lang w:eastAsia="zh-CN"/>
              </w:rPr>
            </w:pPr>
            <w:r>
              <w:rPr>
                <w:spacing w:val="26"/>
                <w:sz w:val="18"/>
                <w:szCs w:val="18"/>
                <w:lang w:eastAsia="zh-CN"/>
              </w:rPr>
              <w:t>失效起</w:t>
            </w:r>
            <w:r>
              <w:rPr>
                <w:spacing w:val="-3"/>
                <w:sz w:val="18"/>
                <w:szCs w:val="18"/>
                <w:lang w:eastAsia="zh-CN"/>
              </w:rPr>
              <w:t>因</w:t>
            </w:r>
            <w:r>
              <w:rPr>
                <w:b/>
                <w:bCs/>
                <w:spacing w:val="-3"/>
                <w:sz w:val="18"/>
                <w:szCs w:val="18"/>
                <w:lang w:eastAsia="zh-CN"/>
              </w:rPr>
              <w:t>/</w:t>
            </w:r>
            <w:r>
              <w:rPr>
                <w:spacing w:val="-3"/>
                <w:sz w:val="18"/>
                <w:szCs w:val="18"/>
                <w:lang w:eastAsia="zh-CN"/>
              </w:rPr>
              <w:t>失效</w:t>
            </w:r>
            <w:r>
              <w:rPr>
                <w:spacing w:val="27"/>
                <w:sz w:val="18"/>
                <w:szCs w:val="18"/>
                <w:lang w:eastAsia="zh-CN"/>
              </w:rPr>
              <w:t>模式的</w:t>
            </w:r>
          </w:p>
          <w:p w:rsidR="006035E2" w:rsidRDefault="000A592D">
            <w:pPr>
              <w:pStyle w:val="TableText"/>
              <w:spacing w:line="222" w:lineRule="auto"/>
              <w:ind w:left="15" w:firstLine="17"/>
              <w:rPr>
                <w:sz w:val="18"/>
                <w:szCs w:val="18"/>
                <w:lang w:eastAsia="zh-CN"/>
              </w:rPr>
            </w:pPr>
            <w:r>
              <w:rPr>
                <w:sz w:val="18"/>
                <w:szCs w:val="18"/>
                <w:lang w:eastAsia="zh-CN"/>
              </w:rPr>
              <w:t>当前探</w:t>
            </w:r>
            <w:r>
              <w:rPr>
                <w:spacing w:val="-29"/>
                <w:w w:val="95"/>
                <w:sz w:val="18"/>
                <w:szCs w:val="18"/>
                <w:lang w:eastAsia="zh-CN"/>
              </w:rPr>
              <w:t>测度（</w:t>
            </w:r>
            <w:r>
              <w:rPr>
                <w:b/>
                <w:bCs/>
                <w:spacing w:val="-29"/>
                <w:w w:val="95"/>
                <w:sz w:val="18"/>
                <w:szCs w:val="18"/>
                <w:lang w:eastAsia="zh-CN"/>
              </w:rPr>
              <w:t>D</w:t>
            </w:r>
            <w:r>
              <w:rPr>
                <w:spacing w:val="-29"/>
                <w:w w:val="95"/>
                <w:sz w:val="18"/>
                <w:szCs w:val="18"/>
                <w:lang w:eastAsia="zh-CN"/>
              </w:rPr>
              <w:t>）</w:t>
            </w:r>
          </w:p>
        </w:tc>
        <w:tc>
          <w:tcPr>
            <w:tcW w:w="494" w:type="dxa"/>
          </w:tcPr>
          <w:p w:rsidR="006035E2" w:rsidRDefault="000A592D">
            <w:pPr>
              <w:pStyle w:val="TableText"/>
              <w:spacing w:before="33" w:line="222" w:lineRule="auto"/>
              <w:jc w:val="right"/>
              <w:rPr>
                <w:sz w:val="18"/>
                <w:szCs w:val="18"/>
                <w:lang w:eastAsia="zh-CN"/>
              </w:rPr>
            </w:pPr>
            <w:r>
              <w:rPr>
                <w:spacing w:val="-12"/>
                <w:sz w:val="18"/>
                <w:szCs w:val="18"/>
                <w:lang w:eastAsia="zh-CN"/>
              </w:rPr>
              <w:t>设</w:t>
            </w:r>
            <w:r>
              <w:rPr>
                <w:spacing w:val="33"/>
                <w:sz w:val="18"/>
                <w:szCs w:val="18"/>
                <w:lang w:eastAsia="zh-CN"/>
              </w:rPr>
              <w:t xml:space="preserve"> </w:t>
            </w:r>
            <w:r>
              <w:rPr>
                <w:spacing w:val="-12"/>
                <w:sz w:val="18"/>
                <w:szCs w:val="18"/>
                <w:lang w:eastAsia="zh-CN"/>
              </w:rPr>
              <w:t>计</w:t>
            </w:r>
          </w:p>
          <w:p w:rsidR="006035E2" w:rsidRDefault="000A592D">
            <w:pPr>
              <w:pStyle w:val="TableText"/>
              <w:spacing w:before="54" w:line="180" w:lineRule="auto"/>
              <w:ind w:left="8"/>
              <w:rPr>
                <w:sz w:val="18"/>
                <w:szCs w:val="18"/>
                <w:lang w:eastAsia="zh-CN"/>
              </w:rPr>
            </w:pPr>
            <w:r>
              <w:rPr>
                <w:b/>
                <w:bCs/>
                <w:spacing w:val="-3"/>
                <w:sz w:val="18"/>
                <w:szCs w:val="18"/>
                <w:lang w:eastAsia="zh-CN"/>
              </w:rPr>
              <w:t>FMEA</w:t>
            </w:r>
          </w:p>
          <w:p w:rsidR="006035E2" w:rsidRDefault="000A592D">
            <w:pPr>
              <w:pStyle w:val="TableText"/>
              <w:spacing w:before="33" w:line="223" w:lineRule="auto"/>
              <w:jc w:val="right"/>
              <w:rPr>
                <w:sz w:val="18"/>
                <w:szCs w:val="18"/>
                <w:lang w:eastAsia="zh-CN"/>
              </w:rPr>
            </w:pPr>
            <w:r>
              <w:rPr>
                <w:spacing w:val="-12"/>
                <w:sz w:val="18"/>
                <w:szCs w:val="18"/>
                <w:lang w:eastAsia="zh-CN"/>
              </w:rPr>
              <w:t>措</w:t>
            </w:r>
            <w:r>
              <w:rPr>
                <w:spacing w:val="33"/>
                <w:sz w:val="18"/>
                <w:szCs w:val="18"/>
                <w:lang w:eastAsia="zh-CN"/>
              </w:rPr>
              <w:t xml:space="preserve"> </w:t>
            </w:r>
            <w:r>
              <w:rPr>
                <w:spacing w:val="-12"/>
                <w:sz w:val="18"/>
                <w:szCs w:val="18"/>
                <w:lang w:eastAsia="zh-CN"/>
              </w:rPr>
              <w:t>施</w:t>
            </w:r>
          </w:p>
          <w:p w:rsidR="006035E2" w:rsidRDefault="000A592D">
            <w:pPr>
              <w:pStyle w:val="TableText"/>
              <w:spacing w:before="22" w:line="222" w:lineRule="auto"/>
              <w:ind w:left="18" w:right="6" w:hanging="2"/>
              <w:rPr>
                <w:sz w:val="18"/>
                <w:szCs w:val="18"/>
                <w:lang w:eastAsia="zh-CN"/>
              </w:rPr>
            </w:pPr>
            <w:r>
              <w:rPr>
                <w:spacing w:val="-13"/>
                <w:sz w:val="18"/>
                <w:szCs w:val="18"/>
                <w:lang w:eastAsia="zh-CN"/>
              </w:rPr>
              <w:t>优</w:t>
            </w:r>
            <w:r>
              <w:rPr>
                <w:spacing w:val="36"/>
                <w:sz w:val="18"/>
                <w:szCs w:val="18"/>
                <w:lang w:eastAsia="zh-CN"/>
              </w:rPr>
              <w:t xml:space="preserve"> </w:t>
            </w:r>
            <w:r>
              <w:rPr>
                <w:spacing w:val="-13"/>
                <w:sz w:val="18"/>
                <w:szCs w:val="18"/>
                <w:lang w:eastAsia="zh-CN"/>
              </w:rPr>
              <w:t>先</w:t>
            </w:r>
            <w:r>
              <w:rPr>
                <w:sz w:val="18"/>
                <w:szCs w:val="18"/>
                <w:lang w:eastAsia="zh-CN"/>
              </w:rPr>
              <w:t>级</w:t>
            </w:r>
          </w:p>
        </w:tc>
        <w:tc>
          <w:tcPr>
            <w:tcW w:w="532" w:type="dxa"/>
          </w:tcPr>
          <w:p w:rsidR="006035E2" w:rsidRDefault="000A592D">
            <w:pPr>
              <w:pStyle w:val="TableText"/>
              <w:spacing w:before="153" w:line="249" w:lineRule="auto"/>
              <w:ind w:left="16" w:right="19" w:firstLine="2"/>
              <w:rPr>
                <w:sz w:val="18"/>
                <w:szCs w:val="18"/>
              </w:rPr>
            </w:pPr>
            <w:r>
              <w:rPr>
                <w:spacing w:val="-8"/>
                <w:sz w:val="18"/>
                <w:szCs w:val="18"/>
              </w:rPr>
              <w:t>筛选</w:t>
            </w:r>
            <w:r>
              <w:rPr>
                <w:spacing w:val="-6"/>
                <w:sz w:val="18"/>
                <w:szCs w:val="18"/>
              </w:rPr>
              <w:t>器代</w:t>
            </w:r>
            <w:r>
              <w:rPr>
                <w:spacing w:val="-18"/>
                <w:sz w:val="18"/>
                <w:szCs w:val="18"/>
              </w:rPr>
              <w:t>码（可</w:t>
            </w:r>
            <w:r>
              <w:rPr>
                <w:spacing w:val="-6"/>
                <w:sz w:val="18"/>
                <w:szCs w:val="18"/>
              </w:rPr>
              <w:t>选）</w:t>
            </w:r>
          </w:p>
        </w:tc>
        <w:tc>
          <w:tcPr>
            <w:tcW w:w="610" w:type="dxa"/>
          </w:tcPr>
          <w:p w:rsidR="006035E2" w:rsidRDefault="006035E2">
            <w:pPr>
              <w:spacing w:line="244" w:lineRule="auto"/>
            </w:pPr>
          </w:p>
          <w:p w:rsidR="006035E2" w:rsidRDefault="000A592D">
            <w:pPr>
              <w:pStyle w:val="TableText"/>
              <w:spacing w:before="58" w:line="180" w:lineRule="auto"/>
              <w:ind w:left="8"/>
              <w:rPr>
                <w:sz w:val="18"/>
                <w:szCs w:val="18"/>
              </w:rPr>
            </w:pPr>
            <w:r>
              <w:rPr>
                <w:b/>
                <w:bCs/>
                <w:spacing w:val="-3"/>
                <w:sz w:val="18"/>
                <w:szCs w:val="18"/>
              </w:rPr>
              <w:t>D-FMEA</w:t>
            </w:r>
          </w:p>
          <w:p w:rsidR="006035E2" w:rsidRDefault="000A592D">
            <w:pPr>
              <w:pStyle w:val="TableText"/>
              <w:spacing w:before="33" w:line="248" w:lineRule="auto"/>
              <w:ind w:left="17" w:right="4" w:firstLine="1"/>
              <w:rPr>
                <w:sz w:val="18"/>
                <w:szCs w:val="18"/>
              </w:rPr>
            </w:pPr>
            <w:r>
              <w:rPr>
                <w:spacing w:val="-5"/>
                <w:sz w:val="18"/>
                <w:szCs w:val="18"/>
              </w:rPr>
              <w:t>预</w:t>
            </w:r>
            <w:r>
              <w:rPr>
                <w:spacing w:val="-41"/>
                <w:sz w:val="18"/>
                <w:szCs w:val="18"/>
              </w:rPr>
              <w:t xml:space="preserve"> </w:t>
            </w:r>
            <w:r>
              <w:rPr>
                <w:spacing w:val="-5"/>
                <w:sz w:val="18"/>
                <w:szCs w:val="18"/>
              </w:rPr>
              <w:t>防措</w:t>
            </w:r>
            <w:r>
              <w:rPr>
                <w:sz w:val="18"/>
                <w:szCs w:val="18"/>
              </w:rPr>
              <w:t>施</w:t>
            </w:r>
          </w:p>
        </w:tc>
        <w:tc>
          <w:tcPr>
            <w:tcW w:w="942" w:type="dxa"/>
          </w:tcPr>
          <w:p w:rsidR="006035E2" w:rsidRDefault="006035E2">
            <w:pPr>
              <w:spacing w:line="331" w:lineRule="auto"/>
            </w:pPr>
          </w:p>
          <w:p w:rsidR="006035E2" w:rsidRDefault="000A592D">
            <w:pPr>
              <w:pStyle w:val="TableText"/>
              <w:spacing w:before="58" w:line="248" w:lineRule="auto"/>
              <w:ind w:left="207" w:right="81" w:hanging="120"/>
              <w:rPr>
                <w:sz w:val="18"/>
                <w:szCs w:val="18"/>
              </w:rPr>
            </w:pPr>
            <w:r>
              <w:rPr>
                <w:b/>
                <w:bCs/>
                <w:spacing w:val="-4"/>
                <w:sz w:val="18"/>
                <w:szCs w:val="18"/>
              </w:rPr>
              <w:t>D-FMEA</w:t>
            </w:r>
            <w:r>
              <w:rPr>
                <w:spacing w:val="-33"/>
                <w:sz w:val="18"/>
                <w:szCs w:val="18"/>
              </w:rPr>
              <w:t xml:space="preserve"> </w:t>
            </w:r>
            <w:r>
              <w:rPr>
                <w:spacing w:val="-4"/>
                <w:sz w:val="18"/>
                <w:szCs w:val="18"/>
              </w:rPr>
              <w:t>探测措施</w:t>
            </w:r>
          </w:p>
        </w:tc>
        <w:tc>
          <w:tcPr>
            <w:tcW w:w="503" w:type="dxa"/>
          </w:tcPr>
          <w:p w:rsidR="006035E2" w:rsidRDefault="000A592D">
            <w:pPr>
              <w:pStyle w:val="TableText"/>
              <w:spacing w:before="271" w:line="248" w:lineRule="auto"/>
              <w:ind w:left="20" w:right="3" w:firstLine="4"/>
              <w:jc w:val="both"/>
              <w:rPr>
                <w:sz w:val="18"/>
                <w:szCs w:val="18"/>
              </w:rPr>
            </w:pPr>
            <w:r>
              <w:rPr>
                <w:spacing w:val="-16"/>
                <w:sz w:val="18"/>
                <w:szCs w:val="18"/>
              </w:rPr>
              <w:t>负</w:t>
            </w:r>
            <w:r>
              <w:rPr>
                <w:spacing w:val="45"/>
                <w:sz w:val="18"/>
                <w:szCs w:val="18"/>
              </w:rPr>
              <w:t xml:space="preserve"> </w:t>
            </w:r>
            <w:r>
              <w:rPr>
                <w:spacing w:val="-16"/>
                <w:sz w:val="18"/>
                <w:szCs w:val="18"/>
              </w:rPr>
              <w:t>责</w:t>
            </w:r>
            <w:r>
              <w:rPr>
                <w:spacing w:val="-13"/>
                <w:sz w:val="18"/>
                <w:szCs w:val="18"/>
              </w:rPr>
              <w:t>人</w:t>
            </w:r>
            <w:r>
              <w:rPr>
                <w:spacing w:val="43"/>
                <w:sz w:val="18"/>
                <w:szCs w:val="18"/>
              </w:rPr>
              <w:t xml:space="preserve"> </w:t>
            </w:r>
            <w:r>
              <w:rPr>
                <w:spacing w:val="-13"/>
                <w:sz w:val="18"/>
                <w:szCs w:val="18"/>
              </w:rPr>
              <w:t>姓</w:t>
            </w:r>
            <w:r>
              <w:rPr>
                <w:sz w:val="18"/>
                <w:szCs w:val="18"/>
              </w:rPr>
              <w:t>名</w:t>
            </w:r>
          </w:p>
        </w:tc>
        <w:tc>
          <w:tcPr>
            <w:tcW w:w="601" w:type="dxa"/>
          </w:tcPr>
          <w:p w:rsidR="006035E2" w:rsidRDefault="006035E2">
            <w:pPr>
              <w:spacing w:line="331" w:lineRule="auto"/>
            </w:pPr>
          </w:p>
          <w:p w:rsidR="006035E2" w:rsidRDefault="000A592D">
            <w:pPr>
              <w:pStyle w:val="TableText"/>
              <w:spacing w:before="58" w:line="248" w:lineRule="auto"/>
              <w:ind w:left="22" w:right="2" w:firstLine="28"/>
              <w:rPr>
                <w:sz w:val="18"/>
                <w:szCs w:val="18"/>
              </w:rPr>
            </w:pPr>
            <w:r>
              <w:rPr>
                <w:spacing w:val="-2"/>
                <w:sz w:val="18"/>
                <w:szCs w:val="18"/>
              </w:rPr>
              <w:t>目标完</w:t>
            </w:r>
            <w:r>
              <w:rPr>
                <w:spacing w:val="-22"/>
                <w:sz w:val="18"/>
                <w:szCs w:val="18"/>
              </w:rPr>
              <w:t>成</w:t>
            </w:r>
            <w:r>
              <w:rPr>
                <w:spacing w:val="-40"/>
                <w:sz w:val="18"/>
                <w:szCs w:val="18"/>
              </w:rPr>
              <w:t xml:space="preserve"> </w:t>
            </w:r>
            <w:r>
              <w:rPr>
                <w:spacing w:val="-22"/>
                <w:sz w:val="18"/>
                <w:szCs w:val="18"/>
              </w:rPr>
              <w:t>日期</w:t>
            </w:r>
          </w:p>
        </w:tc>
        <w:tc>
          <w:tcPr>
            <w:tcW w:w="371" w:type="dxa"/>
            <w:textDirection w:val="tbRlV"/>
          </w:tcPr>
          <w:p w:rsidR="006035E2" w:rsidRDefault="000A592D">
            <w:pPr>
              <w:pStyle w:val="TableText"/>
              <w:spacing w:before="171" w:line="204" w:lineRule="auto"/>
              <w:ind w:left="392"/>
              <w:rPr>
                <w:sz w:val="18"/>
                <w:szCs w:val="18"/>
              </w:rPr>
            </w:pPr>
            <w:r>
              <w:rPr>
                <w:spacing w:val="4"/>
                <w:sz w:val="18"/>
                <w:szCs w:val="18"/>
              </w:rPr>
              <w:t>状</w:t>
            </w:r>
            <w:r>
              <w:rPr>
                <w:spacing w:val="-35"/>
                <w:sz w:val="18"/>
                <w:szCs w:val="18"/>
              </w:rPr>
              <w:t xml:space="preserve"> </w:t>
            </w:r>
            <w:r>
              <w:rPr>
                <w:spacing w:val="4"/>
                <w:sz w:val="18"/>
                <w:szCs w:val="18"/>
              </w:rPr>
              <w:t>态</w:t>
            </w:r>
          </w:p>
        </w:tc>
        <w:tc>
          <w:tcPr>
            <w:tcW w:w="684" w:type="dxa"/>
          </w:tcPr>
          <w:p w:rsidR="006035E2" w:rsidRDefault="000A592D">
            <w:pPr>
              <w:pStyle w:val="TableText"/>
              <w:spacing w:before="273" w:line="247" w:lineRule="auto"/>
              <w:ind w:left="24" w:right="2" w:hanging="2"/>
              <w:jc w:val="both"/>
              <w:rPr>
                <w:sz w:val="18"/>
                <w:szCs w:val="18"/>
              </w:rPr>
            </w:pPr>
            <w:r>
              <w:rPr>
                <w:spacing w:val="-13"/>
                <w:sz w:val="18"/>
                <w:szCs w:val="18"/>
              </w:rPr>
              <w:t>采</w:t>
            </w:r>
            <w:r>
              <w:rPr>
                <w:spacing w:val="-17"/>
                <w:sz w:val="18"/>
                <w:szCs w:val="18"/>
              </w:rPr>
              <w:t xml:space="preserve"> </w:t>
            </w:r>
            <w:r>
              <w:rPr>
                <w:spacing w:val="-13"/>
                <w:sz w:val="18"/>
                <w:szCs w:val="18"/>
              </w:rPr>
              <w:t>取</w:t>
            </w:r>
            <w:r>
              <w:rPr>
                <w:spacing w:val="-17"/>
                <w:sz w:val="18"/>
                <w:szCs w:val="18"/>
              </w:rPr>
              <w:t xml:space="preserve"> </w:t>
            </w:r>
            <w:r>
              <w:rPr>
                <w:spacing w:val="-13"/>
                <w:sz w:val="18"/>
                <w:szCs w:val="18"/>
              </w:rPr>
              <w:t>基</w:t>
            </w:r>
            <w:r>
              <w:rPr>
                <w:spacing w:val="-14"/>
                <w:sz w:val="18"/>
                <w:szCs w:val="18"/>
              </w:rPr>
              <w:t>于</w:t>
            </w:r>
            <w:r>
              <w:rPr>
                <w:spacing w:val="-17"/>
                <w:sz w:val="18"/>
                <w:szCs w:val="18"/>
              </w:rPr>
              <w:t xml:space="preserve"> </w:t>
            </w:r>
            <w:r>
              <w:rPr>
                <w:spacing w:val="-14"/>
                <w:sz w:val="18"/>
                <w:szCs w:val="18"/>
              </w:rPr>
              <w:t>证</w:t>
            </w:r>
            <w:r>
              <w:rPr>
                <w:spacing w:val="-16"/>
                <w:sz w:val="18"/>
                <w:szCs w:val="18"/>
              </w:rPr>
              <w:t xml:space="preserve"> </w:t>
            </w:r>
            <w:r>
              <w:rPr>
                <w:spacing w:val="-14"/>
                <w:sz w:val="18"/>
                <w:szCs w:val="18"/>
              </w:rPr>
              <w:t>据</w:t>
            </w:r>
            <w:r>
              <w:rPr>
                <w:spacing w:val="-6"/>
                <w:sz w:val="18"/>
                <w:szCs w:val="18"/>
              </w:rPr>
              <w:t>的措施</w:t>
            </w:r>
          </w:p>
        </w:tc>
        <w:tc>
          <w:tcPr>
            <w:tcW w:w="392" w:type="dxa"/>
          </w:tcPr>
          <w:p w:rsidR="006035E2" w:rsidRDefault="006035E2">
            <w:pPr>
              <w:spacing w:line="331" w:lineRule="auto"/>
            </w:pPr>
          </w:p>
          <w:p w:rsidR="006035E2" w:rsidRDefault="000A592D">
            <w:pPr>
              <w:pStyle w:val="TableText"/>
              <w:spacing w:before="58" w:line="248" w:lineRule="auto"/>
              <w:ind w:left="59" w:right="2" w:hanging="34"/>
              <w:rPr>
                <w:sz w:val="18"/>
                <w:szCs w:val="18"/>
              </w:rPr>
            </w:pPr>
            <w:r>
              <w:rPr>
                <w:spacing w:val="-3"/>
                <w:sz w:val="18"/>
                <w:szCs w:val="18"/>
              </w:rPr>
              <w:t>完成</w:t>
            </w:r>
            <w:r>
              <w:rPr>
                <w:spacing w:val="-25"/>
                <w:sz w:val="18"/>
                <w:szCs w:val="18"/>
              </w:rPr>
              <w:t>日期</w:t>
            </w:r>
          </w:p>
        </w:tc>
        <w:tc>
          <w:tcPr>
            <w:tcW w:w="516" w:type="dxa"/>
          </w:tcPr>
          <w:p w:rsidR="006035E2" w:rsidRDefault="006035E2">
            <w:pPr>
              <w:spacing w:line="331" w:lineRule="auto"/>
            </w:pPr>
          </w:p>
          <w:p w:rsidR="006035E2" w:rsidRDefault="000A592D">
            <w:pPr>
              <w:pStyle w:val="TableText"/>
              <w:spacing w:before="58" w:line="248" w:lineRule="auto"/>
              <w:ind w:left="21" w:firstLine="1"/>
              <w:rPr>
                <w:sz w:val="18"/>
                <w:szCs w:val="18"/>
              </w:rPr>
            </w:pPr>
            <w:r>
              <w:rPr>
                <w:spacing w:val="-27"/>
                <w:w w:val="93"/>
                <w:sz w:val="18"/>
                <w:szCs w:val="18"/>
              </w:rPr>
              <w:t>严</w:t>
            </w:r>
            <w:r>
              <w:rPr>
                <w:spacing w:val="43"/>
                <w:sz w:val="18"/>
                <w:szCs w:val="18"/>
              </w:rPr>
              <w:t xml:space="preserve"> </w:t>
            </w:r>
            <w:r>
              <w:rPr>
                <w:spacing w:val="-27"/>
                <w:w w:val="93"/>
                <w:sz w:val="18"/>
                <w:szCs w:val="18"/>
              </w:rPr>
              <w:t>重</w:t>
            </w:r>
            <w:r>
              <w:rPr>
                <w:spacing w:val="-34"/>
                <w:w w:val="98"/>
                <w:sz w:val="18"/>
                <w:szCs w:val="18"/>
              </w:rPr>
              <w:t>度（</w:t>
            </w:r>
            <w:r>
              <w:rPr>
                <w:b/>
                <w:bCs/>
                <w:spacing w:val="-34"/>
                <w:w w:val="98"/>
                <w:sz w:val="18"/>
                <w:szCs w:val="18"/>
              </w:rPr>
              <w:t>S</w:t>
            </w:r>
            <w:r>
              <w:rPr>
                <w:spacing w:val="-34"/>
                <w:w w:val="98"/>
                <w:sz w:val="18"/>
                <w:szCs w:val="18"/>
              </w:rPr>
              <w:t>）</w:t>
            </w:r>
          </w:p>
        </w:tc>
        <w:tc>
          <w:tcPr>
            <w:tcW w:w="383" w:type="dxa"/>
          </w:tcPr>
          <w:p w:rsidR="006035E2" w:rsidRDefault="006035E2">
            <w:pPr>
              <w:spacing w:line="332" w:lineRule="auto"/>
            </w:pPr>
          </w:p>
          <w:p w:rsidR="006035E2" w:rsidRDefault="000A592D">
            <w:pPr>
              <w:pStyle w:val="TableText"/>
              <w:spacing w:before="58" w:line="254" w:lineRule="auto"/>
              <w:ind w:left="22" w:firstLine="1"/>
              <w:rPr>
                <w:sz w:val="18"/>
                <w:szCs w:val="18"/>
              </w:rPr>
            </w:pPr>
            <w:r>
              <w:rPr>
                <w:spacing w:val="-23"/>
                <w:w w:val="92"/>
                <w:sz w:val="18"/>
                <w:szCs w:val="18"/>
              </w:rPr>
              <w:t>频度</w:t>
            </w:r>
            <w:r>
              <w:rPr>
                <w:spacing w:val="-34"/>
                <w:sz w:val="18"/>
                <w:szCs w:val="18"/>
              </w:rPr>
              <w:t>（</w:t>
            </w:r>
            <w:r>
              <w:rPr>
                <w:b/>
                <w:bCs/>
                <w:spacing w:val="-34"/>
                <w:sz w:val="18"/>
                <w:szCs w:val="18"/>
              </w:rPr>
              <w:t>O</w:t>
            </w:r>
            <w:r>
              <w:rPr>
                <w:spacing w:val="-34"/>
                <w:sz w:val="18"/>
                <w:szCs w:val="18"/>
              </w:rPr>
              <w:t>）</w:t>
            </w:r>
          </w:p>
        </w:tc>
        <w:tc>
          <w:tcPr>
            <w:tcW w:w="615" w:type="dxa"/>
          </w:tcPr>
          <w:p w:rsidR="006035E2" w:rsidRDefault="006035E2">
            <w:pPr>
              <w:spacing w:line="332" w:lineRule="auto"/>
            </w:pPr>
          </w:p>
          <w:p w:rsidR="006035E2" w:rsidRDefault="000A592D">
            <w:pPr>
              <w:pStyle w:val="TableText"/>
              <w:spacing w:before="58" w:line="254" w:lineRule="auto"/>
              <w:ind w:left="22"/>
              <w:rPr>
                <w:sz w:val="18"/>
                <w:szCs w:val="18"/>
              </w:rPr>
            </w:pPr>
            <w:r>
              <w:rPr>
                <w:spacing w:val="14"/>
                <w:sz w:val="18"/>
                <w:szCs w:val="18"/>
              </w:rPr>
              <w:t>探测度</w:t>
            </w:r>
            <w:r>
              <w:rPr>
                <w:spacing w:val="-5"/>
                <w:sz w:val="18"/>
                <w:szCs w:val="18"/>
              </w:rPr>
              <w:t>（</w:t>
            </w:r>
            <w:r>
              <w:rPr>
                <w:b/>
                <w:bCs/>
                <w:spacing w:val="-5"/>
                <w:sz w:val="18"/>
                <w:szCs w:val="18"/>
              </w:rPr>
              <w:t>D</w:t>
            </w:r>
            <w:r>
              <w:rPr>
                <w:spacing w:val="-5"/>
                <w:sz w:val="18"/>
                <w:szCs w:val="18"/>
              </w:rPr>
              <w:t>）</w:t>
            </w:r>
          </w:p>
        </w:tc>
        <w:tc>
          <w:tcPr>
            <w:tcW w:w="510" w:type="dxa"/>
          </w:tcPr>
          <w:p w:rsidR="006035E2" w:rsidRDefault="006035E2">
            <w:pPr>
              <w:spacing w:line="247" w:lineRule="auto"/>
            </w:pPr>
          </w:p>
          <w:p w:rsidR="006035E2" w:rsidRDefault="000A592D">
            <w:pPr>
              <w:pStyle w:val="TableText"/>
              <w:spacing w:before="58" w:line="177" w:lineRule="auto"/>
              <w:ind w:left="14"/>
              <w:rPr>
                <w:sz w:val="18"/>
                <w:szCs w:val="18"/>
              </w:rPr>
            </w:pPr>
            <w:r>
              <w:rPr>
                <w:b/>
                <w:bCs/>
                <w:spacing w:val="-4"/>
                <w:sz w:val="18"/>
                <w:szCs w:val="18"/>
              </w:rPr>
              <w:t>D-</w:t>
            </w:r>
          </w:p>
          <w:p w:rsidR="006035E2" w:rsidRDefault="000A592D">
            <w:pPr>
              <w:pStyle w:val="TableText"/>
              <w:spacing w:before="64" w:line="180" w:lineRule="auto"/>
              <w:ind w:left="15"/>
              <w:rPr>
                <w:sz w:val="18"/>
                <w:szCs w:val="18"/>
              </w:rPr>
            </w:pPr>
            <w:r>
              <w:rPr>
                <w:b/>
                <w:bCs/>
                <w:spacing w:val="-3"/>
                <w:sz w:val="18"/>
                <w:szCs w:val="18"/>
              </w:rPr>
              <w:t>FMEA</w:t>
            </w:r>
          </w:p>
          <w:p w:rsidR="006035E2" w:rsidRDefault="000A592D">
            <w:pPr>
              <w:pStyle w:val="TableText"/>
              <w:spacing w:before="33" w:line="236" w:lineRule="auto"/>
              <w:jc w:val="right"/>
              <w:rPr>
                <w:sz w:val="18"/>
                <w:szCs w:val="18"/>
              </w:rPr>
            </w:pPr>
            <w:r>
              <w:rPr>
                <w:rFonts w:hint="eastAsia"/>
                <w:spacing w:val="-17"/>
                <w:sz w:val="18"/>
                <w:szCs w:val="18"/>
                <w:lang w:eastAsia="zh-CN"/>
              </w:rPr>
              <w:t>(</w:t>
            </w:r>
            <w:r>
              <w:rPr>
                <w:b/>
                <w:bCs/>
                <w:spacing w:val="-17"/>
                <w:sz w:val="18"/>
                <w:szCs w:val="18"/>
              </w:rPr>
              <w:t>AP</w:t>
            </w:r>
            <w:r>
              <w:rPr>
                <w:rFonts w:hint="eastAsia"/>
                <w:b/>
                <w:bCs/>
                <w:spacing w:val="-17"/>
                <w:sz w:val="18"/>
                <w:szCs w:val="18"/>
                <w:lang w:eastAsia="zh-CN"/>
              </w:rPr>
              <w:t>)</w:t>
            </w:r>
          </w:p>
        </w:tc>
      </w:tr>
      <w:tr w:rsidR="006035E2">
        <w:trPr>
          <w:trHeight w:val="1675"/>
        </w:trPr>
        <w:tc>
          <w:tcPr>
            <w:tcW w:w="729" w:type="dxa"/>
          </w:tcPr>
          <w:p w:rsidR="006035E2" w:rsidRDefault="000A592D">
            <w:pPr>
              <w:pStyle w:val="TableText"/>
              <w:spacing w:before="156" w:line="221" w:lineRule="auto"/>
              <w:ind w:left="18"/>
              <w:rPr>
                <w:sz w:val="18"/>
                <w:szCs w:val="18"/>
                <w:lang w:eastAsia="zh-CN"/>
              </w:rPr>
            </w:pPr>
            <w:r>
              <w:rPr>
                <w:spacing w:val="-4"/>
                <w:sz w:val="18"/>
                <w:szCs w:val="18"/>
                <w:lang w:eastAsia="zh-CN"/>
              </w:rPr>
              <w:t>根据</w:t>
            </w:r>
          </w:p>
          <w:p w:rsidR="006035E2" w:rsidRDefault="000A592D">
            <w:pPr>
              <w:pStyle w:val="TableText"/>
              <w:spacing w:before="57" w:line="178" w:lineRule="auto"/>
              <w:ind w:left="9"/>
              <w:rPr>
                <w:sz w:val="18"/>
                <w:szCs w:val="18"/>
                <w:lang w:eastAsia="zh-CN"/>
              </w:rPr>
            </w:pPr>
            <w:r>
              <w:rPr>
                <w:b/>
                <w:bCs/>
                <w:spacing w:val="-3"/>
                <w:sz w:val="18"/>
                <w:szCs w:val="18"/>
                <w:lang w:eastAsia="zh-CN"/>
              </w:rPr>
              <w:t>FEM6370</w:t>
            </w:r>
          </w:p>
          <w:p w:rsidR="006035E2" w:rsidRDefault="000A592D">
            <w:pPr>
              <w:pStyle w:val="TableText"/>
              <w:spacing w:before="33" w:line="221" w:lineRule="auto"/>
              <w:ind w:left="19"/>
              <w:rPr>
                <w:sz w:val="18"/>
                <w:szCs w:val="18"/>
                <w:lang w:eastAsia="zh-CN"/>
              </w:rPr>
            </w:pPr>
            <w:r>
              <w:rPr>
                <w:spacing w:val="-3"/>
                <w:sz w:val="18"/>
                <w:szCs w:val="18"/>
                <w:lang w:eastAsia="zh-CN"/>
              </w:rPr>
              <w:t>进行的</w:t>
            </w:r>
          </w:p>
          <w:p w:rsidR="006035E2" w:rsidRDefault="000A592D">
            <w:pPr>
              <w:pStyle w:val="TableText"/>
              <w:spacing w:before="24" w:line="222" w:lineRule="auto"/>
              <w:ind w:left="37"/>
              <w:rPr>
                <w:sz w:val="18"/>
                <w:szCs w:val="18"/>
                <w:lang w:eastAsia="zh-CN"/>
              </w:rPr>
            </w:pPr>
            <w:r>
              <w:rPr>
                <w:spacing w:val="-11"/>
                <w:sz w:val="18"/>
                <w:szCs w:val="18"/>
                <w:lang w:eastAsia="zh-CN"/>
              </w:rPr>
              <w:t>电刷盒</w:t>
            </w:r>
          </w:p>
          <w:p w:rsidR="006035E2" w:rsidRDefault="000A592D">
            <w:pPr>
              <w:pStyle w:val="TableText"/>
              <w:spacing w:before="23" w:line="224" w:lineRule="auto"/>
              <w:ind w:left="20"/>
              <w:rPr>
                <w:sz w:val="18"/>
                <w:szCs w:val="18"/>
              </w:rPr>
            </w:pPr>
            <w:r>
              <w:rPr>
                <w:spacing w:val="-5"/>
                <w:sz w:val="18"/>
                <w:szCs w:val="18"/>
              </w:rPr>
              <w:t>动态受</w:t>
            </w:r>
          </w:p>
          <w:p w:rsidR="006035E2" w:rsidRDefault="000A592D">
            <w:pPr>
              <w:pStyle w:val="TableText"/>
              <w:spacing w:before="22" w:line="223" w:lineRule="auto"/>
              <w:ind w:left="20"/>
              <w:rPr>
                <w:sz w:val="18"/>
                <w:szCs w:val="18"/>
              </w:rPr>
            </w:pPr>
            <w:r>
              <w:rPr>
                <w:spacing w:val="-5"/>
                <w:sz w:val="18"/>
                <w:szCs w:val="18"/>
              </w:rPr>
              <w:t>力模拟</w:t>
            </w:r>
          </w:p>
        </w:tc>
        <w:tc>
          <w:tcPr>
            <w:tcW w:w="517" w:type="dxa"/>
          </w:tcPr>
          <w:p w:rsidR="006035E2" w:rsidRDefault="006035E2">
            <w:pPr>
              <w:spacing w:line="347" w:lineRule="auto"/>
            </w:pPr>
          </w:p>
          <w:p w:rsidR="006035E2" w:rsidRDefault="006035E2">
            <w:pPr>
              <w:spacing w:line="347" w:lineRule="auto"/>
            </w:pPr>
          </w:p>
          <w:p w:rsidR="006035E2" w:rsidRDefault="000A592D">
            <w:pPr>
              <w:pStyle w:val="TableText"/>
              <w:spacing w:before="58" w:line="237" w:lineRule="exact"/>
              <w:ind w:left="10"/>
              <w:rPr>
                <w:sz w:val="18"/>
                <w:szCs w:val="18"/>
              </w:rPr>
            </w:pPr>
            <w:r>
              <w:rPr>
                <w:b/>
                <w:bCs/>
                <w:spacing w:val="-2"/>
                <w:position w:val="1"/>
                <w:sz w:val="18"/>
                <w:szCs w:val="18"/>
              </w:rPr>
              <w:t>2</w:t>
            </w:r>
          </w:p>
        </w:tc>
        <w:tc>
          <w:tcPr>
            <w:tcW w:w="1037" w:type="dxa"/>
          </w:tcPr>
          <w:p w:rsidR="006035E2" w:rsidRDefault="000A592D">
            <w:pPr>
              <w:pStyle w:val="TableText"/>
              <w:spacing w:before="157" w:line="246" w:lineRule="auto"/>
              <w:ind w:left="3" w:right="7" w:firstLine="10"/>
              <w:rPr>
                <w:sz w:val="18"/>
                <w:szCs w:val="18"/>
                <w:lang w:eastAsia="zh-CN"/>
              </w:rPr>
            </w:pPr>
            <w:r>
              <w:rPr>
                <w:spacing w:val="-13"/>
                <w:sz w:val="18"/>
                <w:szCs w:val="18"/>
                <w:lang w:eastAsia="zh-CN"/>
              </w:rPr>
              <w:t>抽样测试：依</w:t>
            </w:r>
            <w:r>
              <w:rPr>
                <w:spacing w:val="-1"/>
                <w:sz w:val="18"/>
                <w:szCs w:val="18"/>
                <w:lang w:eastAsia="zh-CN"/>
              </w:rPr>
              <w:t>据测试规范</w:t>
            </w:r>
            <w:r>
              <w:rPr>
                <w:spacing w:val="1"/>
                <w:sz w:val="18"/>
                <w:szCs w:val="18"/>
                <w:lang w:eastAsia="zh-CN"/>
              </w:rPr>
              <w:t xml:space="preserve"> </w:t>
            </w:r>
            <w:r>
              <w:rPr>
                <w:b/>
                <w:bCs/>
                <w:spacing w:val="-4"/>
                <w:sz w:val="18"/>
                <w:szCs w:val="18"/>
                <w:lang w:eastAsia="zh-CN"/>
              </w:rPr>
              <w:t>MRJ</w:t>
            </w:r>
            <w:r>
              <w:rPr>
                <w:spacing w:val="-12"/>
                <w:sz w:val="18"/>
                <w:szCs w:val="18"/>
                <w:lang w:eastAsia="zh-CN"/>
              </w:rPr>
              <w:t xml:space="preserve"> </w:t>
            </w:r>
            <w:r>
              <w:rPr>
                <w:b/>
                <w:bCs/>
                <w:spacing w:val="-4"/>
                <w:sz w:val="18"/>
                <w:szCs w:val="18"/>
                <w:lang w:eastAsia="zh-CN"/>
              </w:rPr>
              <w:t>82/60</w:t>
            </w:r>
            <w:r>
              <w:rPr>
                <w:spacing w:val="-33"/>
                <w:sz w:val="18"/>
                <w:szCs w:val="18"/>
                <w:lang w:eastAsia="zh-CN"/>
              </w:rPr>
              <w:t xml:space="preserve"> </w:t>
            </w:r>
            <w:r>
              <w:rPr>
                <w:spacing w:val="-4"/>
                <w:sz w:val="18"/>
                <w:szCs w:val="18"/>
                <w:lang w:eastAsia="zh-CN"/>
              </w:rPr>
              <w:t>测</w:t>
            </w:r>
            <w:r>
              <w:rPr>
                <w:spacing w:val="-1"/>
                <w:sz w:val="18"/>
                <w:szCs w:val="18"/>
                <w:lang w:eastAsia="zh-CN"/>
              </w:rPr>
              <w:t>量电刷盒的</w:t>
            </w:r>
          </w:p>
          <w:p w:rsidR="006035E2" w:rsidRDefault="000A592D">
            <w:pPr>
              <w:pStyle w:val="TableText"/>
              <w:spacing w:line="247" w:lineRule="auto"/>
              <w:ind w:left="19" w:right="123"/>
              <w:rPr>
                <w:sz w:val="18"/>
                <w:szCs w:val="18"/>
                <w:lang w:eastAsia="zh-CN"/>
              </w:rPr>
            </w:pPr>
            <w:r>
              <w:rPr>
                <w:spacing w:val="-4"/>
                <w:sz w:val="18"/>
                <w:szCs w:val="18"/>
                <w:lang w:eastAsia="zh-CN"/>
              </w:rPr>
              <w:t>弹性和塑性变形影响。</w:t>
            </w:r>
          </w:p>
        </w:tc>
        <w:tc>
          <w:tcPr>
            <w:tcW w:w="655" w:type="dxa"/>
          </w:tcPr>
          <w:p w:rsidR="006035E2" w:rsidRDefault="006035E2">
            <w:pPr>
              <w:spacing w:line="347" w:lineRule="auto"/>
              <w:rPr>
                <w:lang w:eastAsia="zh-CN"/>
              </w:rPr>
            </w:pPr>
          </w:p>
          <w:p w:rsidR="006035E2" w:rsidRDefault="006035E2">
            <w:pPr>
              <w:spacing w:line="347" w:lineRule="auto"/>
              <w:rPr>
                <w:lang w:eastAsia="zh-CN"/>
              </w:rPr>
            </w:pPr>
          </w:p>
          <w:p w:rsidR="006035E2" w:rsidRDefault="000A592D">
            <w:pPr>
              <w:pStyle w:val="TableText"/>
              <w:spacing w:before="58" w:line="237" w:lineRule="exact"/>
              <w:ind w:left="12"/>
              <w:rPr>
                <w:sz w:val="18"/>
                <w:szCs w:val="18"/>
              </w:rPr>
            </w:pPr>
            <w:r>
              <w:rPr>
                <w:b/>
                <w:bCs/>
                <w:spacing w:val="-2"/>
                <w:position w:val="1"/>
                <w:sz w:val="18"/>
                <w:szCs w:val="18"/>
              </w:rPr>
              <w:t>2</w:t>
            </w:r>
          </w:p>
        </w:tc>
        <w:tc>
          <w:tcPr>
            <w:tcW w:w="494" w:type="dxa"/>
          </w:tcPr>
          <w:p w:rsidR="006035E2" w:rsidRDefault="006035E2">
            <w:pPr>
              <w:spacing w:line="242" w:lineRule="auto"/>
            </w:pPr>
          </w:p>
          <w:p w:rsidR="006035E2" w:rsidRDefault="006035E2">
            <w:pPr>
              <w:spacing w:line="243" w:lineRule="auto"/>
            </w:pPr>
          </w:p>
          <w:p w:rsidR="006035E2" w:rsidRDefault="006035E2">
            <w:pPr>
              <w:spacing w:line="243" w:lineRule="auto"/>
            </w:pPr>
          </w:p>
          <w:p w:rsidR="006035E2" w:rsidRDefault="000A592D">
            <w:pPr>
              <w:pStyle w:val="TableText"/>
              <w:spacing w:before="58" w:line="177" w:lineRule="auto"/>
              <w:ind w:left="9"/>
              <w:rPr>
                <w:sz w:val="18"/>
                <w:szCs w:val="18"/>
              </w:rPr>
            </w:pPr>
            <w:r>
              <w:rPr>
                <w:b/>
                <w:bCs/>
                <w:spacing w:val="-2"/>
                <w:sz w:val="18"/>
                <w:szCs w:val="18"/>
              </w:rPr>
              <w:t>L</w:t>
            </w:r>
          </w:p>
        </w:tc>
        <w:tc>
          <w:tcPr>
            <w:tcW w:w="532" w:type="dxa"/>
          </w:tcPr>
          <w:p w:rsidR="006035E2" w:rsidRDefault="006035E2"/>
        </w:tc>
        <w:tc>
          <w:tcPr>
            <w:tcW w:w="610" w:type="dxa"/>
          </w:tcPr>
          <w:p w:rsidR="006035E2" w:rsidRDefault="006035E2">
            <w:pPr>
              <w:spacing w:line="347" w:lineRule="auto"/>
            </w:pPr>
          </w:p>
          <w:p w:rsidR="006035E2" w:rsidRDefault="006035E2">
            <w:pPr>
              <w:spacing w:line="347" w:lineRule="auto"/>
            </w:pPr>
          </w:p>
          <w:p w:rsidR="006035E2" w:rsidRDefault="000A592D">
            <w:pPr>
              <w:pStyle w:val="TableText"/>
              <w:spacing w:before="58" w:line="225" w:lineRule="auto"/>
              <w:ind w:left="20"/>
              <w:rPr>
                <w:sz w:val="18"/>
                <w:szCs w:val="18"/>
              </w:rPr>
            </w:pPr>
            <w:r>
              <w:rPr>
                <w:sz w:val="18"/>
                <w:szCs w:val="18"/>
              </w:rPr>
              <w:t>无</w:t>
            </w:r>
          </w:p>
        </w:tc>
        <w:tc>
          <w:tcPr>
            <w:tcW w:w="942" w:type="dxa"/>
          </w:tcPr>
          <w:p w:rsidR="006035E2" w:rsidRDefault="000A592D">
            <w:pPr>
              <w:pStyle w:val="TableText"/>
              <w:spacing w:before="37" w:line="246" w:lineRule="auto"/>
              <w:ind w:left="18" w:right="70" w:hanging="11"/>
              <w:rPr>
                <w:sz w:val="18"/>
                <w:szCs w:val="18"/>
                <w:lang w:eastAsia="zh-CN"/>
              </w:rPr>
            </w:pPr>
            <w:r>
              <w:rPr>
                <w:b/>
                <w:bCs/>
                <w:spacing w:val="-4"/>
                <w:sz w:val="18"/>
                <w:szCs w:val="18"/>
                <w:lang w:eastAsia="zh-CN"/>
              </w:rPr>
              <w:t>MRJ1140</w:t>
            </w:r>
            <w:r>
              <w:rPr>
                <w:spacing w:val="-28"/>
                <w:sz w:val="18"/>
                <w:szCs w:val="18"/>
                <w:lang w:eastAsia="zh-CN"/>
              </w:rPr>
              <w:t xml:space="preserve"> </w:t>
            </w:r>
            <w:r>
              <w:rPr>
                <w:spacing w:val="-4"/>
                <w:sz w:val="18"/>
                <w:szCs w:val="18"/>
                <w:lang w:eastAsia="zh-CN"/>
              </w:rPr>
              <w:t>最终产品测</w:t>
            </w:r>
          </w:p>
          <w:p w:rsidR="006035E2" w:rsidRDefault="000A592D">
            <w:pPr>
              <w:pStyle w:val="TableText"/>
              <w:spacing w:line="246" w:lineRule="auto"/>
              <w:ind w:left="16" w:right="25"/>
              <w:rPr>
                <w:sz w:val="18"/>
                <w:szCs w:val="18"/>
                <w:lang w:eastAsia="zh-CN"/>
              </w:rPr>
            </w:pPr>
            <w:r>
              <w:rPr>
                <w:spacing w:val="-2"/>
                <w:sz w:val="18"/>
                <w:szCs w:val="18"/>
                <w:lang w:eastAsia="zh-CN"/>
              </w:rPr>
              <w:t>试：根据测</w:t>
            </w:r>
            <w:r>
              <w:rPr>
                <w:spacing w:val="-4"/>
                <w:sz w:val="18"/>
                <w:szCs w:val="18"/>
                <w:lang w:eastAsia="zh-CN"/>
              </w:rPr>
              <w:t>试规范</w:t>
            </w:r>
          </w:p>
          <w:p w:rsidR="006035E2" w:rsidRDefault="000A592D">
            <w:pPr>
              <w:pStyle w:val="TableText"/>
              <w:spacing w:line="246" w:lineRule="auto"/>
              <w:ind w:left="23" w:right="25" w:hanging="16"/>
              <w:rPr>
                <w:sz w:val="18"/>
                <w:szCs w:val="18"/>
                <w:lang w:eastAsia="zh-CN"/>
              </w:rPr>
            </w:pPr>
            <w:r>
              <w:rPr>
                <w:b/>
                <w:bCs/>
                <w:spacing w:val="-4"/>
                <w:sz w:val="18"/>
                <w:szCs w:val="18"/>
                <w:lang w:eastAsia="zh-CN"/>
              </w:rPr>
              <w:t>MRJ1140</w:t>
            </w:r>
            <w:r>
              <w:rPr>
                <w:spacing w:val="-28"/>
                <w:sz w:val="18"/>
                <w:szCs w:val="18"/>
                <w:lang w:eastAsia="zh-CN"/>
              </w:rPr>
              <w:t xml:space="preserve"> </w:t>
            </w:r>
            <w:r>
              <w:rPr>
                <w:spacing w:val="-4"/>
                <w:sz w:val="18"/>
                <w:szCs w:val="18"/>
                <w:lang w:eastAsia="zh-CN"/>
              </w:rPr>
              <w:t>在最苛刻条件</w:t>
            </w:r>
          </w:p>
          <w:p w:rsidR="006035E2" w:rsidRDefault="000A592D">
            <w:pPr>
              <w:pStyle w:val="TableText"/>
              <w:spacing w:line="192" w:lineRule="auto"/>
              <w:ind w:left="22"/>
              <w:rPr>
                <w:sz w:val="18"/>
                <w:szCs w:val="18"/>
                <w:lang w:eastAsia="zh-CN"/>
              </w:rPr>
            </w:pPr>
            <w:r>
              <w:rPr>
                <w:spacing w:val="-4"/>
                <w:sz w:val="18"/>
                <w:szCs w:val="18"/>
                <w:lang w:eastAsia="zh-CN"/>
              </w:rPr>
              <w:t>下测量电流</w:t>
            </w:r>
          </w:p>
        </w:tc>
        <w:tc>
          <w:tcPr>
            <w:tcW w:w="503" w:type="dxa"/>
          </w:tcPr>
          <w:p w:rsidR="006035E2" w:rsidRDefault="006035E2">
            <w:pPr>
              <w:spacing w:line="302" w:lineRule="auto"/>
              <w:rPr>
                <w:lang w:eastAsia="zh-CN"/>
              </w:rPr>
            </w:pPr>
          </w:p>
          <w:p w:rsidR="006035E2" w:rsidRDefault="006035E2">
            <w:pPr>
              <w:spacing w:line="302" w:lineRule="auto"/>
              <w:rPr>
                <w:lang w:eastAsia="zh-CN"/>
              </w:rPr>
            </w:pPr>
          </w:p>
          <w:p w:rsidR="006035E2" w:rsidRDefault="000A592D">
            <w:pPr>
              <w:pStyle w:val="TableText"/>
              <w:spacing w:before="59" w:line="255" w:lineRule="auto"/>
              <w:ind w:left="21" w:right="80" w:hanging="9"/>
              <w:rPr>
                <w:sz w:val="18"/>
                <w:szCs w:val="18"/>
              </w:rPr>
            </w:pPr>
            <w:r>
              <w:rPr>
                <w:b/>
                <w:bCs/>
                <w:spacing w:val="-9"/>
                <w:sz w:val="18"/>
                <w:szCs w:val="18"/>
              </w:rPr>
              <w:t>XX</w:t>
            </w:r>
            <w:r>
              <w:rPr>
                <w:spacing w:val="-27"/>
                <w:sz w:val="18"/>
                <w:szCs w:val="18"/>
              </w:rPr>
              <w:t xml:space="preserve"> </w:t>
            </w:r>
            <w:r>
              <w:rPr>
                <w:spacing w:val="-9"/>
                <w:sz w:val="18"/>
                <w:szCs w:val="18"/>
              </w:rPr>
              <w:t>工</w:t>
            </w:r>
            <w:r>
              <w:rPr>
                <w:spacing w:val="-7"/>
                <w:sz w:val="18"/>
                <w:szCs w:val="18"/>
              </w:rPr>
              <w:t>程师</w:t>
            </w:r>
          </w:p>
        </w:tc>
        <w:tc>
          <w:tcPr>
            <w:tcW w:w="601" w:type="dxa"/>
          </w:tcPr>
          <w:p w:rsidR="006035E2" w:rsidRDefault="006035E2">
            <w:pPr>
              <w:spacing w:line="347" w:lineRule="auto"/>
            </w:pPr>
          </w:p>
          <w:p w:rsidR="006035E2" w:rsidRDefault="006035E2">
            <w:pPr>
              <w:spacing w:line="347" w:lineRule="auto"/>
            </w:pPr>
          </w:p>
          <w:p w:rsidR="006035E2" w:rsidRDefault="000A592D">
            <w:pPr>
              <w:pStyle w:val="TableText"/>
              <w:spacing w:before="58" w:line="222" w:lineRule="auto"/>
              <w:ind w:left="23"/>
              <w:rPr>
                <w:sz w:val="18"/>
                <w:szCs w:val="18"/>
              </w:rPr>
            </w:pPr>
            <w:r>
              <w:rPr>
                <w:spacing w:val="-6"/>
                <w:sz w:val="18"/>
                <w:szCs w:val="18"/>
              </w:rPr>
              <w:t>年月日</w:t>
            </w:r>
          </w:p>
        </w:tc>
        <w:tc>
          <w:tcPr>
            <w:tcW w:w="371" w:type="dxa"/>
            <w:textDirection w:val="tbRlV"/>
          </w:tcPr>
          <w:p w:rsidR="006035E2" w:rsidRDefault="000A592D">
            <w:pPr>
              <w:pStyle w:val="TableText"/>
              <w:spacing w:before="171" w:line="202" w:lineRule="auto"/>
              <w:ind w:left="516"/>
              <w:rPr>
                <w:sz w:val="18"/>
                <w:szCs w:val="18"/>
              </w:rPr>
            </w:pPr>
            <w:r>
              <w:rPr>
                <w:spacing w:val="4"/>
                <w:sz w:val="18"/>
                <w:szCs w:val="18"/>
              </w:rPr>
              <w:t>已</w:t>
            </w:r>
            <w:r>
              <w:rPr>
                <w:spacing w:val="-35"/>
                <w:sz w:val="18"/>
                <w:szCs w:val="18"/>
              </w:rPr>
              <w:t xml:space="preserve"> </w:t>
            </w:r>
            <w:r>
              <w:rPr>
                <w:spacing w:val="4"/>
                <w:sz w:val="18"/>
                <w:szCs w:val="18"/>
              </w:rPr>
              <w:t>计</w:t>
            </w:r>
            <w:r>
              <w:rPr>
                <w:spacing w:val="-34"/>
                <w:sz w:val="18"/>
                <w:szCs w:val="18"/>
              </w:rPr>
              <w:t xml:space="preserve"> </w:t>
            </w:r>
            <w:r>
              <w:rPr>
                <w:spacing w:val="4"/>
                <w:sz w:val="18"/>
                <w:szCs w:val="18"/>
              </w:rPr>
              <w:t>划</w:t>
            </w:r>
          </w:p>
        </w:tc>
        <w:tc>
          <w:tcPr>
            <w:tcW w:w="684" w:type="dxa"/>
          </w:tcPr>
          <w:p w:rsidR="006035E2" w:rsidRDefault="006035E2"/>
        </w:tc>
        <w:tc>
          <w:tcPr>
            <w:tcW w:w="392" w:type="dxa"/>
          </w:tcPr>
          <w:p w:rsidR="006035E2" w:rsidRDefault="006035E2">
            <w:pPr>
              <w:spacing w:line="287" w:lineRule="auto"/>
            </w:pPr>
          </w:p>
          <w:p w:rsidR="006035E2" w:rsidRDefault="006035E2">
            <w:pPr>
              <w:spacing w:line="287" w:lineRule="auto"/>
            </w:pPr>
          </w:p>
          <w:p w:rsidR="006035E2" w:rsidRDefault="000A592D">
            <w:pPr>
              <w:pStyle w:val="TableText"/>
              <w:spacing w:before="58" w:line="250" w:lineRule="auto"/>
              <w:ind w:left="59" w:right="11" w:hanging="34"/>
              <w:rPr>
                <w:sz w:val="18"/>
                <w:szCs w:val="18"/>
              </w:rPr>
            </w:pPr>
            <w:r>
              <w:rPr>
                <w:spacing w:val="-8"/>
                <w:sz w:val="18"/>
                <w:szCs w:val="18"/>
              </w:rPr>
              <w:t>年月</w:t>
            </w:r>
            <w:r>
              <w:rPr>
                <w:sz w:val="18"/>
                <w:szCs w:val="18"/>
              </w:rPr>
              <w:t>日</w:t>
            </w:r>
          </w:p>
        </w:tc>
        <w:tc>
          <w:tcPr>
            <w:tcW w:w="516" w:type="dxa"/>
          </w:tcPr>
          <w:p w:rsidR="006035E2" w:rsidRDefault="006035E2">
            <w:pPr>
              <w:spacing w:line="347" w:lineRule="auto"/>
            </w:pPr>
          </w:p>
          <w:p w:rsidR="006035E2" w:rsidRDefault="006035E2">
            <w:pPr>
              <w:spacing w:line="347" w:lineRule="auto"/>
            </w:pPr>
          </w:p>
          <w:p w:rsidR="006035E2" w:rsidRDefault="000A592D">
            <w:pPr>
              <w:pStyle w:val="TableText"/>
              <w:spacing w:before="58" w:line="241" w:lineRule="auto"/>
              <w:ind w:left="17"/>
              <w:rPr>
                <w:sz w:val="18"/>
                <w:szCs w:val="18"/>
              </w:rPr>
            </w:pPr>
            <w:r>
              <w:rPr>
                <w:b/>
                <w:bCs/>
                <w:spacing w:val="-2"/>
                <w:sz w:val="18"/>
                <w:szCs w:val="18"/>
              </w:rPr>
              <w:t>6</w:t>
            </w:r>
          </w:p>
        </w:tc>
        <w:tc>
          <w:tcPr>
            <w:tcW w:w="383" w:type="dxa"/>
          </w:tcPr>
          <w:p w:rsidR="006035E2" w:rsidRDefault="006035E2">
            <w:pPr>
              <w:spacing w:line="347" w:lineRule="auto"/>
            </w:pPr>
          </w:p>
          <w:p w:rsidR="006035E2" w:rsidRDefault="006035E2">
            <w:pPr>
              <w:spacing w:line="347" w:lineRule="auto"/>
            </w:pPr>
          </w:p>
          <w:p w:rsidR="006035E2" w:rsidRDefault="000A592D">
            <w:pPr>
              <w:pStyle w:val="TableText"/>
              <w:spacing w:before="58" w:line="237" w:lineRule="exact"/>
              <w:ind w:left="19"/>
              <w:rPr>
                <w:sz w:val="18"/>
                <w:szCs w:val="18"/>
              </w:rPr>
            </w:pPr>
            <w:r>
              <w:rPr>
                <w:b/>
                <w:bCs/>
                <w:spacing w:val="-2"/>
                <w:position w:val="1"/>
                <w:sz w:val="18"/>
                <w:szCs w:val="18"/>
              </w:rPr>
              <w:t>2</w:t>
            </w:r>
          </w:p>
        </w:tc>
        <w:tc>
          <w:tcPr>
            <w:tcW w:w="615" w:type="dxa"/>
          </w:tcPr>
          <w:p w:rsidR="006035E2" w:rsidRDefault="006035E2">
            <w:pPr>
              <w:spacing w:line="347" w:lineRule="auto"/>
            </w:pPr>
          </w:p>
          <w:p w:rsidR="006035E2" w:rsidRDefault="006035E2">
            <w:pPr>
              <w:spacing w:line="347" w:lineRule="auto"/>
            </w:pPr>
          </w:p>
          <w:p w:rsidR="006035E2" w:rsidRDefault="000A592D">
            <w:pPr>
              <w:pStyle w:val="TableText"/>
              <w:spacing w:before="58" w:line="237" w:lineRule="exact"/>
              <w:ind w:left="30"/>
              <w:rPr>
                <w:sz w:val="18"/>
                <w:szCs w:val="18"/>
              </w:rPr>
            </w:pPr>
            <w:r>
              <w:rPr>
                <w:b/>
                <w:bCs/>
                <w:spacing w:val="-2"/>
                <w:position w:val="1"/>
                <w:sz w:val="18"/>
                <w:szCs w:val="18"/>
              </w:rPr>
              <w:t>1</w:t>
            </w:r>
          </w:p>
        </w:tc>
        <w:tc>
          <w:tcPr>
            <w:tcW w:w="510" w:type="dxa"/>
          </w:tcPr>
          <w:p w:rsidR="006035E2" w:rsidRDefault="006035E2">
            <w:pPr>
              <w:spacing w:line="242" w:lineRule="auto"/>
            </w:pPr>
          </w:p>
          <w:p w:rsidR="006035E2" w:rsidRDefault="006035E2">
            <w:pPr>
              <w:spacing w:line="243" w:lineRule="auto"/>
            </w:pPr>
          </w:p>
          <w:p w:rsidR="006035E2" w:rsidRDefault="006035E2">
            <w:pPr>
              <w:spacing w:line="243" w:lineRule="auto"/>
            </w:pPr>
          </w:p>
          <w:p w:rsidR="006035E2" w:rsidRDefault="000A592D">
            <w:pPr>
              <w:pStyle w:val="TableText"/>
              <w:spacing w:before="58" w:line="177" w:lineRule="auto"/>
              <w:ind w:left="16"/>
              <w:rPr>
                <w:sz w:val="18"/>
                <w:szCs w:val="18"/>
              </w:rPr>
            </w:pPr>
            <w:r>
              <w:rPr>
                <w:b/>
                <w:bCs/>
                <w:spacing w:val="-2"/>
                <w:sz w:val="18"/>
                <w:szCs w:val="18"/>
              </w:rPr>
              <w:t>L</w:t>
            </w:r>
          </w:p>
        </w:tc>
      </w:tr>
      <w:tr w:rsidR="006035E2">
        <w:trPr>
          <w:trHeight w:val="244"/>
        </w:trPr>
        <w:tc>
          <w:tcPr>
            <w:tcW w:w="729" w:type="dxa"/>
          </w:tcPr>
          <w:p w:rsidR="006035E2" w:rsidRDefault="006035E2">
            <w:pPr>
              <w:spacing w:line="234" w:lineRule="exact"/>
              <w:rPr>
                <w:sz w:val="20"/>
              </w:rPr>
            </w:pPr>
          </w:p>
        </w:tc>
        <w:tc>
          <w:tcPr>
            <w:tcW w:w="517" w:type="dxa"/>
          </w:tcPr>
          <w:p w:rsidR="006035E2" w:rsidRDefault="006035E2">
            <w:pPr>
              <w:spacing w:line="234" w:lineRule="exact"/>
              <w:rPr>
                <w:sz w:val="20"/>
              </w:rPr>
            </w:pPr>
          </w:p>
        </w:tc>
        <w:tc>
          <w:tcPr>
            <w:tcW w:w="1037" w:type="dxa"/>
          </w:tcPr>
          <w:p w:rsidR="006035E2" w:rsidRDefault="006035E2">
            <w:pPr>
              <w:spacing w:line="234" w:lineRule="exact"/>
              <w:rPr>
                <w:sz w:val="20"/>
              </w:rPr>
            </w:pPr>
          </w:p>
        </w:tc>
        <w:tc>
          <w:tcPr>
            <w:tcW w:w="655" w:type="dxa"/>
          </w:tcPr>
          <w:p w:rsidR="006035E2" w:rsidRDefault="006035E2">
            <w:pPr>
              <w:spacing w:line="234" w:lineRule="exact"/>
              <w:rPr>
                <w:sz w:val="20"/>
              </w:rPr>
            </w:pPr>
          </w:p>
        </w:tc>
        <w:tc>
          <w:tcPr>
            <w:tcW w:w="494" w:type="dxa"/>
          </w:tcPr>
          <w:p w:rsidR="006035E2" w:rsidRDefault="006035E2">
            <w:pPr>
              <w:spacing w:line="234" w:lineRule="exact"/>
              <w:rPr>
                <w:sz w:val="20"/>
              </w:rPr>
            </w:pPr>
          </w:p>
        </w:tc>
        <w:tc>
          <w:tcPr>
            <w:tcW w:w="532" w:type="dxa"/>
          </w:tcPr>
          <w:p w:rsidR="006035E2" w:rsidRDefault="006035E2">
            <w:pPr>
              <w:spacing w:line="234" w:lineRule="exact"/>
              <w:rPr>
                <w:sz w:val="20"/>
              </w:rPr>
            </w:pPr>
          </w:p>
        </w:tc>
        <w:tc>
          <w:tcPr>
            <w:tcW w:w="610" w:type="dxa"/>
          </w:tcPr>
          <w:p w:rsidR="006035E2" w:rsidRDefault="006035E2">
            <w:pPr>
              <w:spacing w:line="234" w:lineRule="exact"/>
              <w:rPr>
                <w:sz w:val="20"/>
              </w:rPr>
            </w:pPr>
          </w:p>
        </w:tc>
        <w:tc>
          <w:tcPr>
            <w:tcW w:w="942" w:type="dxa"/>
          </w:tcPr>
          <w:p w:rsidR="006035E2" w:rsidRDefault="006035E2">
            <w:pPr>
              <w:spacing w:line="234" w:lineRule="exact"/>
              <w:rPr>
                <w:sz w:val="20"/>
              </w:rPr>
            </w:pPr>
          </w:p>
        </w:tc>
        <w:tc>
          <w:tcPr>
            <w:tcW w:w="503" w:type="dxa"/>
          </w:tcPr>
          <w:p w:rsidR="006035E2" w:rsidRDefault="006035E2">
            <w:pPr>
              <w:spacing w:line="234" w:lineRule="exact"/>
              <w:rPr>
                <w:sz w:val="20"/>
              </w:rPr>
            </w:pPr>
          </w:p>
        </w:tc>
        <w:tc>
          <w:tcPr>
            <w:tcW w:w="601" w:type="dxa"/>
          </w:tcPr>
          <w:p w:rsidR="006035E2" w:rsidRDefault="006035E2">
            <w:pPr>
              <w:spacing w:line="234" w:lineRule="exact"/>
              <w:rPr>
                <w:sz w:val="20"/>
              </w:rPr>
            </w:pPr>
          </w:p>
        </w:tc>
        <w:tc>
          <w:tcPr>
            <w:tcW w:w="371" w:type="dxa"/>
          </w:tcPr>
          <w:p w:rsidR="006035E2" w:rsidRDefault="006035E2">
            <w:pPr>
              <w:spacing w:line="234" w:lineRule="exact"/>
              <w:rPr>
                <w:sz w:val="20"/>
              </w:rPr>
            </w:pPr>
          </w:p>
        </w:tc>
        <w:tc>
          <w:tcPr>
            <w:tcW w:w="684" w:type="dxa"/>
          </w:tcPr>
          <w:p w:rsidR="006035E2" w:rsidRDefault="006035E2">
            <w:pPr>
              <w:spacing w:line="234" w:lineRule="exact"/>
              <w:rPr>
                <w:sz w:val="20"/>
              </w:rPr>
            </w:pPr>
          </w:p>
        </w:tc>
        <w:tc>
          <w:tcPr>
            <w:tcW w:w="392" w:type="dxa"/>
          </w:tcPr>
          <w:p w:rsidR="006035E2" w:rsidRDefault="006035E2">
            <w:pPr>
              <w:spacing w:line="234" w:lineRule="exact"/>
              <w:rPr>
                <w:sz w:val="20"/>
              </w:rPr>
            </w:pPr>
          </w:p>
        </w:tc>
        <w:tc>
          <w:tcPr>
            <w:tcW w:w="516" w:type="dxa"/>
          </w:tcPr>
          <w:p w:rsidR="006035E2" w:rsidRDefault="006035E2">
            <w:pPr>
              <w:spacing w:line="234" w:lineRule="exact"/>
              <w:rPr>
                <w:sz w:val="20"/>
              </w:rPr>
            </w:pPr>
          </w:p>
        </w:tc>
        <w:tc>
          <w:tcPr>
            <w:tcW w:w="383" w:type="dxa"/>
          </w:tcPr>
          <w:p w:rsidR="006035E2" w:rsidRDefault="006035E2">
            <w:pPr>
              <w:spacing w:line="234" w:lineRule="exact"/>
              <w:rPr>
                <w:sz w:val="20"/>
              </w:rPr>
            </w:pPr>
          </w:p>
        </w:tc>
        <w:tc>
          <w:tcPr>
            <w:tcW w:w="615" w:type="dxa"/>
          </w:tcPr>
          <w:p w:rsidR="006035E2" w:rsidRDefault="006035E2">
            <w:pPr>
              <w:spacing w:line="234" w:lineRule="exact"/>
              <w:rPr>
                <w:sz w:val="20"/>
              </w:rPr>
            </w:pPr>
          </w:p>
        </w:tc>
        <w:tc>
          <w:tcPr>
            <w:tcW w:w="510" w:type="dxa"/>
          </w:tcPr>
          <w:p w:rsidR="006035E2" w:rsidRDefault="006035E2">
            <w:pPr>
              <w:spacing w:line="234" w:lineRule="exact"/>
              <w:rPr>
                <w:sz w:val="20"/>
              </w:rPr>
            </w:pPr>
          </w:p>
        </w:tc>
      </w:tr>
    </w:tbl>
    <w:p w:rsidR="006035E2" w:rsidRDefault="000A592D">
      <w:pPr>
        <w:pStyle w:val="a3"/>
        <w:spacing w:before="79" w:line="219" w:lineRule="auto"/>
        <w:ind w:left="303"/>
        <w:rPr>
          <w:sz w:val="30"/>
          <w:szCs w:val="30"/>
          <w:lang w:eastAsia="zh-CN"/>
        </w:rPr>
      </w:pPr>
      <w:r>
        <w:rPr>
          <w:b/>
          <w:bCs/>
          <w:spacing w:val="-4"/>
          <w:sz w:val="30"/>
          <w:szCs w:val="30"/>
          <w:lang w:eastAsia="zh-CN"/>
        </w:rPr>
        <w:t>2.6.6</w:t>
      </w:r>
      <w:r>
        <w:rPr>
          <w:spacing w:val="-4"/>
          <w:sz w:val="30"/>
          <w:szCs w:val="30"/>
          <w:lang w:eastAsia="zh-CN"/>
        </w:rPr>
        <w:t xml:space="preserve"> </w:t>
      </w:r>
      <w:r>
        <w:rPr>
          <w:b/>
          <w:bCs/>
          <w:spacing w:val="-4"/>
          <w:sz w:val="30"/>
          <w:szCs w:val="30"/>
          <w:lang w:eastAsia="zh-CN"/>
        </w:rPr>
        <w:t>FMEA</w:t>
      </w:r>
      <w:r>
        <w:rPr>
          <w:spacing w:val="-4"/>
          <w:sz w:val="30"/>
          <w:szCs w:val="30"/>
          <w:lang w:eastAsia="zh-CN"/>
        </w:rPr>
        <w:t xml:space="preserve"> </w:t>
      </w:r>
      <w:r>
        <w:rPr>
          <w:b/>
          <w:bCs/>
          <w:spacing w:val="-4"/>
          <w:sz w:val="30"/>
          <w:szCs w:val="30"/>
          <w:lang w:eastAsia="zh-CN"/>
        </w:rPr>
        <w:t>团队、管理层、顾客和供</w:t>
      </w:r>
      <w:r>
        <w:rPr>
          <w:b/>
          <w:bCs/>
          <w:spacing w:val="-5"/>
          <w:sz w:val="30"/>
          <w:szCs w:val="30"/>
          <w:lang w:eastAsia="zh-CN"/>
        </w:rPr>
        <w:t>应商之间针对潜在失效的协作</w:t>
      </w:r>
    </w:p>
    <w:p w:rsidR="006035E2" w:rsidRDefault="000A592D">
      <w:pPr>
        <w:pStyle w:val="a3"/>
        <w:spacing w:before="65" w:line="258" w:lineRule="auto"/>
        <w:ind w:left="311" w:right="252" w:firstLine="600"/>
        <w:jc w:val="both"/>
        <w:rPr>
          <w:sz w:val="30"/>
          <w:szCs w:val="30"/>
          <w:lang w:eastAsia="zh-CN"/>
        </w:rPr>
      </w:pPr>
      <w:r>
        <w:rPr>
          <w:spacing w:val="-2"/>
          <w:sz w:val="30"/>
          <w:szCs w:val="30"/>
          <w:lang w:eastAsia="zh-CN"/>
        </w:rPr>
        <w:t>在技术风险分析进行期间和</w:t>
      </w:r>
      <w:r>
        <w:rPr>
          <w:b/>
          <w:bCs/>
          <w:spacing w:val="-2"/>
          <w:sz w:val="30"/>
          <w:szCs w:val="30"/>
          <w:lang w:eastAsia="zh-CN"/>
        </w:rPr>
        <w:t>/</w:t>
      </w:r>
      <w:r>
        <w:rPr>
          <w:spacing w:val="-2"/>
          <w:sz w:val="30"/>
          <w:szCs w:val="30"/>
          <w:lang w:eastAsia="zh-CN"/>
        </w:rPr>
        <w:t>或当</w:t>
      </w:r>
      <w:r>
        <w:rPr>
          <w:b/>
          <w:bCs/>
          <w:spacing w:val="-2"/>
          <w:sz w:val="30"/>
          <w:szCs w:val="30"/>
          <w:lang w:eastAsia="zh-CN"/>
        </w:rPr>
        <w:t>DFMEA</w:t>
      </w:r>
      <w:r>
        <w:rPr>
          <w:spacing w:val="-55"/>
          <w:sz w:val="30"/>
          <w:szCs w:val="30"/>
          <w:lang w:eastAsia="zh-CN"/>
        </w:rPr>
        <w:t xml:space="preserve"> </w:t>
      </w:r>
      <w:r>
        <w:rPr>
          <w:spacing w:val="-2"/>
          <w:sz w:val="30"/>
          <w:szCs w:val="30"/>
          <w:lang w:eastAsia="zh-CN"/>
        </w:rPr>
        <w:t>初步完成时，</w:t>
      </w:r>
      <w:r>
        <w:rPr>
          <w:b/>
          <w:bCs/>
          <w:spacing w:val="-2"/>
          <w:sz w:val="30"/>
          <w:szCs w:val="30"/>
          <w:lang w:eastAsia="zh-CN"/>
        </w:rPr>
        <w:t>FME</w:t>
      </w:r>
      <w:r>
        <w:rPr>
          <w:b/>
          <w:bCs/>
          <w:spacing w:val="-3"/>
          <w:sz w:val="30"/>
          <w:szCs w:val="30"/>
          <w:lang w:eastAsia="zh-CN"/>
        </w:rPr>
        <w:t>A</w:t>
      </w:r>
      <w:r>
        <w:rPr>
          <w:spacing w:val="-3"/>
          <w:sz w:val="30"/>
          <w:szCs w:val="30"/>
          <w:lang w:eastAsia="zh-CN"/>
        </w:rPr>
        <w:t xml:space="preserve"> 团队、管理层、顾客和供应商之间的沟通会将相关人员聚在一起，以提高</w:t>
      </w:r>
      <w:r>
        <w:rPr>
          <w:spacing w:val="-4"/>
          <w:sz w:val="30"/>
          <w:szCs w:val="30"/>
          <w:lang w:eastAsia="zh-CN"/>
        </w:rPr>
        <w:t>他们对产</w:t>
      </w:r>
      <w:r>
        <w:rPr>
          <w:spacing w:val="-2"/>
          <w:sz w:val="30"/>
          <w:szCs w:val="30"/>
          <w:lang w:eastAsia="zh-CN"/>
        </w:rPr>
        <w:t>品功能和失效的理解。通过这种方式使得如何降低风险的知识得以传播。</w:t>
      </w:r>
    </w:p>
    <w:p w:rsidR="006035E2" w:rsidRDefault="000A592D">
      <w:pPr>
        <w:pStyle w:val="a3"/>
        <w:spacing w:before="1" w:line="219" w:lineRule="auto"/>
        <w:ind w:left="303"/>
        <w:rPr>
          <w:sz w:val="30"/>
          <w:szCs w:val="30"/>
          <w:lang w:eastAsia="zh-CN"/>
        </w:rPr>
      </w:pPr>
      <w:r>
        <w:rPr>
          <w:b/>
          <w:bCs/>
          <w:spacing w:val="-3"/>
          <w:sz w:val="30"/>
          <w:szCs w:val="30"/>
          <w:lang w:eastAsia="zh-CN"/>
        </w:rPr>
        <w:t>2.7</w:t>
      </w:r>
      <w:r>
        <w:rPr>
          <w:spacing w:val="-3"/>
          <w:sz w:val="30"/>
          <w:szCs w:val="30"/>
          <w:lang w:eastAsia="zh-CN"/>
        </w:rPr>
        <w:t xml:space="preserve">  </w:t>
      </w:r>
      <w:r>
        <w:rPr>
          <w:b/>
          <w:bCs/>
          <w:spacing w:val="-3"/>
          <w:sz w:val="30"/>
          <w:szCs w:val="30"/>
          <w:lang w:eastAsia="zh-CN"/>
        </w:rPr>
        <w:t>步骤七：结果文件化</w:t>
      </w:r>
    </w:p>
    <w:p w:rsidR="006035E2" w:rsidRDefault="000A592D">
      <w:pPr>
        <w:pStyle w:val="a3"/>
        <w:spacing w:before="63" w:line="226" w:lineRule="auto"/>
        <w:ind w:left="303"/>
        <w:rPr>
          <w:sz w:val="30"/>
          <w:szCs w:val="30"/>
          <w:lang w:eastAsia="zh-CN"/>
        </w:rPr>
      </w:pPr>
      <w:r>
        <w:rPr>
          <w:b/>
          <w:bCs/>
          <w:spacing w:val="-9"/>
          <w:sz w:val="30"/>
          <w:szCs w:val="30"/>
          <w:lang w:eastAsia="zh-CN"/>
        </w:rPr>
        <w:t>2.7.1</w:t>
      </w:r>
      <w:r>
        <w:rPr>
          <w:spacing w:val="-9"/>
          <w:sz w:val="30"/>
          <w:szCs w:val="30"/>
          <w:lang w:eastAsia="zh-CN"/>
        </w:rPr>
        <w:t xml:space="preserve"> </w:t>
      </w:r>
      <w:r>
        <w:rPr>
          <w:b/>
          <w:bCs/>
          <w:spacing w:val="-9"/>
          <w:sz w:val="30"/>
          <w:szCs w:val="30"/>
          <w:lang w:eastAsia="zh-CN"/>
        </w:rPr>
        <w:t>目的</w:t>
      </w:r>
    </w:p>
    <w:p w:rsidR="006035E2" w:rsidRDefault="000A592D">
      <w:pPr>
        <w:pStyle w:val="a3"/>
        <w:spacing w:before="55" w:line="258" w:lineRule="auto"/>
        <w:ind w:left="308" w:right="289" w:firstLine="568"/>
        <w:rPr>
          <w:sz w:val="30"/>
          <w:szCs w:val="30"/>
          <w:lang w:eastAsia="zh-CN"/>
        </w:rPr>
      </w:pPr>
      <w:r>
        <w:rPr>
          <w:spacing w:val="-2"/>
          <w:sz w:val="30"/>
          <w:szCs w:val="30"/>
          <w:lang w:eastAsia="zh-CN"/>
        </w:rPr>
        <w:t>“结果文件化”步骤的目的是，针对</w:t>
      </w:r>
      <w:r>
        <w:rPr>
          <w:spacing w:val="-14"/>
          <w:sz w:val="30"/>
          <w:szCs w:val="30"/>
          <w:lang w:eastAsia="zh-CN"/>
        </w:rPr>
        <w:t xml:space="preserve"> </w:t>
      </w:r>
      <w:r>
        <w:rPr>
          <w:b/>
          <w:bCs/>
          <w:spacing w:val="-2"/>
          <w:sz w:val="30"/>
          <w:szCs w:val="30"/>
          <w:lang w:eastAsia="zh-CN"/>
        </w:rPr>
        <w:t>FMEA</w:t>
      </w:r>
      <w:r>
        <w:rPr>
          <w:spacing w:val="-2"/>
          <w:sz w:val="30"/>
          <w:szCs w:val="30"/>
          <w:lang w:eastAsia="zh-CN"/>
        </w:rPr>
        <w:t xml:space="preserve"> 活动的结果进行总结和交</w:t>
      </w:r>
      <w:r>
        <w:rPr>
          <w:spacing w:val="-10"/>
          <w:sz w:val="30"/>
          <w:szCs w:val="30"/>
          <w:lang w:eastAsia="zh-CN"/>
        </w:rPr>
        <w:t>流。“将结果文件化”的主要目标是：</w:t>
      </w:r>
    </w:p>
    <w:p w:rsidR="006035E2" w:rsidRDefault="000A592D">
      <w:pPr>
        <w:pStyle w:val="a3"/>
        <w:spacing w:before="1" w:line="220" w:lineRule="auto"/>
        <w:ind w:left="1005"/>
        <w:rPr>
          <w:sz w:val="30"/>
          <w:szCs w:val="30"/>
          <w:lang w:eastAsia="zh-CN"/>
        </w:rPr>
      </w:pPr>
      <w:r>
        <w:rPr>
          <w:spacing w:val="-9"/>
          <w:sz w:val="30"/>
          <w:szCs w:val="30"/>
          <w:lang w:eastAsia="zh-CN"/>
        </w:rPr>
        <w:t>· 对结果和分析结论进行沟通</w:t>
      </w:r>
    </w:p>
    <w:p w:rsidR="006035E2" w:rsidRDefault="000A592D">
      <w:pPr>
        <w:pStyle w:val="a3"/>
        <w:spacing w:before="62" w:line="222" w:lineRule="auto"/>
        <w:ind w:left="1005"/>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建立文件内容</w:t>
      </w:r>
    </w:p>
    <w:p w:rsidR="006035E2" w:rsidRDefault="000A592D">
      <w:pPr>
        <w:pStyle w:val="a3"/>
        <w:spacing w:before="60" w:line="258" w:lineRule="auto"/>
        <w:ind w:left="311" w:right="287" w:firstLine="693"/>
        <w:rPr>
          <w:sz w:val="30"/>
          <w:szCs w:val="30"/>
          <w:lang w:eastAsia="zh-CN"/>
        </w:rPr>
      </w:pPr>
      <w:r>
        <w:rPr>
          <w:spacing w:val="-2"/>
          <w:sz w:val="30"/>
          <w:szCs w:val="30"/>
          <w:lang w:eastAsia="zh-CN"/>
        </w:rPr>
        <w:t>· 记录采取的措施，包括对实施措施的效果进行确认、采取措施后</w:t>
      </w:r>
      <w:r>
        <w:rPr>
          <w:spacing w:val="-4"/>
          <w:sz w:val="30"/>
          <w:szCs w:val="30"/>
          <w:lang w:eastAsia="zh-CN"/>
        </w:rPr>
        <w:t>进行风险评估</w:t>
      </w:r>
    </w:p>
    <w:p w:rsidR="006035E2" w:rsidRDefault="000A592D">
      <w:pPr>
        <w:pStyle w:val="a3"/>
        <w:spacing w:before="1" w:line="258" w:lineRule="auto"/>
        <w:ind w:left="326" w:right="289" w:firstLine="678"/>
        <w:rPr>
          <w:sz w:val="30"/>
          <w:szCs w:val="30"/>
          <w:lang w:eastAsia="zh-CN"/>
        </w:rPr>
      </w:pPr>
      <w:r>
        <w:rPr>
          <w:spacing w:val="-6"/>
          <w:sz w:val="30"/>
          <w:szCs w:val="30"/>
          <w:lang w:eastAsia="zh-CN"/>
        </w:rPr>
        <w:t>· 在组织内部，以及与客户和</w:t>
      </w:r>
      <w:r>
        <w:rPr>
          <w:b/>
          <w:bCs/>
          <w:spacing w:val="-6"/>
          <w:sz w:val="30"/>
          <w:szCs w:val="30"/>
          <w:lang w:eastAsia="zh-CN"/>
        </w:rPr>
        <w:t>/</w:t>
      </w:r>
      <w:r>
        <w:rPr>
          <w:spacing w:val="-6"/>
          <w:sz w:val="30"/>
          <w:szCs w:val="30"/>
          <w:lang w:eastAsia="zh-CN"/>
        </w:rPr>
        <w:t>或供应商之</w:t>
      </w:r>
      <w:r>
        <w:rPr>
          <w:spacing w:val="-7"/>
          <w:sz w:val="30"/>
          <w:szCs w:val="30"/>
          <w:lang w:eastAsia="zh-CN"/>
        </w:rPr>
        <w:t>间（如需）针对降低风险</w:t>
      </w:r>
      <w:r>
        <w:rPr>
          <w:spacing w:val="-6"/>
          <w:sz w:val="30"/>
          <w:szCs w:val="30"/>
          <w:lang w:eastAsia="zh-CN"/>
        </w:rPr>
        <w:t>的措施进行沟通</w:t>
      </w:r>
    </w:p>
    <w:p w:rsidR="006035E2" w:rsidRDefault="000A592D">
      <w:pPr>
        <w:pStyle w:val="a3"/>
        <w:spacing w:before="1" w:line="221" w:lineRule="auto"/>
        <w:ind w:left="1005"/>
        <w:rPr>
          <w:sz w:val="30"/>
          <w:szCs w:val="30"/>
          <w:lang w:eastAsia="zh-CN"/>
        </w:rPr>
      </w:pPr>
      <w:r>
        <w:rPr>
          <w:spacing w:val="-6"/>
          <w:sz w:val="30"/>
          <w:szCs w:val="30"/>
          <w:lang w:eastAsia="zh-CN"/>
        </w:rPr>
        <w:t>· 记录风险分析和风险降低到的可接受水平</w:t>
      </w:r>
    </w:p>
    <w:p w:rsidR="006035E2" w:rsidRDefault="006035E2">
      <w:pPr>
        <w:spacing w:line="221" w:lineRule="auto"/>
        <w:rPr>
          <w:sz w:val="30"/>
          <w:szCs w:val="30"/>
          <w:lang w:eastAsia="zh-CN"/>
        </w:rPr>
        <w:sectPr w:rsidR="006035E2">
          <w:headerReference w:type="default" r:id="rId117"/>
          <w:footerReference w:type="default" r:id="rId118"/>
          <w:pgSz w:w="11900" w:h="16840"/>
          <w:pgMar w:top="1325" w:right="895" w:bottom="904" w:left="901" w:header="735" w:footer="744" w:gutter="0"/>
          <w:cols w:space="720"/>
        </w:sectPr>
      </w:pPr>
    </w:p>
    <w:p w:rsidR="006035E2" w:rsidRDefault="000A592D">
      <w:pPr>
        <w:pStyle w:val="a3"/>
        <w:spacing w:before="195" w:line="222" w:lineRule="auto"/>
        <w:ind w:left="44"/>
        <w:rPr>
          <w:sz w:val="30"/>
          <w:szCs w:val="30"/>
          <w:lang w:eastAsia="zh-CN"/>
        </w:rPr>
      </w:pPr>
      <w:bookmarkStart w:id="27" w:name="bookmark50"/>
      <w:bookmarkEnd w:id="27"/>
      <w:r>
        <w:rPr>
          <w:b/>
          <w:bCs/>
          <w:spacing w:val="-4"/>
          <w:sz w:val="30"/>
          <w:szCs w:val="30"/>
          <w:lang w:eastAsia="zh-CN"/>
        </w:rPr>
        <w:lastRenderedPageBreak/>
        <w:t>2.7.2</w:t>
      </w:r>
      <w:r>
        <w:rPr>
          <w:spacing w:val="-4"/>
          <w:sz w:val="30"/>
          <w:szCs w:val="30"/>
          <w:lang w:eastAsia="zh-CN"/>
        </w:rPr>
        <w:t xml:space="preserve"> </w:t>
      </w:r>
      <w:r>
        <w:rPr>
          <w:b/>
          <w:bCs/>
          <w:spacing w:val="-4"/>
          <w:sz w:val="30"/>
          <w:szCs w:val="30"/>
          <w:lang w:eastAsia="zh-CN"/>
        </w:rPr>
        <w:t>FMEA</w:t>
      </w:r>
      <w:r>
        <w:rPr>
          <w:spacing w:val="-55"/>
          <w:sz w:val="30"/>
          <w:szCs w:val="30"/>
          <w:lang w:eastAsia="zh-CN"/>
        </w:rPr>
        <w:t xml:space="preserve"> </w:t>
      </w:r>
      <w:r>
        <w:rPr>
          <w:b/>
          <w:bCs/>
          <w:spacing w:val="-4"/>
          <w:sz w:val="30"/>
          <w:szCs w:val="30"/>
          <w:lang w:eastAsia="zh-CN"/>
        </w:rPr>
        <w:t>报告</w:t>
      </w:r>
    </w:p>
    <w:p w:rsidR="006035E2" w:rsidRDefault="000A592D">
      <w:pPr>
        <w:pStyle w:val="a3"/>
        <w:spacing w:before="60" w:line="258" w:lineRule="auto"/>
        <w:ind w:left="49" w:right="96" w:firstLine="599"/>
        <w:jc w:val="both"/>
        <w:rPr>
          <w:sz w:val="30"/>
          <w:szCs w:val="30"/>
          <w:lang w:eastAsia="zh-CN"/>
        </w:rPr>
      </w:pPr>
      <w:r>
        <w:rPr>
          <w:spacing w:val="-3"/>
          <w:sz w:val="30"/>
          <w:szCs w:val="30"/>
          <w:lang w:eastAsia="zh-CN"/>
        </w:rPr>
        <w:t>该报告可用作公司内部或公司</w:t>
      </w:r>
      <w:r>
        <w:rPr>
          <w:rFonts w:hint="eastAsia"/>
          <w:spacing w:val="-3"/>
          <w:sz w:val="30"/>
          <w:szCs w:val="30"/>
          <w:lang w:eastAsia="zh-CN"/>
        </w:rPr>
        <w:t>之间</w:t>
      </w:r>
      <w:r>
        <w:rPr>
          <w:spacing w:val="-3"/>
          <w:sz w:val="30"/>
          <w:szCs w:val="30"/>
          <w:lang w:eastAsia="zh-CN"/>
        </w:rPr>
        <w:t>沟通使用。当管理</w:t>
      </w:r>
      <w:r>
        <w:rPr>
          <w:spacing w:val="-4"/>
          <w:sz w:val="30"/>
          <w:szCs w:val="30"/>
          <w:lang w:eastAsia="zh-CN"/>
        </w:rPr>
        <w:t>层，顾客或供应商愿意时，该报告不应取代</w:t>
      </w:r>
      <w:r>
        <w:rPr>
          <w:spacing w:val="-52"/>
          <w:sz w:val="30"/>
          <w:szCs w:val="30"/>
          <w:lang w:eastAsia="zh-CN"/>
        </w:rPr>
        <w:t xml:space="preserve"> </w:t>
      </w:r>
      <w:r>
        <w:rPr>
          <w:b/>
          <w:bCs/>
          <w:spacing w:val="-4"/>
          <w:sz w:val="30"/>
          <w:szCs w:val="30"/>
          <w:lang w:eastAsia="zh-CN"/>
        </w:rPr>
        <w:t>D-FMEA</w:t>
      </w:r>
      <w:r>
        <w:rPr>
          <w:spacing w:val="-30"/>
          <w:sz w:val="30"/>
          <w:szCs w:val="30"/>
          <w:lang w:eastAsia="zh-CN"/>
        </w:rPr>
        <w:t xml:space="preserve"> </w:t>
      </w:r>
      <w:r>
        <w:rPr>
          <w:spacing w:val="-4"/>
          <w:sz w:val="30"/>
          <w:szCs w:val="30"/>
          <w:lang w:eastAsia="zh-CN"/>
        </w:rPr>
        <w:t>细节的评审。它是满足</w:t>
      </w:r>
      <w:r>
        <w:rPr>
          <w:spacing w:val="-51"/>
          <w:sz w:val="30"/>
          <w:szCs w:val="30"/>
          <w:lang w:eastAsia="zh-CN"/>
        </w:rPr>
        <w:t xml:space="preserve"> </w:t>
      </w:r>
      <w:r>
        <w:rPr>
          <w:b/>
          <w:bCs/>
          <w:spacing w:val="-4"/>
          <w:sz w:val="30"/>
          <w:szCs w:val="30"/>
          <w:lang w:eastAsia="zh-CN"/>
        </w:rPr>
        <w:t>D-FMEAt</w:t>
      </w:r>
      <w:r>
        <w:rPr>
          <w:spacing w:val="-4"/>
          <w:sz w:val="30"/>
          <w:szCs w:val="30"/>
          <w:lang w:eastAsia="zh-CN"/>
        </w:rPr>
        <w:t xml:space="preserve"> </w:t>
      </w:r>
      <w:r>
        <w:rPr>
          <w:spacing w:val="-5"/>
          <w:sz w:val="30"/>
          <w:szCs w:val="30"/>
          <w:lang w:eastAsia="zh-CN"/>
        </w:rPr>
        <w:t>团队</w:t>
      </w:r>
      <w:r>
        <w:rPr>
          <w:spacing w:val="-2"/>
          <w:sz w:val="30"/>
          <w:szCs w:val="30"/>
          <w:lang w:eastAsia="zh-CN"/>
        </w:rPr>
        <w:t>和其他人员的总结，从确认每个</w:t>
      </w:r>
      <w:r>
        <w:rPr>
          <w:rFonts w:hint="eastAsia"/>
          <w:spacing w:val="-2"/>
          <w:sz w:val="30"/>
          <w:szCs w:val="30"/>
          <w:lang w:eastAsia="zh-CN"/>
        </w:rPr>
        <w:t>任务</w:t>
      </w:r>
      <w:r>
        <w:rPr>
          <w:spacing w:val="-2"/>
          <w:sz w:val="30"/>
          <w:szCs w:val="30"/>
          <w:lang w:eastAsia="zh-CN"/>
        </w:rPr>
        <w:t>都已完成、并</w:t>
      </w:r>
      <w:r>
        <w:rPr>
          <w:rFonts w:hint="eastAsia"/>
          <w:spacing w:val="-2"/>
          <w:sz w:val="30"/>
          <w:szCs w:val="30"/>
          <w:lang w:eastAsia="zh-CN"/>
        </w:rPr>
        <w:t>评估</w:t>
      </w:r>
      <w:r>
        <w:rPr>
          <w:spacing w:val="-2"/>
          <w:sz w:val="30"/>
          <w:szCs w:val="30"/>
          <w:lang w:eastAsia="zh-CN"/>
        </w:rPr>
        <w:t>分析结果。</w:t>
      </w:r>
    </w:p>
    <w:p w:rsidR="006035E2" w:rsidRDefault="000A592D">
      <w:pPr>
        <w:pStyle w:val="a3"/>
        <w:spacing w:before="2" w:line="258" w:lineRule="auto"/>
        <w:ind w:left="48" w:right="96" w:firstLine="600"/>
        <w:jc w:val="both"/>
        <w:rPr>
          <w:sz w:val="30"/>
          <w:szCs w:val="30"/>
          <w:lang w:eastAsia="zh-CN"/>
        </w:rPr>
      </w:pPr>
      <w:r>
        <w:rPr>
          <w:spacing w:val="-3"/>
          <w:sz w:val="30"/>
          <w:szCs w:val="30"/>
          <w:lang w:eastAsia="zh-CN"/>
        </w:rPr>
        <w:t>文件的内容应满足组织，预期读者和利益相关方的要</w:t>
      </w:r>
      <w:r>
        <w:rPr>
          <w:spacing w:val="-4"/>
          <w:sz w:val="30"/>
          <w:szCs w:val="30"/>
          <w:lang w:eastAsia="zh-CN"/>
        </w:rPr>
        <w:t>求，这一点很重</w:t>
      </w:r>
      <w:r>
        <w:rPr>
          <w:spacing w:val="-3"/>
          <w:sz w:val="30"/>
          <w:szCs w:val="30"/>
          <w:lang w:eastAsia="zh-CN"/>
        </w:rPr>
        <w:t>要。具体细节可</w:t>
      </w:r>
      <w:r>
        <w:rPr>
          <w:rFonts w:hint="eastAsia"/>
          <w:spacing w:val="-3"/>
          <w:sz w:val="30"/>
          <w:szCs w:val="30"/>
          <w:lang w:eastAsia="zh-CN"/>
        </w:rPr>
        <w:t>由</w:t>
      </w:r>
      <w:r>
        <w:rPr>
          <w:spacing w:val="-3"/>
          <w:sz w:val="30"/>
          <w:szCs w:val="30"/>
          <w:lang w:eastAsia="zh-CN"/>
        </w:rPr>
        <w:t>各方商定。这样，还可以确保分标的所有细节和知识产</w:t>
      </w:r>
      <w:r>
        <w:rPr>
          <w:spacing w:val="-5"/>
          <w:sz w:val="30"/>
          <w:szCs w:val="30"/>
          <w:lang w:eastAsia="zh-CN"/>
        </w:rPr>
        <w:t>权都由编制</w:t>
      </w:r>
      <w:r>
        <w:rPr>
          <w:spacing w:val="-69"/>
          <w:sz w:val="30"/>
          <w:szCs w:val="30"/>
          <w:lang w:eastAsia="zh-CN"/>
        </w:rPr>
        <w:t xml:space="preserve"> </w:t>
      </w:r>
      <w:r>
        <w:rPr>
          <w:b/>
          <w:bCs/>
          <w:spacing w:val="-5"/>
          <w:sz w:val="30"/>
          <w:szCs w:val="30"/>
          <w:lang w:eastAsia="zh-CN"/>
        </w:rPr>
        <w:t>FMEA</w:t>
      </w:r>
      <w:r>
        <w:rPr>
          <w:spacing w:val="-38"/>
          <w:sz w:val="30"/>
          <w:szCs w:val="30"/>
          <w:lang w:eastAsia="zh-CN"/>
        </w:rPr>
        <w:t xml:space="preserve"> </w:t>
      </w:r>
      <w:r>
        <w:rPr>
          <w:spacing w:val="-5"/>
          <w:sz w:val="30"/>
          <w:szCs w:val="30"/>
          <w:lang w:eastAsia="zh-CN"/>
        </w:rPr>
        <w:t>的公司保留。</w:t>
      </w:r>
    </w:p>
    <w:p w:rsidR="006035E2" w:rsidRDefault="000A592D">
      <w:pPr>
        <w:pStyle w:val="a3"/>
        <w:spacing w:line="258" w:lineRule="auto"/>
        <w:ind w:left="53" w:right="9" w:firstLine="596"/>
        <w:rPr>
          <w:sz w:val="30"/>
          <w:szCs w:val="30"/>
          <w:lang w:eastAsia="zh-CN"/>
        </w:rPr>
      </w:pPr>
      <w:r>
        <w:rPr>
          <w:spacing w:val="-10"/>
          <w:sz w:val="30"/>
          <w:szCs w:val="30"/>
          <w:lang w:eastAsia="zh-CN"/>
        </w:rPr>
        <w:t>文件的格式可能据具体公司而定，但是，报告应指出实效的技术风险，</w:t>
      </w:r>
      <w:r>
        <w:rPr>
          <w:spacing w:val="-1"/>
          <w:sz w:val="30"/>
          <w:szCs w:val="30"/>
          <w:lang w:eastAsia="zh-CN"/>
        </w:rPr>
        <w:t>并将其视为开发计划和</w:t>
      </w:r>
      <w:r>
        <w:rPr>
          <w:rFonts w:hint="eastAsia"/>
          <w:spacing w:val="-1"/>
          <w:sz w:val="30"/>
          <w:szCs w:val="30"/>
          <w:lang w:eastAsia="zh-CN"/>
        </w:rPr>
        <w:t>项目里程碑</w:t>
      </w:r>
      <w:r>
        <w:rPr>
          <w:spacing w:val="-1"/>
          <w:sz w:val="30"/>
          <w:szCs w:val="30"/>
          <w:lang w:eastAsia="zh-CN"/>
        </w:rPr>
        <w:t>的一部分。报告可包括以下内容：</w:t>
      </w:r>
    </w:p>
    <w:p w:rsidR="006035E2" w:rsidRDefault="000A592D">
      <w:pPr>
        <w:pStyle w:val="a3"/>
        <w:spacing w:line="222" w:lineRule="auto"/>
        <w:ind w:right="21"/>
        <w:jc w:val="right"/>
        <w:rPr>
          <w:sz w:val="30"/>
          <w:szCs w:val="30"/>
          <w:lang w:eastAsia="zh-CN"/>
        </w:rPr>
      </w:pPr>
      <w:r>
        <w:rPr>
          <w:b/>
          <w:bCs/>
          <w:spacing w:val="-4"/>
          <w:sz w:val="30"/>
          <w:szCs w:val="30"/>
          <w:lang w:eastAsia="zh-CN"/>
        </w:rPr>
        <w:t>A</w:t>
      </w:r>
      <w:r>
        <w:rPr>
          <w:spacing w:val="-4"/>
          <w:sz w:val="30"/>
          <w:szCs w:val="30"/>
          <w:lang w:eastAsia="zh-CN"/>
        </w:rPr>
        <w:t xml:space="preserve"> 相较于第</w:t>
      </w:r>
      <w:r>
        <w:rPr>
          <w:spacing w:val="-29"/>
          <w:sz w:val="30"/>
          <w:szCs w:val="30"/>
          <w:lang w:eastAsia="zh-CN"/>
        </w:rPr>
        <w:t xml:space="preserve"> </w:t>
      </w:r>
      <w:r>
        <w:rPr>
          <w:b/>
          <w:bCs/>
          <w:spacing w:val="-4"/>
          <w:sz w:val="30"/>
          <w:szCs w:val="30"/>
          <w:lang w:eastAsia="zh-CN"/>
        </w:rPr>
        <w:t>1.5</w:t>
      </w:r>
      <w:r>
        <w:rPr>
          <w:spacing w:val="-48"/>
          <w:sz w:val="30"/>
          <w:szCs w:val="30"/>
          <w:lang w:eastAsia="zh-CN"/>
        </w:rPr>
        <w:t xml:space="preserve"> </w:t>
      </w:r>
      <w:r>
        <w:rPr>
          <w:spacing w:val="-4"/>
          <w:sz w:val="30"/>
          <w:szCs w:val="30"/>
          <w:lang w:eastAsia="zh-CN"/>
        </w:rPr>
        <w:t>节“项目计划</w:t>
      </w:r>
      <w:r>
        <w:rPr>
          <w:spacing w:val="-110"/>
          <w:sz w:val="30"/>
          <w:szCs w:val="30"/>
          <w:lang w:eastAsia="zh-CN"/>
        </w:rPr>
        <w:t xml:space="preserve"> </w:t>
      </w:r>
      <w:r>
        <w:rPr>
          <w:spacing w:val="-4"/>
          <w:sz w:val="30"/>
          <w:szCs w:val="30"/>
          <w:lang w:eastAsia="zh-CN"/>
        </w:rPr>
        <w:t>”中的初始目标，说明一下最终状态。</w:t>
      </w:r>
    </w:p>
    <w:p w:rsidR="006035E2" w:rsidRDefault="000A592D">
      <w:pPr>
        <w:pStyle w:val="a3"/>
        <w:spacing w:before="59" w:line="222" w:lineRule="auto"/>
        <w:ind w:left="640"/>
        <w:rPr>
          <w:sz w:val="30"/>
          <w:szCs w:val="30"/>
        </w:rPr>
      </w:pPr>
      <w:r>
        <w:rPr>
          <w:spacing w:val="-8"/>
          <w:sz w:val="30"/>
          <w:szCs w:val="30"/>
        </w:rPr>
        <w:t>①</w:t>
      </w:r>
      <w:r>
        <w:rPr>
          <w:b/>
          <w:bCs/>
          <w:spacing w:val="-8"/>
          <w:sz w:val="30"/>
          <w:szCs w:val="30"/>
        </w:rPr>
        <w:t>FMEA</w:t>
      </w:r>
      <w:r>
        <w:rPr>
          <w:spacing w:val="-8"/>
          <w:sz w:val="30"/>
          <w:szCs w:val="30"/>
        </w:rPr>
        <w:t xml:space="preserve"> 目的：</w:t>
      </w:r>
      <w:r>
        <w:rPr>
          <w:b/>
          <w:bCs/>
          <w:spacing w:val="-8"/>
          <w:sz w:val="30"/>
          <w:szCs w:val="30"/>
        </w:rPr>
        <w:t>FMEA</w:t>
      </w:r>
      <w:r>
        <w:rPr>
          <w:spacing w:val="-27"/>
          <w:sz w:val="30"/>
          <w:szCs w:val="30"/>
        </w:rPr>
        <w:t xml:space="preserve"> </w:t>
      </w:r>
      <w:r>
        <w:rPr>
          <w:spacing w:val="-8"/>
          <w:sz w:val="30"/>
          <w:szCs w:val="30"/>
        </w:rPr>
        <w:t>的目的是什么？</w:t>
      </w:r>
    </w:p>
    <w:p w:rsidR="006035E2" w:rsidRDefault="000A592D">
      <w:pPr>
        <w:pStyle w:val="a3"/>
        <w:spacing w:before="59" w:line="222" w:lineRule="auto"/>
        <w:ind w:left="639"/>
        <w:rPr>
          <w:sz w:val="30"/>
          <w:szCs w:val="30"/>
          <w:lang w:eastAsia="zh-CN"/>
        </w:rPr>
      </w:pPr>
      <w:r>
        <w:rPr>
          <w:spacing w:val="-6"/>
          <w:sz w:val="30"/>
          <w:szCs w:val="30"/>
          <w:lang w:eastAsia="zh-CN"/>
        </w:rPr>
        <w:t>②</w:t>
      </w:r>
      <w:r>
        <w:rPr>
          <w:b/>
          <w:bCs/>
          <w:spacing w:val="-6"/>
          <w:sz w:val="30"/>
          <w:szCs w:val="30"/>
          <w:lang w:eastAsia="zh-CN"/>
        </w:rPr>
        <w:t>FMEA</w:t>
      </w:r>
      <w:r>
        <w:rPr>
          <w:spacing w:val="-28"/>
          <w:sz w:val="30"/>
          <w:szCs w:val="30"/>
          <w:lang w:eastAsia="zh-CN"/>
        </w:rPr>
        <w:t xml:space="preserve"> </w:t>
      </w:r>
      <w:r>
        <w:rPr>
          <w:spacing w:val="-6"/>
          <w:sz w:val="30"/>
          <w:szCs w:val="30"/>
          <w:lang w:eastAsia="zh-CN"/>
        </w:rPr>
        <w:t>时间安排：</w:t>
      </w:r>
      <w:r>
        <w:rPr>
          <w:b/>
          <w:bCs/>
          <w:spacing w:val="-6"/>
          <w:sz w:val="30"/>
          <w:szCs w:val="30"/>
          <w:lang w:eastAsia="zh-CN"/>
        </w:rPr>
        <w:t>FMEA</w:t>
      </w:r>
      <w:r>
        <w:rPr>
          <w:spacing w:val="-38"/>
          <w:sz w:val="30"/>
          <w:szCs w:val="30"/>
          <w:lang w:eastAsia="zh-CN"/>
        </w:rPr>
        <w:t xml:space="preserve"> </w:t>
      </w:r>
      <w:r>
        <w:rPr>
          <w:spacing w:val="-6"/>
          <w:sz w:val="30"/>
          <w:szCs w:val="30"/>
          <w:lang w:eastAsia="zh-CN"/>
        </w:rPr>
        <w:t>的截止日期？</w:t>
      </w:r>
    </w:p>
    <w:p w:rsidR="006035E2" w:rsidRDefault="000A592D">
      <w:pPr>
        <w:pStyle w:val="a3"/>
        <w:spacing w:before="60" w:line="221" w:lineRule="auto"/>
        <w:ind w:left="639"/>
        <w:rPr>
          <w:sz w:val="30"/>
          <w:szCs w:val="30"/>
          <w:lang w:eastAsia="zh-CN"/>
        </w:rPr>
      </w:pPr>
      <w:r>
        <w:rPr>
          <w:spacing w:val="-7"/>
          <w:sz w:val="30"/>
          <w:szCs w:val="30"/>
          <w:lang w:eastAsia="zh-CN"/>
        </w:rPr>
        <w:t>③</w:t>
      </w:r>
      <w:r>
        <w:rPr>
          <w:b/>
          <w:bCs/>
          <w:spacing w:val="-7"/>
          <w:sz w:val="30"/>
          <w:szCs w:val="30"/>
          <w:lang w:eastAsia="zh-CN"/>
        </w:rPr>
        <w:t>FMEA</w:t>
      </w:r>
      <w:r>
        <w:rPr>
          <w:spacing w:val="-7"/>
          <w:sz w:val="30"/>
          <w:szCs w:val="30"/>
          <w:lang w:eastAsia="zh-CN"/>
        </w:rPr>
        <w:t xml:space="preserve"> 团队：参与人员清单？</w:t>
      </w:r>
    </w:p>
    <w:p w:rsidR="006035E2" w:rsidRDefault="000A592D">
      <w:pPr>
        <w:pStyle w:val="a3"/>
        <w:spacing w:before="60" w:line="222" w:lineRule="auto"/>
        <w:ind w:left="639"/>
        <w:rPr>
          <w:sz w:val="30"/>
          <w:szCs w:val="30"/>
          <w:lang w:eastAsia="zh-CN"/>
        </w:rPr>
      </w:pPr>
      <w:r>
        <w:rPr>
          <w:spacing w:val="-6"/>
          <w:sz w:val="30"/>
          <w:szCs w:val="30"/>
          <w:lang w:eastAsia="zh-CN"/>
        </w:rPr>
        <w:t>④</w:t>
      </w:r>
      <w:r>
        <w:rPr>
          <w:b/>
          <w:bCs/>
          <w:spacing w:val="-6"/>
          <w:sz w:val="30"/>
          <w:szCs w:val="30"/>
          <w:lang w:eastAsia="zh-CN"/>
        </w:rPr>
        <w:t>FMEA</w:t>
      </w:r>
      <w:r>
        <w:rPr>
          <w:spacing w:val="-53"/>
          <w:sz w:val="30"/>
          <w:szCs w:val="30"/>
          <w:lang w:eastAsia="zh-CN"/>
        </w:rPr>
        <w:t xml:space="preserve"> </w:t>
      </w:r>
      <w:r>
        <w:rPr>
          <w:spacing w:val="-6"/>
          <w:sz w:val="30"/>
          <w:szCs w:val="30"/>
          <w:lang w:eastAsia="zh-CN"/>
        </w:rPr>
        <w:t>任务：</w:t>
      </w:r>
      <w:r>
        <w:rPr>
          <w:b/>
          <w:bCs/>
          <w:spacing w:val="-6"/>
          <w:sz w:val="30"/>
          <w:szCs w:val="30"/>
          <w:lang w:eastAsia="zh-CN"/>
        </w:rPr>
        <w:t>FMEA</w:t>
      </w:r>
      <w:r>
        <w:rPr>
          <w:spacing w:val="-37"/>
          <w:sz w:val="30"/>
          <w:szCs w:val="30"/>
          <w:lang w:eastAsia="zh-CN"/>
        </w:rPr>
        <w:t xml:space="preserve"> </w:t>
      </w:r>
      <w:r>
        <w:rPr>
          <w:spacing w:val="-6"/>
          <w:sz w:val="30"/>
          <w:szCs w:val="30"/>
          <w:lang w:eastAsia="zh-CN"/>
        </w:rPr>
        <w:t>的范围？</w:t>
      </w:r>
    </w:p>
    <w:p w:rsidR="006035E2" w:rsidRDefault="000A592D">
      <w:pPr>
        <w:pStyle w:val="a3"/>
        <w:spacing w:before="59" w:line="222" w:lineRule="auto"/>
        <w:ind w:left="639"/>
        <w:rPr>
          <w:sz w:val="30"/>
          <w:szCs w:val="30"/>
          <w:lang w:eastAsia="zh-CN"/>
        </w:rPr>
      </w:pPr>
      <w:r>
        <w:rPr>
          <w:spacing w:val="-3"/>
          <w:sz w:val="30"/>
          <w:szCs w:val="30"/>
          <w:lang w:eastAsia="zh-CN"/>
        </w:rPr>
        <w:t>⑤</w:t>
      </w:r>
      <w:r>
        <w:rPr>
          <w:b/>
          <w:bCs/>
          <w:spacing w:val="-3"/>
          <w:sz w:val="30"/>
          <w:szCs w:val="30"/>
          <w:lang w:eastAsia="zh-CN"/>
        </w:rPr>
        <w:t>FMEA</w:t>
      </w:r>
      <w:r>
        <w:rPr>
          <w:spacing w:val="-35"/>
          <w:sz w:val="30"/>
          <w:szCs w:val="30"/>
          <w:lang w:eastAsia="zh-CN"/>
        </w:rPr>
        <w:t xml:space="preserve"> </w:t>
      </w:r>
      <w:r>
        <w:rPr>
          <w:spacing w:val="-3"/>
          <w:sz w:val="30"/>
          <w:szCs w:val="30"/>
          <w:lang w:eastAsia="zh-CN"/>
        </w:rPr>
        <w:t>工具：如何使用所采取的分析方法？</w:t>
      </w:r>
    </w:p>
    <w:p w:rsidR="006035E2" w:rsidRDefault="000A592D">
      <w:pPr>
        <w:pStyle w:val="a3"/>
        <w:spacing w:before="61" w:line="220" w:lineRule="auto"/>
        <w:ind w:left="633"/>
        <w:rPr>
          <w:sz w:val="30"/>
          <w:szCs w:val="30"/>
          <w:lang w:eastAsia="zh-CN"/>
        </w:rPr>
      </w:pPr>
      <w:r>
        <w:rPr>
          <w:b/>
          <w:bCs/>
          <w:spacing w:val="-1"/>
          <w:sz w:val="30"/>
          <w:szCs w:val="30"/>
          <w:lang w:eastAsia="zh-CN"/>
        </w:rPr>
        <w:t>B.</w:t>
      </w:r>
      <w:r>
        <w:rPr>
          <w:spacing w:val="-1"/>
          <w:sz w:val="30"/>
          <w:szCs w:val="30"/>
          <w:lang w:eastAsia="zh-CN"/>
        </w:rPr>
        <w:t>总站分析范围并确认新的内容。</w:t>
      </w:r>
    </w:p>
    <w:p w:rsidR="006035E2" w:rsidRDefault="000A592D">
      <w:pPr>
        <w:pStyle w:val="a3"/>
        <w:spacing w:before="62" w:line="221" w:lineRule="auto"/>
        <w:ind w:left="638"/>
        <w:rPr>
          <w:sz w:val="30"/>
          <w:szCs w:val="30"/>
          <w:lang w:eastAsia="zh-CN"/>
        </w:rPr>
      </w:pPr>
      <w:r>
        <w:rPr>
          <w:b/>
          <w:bCs/>
          <w:spacing w:val="-1"/>
          <w:sz w:val="30"/>
          <w:szCs w:val="30"/>
          <w:lang w:eastAsia="zh-CN"/>
        </w:rPr>
        <w:t>C.</w:t>
      </w:r>
      <w:r>
        <w:rPr>
          <w:spacing w:val="-1"/>
          <w:sz w:val="30"/>
          <w:szCs w:val="30"/>
          <w:lang w:eastAsia="zh-CN"/>
        </w:rPr>
        <w:t>对功能是如何开发的进行总结。</w:t>
      </w:r>
    </w:p>
    <w:p w:rsidR="006035E2" w:rsidRDefault="000A592D">
      <w:pPr>
        <w:pStyle w:val="a3"/>
        <w:spacing w:before="62" w:line="258" w:lineRule="auto"/>
        <w:ind w:left="51" w:right="97" w:firstLine="583"/>
        <w:rPr>
          <w:sz w:val="30"/>
          <w:szCs w:val="30"/>
          <w:lang w:eastAsia="zh-CN"/>
        </w:rPr>
      </w:pPr>
      <w:r>
        <w:rPr>
          <w:b/>
          <w:bCs/>
          <w:spacing w:val="1"/>
          <w:sz w:val="30"/>
          <w:szCs w:val="30"/>
          <w:lang w:eastAsia="zh-CN"/>
        </w:rPr>
        <w:t>D.</w:t>
      </w:r>
      <w:r>
        <w:rPr>
          <w:spacing w:val="1"/>
          <w:sz w:val="30"/>
          <w:szCs w:val="30"/>
          <w:lang w:eastAsia="zh-CN"/>
        </w:rPr>
        <w:t>至少对团队确定的高风险失效进行总结，并提供一份具体的</w:t>
      </w:r>
      <w:r>
        <w:rPr>
          <w:b/>
          <w:bCs/>
          <w:spacing w:val="1"/>
          <w:sz w:val="30"/>
          <w:szCs w:val="30"/>
          <w:lang w:eastAsia="zh-CN"/>
        </w:rPr>
        <w:t>S/O/D</w:t>
      </w:r>
      <w:r>
        <w:rPr>
          <w:spacing w:val="-6"/>
          <w:sz w:val="30"/>
          <w:szCs w:val="30"/>
          <w:lang w:eastAsia="zh-CN"/>
        </w:rPr>
        <w:t>评级表和措施优先级的方法（如措施优先级表）。</w:t>
      </w:r>
    </w:p>
    <w:p w:rsidR="006035E2" w:rsidRDefault="000A592D">
      <w:pPr>
        <w:pStyle w:val="a3"/>
        <w:spacing w:before="2" w:line="258" w:lineRule="auto"/>
        <w:ind w:left="52" w:right="132" w:firstLine="584"/>
        <w:rPr>
          <w:sz w:val="30"/>
          <w:szCs w:val="30"/>
          <w:lang w:eastAsia="zh-CN"/>
        </w:rPr>
      </w:pPr>
      <w:r>
        <w:rPr>
          <w:b/>
          <w:bCs/>
          <w:spacing w:val="-3"/>
          <w:sz w:val="30"/>
          <w:szCs w:val="30"/>
          <w:lang w:eastAsia="zh-CN"/>
        </w:rPr>
        <w:t>E.</w:t>
      </w:r>
      <w:r>
        <w:rPr>
          <w:spacing w:val="-3"/>
          <w:sz w:val="30"/>
          <w:szCs w:val="30"/>
          <w:lang w:eastAsia="zh-CN"/>
        </w:rPr>
        <w:t>对采取的和</w:t>
      </w:r>
      <w:r>
        <w:rPr>
          <w:b/>
          <w:bCs/>
          <w:spacing w:val="-3"/>
          <w:sz w:val="30"/>
          <w:szCs w:val="30"/>
          <w:lang w:eastAsia="zh-CN"/>
        </w:rPr>
        <w:t>/</w:t>
      </w:r>
      <w:r>
        <w:rPr>
          <w:spacing w:val="-3"/>
          <w:sz w:val="30"/>
          <w:szCs w:val="30"/>
          <w:lang w:eastAsia="zh-CN"/>
        </w:rPr>
        <w:t>或计划中的措施</w:t>
      </w:r>
      <w:r>
        <w:rPr>
          <w:rFonts w:hint="eastAsia"/>
          <w:spacing w:val="-3"/>
          <w:sz w:val="30"/>
          <w:szCs w:val="30"/>
          <w:lang w:eastAsia="zh-CN"/>
        </w:rPr>
        <w:t>进行</w:t>
      </w:r>
      <w:r>
        <w:rPr>
          <w:spacing w:val="-3"/>
          <w:sz w:val="30"/>
          <w:szCs w:val="30"/>
          <w:lang w:eastAsia="zh-CN"/>
        </w:rPr>
        <w:t>总结（包括这些措施的状态</w:t>
      </w:r>
      <w:r>
        <w:rPr>
          <w:spacing w:val="-79"/>
          <w:w w:val="94"/>
          <w:sz w:val="30"/>
          <w:szCs w:val="30"/>
          <w:lang w:eastAsia="zh-CN"/>
        </w:rPr>
        <w:t>），</w:t>
      </w:r>
      <w:r>
        <w:rPr>
          <w:spacing w:val="-3"/>
          <w:sz w:val="30"/>
          <w:szCs w:val="30"/>
          <w:lang w:eastAsia="zh-CN"/>
        </w:rPr>
        <w:t>以解决高风险的失效。</w:t>
      </w:r>
    </w:p>
    <w:p w:rsidR="006035E2" w:rsidRDefault="000A592D">
      <w:pPr>
        <w:pStyle w:val="a3"/>
        <w:spacing w:line="220" w:lineRule="auto"/>
        <w:ind w:left="636"/>
        <w:rPr>
          <w:sz w:val="30"/>
          <w:szCs w:val="30"/>
          <w:lang w:eastAsia="zh-CN"/>
        </w:rPr>
      </w:pPr>
      <w:r>
        <w:rPr>
          <w:b/>
          <w:bCs/>
          <w:spacing w:val="-3"/>
          <w:sz w:val="30"/>
          <w:szCs w:val="30"/>
          <w:lang w:eastAsia="zh-CN"/>
        </w:rPr>
        <w:t>F.</w:t>
      </w:r>
      <w:r>
        <w:rPr>
          <w:spacing w:val="-3"/>
          <w:sz w:val="30"/>
          <w:szCs w:val="30"/>
          <w:lang w:eastAsia="zh-CN"/>
        </w:rPr>
        <w:t>为进行中的</w:t>
      </w:r>
      <w:r>
        <w:rPr>
          <w:spacing w:val="-65"/>
          <w:sz w:val="30"/>
          <w:szCs w:val="30"/>
          <w:lang w:eastAsia="zh-CN"/>
        </w:rPr>
        <w:t xml:space="preserve"> </w:t>
      </w:r>
      <w:r>
        <w:rPr>
          <w:b/>
          <w:bCs/>
          <w:spacing w:val="-3"/>
          <w:sz w:val="30"/>
          <w:szCs w:val="30"/>
          <w:lang w:eastAsia="zh-CN"/>
        </w:rPr>
        <w:t>FMEA</w:t>
      </w:r>
      <w:r>
        <w:rPr>
          <w:spacing w:val="-38"/>
          <w:sz w:val="30"/>
          <w:szCs w:val="30"/>
          <w:lang w:eastAsia="zh-CN"/>
        </w:rPr>
        <w:t xml:space="preserve"> </w:t>
      </w:r>
      <w:r>
        <w:rPr>
          <w:spacing w:val="-3"/>
          <w:sz w:val="30"/>
          <w:szCs w:val="30"/>
          <w:lang w:eastAsia="zh-CN"/>
        </w:rPr>
        <w:t>改进措施</w:t>
      </w:r>
      <w:r>
        <w:rPr>
          <w:rFonts w:hint="eastAsia"/>
          <w:spacing w:val="-3"/>
          <w:sz w:val="30"/>
          <w:szCs w:val="30"/>
          <w:lang w:eastAsia="zh-CN"/>
        </w:rPr>
        <w:t>制订计划</w:t>
      </w:r>
      <w:r>
        <w:rPr>
          <w:spacing w:val="-3"/>
          <w:sz w:val="30"/>
          <w:szCs w:val="30"/>
          <w:lang w:eastAsia="zh-CN"/>
        </w:rPr>
        <w:t>和时间安排，并承诺</w:t>
      </w:r>
      <w:r>
        <w:rPr>
          <w:rFonts w:hint="eastAsia"/>
          <w:spacing w:val="-3"/>
          <w:sz w:val="30"/>
          <w:szCs w:val="30"/>
          <w:lang w:eastAsia="zh-CN"/>
        </w:rPr>
        <w:t>完成</w:t>
      </w:r>
      <w:r>
        <w:rPr>
          <w:spacing w:val="-3"/>
          <w:sz w:val="30"/>
          <w:szCs w:val="30"/>
          <w:lang w:eastAsia="zh-CN"/>
        </w:rPr>
        <w:t>。</w:t>
      </w:r>
    </w:p>
    <w:p w:rsidR="006035E2" w:rsidRDefault="000A592D">
      <w:pPr>
        <w:pStyle w:val="a3"/>
        <w:spacing w:before="62" w:line="221" w:lineRule="auto"/>
        <w:ind w:left="640"/>
        <w:rPr>
          <w:sz w:val="30"/>
          <w:szCs w:val="30"/>
          <w:lang w:eastAsia="zh-CN"/>
        </w:rPr>
      </w:pPr>
      <w:r>
        <w:rPr>
          <w:sz w:val="30"/>
          <w:szCs w:val="30"/>
          <w:lang w:eastAsia="zh-CN"/>
        </w:rPr>
        <w:t>①对尚未确定的措施进行关闭，做出承诺</w:t>
      </w:r>
      <w:r>
        <w:rPr>
          <w:b/>
          <w:bCs/>
          <w:sz w:val="30"/>
          <w:szCs w:val="30"/>
          <w:lang w:eastAsia="zh-CN"/>
        </w:rPr>
        <w:t>heel</w:t>
      </w:r>
      <w:r>
        <w:rPr>
          <w:spacing w:val="-25"/>
          <w:sz w:val="30"/>
          <w:szCs w:val="30"/>
          <w:lang w:eastAsia="zh-CN"/>
        </w:rPr>
        <w:t xml:space="preserve"> </w:t>
      </w:r>
      <w:r>
        <w:rPr>
          <w:sz w:val="30"/>
          <w:szCs w:val="30"/>
          <w:lang w:eastAsia="zh-CN"/>
        </w:rPr>
        <w:t>时间安排。</w:t>
      </w:r>
    </w:p>
    <w:p w:rsidR="006035E2" w:rsidRDefault="000A592D">
      <w:pPr>
        <w:pStyle w:val="a3"/>
        <w:spacing w:before="63" w:line="258" w:lineRule="auto"/>
        <w:ind w:left="52" w:right="69" w:firstLine="587"/>
        <w:rPr>
          <w:sz w:val="30"/>
          <w:szCs w:val="30"/>
          <w:lang w:eastAsia="zh-CN"/>
        </w:rPr>
      </w:pPr>
      <w:r>
        <w:rPr>
          <w:spacing w:val="-2"/>
          <w:sz w:val="30"/>
          <w:szCs w:val="30"/>
          <w:lang w:eastAsia="zh-CN"/>
        </w:rPr>
        <w:t>②承诺在批量生产期间对</w:t>
      </w:r>
      <w:r>
        <w:rPr>
          <w:spacing w:val="-34"/>
          <w:sz w:val="30"/>
          <w:szCs w:val="30"/>
          <w:lang w:eastAsia="zh-CN"/>
        </w:rPr>
        <w:t xml:space="preserve"> </w:t>
      </w:r>
      <w:r>
        <w:rPr>
          <w:b/>
          <w:bCs/>
          <w:spacing w:val="-2"/>
          <w:sz w:val="30"/>
          <w:szCs w:val="30"/>
          <w:lang w:eastAsia="zh-CN"/>
        </w:rPr>
        <w:t>D-FMEA</w:t>
      </w:r>
      <w:r>
        <w:rPr>
          <w:spacing w:val="-2"/>
          <w:sz w:val="30"/>
          <w:szCs w:val="30"/>
          <w:lang w:eastAsia="zh-CN"/>
        </w:rPr>
        <w:t xml:space="preserve"> </w:t>
      </w:r>
      <w:r>
        <w:rPr>
          <w:rFonts w:hint="eastAsia"/>
          <w:spacing w:val="-2"/>
          <w:sz w:val="30"/>
          <w:szCs w:val="30"/>
          <w:lang w:eastAsia="zh-CN"/>
        </w:rPr>
        <w:t>进行</w:t>
      </w:r>
      <w:r>
        <w:rPr>
          <w:spacing w:val="-2"/>
          <w:sz w:val="30"/>
          <w:szCs w:val="30"/>
          <w:lang w:eastAsia="zh-CN"/>
        </w:rPr>
        <w:t>评审和修订，以</w:t>
      </w:r>
      <w:r>
        <w:rPr>
          <w:spacing w:val="-3"/>
          <w:sz w:val="30"/>
          <w:szCs w:val="30"/>
          <w:lang w:eastAsia="zh-CN"/>
        </w:rPr>
        <w:t>确保相对于生</w:t>
      </w:r>
      <w:r>
        <w:rPr>
          <w:spacing w:val="-2"/>
          <w:sz w:val="30"/>
          <w:szCs w:val="30"/>
          <w:lang w:eastAsia="zh-CN"/>
        </w:rPr>
        <w:t>产设计</w:t>
      </w:r>
      <w:r>
        <w:rPr>
          <w:rFonts w:hint="eastAsia"/>
          <w:spacing w:val="-2"/>
          <w:sz w:val="30"/>
          <w:szCs w:val="30"/>
          <w:lang w:eastAsia="zh-CN"/>
        </w:rPr>
        <w:t>来说</w:t>
      </w:r>
      <w:r>
        <w:rPr>
          <w:spacing w:val="-2"/>
          <w:sz w:val="30"/>
          <w:szCs w:val="30"/>
          <w:lang w:eastAsia="zh-CN"/>
        </w:rPr>
        <w:t>，分析是准确和完整的（例如，根据公司程</w:t>
      </w:r>
      <w:r>
        <w:rPr>
          <w:spacing w:val="-3"/>
          <w:sz w:val="30"/>
          <w:szCs w:val="30"/>
          <w:lang w:eastAsia="zh-CN"/>
        </w:rPr>
        <w:t>序，由设计变更、</w:t>
      </w:r>
      <w:r>
        <w:rPr>
          <w:spacing w:val="-8"/>
          <w:sz w:val="30"/>
          <w:szCs w:val="30"/>
          <w:lang w:eastAsia="zh-CN"/>
        </w:rPr>
        <w:t>纠正措施等引起的修订，参考第</w:t>
      </w:r>
      <w:r>
        <w:rPr>
          <w:spacing w:val="-33"/>
          <w:sz w:val="30"/>
          <w:szCs w:val="30"/>
          <w:lang w:eastAsia="zh-CN"/>
        </w:rPr>
        <w:t xml:space="preserve"> </w:t>
      </w:r>
      <w:r>
        <w:rPr>
          <w:b/>
          <w:bCs/>
          <w:spacing w:val="-8"/>
          <w:sz w:val="30"/>
          <w:szCs w:val="30"/>
          <w:lang w:eastAsia="zh-CN"/>
        </w:rPr>
        <w:t>1.4</w:t>
      </w:r>
      <w:r>
        <w:rPr>
          <w:spacing w:val="-48"/>
          <w:sz w:val="30"/>
          <w:szCs w:val="30"/>
          <w:lang w:eastAsia="zh-CN"/>
        </w:rPr>
        <w:t xml:space="preserve"> </w:t>
      </w:r>
      <w:r>
        <w:rPr>
          <w:spacing w:val="-8"/>
          <w:sz w:val="30"/>
          <w:szCs w:val="30"/>
          <w:lang w:eastAsia="zh-CN"/>
        </w:rPr>
        <w:t>节 案例</w:t>
      </w:r>
      <w:r>
        <w:rPr>
          <w:spacing w:val="-59"/>
          <w:sz w:val="30"/>
          <w:szCs w:val="30"/>
          <w:lang w:eastAsia="zh-CN"/>
        </w:rPr>
        <w:t xml:space="preserve"> </w:t>
      </w:r>
      <w:r>
        <w:rPr>
          <w:b/>
          <w:bCs/>
          <w:spacing w:val="-8"/>
          <w:sz w:val="30"/>
          <w:szCs w:val="30"/>
          <w:lang w:eastAsia="zh-CN"/>
        </w:rPr>
        <w:t>3</w:t>
      </w:r>
      <w:r>
        <w:rPr>
          <w:spacing w:val="-8"/>
          <w:sz w:val="30"/>
          <w:szCs w:val="30"/>
          <w:lang w:eastAsia="zh-CN"/>
        </w:rPr>
        <w:t xml:space="preserve"> </w:t>
      </w:r>
      <w:r>
        <w:rPr>
          <w:b/>
          <w:bCs/>
          <w:spacing w:val="-8"/>
          <w:sz w:val="30"/>
          <w:szCs w:val="30"/>
          <w:lang w:eastAsia="zh-CN"/>
        </w:rPr>
        <w:t>FMEA</w:t>
      </w:r>
      <w:r>
        <w:rPr>
          <w:spacing w:val="-56"/>
          <w:sz w:val="30"/>
          <w:szCs w:val="30"/>
          <w:lang w:eastAsia="zh-CN"/>
        </w:rPr>
        <w:t xml:space="preserve"> </w:t>
      </w:r>
      <w:r>
        <w:rPr>
          <w:spacing w:val="-8"/>
          <w:sz w:val="30"/>
          <w:szCs w:val="30"/>
          <w:lang w:eastAsia="zh-CN"/>
        </w:rPr>
        <w:t>修订）。</w:t>
      </w:r>
    </w:p>
    <w:p w:rsidR="006035E2" w:rsidRDefault="000A592D">
      <w:pPr>
        <w:pStyle w:val="a3"/>
        <w:spacing w:before="3" w:line="258" w:lineRule="auto"/>
        <w:ind w:left="49" w:right="98" w:firstLine="589"/>
        <w:rPr>
          <w:sz w:val="30"/>
          <w:szCs w:val="30"/>
          <w:lang w:eastAsia="zh-CN"/>
        </w:rPr>
      </w:pPr>
      <w:r>
        <w:rPr>
          <w:spacing w:val="-7"/>
          <w:sz w:val="30"/>
          <w:szCs w:val="30"/>
          <w:lang w:eastAsia="zh-CN"/>
        </w:rPr>
        <w:t xml:space="preserve">③ 承诺在“基础 </w:t>
      </w:r>
      <w:r>
        <w:rPr>
          <w:b/>
          <w:bCs/>
          <w:spacing w:val="-7"/>
          <w:sz w:val="30"/>
          <w:szCs w:val="30"/>
          <w:lang w:eastAsia="zh-CN"/>
        </w:rPr>
        <w:t>D-FMEA</w:t>
      </w:r>
      <w:r>
        <w:rPr>
          <w:spacing w:val="-107"/>
          <w:sz w:val="30"/>
          <w:szCs w:val="30"/>
          <w:lang w:eastAsia="zh-CN"/>
        </w:rPr>
        <w:t xml:space="preserve"> </w:t>
      </w:r>
      <w:r>
        <w:rPr>
          <w:spacing w:val="-7"/>
          <w:sz w:val="30"/>
          <w:szCs w:val="30"/>
          <w:lang w:eastAsia="zh-CN"/>
        </w:rPr>
        <w:t>”中找到“</w:t>
      </w:r>
      <w:r>
        <w:rPr>
          <w:spacing w:val="-97"/>
          <w:sz w:val="30"/>
          <w:szCs w:val="30"/>
          <w:lang w:eastAsia="zh-CN"/>
        </w:rPr>
        <w:t xml:space="preserve"> </w:t>
      </w:r>
      <w:r>
        <w:rPr>
          <w:spacing w:val="-7"/>
          <w:sz w:val="30"/>
          <w:szCs w:val="30"/>
          <w:lang w:eastAsia="zh-CN"/>
        </w:rPr>
        <w:t>出差错的地方</w:t>
      </w:r>
      <w:r>
        <w:rPr>
          <w:spacing w:val="-107"/>
          <w:sz w:val="30"/>
          <w:szCs w:val="30"/>
          <w:lang w:eastAsia="zh-CN"/>
        </w:rPr>
        <w:t xml:space="preserve"> </w:t>
      </w:r>
      <w:r>
        <w:rPr>
          <w:spacing w:val="-8"/>
          <w:sz w:val="30"/>
          <w:szCs w:val="30"/>
          <w:lang w:eastAsia="zh-CN"/>
        </w:rPr>
        <w:t>”，以便在将来适</w:t>
      </w:r>
      <w:r>
        <w:rPr>
          <w:spacing w:val="-4"/>
          <w:sz w:val="30"/>
          <w:szCs w:val="30"/>
          <w:lang w:eastAsia="zh-CN"/>
        </w:rPr>
        <w:t>用时可以再次用于</w:t>
      </w:r>
      <w:r>
        <w:rPr>
          <w:rFonts w:hint="eastAsia"/>
          <w:spacing w:val="-4"/>
          <w:sz w:val="30"/>
          <w:szCs w:val="30"/>
          <w:lang w:eastAsia="zh-CN"/>
        </w:rPr>
        <w:t>分析</w:t>
      </w:r>
      <w:r>
        <w:rPr>
          <w:spacing w:val="-4"/>
          <w:sz w:val="30"/>
          <w:szCs w:val="30"/>
          <w:lang w:eastAsia="zh-CN"/>
        </w:rPr>
        <w:t>，参见第</w:t>
      </w:r>
      <w:r>
        <w:rPr>
          <w:spacing w:val="-38"/>
          <w:sz w:val="30"/>
          <w:szCs w:val="30"/>
          <w:lang w:eastAsia="zh-CN"/>
        </w:rPr>
        <w:t xml:space="preserve"> </w:t>
      </w:r>
      <w:r>
        <w:rPr>
          <w:b/>
          <w:bCs/>
          <w:spacing w:val="-4"/>
          <w:sz w:val="30"/>
          <w:szCs w:val="30"/>
          <w:lang w:eastAsia="zh-CN"/>
        </w:rPr>
        <w:t>1.3.8</w:t>
      </w:r>
      <w:r>
        <w:rPr>
          <w:spacing w:val="-48"/>
          <w:sz w:val="30"/>
          <w:szCs w:val="30"/>
          <w:lang w:eastAsia="zh-CN"/>
        </w:rPr>
        <w:t xml:space="preserve"> </w:t>
      </w:r>
      <w:r>
        <w:rPr>
          <w:spacing w:val="-4"/>
          <w:sz w:val="30"/>
          <w:szCs w:val="30"/>
          <w:lang w:eastAsia="zh-CN"/>
        </w:rPr>
        <w:t>节基础和家族</w:t>
      </w:r>
      <w:r>
        <w:rPr>
          <w:spacing w:val="-69"/>
          <w:sz w:val="30"/>
          <w:szCs w:val="30"/>
          <w:lang w:eastAsia="zh-CN"/>
        </w:rPr>
        <w:t xml:space="preserve"> </w:t>
      </w:r>
      <w:r>
        <w:rPr>
          <w:b/>
          <w:bCs/>
          <w:spacing w:val="-4"/>
          <w:sz w:val="30"/>
          <w:szCs w:val="30"/>
          <w:lang w:eastAsia="zh-CN"/>
        </w:rPr>
        <w:t>FMEA</w:t>
      </w:r>
      <w:r>
        <w:rPr>
          <w:spacing w:val="-4"/>
          <w:sz w:val="30"/>
          <w:szCs w:val="30"/>
          <w:lang w:eastAsia="zh-CN"/>
        </w:rPr>
        <w:t>。</w:t>
      </w:r>
    </w:p>
    <w:p w:rsidR="006035E2" w:rsidRDefault="006035E2">
      <w:pPr>
        <w:spacing w:line="258" w:lineRule="auto"/>
        <w:rPr>
          <w:sz w:val="30"/>
          <w:szCs w:val="30"/>
          <w:lang w:eastAsia="zh-CN"/>
        </w:rPr>
        <w:sectPr w:rsidR="006035E2">
          <w:headerReference w:type="default" r:id="rId119"/>
          <w:footerReference w:type="default" r:id="rId120"/>
          <w:pgSz w:w="11900" w:h="16840"/>
          <w:pgMar w:top="1325" w:right="1087" w:bottom="904" w:left="1160" w:header="735" w:footer="744" w:gutter="0"/>
          <w:cols w:space="720"/>
        </w:sectPr>
      </w:pPr>
    </w:p>
    <w:p w:rsidR="006035E2" w:rsidRDefault="006035E2">
      <w:pPr>
        <w:spacing w:line="256" w:lineRule="auto"/>
        <w:rPr>
          <w:lang w:eastAsia="zh-CN"/>
        </w:rPr>
      </w:pPr>
    </w:p>
    <w:p w:rsidR="006035E2" w:rsidRDefault="006035E2">
      <w:pPr>
        <w:spacing w:line="257" w:lineRule="auto"/>
        <w:rPr>
          <w:lang w:eastAsia="zh-CN"/>
        </w:rPr>
      </w:pPr>
    </w:p>
    <w:p w:rsidR="006035E2" w:rsidRDefault="000A592D">
      <w:pPr>
        <w:pStyle w:val="a3"/>
        <w:spacing w:before="98" w:line="221" w:lineRule="auto"/>
        <w:ind w:left="46"/>
        <w:outlineLvl w:val="0"/>
        <w:rPr>
          <w:sz w:val="30"/>
          <w:szCs w:val="30"/>
          <w:lang w:eastAsia="zh-CN"/>
        </w:rPr>
      </w:pPr>
      <w:bookmarkStart w:id="28" w:name="bookmark17"/>
      <w:bookmarkEnd w:id="28"/>
      <w:r>
        <w:rPr>
          <w:b/>
          <w:bCs/>
          <w:spacing w:val="-3"/>
          <w:sz w:val="30"/>
          <w:szCs w:val="30"/>
          <w:lang w:eastAsia="zh-CN"/>
        </w:rPr>
        <w:t>3</w:t>
      </w:r>
      <w:r>
        <w:rPr>
          <w:spacing w:val="-3"/>
          <w:sz w:val="30"/>
          <w:szCs w:val="30"/>
          <w:lang w:eastAsia="zh-CN"/>
        </w:rPr>
        <w:t xml:space="preserve">   </w:t>
      </w:r>
      <w:r>
        <w:rPr>
          <w:b/>
          <w:bCs/>
          <w:spacing w:val="-3"/>
          <w:sz w:val="30"/>
          <w:szCs w:val="30"/>
          <w:lang w:eastAsia="zh-CN"/>
        </w:rPr>
        <w:t>过程</w:t>
      </w:r>
      <w:r>
        <w:rPr>
          <w:spacing w:val="-65"/>
          <w:sz w:val="30"/>
          <w:szCs w:val="30"/>
          <w:lang w:eastAsia="zh-CN"/>
        </w:rPr>
        <w:t xml:space="preserve"> </w:t>
      </w:r>
      <w:r>
        <w:rPr>
          <w:b/>
          <w:bCs/>
          <w:spacing w:val="-3"/>
          <w:sz w:val="30"/>
          <w:szCs w:val="30"/>
          <w:lang w:eastAsia="zh-CN"/>
        </w:rPr>
        <w:t>FMEA（P-FMEA）的执行</w:t>
      </w:r>
    </w:p>
    <w:p w:rsidR="006035E2" w:rsidRDefault="000A592D">
      <w:pPr>
        <w:pStyle w:val="a3"/>
        <w:spacing w:before="61" w:line="219" w:lineRule="auto"/>
        <w:ind w:left="46"/>
        <w:outlineLvl w:val="1"/>
        <w:rPr>
          <w:sz w:val="30"/>
          <w:szCs w:val="30"/>
          <w:lang w:eastAsia="zh-CN"/>
        </w:rPr>
      </w:pPr>
      <w:bookmarkStart w:id="29" w:name="bookmark18"/>
      <w:bookmarkEnd w:id="29"/>
      <w:r>
        <w:rPr>
          <w:b/>
          <w:bCs/>
          <w:spacing w:val="-3"/>
          <w:sz w:val="30"/>
          <w:szCs w:val="30"/>
          <w:lang w:eastAsia="zh-CN"/>
        </w:rPr>
        <w:t>3.1</w:t>
      </w:r>
      <w:r>
        <w:rPr>
          <w:spacing w:val="-3"/>
          <w:sz w:val="30"/>
          <w:szCs w:val="30"/>
          <w:lang w:eastAsia="zh-CN"/>
        </w:rPr>
        <w:t xml:space="preserve">  </w:t>
      </w:r>
      <w:r>
        <w:rPr>
          <w:b/>
          <w:bCs/>
          <w:spacing w:val="-3"/>
          <w:sz w:val="30"/>
          <w:szCs w:val="30"/>
          <w:lang w:eastAsia="zh-CN"/>
        </w:rPr>
        <w:t>步骤一：规划与准备</w:t>
      </w:r>
    </w:p>
    <w:p w:rsidR="006035E2" w:rsidRDefault="000A592D">
      <w:pPr>
        <w:pStyle w:val="a3"/>
        <w:spacing w:before="63" w:line="226" w:lineRule="auto"/>
        <w:ind w:left="46"/>
        <w:rPr>
          <w:sz w:val="30"/>
          <w:szCs w:val="30"/>
          <w:lang w:eastAsia="zh-CN"/>
        </w:rPr>
      </w:pPr>
      <w:r>
        <w:rPr>
          <w:b/>
          <w:bCs/>
          <w:spacing w:val="-9"/>
          <w:sz w:val="30"/>
          <w:szCs w:val="30"/>
          <w:lang w:eastAsia="zh-CN"/>
        </w:rPr>
        <w:t>3.1.1</w:t>
      </w:r>
      <w:r>
        <w:rPr>
          <w:spacing w:val="-9"/>
          <w:sz w:val="30"/>
          <w:szCs w:val="30"/>
          <w:lang w:eastAsia="zh-CN"/>
        </w:rPr>
        <w:t xml:space="preserve"> </w:t>
      </w:r>
      <w:r>
        <w:rPr>
          <w:b/>
          <w:bCs/>
          <w:spacing w:val="-9"/>
          <w:sz w:val="30"/>
          <w:szCs w:val="30"/>
          <w:lang w:eastAsia="zh-CN"/>
        </w:rPr>
        <w:t>目的</w:t>
      </w:r>
    </w:p>
    <w:p w:rsidR="006035E2" w:rsidRDefault="000A592D">
      <w:pPr>
        <w:pStyle w:val="a3"/>
        <w:spacing w:before="54" w:line="258" w:lineRule="auto"/>
        <w:ind w:left="82" w:right="96" w:firstLine="570"/>
        <w:rPr>
          <w:sz w:val="30"/>
          <w:szCs w:val="30"/>
          <w:lang w:eastAsia="zh-CN"/>
        </w:rPr>
      </w:pPr>
      <w:r>
        <w:rPr>
          <w:spacing w:val="1"/>
          <w:sz w:val="30"/>
          <w:szCs w:val="30"/>
          <w:lang w:eastAsia="zh-CN"/>
        </w:rPr>
        <w:t xml:space="preserve">过程规划与准备步骤旨在描述 </w:t>
      </w:r>
      <w:r>
        <w:rPr>
          <w:b/>
          <w:bCs/>
          <w:sz w:val="30"/>
          <w:szCs w:val="30"/>
          <w:lang w:eastAsia="zh-CN"/>
        </w:rPr>
        <w:t>PFMEA</w:t>
      </w:r>
      <w:r>
        <w:rPr>
          <w:spacing w:val="1"/>
          <w:sz w:val="30"/>
          <w:szCs w:val="30"/>
          <w:lang w:eastAsia="zh-CN"/>
        </w:rPr>
        <w:t xml:space="preserve"> 项目评审中包含或不包含的产</w:t>
      </w:r>
      <w:r>
        <w:rPr>
          <w:spacing w:val="-12"/>
          <w:sz w:val="30"/>
          <w:szCs w:val="30"/>
          <w:lang w:eastAsia="zh-CN"/>
        </w:rPr>
        <w:t>品</w:t>
      </w:r>
      <w:r>
        <w:rPr>
          <w:b/>
          <w:bCs/>
          <w:spacing w:val="-12"/>
          <w:sz w:val="30"/>
          <w:szCs w:val="30"/>
          <w:lang w:eastAsia="zh-CN"/>
        </w:rPr>
        <w:t>/</w:t>
      </w:r>
      <w:r>
        <w:rPr>
          <w:spacing w:val="-12"/>
          <w:sz w:val="30"/>
          <w:szCs w:val="30"/>
          <w:lang w:eastAsia="zh-CN"/>
        </w:rPr>
        <w:t>过程。</w:t>
      </w:r>
    </w:p>
    <w:p w:rsidR="006035E2" w:rsidRDefault="000A592D">
      <w:pPr>
        <w:pStyle w:val="a3"/>
        <w:spacing w:line="258" w:lineRule="auto"/>
        <w:ind w:left="50" w:right="97" w:firstLine="598"/>
        <w:jc w:val="both"/>
        <w:rPr>
          <w:sz w:val="30"/>
          <w:szCs w:val="30"/>
          <w:lang w:eastAsia="zh-CN"/>
        </w:rPr>
      </w:pPr>
      <w:r>
        <w:rPr>
          <w:spacing w:val="-4"/>
          <w:sz w:val="30"/>
          <w:szCs w:val="30"/>
          <w:lang w:eastAsia="zh-CN"/>
        </w:rPr>
        <w:t>该过程考虑工厂内所有过程均可通过</w:t>
      </w:r>
      <w:r>
        <w:rPr>
          <w:spacing w:val="-69"/>
          <w:sz w:val="30"/>
          <w:szCs w:val="30"/>
          <w:lang w:eastAsia="zh-CN"/>
        </w:rPr>
        <w:t xml:space="preserve"> </w:t>
      </w:r>
      <w:r>
        <w:rPr>
          <w:b/>
          <w:bCs/>
          <w:spacing w:val="-4"/>
          <w:sz w:val="30"/>
          <w:szCs w:val="30"/>
          <w:lang w:eastAsia="zh-CN"/>
        </w:rPr>
        <w:t>PFM</w:t>
      </w:r>
      <w:r>
        <w:rPr>
          <w:b/>
          <w:bCs/>
          <w:spacing w:val="-5"/>
          <w:sz w:val="30"/>
          <w:szCs w:val="30"/>
          <w:lang w:eastAsia="zh-CN"/>
        </w:rPr>
        <w:t>EA</w:t>
      </w:r>
      <w:r>
        <w:rPr>
          <w:spacing w:val="-53"/>
          <w:sz w:val="30"/>
          <w:szCs w:val="30"/>
          <w:lang w:eastAsia="zh-CN"/>
        </w:rPr>
        <w:t xml:space="preserve"> </w:t>
      </w:r>
      <w:r>
        <w:rPr>
          <w:spacing w:val="-5"/>
          <w:sz w:val="30"/>
          <w:szCs w:val="30"/>
          <w:lang w:eastAsia="zh-CN"/>
        </w:rPr>
        <w:t>进行分析或重新分析。它</w:t>
      </w:r>
      <w:r>
        <w:rPr>
          <w:spacing w:val="6"/>
          <w:sz w:val="30"/>
          <w:szCs w:val="30"/>
          <w:lang w:eastAsia="zh-CN"/>
        </w:rPr>
        <w:t>使得组织能够在较高水平上评审所有过程，并最终决定需要分析哪些过</w:t>
      </w:r>
      <w:r>
        <w:rPr>
          <w:spacing w:val="-1"/>
          <w:sz w:val="30"/>
          <w:szCs w:val="30"/>
          <w:lang w:eastAsia="zh-CN"/>
        </w:rPr>
        <w:t>程。准备阶段的总体优势是将资源集中在优先级最高的过程上。</w:t>
      </w:r>
    </w:p>
    <w:p w:rsidR="006035E2" w:rsidRDefault="000A592D">
      <w:pPr>
        <w:pStyle w:val="a3"/>
        <w:spacing w:before="2" w:line="219" w:lineRule="auto"/>
        <w:ind w:left="653"/>
        <w:rPr>
          <w:sz w:val="30"/>
          <w:szCs w:val="30"/>
          <w:lang w:eastAsia="zh-CN"/>
        </w:rPr>
      </w:pPr>
      <w:r>
        <w:rPr>
          <w:spacing w:val="-2"/>
          <w:sz w:val="30"/>
          <w:szCs w:val="30"/>
          <w:lang w:eastAsia="zh-CN"/>
        </w:rPr>
        <w:t>过程规划与准备步骤的主要目标是：</w:t>
      </w:r>
    </w:p>
    <w:p w:rsidR="006035E2" w:rsidRDefault="000A592D">
      <w:pPr>
        <w:pStyle w:val="a3"/>
        <w:spacing w:before="63" w:line="224" w:lineRule="auto"/>
        <w:ind w:left="746"/>
        <w:rPr>
          <w:sz w:val="30"/>
          <w:szCs w:val="30"/>
          <w:lang w:eastAsia="zh-CN"/>
        </w:rPr>
      </w:pPr>
      <w:r>
        <w:rPr>
          <w:spacing w:val="-28"/>
          <w:sz w:val="30"/>
          <w:szCs w:val="30"/>
          <w:lang w:eastAsia="zh-CN"/>
        </w:rPr>
        <w:t>·</w:t>
      </w:r>
      <w:r>
        <w:rPr>
          <w:spacing w:val="22"/>
          <w:sz w:val="30"/>
          <w:szCs w:val="30"/>
          <w:lang w:eastAsia="zh-CN"/>
        </w:rPr>
        <w:t xml:space="preserve"> </w:t>
      </w:r>
      <w:r>
        <w:rPr>
          <w:spacing w:val="-28"/>
          <w:sz w:val="30"/>
          <w:szCs w:val="30"/>
          <w:lang w:eastAsia="zh-CN"/>
        </w:rPr>
        <w:t>项目确定</w:t>
      </w:r>
    </w:p>
    <w:p w:rsidR="006035E2" w:rsidRDefault="000A592D">
      <w:pPr>
        <w:pStyle w:val="a3"/>
        <w:spacing w:before="57" w:line="222" w:lineRule="auto"/>
        <w:ind w:left="746"/>
        <w:rPr>
          <w:sz w:val="30"/>
          <w:szCs w:val="30"/>
          <w:lang w:eastAsia="zh-CN"/>
        </w:rPr>
      </w:pPr>
      <w:r>
        <w:rPr>
          <w:spacing w:val="-7"/>
          <w:sz w:val="30"/>
          <w:szCs w:val="30"/>
          <w:lang w:eastAsia="zh-CN"/>
        </w:rPr>
        <w:t>· 项目计划：</w:t>
      </w:r>
      <w:r>
        <w:rPr>
          <w:spacing w:val="-77"/>
          <w:sz w:val="30"/>
          <w:szCs w:val="30"/>
          <w:lang w:eastAsia="zh-CN"/>
        </w:rPr>
        <w:t xml:space="preserve"> </w:t>
      </w:r>
      <w:r>
        <w:rPr>
          <w:spacing w:val="-7"/>
          <w:sz w:val="30"/>
          <w:szCs w:val="30"/>
          <w:lang w:eastAsia="zh-CN"/>
        </w:rPr>
        <w:t>目的、时间安排、团队、任</w:t>
      </w:r>
      <w:r>
        <w:rPr>
          <w:spacing w:val="-8"/>
          <w:sz w:val="30"/>
          <w:szCs w:val="30"/>
          <w:lang w:eastAsia="zh-CN"/>
        </w:rPr>
        <w:t>务、工具（</w:t>
      </w:r>
      <w:r>
        <w:rPr>
          <w:b/>
          <w:bCs/>
          <w:spacing w:val="-8"/>
          <w:sz w:val="30"/>
          <w:szCs w:val="30"/>
          <w:lang w:eastAsia="zh-CN"/>
        </w:rPr>
        <w:t>5T</w:t>
      </w:r>
      <w:r>
        <w:rPr>
          <w:spacing w:val="-8"/>
          <w:sz w:val="30"/>
          <w:szCs w:val="30"/>
          <w:lang w:eastAsia="zh-CN"/>
        </w:rPr>
        <w:t>）</w:t>
      </w:r>
    </w:p>
    <w:p w:rsidR="006035E2" w:rsidRDefault="000A592D">
      <w:pPr>
        <w:pStyle w:val="a3"/>
        <w:spacing w:before="58" w:line="222" w:lineRule="auto"/>
        <w:ind w:left="746"/>
        <w:rPr>
          <w:sz w:val="30"/>
          <w:szCs w:val="30"/>
          <w:lang w:eastAsia="zh-CN"/>
        </w:rPr>
      </w:pPr>
      <w:r>
        <w:rPr>
          <w:spacing w:val="-6"/>
          <w:sz w:val="30"/>
          <w:szCs w:val="30"/>
          <w:lang w:eastAsia="zh-CN"/>
        </w:rPr>
        <w:t>· 分析边界：分析中包括什么、不包括什么</w:t>
      </w:r>
    </w:p>
    <w:p w:rsidR="006035E2" w:rsidRDefault="000A592D">
      <w:pPr>
        <w:pStyle w:val="a3"/>
        <w:spacing w:before="60" w:line="221" w:lineRule="auto"/>
        <w:ind w:left="746"/>
        <w:rPr>
          <w:sz w:val="30"/>
          <w:szCs w:val="30"/>
          <w:lang w:eastAsia="zh-CN"/>
        </w:rPr>
      </w:pPr>
      <w:r>
        <w:rPr>
          <w:spacing w:val="-9"/>
          <w:sz w:val="30"/>
          <w:szCs w:val="30"/>
          <w:lang w:eastAsia="zh-CN"/>
        </w:rPr>
        <w:t>· 根据经验教训确定基准</w:t>
      </w:r>
      <w:r>
        <w:rPr>
          <w:spacing w:val="-61"/>
          <w:sz w:val="30"/>
          <w:szCs w:val="30"/>
          <w:lang w:eastAsia="zh-CN"/>
        </w:rPr>
        <w:t xml:space="preserve"> </w:t>
      </w:r>
      <w:r>
        <w:rPr>
          <w:b/>
          <w:bCs/>
          <w:spacing w:val="-9"/>
          <w:sz w:val="30"/>
          <w:szCs w:val="30"/>
          <w:lang w:eastAsia="zh-CN"/>
        </w:rPr>
        <w:t>FMEA</w:t>
      </w:r>
    </w:p>
    <w:p w:rsidR="006035E2" w:rsidRDefault="000A592D">
      <w:pPr>
        <w:pStyle w:val="a3"/>
        <w:spacing w:before="62" w:line="219" w:lineRule="auto"/>
        <w:ind w:left="746"/>
        <w:rPr>
          <w:sz w:val="30"/>
          <w:szCs w:val="30"/>
          <w:lang w:eastAsia="zh-CN"/>
        </w:rPr>
      </w:pPr>
      <w:r>
        <w:rPr>
          <w:spacing w:val="-15"/>
          <w:sz w:val="30"/>
          <w:szCs w:val="30"/>
          <w:lang w:eastAsia="zh-CN"/>
        </w:rPr>
        <w:t>·</w:t>
      </w:r>
      <w:r>
        <w:rPr>
          <w:spacing w:val="32"/>
          <w:sz w:val="30"/>
          <w:szCs w:val="30"/>
          <w:lang w:eastAsia="zh-CN"/>
        </w:rPr>
        <w:t xml:space="preserve"> </w:t>
      </w:r>
      <w:r>
        <w:rPr>
          <w:spacing w:val="-15"/>
          <w:sz w:val="30"/>
          <w:szCs w:val="30"/>
          <w:lang w:eastAsia="zh-CN"/>
        </w:rPr>
        <w:t>结构分析步骤的基础</w:t>
      </w:r>
    </w:p>
    <w:p w:rsidR="006035E2" w:rsidRDefault="000A592D">
      <w:pPr>
        <w:pStyle w:val="a3"/>
        <w:spacing w:before="63" w:line="223" w:lineRule="auto"/>
        <w:ind w:left="46"/>
        <w:rPr>
          <w:sz w:val="30"/>
          <w:szCs w:val="30"/>
          <w:lang w:eastAsia="zh-CN"/>
        </w:rPr>
      </w:pPr>
      <w:r>
        <w:rPr>
          <w:b/>
          <w:bCs/>
          <w:spacing w:val="-4"/>
          <w:sz w:val="30"/>
          <w:szCs w:val="30"/>
          <w:lang w:eastAsia="zh-CN"/>
        </w:rPr>
        <w:t>3.1.2</w:t>
      </w:r>
      <w:r>
        <w:rPr>
          <w:spacing w:val="-4"/>
          <w:sz w:val="30"/>
          <w:szCs w:val="30"/>
          <w:lang w:eastAsia="zh-CN"/>
        </w:rPr>
        <w:t xml:space="preserve"> </w:t>
      </w:r>
      <w:r>
        <w:rPr>
          <w:b/>
          <w:bCs/>
          <w:spacing w:val="-4"/>
          <w:sz w:val="30"/>
          <w:szCs w:val="30"/>
          <w:lang w:eastAsia="zh-CN"/>
        </w:rPr>
        <w:t>PFMEA</w:t>
      </w:r>
      <w:r>
        <w:rPr>
          <w:spacing w:val="-53"/>
          <w:sz w:val="30"/>
          <w:szCs w:val="30"/>
          <w:lang w:eastAsia="zh-CN"/>
        </w:rPr>
        <w:t xml:space="preserve"> </w:t>
      </w:r>
      <w:r>
        <w:rPr>
          <w:b/>
          <w:bCs/>
          <w:spacing w:val="-4"/>
          <w:sz w:val="30"/>
          <w:szCs w:val="30"/>
          <w:lang w:eastAsia="zh-CN"/>
        </w:rPr>
        <w:t>项目确定和边界</w:t>
      </w:r>
    </w:p>
    <w:p w:rsidR="006035E2" w:rsidRDefault="000A592D">
      <w:pPr>
        <w:pStyle w:val="a3"/>
        <w:spacing w:before="58" w:line="258" w:lineRule="auto"/>
        <w:ind w:left="55" w:right="97" w:firstLine="580"/>
        <w:rPr>
          <w:sz w:val="30"/>
          <w:szCs w:val="30"/>
          <w:lang w:eastAsia="zh-CN"/>
        </w:rPr>
      </w:pPr>
      <w:r>
        <w:rPr>
          <w:b/>
          <w:bCs/>
          <w:sz w:val="30"/>
          <w:szCs w:val="30"/>
          <w:lang w:eastAsia="zh-CN"/>
        </w:rPr>
        <w:t>PFMEA</w:t>
      </w:r>
      <w:r>
        <w:rPr>
          <w:spacing w:val="2"/>
          <w:sz w:val="30"/>
          <w:szCs w:val="30"/>
          <w:lang w:eastAsia="zh-CN"/>
        </w:rPr>
        <w:t xml:space="preserve"> 项目确定包括明确了解评估内容</w:t>
      </w:r>
      <w:r>
        <w:rPr>
          <w:rFonts w:hint="eastAsia"/>
          <w:spacing w:val="2"/>
          <w:sz w:val="30"/>
          <w:szCs w:val="30"/>
          <w:lang w:eastAsia="zh-CN"/>
        </w:rPr>
        <w:t>。</w:t>
      </w:r>
      <w:r>
        <w:rPr>
          <w:spacing w:val="2"/>
          <w:sz w:val="30"/>
          <w:szCs w:val="30"/>
          <w:lang w:eastAsia="zh-CN"/>
        </w:rPr>
        <w:t>这涉及到</w:t>
      </w:r>
      <w:r>
        <w:rPr>
          <w:spacing w:val="1"/>
          <w:sz w:val="30"/>
          <w:szCs w:val="30"/>
          <w:lang w:eastAsia="zh-CN"/>
        </w:rPr>
        <w:t>一个决策过程来确</w:t>
      </w:r>
      <w:r>
        <w:rPr>
          <w:spacing w:val="-2"/>
          <w:sz w:val="30"/>
          <w:szCs w:val="30"/>
          <w:lang w:eastAsia="zh-CN"/>
        </w:rPr>
        <w:t>定顾客项目所需的</w:t>
      </w:r>
      <w:r>
        <w:rPr>
          <w:spacing w:val="-52"/>
          <w:sz w:val="30"/>
          <w:szCs w:val="30"/>
          <w:lang w:eastAsia="zh-CN"/>
        </w:rPr>
        <w:t xml:space="preserve"> </w:t>
      </w:r>
      <w:r>
        <w:rPr>
          <w:b/>
          <w:bCs/>
          <w:spacing w:val="-2"/>
          <w:sz w:val="30"/>
          <w:szCs w:val="30"/>
          <w:lang w:eastAsia="zh-CN"/>
        </w:rPr>
        <w:t>PFMEA</w:t>
      </w:r>
      <w:r>
        <w:rPr>
          <w:spacing w:val="-2"/>
          <w:sz w:val="30"/>
          <w:szCs w:val="30"/>
          <w:lang w:eastAsia="zh-CN"/>
        </w:rPr>
        <w:t>。在分析中，不包含和包含的内容同等重要。</w:t>
      </w:r>
    </w:p>
    <w:p w:rsidR="006035E2" w:rsidRDefault="000A592D">
      <w:pPr>
        <w:pStyle w:val="a3"/>
        <w:spacing w:line="222" w:lineRule="auto"/>
        <w:ind w:left="680"/>
        <w:rPr>
          <w:sz w:val="30"/>
          <w:szCs w:val="30"/>
          <w:lang w:eastAsia="zh-CN"/>
        </w:rPr>
      </w:pPr>
      <w:r>
        <w:rPr>
          <w:spacing w:val="-5"/>
          <w:sz w:val="30"/>
          <w:szCs w:val="30"/>
          <w:lang w:eastAsia="zh-CN"/>
        </w:rPr>
        <w:t>以下基本问题可帮助确认</w:t>
      </w:r>
      <w:r>
        <w:rPr>
          <w:spacing w:val="-69"/>
          <w:sz w:val="30"/>
          <w:szCs w:val="30"/>
          <w:lang w:eastAsia="zh-CN"/>
        </w:rPr>
        <w:t xml:space="preserve"> </w:t>
      </w:r>
      <w:r>
        <w:rPr>
          <w:b/>
          <w:bCs/>
          <w:spacing w:val="-5"/>
          <w:sz w:val="30"/>
          <w:szCs w:val="30"/>
          <w:lang w:eastAsia="zh-CN"/>
        </w:rPr>
        <w:t>PFMEA</w:t>
      </w:r>
      <w:r>
        <w:rPr>
          <w:spacing w:val="-54"/>
          <w:sz w:val="30"/>
          <w:szCs w:val="30"/>
          <w:lang w:eastAsia="zh-CN"/>
        </w:rPr>
        <w:t xml:space="preserve"> </w:t>
      </w:r>
      <w:r>
        <w:rPr>
          <w:spacing w:val="-5"/>
          <w:sz w:val="30"/>
          <w:szCs w:val="30"/>
          <w:lang w:eastAsia="zh-CN"/>
        </w:rPr>
        <w:t>项目：</w:t>
      </w:r>
    </w:p>
    <w:p w:rsidR="006035E2" w:rsidRDefault="000A592D">
      <w:pPr>
        <w:pStyle w:val="a3"/>
        <w:spacing w:before="61" w:line="222" w:lineRule="auto"/>
        <w:ind w:left="746"/>
        <w:rPr>
          <w:sz w:val="30"/>
          <w:szCs w:val="30"/>
          <w:lang w:eastAsia="zh-CN"/>
        </w:rPr>
      </w:pPr>
      <w:r>
        <w:rPr>
          <w:spacing w:val="-9"/>
          <w:sz w:val="30"/>
          <w:szCs w:val="30"/>
          <w:lang w:eastAsia="zh-CN"/>
        </w:rPr>
        <w:t>· 顾客从我们这里购买什么？</w:t>
      </w:r>
    </w:p>
    <w:p w:rsidR="006035E2" w:rsidRDefault="000A592D">
      <w:pPr>
        <w:pStyle w:val="a3"/>
        <w:spacing w:before="59" w:line="222" w:lineRule="auto"/>
        <w:ind w:left="746"/>
        <w:rPr>
          <w:sz w:val="30"/>
          <w:szCs w:val="30"/>
          <w:lang w:eastAsia="zh-CN"/>
        </w:rPr>
      </w:pPr>
      <w:r>
        <w:rPr>
          <w:spacing w:val="-16"/>
          <w:sz w:val="30"/>
          <w:szCs w:val="30"/>
          <w:lang w:eastAsia="zh-CN"/>
        </w:rPr>
        <w:t>·</w:t>
      </w:r>
      <w:r>
        <w:rPr>
          <w:spacing w:val="26"/>
          <w:sz w:val="30"/>
          <w:szCs w:val="30"/>
          <w:lang w:eastAsia="zh-CN"/>
        </w:rPr>
        <w:t xml:space="preserve"> </w:t>
      </w:r>
      <w:r>
        <w:rPr>
          <w:spacing w:val="-16"/>
          <w:sz w:val="30"/>
          <w:szCs w:val="30"/>
          <w:lang w:eastAsia="zh-CN"/>
        </w:rPr>
        <w:t>是否有新的要求？</w:t>
      </w:r>
    </w:p>
    <w:p w:rsidR="006035E2" w:rsidRDefault="000A592D">
      <w:pPr>
        <w:pStyle w:val="a3"/>
        <w:spacing w:before="60" w:line="219" w:lineRule="auto"/>
        <w:ind w:left="746"/>
        <w:rPr>
          <w:sz w:val="30"/>
          <w:szCs w:val="30"/>
          <w:lang w:eastAsia="zh-CN"/>
        </w:rPr>
      </w:pPr>
      <w:r>
        <w:rPr>
          <w:spacing w:val="-5"/>
          <w:sz w:val="30"/>
          <w:szCs w:val="30"/>
          <w:lang w:eastAsia="zh-CN"/>
        </w:rPr>
        <w:t>· 在传达要求</w:t>
      </w:r>
      <w:r>
        <w:rPr>
          <w:b/>
          <w:bCs/>
          <w:spacing w:val="-5"/>
          <w:sz w:val="30"/>
          <w:szCs w:val="30"/>
          <w:lang w:eastAsia="zh-CN"/>
        </w:rPr>
        <w:t>/</w:t>
      </w:r>
      <w:r>
        <w:rPr>
          <w:spacing w:val="-5"/>
          <w:sz w:val="30"/>
          <w:szCs w:val="30"/>
          <w:lang w:eastAsia="zh-CN"/>
        </w:rPr>
        <w:t>特性时，哪些特定过程</w:t>
      </w:r>
      <w:r>
        <w:rPr>
          <w:b/>
          <w:bCs/>
          <w:spacing w:val="-5"/>
          <w:sz w:val="30"/>
          <w:szCs w:val="30"/>
          <w:lang w:eastAsia="zh-CN"/>
        </w:rPr>
        <w:t>/</w:t>
      </w:r>
      <w:r>
        <w:rPr>
          <w:spacing w:val="-5"/>
          <w:sz w:val="30"/>
          <w:szCs w:val="30"/>
          <w:lang w:eastAsia="zh-CN"/>
        </w:rPr>
        <w:t>要素会导致风险？</w:t>
      </w:r>
    </w:p>
    <w:p w:rsidR="006035E2" w:rsidRDefault="000A592D">
      <w:pPr>
        <w:pStyle w:val="a3"/>
        <w:spacing w:before="63" w:line="222" w:lineRule="auto"/>
        <w:ind w:left="746"/>
        <w:rPr>
          <w:sz w:val="30"/>
          <w:szCs w:val="30"/>
          <w:lang w:eastAsia="zh-CN"/>
        </w:rPr>
      </w:pPr>
      <w:r>
        <w:rPr>
          <w:spacing w:val="-4"/>
          <w:sz w:val="30"/>
          <w:szCs w:val="30"/>
          <w:lang w:eastAsia="zh-CN"/>
        </w:rPr>
        <w:t>· 顾客或公司是否要求</w:t>
      </w:r>
      <w:r>
        <w:rPr>
          <w:b/>
          <w:bCs/>
          <w:spacing w:val="-4"/>
          <w:sz w:val="30"/>
          <w:szCs w:val="30"/>
          <w:lang w:eastAsia="zh-CN"/>
        </w:rPr>
        <w:t>PFMEA</w:t>
      </w:r>
      <w:r>
        <w:rPr>
          <w:spacing w:val="-4"/>
          <w:sz w:val="30"/>
          <w:szCs w:val="30"/>
          <w:lang w:eastAsia="zh-CN"/>
        </w:rPr>
        <w:t>？</w:t>
      </w:r>
    </w:p>
    <w:p w:rsidR="006035E2" w:rsidRDefault="000A592D">
      <w:pPr>
        <w:pStyle w:val="a3"/>
        <w:spacing w:before="59" w:line="220" w:lineRule="auto"/>
        <w:ind w:left="746"/>
        <w:rPr>
          <w:sz w:val="30"/>
          <w:szCs w:val="30"/>
          <w:lang w:eastAsia="zh-CN"/>
        </w:rPr>
      </w:pPr>
      <w:r>
        <w:rPr>
          <w:spacing w:val="-7"/>
          <w:sz w:val="30"/>
          <w:szCs w:val="30"/>
          <w:lang w:eastAsia="zh-CN"/>
        </w:rPr>
        <w:t>· 我们是否制造产品并拥有设计控制权？</w:t>
      </w:r>
    </w:p>
    <w:p w:rsidR="006035E2" w:rsidRDefault="000A592D">
      <w:pPr>
        <w:pStyle w:val="a3"/>
        <w:spacing w:before="62" w:line="222" w:lineRule="auto"/>
        <w:ind w:left="746"/>
        <w:rPr>
          <w:sz w:val="30"/>
          <w:szCs w:val="30"/>
          <w:lang w:eastAsia="zh-CN"/>
        </w:rPr>
      </w:pPr>
      <w:r>
        <w:rPr>
          <w:spacing w:val="-6"/>
          <w:sz w:val="30"/>
          <w:szCs w:val="30"/>
          <w:lang w:eastAsia="zh-CN"/>
        </w:rPr>
        <w:t>· 我们是否购买产品且仍然拥有设计控制权？</w:t>
      </w:r>
    </w:p>
    <w:p w:rsidR="006035E2" w:rsidRDefault="000A592D">
      <w:pPr>
        <w:pStyle w:val="a3"/>
        <w:spacing w:before="59" w:line="222" w:lineRule="auto"/>
        <w:ind w:left="746"/>
        <w:rPr>
          <w:sz w:val="30"/>
          <w:szCs w:val="30"/>
          <w:lang w:eastAsia="zh-CN"/>
        </w:rPr>
      </w:pPr>
      <w:r>
        <w:rPr>
          <w:spacing w:val="-7"/>
          <w:sz w:val="30"/>
          <w:szCs w:val="30"/>
          <w:lang w:eastAsia="zh-CN"/>
        </w:rPr>
        <w:t>· 我们是否购买产品且没有设计控制权？</w:t>
      </w:r>
    </w:p>
    <w:p w:rsidR="006035E2" w:rsidRDefault="000A592D">
      <w:pPr>
        <w:pStyle w:val="a3"/>
        <w:spacing w:before="60" w:line="220" w:lineRule="auto"/>
        <w:ind w:left="746"/>
        <w:rPr>
          <w:sz w:val="30"/>
          <w:szCs w:val="30"/>
          <w:lang w:eastAsia="zh-CN"/>
        </w:rPr>
      </w:pPr>
      <w:r>
        <w:rPr>
          <w:spacing w:val="-15"/>
          <w:sz w:val="30"/>
          <w:szCs w:val="30"/>
          <w:lang w:eastAsia="zh-CN"/>
        </w:rPr>
        <w:t>·</w:t>
      </w:r>
      <w:r>
        <w:rPr>
          <w:spacing w:val="18"/>
          <w:sz w:val="30"/>
          <w:szCs w:val="30"/>
          <w:lang w:eastAsia="zh-CN"/>
        </w:rPr>
        <w:t xml:space="preserve"> </w:t>
      </w:r>
      <w:r>
        <w:rPr>
          <w:spacing w:val="-15"/>
          <w:sz w:val="30"/>
          <w:szCs w:val="30"/>
          <w:lang w:eastAsia="zh-CN"/>
        </w:rPr>
        <w:t>谁负责接口设计？</w:t>
      </w:r>
    </w:p>
    <w:p w:rsidR="006035E2" w:rsidRDefault="000A592D">
      <w:pPr>
        <w:pStyle w:val="a3"/>
        <w:spacing w:before="62" w:line="222" w:lineRule="auto"/>
        <w:ind w:left="746"/>
        <w:rPr>
          <w:sz w:val="30"/>
          <w:szCs w:val="30"/>
          <w:lang w:eastAsia="zh-CN"/>
        </w:rPr>
      </w:pPr>
      <w:r>
        <w:rPr>
          <w:spacing w:val="-5"/>
          <w:sz w:val="30"/>
          <w:szCs w:val="30"/>
          <w:lang w:eastAsia="zh-CN"/>
        </w:rPr>
        <w:t>· 我们是否需要系统、子系统、组件或其他层面的分析？</w:t>
      </w:r>
    </w:p>
    <w:p w:rsidR="006035E2" w:rsidRDefault="000A592D">
      <w:pPr>
        <w:pStyle w:val="a3"/>
        <w:spacing w:before="62" w:line="258" w:lineRule="auto"/>
        <w:ind w:left="35" w:right="96" w:firstLine="616"/>
        <w:jc w:val="both"/>
        <w:rPr>
          <w:sz w:val="30"/>
          <w:szCs w:val="30"/>
          <w:lang w:eastAsia="zh-CN"/>
        </w:rPr>
      </w:pPr>
      <w:r>
        <w:rPr>
          <w:spacing w:val="16"/>
          <w:sz w:val="30"/>
          <w:szCs w:val="30"/>
          <w:lang w:eastAsia="zh-CN"/>
        </w:rPr>
        <w:t>对这些问题以及公司定义的</w:t>
      </w:r>
      <w:r>
        <w:rPr>
          <w:rFonts w:hint="eastAsia"/>
          <w:spacing w:val="16"/>
          <w:sz w:val="30"/>
          <w:szCs w:val="30"/>
          <w:lang w:eastAsia="zh-CN"/>
        </w:rPr>
        <w:t>其他问题的</w:t>
      </w:r>
      <w:r>
        <w:rPr>
          <w:spacing w:val="16"/>
          <w:sz w:val="30"/>
          <w:szCs w:val="30"/>
          <w:lang w:eastAsia="zh-CN"/>
        </w:rPr>
        <w:t>回答</w:t>
      </w:r>
      <w:r>
        <w:rPr>
          <w:spacing w:val="-90"/>
          <w:sz w:val="30"/>
          <w:szCs w:val="30"/>
          <w:lang w:eastAsia="zh-CN"/>
        </w:rPr>
        <w:t xml:space="preserve"> </w:t>
      </w:r>
      <w:r>
        <w:rPr>
          <w:spacing w:val="15"/>
          <w:sz w:val="30"/>
          <w:szCs w:val="30"/>
          <w:lang w:eastAsia="zh-CN"/>
        </w:rPr>
        <w:t>，将帮助创建所需的</w:t>
      </w:r>
      <w:r>
        <w:rPr>
          <w:b/>
          <w:bCs/>
          <w:spacing w:val="-1"/>
          <w:sz w:val="30"/>
          <w:szCs w:val="30"/>
          <w:lang w:eastAsia="zh-CN"/>
        </w:rPr>
        <w:t>PFMEA</w:t>
      </w:r>
      <w:r>
        <w:rPr>
          <w:spacing w:val="-54"/>
          <w:sz w:val="30"/>
          <w:szCs w:val="30"/>
          <w:lang w:eastAsia="zh-CN"/>
        </w:rPr>
        <w:t xml:space="preserve"> </w:t>
      </w:r>
      <w:r>
        <w:rPr>
          <w:spacing w:val="-1"/>
          <w:sz w:val="30"/>
          <w:szCs w:val="30"/>
          <w:lang w:eastAsia="zh-CN"/>
        </w:rPr>
        <w:t>项目清单，从而确保了方向、承诺和工作重</w:t>
      </w:r>
      <w:r>
        <w:rPr>
          <w:spacing w:val="-2"/>
          <w:sz w:val="30"/>
          <w:szCs w:val="30"/>
          <w:lang w:eastAsia="zh-CN"/>
        </w:rPr>
        <w:t>点的一致性。以下内容</w:t>
      </w:r>
      <w:r>
        <w:rPr>
          <w:spacing w:val="-4"/>
          <w:sz w:val="30"/>
          <w:szCs w:val="30"/>
          <w:lang w:eastAsia="zh-CN"/>
        </w:rPr>
        <w:t>可帮助团队确定</w:t>
      </w:r>
      <w:r>
        <w:rPr>
          <w:spacing w:val="-52"/>
          <w:sz w:val="30"/>
          <w:szCs w:val="30"/>
          <w:lang w:eastAsia="zh-CN"/>
        </w:rPr>
        <w:t xml:space="preserve"> </w:t>
      </w:r>
      <w:r>
        <w:rPr>
          <w:b/>
          <w:bCs/>
          <w:spacing w:val="-4"/>
          <w:sz w:val="30"/>
          <w:szCs w:val="30"/>
          <w:lang w:eastAsia="zh-CN"/>
        </w:rPr>
        <w:t>PFMEA</w:t>
      </w:r>
      <w:r>
        <w:rPr>
          <w:spacing w:val="-37"/>
          <w:sz w:val="30"/>
          <w:szCs w:val="30"/>
          <w:lang w:eastAsia="zh-CN"/>
        </w:rPr>
        <w:t xml:space="preserve"> </w:t>
      </w:r>
      <w:r>
        <w:rPr>
          <w:spacing w:val="-4"/>
          <w:sz w:val="30"/>
          <w:szCs w:val="30"/>
          <w:lang w:eastAsia="zh-CN"/>
        </w:rPr>
        <w:t>的边界，如下所示：</w:t>
      </w:r>
    </w:p>
    <w:p w:rsidR="006035E2" w:rsidRDefault="000A592D">
      <w:pPr>
        <w:pStyle w:val="a3"/>
        <w:spacing w:before="1" w:line="222" w:lineRule="auto"/>
        <w:ind w:left="746"/>
        <w:rPr>
          <w:sz w:val="30"/>
          <w:szCs w:val="30"/>
          <w:lang w:eastAsia="zh-CN"/>
        </w:rPr>
      </w:pPr>
      <w:r>
        <w:rPr>
          <w:spacing w:val="-30"/>
          <w:sz w:val="30"/>
          <w:szCs w:val="30"/>
          <w:lang w:eastAsia="zh-CN"/>
        </w:rPr>
        <w:t>·</w:t>
      </w:r>
      <w:r>
        <w:rPr>
          <w:spacing w:val="32"/>
          <w:sz w:val="30"/>
          <w:szCs w:val="30"/>
          <w:lang w:eastAsia="zh-CN"/>
        </w:rPr>
        <w:t xml:space="preserve"> </w:t>
      </w:r>
      <w:r>
        <w:rPr>
          <w:spacing w:val="-30"/>
          <w:sz w:val="30"/>
          <w:szCs w:val="30"/>
          <w:lang w:eastAsia="zh-CN"/>
        </w:rPr>
        <w:t>法律要求</w:t>
      </w:r>
    </w:p>
    <w:p w:rsidR="006035E2" w:rsidRDefault="000A592D">
      <w:pPr>
        <w:pStyle w:val="a3"/>
        <w:spacing w:before="59" w:line="222" w:lineRule="auto"/>
        <w:ind w:left="746"/>
        <w:rPr>
          <w:sz w:val="30"/>
          <w:szCs w:val="30"/>
          <w:lang w:eastAsia="zh-CN"/>
        </w:rPr>
      </w:pPr>
      <w:r>
        <w:rPr>
          <w:spacing w:val="-27"/>
          <w:sz w:val="30"/>
          <w:szCs w:val="30"/>
          <w:lang w:eastAsia="zh-CN"/>
        </w:rPr>
        <w:t>·</w:t>
      </w:r>
      <w:r>
        <w:rPr>
          <w:spacing w:val="23"/>
          <w:sz w:val="30"/>
          <w:szCs w:val="30"/>
          <w:lang w:eastAsia="zh-CN"/>
        </w:rPr>
        <w:t xml:space="preserve"> </w:t>
      </w:r>
      <w:r>
        <w:rPr>
          <w:spacing w:val="-27"/>
          <w:sz w:val="30"/>
          <w:szCs w:val="30"/>
          <w:lang w:eastAsia="zh-CN"/>
        </w:rPr>
        <w:t>技术要求</w:t>
      </w:r>
    </w:p>
    <w:p w:rsidR="006035E2" w:rsidRDefault="006035E2">
      <w:pPr>
        <w:spacing w:line="222" w:lineRule="auto"/>
        <w:rPr>
          <w:sz w:val="30"/>
          <w:szCs w:val="30"/>
          <w:lang w:eastAsia="zh-CN"/>
        </w:rPr>
        <w:sectPr w:rsidR="006035E2">
          <w:footerReference w:type="default" r:id="rId121"/>
          <w:pgSz w:w="11900" w:h="16840"/>
          <w:pgMar w:top="1325" w:right="1087" w:bottom="904" w:left="1160" w:header="735" w:footer="744" w:gutter="0"/>
          <w:cols w:space="720"/>
        </w:sectPr>
      </w:pPr>
    </w:p>
    <w:p w:rsidR="006035E2" w:rsidRDefault="000A592D">
      <w:pPr>
        <w:pStyle w:val="a3"/>
        <w:spacing w:before="195" w:line="222" w:lineRule="auto"/>
        <w:ind w:left="746"/>
        <w:rPr>
          <w:sz w:val="30"/>
          <w:szCs w:val="30"/>
          <w:lang w:eastAsia="zh-CN"/>
        </w:rPr>
      </w:pPr>
      <w:r>
        <w:rPr>
          <w:spacing w:val="-6"/>
          <w:sz w:val="30"/>
          <w:szCs w:val="30"/>
          <w:lang w:eastAsia="zh-CN"/>
        </w:rPr>
        <w:lastRenderedPageBreak/>
        <w:t>· 顾客需要</w:t>
      </w:r>
      <w:r>
        <w:rPr>
          <w:b/>
          <w:bCs/>
          <w:spacing w:val="-6"/>
          <w:sz w:val="30"/>
          <w:szCs w:val="30"/>
          <w:lang w:eastAsia="zh-CN"/>
        </w:rPr>
        <w:t>/</w:t>
      </w:r>
      <w:r>
        <w:rPr>
          <w:spacing w:val="-6"/>
          <w:sz w:val="30"/>
          <w:szCs w:val="30"/>
          <w:lang w:eastAsia="zh-CN"/>
        </w:rPr>
        <w:t>需求</w:t>
      </w:r>
      <w:r>
        <w:rPr>
          <w:b/>
          <w:bCs/>
          <w:spacing w:val="-6"/>
          <w:sz w:val="30"/>
          <w:szCs w:val="30"/>
          <w:lang w:eastAsia="zh-CN"/>
        </w:rPr>
        <w:t>/</w:t>
      </w:r>
      <w:r>
        <w:rPr>
          <w:spacing w:val="-6"/>
          <w:sz w:val="30"/>
          <w:szCs w:val="30"/>
          <w:lang w:eastAsia="zh-CN"/>
        </w:rPr>
        <w:t>期望（外部和内部顾客）</w:t>
      </w:r>
    </w:p>
    <w:p w:rsidR="006035E2" w:rsidRDefault="000A592D">
      <w:pPr>
        <w:pStyle w:val="a3"/>
        <w:spacing w:before="59" w:line="222" w:lineRule="auto"/>
        <w:ind w:left="746"/>
        <w:rPr>
          <w:sz w:val="30"/>
          <w:szCs w:val="30"/>
          <w:lang w:eastAsia="zh-CN"/>
        </w:rPr>
      </w:pPr>
      <w:r>
        <w:rPr>
          <w:spacing w:val="-29"/>
          <w:sz w:val="30"/>
          <w:szCs w:val="30"/>
          <w:lang w:eastAsia="zh-CN"/>
        </w:rPr>
        <w:t>·</w:t>
      </w:r>
      <w:r>
        <w:rPr>
          <w:spacing w:val="27"/>
          <w:sz w:val="30"/>
          <w:szCs w:val="30"/>
          <w:lang w:eastAsia="zh-CN"/>
        </w:rPr>
        <w:t xml:space="preserve"> </w:t>
      </w:r>
      <w:r>
        <w:rPr>
          <w:spacing w:val="-29"/>
          <w:sz w:val="30"/>
          <w:szCs w:val="30"/>
          <w:lang w:eastAsia="zh-CN"/>
        </w:rPr>
        <w:t>要求规范</w:t>
      </w:r>
    </w:p>
    <w:p w:rsidR="006035E2" w:rsidRDefault="000A592D">
      <w:pPr>
        <w:pStyle w:val="a3"/>
        <w:spacing w:before="58" w:line="223" w:lineRule="auto"/>
        <w:ind w:left="746"/>
        <w:rPr>
          <w:sz w:val="30"/>
          <w:szCs w:val="30"/>
          <w:lang w:eastAsia="zh-CN"/>
        </w:rPr>
      </w:pPr>
      <w:r>
        <w:rPr>
          <w:spacing w:val="-11"/>
          <w:sz w:val="30"/>
          <w:szCs w:val="30"/>
          <w:lang w:eastAsia="zh-CN"/>
        </w:rPr>
        <w:t>·</w:t>
      </w:r>
      <w:r>
        <w:rPr>
          <w:spacing w:val="52"/>
          <w:sz w:val="30"/>
          <w:szCs w:val="30"/>
          <w:lang w:eastAsia="zh-CN"/>
        </w:rPr>
        <w:t xml:space="preserve"> </w:t>
      </w:r>
      <w:r>
        <w:rPr>
          <w:spacing w:val="-11"/>
          <w:sz w:val="30"/>
          <w:szCs w:val="30"/>
          <w:lang w:eastAsia="zh-CN"/>
        </w:rPr>
        <w:t>图表（方块图</w:t>
      </w:r>
      <w:r>
        <w:rPr>
          <w:b/>
          <w:bCs/>
          <w:spacing w:val="-11"/>
          <w:sz w:val="30"/>
          <w:szCs w:val="30"/>
          <w:lang w:eastAsia="zh-CN"/>
        </w:rPr>
        <w:t>/</w:t>
      </w:r>
      <w:r>
        <w:rPr>
          <w:spacing w:val="-11"/>
          <w:sz w:val="30"/>
          <w:szCs w:val="30"/>
          <w:lang w:eastAsia="zh-CN"/>
        </w:rPr>
        <w:t>边界图</w:t>
      </w:r>
      <w:r>
        <w:rPr>
          <w:b/>
          <w:bCs/>
          <w:spacing w:val="-11"/>
          <w:sz w:val="30"/>
          <w:szCs w:val="30"/>
          <w:lang w:eastAsia="zh-CN"/>
        </w:rPr>
        <w:t>/</w:t>
      </w:r>
      <w:r>
        <w:rPr>
          <w:spacing w:val="-11"/>
          <w:sz w:val="30"/>
          <w:szCs w:val="30"/>
          <w:lang w:eastAsia="zh-CN"/>
        </w:rPr>
        <w:t>系统图）</w:t>
      </w:r>
    </w:p>
    <w:p w:rsidR="006035E2" w:rsidRDefault="000A592D">
      <w:pPr>
        <w:pStyle w:val="a3"/>
        <w:spacing w:before="57" w:line="223" w:lineRule="auto"/>
        <w:ind w:left="746"/>
        <w:rPr>
          <w:sz w:val="30"/>
          <w:szCs w:val="30"/>
          <w:lang w:eastAsia="zh-CN"/>
        </w:rPr>
      </w:pPr>
      <w:r>
        <w:rPr>
          <w:spacing w:val="-5"/>
          <w:sz w:val="30"/>
          <w:szCs w:val="30"/>
          <w:lang w:eastAsia="zh-CN"/>
        </w:rPr>
        <w:t>· 示意图、图纸和</w:t>
      </w:r>
      <w:r>
        <w:rPr>
          <w:b/>
          <w:bCs/>
          <w:spacing w:val="-5"/>
          <w:sz w:val="30"/>
          <w:szCs w:val="30"/>
          <w:lang w:eastAsia="zh-CN"/>
        </w:rPr>
        <w:t>/</w:t>
      </w:r>
      <w:r>
        <w:rPr>
          <w:spacing w:val="-5"/>
          <w:sz w:val="30"/>
          <w:szCs w:val="30"/>
          <w:lang w:eastAsia="zh-CN"/>
        </w:rPr>
        <w:t>或</w:t>
      </w:r>
      <w:r>
        <w:rPr>
          <w:b/>
          <w:bCs/>
          <w:spacing w:val="-5"/>
          <w:sz w:val="30"/>
          <w:szCs w:val="30"/>
          <w:lang w:eastAsia="zh-CN"/>
        </w:rPr>
        <w:t>3D</w:t>
      </w:r>
      <w:r>
        <w:rPr>
          <w:spacing w:val="-43"/>
          <w:sz w:val="30"/>
          <w:szCs w:val="30"/>
          <w:lang w:eastAsia="zh-CN"/>
        </w:rPr>
        <w:t xml:space="preserve"> </w:t>
      </w:r>
      <w:r>
        <w:rPr>
          <w:spacing w:val="-5"/>
          <w:sz w:val="30"/>
          <w:szCs w:val="30"/>
          <w:lang w:eastAsia="zh-CN"/>
        </w:rPr>
        <w:t>模型</w:t>
      </w:r>
    </w:p>
    <w:p w:rsidR="006035E2" w:rsidRDefault="000A592D">
      <w:pPr>
        <w:pStyle w:val="a3"/>
        <w:spacing w:before="57" w:line="220" w:lineRule="auto"/>
        <w:ind w:left="746"/>
        <w:rPr>
          <w:sz w:val="30"/>
          <w:szCs w:val="30"/>
          <w:lang w:eastAsia="zh-CN"/>
        </w:rPr>
      </w:pPr>
      <w:r>
        <w:rPr>
          <w:spacing w:val="-19"/>
          <w:sz w:val="30"/>
          <w:szCs w:val="30"/>
          <w:lang w:eastAsia="zh-CN"/>
        </w:rPr>
        <w:t>· 物料清单（</w:t>
      </w:r>
      <w:r>
        <w:rPr>
          <w:b/>
          <w:bCs/>
          <w:spacing w:val="-19"/>
          <w:sz w:val="30"/>
          <w:szCs w:val="30"/>
          <w:lang w:eastAsia="zh-CN"/>
        </w:rPr>
        <w:t>BOM</w:t>
      </w:r>
      <w:r>
        <w:rPr>
          <w:spacing w:val="-19"/>
          <w:sz w:val="30"/>
          <w:szCs w:val="30"/>
          <w:lang w:eastAsia="zh-CN"/>
        </w:rPr>
        <w:t>）、风险评估</w:t>
      </w:r>
    </w:p>
    <w:p w:rsidR="006035E2" w:rsidRDefault="000A592D">
      <w:pPr>
        <w:pStyle w:val="a3"/>
        <w:spacing w:before="62" w:line="223" w:lineRule="auto"/>
        <w:ind w:left="746"/>
        <w:rPr>
          <w:sz w:val="30"/>
          <w:szCs w:val="30"/>
          <w:lang w:eastAsia="zh-CN"/>
        </w:rPr>
      </w:pPr>
      <w:r>
        <w:rPr>
          <w:spacing w:val="-12"/>
          <w:sz w:val="30"/>
          <w:szCs w:val="30"/>
          <w:lang w:eastAsia="zh-CN"/>
        </w:rPr>
        <w:t>·</w:t>
      </w:r>
      <w:r>
        <w:rPr>
          <w:spacing w:val="26"/>
          <w:sz w:val="30"/>
          <w:szCs w:val="30"/>
          <w:lang w:eastAsia="zh-CN"/>
        </w:rPr>
        <w:t xml:space="preserve"> </w:t>
      </w:r>
      <w:r>
        <w:rPr>
          <w:spacing w:val="-12"/>
          <w:sz w:val="30"/>
          <w:szCs w:val="30"/>
          <w:lang w:eastAsia="zh-CN"/>
        </w:rPr>
        <w:t xml:space="preserve">类似产品以往的 </w:t>
      </w:r>
      <w:r>
        <w:rPr>
          <w:b/>
          <w:bCs/>
          <w:spacing w:val="-12"/>
          <w:sz w:val="30"/>
          <w:szCs w:val="30"/>
          <w:lang w:eastAsia="zh-CN"/>
        </w:rPr>
        <w:t>FMEA</w:t>
      </w:r>
    </w:p>
    <w:p w:rsidR="006035E2" w:rsidRDefault="000A592D">
      <w:pPr>
        <w:pStyle w:val="a3"/>
        <w:spacing w:before="58" w:line="220" w:lineRule="auto"/>
        <w:ind w:left="746"/>
        <w:rPr>
          <w:sz w:val="30"/>
          <w:szCs w:val="30"/>
          <w:lang w:eastAsia="zh-CN"/>
        </w:rPr>
      </w:pPr>
      <w:r>
        <w:rPr>
          <w:spacing w:val="-8"/>
          <w:sz w:val="30"/>
          <w:szCs w:val="30"/>
          <w:lang w:eastAsia="zh-CN"/>
        </w:rPr>
        <w:t>·</w:t>
      </w:r>
      <w:r>
        <w:rPr>
          <w:spacing w:val="51"/>
          <w:sz w:val="30"/>
          <w:szCs w:val="30"/>
          <w:lang w:eastAsia="zh-CN"/>
        </w:rPr>
        <w:t xml:space="preserve"> </w:t>
      </w:r>
      <w:r>
        <w:rPr>
          <w:spacing w:val="-8"/>
          <w:sz w:val="30"/>
          <w:szCs w:val="30"/>
          <w:lang w:eastAsia="zh-CN"/>
        </w:rPr>
        <w:t>防错要求、可制造及可装配性设计（</w:t>
      </w:r>
      <w:r>
        <w:rPr>
          <w:b/>
          <w:bCs/>
          <w:spacing w:val="-8"/>
          <w:sz w:val="30"/>
          <w:szCs w:val="30"/>
          <w:lang w:eastAsia="zh-CN"/>
        </w:rPr>
        <w:t>DFM/A</w:t>
      </w:r>
      <w:r>
        <w:rPr>
          <w:spacing w:val="-8"/>
          <w:sz w:val="30"/>
          <w:szCs w:val="30"/>
          <w:lang w:eastAsia="zh-CN"/>
        </w:rPr>
        <w:t>）</w:t>
      </w:r>
    </w:p>
    <w:p w:rsidR="006035E2" w:rsidRDefault="000A592D">
      <w:pPr>
        <w:pStyle w:val="a3"/>
        <w:spacing w:before="62" w:line="222" w:lineRule="auto"/>
        <w:ind w:left="746"/>
        <w:rPr>
          <w:sz w:val="30"/>
          <w:szCs w:val="30"/>
          <w:lang w:eastAsia="zh-CN"/>
        </w:rPr>
      </w:pPr>
      <w:r>
        <w:rPr>
          <w:spacing w:val="-13"/>
          <w:sz w:val="30"/>
          <w:szCs w:val="30"/>
          <w:lang w:eastAsia="zh-CN"/>
        </w:rPr>
        <w:t>·</w:t>
      </w:r>
      <w:r>
        <w:rPr>
          <w:spacing w:val="29"/>
          <w:sz w:val="30"/>
          <w:szCs w:val="30"/>
          <w:lang w:eastAsia="zh-CN"/>
        </w:rPr>
        <w:t xml:space="preserve"> </w:t>
      </w:r>
      <w:r>
        <w:rPr>
          <w:spacing w:val="-13"/>
          <w:sz w:val="30"/>
          <w:szCs w:val="30"/>
          <w:lang w:eastAsia="zh-CN"/>
        </w:rPr>
        <w:t>质量功能展开（</w:t>
      </w:r>
      <w:r>
        <w:rPr>
          <w:b/>
          <w:bCs/>
          <w:spacing w:val="-13"/>
          <w:sz w:val="30"/>
          <w:szCs w:val="30"/>
          <w:lang w:eastAsia="zh-CN"/>
        </w:rPr>
        <w:t>QFD</w:t>
      </w:r>
      <w:r>
        <w:rPr>
          <w:spacing w:val="-13"/>
          <w:sz w:val="30"/>
          <w:szCs w:val="30"/>
          <w:lang w:eastAsia="zh-CN"/>
        </w:rPr>
        <w:t>）</w:t>
      </w:r>
    </w:p>
    <w:p w:rsidR="006035E2" w:rsidRDefault="000A592D">
      <w:pPr>
        <w:pStyle w:val="a3"/>
        <w:spacing w:before="61" w:line="258" w:lineRule="auto"/>
        <w:ind w:left="55" w:right="345" w:firstLine="597"/>
        <w:rPr>
          <w:sz w:val="30"/>
          <w:szCs w:val="30"/>
          <w:lang w:eastAsia="zh-CN"/>
        </w:rPr>
      </w:pPr>
      <w:r>
        <w:rPr>
          <w:spacing w:val="-3"/>
          <w:sz w:val="30"/>
          <w:szCs w:val="30"/>
          <w:lang w:eastAsia="zh-CN"/>
        </w:rPr>
        <w:t>准备阶段需要在过程开始时就绪，以确保工</w:t>
      </w:r>
      <w:r>
        <w:rPr>
          <w:spacing w:val="-4"/>
          <w:sz w:val="30"/>
          <w:szCs w:val="30"/>
          <w:lang w:eastAsia="zh-CN"/>
        </w:rPr>
        <w:t>作方向和关注点一致，即</w:t>
      </w:r>
      <w:r>
        <w:rPr>
          <w:spacing w:val="-2"/>
          <w:sz w:val="30"/>
          <w:szCs w:val="30"/>
          <w:lang w:eastAsia="zh-CN"/>
        </w:rPr>
        <w:t>完整的生产线、过程名称</w:t>
      </w:r>
      <w:r>
        <w:rPr>
          <w:b/>
          <w:bCs/>
          <w:spacing w:val="-2"/>
          <w:sz w:val="30"/>
          <w:szCs w:val="30"/>
          <w:lang w:eastAsia="zh-CN"/>
        </w:rPr>
        <w:t>/</w:t>
      </w:r>
      <w:r>
        <w:rPr>
          <w:spacing w:val="-2"/>
          <w:sz w:val="30"/>
          <w:szCs w:val="30"/>
          <w:lang w:eastAsia="zh-CN"/>
        </w:rPr>
        <w:t>过程要素。</w:t>
      </w:r>
    </w:p>
    <w:p w:rsidR="006035E2" w:rsidRDefault="000A592D">
      <w:pPr>
        <w:pStyle w:val="a3"/>
        <w:spacing w:before="1" w:line="258" w:lineRule="auto"/>
        <w:ind w:left="52" w:right="345" w:firstLine="604"/>
        <w:jc w:val="both"/>
        <w:rPr>
          <w:sz w:val="30"/>
          <w:szCs w:val="30"/>
          <w:lang w:eastAsia="zh-CN"/>
        </w:rPr>
      </w:pPr>
      <w:r>
        <w:rPr>
          <w:spacing w:val="-5"/>
          <w:sz w:val="30"/>
          <w:szCs w:val="30"/>
          <w:lang w:eastAsia="zh-CN"/>
        </w:rPr>
        <w:t>工厂内会影响产品质量且可考虑进行</w:t>
      </w:r>
      <w:r>
        <w:rPr>
          <w:spacing w:val="-59"/>
          <w:sz w:val="30"/>
          <w:szCs w:val="30"/>
          <w:lang w:eastAsia="zh-CN"/>
        </w:rPr>
        <w:t xml:space="preserve"> </w:t>
      </w:r>
      <w:r>
        <w:rPr>
          <w:b/>
          <w:bCs/>
          <w:spacing w:val="-5"/>
          <w:sz w:val="30"/>
          <w:szCs w:val="30"/>
          <w:lang w:eastAsia="zh-CN"/>
        </w:rPr>
        <w:t>PFMEA</w:t>
      </w:r>
      <w:r>
        <w:rPr>
          <w:spacing w:val="-51"/>
          <w:sz w:val="30"/>
          <w:szCs w:val="30"/>
          <w:lang w:eastAsia="zh-CN"/>
        </w:rPr>
        <w:t xml:space="preserve"> </w:t>
      </w:r>
      <w:r>
        <w:rPr>
          <w:spacing w:val="-5"/>
          <w:sz w:val="30"/>
          <w:szCs w:val="30"/>
          <w:lang w:eastAsia="zh-CN"/>
        </w:rPr>
        <w:t>分析的过程包括：接收过</w:t>
      </w:r>
      <w:r>
        <w:rPr>
          <w:spacing w:val="-3"/>
          <w:sz w:val="30"/>
          <w:szCs w:val="30"/>
          <w:lang w:eastAsia="zh-CN"/>
        </w:rPr>
        <w:t>程、零件和材料储存、产品和材料交付、制造、装配、包装、</w:t>
      </w:r>
      <w:r>
        <w:rPr>
          <w:spacing w:val="-4"/>
          <w:sz w:val="30"/>
          <w:szCs w:val="30"/>
          <w:lang w:eastAsia="zh-CN"/>
        </w:rPr>
        <w:t>标签、成品</w:t>
      </w:r>
      <w:r>
        <w:rPr>
          <w:spacing w:val="-1"/>
          <w:sz w:val="30"/>
          <w:szCs w:val="30"/>
          <w:lang w:eastAsia="zh-CN"/>
        </w:rPr>
        <w:t>运输、储存、维护过程、检测过程以及返工和返修过程等。</w:t>
      </w:r>
    </w:p>
    <w:p w:rsidR="006035E2" w:rsidRDefault="000A592D">
      <w:pPr>
        <w:spacing w:before="79" w:line="5244" w:lineRule="exact"/>
        <w:ind w:firstLine="390"/>
      </w:pPr>
      <w:r>
        <w:rPr>
          <w:noProof/>
          <w:position w:val="-104"/>
        </w:rPr>
        <w:drawing>
          <wp:inline distT="0" distB="0" distL="0" distR="0">
            <wp:extent cx="6038215" cy="332994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22"/>
                    <a:stretch>
                      <a:fillRect/>
                    </a:stretch>
                  </pic:blipFill>
                  <pic:spPr>
                    <a:xfrm>
                      <a:off x="0" y="0"/>
                      <a:ext cx="6038215" cy="3329940"/>
                    </a:xfrm>
                    <a:prstGeom prst="rect">
                      <a:avLst/>
                    </a:prstGeom>
                  </pic:spPr>
                </pic:pic>
              </a:graphicData>
            </a:graphic>
          </wp:inline>
        </w:drawing>
      </w:r>
    </w:p>
    <w:p w:rsidR="006035E2" w:rsidRDefault="006035E2">
      <w:pPr>
        <w:spacing w:line="458" w:lineRule="auto"/>
      </w:pPr>
    </w:p>
    <w:p w:rsidR="006035E2" w:rsidRDefault="000A592D">
      <w:pPr>
        <w:pStyle w:val="a3"/>
        <w:spacing w:before="98" w:line="219" w:lineRule="auto"/>
        <w:ind w:left="652"/>
        <w:rPr>
          <w:sz w:val="30"/>
          <w:szCs w:val="30"/>
          <w:lang w:eastAsia="zh-CN"/>
        </w:rPr>
      </w:pPr>
      <w:r>
        <w:rPr>
          <w:spacing w:val="-5"/>
          <w:sz w:val="30"/>
          <w:szCs w:val="30"/>
          <w:lang w:eastAsia="zh-CN"/>
        </w:rPr>
        <w:t>在确定</w:t>
      </w:r>
      <w:r>
        <w:rPr>
          <w:spacing w:val="-69"/>
          <w:sz w:val="30"/>
          <w:szCs w:val="30"/>
          <w:lang w:eastAsia="zh-CN"/>
        </w:rPr>
        <w:t xml:space="preserve"> </w:t>
      </w:r>
      <w:r>
        <w:rPr>
          <w:b/>
          <w:bCs/>
          <w:spacing w:val="-5"/>
          <w:sz w:val="30"/>
          <w:szCs w:val="30"/>
          <w:lang w:eastAsia="zh-CN"/>
        </w:rPr>
        <w:t>PFMEA</w:t>
      </w:r>
      <w:r>
        <w:rPr>
          <w:spacing w:val="-38"/>
          <w:sz w:val="30"/>
          <w:szCs w:val="30"/>
          <w:lang w:eastAsia="zh-CN"/>
        </w:rPr>
        <w:t xml:space="preserve"> </w:t>
      </w:r>
      <w:r>
        <w:rPr>
          <w:spacing w:val="-5"/>
          <w:sz w:val="30"/>
          <w:szCs w:val="30"/>
          <w:lang w:eastAsia="zh-CN"/>
        </w:rPr>
        <w:t>的范围时，可酌情考虑以下方面：</w:t>
      </w:r>
    </w:p>
    <w:p w:rsidR="006035E2" w:rsidRDefault="000A592D">
      <w:pPr>
        <w:pStyle w:val="a3"/>
        <w:spacing w:before="64" w:line="220" w:lineRule="auto"/>
        <w:ind w:left="746"/>
        <w:rPr>
          <w:sz w:val="30"/>
          <w:szCs w:val="30"/>
          <w:lang w:eastAsia="zh-CN"/>
        </w:rPr>
      </w:pPr>
      <w:r>
        <w:rPr>
          <w:spacing w:val="-10"/>
          <w:sz w:val="30"/>
          <w:szCs w:val="30"/>
          <w:lang w:eastAsia="zh-CN"/>
        </w:rPr>
        <w:t>· 技术新颖性</w:t>
      </w:r>
      <w:r>
        <w:rPr>
          <w:b/>
          <w:bCs/>
          <w:spacing w:val="-10"/>
          <w:sz w:val="30"/>
          <w:szCs w:val="30"/>
          <w:lang w:eastAsia="zh-CN"/>
        </w:rPr>
        <w:t>/</w:t>
      </w:r>
      <w:r>
        <w:rPr>
          <w:spacing w:val="-10"/>
          <w:sz w:val="30"/>
          <w:szCs w:val="30"/>
          <w:lang w:eastAsia="zh-CN"/>
        </w:rPr>
        <w:t>创新程度</w:t>
      </w:r>
    </w:p>
    <w:p w:rsidR="006035E2" w:rsidRDefault="000A592D">
      <w:pPr>
        <w:pStyle w:val="a3"/>
        <w:spacing w:before="64" w:line="258" w:lineRule="auto"/>
        <w:ind w:left="48" w:right="343" w:firstLine="697"/>
        <w:rPr>
          <w:sz w:val="30"/>
          <w:szCs w:val="30"/>
          <w:lang w:eastAsia="zh-CN"/>
        </w:rPr>
      </w:pPr>
      <w:r>
        <w:rPr>
          <w:spacing w:val="-6"/>
          <w:sz w:val="30"/>
          <w:szCs w:val="30"/>
          <w:lang w:eastAsia="zh-CN"/>
        </w:rPr>
        <w:t>· 质量</w:t>
      </w:r>
      <w:r>
        <w:rPr>
          <w:b/>
          <w:bCs/>
          <w:spacing w:val="-6"/>
          <w:sz w:val="30"/>
          <w:szCs w:val="30"/>
          <w:lang w:eastAsia="zh-CN"/>
        </w:rPr>
        <w:t>/</w:t>
      </w:r>
      <w:r>
        <w:rPr>
          <w:spacing w:val="-6"/>
          <w:sz w:val="30"/>
          <w:szCs w:val="30"/>
          <w:lang w:eastAsia="zh-CN"/>
        </w:rPr>
        <w:t>可靠性历史（内部、零公里、使用现</w:t>
      </w:r>
      <w:r>
        <w:rPr>
          <w:spacing w:val="-7"/>
          <w:sz w:val="30"/>
          <w:szCs w:val="30"/>
          <w:lang w:eastAsia="zh-CN"/>
        </w:rPr>
        <w:t>场失效、类似产品的保</w:t>
      </w:r>
      <w:r>
        <w:rPr>
          <w:spacing w:val="-3"/>
          <w:sz w:val="30"/>
          <w:szCs w:val="30"/>
          <w:lang w:eastAsia="zh-CN"/>
        </w:rPr>
        <w:t>修和保险索赔）</w:t>
      </w:r>
    </w:p>
    <w:p w:rsidR="006035E2" w:rsidRDefault="000A592D">
      <w:pPr>
        <w:pStyle w:val="a3"/>
        <w:spacing w:line="220" w:lineRule="auto"/>
        <w:ind w:left="746"/>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设计的复杂性</w:t>
      </w:r>
    </w:p>
    <w:p w:rsidR="006035E2" w:rsidRDefault="000A592D">
      <w:pPr>
        <w:pStyle w:val="a3"/>
        <w:spacing w:before="62" w:line="223" w:lineRule="auto"/>
        <w:ind w:left="746"/>
        <w:rPr>
          <w:sz w:val="30"/>
          <w:szCs w:val="30"/>
          <w:lang w:eastAsia="zh-CN"/>
        </w:rPr>
      </w:pPr>
      <w:r>
        <w:rPr>
          <w:spacing w:val="-18"/>
          <w:sz w:val="30"/>
          <w:szCs w:val="30"/>
          <w:lang w:eastAsia="zh-CN"/>
        </w:rPr>
        <w:t>·</w:t>
      </w:r>
      <w:r>
        <w:rPr>
          <w:spacing w:val="26"/>
          <w:sz w:val="30"/>
          <w:szCs w:val="30"/>
          <w:lang w:eastAsia="zh-CN"/>
        </w:rPr>
        <w:t xml:space="preserve"> </w:t>
      </w:r>
      <w:r>
        <w:rPr>
          <w:spacing w:val="-18"/>
          <w:sz w:val="30"/>
          <w:szCs w:val="30"/>
          <w:lang w:eastAsia="zh-CN"/>
        </w:rPr>
        <w:t>人员和系统安全</w:t>
      </w:r>
    </w:p>
    <w:p w:rsidR="006035E2" w:rsidRDefault="006035E2">
      <w:pPr>
        <w:spacing w:line="223" w:lineRule="auto"/>
        <w:rPr>
          <w:sz w:val="30"/>
          <w:szCs w:val="30"/>
          <w:lang w:eastAsia="zh-CN"/>
        </w:rPr>
        <w:sectPr w:rsidR="006035E2">
          <w:headerReference w:type="default" r:id="rId123"/>
          <w:footerReference w:type="default" r:id="rId124"/>
          <w:pgSz w:w="11900" w:h="16840"/>
          <w:pgMar w:top="1325" w:right="840" w:bottom="904" w:left="1160" w:header="735" w:footer="744" w:gutter="0"/>
          <w:cols w:space="720"/>
        </w:sectPr>
      </w:pPr>
    </w:p>
    <w:p w:rsidR="006035E2" w:rsidRDefault="000A592D">
      <w:pPr>
        <w:pStyle w:val="a3"/>
        <w:spacing w:before="194" w:line="220" w:lineRule="auto"/>
        <w:ind w:left="746"/>
        <w:rPr>
          <w:sz w:val="30"/>
          <w:szCs w:val="30"/>
          <w:lang w:eastAsia="zh-CN"/>
        </w:rPr>
      </w:pPr>
      <w:bookmarkStart w:id="30" w:name="bookmark51"/>
      <w:bookmarkEnd w:id="30"/>
      <w:r>
        <w:rPr>
          <w:spacing w:val="-9"/>
          <w:sz w:val="30"/>
          <w:szCs w:val="30"/>
          <w:lang w:eastAsia="zh-CN"/>
        </w:rPr>
        <w:lastRenderedPageBreak/>
        <w:t>·</w:t>
      </w:r>
      <w:r>
        <w:rPr>
          <w:spacing w:val="62"/>
          <w:sz w:val="30"/>
          <w:szCs w:val="30"/>
          <w:lang w:eastAsia="zh-CN"/>
        </w:rPr>
        <w:t xml:space="preserve"> </w:t>
      </w:r>
      <w:r>
        <w:rPr>
          <w:spacing w:val="-9"/>
          <w:sz w:val="30"/>
          <w:szCs w:val="30"/>
          <w:lang w:eastAsia="zh-CN"/>
        </w:rPr>
        <w:t>网络物理系统（包括网络安全）法律合规性</w:t>
      </w:r>
    </w:p>
    <w:p w:rsidR="006035E2" w:rsidRDefault="000A592D">
      <w:pPr>
        <w:pStyle w:val="a3"/>
        <w:spacing w:before="62" w:line="222" w:lineRule="auto"/>
        <w:ind w:left="746"/>
        <w:rPr>
          <w:sz w:val="30"/>
          <w:szCs w:val="30"/>
          <w:lang w:eastAsia="zh-CN"/>
        </w:rPr>
      </w:pPr>
      <w:r>
        <w:rPr>
          <w:spacing w:val="-24"/>
          <w:sz w:val="30"/>
          <w:szCs w:val="30"/>
          <w:lang w:eastAsia="zh-CN"/>
        </w:rPr>
        <w:t>·</w:t>
      </w:r>
      <w:r>
        <w:rPr>
          <w:spacing w:val="74"/>
          <w:sz w:val="30"/>
          <w:szCs w:val="30"/>
          <w:lang w:eastAsia="zh-CN"/>
        </w:rPr>
        <w:t xml:space="preserve"> </w:t>
      </w:r>
      <w:r>
        <w:rPr>
          <w:spacing w:val="-24"/>
          <w:sz w:val="30"/>
          <w:szCs w:val="30"/>
          <w:lang w:eastAsia="zh-CN"/>
        </w:rPr>
        <w:t>目录和标准零件</w:t>
      </w:r>
    </w:p>
    <w:p w:rsidR="006035E2" w:rsidRDefault="000A592D">
      <w:pPr>
        <w:pStyle w:val="a3"/>
        <w:spacing w:before="58" w:line="222" w:lineRule="auto"/>
        <w:ind w:left="654"/>
        <w:rPr>
          <w:sz w:val="30"/>
          <w:szCs w:val="30"/>
          <w:lang w:eastAsia="zh-CN"/>
        </w:rPr>
      </w:pPr>
      <w:r>
        <w:rPr>
          <w:sz w:val="30"/>
          <w:szCs w:val="30"/>
          <w:lang w:eastAsia="zh-CN"/>
        </w:rPr>
        <w:t>可帮助决定是否将现有</w:t>
      </w:r>
      <w:r>
        <w:rPr>
          <w:b/>
          <w:bCs/>
          <w:sz w:val="30"/>
          <w:szCs w:val="30"/>
          <w:lang w:eastAsia="zh-CN"/>
        </w:rPr>
        <w:t>PFMEA</w:t>
      </w:r>
      <w:r>
        <w:rPr>
          <w:spacing w:val="-42"/>
          <w:sz w:val="30"/>
          <w:szCs w:val="30"/>
          <w:lang w:eastAsia="zh-CN"/>
        </w:rPr>
        <w:t xml:space="preserve"> </w:t>
      </w:r>
      <w:r>
        <w:rPr>
          <w:sz w:val="30"/>
          <w:szCs w:val="30"/>
          <w:lang w:eastAsia="zh-CN"/>
        </w:rPr>
        <w:t>纳入最终范围的项目：</w:t>
      </w:r>
    </w:p>
    <w:p w:rsidR="006035E2" w:rsidRDefault="000A592D">
      <w:pPr>
        <w:pStyle w:val="a3"/>
        <w:spacing w:before="60" w:line="222" w:lineRule="auto"/>
        <w:ind w:left="746"/>
        <w:rPr>
          <w:sz w:val="30"/>
          <w:szCs w:val="30"/>
          <w:lang w:eastAsia="zh-CN"/>
        </w:rPr>
      </w:pPr>
      <w:r>
        <w:rPr>
          <w:spacing w:val="-11"/>
          <w:sz w:val="30"/>
          <w:szCs w:val="30"/>
          <w:lang w:eastAsia="zh-CN"/>
        </w:rPr>
        <w:t>· 新开发的产品和过程</w:t>
      </w:r>
    </w:p>
    <w:p w:rsidR="006035E2" w:rsidRDefault="000A592D">
      <w:pPr>
        <w:pStyle w:val="a3"/>
        <w:spacing w:before="58" w:line="223" w:lineRule="auto"/>
        <w:ind w:left="746"/>
        <w:rPr>
          <w:sz w:val="30"/>
          <w:szCs w:val="30"/>
          <w:lang w:eastAsia="zh-CN"/>
        </w:rPr>
      </w:pPr>
      <w:r>
        <w:rPr>
          <w:spacing w:val="-18"/>
          <w:sz w:val="30"/>
          <w:szCs w:val="30"/>
          <w:lang w:eastAsia="zh-CN"/>
        </w:rPr>
        <w:t>·</w:t>
      </w:r>
      <w:r>
        <w:rPr>
          <w:spacing w:val="26"/>
          <w:sz w:val="30"/>
          <w:szCs w:val="30"/>
          <w:lang w:eastAsia="zh-CN"/>
        </w:rPr>
        <w:t xml:space="preserve"> </w:t>
      </w:r>
      <w:r>
        <w:rPr>
          <w:spacing w:val="-18"/>
          <w:sz w:val="30"/>
          <w:szCs w:val="30"/>
          <w:lang w:eastAsia="zh-CN"/>
        </w:rPr>
        <w:t>产品或过程变更</w:t>
      </w:r>
    </w:p>
    <w:p w:rsidR="006035E2" w:rsidRDefault="000A592D">
      <w:pPr>
        <w:pStyle w:val="a3"/>
        <w:spacing w:before="58" w:line="221" w:lineRule="auto"/>
        <w:ind w:left="746"/>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运行条件变更</w:t>
      </w:r>
    </w:p>
    <w:p w:rsidR="006035E2" w:rsidRDefault="000A592D">
      <w:pPr>
        <w:pStyle w:val="a3"/>
        <w:spacing w:before="61" w:line="222" w:lineRule="auto"/>
        <w:ind w:left="746"/>
        <w:rPr>
          <w:sz w:val="30"/>
          <w:szCs w:val="30"/>
          <w:lang w:eastAsia="zh-CN"/>
        </w:rPr>
      </w:pPr>
      <w:r>
        <w:rPr>
          <w:spacing w:val="-4"/>
          <w:sz w:val="30"/>
          <w:szCs w:val="30"/>
          <w:lang w:eastAsia="zh-CN"/>
        </w:rPr>
        <w:t>· 要求变更（法律</w:t>
      </w:r>
      <w:r>
        <w:rPr>
          <w:b/>
          <w:bCs/>
          <w:spacing w:val="-4"/>
          <w:sz w:val="30"/>
          <w:szCs w:val="30"/>
          <w:lang w:eastAsia="zh-CN"/>
        </w:rPr>
        <w:t>/</w:t>
      </w:r>
      <w:r>
        <w:rPr>
          <w:spacing w:val="-4"/>
          <w:sz w:val="30"/>
          <w:szCs w:val="30"/>
          <w:lang w:eastAsia="zh-CN"/>
        </w:rPr>
        <w:t>法规、标准</w:t>
      </w:r>
      <w:r>
        <w:rPr>
          <w:b/>
          <w:bCs/>
          <w:spacing w:val="-4"/>
          <w:sz w:val="30"/>
          <w:szCs w:val="30"/>
          <w:lang w:eastAsia="zh-CN"/>
        </w:rPr>
        <w:t>/</w:t>
      </w:r>
      <w:r>
        <w:rPr>
          <w:spacing w:val="-4"/>
          <w:sz w:val="30"/>
          <w:szCs w:val="30"/>
          <w:lang w:eastAsia="zh-CN"/>
        </w:rPr>
        <w:t>规范、顾客</w:t>
      </w:r>
      <w:r>
        <w:rPr>
          <w:spacing w:val="-5"/>
          <w:sz w:val="30"/>
          <w:szCs w:val="30"/>
          <w:lang w:eastAsia="zh-CN"/>
        </w:rPr>
        <w:t>、最新技术变更）</w:t>
      </w:r>
    </w:p>
    <w:p w:rsidR="006035E2" w:rsidRDefault="000A592D">
      <w:pPr>
        <w:pStyle w:val="a3"/>
        <w:spacing w:before="59" w:line="221" w:lineRule="auto"/>
        <w:ind w:left="746"/>
        <w:rPr>
          <w:sz w:val="30"/>
          <w:szCs w:val="30"/>
          <w:lang w:eastAsia="zh-CN"/>
        </w:rPr>
      </w:pPr>
      <w:r>
        <w:rPr>
          <w:spacing w:val="-6"/>
          <w:sz w:val="30"/>
          <w:szCs w:val="30"/>
          <w:lang w:eastAsia="zh-CN"/>
        </w:rPr>
        <w:t>· 制造经验、零公里问题或现场问题</w:t>
      </w:r>
      <w:r>
        <w:rPr>
          <w:b/>
          <w:bCs/>
          <w:spacing w:val="-6"/>
          <w:sz w:val="30"/>
          <w:szCs w:val="30"/>
          <w:lang w:eastAsia="zh-CN"/>
        </w:rPr>
        <w:t>/</w:t>
      </w:r>
      <w:r>
        <w:rPr>
          <w:spacing w:val="-6"/>
          <w:sz w:val="30"/>
          <w:szCs w:val="30"/>
          <w:lang w:eastAsia="zh-CN"/>
        </w:rPr>
        <w:t>保修</w:t>
      </w:r>
    </w:p>
    <w:p w:rsidR="006035E2" w:rsidRDefault="000A592D">
      <w:pPr>
        <w:pStyle w:val="a3"/>
        <w:spacing w:before="60" w:line="222" w:lineRule="auto"/>
        <w:ind w:left="746"/>
        <w:rPr>
          <w:sz w:val="30"/>
          <w:szCs w:val="30"/>
          <w:lang w:eastAsia="zh-CN"/>
        </w:rPr>
      </w:pPr>
      <w:r>
        <w:rPr>
          <w:spacing w:val="-9"/>
          <w:sz w:val="30"/>
          <w:szCs w:val="30"/>
          <w:lang w:eastAsia="zh-CN"/>
        </w:rPr>
        <w:t>· 可能产生危险的过程失效</w:t>
      </w:r>
    </w:p>
    <w:p w:rsidR="006035E2" w:rsidRDefault="000A592D">
      <w:pPr>
        <w:pStyle w:val="a3"/>
        <w:spacing w:before="61" w:line="222" w:lineRule="auto"/>
        <w:ind w:left="746"/>
        <w:rPr>
          <w:sz w:val="30"/>
          <w:szCs w:val="30"/>
          <w:lang w:eastAsia="zh-CN"/>
        </w:rPr>
      </w:pPr>
      <w:r>
        <w:rPr>
          <w:spacing w:val="-18"/>
          <w:sz w:val="30"/>
          <w:szCs w:val="30"/>
          <w:lang w:eastAsia="zh-CN"/>
        </w:rPr>
        <w:t>·</w:t>
      </w:r>
      <w:r>
        <w:rPr>
          <w:spacing w:val="62"/>
          <w:sz w:val="30"/>
          <w:szCs w:val="30"/>
          <w:lang w:eastAsia="zh-CN"/>
        </w:rPr>
        <w:t xml:space="preserve"> </w:t>
      </w:r>
      <w:r>
        <w:rPr>
          <w:spacing w:val="-18"/>
          <w:sz w:val="30"/>
          <w:szCs w:val="30"/>
          <w:lang w:eastAsia="zh-CN"/>
        </w:rPr>
        <w:t>内部产品监视的结果</w:t>
      </w:r>
    </w:p>
    <w:p w:rsidR="006035E2" w:rsidRDefault="000A592D">
      <w:pPr>
        <w:pStyle w:val="a3"/>
        <w:spacing w:before="59" w:line="222" w:lineRule="auto"/>
        <w:ind w:left="746"/>
        <w:rPr>
          <w:sz w:val="30"/>
          <w:szCs w:val="30"/>
          <w:lang w:eastAsia="zh-CN"/>
        </w:rPr>
      </w:pPr>
      <w:r>
        <w:rPr>
          <w:spacing w:val="-18"/>
          <w:sz w:val="30"/>
          <w:szCs w:val="30"/>
          <w:lang w:eastAsia="zh-CN"/>
        </w:rPr>
        <w:t>·</w:t>
      </w:r>
      <w:r>
        <w:rPr>
          <w:spacing w:val="26"/>
          <w:sz w:val="30"/>
          <w:szCs w:val="30"/>
          <w:lang w:eastAsia="zh-CN"/>
        </w:rPr>
        <w:t xml:space="preserve"> </w:t>
      </w:r>
      <w:r>
        <w:rPr>
          <w:spacing w:val="-18"/>
          <w:sz w:val="30"/>
          <w:szCs w:val="30"/>
          <w:lang w:eastAsia="zh-CN"/>
        </w:rPr>
        <w:t>人体工程学问题</w:t>
      </w:r>
    </w:p>
    <w:p w:rsidR="006035E2" w:rsidRDefault="000A592D">
      <w:pPr>
        <w:pStyle w:val="a3"/>
        <w:spacing w:before="59" w:line="222" w:lineRule="auto"/>
        <w:ind w:left="746"/>
        <w:rPr>
          <w:sz w:val="30"/>
          <w:szCs w:val="30"/>
          <w:lang w:eastAsia="zh-CN"/>
        </w:rPr>
      </w:pPr>
      <w:r>
        <w:rPr>
          <w:spacing w:val="-28"/>
          <w:sz w:val="30"/>
          <w:szCs w:val="30"/>
          <w:lang w:eastAsia="zh-CN"/>
        </w:rPr>
        <w:t>·</w:t>
      </w:r>
      <w:r>
        <w:rPr>
          <w:spacing w:val="22"/>
          <w:sz w:val="30"/>
          <w:szCs w:val="30"/>
          <w:lang w:eastAsia="zh-CN"/>
        </w:rPr>
        <w:t xml:space="preserve"> </w:t>
      </w:r>
      <w:r>
        <w:rPr>
          <w:spacing w:val="-28"/>
          <w:sz w:val="30"/>
          <w:szCs w:val="30"/>
          <w:lang w:eastAsia="zh-CN"/>
        </w:rPr>
        <w:t>持续改进</w:t>
      </w:r>
    </w:p>
    <w:p w:rsidR="006035E2" w:rsidRDefault="000A592D">
      <w:pPr>
        <w:pStyle w:val="a3"/>
        <w:spacing w:before="59" w:line="222" w:lineRule="auto"/>
        <w:ind w:left="46"/>
        <w:rPr>
          <w:sz w:val="30"/>
          <w:szCs w:val="30"/>
          <w:lang w:eastAsia="zh-CN"/>
        </w:rPr>
      </w:pPr>
      <w:r>
        <w:rPr>
          <w:b/>
          <w:bCs/>
          <w:spacing w:val="-5"/>
          <w:sz w:val="30"/>
          <w:szCs w:val="30"/>
          <w:lang w:eastAsia="zh-CN"/>
        </w:rPr>
        <w:t>3.1.3</w:t>
      </w:r>
      <w:r>
        <w:rPr>
          <w:spacing w:val="-5"/>
          <w:sz w:val="30"/>
          <w:szCs w:val="30"/>
          <w:lang w:eastAsia="zh-CN"/>
        </w:rPr>
        <w:t xml:space="preserve"> </w:t>
      </w:r>
      <w:r>
        <w:rPr>
          <w:b/>
          <w:bCs/>
          <w:spacing w:val="-5"/>
          <w:sz w:val="30"/>
          <w:szCs w:val="30"/>
          <w:lang w:eastAsia="zh-CN"/>
        </w:rPr>
        <w:t>PFMEA</w:t>
      </w:r>
      <w:r>
        <w:rPr>
          <w:spacing w:val="-46"/>
          <w:sz w:val="30"/>
          <w:szCs w:val="30"/>
          <w:lang w:eastAsia="zh-CN"/>
        </w:rPr>
        <w:t xml:space="preserve"> </w:t>
      </w:r>
      <w:r>
        <w:rPr>
          <w:b/>
          <w:bCs/>
          <w:spacing w:val="-5"/>
          <w:sz w:val="30"/>
          <w:szCs w:val="30"/>
          <w:lang w:eastAsia="zh-CN"/>
        </w:rPr>
        <w:t>项目计划</w:t>
      </w:r>
    </w:p>
    <w:p w:rsidR="006035E2" w:rsidRDefault="000A592D">
      <w:pPr>
        <w:pStyle w:val="a3"/>
        <w:spacing w:before="59" w:line="221" w:lineRule="auto"/>
        <w:ind w:left="634"/>
        <w:rPr>
          <w:sz w:val="30"/>
          <w:szCs w:val="30"/>
          <w:lang w:eastAsia="zh-CN"/>
        </w:rPr>
      </w:pPr>
      <w:r>
        <w:rPr>
          <w:b/>
          <w:bCs/>
          <w:spacing w:val="-5"/>
          <w:sz w:val="30"/>
          <w:szCs w:val="30"/>
          <w:lang w:eastAsia="zh-CN"/>
        </w:rPr>
        <w:t>DFMEA</w:t>
      </w:r>
      <w:r>
        <w:rPr>
          <w:spacing w:val="-36"/>
          <w:sz w:val="30"/>
          <w:szCs w:val="30"/>
          <w:lang w:eastAsia="zh-CN"/>
        </w:rPr>
        <w:t xml:space="preserve"> </w:t>
      </w:r>
      <w:r>
        <w:rPr>
          <w:spacing w:val="-5"/>
          <w:sz w:val="30"/>
          <w:szCs w:val="30"/>
          <w:lang w:eastAsia="zh-CN"/>
        </w:rPr>
        <w:t>项目明确后，应当立即制定</w:t>
      </w:r>
      <w:r>
        <w:rPr>
          <w:spacing w:val="-69"/>
          <w:sz w:val="30"/>
          <w:szCs w:val="30"/>
          <w:lang w:eastAsia="zh-CN"/>
        </w:rPr>
        <w:t xml:space="preserve"> </w:t>
      </w:r>
      <w:r>
        <w:rPr>
          <w:b/>
          <w:bCs/>
          <w:spacing w:val="-5"/>
          <w:sz w:val="30"/>
          <w:szCs w:val="30"/>
          <w:lang w:eastAsia="zh-CN"/>
        </w:rPr>
        <w:t>PFMEA</w:t>
      </w:r>
      <w:r>
        <w:rPr>
          <w:spacing w:val="-38"/>
          <w:sz w:val="30"/>
          <w:szCs w:val="30"/>
          <w:lang w:eastAsia="zh-CN"/>
        </w:rPr>
        <w:t xml:space="preserve"> </w:t>
      </w:r>
      <w:r>
        <w:rPr>
          <w:spacing w:val="-5"/>
          <w:sz w:val="30"/>
          <w:szCs w:val="30"/>
          <w:lang w:eastAsia="zh-CN"/>
        </w:rPr>
        <w:t>的执行计划。</w:t>
      </w:r>
    </w:p>
    <w:p w:rsidR="006035E2" w:rsidRDefault="000A592D">
      <w:pPr>
        <w:pStyle w:val="a3"/>
        <w:spacing w:before="64" w:line="258" w:lineRule="auto"/>
        <w:ind w:left="49" w:right="110" w:firstLine="599"/>
        <w:rPr>
          <w:sz w:val="30"/>
          <w:szCs w:val="30"/>
          <w:lang w:eastAsia="zh-CN"/>
        </w:rPr>
      </w:pPr>
      <w:r>
        <w:rPr>
          <w:spacing w:val="-5"/>
          <w:sz w:val="30"/>
          <w:szCs w:val="30"/>
          <w:lang w:eastAsia="zh-CN"/>
        </w:rPr>
        <w:t xml:space="preserve">建议使用本手册第 </w:t>
      </w:r>
      <w:r>
        <w:rPr>
          <w:b/>
          <w:bCs/>
          <w:spacing w:val="-5"/>
          <w:sz w:val="30"/>
          <w:szCs w:val="30"/>
          <w:lang w:eastAsia="zh-CN"/>
        </w:rPr>
        <w:t>1.5</w:t>
      </w:r>
      <w:r>
        <w:rPr>
          <w:spacing w:val="-29"/>
          <w:sz w:val="30"/>
          <w:szCs w:val="30"/>
          <w:lang w:eastAsia="zh-CN"/>
        </w:rPr>
        <w:t xml:space="preserve"> </w:t>
      </w:r>
      <w:r>
        <w:rPr>
          <w:spacing w:val="-5"/>
          <w:sz w:val="30"/>
          <w:szCs w:val="30"/>
          <w:lang w:eastAsia="zh-CN"/>
        </w:rPr>
        <w:t>节所述的</w:t>
      </w:r>
      <w:r>
        <w:rPr>
          <w:spacing w:val="-39"/>
          <w:sz w:val="30"/>
          <w:szCs w:val="30"/>
          <w:lang w:eastAsia="zh-CN"/>
        </w:rPr>
        <w:t xml:space="preserve"> </w:t>
      </w:r>
      <w:r>
        <w:rPr>
          <w:b/>
          <w:bCs/>
          <w:spacing w:val="-5"/>
          <w:sz w:val="30"/>
          <w:szCs w:val="30"/>
          <w:lang w:eastAsia="zh-CN"/>
        </w:rPr>
        <w:t>5T</w:t>
      </w:r>
      <w:r>
        <w:rPr>
          <w:spacing w:val="-29"/>
          <w:sz w:val="30"/>
          <w:szCs w:val="30"/>
          <w:lang w:eastAsia="zh-CN"/>
        </w:rPr>
        <w:t xml:space="preserve"> </w:t>
      </w:r>
      <w:r>
        <w:rPr>
          <w:spacing w:val="-5"/>
          <w:sz w:val="30"/>
          <w:szCs w:val="30"/>
          <w:lang w:eastAsia="zh-CN"/>
        </w:rPr>
        <w:t>方法（目的、时间</w:t>
      </w:r>
      <w:r>
        <w:rPr>
          <w:spacing w:val="-6"/>
          <w:sz w:val="30"/>
          <w:szCs w:val="30"/>
          <w:lang w:eastAsia="zh-CN"/>
        </w:rPr>
        <w:t>安排、团队、</w:t>
      </w:r>
      <w:r>
        <w:rPr>
          <w:spacing w:val="2"/>
          <w:sz w:val="30"/>
          <w:szCs w:val="30"/>
          <w:lang w:eastAsia="zh-CN"/>
        </w:rPr>
        <w:t>任务、工具</w:t>
      </w:r>
      <w:r>
        <w:rPr>
          <w:spacing w:val="-79"/>
          <w:sz w:val="30"/>
          <w:szCs w:val="30"/>
          <w:lang w:eastAsia="zh-CN"/>
        </w:rPr>
        <w:t>），</w:t>
      </w:r>
      <w:r>
        <w:rPr>
          <w:spacing w:val="2"/>
          <w:sz w:val="30"/>
          <w:szCs w:val="30"/>
          <w:lang w:eastAsia="zh-CN"/>
        </w:rPr>
        <w:t>在制定项目计划时，组织还需要考虑适用的顾客特定需求</w:t>
      </w:r>
      <w:r>
        <w:rPr>
          <w:spacing w:val="-2"/>
          <w:sz w:val="30"/>
          <w:szCs w:val="30"/>
          <w:lang w:eastAsia="zh-CN"/>
        </w:rPr>
        <w:t>（</w:t>
      </w:r>
      <w:r>
        <w:rPr>
          <w:b/>
          <w:bCs/>
          <w:spacing w:val="-2"/>
          <w:sz w:val="30"/>
          <w:szCs w:val="30"/>
          <w:lang w:eastAsia="zh-CN"/>
        </w:rPr>
        <w:t>CSR</w:t>
      </w:r>
      <w:r>
        <w:rPr>
          <w:spacing w:val="-2"/>
          <w:sz w:val="30"/>
          <w:szCs w:val="30"/>
          <w:lang w:eastAsia="zh-CN"/>
        </w:rPr>
        <w:t>）方法和</w:t>
      </w:r>
      <w:r>
        <w:rPr>
          <w:b/>
          <w:bCs/>
          <w:spacing w:val="-2"/>
          <w:sz w:val="30"/>
          <w:szCs w:val="30"/>
          <w:lang w:eastAsia="zh-CN"/>
        </w:rPr>
        <w:t>/</w:t>
      </w:r>
      <w:r>
        <w:rPr>
          <w:spacing w:val="-2"/>
          <w:sz w:val="30"/>
          <w:szCs w:val="30"/>
          <w:lang w:eastAsia="zh-CN"/>
        </w:rPr>
        <w:t>或可交付成果的进展情况。</w:t>
      </w:r>
      <w:r>
        <w:rPr>
          <w:b/>
          <w:bCs/>
          <w:spacing w:val="-2"/>
          <w:sz w:val="30"/>
          <w:szCs w:val="30"/>
          <w:lang w:eastAsia="zh-CN"/>
        </w:rPr>
        <w:t>PFMEA</w:t>
      </w:r>
      <w:r>
        <w:rPr>
          <w:spacing w:val="-54"/>
          <w:sz w:val="30"/>
          <w:szCs w:val="30"/>
          <w:lang w:eastAsia="zh-CN"/>
        </w:rPr>
        <w:t xml:space="preserve"> </w:t>
      </w:r>
      <w:r>
        <w:rPr>
          <w:spacing w:val="-2"/>
          <w:sz w:val="30"/>
          <w:szCs w:val="30"/>
          <w:lang w:eastAsia="zh-CN"/>
        </w:rPr>
        <w:t>计划有助于公司提前启</w:t>
      </w:r>
      <w:r>
        <w:rPr>
          <w:spacing w:val="-3"/>
          <w:sz w:val="30"/>
          <w:szCs w:val="30"/>
          <w:lang w:eastAsia="zh-CN"/>
        </w:rPr>
        <w:t>动</w:t>
      </w:r>
      <w:r>
        <w:rPr>
          <w:spacing w:val="-60"/>
          <w:sz w:val="30"/>
          <w:szCs w:val="30"/>
          <w:lang w:eastAsia="zh-CN"/>
        </w:rPr>
        <w:t xml:space="preserve"> </w:t>
      </w:r>
      <w:r>
        <w:rPr>
          <w:b/>
          <w:bCs/>
          <w:spacing w:val="-3"/>
          <w:sz w:val="30"/>
          <w:szCs w:val="30"/>
          <w:lang w:eastAsia="zh-CN"/>
        </w:rPr>
        <w:t>PFMEA</w:t>
      </w:r>
      <w:r>
        <w:rPr>
          <w:spacing w:val="-3"/>
          <w:sz w:val="30"/>
          <w:szCs w:val="30"/>
          <w:lang w:eastAsia="zh-CN"/>
        </w:rPr>
        <w:t>。</w:t>
      </w:r>
      <w:r>
        <w:rPr>
          <w:b/>
          <w:bCs/>
          <w:spacing w:val="-3"/>
          <w:sz w:val="30"/>
          <w:szCs w:val="30"/>
          <w:lang w:eastAsia="zh-CN"/>
        </w:rPr>
        <w:t>DFMEA</w:t>
      </w:r>
      <w:r>
        <w:rPr>
          <w:spacing w:val="-47"/>
          <w:sz w:val="30"/>
          <w:szCs w:val="30"/>
          <w:lang w:eastAsia="zh-CN"/>
        </w:rPr>
        <w:t xml:space="preserve"> </w:t>
      </w:r>
      <w:r>
        <w:rPr>
          <w:spacing w:val="-3"/>
          <w:sz w:val="30"/>
          <w:szCs w:val="30"/>
          <w:lang w:eastAsia="zh-CN"/>
        </w:rPr>
        <w:t>活动（七步法过程）应纳入总体项目计划中。</w:t>
      </w:r>
    </w:p>
    <w:p w:rsidR="006035E2" w:rsidRDefault="000A592D">
      <w:pPr>
        <w:pStyle w:val="a3"/>
        <w:spacing w:before="1" w:line="222" w:lineRule="auto"/>
        <w:ind w:left="46"/>
        <w:rPr>
          <w:sz w:val="30"/>
          <w:szCs w:val="30"/>
          <w:lang w:eastAsia="zh-CN"/>
        </w:rPr>
      </w:pPr>
      <w:r>
        <w:rPr>
          <w:b/>
          <w:bCs/>
          <w:spacing w:val="-6"/>
          <w:sz w:val="30"/>
          <w:szCs w:val="30"/>
          <w:lang w:eastAsia="zh-CN"/>
        </w:rPr>
        <w:t>3.1.4</w:t>
      </w:r>
      <w:r>
        <w:rPr>
          <w:spacing w:val="-44"/>
          <w:sz w:val="30"/>
          <w:szCs w:val="30"/>
          <w:lang w:eastAsia="zh-CN"/>
        </w:rPr>
        <w:t xml:space="preserve"> </w:t>
      </w:r>
      <w:r>
        <w:rPr>
          <w:b/>
          <w:bCs/>
          <w:spacing w:val="-6"/>
          <w:sz w:val="30"/>
          <w:szCs w:val="30"/>
          <w:lang w:eastAsia="zh-CN"/>
        </w:rPr>
        <w:t>确定基准</w:t>
      </w:r>
      <w:r>
        <w:rPr>
          <w:spacing w:val="-68"/>
          <w:sz w:val="30"/>
          <w:szCs w:val="30"/>
          <w:lang w:eastAsia="zh-CN"/>
        </w:rPr>
        <w:t xml:space="preserve"> </w:t>
      </w:r>
      <w:r>
        <w:rPr>
          <w:b/>
          <w:bCs/>
          <w:spacing w:val="-6"/>
          <w:sz w:val="30"/>
          <w:szCs w:val="30"/>
          <w:lang w:eastAsia="zh-CN"/>
        </w:rPr>
        <w:t>PFMEA</w:t>
      </w:r>
    </w:p>
    <w:p w:rsidR="006035E2" w:rsidRDefault="000A592D">
      <w:pPr>
        <w:pStyle w:val="a3"/>
        <w:spacing w:before="63" w:line="258" w:lineRule="auto"/>
        <w:ind w:left="48" w:firstLine="587"/>
        <w:jc w:val="both"/>
        <w:rPr>
          <w:sz w:val="30"/>
          <w:szCs w:val="30"/>
          <w:lang w:eastAsia="zh-CN"/>
        </w:rPr>
      </w:pPr>
      <w:r>
        <w:rPr>
          <w:b/>
          <w:bCs/>
          <w:spacing w:val="-2"/>
          <w:sz w:val="30"/>
          <w:szCs w:val="30"/>
          <w:lang w:eastAsia="zh-CN"/>
        </w:rPr>
        <w:t>PFMEA</w:t>
      </w:r>
      <w:r>
        <w:rPr>
          <w:spacing w:val="-35"/>
          <w:sz w:val="30"/>
          <w:szCs w:val="30"/>
          <w:lang w:eastAsia="zh-CN"/>
        </w:rPr>
        <w:t xml:space="preserve"> </w:t>
      </w:r>
      <w:r>
        <w:rPr>
          <w:spacing w:val="-2"/>
          <w:sz w:val="30"/>
          <w:szCs w:val="30"/>
          <w:lang w:eastAsia="zh-CN"/>
        </w:rPr>
        <w:t>的部分准备工作包括了解哪些可用信息对跨职能团队有帮助作</w:t>
      </w:r>
      <w:r>
        <w:rPr>
          <w:spacing w:val="-9"/>
          <w:sz w:val="30"/>
          <w:szCs w:val="30"/>
          <w:lang w:eastAsia="zh-CN"/>
        </w:rPr>
        <w:t>用。其中包括使用基础</w:t>
      </w:r>
      <w:r>
        <w:rPr>
          <w:spacing w:val="-37"/>
          <w:sz w:val="30"/>
          <w:szCs w:val="30"/>
          <w:lang w:eastAsia="zh-CN"/>
        </w:rPr>
        <w:t xml:space="preserve"> </w:t>
      </w:r>
      <w:r>
        <w:rPr>
          <w:b/>
          <w:bCs/>
          <w:spacing w:val="-9"/>
          <w:sz w:val="30"/>
          <w:szCs w:val="30"/>
          <w:lang w:eastAsia="zh-CN"/>
        </w:rPr>
        <w:t>PFMEA</w:t>
      </w:r>
      <w:r>
        <w:rPr>
          <w:spacing w:val="-9"/>
          <w:sz w:val="30"/>
          <w:szCs w:val="30"/>
          <w:lang w:eastAsia="zh-CN"/>
        </w:rPr>
        <w:t xml:space="preserve">（如第 </w:t>
      </w:r>
      <w:r>
        <w:rPr>
          <w:b/>
          <w:bCs/>
          <w:spacing w:val="-9"/>
          <w:sz w:val="30"/>
          <w:szCs w:val="30"/>
          <w:lang w:eastAsia="zh-CN"/>
        </w:rPr>
        <w:t>1.3</w:t>
      </w:r>
      <w:r>
        <w:rPr>
          <w:spacing w:val="-9"/>
          <w:sz w:val="30"/>
          <w:szCs w:val="30"/>
          <w:lang w:eastAsia="zh-CN"/>
        </w:rPr>
        <w:t xml:space="preserve"> 节中所述）、类似产品</w:t>
      </w:r>
      <w:r>
        <w:rPr>
          <w:spacing w:val="-39"/>
          <w:sz w:val="30"/>
          <w:szCs w:val="30"/>
          <w:lang w:eastAsia="zh-CN"/>
        </w:rPr>
        <w:t xml:space="preserve"> </w:t>
      </w:r>
      <w:r>
        <w:rPr>
          <w:b/>
          <w:bCs/>
          <w:spacing w:val="-9"/>
          <w:sz w:val="30"/>
          <w:szCs w:val="30"/>
          <w:lang w:eastAsia="zh-CN"/>
        </w:rPr>
        <w:t>PFMEA</w:t>
      </w:r>
      <w:r>
        <w:rPr>
          <w:spacing w:val="-9"/>
          <w:sz w:val="30"/>
          <w:szCs w:val="30"/>
          <w:lang w:eastAsia="zh-CN"/>
        </w:rPr>
        <w:t xml:space="preserve"> 或</w:t>
      </w:r>
      <w:r>
        <w:rPr>
          <w:spacing w:val="-2"/>
          <w:sz w:val="30"/>
          <w:szCs w:val="30"/>
          <w:lang w:eastAsia="zh-CN"/>
        </w:rPr>
        <w:t>产品基础</w:t>
      </w:r>
      <w:r>
        <w:rPr>
          <w:spacing w:val="-69"/>
          <w:sz w:val="30"/>
          <w:szCs w:val="30"/>
          <w:lang w:eastAsia="zh-CN"/>
        </w:rPr>
        <w:t xml:space="preserve"> </w:t>
      </w:r>
      <w:r>
        <w:rPr>
          <w:b/>
          <w:bCs/>
          <w:spacing w:val="-2"/>
          <w:sz w:val="30"/>
          <w:szCs w:val="30"/>
          <w:lang w:eastAsia="zh-CN"/>
        </w:rPr>
        <w:t>PFMEA</w:t>
      </w:r>
      <w:r>
        <w:rPr>
          <w:spacing w:val="-2"/>
          <w:sz w:val="30"/>
          <w:szCs w:val="30"/>
          <w:lang w:eastAsia="zh-CN"/>
        </w:rPr>
        <w:t>。基础</w:t>
      </w:r>
      <w:r>
        <w:rPr>
          <w:spacing w:val="-69"/>
          <w:sz w:val="30"/>
          <w:szCs w:val="30"/>
          <w:lang w:eastAsia="zh-CN"/>
        </w:rPr>
        <w:t xml:space="preserve"> </w:t>
      </w:r>
      <w:r>
        <w:rPr>
          <w:b/>
          <w:bCs/>
          <w:spacing w:val="-2"/>
          <w:sz w:val="30"/>
          <w:szCs w:val="30"/>
          <w:lang w:eastAsia="zh-CN"/>
        </w:rPr>
        <w:t>PFMEA</w:t>
      </w:r>
      <w:r>
        <w:rPr>
          <w:spacing w:val="-54"/>
          <w:sz w:val="30"/>
          <w:szCs w:val="30"/>
          <w:lang w:eastAsia="zh-CN"/>
        </w:rPr>
        <w:t xml:space="preserve"> </w:t>
      </w:r>
      <w:r>
        <w:rPr>
          <w:spacing w:val="-2"/>
          <w:sz w:val="30"/>
          <w:szCs w:val="30"/>
          <w:lang w:eastAsia="zh-CN"/>
        </w:rPr>
        <w:t>是专门适用</w:t>
      </w:r>
      <w:r>
        <w:rPr>
          <w:spacing w:val="-3"/>
          <w:sz w:val="30"/>
          <w:szCs w:val="30"/>
          <w:lang w:eastAsia="zh-CN"/>
        </w:rPr>
        <w:t xml:space="preserve">于具有共同或一致产品边界或相关功能的产品的基础过程 </w:t>
      </w:r>
      <w:r>
        <w:rPr>
          <w:b/>
          <w:bCs/>
          <w:spacing w:val="-3"/>
          <w:sz w:val="30"/>
          <w:szCs w:val="30"/>
          <w:lang w:eastAsia="zh-CN"/>
        </w:rPr>
        <w:t>FMEA</w:t>
      </w:r>
      <w:r>
        <w:rPr>
          <w:spacing w:val="-3"/>
          <w:sz w:val="30"/>
          <w:szCs w:val="30"/>
          <w:lang w:eastAsia="zh-CN"/>
        </w:rPr>
        <w:t>。在新产品的基础上，基础</w:t>
      </w:r>
      <w:r>
        <w:rPr>
          <w:spacing w:val="-4"/>
          <w:sz w:val="30"/>
          <w:szCs w:val="30"/>
          <w:lang w:eastAsia="zh-CN"/>
        </w:rPr>
        <w:t xml:space="preserve"> </w:t>
      </w:r>
      <w:r>
        <w:rPr>
          <w:b/>
          <w:bCs/>
          <w:spacing w:val="-4"/>
          <w:sz w:val="30"/>
          <w:szCs w:val="30"/>
          <w:lang w:eastAsia="zh-CN"/>
        </w:rPr>
        <w:t>PFMEA</w:t>
      </w:r>
      <w:r>
        <w:rPr>
          <w:spacing w:val="-4"/>
          <w:sz w:val="30"/>
          <w:szCs w:val="30"/>
          <w:lang w:eastAsia="zh-CN"/>
        </w:rPr>
        <w:t xml:space="preserve"> 将添加</w:t>
      </w:r>
      <w:r>
        <w:rPr>
          <w:spacing w:val="-1"/>
          <w:sz w:val="30"/>
          <w:szCs w:val="30"/>
          <w:lang w:eastAsia="zh-CN"/>
        </w:rPr>
        <w:t>新项目特定组件和功能，以完成新产品的</w:t>
      </w:r>
      <w:r>
        <w:rPr>
          <w:spacing w:val="-69"/>
          <w:sz w:val="30"/>
          <w:szCs w:val="30"/>
          <w:lang w:eastAsia="zh-CN"/>
        </w:rPr>
        <w:t xml:space="preserve"> </w:t>
      </w:r>
      <w:r>
        <w:rPr>
          <w:b/>
          <w:bCs/>
          <w:spacing w:val="-1"/>
          <w:sz w:val="30"/>
          <w:szCs w:val="30"/>
          <w:lang w:eastAsia="zh-CN"/>
        </w:rPr>
        <w:t>PFMEA</w:t>
      </w:r>
      <w:r>
        <w:rPr>
          <w:spacing w:val="-1"/>
          <w:sz w:val="30"/>
          <w:szCs w:val="30"/>
          <w:lang w:eastAsia="zh-CN"/>
        </w:rPr>
        <w:t>。新</w:t>
      </w:r>
      <w:r>
        <w:rPr>
          <w:spacing w:val="-2"/>
          <w:sz w:val="30"/>
          <w:szCs w:val="30"/>
          <w:lang w:eastAsia="zh-CN"/>
        </w:rPr>
        <w:t>产品的添加要素可能</w:t>
      </w:r>
      <w:r>
        <w:rPr>
          <w:spacing w:val="-8"/>
          <w:sz w:val="30"/>
          <w:szCs w:val="30"/>
          <w:lang w:eastAsia="zh-CN"/>
        </w:rPr>
        <w:t>来源于</w:t>
      </w:r>
      <w:r>
        <w:rPr>
          <w:spacing w:val="-88"/>
          <w:sz w:val="30"/>
          <w:szCs w:val="30"/>
          <w:lang w:eastAsia="zh-CN"/>
        </w:rPr>
        <w:t xml:space="preserve"> </w:t>
      </w:r>
      <w:r>
        <w:rPr>
          <w:b/>
          <w:bCs/>
          <w:spacing w:val="-8"/>
          <w:sz w:val="30"/>
          <w:szCs w:val="30"/>
          <w:lang w:eastAsia="zh-CN"/>
        </w:rPr>
        <w:t>PFMEA</w:t>
      </w:r>
      <w:r>
        <w:rPr>
          <w:spacing w:val="-73"/>
          <w:sz w:val="30"/>
          <w:szCs w:val="30"/>
          <w:lang w:eastAsia="zh-CN"/>
        </w:rPr>
        <w:t xml:space="preserve"> </w:t>
      </w:r>
      <w:r>
        <w:rPr>
          <w:spacing w:val="-8"/>
          <w:sz w:val="30"/>
          <w:szCs w:val="30"/>
          <w:lang w:eastAsia="zh-CN"/>
        </w:rPr>
        <w:t>本身，也可能来源于参考初始</w:t>
      </w:r>
      <w:r>
        <w:rPr>
          <w:spacing w:val="-9"/>
          <w:sz w:val="30"/>
          <w:szCs w:val="30"/>
          <w:lang w:eastAsia="zh-CN"/>
        </w:rPr>
        <w:t>系列或基础</w:t>
      </w:r>
      <w:r>
        <w:rPr>
          <w:spacing w:val="-88"/>
          <w:sz w:val="30"/>
          <w:szCs w:val="30"/>
          <w:lang w:eastAsia="zh-CN"/>
        </w:rPr>
        <w:t xml:space="preserve"> </w:t>
      </w:r>
      <w:r>
        <w:rPr>
          <w:b/>
          <w:bCs/>
          <w:spacing w:val="-9"/>
          <w:sz w:val="30"/>
          <w:szCs w:val="30"/>
          <w:lang w:eastAsia="zh-CN"/>
        </w:rPr>
        <w:t>PFMEA</w:t>
      </w:r>
      <w:r>
        <w:rPr>
          <w:spacing w:val="-57"/>
          <w:sz w:val="30"/>
          <w:szCs w:val="30"/>
          <w:lang w:eastAsia="zh-CN"/>
        </w:rPr>
        <w:t xml:space="preserve"> </w:t>
      </w:r>
      <w:r>
        <w:rPr>
          <w:spacing w:val="-9"/>
          <w:sz w:val="30"/>
          <w:szCs w:val="30"/>
          <w:lang w:eastAsia="zh-CN"/>
        </w:rPr>
        <w:t>的新文件中。</w:t>
      </w:r>
      <w:r>
        <w:rPr>
          <w:spacing w:val="-2"/>
          <w:sz w:val="30"/>
          <w:szCs w:val="30"/>
          <w:lang w:eastAsia="zh-CN"/>
        </w:rPr>
        <w:t>若没有可用的基准，团队则会开发一个新</w:t>
      </w:r>
      <w:r>
        <w:rPr>
          <w:spacing w:val="-66"/>
          <w:sz w:val="30"/>
          <w:szCs w:val="30"/>
          <w:lang w:eastAsia="zh-CN"/>
        </w:rPr>
        <w:t xml:space="preserve"> </w:t>
      </w:r>
      <w:r>
        <w:rPr>
          <w:b/>
          <w:bCs/>
          <w:spacing w:val="-2"/>
          <w:sz w:val="30"/>
          <w:szCs w:val="30"/>
          <w:lang w:eastAsia="zh-CN"/>
        </w:rPr>
        <w:t>PFMEA.</w:t>
      </w:r>
    </w:p>
    <w:p w:rsidR="006035E2" w:rsidRDefault="000A592D">
      <w:pPr>
        <w:pStyle w:val="a3"/>
        <w:spacing w:before="1" w:line="223" w:lineRule="auto"/>
        <w:ind w:left="46"/>
        <w:rPr>
          <w:sz w:val="30"/>
          <w:szCs w:val="30"/>
          <w:lang w:eastAsia="zh-CN"/>
        </w:rPr>
      </w:pPr>
      <w:r>
        <w:rPr>
          <w:b/>
          <w:bCs/>
          <w:spacing w:val="-8"/>
          <w:sz w:val="30"/>
          <w:szCs w:val="30"/>
          <w:lang w:eastAsia="zh-CN"/>
        </w:rPr>
        <w:t>3.1.5</w:t>
      </w:r>
      <w:r>
        <w:rPr>
          <w:spacing w:val="-46"/>
          <w:sz w:val="30"/>
          <w:szCs w:val="30"/>
          <w:lang w:eastAsia="zh-CN"/>
        </w:rPr>
        <w:t xml:space="preserve"> </w:t>
      </w:r>
      <w:r>
        <w:rPr>
          <w:b/>
          <w:bCs/>
          <w:spacing w:val="-8"/>
          <w:sz w:val="30"/>
          <w:szCs w:val="30"/>
          <w:lang w:eastAsia="zh-CN"/>
        </w:rPr>
        <w:t>过程</w:t>
      </w:r>
      <w:r>
        <w:rPr>
          <w:spacing w:val="-68"/>
          <w:sz w:val="30"/>
          <w:szCs w:val="30"/>
          <w:lang w:eastAsia="zh-CN"/>
        </w:rPr>
        <w:t xml:space="preserve"> </w:t>
      </w:r>
      <w:r>
        <w:rPr>
          <w:b/>
          <w:bCs/>
          <w:spacing w:val="-8"/>
          <w:sz w:val="30"/>
          <w:szCs w:val="30"/>
          <w:lang w:eastAsia="zh-CN"/>
        </w:rPr>
        <w:t>FMEA</w:t>
      </w:r>
      <w:r>
        <w:rPr>
          <w:spacing w:val="-52"/>
          <w:sz w:val="30"/>
          <w:szCs w:val="30"/>
          <w:lang w:eastAsia="zh-CN"/>
        </w:rPr>
        <w:t xml:space="preserve"> </w:t>
      </w:r>
      <w:r>
        <w:rPr>
          <w:b/>
          <w:bCs/>
          <w:spacing w:val="-8"/>
          <w:sz w:val="30"/>
          <w:szCs w:val="30"/>
          <w:lang w:eastAsia="zh-CN"/>
        </w:rPr>
        <w:t>表头</w:t>
      </w:r>
    </w:p>
    <w:p w:rsidR="006035E2" w:rsidRDefault="000A592D">
      <w:pPr>
        <w:pStyle w:val="a3"/>
        <w:spacing w:before="59" w:line="258" w:lineRule="auto"/>
        <w:ind w:left="66" w:right="110" w:firstLine="585"/>
        <w:rPr>
          <w:sz w:val="30"/>
          <w:szCs w:val="30"/>
          <w:lang w:eastAsia="zh-CN"/>
        </w:rPr>
      </w:pPr>
      <w:r>
        <w:rPr>
          <w:spacing w:val="-2"/>
          <w:sz w:val="30"/>
          <w:szCs w:val="30"/>
          <w:lang w:eastAsia="zh-CN"/>
        </w:rPr>
        <w:t>在准备阶段中，</w:t>
      </w:r>
      <w:r>
        <w:rPr>
          <w:b/>
          <w:bCs/>
          <w:spacing w:val="-2"/>
          <w:sz w:val="30"/>
          <w:szCs w:val="30"/>
          <w:lang w:eastAsia="zh-CN"/>
        </w:rPr>
        <w:t>PFMEA</w:t>
      </w:r>
      <w:r>
        <w:rPr>
          <w:spacing w:val="-51"/>
          <w:sz w:val="30"/>
          <w:szCs w:val="30"/>
          <w:lang w:eastAsia="zh-CN"/>
        </w:rPr>
        <w:t xml:space="preserve"> </w:t>
      </w:r>
      <w:r>
        <w:rPr>
          <w:spacing w:val="-2"/>
          <w:sz w:val="30"/>
          <w:szCs w:val="30"/>
          <w:lang w:eastAsia="zh-CN"/>
        </w:rPr>
        <w:t>文件的表头应填写。表头可根据组织的需要修</w:t>
      </w:r>
      <w:r>
        <w:rPr>
          <w:sz w:val="30"/>
          <w:szCs w:val="30"/>
          <w:lang w:eastAsia="zh-CN"/>
        </w:rPr>
        <w:t>改，且包括以下一些基本的</w:t>
      </w:r>
      <w:r>
        <w:rPr>
          <w:b/>
          <w:bCs/>
          <w:sz w:val="30"/>
          <w:szCs w:val="30"/>
          <w:lang w:eastAsia="zh-CN"/>
        </w:rPr>
        <w:t>PFMEA</w:t>
      </w:r>
      <w:r>
        <w:rPr>
          <w:spacing w:val="-52"/>
          <w:sz w:val="30"/>
          <w:szCs w:val="30"/>
          <w:lang w:eastAsia="zh-CN"/>
        </w:rPr>
        <w:t xml:space="preserve"> </w:t>
      </w:r>
      <w:r>
        <w:rPr>
          <w:sz w:val="30"/>
          <w:szCs w:val="30"/>
          <w:lang w:eastAsia="zh-CN"/>
        </w:rPr>
        <w:t>准备信</w:t>
      </w:r>
      <w:r>
        <w:rPr>
          <w:spacing w:val="-1"/>
          <w:sz w:val="30"/>
          <w:szCs w:val="30"/>
          <w:lang w:eastAsia="zh-CN"/>
        </w:rPr>
        <w:t>息：</w:t>
      </w:r>
    </w:p>
    <w:p w:rsidR="006035E2" w:rsidRDefault="000A592D">
      <w:pPr>
        <w:pStyle w:val="a3"/>
        <w:spacing w:before="1" w:line="220" w:lineRule="auto"/>
        <w:ind w:left="655"/>
        <w:rPr>
          <w:sz w:val="30"/>
          <w:szCs w:val="30"/>
          <w:lang w:eastAsia="zh-CN"/>
        </w:rPr>
      </w:pPr>
      <w:r>
        <w:rPr>
          <w:spacing w:val="-6"/>
          <w:sz w:val="30"/>
          <w:szCs w:val="30"/>
          <w:lang w:eastAsia="zh-CN"/>
        </w:rPr>
        <w:t>公司名称：负责</w:t>
      </w:r>
      <w:r>
        <w:rPr>
          <w:spacing w:val="-54"/>
          <w:sz w:val="30"/>
          <w:szCs w:val="30"/>
          <w:lang w:eastAsia="zh-CN"/>
        </w:rPr>
        <w:t xml:space="preserve"> </w:t>
      </w:r>
      <w:r>
        <w:rPr>
          <w:b/>
          <w:bCs/>
          <w:spacing w:val="-6"/>
          <w:sz w:val="30"/>
          <w:szCs w:val="30"/>
          <w:lang w:eastAsia="zh-CN"/>
        </w:rPr>
        <w:t>PFMEA</w:t>
      </w:r>
      <w:r>
        <w:rPr>
          <w:spacing w:val="-37"/>
          <w:sz w:val="30"/>
          <w:szCs w:val="30"/>
          <w:lang w:eastAsia="zh-CN"/>
        </w:rPr>
        <w:t xml:space="preserve"> </w:t>
      </w:r>
      <w:r>
        <w:rPr>
          <w:spacing w:val="-6"/>
          <w:sz w:val="30"/>
          <w:szCs w:val="30"/>
          <w:lang w:eastAsia="zh-CN"/>
        </w:rPr>
        <w:t>的公司名称</w:t>
      </w:r>
    </w:p>
    <w:p w:rsidR="006035E2" w:rsidRDefault="000A592D">
      <w:pPr>
        <w:pStyle w:val="a3"/>
        <w:spacing w:before="60" w:line="222" w:lineRule="auto"/>
        <w:ind w:left="650"/>
        <w:rPr>
          <w:sz w:val="30"/>
          <w:szCs w:val="30"/>
          <w:lang w:eastAsia="zh-CN"/>
        </w:rPr>
      </w:pPr>
      <w:r>
        <w:rPr>
          <w:spacing w:val="-3"/>
          <w:sz w:val="30"/>
          <w:szCs w:val="30"/>
          <w:lang w:eastAsia="zh-CN"/>
        </w:rPr>
        <w:t>制造地址：地理位置</w:t>
      </w:r>
    </w:p>
    <w:p w:rsidR="006035E2" w:rsidRDefault="000A592D">
      <w:pPr>
        <w:pStyle w:val="a3"/>
        <w:spacing w:before="60" w:line="221" w:lineRule="auto"/>
        <w:ind w:left="650"/>
        <w:rPr>
          <w:sz w:val="30"/>
          <w:szCs w:val="30"/>
          <w:lang w:eastAsia="zh-CN"/>
        </w:rPr>
      </w:pPr>
      <w:r>
        <w:rPr>
          <w:spacing w:val="-2"/>
          <w:sz w:val="30"/>
          <w:szCs w:val="30"/>
          <w:lang w:eastAsia="zh-CN"/>
        </w:rPr>
        <w:t>顾客名称：顾客名称或产品系列</w:t>
      </w:r>
    </w:p>
    <w:p w:rsidR="006035E2" w:rsidRDefault="000A592D">
      <w:pPr>
        <w:pStyle w:val="a3"/>
        <w:spacing w:before="62" w:line="222" w:lineRule="auto"/>
        <w:ind w:left="655"/>
        <w:rPr>
          <w:sz w:val="30"/>
          <w:szCs w:val="30"/>
          <w:lang w:eastAsia="zh-CN"/>
        </w:rPr>
      </w:pPr>
      <w:r>
        <w:rPr>
          <w:spacing w:val="-2"/>
          <w:sz w:val="30"/>
          <w:szCs w:val="30"/>
          <w:lang w:eastAsia="zh-CN"/>
        </w:rPr>
        <w:t>年型</w:t>
      </w:r>
      <w:r>
        <w:rPr>
          <w:b/>
          <w:bCs/>
          <w:spacing w:val="-2"/>
          <w:sz w:val="30"/>
          <w:szCs w:val="30"/>
          <w:lang w:eastAsia="zh-CN"/>
        </w:rPr>
        <w:t>/</w:t>
      </w:r>
      <w:r>
        <w:rPr>
          <w:spacing w:val="-2"/>
          <w:sz w:val="30"/>
          <w:szCs w:val="30"/>
          <w:lang w:eastAsia="zh-CN"/>
        </w:rPr>
        <w:t>项目：顾客应用或公司模式</w:t>
      </w:r>
      <w:r>
        <w:rPr>
          <w:b/>
          <w:bCs/>
          <w:spacing w:val="-2"/>
          <w:sz w:val="30"/>
          <w:szCs w:val="30"/>
          <w:lang w:eastAsia="zh-CN"/>
        </w:rPr>
        <w:t>/</w:t>
      </w:r>
      <w:r>
        <w:rPr>
          <w:spacing w:val="-2"/>
          <w:sz w:val="30"/>
          <w:szCs w:val="30"/>
          <w:lang w:eastAsia="zh-CN"/>
        </w:rPr>
        <w:t>类型</w:t>
      </w:r>
    </w:p>
    <w:p w:rsidR="006035E2" w:rsidRDefault="006035E2">
      <w:pPr>
        <w:spacing w:line="222" w:lineRule="auto"/>
        <w:rPr>
          <w:sz w:val="30"/>
          <w:szCs w:val="30"/>
          <w:lang w:eastAsia="zh-CN"/>
        </w:rPr>
        <w:sectPr w:rsidR="006035E2">
          <w:headerReference w:type="default" r:id="rId125"/>
          <w:footerReference w:type="default" r:id="rId126"/>
          <w:pgSz w:w="11900" w:h="16840"/>
          <w:pgMar w:top="1325" w:right="1074" w:bottom="904" w:left="1160" w:header="735" w:footer="744" w:gutter="0"/>
          <w:cols w:space="720"/>
        </w:sectPr>
      </w:pPr>
    </w:p>
    <w:p w:rsidR="006035E2" w:rsidRDefault="000A592D">
      <w:pPr>
        <w:pStyle w:val="a3"/>
        <w:spacing w:before="194" w:line="221" w:lineRule="auto"/>
        <w:ind w:left="654"/>
        <w:rPr>
          <w:sz w:val="30"/>
          <w:szCs w:val="30"/>
          <w:lang w:eastAsia="zh-CN"/>
        </w:rPr>
      </w:pPr>
      <w:r>
        <w:rPr>
          <w:spacing w:val="-5"/>
          <w:sz w:val="30"/>
          <w:szCs w:val="30"/>
          <w:lang w:eastAsia="zh-CN"/>
        </w:rPr>
        <w:lastRenderedPageBreak/>
        <w:t>项目：</w:t>
      </w:r>
      <w:r>
        <w:rPr>
          <w:b/>
          <w:bCs/>
          <w:spacing w:val="-5"/>
          <w:sz w:val="30"/>
          <w:szCs w:val="30"/>
          <w:lang w:eastAsia="zh-CN"/>
        </w:rPr>
        <w:t>PFMEA</w:t>
      </w:r>
      <w:r>
        <w:rPr>
          <w:spacing w:val="-53"/>
          <w:sz w:val="30"/>
          <w:szCs w:val="30"/>
          <w:lang w:eastAsia="zh-CN"/>
        </w:rPr>
        <w:t xml:space="preserve"> </w:t>
      </w:r>
      <w:r>
        <w:rPr>
          <w:spacing w:val="-5"/>
          <w:sz w:val="30"/>
          <w:szCs w:val="30"/>
          <w:lang w:eastAsia="zh-CN"/>
        </w:rPr>
        <w:t>项目名称</w:t>
      </w:r>
    </w:p>
    <w:p w:rsidR="006035E2" w:rsidRDefault="000A592D">
      <w:pPr>
        <w:pStyle w:val="a3"/>
        <w:spacing w:before="61" w:line="222" w:lineRule="auto"/>
        <w:ind w:left="639"/>
        <w:rPr>
          <w:sz w:val="30"/>
          <w:szCs w:val="30"/>
          <w:lang w:eastAsia="zh-CN"/>
        </w:rPr>
      </w:pPr>
      <w:r>
        <w:rPr>
          <w:b/>
          <w:bCs/>
          <w:spacing w:val="-15"/>
          <w:sz w:val="30"/>
          <w:szCs w:val="30"/>
          <w:lang w:eastAsia="zh-CN"/>
        </w:rPr>
        <w:t>PFMEA</w:t>
      </w:r>
      <w:r>
        <w:rPr>
          <w:spacing w:val="-54"/>
          <w:sz w:val="30"/>
          <w:szCs w:val="30"/>
          <w:lang w:eastAsia="zh-CN"/>
        </w:rPr>
        <w:t xml:space="preserve"> </w:t>
      </w:r>
      <w:r>
        <w:rPr>
          <w:spacing w:val="-15"/>
          <w:sz w:val="30"/>
          <w:szCs w:val="30"/>
          <w:lang w:eastAsia="zh-CN"/>
        </w:rPr>
        <w:t>开始</w:t>
      </w:r>
      <w:r>
        <w:rPr>
          <w:spacing w:val="-67"/>
          <w:sz w:val="30"/>
          <w:szCs w:val="30"/>
          <w:lang w:eastAsia="zh-CN"/>
        </w:rPr>
        <w:t xml:space="preserve"> </w:t>
      </w:r>
      <w:r>
        <w:rPr>
          <w:spacing w:val="-15"/>
          <w:sz w:val="30"/>
          <w:szCs w:val="30"/>
          <w:lang w:eastAsia="zh-CN"/>
        </w:rPr>
        <w:t>日期：开始</w:t>
      </w:r>
      <w:r>
        <w:rPr>
          <w:spacing w:val="-67"/>
          <w:sz w:val="30"/>
          <w:szCs w:val="30"/>
          <w:lang w:eastAsia="zh-CN"/>
        </w:rPr>
        <w:t xml:space="preserve"> </w:t>
      </w:r>
      <w:r>
        <w:rPr>
          <w:spacing w:val="-15"/>
          <w:sz w:val="30"/>
          <w:szCs w:val="30"/>
          <w:lang w:eastAsia="zh-CN"/>
        </w:rPr>
        <w:t>日期</w:t>
      </w:r>
    </w:p>
    <w:p w:rsidR="006035E2" w:rsidRDefault="000A592D">
      <w:pPr>
        <w:pStyle w:val="a3"/>
        <w:spacing w:before="59" w:line="222" w:lineRule="auto"/>
        <w:ind w:left="638"/>
        <w:rPr>
          <w:sz w:val="30"/>
          <w:szCs w:val="30"/>
          <w:lang w:eastAsia="zh-CN"/>
        </w:rPr>
      </w:pPr>
      <w:r>
        <w:rPr>
          <w:b/>
          <w:bCs/>
          <w:spacing w:val="-3"/>
          <w:sz w:val="30"/>
          <w:szCs w:val="30"/>
          <w:lang w:eastAsia="zh-CN"/>
        </w:rPr>
        <w:t>PFMEA</w:t>
      </w:r>
      <w:r>
        <w:rPr>
          <w:spacing w:val="-50"/>
          <w:sz w:val="30"/>
          <w:szCs w:val="30"/>
          <w:lang w:eastAsia="zh-CN"/>
        </w:rPr>
        <w:t xml:space="preserve"> </w:t>
      </w:r>
      <w:r>
        <w:rPr>
          <w:spacing w:val="-3"/>
          <w:sz w:val="30"/>
          <w:szCs w:val="30"/>
          <w:lang w:eastAsia="zh-CN"/>
        </w:rPr>
        <w:t>修订日期：最后修订日期</w:t>
      </w:r>
    </w:p>
    <w:p w:rsidR="006035E2" w:rsidRDefault="000A592D">
      <w:pPr>
        <w:pStyle w:val="a3"/>
        <w:spacing w:before="58" w:line="221" w:lineRule="auto"/>
        <w:ind w:left="653"/>
        <w:rPr>
          <w:sz w:val="30"/>
          <w:szCs w:val="30"/>
          <w:lang w:eastAsia="zh-CN"/>
        </w:rPr>
      </w:pPr>
      <w:r>
        <w:rPr>
          <w:spacing w:val="-2"/>
          <w:sz w:val="30"/>
          <w:szCs w:val="30"/>
          <w:lang w:eastAsia="zh-CN"/>
        </w:rPr>
        <w:t>跨职能团队：团队：所需的团队成员名单</w:t>
      </w:r>
    </w:p>
    <w:p w:rsidR="006035E2" w:rsidRDefault="000A592D">
      <w:pPr>
        <w:pStyle w:val="a3"/>
        <w:spacing w:before="61" w:line="223" w:lineRule="auto"/>
        <w:ind w:left="638"/>
        <w:rPr>
          <w:sz w:val="30"/>
          <w:szCs w:val="30"/>
          <w:lang w:eastAsia="zh-CN"/>
        </w:rPr>
      </w:pPr>
      <w:r>
        <w:rPr>
          <w:b/>
          <w:bCs/>
          <w:spacing w:val="-4"/>
          <w:sz w:val="30"/>
          <w:szCs w:val="30"/>
          <w:lang w:eastAsia="zh-CN"/>
        </w:rPr>
        <w:t>PFMEA</w:t>
      </w:r>
      <w:r>
        <w:rPr>
          <w:spacing w:val="-4"/>
          <w:sz w:val="30"/>
          <w:szCs w:val="30"/>
          <w:lang w:eastAsia="zh-CN"/>
        </w:rPr>
        <w:t xml:space="preserve"> </w:t>
      </w:r>
      <w:r>
        <w:rPr>
          <w:b/>
          <w:bCs/>
          <w:spacing w:val="-4"/>
          <w:sz w:val="30"/>
          <w:szCs w:val="30"/>
          <w:lang w:eastAsia="zh-CN"/>
        </w:rPr>
        <w:t>ID</w:t>
      </w:r>
      <w:r>
        <w:rPr>
          <w:spacing w:val="-41"/>
          <w:sz w:val="30"/>
          <w:szCs w:val="30"/>
          <w:lang w:eastAsia="zh-CN"/>
        </w:rPr>
        <w:t xml:space="preserve"> </w:t>
      </w:r>
      <w:r>
        <w:rPr>
          <w:spacing w:val="-4"/>
          <w:sz w:val="30"/>
          <w:szCs w:val="30"/>
          <w:lang w:eastAsia="zh-CN"/>
        </w:rPr>
        <w:t>编号：由公司确定</w:t>
      </w:r>
    </w:p>
    <w:p w:rsidR="006035E2" w:rsidRDefault="000A592D">
      <w:pPr>
        <w:pStyle w:val="a3"/>
        <w:spacing w:before="58" w:line="222" w:lineRule="auto"/>
        <w:ind w:left="656"/>
        <w:rPr>
          <w:sz w:val="30"/>
          <w:szCs w:val="30"/>
          <w:lang w:eastAsia="zh-CN"/>
        </w:rPr>
      </w:pPr>
      <w:r>
        <w:rPr>
          <w:spacing w:val="-5"/>
          <w:sz w:val="30"/>
          <w:szCs w:val="30"/>
          <w:lang w:eastAsia="zh-CN"/>
        </w:rPr>
        <w:t>过程职责：</w:t>
      </w:r>
      <w:r>
        <w:rPr>
          <w:b/>
          <w:bCs/>
          <w:spacing w:val="-5"/>
          <w:sz w:val="30"/>
          <w:szCs w:val="30"/>
          <w:lang w:eastAsia="zh-CN"/>
        </w:rPr>
        <w:t>PFMEA</w:t>
      </w:r>
      <w:r>
        <w:rPr>
          <w:spacing w:val="-41"/>
          <w:sz w:val="30"/>
          <w:szCs w:val="30"/>
          <w:lang w:eastAsia="zh-CN"/>
        </w:rPr>
        <w:t xml:space="preserve"> </w:t>
      </w:r>
      <w:r>
        <w:rPr>
          <w:spacing w:val="-5"/>
          <w:sz w:val="30"/>
          <w:szCs w:val="30"/>
          <w:lang w:eastAsia="zh-CN"/>
        </w:rPr>
        <w:t>所有人姓名</w:t>
      </w:r>
    </w:p>
    <w:p w:rsidR="006035E2" w:rsidRDefault="000A592D">
      <w:pPr>
        <w:pStyle w:val="a3"/>
        <w:spacing w:before="58" w:line="221" w:lineRule="auto"/>
        <w:ind w:left="653"/>
        <w:rPr>
          <w:sz w:val="30"/>
          <w:szCs w:val="30"/>
          <w:lang w:eastAsia="zh-CN"/>
        </w:rPr>
      </w:pPr>
      <w:r>
        <w:rPr>
          <w:spacing w:val="-2"/>
          <w:sz w:val="30"/>
          <w:szCs w:val="30"/>
          <w:lang w:eastAsia="zh-CN"/>
        </w:rPr>
        <w:t>保密级别：商业应用、专有、保密。</w:t>
      </w:r>
    </w:p>
    <w:p w:rsidR="006035E2" w:rsidRDefault="006035E2">
      <w:pPr>
        <w:spacing w:line="357" w:lineRule="auto"/>
        <w:rPr>
          <w:lang w:eastAsia="zh-CN"/>
        </w:rPr>
      </w:pPr>
    </w:p>
    <w:p w:rsidR="006035E2" w:rsidRDefault="000A592D">
      <w:pPr>
        <w:pStyle w:val="a3"/>
        <w:spacing w:before="79" w:line="212" w:lineRule="auto"/>
        <w:ind w:left="2211"/>
        <w:rPr>
          <w:sz w:val="24"/>
          <w:szCs w:val="24"/>
          <w:lang w:eastAsia="zh-CN"/>
        </w:rPr>
      </w:pPr>
      <w:r>
        <w:rPr>
          <w:b/>
          <w:bCs/>
          <w:spacing w:val="-1"/>
          <w:sz w:val="24"/>
          <w:szCs w:val="24"/>
          <w:lang w:eastAsia="zh-CN"/>
        </w:rPr>
        <w:t>图</w:t>
      </w:r>
      <w:r>
        <w:rPr>
          <w:spacing w:val="-1"/>
          <w:sz w:val="24"/>
          <w:szCs w:val="24"/>
          <w:lang w:eastAsia="zh-CN"/>
        </w:rPr>
        <w:t xml:space="preserve"> </w:t>
      </w:r>
      <w:r>
        <w:rPr>
          <w:b/>
          <w:bCs/>
          <w:spacing w:val="-1"/>
          <w:sz w:val="24"/>
          <w:szCs w:val="24"/>
          <w:lang w:eastAsia="zh-CN"/>
        </w:rPr>
        <w:t>3.1-2</w:t>
      </w:r>
      <w:r>
        <w:rPr>
          <w:spacing w:val="-1"/>
          <w:sz w:val="24"/>
          <w:szCs w:val="24"/>
          <w:lang w:eastAsia="zh-CN"/>
        </w:rPr>
        <w:t xml:space="preserve"> </w:t>
      </w:r>
      <w:r>
        <w:rPr>
          <w:b/>
          <w:bCs/>
          <w:spacing w:val="-1"/>
          <w:sz w:val="24"/>
          <w:szCs w:val="24"/>
          <w:lang w:eastAsia="zh-CN"/>
        </w:rPr>
        <w:t>过程失效模式及影响分析（过程FMEA）</w:t>
      </w:r>
    </w:p>
    <w:tbl>
      <w:tblPr>
        <w:tblStyle w:val="TableNormal"/>
        <w:tblW w:w="95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1595"/>
        <w:gridCol w:w="1872"/>
        <w:gridCol w:w="1316"/>
        <w:gridCol w:w="2100"/>
        <w:gridCol w:w="1096"/>
      </w:tblGrid>
      <w:tr w:rsidR="006035E2">
        <w:trPr>
          <w:trHeight w:val="263"/>
        </w:trPr>
        <w:tc>
          <w:tcPr>
            <w:tcW w:w="9579" w:type="dxa"/>
            <w:gridSpan w:val="6"/>
          </w:tcPr>
          <w:p w:rsidR="006035E2" w:rsidRDefault="000A592D">
            <w:pPr>
              <w:pStyle w:val="TableText"/>
              <w:spacing w:before="2" w:line="193" w:lineRule="auto"/>
              <w:ind w:left="38"/>
              <w:rPr>
                <w:lang w:eastAsia="zh-CN"/>
              </w:rPr>
            </w:pPr>
            <w:r>
              <w:rPr>
                <w:b/>
                <w:bCs/>
                <w:spacing w:val="-4"/>
                <w:lang w:eastAsia="zh-CN"/>
              </w:rPr>
              <w:t>规划与准备（步骤一）</w:t>
            </w:r>
          </w:p>
        </w:tc>
      </w:tr>
      <w:tr w:rsidR="006035E2">
        <w:trPr>
          <w:trHeight w:val="258"/>
        </w:trPr>
        <w:tc>
          <w:tcPr>
            <w:tcW w:w="1600" w:type="dxa"/>
          </w:tcPr>
          <w:p w:rsidR="006035E2" w:rsidRDefault="000A592D">
            <w:pPr>
              <w:pStyle w:val="TableText"/>
              <w:spacing w:before="1" w:line="190" w:lineRule="auto"/>
              <w:ind w:left="43"/>
            </w:pPr>
            <w:r>
              <w:rPr>
                <w:spacing w:val="-5"/>
              </w:rPr>
              <w:t>公司名称：</w:t>
            </w:r>
          </w:p>
        </w:tc>
        <w:tc>
          <w:tcPr>
            <w:tcW w:w="1595" w:type="dxa"/>
          </w:tcPr>
          <w:p w:rsidR="006035E2" w:rsidRDefault="006035E2"/>
        </w:tc>
        <w:tc>
          <w:tcPr>
            <w:tcW w:w="1872" w:type="dxa"/>
          </w:tcPr>
          <w:p w:rsidR="006035E2" w:rsidRDefault="000A592D">
            <w:pPr>
              <w:pStyle w:val="TableText"/>
              <w:spacing w:before="1" w:line="190" w:lineRule="auto"/>
              <w:ind w:left="38"/>
            </w:pPr>
            <w:r>
              <w:rPr>
                <w:spacing w:val="-5"/>
              </w:rPr>
              <w:t>项目</w:t>
            </w:r>
          </w:p>
        </w:tc>
        <w:tc>
          <w:tcPr>
            <w:tcW w:w="4512" w:type="dxa"/>
            <w:gridSpan w:val="3"/>
          </w:tcPr>
          <w:p w:rsidR="006035E2" w:rsidRDefault="006035E2"/>
        </w:tc>
      </w:tr>
      <w:tr w:rsidR="006035E2">
        <w:trPr>
          <w:trHeight w:val="258"/>
        </w:trPr>
        <w:tc>
          <w:tcPr>
            <w:tcW w:w="1600" w:type="dxa"/>
          </w:tcPr>
          <w:p w:rsidR="006035E2" w:rsidRDefault="000A592D">
            <w:pPr>
              <w:pStyle w:val="TableText"/>
              <w:spacing w:before="1" w:line="190" w:lineRule="auto"/>
              <w:ind w:left="39"/>
            </w:pPr>
            <w:r>
              <w:rPr>
                <w:spacing w:val="-4"/>
              </w:rPr>
              <w:t>制造地址：</w:t>
            </w:r>
          </w:p>
        </w:tc>
        <w:tc>
          <w:tcPr>
            <w:tcW w:w="1595" w:type="dxa"/>
          </w:tcPr>
          <w:p w:rsidR="006035E2" w:rsidRDefault="006035E2"/>
        </w:tc>
        <w:tc>
          <w:tcPr>
            <w:tcW w:w="1872" w:type="dxa"/>
          </w:tcPr>
          <w:p w:rsidR="006035E2" w:rsidRDefault="000A592D">
            <w:pPr>
              <w:pStyle w:val="TableText"/>
              <w:spacing w:before="1" w:line="190" w:lineRule="auto"/>
              <w:ind w:left="26"/>
            </w:pPr>
            <w:r>
              <w:rPr>
                <w:b/>
                <w:bCs/>
                <w:spacing w:val="-12"/>
              </w:rPr>
              <w:t>PFMEA</w:t>
            </w:r>
            <w:r>
              <w:rPr>
                <w:spacing w:val="-37"/>
              </w:rPr>
              <w:t xml:space="preserve"> </w:t>
            </w:r>
            <w:r>
              <w:rPr>
                <w:spacing w:val="-12"/>
              </w:rPr>
              <w:t>开始</w:t>
            </w:r>
            <w:r>
              <w:rPr>
                <w:spacing w:val="-54"/>
              </w:rPr>
              <w:t xml:space="preserve"> </w:t>
            </w:r>
            <w:r>
              <w:rPr>
                <w:spacing w:val="-12"/>
              </w:rPr>
              <w:t>日期</w:t>
            </w:r>
          </w:p>
        </w:tc>
        <w:tc>
          <w:tcPr>
            <w:tcW w:w="1316" w:type="dxa"/>
          </w:tcPr>
          <w:p w:rsidR="006035E2" w:rsidRDefault="006035E2"/>
        </w:tc>
        <w:tc>
          <w:tcPr>
            <w:tcW w:w="2100" w:type="dxa"/>
          </w:tcPr>
          <w:p w:rsidR="006035E2" w:rsidRDefault="000A592D">
            <w:pPr>
              <w:pStyle w:val="TableText"/>
              <w:spacing w:before="1" w:line="190" w:lineRule="auto"/>
              <w:ind w:left="30"/>
            </w:pPr>
            <w:r>
              <w:rPr>
                <w:b/>
                <w:bCs/>
                <w:spacing w:val="-10"/>
              </w:rPr>
              <w:t>PFMEA</w:t>
            </w:r>
            <w:r>
              <w:rPr>
                <w:spacing w:val="-23"/>
              </w:rPr>
              <w:t xml:space="preserve"> </w:t>
            </w:r>
            <w:r>
              <w:rPr>
                <w:spacing w:val="-10"/>
              </w:rPr>
              <w:t>的</w:t>
            </w:r>
            <w:r>
              <w:rPr>
                <w:spacing w:val="-39"/>
              </w:rPr>
              <w:t xml:space="preserve"> </w:t>
            </w:r>
            <w:r>
              <w:rPr>
                <w:b/>
                <w:bCs/>
                <w:spacing w:val="-10"/>
              </w:rPr>
              <w:t>ID</w:t>
            </w:r>
            <w:r>
              <w:rPr>
                <w:spacing w:val="-42"/>
              </w:rPr>
              <w:t xml:space="preserve"> </w:t>
            </w:r>
            <w:r>
              <w:rPr>
                <w:spacing w:val="-10"/>
              </w:rPr>
              <w:t>编号</w:t>
            </w:r>
          </w:p>
        </w:tc>
        <w:tc>
          <w:tcPr>
            <w:tcW w:w="1096" w:type="dxa"/>
          </w:tcPr>
          <w:p w:rsidR="006035E2" w:rsidRDefault="006035E2"/>
        </w:tc>
      </w:tr>
      <w:tr w:rsidR="006035E2">
        <w:trPr>
          <w:trHeight w:val="258"/>
        </w:trPr>
        <w:tc>
          <w:tcPr>
            <w:tcW w:w="1600" w:type="dxa"/>
          </w:tcPr>
          <w:p w:rsidR="006035E2" w:rsidRDefault="000A592D">
            <w:pPr>
              <w:pStyle w:val="TableText"/>
              <w:spacing w:before="2" w:line="189" w:lineRule="auto"/>
              <w:ind w:left="39"/>
            </w:pPr>
            <w:r>
              <w:rPr>
                <w:spacing w:val="-4"/>
              </w:rPr>
              <w:t>顾客名称：</w:t>
            </w:r>
          </w:p>
        </w:tc>
        <w:tc>
          <w:tcPr>
            <w:tcW w:w="1595" w:type="dxa"/>
          </w:tcPr>
          <w:p w:rsidR="006035E2" w:rsidRDefault="006035E2"/>
        </w:tc>
        <w:tc>
          <w:tcPr>
            <w:tcW w:w="1872" w:type="dxa"/>
          </w:tcPr>
          <w:p w:rsidR="006035E2" w:rsidRDefault="000A592D">
            <w:pPr>
              <w:pStyle w:val="TableText"/>
              <w:spacing w:before="2" w:line="189" w:lineRule="auto"/>
              <w:ind w:left="26"/>
            </w:pPr>
            <w:r>
              <w:rPr>
                <w:b/>
                <w:bCs/>
                <w:spacing w:val="-12"/>
              </w:rPr>
              <w:t>PFMEA</w:t>
            </w:r>
            <w:r>
              <w:rPr>
                <w:spacing w:val="-37"/>
              </w:rPr>
              <w:t xml:space="preserve"> </w:t>
            </w:r>
            <w:r>
              <w:rPr>
                <w:spacing w:val="-12"/>
              </w:rPr>
              <w:t>修订</w:t>
            </w:r>
            <w:r>
              <w:rPr>
                <w:spacing w:val="-54"/>
              </w:rPr>
              <w:t xml:space="preserve"> </w:t>
            </w:r>
            <w:r>
              <w:rPr>
                <w:spacing w:val="-12"/>
              </w:rPr>
              <w:t>日期</w:t>
            </w:r>
          </w:p>
        </w:tc>
        <w:tc>
          <w:tcPr>
            <w:tcW w:w="1316" w:type="dxa"/>
          </w:tcPr>
          <w:p w:rsidR="006035E2" w:rsidRDefault="006035E2"/>
        </w:tc>
        <w:tc>
          <w:tcPr>
            <w:tcW w:w="2100" w:type="dxa"/>
          </w:tcPr>
          <w:p w:rsidR="006035E2" w:rsidRDefault="000A592D">
            <w:pPr>
              <w:pStyle w:val="TableText"/>
              <w:spacing w:before="2" w:line="189" w:lineRule="auto"/>
              <w:jc w:val="right"/>
            </w:pPr>
            <w:r>
              <w:rPr>
                <w:spacing w:val="-13"/>
              </w:rPr>
              <w:t>设计职责（负责人）</w:t>
            </w:r>
          </w:p>
        </w:tc>
        <w:tc>
          <w:tcPr>
            <w:tcW w:w="1096" w:type="dxa"/>
          </w:tcPr>
          <w:p w:rsidR="006035E2" w:rsidRDefault="006035E2"/>
        </w:tc>
      </w:tr>
      <w:tr w:rsidR="006035E2">
        <w:trPr>
          <w:trHeight w:val="259"/>
        </w:trPr>
        <w:tc>
          <w:tcPr>
            <w:tcW w:w="1600" w:type="dxa"/>
          </w:tcPr>
          <w:p w:rsidR="006035E2" w:rsidRDefault="000A592D">
            <w:pPr>
              <w:pStyle w:val="TableText"/>
              <w:spacing w:before="4" w:line="188" w:lineRule="auto"/>
              <w:ind w:left="43"/>
            </w:pPr>
            <w:r>
              <w:rPr>
                <w:spacing w:val="-4"/>
              </w:rPr>
              <w:t>年型</w:t>
            </w:r>
            <w:r>
              <w:rPr>
                <w:b/>
                <w:bCs/>
                <w:spacing w:val="-4"/>
              </w:rPr>
              <w:t>/</w:t>
            </w:r>
            <w:r>
              <w:rPr>
                <w:spacing w:val="-4"/>
              </w:rPr>
              <w:t>项目：</w:t>
            </w:r>
          </w:p>
        </w:tc>
        <w:tc>
          <w:tcPr>
            <w:tcW w:w="1595" w:type="dxa"/>
          </w:tcPr>
          <w:p w:rsidR="006035E2" w:rsidRDefault="006035E2"/>
        </w:tc>
        <w:tc>
          <w:tcPr>
            <w:tcW w:w="1872" w:type="dxa"/>
          </w:tcPr>
          <w:p w:rsidR="006035E2" w:rsidRDefault="000A592D">
            <w:pPr>
              <w:pStyle w:val="TableText"/>
              <w:spacing w:before="4" w:line="188" w:lineRule="auto"/>
              <w:ind w:left="38"/>
            </w:pPr>
            <w:r>
              <w:rPr>
                <w:spacing w:val="-4"/>
              </w:rPr>
              <w:t>跨职能团队</w:t>
            </w:r>
          </w:p>
        </w:tc>
        <w:tc>
          <w:tcPr>
            <w:tcW w:w="1316" w:type="dxa"/>
          </w:tcPr>
          <w:p w:rsidR="006035E2" w:rsidRDefault="006035E2"/>
        </w:tc>
        <w:tc>
          <w:tcPr>
            <w:tcW w:w="2100" w:type="dxa"/>
          </w:tcPr>
          <w:p w:rsidR="006035E2" w:rsidRDefault="000A592D">
            <w:pPr>
              <w:pStyle w:val="TableText"/>
              <w:spacing w:before="4" w:line="188" w:lineRule="auto"/>
              <w:ind w:left="42"/>
            </w:pPr>
            <w:r>
              <w:rPr>
                <w:spacing w:val="-5"/>
              </w:rPr>
              <w:t>保密级别</w:t>
            </w:r>
          </w:p>
        </w:tc>
        <w:tc>
          <w:tcPr>
            <w:tcW w:w="1096" w:type="dxa"/>
          </w:tcPr>
          <w:p w:rsidR="006035E2" w:rsidRDefault="006035E2"/>
        </w:tc>
      </w:tr>
      <w:tr w:rsidR="006035E2">
        <w:trPr>
          <w:trHeight w:val="263"/>
        </w:trPr>
        <w:tc>
          <w:tcPr>
            <w:tcW w:w="1600" w:type="dxa"/>
          </w:tcPr>
          <w:p w:rsidR="006035E2" w:rsidRDefault="006035E2"/>
        </w:tc>
        <w:tc>
          <w:tcPr>
            <w:tcW w:w="1595" w:type="dxa"/>
          </w:tcPr>
          <w:p w:rsidR="006035E2" w:rsidRDefault="006035E2"/>
        </w:tc>
        <w:tc>
          <w:tcPr>
            <w:tcW w:w="1872" w:type="dxa"/>
          </w:tcPr>
          <w:p w:rsidR="006035E2" w:rsidRDefault="006035E2"/>
        </w:tc>
        <w:tc>
          <w:tcPr>
            <w:tcW w:w="1316" w:type="dxa"/>
          </w:tcPr>
          <w:p w:rsidR="006035E2" w:rsidRDefault="006035E2"/>
        </w:tc>
        <w:tc>
          <w:tcPr>
            <w:tcW w:w="2100" w:type="dxa"/>
          </w:tcPr>
          <w:p w:rsidR="006035E2" w:rsidRDefault="006035E2"/>
        </w:tc>
        <w:tc>
          <w:tcPr>
            <w:tcW w:w="1096" w:type="dxa"/>
          </w:tcPr>
          <w:p w:rsidR="006035E2" w:rsidRDefault="006035E2"/>
        </w:tc>
      </w:tr>
    </w:tbl>
    <w:p w:rsidR="006035E2" w:rsidRDefault="006035E2">
      <w:pPr>
        <w:spacing w:line="399" w:lineRule="auto"/>
      </w:pPr>
    </w:p>
    <w:p w:rsidR="006035E2" w:rsidRDefault="000A592D">
      <w:pPr>
        <w:pStyle w:val="a3"/>
        <w:spacing w:before="97" w:line="219" w:lineRule="auto"/>
        <w:ind w:left="49"/>
        <w:outlineLvl w:val="1"/>
        <w:rPr>
          <w:sz w:val="30"/>
          <w:szCs w:val="30"/>
        </w:rPr>
      </w:pPr>
      <w:bookmarkStart w:id="31" w:name="bookmark19"/>
      <w:bookmarkEnd w:id="31"/>
      <w:r>
        <w:rPr>
          <w:b/>
          <w:bCs/>
          <w:spacing w:val="-6"/>
          <w:sz w:val="30"/>
          <w:szCs w:val="30"/>
        </w:rPr>
        <w:t>3.2</w:t>
      </w:r>
      <w:r>
        <w:rPr>
          <w:spacing w:val="13"/>
          <w:sz w:val="30"/>
          <w:szCs w:val="30"/>
        </w:rPr>
        <w:t xml:space="preserve">  </w:t>
      </w:r>
      <w:r>
        <w:rPr>
          <w:b/>
          <w:bCs/>
          <w:spacing w:val="-6"/>
          <w:sz w:val="30"/>
          <w:szCs w:val="30"/>
        </w:rPr>
        <w:t>步骤二：结构分析</w:t>
      </w:r>
    </w:p>
    <w:p w:rsidR="006035E2" w:rsidRDefault="000A592D">
      <w:pPr>
        <w:pStyle w:val="a3"/>
        <w:spacing w:before="64" w:line="226" w:lineRule="auto"/>
        <w:ind w:left="49"/>
        <w:rPr>
          <w:sz w:val="30"/>
          <w:szCs w:val="30"/>
        </w:rPr>
      </w:pPr>
      <w:r>
        <w:rPr>
          <w:b/>
          <w:bCs/>
          <w:spacing w:val="-9"/>
          <w:sz w:val="30"/>
          <w:szCs w:val="30"/>
        </w:rPr>
        <w:t>3.2.1</w:t>
      </w:r>
      <w:r>
        <w:rPr>
          <w:spacing w:val="-9"/>
          <w:sz w:val="30"/>
          <w:szCs w:val="30"/>
        </w:rPr>
        <w:t xml:space="preserve"> </w:t>
      </w:r>
      <w:r>
        <w:rPr>
          <w:b/>
          <w:bCs/>
          <w:spacing w:val="-9"/>
          <w:sz w:val="30"/>
          <w:szCs w:val="30"/>
        </w:rPr>
        <w:t>目的</w:t>
      </w:r>
    </w:p>
    <w:p w:rsidR="006035E2" w:rsidRDefault="000A592D">
      <w:pPr>
        <w:pStyle w:val="a3"/>
        <w:spacing w:before="54" w:line="258" w:lineRule="auto"/>
        <w:ind w:left="55" w:right="97" w:firstLine="601"/>
        <w:rPr>
          <w:sz w:val="30"/>
          <w:szCs w:val="30"/>
          <w:lang w:eastAsia="zh-CN"/>
        </w:rPr>
      </w:pPr>
      <w:r>
        <w:rPr>
          <w:spacing w:val="-3"/>
          <w:sz w:val="30"/>
          <w:szCs w:val="30"/>
          <w:lang w:eastAsia="zh-CN"/>
        </w:rPr>
        <w:t>过程结构分析旨在确定制造系统并将其分解</w:t>
      </w:r>
      <w:r>
        <w:rPr>
          <w:spacing w:val="-4"/>
          <w:sz w:val="30"/>
          <w:szCs w:val="30"/>
          <w:lang w:eastAsia="zh-CN"/>
        </w:rPr>
        <w:t>为过程项、过程步骤和过</w:t>
      </w:r>
      <w:r>
        <w:rPr>
          <w:spacing w:val="-2"/>
          <w:sz w:val="30"/>
          <w:szCs w:val="30"/>
          <w:lang w:eastAsia="zh-CN"/>
        </w:rPr>
        <w:t>程工作要素。过程结构分析的主要目标是：</w:t>
      </w:r>
    </w:p>
    <w:p w:rsidR="006035E2" w:rsidRDefault="000A592D">
      <w:pPr>
        <w:pStyle w:val="a3"/>
        <w:spacing w:before="1" w:line="221" w:lineRule="auto"/>
        <w:ind w:left="749"/>
        <w:rPr>
          <w:sz w:val="30"/>
          <w:szCs w:val="30"/>
          <w:lang w:eastAsia="zh-CN"/>
        </w:rPr>
      </w:pPr>
      <w:r>
        <w:rPr>
          <w:spacing w:val="-16"/>
          <w:sz w:val="30"/>
          <w:szCs w:val="30"/>
          <w:lang w:eastAsia="zh-CN"/>
        </w:rPr>
        <w:t>·</w:t>
      </w:r>
      <w:r>
        <w:rPr>
          <w:spacing w:val="26"/>
          <w:sz w:val="30"/>
          <w:szCs w:val="30"/>
          <w:lang w:eastAsia="zh-CN"/>
        </w:rPr>
        <w:t xml:space="preserve"> </w:t>
      </w:r>
      <w:r>
        <w:rPr>
          <w:spacing w:val="-16"/>
          <w:sz w:val="30"/>
          <w:szCs w:val="30"/>
          <w:lang w:eastAsia="zh-CN"/>
        </w:rPr>
        <w:t>分析范围的可视化</w:t>
      </w:r>
    </w:p>
    <w:p w:rsidR="006035E2" w:rsidRDefault="000A592D">
      <w:pPr>
        <w:pStyle w:val="a3"/>
        <w:spacing w:before="59" w:line="222" w:lineRule="auto"/>
        <w:ind w:left="749"/>
        <w:rPr>
          <w:sz w:val="30"/>
          <w:szCs w:val="30"/>
          <w:lang w:eastAsia="zh-CN"/>
        </w:rPr>
      </w:pPr>
      <w:r>
        <w:rPr>
          <w:spacing w:val="-9"/>
          <w:sz w:val="30"/>
          <w:szCs w:val="30"/>
          <w:lang w:eastAsia="zh-CN"/>
        </w:rPr>
        <w:t>· 结构树或其他：过程流程图</w:t>
      </w:r>
    </w:p>
    <w:p w:rsidR="006035E2" w:rsidRDefault="000A592D">
      <w:pPr>
        <w:pStyle w:val="a3"/>
        <w:spacing w:before="61" w:line="219" w:lineRule="auto"/>
        <w:ind w:left="749"/>
        <w:rPr>
          <w:sz w:val="30"/>
          <w:szCs w:val="30"/>
          <w:lang w:eastAsia="zh-CN"/>
        </w:rPr>
      </w:pPr>
      <w:r>
        <w:rPr>
          <w:spacing w:val="-10"/>
          <w:sz w:val="30"/>
          <w:szCs w:val="30"/>
          <w:lang w:eastAsia="zh-CN"/>
        </w:rPr>
        <w:t>· 确定过程步骤和子步骤</w:t>
      </w:r>
    </w:p>
    <w:p w:rsidR="006035E2" w:rsidRDefault="000A592D">
      <w:pPr>
        <w:pStyle w:val="a3"/>
        <w:spacing w:before="64" w:line="220" w:lineRule="auto"/>
        <w:ind w:left="749"/>
        <w:rPr>
          <w:sz w:val="30"/>
          <w:szCs w:val="30"/>
          <w:lang w:eastAsia="zh-CN"/>
        </w:rPr>
      </w:pPr>
      <w:r>
        <w:rPr>
          <w:spacing w:val="-5"/>
          <w:sz w:val="30"/>
          <w:szCs w:val="30"/>
          <w:lang w:eastAsia="zh-CN"/>
        </w:rPr>
        <w:t>· 顾客和供应商工程团队之间的协作（接口</w:t>
      </w:r>
      <w:r>
        <w:rPr>
          <w:spacing w:val="-6"/>
          <w:sz w:val="30"/>
          <w:szCs w:val="30"/>
          <w:lang w:eastAsia="zh-CN"/>
        </w:rPr>
        <w:t>职责）</w:t>
      </w:r>
    </w:p>
    <w:p w:rsidR="006035E2" w:rsidRDefault="000A592D">
      <w:pPr>
        <w:pStyle w:val="a3"/>
        <w:spacing w:before="63" w:line="219" w:lineRule="auto"/>
        <w:ind w:left="749"/>
        <w:rPr>
          <w:sz w:val="30"/>
          <w:szCs w:val="30"/>
          <w:lang w:eastAsia="zh-CN"/>
        </w:rPr>
      </w:pPr>
      <w:r>
        <w:rPr>
          <w:spacing w:val="-15"/>
          <w:sz w:val="30"/>
          <w:szCs w:val="30"/>
          <w:lang w:eastAsia="zh-CN"/>
        </w:rPr>
        <w:t>·</w:t>
      </w:r>
      <w:r>
        <w:rPr>
          <w:spacing w:val="32"/>
          <w:sz w:val="30"/>
          <w:szCs w:val="30"/>
          <w:lang w:eastAsia="zh-CN"/>
        </w:rPr>
        <w:t xml:space="preserve"> </w:t>
      </w:r>
      <w:r>
        <w:rPr>
          <w:spacing w:val="-15"/>
          <w:sz w:val="30"/>
          <w:szCs w:val="30"/>
          <w:lang w:eastAsia="zh-CN"/>
        </w:rPr>
        <w:t>功能分析步骤的基础</w:t>
      </w:r>
    </w:p>
    <w:p w:rsidR="006035E2" w:rsidRDefault="000A592D">
      <w:pPr>
        <w:pStyle w:val="a3"/>
        <w:spacing w:before="65" w:line="258" w:lineRule="auto"/>
        <w:ind w:left="52" w:right="61" w:firstLine="603"/>
        <w:jc w:val="both"/>
        <w:rPr>
          <w:sz w:val="30"/>
          <w:szCs w:val="30"/>
          <w:lang w:eastAsia="zh-CN"/>
        </w:rPr>
      </w:pPr>
      <w:r>
        <w:rPr>
          <w:spacing w:val="-3"/>
          <w:sz w:val="30"/>
          <w:szCs w:val="30"/>
          <w:lang w:eastAsia="zh-CN"/>
        </w:rPr>
        <w:t>过程流程图或结构树可帮助定义流程，并为</w:t>
      </w:r>
      <w:r>
        <w:rPr>
          <w:spacing w:val="-4"/>
          <w:sz w:val="30"/>
          <w:szCs w:val="30"/>
          <w:lang w:eastAsia="zh-CN"/>
        </w:rPr>
        <w:t>结构分析提供基础。具体</w:t>
      </w:r>
      <w:r>
        <w:rPr>
          <w:spacing w:val="-2"/>
          <w:sz w:val="30"/>
          <w:szCs w:val="30"/>
          <w:lang w:eastAsia="zh-CN"/>
        </w:rPr>
        <w:t>形式可因公司而异，包括使用符号、符号类型及其含义</w:t>
      </w:r>
      <w:r>
        <w:rPr>
          <w:spacing w:val="-3"/>
          <w:sz w:val="30"/>
          <w:szCs w:val="30"/>
          <w:lang w:eastAsia="zh-CN"/>
        </w:rPr>
        <w:t>。过程</w:t>
      </w:r>
      <w:r>
        <w:rPr>
          <w:spacing w:val="-32"/>
          <w:sz w:val="30"/>
          <w:szCs w:val="30"/>
          <w:lang w:eastAsia="zh-CN"/>
        </w:rPr>
        <w:t xml:space="preserve"> </w:t>
      </w:r>
      <w:r>
        <w:rPr>
          <w:b/>
          <w:bCs/>
          <w:spacing w:val="-3"/>
          <w:sz w:val="30"/>
          <w:szCs w:val="30"/>
          <w:lang w:eastAsia="zh-CN"/>
        </w:rPr>
        <w:t>FMEA</w:t>
      </w:r>
      <w:r>
        <w:rPr>
          <w:spacing w:val="-3"/>
          <w:sz w:val="30"/>
          <w:szCs w:val="30"/>
          <w:lang w:eastAsia="zh-CN"/>
        </w:rPr>
        <w:t xml:space="preserve"> 旨在</w:t>
      </w:r>
      <w:r>
        <w:rPr>
          <w:spacing w:val="-2"/>
          <w:sz w:val="30"/>
          <w:szCs w:val="30"/>
          <w:lang w:eastAsia="zh-CN"/>
        </w:rPr>
        <w:t>展示“走流程”时实际存在的过程流程，其描述了整个产品过程的流程。</w:t>
      </w:r>
      <w:r>
        <w:rPr>
          <w:spacing w:val="-4"/>
          <w:sz w:val="30"/>
          <w:szCs w:val="30"/>
          <w:lang w:eastAsia="zh-CN"/>
        </w:rPr>
        <w:t>在结构分析（步骤二）结束前不得开始进行功能分析（步骤三）。</w:t>
      </w:r>
    </w:p>
    <w:p w:rsidR="006035E2" w:rsidRDefault="000A592D">
      <w:pPr>
        <w:pStyle w:val="a3"/>
        <w:spacing w:before="1" w:line="223" w:lineRule="auto"/>
        <w:ind w:left="49"/>
        <w:rPr>
          <w:sz w:val="30"/>
          <w:szCs w:val="30"/>
          <w:lang w:eastAsia="zh-CN"/>
        </w:rPr>
      </w:pPr>
      <w:r>
        <w:rPr>
          <w:b/>
          <w:bCs/>
          <w:spacing w:val="-7"/>
          <w:sz w:val="30"/>
          <w:szCs w:val="30"/>
          <w:lang w:eastAsia="zh-CN"/>
        </w:rPr>
        <w:t>3.2.2</w:t>
      </w:r>
      <w:r>
        <w:rPr>
          <w:spacing w:val="-44"/>
          <w:sz w:val="30"/>
          <w:szCs w:val="30"/>
          <w:lang w:eastAsia="zh-CN"/>
        </w:rPr>
        <w:t xml:space="preserve"> </w:t>
      </w:r>
      <w:r>
        <w:rPr>
          <w:b/>
          <w:bCs/>
          <w:spacing w:val="-7"/>
          <w:sz w:val="30"/>
          <w:szCs w:val="30"/>
          <w:lang w:eastAsia="zh-CN"/>
        </w:rPr>
        <w:t>过程流程图</w:t>
      </w:r>
    </w:p>
    <w:p w:rsidR="006035E2" w:rsidRDefault="000A592D">
      <w:pPr>
        <w:pStyle w:val="a3"/>
        <w:spacing w:before="58" w:line="220" w:lineRule="auto"/>
        <w:ind w:left="656"/>
        <w:rPr>
          <w:sz w:val="30"/>
          <w:szCs w:val="30"/>
          <w:lang w:eastAsia="zh-CN"/>
        </w:rPr>
      </w:pPr>
      <w:r>
        <w:rPr>
          <w:spacing w:val="-1"/>
          <w:sz w:val="30"/>
          <w:szCs w:val="30"/>
          <w:lang w:eastAsia="zh-CN"/>
        </w:rPr>
        <w:t>过程流程图是一种工具，可被用作结构分析的输</w:t>
      </w:r>
      <w:r>
        <w:rPr>
          <w:spacing w:val="-2"/>
          <w:sz w:val="30"/>
          <w:szCs w:val="30"/>
          <w:lang w:eastAsia="zh-CN"/>
        </w:rPr>
        <w:t>入。</w:t>
      </w:r>
    </w:p>
    <w:p w:rsidR="006035E2" w:rsidRDefault="006035E2">
      <w:pPr>
        <w:spacing w:line="220" w:lineRule="auto"/>
        <w:rPr>
          <w:sz w:val="30"/>
          <w:szCs w:val="30"/>
          <w:lang w:eastAsia="zh-CN"/>
        </w:rPr>
        <w:sectPr w:rsidR="006035E2">
          <w:headerReference w:type="default" r:id="rId127"/>
          <w:footerReference w:type="default" r:id="rId128"/>
          <w:pgSz w:w="11900" w:h="16840"/>
          <w:pgMar w:top="1325" w:right="1087" w:bottom="904" w:left="1158" w:header="735" w:footer="744" w:gutter="0"/>
          <w:cols w:space="720"/>
        </w:sectPr>
      </w:pPr>
    </w:p>
    <w:p w:rsidR="006035E2" w:rsidRDefault="000A592D">
      <w:pPr>
        <w:pStyle w:val="a3"/>
        <w:spacing w:before="246" w:line="220" w:lineRule="auto"/>
        <w:ind w:left="1747"/>
        <w:rPr>
          <w:sz w:val="24"/>
          <w:szCs w:val="24"/>
          <w:lang w:eastAsia="zh-CN"/>
        </w:rPr>
      </w:pPr>
      <w:r>
        <w:rPr>
          <w:noProof/>
        </w:rPr>
        <w:lastRenderedPageBreak/>
        <w:drawing>
          <wp:anchor distT="0" distB="0" distL="0" distR="0" simplePos="0" relativeHeight="251778048" behindDoc="0" locked="0" layoutInCell="0" allowOverlap="1">
            <wp:simplePos x="0" y="0"/>
            <wp:positionH relativeFrom="page">
              <wp:posOffset>1301750</wp:posOffset>
            </wp:positionH>
            <wp:positionV relativeFrom="page">
              <wp:posOffset>921385</wp:posOffset>
            </wp:positionV>
            <wp:extent cx="289560" cy="321564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29"/>
                    <a:stretch>
                      <a:fillRect/>
                    </a:stretch>
                  </pic:blipFill>
                  <pic:spPr>
                    <a:xfrm>
                      <a:off x="0" y="0"/>
                      <a:ext cx="289560" cy="3215323"/>
                    </a:xfrm>
                    <a:prstGeom prst="rect">
                      <a:avLst/>
                    </a:prstGeom>
                  </pic:spPr>
                </pic:pic>
              </a:graphicData>
            </a:graphic>
          </wp:anchor>
        </w:drawing>
      </w:r>
      <w:r>
        <w:rPr>
          <w:spacing w:val="-4"/>
          <w:sz w:val="24"/>
          <w:szCs w:val="24"/>
          <w:lang w:eastAsia="zh-CN"/>
        </w:rPr>
        <w:t>生产组件进货检验</w:t>
      </w:r>
    </w:p>
    <w:p w:rsidR="006035E2" w:rsidRDefault="000A592D">
      <w:pPr>
        <w:pStyle w:val="a3"/>
        <w:spacing w:before="224" w:line="392" w:lineRule="auto"/>
        <w:ind w:left="1762" w:right="5054" w:hanging="29"/>
        <w:rPr>
          <w:sz w:val="24"/>
          <w:szCs w:val="24"/>
          <w:lang w:eastAsia="zh-CN"/>
        </w:rPr>
      </w:pPr>
      <w:r>
        <w:rPr>
          <w:spacing w:val="-2"/>
          <w:sz w:val="24"/>
          <w:szCs w:val="24"/>
          <w:lang w:eastAsia="zh-CN"/>
        </w:rPr>
        <w:t>将组件从仓库运输到生产线</w:t>
      </w:r>
      <w:r>
        <w:rPr>
          <w:b/>
          <w:bCs/>
          <w:spacing w:val="-9"/>
          <w:sz w:val="24"/>
          <w:szCs w:val="24"/>
          <w:lang w:eastAsia="zh-CN"/>
        </w:rPr>
        <w:t>[OP</w:t>
      </w:r>
      <w:r>
        <w:rPr>
          <w:spacing w:val="28"/>
          <w:sz w:val="24"/>
          <w:szCs w:val="24"/>
          <w:lang w:eastAsia="zh-CN"/>
        </w:rPr>
        <w:t xml:space="preserve"> </w:t>
      </w:r>
      <w:r>
        <w:rPr>
          <w:b/>
          <w:bCs/>
          <w:spacing w:val="-9"/>
          <w:sz w:val="24"/>
          <w:szCs w:val="24"/>
          <w:lang w:eastAsia="zh-CN"/>
        </w:rPr>
        <w:t>10]</w:t>
      </w:r>
      <w:r>
        <w:rPr>
          <w:spacing w:val="-9"/>
          <w:sz w:val="24"/>
          <w:szCs w:val="24"/>
          <w:lang w:eastAsia="zh-CN"/>
        </w:rPr>
        <w:t>润滑轴承</w:t>
      </w:r>
    </w:p>
    <w:p w:rsidR="006035E2" w:rsidRDefault="000A592D">
      <w:pPr>
        <w:pStyle w:val="a3"/>
        <w:spacing w:before="1" w:line="392" w:lineRule="auto"/>
        <w:ind w:left="1734" w:right="6134" w:firstLine="28"/>
        <w:rPr>
          <w:sz w:val="24"/>
          <w:szCs w:val="24"/>
          <w:lang w:eastAsia="zh-CN"/>
        </w:rPr>
      </w:pPr>
      <w:r>
        <w:rPr>
          <w:b/>
          <w:bCs/>
          <w:spacing w:val="-6"/>
          <w:sz w:val="24"/>
          <w:szCs w:val="24"/>
          <w:lang w:eastAsia="zh-CN"/>
        </w:rPr>
        <w:t>[OP</w:t>
      </w:r>
      <w:r>
        <w:rPr>
          <w:spacing w:val="-6"/>
          <w:sz w:val="24"/>
          <w:szCs w:val="24"/>
          <w:lang w:eastAsia="zh-CN"/>
        </w:rPr>
        <w:t xml:space="preserve"> </w:t>
      </w:r>
      <w:r>
        <w:rPr>
          <w:b/>
          <w:bCs/>
          <w:spacing w:val="-6"/>
          <w:sz w:val="24"/>
          <w:szCs w:val="24"/>
          <w:lang w:eastAsia="zh-CN"/>
        </w:rPr>
        <w:t>20]</w:t>
      </w:r>
      <w:r>
        <w:rPr>
          <w:spacing w:val="-6"/>
          <w:sz w:val="24"/>
          <w:szCs w:val="24"/>
          <w:lang w:eastAsia="zh-CN"/>
        </w:rPr>
        <w:t>润滑齿轮</w:t>
      </w:r>
      <w:r>
        <w:rPr>
          <w:spacing w:val="-9"/>
          <w:sz w:val="24"/>
          <w:szCs w:val="24"/>
          <w:lang w:eastAsia="zh-CN"/>
        </w:rPr>
        <w:t>运输</w:t>
      </w:r>
    </w:p>
    <w:p w:rsidR="006035E2" w:rsidRDefault="004634BA">
      <w:pPr>
        <w:pStyle w:val="a3"/>
        <w:spacing w:line="400" w:lineRule="auto"/>
        <w:ind w:left="1734" w:right="4694" w:firstLine="28"/>
        <w:rPr>
          <w:sz w:val="24"/>
          <w:szCs w:val="24"/>
          <w:lang w:eastAsia="zh-CN"/>
        </w:rPr>
      </w:pPr>
      <w:r>
        <w:pict>
          <v:shape id="_x0000_s1174" type="#_x0000_t202" style="position:absolute;left:0;text-align:left;margin-left:321.8pt;margin-top:18pt;width:157.75pt;height:158.55pt;z-index:251777024;mso-width-relative:page;mso-height-relative:page" filled="f" stroked="f">
            <v:textbox inset="0,0,0,0">
              <w:txbxContent>
                <w:p w:rsidR="006035E2" w:rsidRDefault="006035E2">
                  <w:pPr>
                    <w:spacing w:line="20" w:lineRule="exact"/>
                  </w:pPr>
                </w:p>
                <w:tbl>
                  <w:tblPr>
                    <w:tblStyle w:val="TableNormal"/>
                    <w:tblW w:w="3104"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1"/>
                    <w:gridCol w:w="2153"/>
                  </w:tblGrid>
                  <w:tr w:rsidR="006035E2">
                    <w:trPr>
                      <w:trHeight w:val="513"/>
                    </w:trPr>
                    <w:tc>
                      <w:tcPr>
                        <w:tcW w:w="951" w:type="dxa"/>
                      </w:tcPr>
                      <w:p w:rsidR="006035E2" w:rsidRDefault="000A592D">
                        <w:pPr>
                          <w:pStyle w:val="TableText"/>
                          <w:spacing w:before="130" w:line="222" w:lineRule="auto"/>
                          <w:ind w:left="24"/>
                        </w:pPr>
                        <w:r>
                          <w:rPr>
                            <w:b/>
                            <w:bCs/>
                            <w:spacing w:val="-10"/>
                          </w:rPr>
                          <w:t>标志</w:t>
                        </w:r>
                      </w:p>
                    </w:tc>
                    <w:tc>
                      <w:tcPr>
                        <w:tcW w:w="2153" w:type="dxa"/>
                      </w:tcPr>
                      <w:p w:rsidR="006035E2" w:rsidRDefault="000A592D">
                        <w:pPr>
                          <w:pStyle w:val="TableText"/>
                          <w:spacing w:before="129" w:line="224" w:lineRule="auto"/>
                          <w:ind w:left="21"/>
                        </w:pPr>
                        <w:r>
                          <w:rPr>
                            <w:b/>
                            <w:bCs/>
                            <w:spacing w:val="-11"/>
                          </w:rPr>
                          <w:t>含义</w:t>
                        </w:r>
                      </w:p>
                    </w:tc>
                  </w:tr>
                  <w:tr w:rsidR="006035E2">
                    <w:trPr>
                      <w:trHeight w:val="508"/>
                    </w:trPr>
                    <w:tc>
                      <w:tcPr>
                        <w:tcW w:w="951" w:type="dxa"/>
                      </w:tcPr>
                      <w:p w:rsidR="006035E2" w:rsidRDefault="000A592D">
                        <w:pPr>
                          <w:spacing w:before="25" w:line="347" w:lineRule="exact"/>
                          <w:ind w:firstLine="215"/>
                        </w:pPr>
                        <w:r>
                          <w:rPr>
                            <w:noProof/>
                            <w:position w:val="-6"/>
                          </w:rPr>
                          <w:drawing>
                            <wp:inline distT="0" distB="0" distL="0" distR="0">
                              <wp:extent cx="146050" cy="21971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30"/>
                                      <a:stretch>
                                        <a:fillRect/>
                                      </a:stretch>
                                    </pic:blipFill>
                                    <pic:spPr>
                                      <a:xfrm>
                                        <a:off x="0" y="0"/>
                                        <a:ext cx="146050" cy="220344"/>
                                      </a:xfrm>
                                      <a:prstGeom prst="rect">
                                        <a:avLst/>
                                      </a:prstGeom>
                                    </pic:spPr>
                                  </pic:pic>
                                </a:graphicData>
                              </a:graphic>
                            </wp:inline>
                          </w:drawing>
                        </w:r>
                      </w:p>
                    </w:tc>
                    <w:tc>
                      <w:tcPr>
                        <w:tcW w:w="2153" w:type="dxa"/>
                      </w:tcPr>
                      <w:p w:rsidR="006035E2" w:rsidRDefault="000A592D">
                        <w:pPr>
                          <w:pStyle w:val="TableText"/>
                          <w:spacing w:before="127" w:line="219" w:lineRule="auto"/>
                          <w:ind w:left="23"/>
                        </w:pPr>
                        <w:r>
                          <w:rPr>
                            <w:spacing w:val="-10"/>
                          </w:rPr>
                          <w:t>存储</w:t>
                        </w:r>
                      </w:p>
                    </w:tc>
                  </w:tr>
                  <w:tr w:rsidR="006035E2">
                    <w:trPr>
                      <w:trHeight w:val="508"/>
                    </w:trPr>
                    <w:tc>
                      <w:tcPr>
                        <w:tcW w:w="951" w:type="dxa"/>
                      </w:tcPr>
                      <w:p w:rsidR="006035E2" w:rsidRDefault="000A592D">
                        <w:pPr>
                          <w:spacing w:before="81" w:line="375" w:lineRule="exact"/>
                          <w:ind w:firstLine="164"/>
                        </w:pPr>
                        <w:r>
                          <w:rPr>
                            <w:noProof/>
                            <w:position w:val="-7"/>
                          </w:rPr>
                          <w:drawing>
                            <wp:inline distT="0" distB="0" distL="0" distR="0">
                              <wp:extent cx="238125" cy="23812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31"/>
                                      <a:stretch>
                                        <a:fillRect/>
                                      </a:stretch>
                                    </pic:blipFill>
                                    <pic:spPr>
                                      <a:xfrm>
                                        <a:off x="0" y="0"/>
                                        <a:ext cx="238125" cy="238125"/>
                                      </a:xfrm>
                                      <a:prstGeom prst="rect">
                                        <a:avLst/>
                                      </a:prstGeom>
                                    </pic:spPr>
                                  </pic:pic>
                                </a:graphicData>
                              </a:graphic>
                            </wp:inline>
                          </w:drawing>
                        </w:r>
                      </w:p>
                    </w:tc>
                    <w:tc>
                      <w:tcPr>
                        <w:tcW w:w="2153" w:type="dxa"/>
                      </w:tcPr>
                      <w:p w:rsidR="006035E2" w:rsidRDefault="000A592D">
                        <w:pPr>
                          <w:pStyle w:val="TableText"/>
                          <w:spacing w:before="129" w:line="220" w:lineRule="auto"/>
                          <w:ind w:left="19"/>
                        </w:pPr>
                        <w:r>
                          <w:rPr>
                            <w:spacing w:val="-8"/>
                          </w:rPr>
                          <w:t>操作</w:t>
                        </w:r>
                      </w:p>
                    </w:tc>
                  </w:tr>
                  <w:tr w:rsidR="006035E2">
                    <w:trPr>
                      <w:trHeight w:val="509"/>
                    </w:trPr>
                    <w:tc>
                      <w:tcPr>
                        <w:tcW w:w="951" w:type="dxa"/>
                      </w:tcPr>
                      <w:p w:rsidR="006035E2" w:rsidRDefault="000A592D">
                        <w:pPr>
                          <w:spacing w:before="22" w:line="439" w:lineRule="exact"/>
                          <w:ind w:firstLine="164"/>
                        </w:pPr>
                        <w:r>
                          <w:rPr>
                            <w:noProof/>
                            <w:position w:val="-8"/>
                          </w:rPr>
                          <w:drawing>
                            <wp:inline distT="0" distB="0" distL="0" distR="0">
                              <wp:extent cx="267335" cy="27876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32"/>
                                      <a:stretch>
                                        <a:fillRect/>
                                      </a:stretch>
                                    </pic:blipFill>
                                    <pic:spPr>
                                      <a:xfrm>
                                        <a:off x="0" y="0"/>
                                        <a:ext cx="267335" cy="278765"/>
                                      </a:xfrm>
                                      <a:prstGeom prst="rect">
                                        <a:avLst/>
                                      </a:prstGeom>
                                    </pic:spPr>
                                  </pic:pic>
                                </a:graphicData>
                              </a:graphic>
                            </wp:inline>
                          </w:drawing>
                        </w:r>
                      </w:p>
                    </w:tc>
                    <w:tc>
                      <w:tcPr>
                        <w:tcW w:w="2153" w:type="dxa"/>
                      </w:tcPr>
                      <w:p w:rsidR="006035E2" w:rsidRDefault="000A592D">
                        <w:pPr>
                          <w:pStyle w:val="TableText"/>
                          <w:spacing w:before="131" w:line="220" w:lineRule="auto"/>
                          <w:ind w:left="21"/>
                        </w:pPr>
                        <w:r>
                          <w:rPr>
                            <w:spacing w:val="-5"/>
                          </w:rPr>
                          <w:t>检验将性</w:t>
                        </w:r>
                      </w:p>
                    </w:tc>
                  </w:tr>
                  <w:tr w:rsidR="006035E2">
                    <w:trPr>
                      <w:trHeight w:val="509"/>
                    </w:trPr>
                    <w:tc>
                      <w:tcPr>
                        <w:tcW w:w="951" w:type="dxa"/>
                      </w:tcPr>
                      <w:p w:rsidR="006035E2" w:rsidRDefault="000A592D">
                        <w:pPr>
                          <w:spacing w:before="30" w:line="352" w:lineRule="exact"/>
                          <w:ind w:firstLine="213"/>
                        </w:pPr>
                        <w:r>
                          <w:rPr>
                            <w:noProof/>
                            <w:position w:val="-7"/>
                          </w:rPr>
                          <w:drawing>
                            <wp:inline distT="0" distB="0" distL="0" distR="0">
                              <wp:extent cx="254000" cy="22352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33"/>
                                      <a:stretch>
                                        <a:fillRect/>
                                      </a:stretch>
                                    </pic:blipFill>
                                    <pic:spPr>
                                      <a:xfrm>
                                        <a:off x="0" y="0"/>
                                        <a:ext cx="254000" cy="223520"/>
                                      </a:xfrm>
                                      <a:prstGeom prst="rect">
                                        <a:avLst/>
                                      </a:prstGeom>
                                    </pic:spPr>
                                  </pic:pic>
                                </a:graphicData>
                              </a:graphic>
                            </wp:inline>
                          </w:drawing>
                        </w:r>
                      </w:p>
                    </w:tc>
                    <w:tc>
                      <w:tcPr>
                        <w:tcW w:w="2153" w:type="dxa"/>
                      </w:tcPr>
                      <w:p w:rsidR="006035E2" w:rsidRDefault="000A592D">
                        <w:pPr>
                          <w:pStyle w:val="TableText"/>
                          <w:spacing w:before="132" w:line="222" w:lineRule="auto"/>
                          <w:ind w:left="19"/>
                        </w:pPr>
                        <w:r>
                          <w:rPr>
                            <w:spacing w:val="-8"/>
                          </w:rPr>
                          <w:t>标志</w:t>
                        </w:r>
                      </w:p>
                    </w:tc>
                  </w:tr>
                  <w:tr w:rsidR="006035E2">
                    <w:trPr>
                      <w:trHeight w:val="513"/>
                    </w:trPr>
                    <w:tc>
                      <w:tcPr>
                        <w:tcW w:w="951" w:type="dxa"/>
                      </w:tcPr>
                      <w:p w:rsidR="006035E2" w:rsidRDefault="006035E2"/>
                    </w:tc>
                    <w:tc>
                      <w:tcPr>
                        <w:tcW w:w="2153" w:type="dxa"/>
                      </w:tcPr>
                      <w:p w:rsidR="006035E2" w:rsidRDefault="006035E2"/>
                    </w:tc>
                  </w:tr>
                </w:tbl>
                <w:p w:rsidR="006035E2" w:rsidRDefault="006035E2"/>
              </w:txbxContent>
            </v:textbox>
          </v:shape>
        </w:pict>
      </w:r>
      <w:r w:rsidR="000A592D">
        <w:rPr>
          <w:b/>
          <w:bCs/>
          <w:spacing w:val="-4"/>
          <w:sz w:val="24"/>
          <w:szCs w:val="24"/>
          <w:lang w:eastAsia="zh-CN"/>
        </w:rPr>
        <w:t>[OP</w:t>
      </w:r>
      <w:r w:rsidR="000A592D">
        <w:rPr>
          <w:spacing w:val="-4"/>
          <w:sz w:val="24"/>
          <w:szCs w:val="24"/>
          <w:lang w:eastAsia="zh-CN"/>
        </w:rPr>
        <w:t xml:space="preserve"> </w:t>
      </w:r>
      <w:r w:rsidR="000A592D">
        <w:rPr>
          <w:b/>
          <w:bCs/>
          <w:spacing w:val="-4"/>
          <w:sz w:val="24"/>
          <w:szCs w:val="24"/>
          <w:lang w:eastAsia="zh-CN"/>
        </w:rPr>
        <w:t>30]</w:t>
      </w:r>
      <w:r w:rsidR="000A592D">
        <w:rPr>
          <w:spacing w:val="-4"/>
          <w:sz w:val="24"/>
          <w:szCs w:val="24"/>
          <w:lang w:eastAsia="zh-CN"/>
        </w:rPr>
        <w:t>将烧结轴承压入机壳内</w:t>
      </w:r>
      <w:r w:rsidR="000A592D">
        <w:rPr>
          <w:spacing w:val="-9"/>
          <w:sz w:val="24"/>
          <w:szCs w:val="24"/>
          <w:lang w:eastAsia="zh-CN"/>
        </w:rPr>
        <w:t>运输</w:t>
      </w:r>
    </w:p>
    <w:p w:rsidR="006035E2" w:rsidRDefault="000A592D">
      <w:pPr>
        <w:pStyle w:val="a3"/>
        <w:spacing w:line="400" w:lineRule="auto"/>
        <w:ind w:left="1734" w:right="5894" w:firstLine="28"/>
        <w:rPr>
          <w:sz w:val="24"/>
          <w:szCs w:val="24"/>
          <w:lang w:eastAsia="zh-CN"/>
        </w:rPr>
      </w:pPr>
      <w:r>
        <w:rPr>
          <w:b/>
          <w:bCs/>
          <w:spacing w:val="-6"/>
          <w:sz w:val="24"/>
          <w:szCs w:val="24"/>
          <w:lang w:eastAsia="zh-CN"/>
        </w:rPr>
        <w:t>[OP</w:t>
      </w:r>
      <w:r>
        <w:rPr>
          <w:spacing w:val="-6"/>
          <w:sz w:val="24"/>
          <w:szCs w:val="24"/>
          <w:lang w:eastAsia="zh-CN"/>
        </w:rPr>
        <w:t xml:space="preserve"> </w:t>
      </w:r>
      <w:r>
        <w:rPr>
          <w:b/>
          <w:bCs/>
          <w:spacing w:val="-6"/>
          <w:sz w:val="24"/>
          <w:szCs w:val="24"/>
          <w:lang w:eastAsia="zh-CN"/>
        </w:rPr>
        <w:t>40]</w:t>
      </w:r>
      <w:r>
        <w:rPr>
          <w:spacing w:val="-6"/>
          <w:sz w:val="24"/>
          <w:szCs w:val="24"/>
          <w:lang w:eastAsia="zh-CN"/>
        </w:rPr>
        <w:t>齿轮罩装配</w:t>
      </w:r>
      <w:r>
        <w:rPr>
          <w:spacing w:val="-9"/>
          <w:sz w:val="24"/>
          <w:szCs w:val="24"/>
          <w:lang w:eastAsia="zh-CN"/>
        </w:rPr>
        <w:t>运输</w:t>
      </w:r>
    </w:p>
    <w:p w:rsidR="006035E2" w:rsidRDefault="000A592D">
      <w:pPr>
        <w:pStyle w:val="a3"/>
        <w:spacing w:line="229" w:lineRule="auto"/>
        <w:ind w:left="1762"/>
        <w:rPr>
          <w:sz w:val="24"/>
          <w:szCs w:val="24"/>
          <w:lang w:eastAsia="zh-CN"/>
        </w:rPr>
      </w:pPr>
      <w:r>
        <w:rPr>
          <w:b/>
          <w:bCs/>
          <w:spacing w:val="-11"/>
          <w:sz w:val="24"/>
          <w:szCs w:val="24"/>
          <w:lang w:eastAsia="zh-CN"/>
        </w:rPr>
        <w:t>[OP</w:t>
      </w:r>
      <w:r>
        <w:rPr>
          <w:spacing w:val="31"/>
          <w:sz w:val="24"/>
          <w:szCs w:val="24"/>
          <w:lang w:eastAsia="zh-CN"/>
        </w:rPr>
        <w:t xml:space="preserve"> </w:t>
      </w:r>
      <w:r>
        <w:rPr>
          <w:spacing w:val="-11"/>
          <w:sz w:val="24"/>
          <w:szCs w:val="24"/>
          <w:lang w:eastAsia="zh-CN"/>
        </w:rPr>
        <w:t>……</w:t>
      </w:r>
      <w:r>
        <w:rPr>
          <w:b/>
          <w:bCs/>
          <w:spacing w:val="-11"/>
          <w:sz w:val="24"/>
          <w:szCs w:val="24"/>
          <w:lang w:eastAsia="zh-CN"/>
        </w:rPr>
        <w:t>]</w:t>
      </w:r>
      <w:r>
        <w:rPr>
          <w:spacing w:val="-11"/>
          <w:sz w:val="24"/>
          <w:szCs w:val="24"/>
          <w:lang w:eastAsia="zh-CN"/>
        </w:rPr>
        <w:t>……</w:t>
      </w:r>
    </w:p>
    <w:p w:rsidR="006035E2" w:rsidRDefault="000A592D">
      <w:pPr>
        <w:spacing w:before="22" w:line="178" w:lineRule="exact"/>
        <w:ind w:left="1032"/>
      </w:pPr>
      <w:r>
        <w:rPr>
          <w:noProof/>
        </w:rPr>
        <w:drawing>
          <wp:anchor distT="0" distB="0" distL="0" distR="0" simplePos="0" relativeHeight="251779072" behindDoc="0" locked="0" layoutInCell="1" allowOverlap="1">
            <wp:simplePos x="0" y="0"/>
            <wp:positionH relativeFrom="column">
              <wp:posOffset>672465</wp:posOffset>
            </wp:positionH>
            <wp:positionV relativeFrom="paragraph">
              <wp:posOffset>111125</wp:posOffset>
            </wp:positionV>
            <wp:extent cx="390525" cy="61976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34"/>
                    <a:stretch>
                      <a:fillRect/>
                    </a:stretch>
                  </pic:blipFill>
                  <pic:spPr>
                    <a:xfrm>
                      <a:off x="0" y="0"/>
                      <a:ext cx="390842" cy="619759"/>
                    </a:xfrm>
                    <a:prstGeom prst="rect">
                      <a:avLst/>
                    </a:prstGeom>
                  </pic:spPr>
                </pic:pic>
              </a:graphicData>
            </a:graphic>
          </wp:anchor>
        </w:drawing>
      </w:r>
      <w:r>
        <w:rPr>
          <w:noProof/>
          <w:position w:val="-4"/>
        </w:rPr>
        <w:drawing>
          <wp:inline distT="0" distB="0" distL="0" distR="0">
            <wp:extent cx="50800" cy="11239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35"/>
                    <a:stretch>
                      <a:fillRect/>
                    </a:stretch>
                  </pic:blipFill>
                  <pic:spPr>
                    <a:xfrm>
                      <a:off x="0" y="0"/>
                      <a:ext cx="50800" cy="113029"/>
                    </a:xfrm>
                    <a:prstGeom prst="rect">
                      <a:avLst/>
                    </a:prstGeom>
                  </pic:spPr>
                </pic:pic>
              </a:graphicData>
            </a:graphic>
          </wp:inline>
        </w:drawing>
      </w:r>
    </w:p>
    <w:p w:rsidR="006035E2" w:rsidRDefault="000A592D">
      <w:pPr>
        <w:pStyle w:val="a3"/>
        <w:spacing w:before="21" w:line="220" w:lineRule="auto"/>
        <w:ind w:left="54"/>
        <w:rPr>
          <w:sz w:val="24"/>
          <w:szCs w:val="24"/>
          <w:lang w:eastAsia="zh-CN"/>
        </w:rPr>
      </w:pPr>
      <w:r>
        <w:rPr>
          <w:spacing w:val="-11"/>
          <w:sz w:val="24"/>
          <w:szCs w:val="24"/>
          <w:lang w:eastAsia="zh-CN"/>
        </w:rPr>
        <w:t>每班</w:t>
      </w:r>
      <w:r>
        <w:rPr>
          <w:spacing w:val="-28"/>
          <w:sz w:val="24"/>
          <w:szCs w:val="24"/>
          <w:lang w:eastAsia="zh-CN"/>
        </w:rPr>
        <w:t xml:space="preserve"> </w:t>
      </w:r>
      <w:r>
        <w:rPr>
          <w:b/>
          <w:bCs/>
          <w:spacing w:val="-11"/>
          <w:sz w:val="24"/>
          <w:szCs w:val="24"/>
          <w:lang w:eastAsia="zh-CN"/>
        </w:rPr>
        <w:t>10</w:t>
      </w:r>
      <w:r>
        <w:rPr>
          <w:spacing w:val="-44"/>
          <w:sz w:val="24"/>
          <w:szCs w:val="24"/>
          <w:lang w:eastAsia="zh-CN"/>
        </w:rPr>
        <w:t xml:space="preserve"> </w:t>
      </w:r>
      <w:r>
        <w:rPr>
          <w:spacing w:val="-11"/>
          <w:sz w:val="24"/>
          <w:szCs w:val="24"/>
          <w:lang w:eastAsia="zh-CN"/>
        </w:rPr>
        <w:t>个</w:t>
      </w:r>
      <w:r>
        <w:rPr>
          <w:spacing w:val="5"/>
          <w:sz w:val="24"/>
          <w:szCs w:val="24"/>
          <w:lang w:eastAsia="zh-CN"/>
        </w:rPr>
        <w:t xml:space="preserve">     </w:t>
      </w:r>
      <w:r>
        <w:rPr>
          <w:spacing w:val="-11"/>
          <w:sz w:val="24"/>
          <w:szCs w:val="24"/>
          <w:lang w:eastAsia="zh-CN"/>
        </w:rPr>
        <w:t>装配检验</w:t>
      </w:r>
    </w:p>
    <w:p w:rsidR="006035E2" w:rsidRDefault="000A592D">
      <w:pPr>
        <w:pStyle w:val="a3"/>
        <w:spacing w:before="183" w:line="219" w:lineRule="auto"/>
        <w:ind w:left="1741"/>
        <w:rPr>
          <w:sz w:val="30"/>
          <w:szCs w:val="30"/>
          <w:lang w:eastAsia="zh-CN"/>
        </w:rPr>
      </w:pPr>
      <w:r>
        <w:rPr>
          <w:spacing w:val="-3"/>
          <w:sz w:val="30"/>
          <w:szCs w:val="30"/>
          <w:lang w:eastAsia="zh-CN"/>
        </w:rPr>
        <w:t>存储待发运给顾客的零件</w:t>
      </w:r>
    </w:p>
    <w:p w:rsidR="006035E2" w:rsidRDefault="000A592D">
      <w:pPr>
        <w:pStyle w:val="a3"/>
        <w:spacing w:before="163" w:line="223" w:lineRule="auto"/>
        <w:ind w:left="679"/>
        <w:rPr>
          <w:sz w:val="30"/>
          <w:szCs w:val="30"/>
          <w:lang w:eastAsia="zh-CN"/>
        </w:rPr>
      </w:pPr>
      <w:r>
        <w:rPr>
          <w:spacing w:val="-10"/>
          <w:sz w:val="30"/>
          <w:szCs w:val="30"/>
          <w:lang w:eastAsia="zh-CN"/>
        </w:rPr>
        <w:t>图</w:t>
      </w:r>
      <w:r>
        <w:rPr>
          <w:spacing w:val="-55"/>
          <w:sz w:val="30"/>
          <w:szCs w:val="30"/>
          <w:lang w:eastAsia="zh-CN"/>
        </w:rPr>
        <w:t xml:space="preserve"> </w:t>
      </w:r>
      <w:r>
        <w:rPr>
          <w:b/>
          <w:bCs/>
          <w:spacing w:val="-10"/>
          <w:sz w:val="30"/>
          <w:szCs w:val="30"/>
          <w:lang w:eastAsia="zh-CN"/>
        </w:rPr>
        <w:t>3.2-1</w:t>
      </w:r>
      <w:r>
        <w:rPr>
          <w:spacing w:val="-51"/>
          <w:sz w:val="30"/>
          <w:szCs w:val="30"/>
          <w:lang w:eastAsia="zh-CN"/>
        </w:rPr>
        <w:t xml:space="preserve"> </w:t>
      </w:r>
      <w:r>
        <w:rPr>
          <w:spacing w:val="-10"/>
          <w:sz w:val="30"/>
          <w:szCs w:val="30"/>
          <w:lang w:eastAsia="zh-CN"/>
        </w:rPr>
        <w:t>过程流程图</w:t>
      </w:r>
    </w:p>
    <w:p w:rsidR="006035E2" w:rsidRDefault="006035E2">
      <w:pPr>
        <w:spacing w:line="378" w:lineRule="auto"/>
        <w:rPr>
          <w:lang w:eastAsia="zh-CN"/>
        </w:rPr>
      </w:pPr>
    </w:p>
    <w:p w:rsidR="006035E2" w:rsidRDefault="000A592D">
      <w:pPr>
        <w:pStyle w:val="a3"/>
        <w:spacing w:before="98" w:line="222" w:lineRule="auto"/>
        <w:ind w:left="46"/>
        <w:rPr>
          <w:sz w:val="30"/>
          <w:szCs w:val="30"/>
          <w:lang w:eastAsia="zh-CN"/>
        </w:rPr>
      </w:pPr>
      <w:r>
        <w:rPr>
          <w:b/>
          <w:bCs/>
          <w:spacing w:val="-8"/>
          <w:sz w:val="30"/>
          <w:szCs w:val="30"/>
          <w:lang w:eastAsia="zh-CN"/>
        </w:rPr>
        <w:t>3.2.3</w:t>
      </w:r>
      <w:r>
        <w:rPr>
          <w:spacing w:val="-46"/>
          <w:sz w:val="30"/>
          <w:szCs w:val="30"/>
          <w:lang w:eastAsia="zh-CN"/>
        </w:rPr>
        <w:t xml:space="preserve"> </w:t>
      </w:r>
      <w:r>
        <w:rPr>
          <w:b/>
          <w:bCs/>
          <w:spacing w:val="-8"/>
          <w:sz w:val="30"/>
          <w:szCs w:val="30"/>
          <w:lang w:eastAsia="zh-CN"/>
        </w:rPr>
        <w:t>结构树</w:t>
      </w:r>
    </w:p>
    <w:p w:rsidR="006035E2" w:rsidRDefault="000A592D">
      <w:pPr>
        <w:pStyle w:val="a3"/>
        <w:spacing w:before="58" w:line="259" w:lineRule="auto"/>
        <w:ind w:left="49" w:right="97" w:firstLine="606"/>
        <w:jc w:val="both"/>
        <w:rPr>
          <w:sz w:val="30"/>
          <w:szCs w:val="30"/>
          <w:lang w:eastAsia="zh-CN"/>
        </w:rPr>
      </w:pPr>
      <w:r>
        <w:rPr>
          <w:spacing w:val="-4"/>
          <w:sz w:val="30"/>
          <w:szCs w:val="30"/>
          <w:lang w:eastAsia="zh-CN"/>
        </w:rPr>
        <w:t>结构树按层次排列系统要素，并通过结构连接展示依赖关系。这种图</w:t>
      </w:r>
      <w:r>
        <w:rPr>
          <w:spacing w:val="-3"/>
          <w:sz w:val="30"/>
          <w:szCs w:val="30"/>
          <w:lang w:eastAsia="zh-CN"/>
        </w:rPr>
        <w:t>形结构可帮助理解不同过程项过程步骤和过程工作要素之间的关系。每个</w:t>
      </w:r>
      <w:r>
        <w:rPr>
          <w:spacing w:val="-1"/>
          <w:sz w:val="30"/>
          <w:szCs w:val="30"/>
          <w:lang w:eastAsia="zh-CN"/>
        </w:rPr>
        <w:t>元素都是一个构建块，随后会增添相应的功能和失效。</w:t>
      </w:r>
    </w:p>
    <w:p w:rsidR="006035E2" w:rsidRDefault="006035E2">
      <w:pPr>
        <w:spacing w:line="411" w:lineRule="auto"/>
        <w:rPr>
          <w:lang w:eastAsia="zh-CN"/>
        </w:rPr>
      </w:pPr>
    </w:p>
    <w:p w:rsidR="006035E2" w:rsidRDefault="000A592D">
      <w:pPr>
        <w:spacing w:line="4359" w:lineRule="exact"/>
        <w:ind w:firstLine="750"/>
      </w:pPr>
      <w:r>
        <w:rPr>
          <w:noProof/>
          <w:position w:val="-87"/>
        </w:rPr>
        <w:drawing>
          <wp:inline distT="0" distB="0" distL="0" distR="0">
            <wp:extent cx="5238750" cy="276796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36"/>
                    <a:stretch>
                      <a:fillRect/>
                    </a:stretch>
                  </pic:blipFill>
                  <pic:spPr>
                    <a:xfrm>
                      <a:off x="0" y="0"/>
                      <a:ext cx="5238750" cy="2767965"/>
                    </a:xfrm>
                    <a:prstGeom prst="rect">
                      <a:avLst/>
                    </a:prstGeom>
                  </pic:spPr>
                </pic:pic>
              </a:graphicData>
            </a:graphic>
          </wp:inline>
        </w:drawing>
      </w:r>
    </w:p>
    <w:p w:rsidR="006035E2" w:rsidRDefault="006035E2">
      <w:pPr>
        <w:spacing w:line="4359" w:lineRule="exact"/>
        <w:sectPr w:rsidR="006035E2">
          <w:headerReference w:type="default" r:id="rId137"/>
          <w:footerReference w:type="default" r:id="rId138"/>
          <w:pgSz w:w="11900" w:h="16840"/>
          <w:pgMar w:top="1325" w:right="1087" w:bottom="904" w:left="1160" w:header="735" w:footer="744" w:gutter="0"/>
          <w:cols w:space="720"/>
        </w:sectPr>
      </w:pPr>
    </w:p>
    <w:p w:rsidR="006035E2" w:rsidRDefault="000A592D">
      <w:pPr>
        <w:pStyle w:val="a3"/>
        <w:spacing w:before="194" w:line="258" w:lineRule="auto"/>
        <w:ind w:left="49" w:right="97" w:firstLine="586"/>
        <w:rPr>
          <w:sz w:val="30"/>
          <w:szCs w:val="30"/>
          <w:lang w:eastAsia="zh-CN"/>
        </w:rPr>
      </w:pPr>
      <w:bookmarkStart w:id="32" w:name="bookmark52"/>
      <w:bookmarkEnd w:id="32"/>
      <w:r>
        <w:rPr>
          <w:b/>
          <w:bCs/>
          <w:spacing w:val="-5"/>
          <w:sz w:val="30"/>
          <w:szCs w:val="30"/>
          <w:lang w:eastAsia="zh-CN"/>
        </w:rPr>
        <w:lastRenderedPageBreak/>
        <w:t>PFMEA</w:t>
      </w:r>
      <w:r>
        <w:rPr>
          <w:spacing w:val="-5"/>
          <w:sz w:val="30"/>
          <w:szCs w:val="30"/>
          <w:lang w:eastAsia="zh-CN"/>
        </w:rPr>
        <w:t xml:space="preserve"> 过程项是结构树或过程流程图和</w:t>
      </w:r>
      <w:r>
        <w:rPr>
          <w:spacing w:val="-53"/>
          <w:sz w:val="30"/>
          <w:szCs w:val="30"/>
          <w:lang w:eastAsia="zh-CN"/>
        </w:rPr>
        <w:t xml:space="preserve"> </w:t>
      </w:r>
      <w:r>
        <w:rPr>
          <w:b/>
          <w:bCs/>
          <w:spacing w:val="-5"/>
          <w:sz w:val="30"/>
          <w:szCs w:val="30"/>
          <w:lang w:eastAsia="zh-CN"/>
        </w:rPr>
        <w:t>PFMEA</w:t>
      </w:r>
      <w:r>
        <w:rPr>
          <w:spacing w:val="-37"/>
          <w:sz w:val="30"/>
          <w:szCs w:val="30"/>
          <w:lang w:eastAsia="zh-CN"/>
        </w:rPr>
        <w:t xml:space="preserve"> </w:t>
      </w:r>
      <w:r>
        <w:rPr>
          <w:spacing w:val="-5"/>
          <w:sz w:val="30"/>
          <w:szCs w:val="30"/>
          <w:lang w:eastAsia="zh-CN"/>
        </w:rPr>
        <w:t>的最高级别。它也可以</w:t>
      </w:r>
      <w:r>
        <w:rPr>
          <w:spacing w:val="-3"/>
          <w:sz w:val="30"/>
          <w:szCs w:val="30"/>
          <w:lang w:eastAsia="zh-CN"/>
        </w:rPr>
        <w:t>被视为成功完成所有过程步骤后的最终成果。</w:t>
      </w:r>
    </w:p>
    <w:p w:rsidR="006035E2" w:rsidRDefault="000A592D">
      <w:pPr>
        <w:pStyle w:val="a3"/>
        <w:spacing w:before="2" w:line="219" w:lineRule="auto"/>
        <w:ind w:left="653"/>
        <w:rPr>
          <w:sz w:val="30"/>
          <w:szCs w:val="30"/>
          <w:lang w:eastAsia="zh-CN"/>
        </w:rPr>
      </w:pPr>
      <w:r>
        <w:rPr>
          <w:spacing w:val="-1"/>
          <w:sz w:val="30"/>
          <w:szCs w:val="30"/>
          <w:lang w:eastAsia="zh-CN"/>
        </w:rPr>
        <w:t>过程步骤是分析的焦点。过程步骤指制造工站或工位。</w:t>
      </w:r>
    </w:p>
    <w:p w:rsidR="006035E2" w:rsidRDefault="004634BA">
      <w:pPr>
        <w:spacing w:before="159" w:line="4992" w:lineRule="exact"/>
        <w:ind w:firstLine="2618"/>
      </w:pPr>
      <w:r>
        <w:rPr>
          <w:position w:val="-99"/>
        </w:rPr>
      </w:r>
      <w:r>
        <w:rPr>
          <w:position w:val="-99"/>
        </w:rPr>
        <w:pict>
          <v:group id="_x0000_s1175" style="width:189.75pt;height:249.65pt;mso-position-horizontal-relative:char;mso-position-vertical-relative:line" coordsize="3795,4992">
            <v:shape id="_x0000_s1176" type="#_x0000_t202" style="position:absolute;left:368;top:36;width:3067;height:4865" filled="f" stroked="f">
              <v:textbox inset="0,0,0,0">
                <w:txbxContent>
                  <w:p w:rsidR="006035E2" w:rsidRDefault="000A592D">
                    <w:pPr>
                      <w:spacing w:before="19" w:line="258" w:lineRule="auto"/>
                      <w:ind w:left="640" w:right="1052" w:hanging="127"/>
                      <w:rPr>
                        <w:rFonts w:ascii="宋体" w:eastAsia="宋体" w:hAnsi="宋体" w:cs="宋体"/>
                      </w:rPr>
                    </w:pPr>
                    <w:r>
                      <w:rPr>
                        <w:rFonts w:ascii="宋体" w:eastAsia="宋体" w:hAnsi="宋体" w:cs="宋体"/>
                        <w:b/>
                        <w:bCs/>
                        <w:spacing w:val="-3"/>
                        <w:sz w:val="24"/>
                        <w:szCs w:val="24"/>
                      </w:rPr>
                      <w:t>过程步骤</w:t>
                    </w:r>
                    <w:r>
                      <w:rPr>
                        <w:rFonts w:ascii="Times New Roman" w:eastAsia="Times New Roman" w:hAnsi="Times New Roman" w:cs="Times New Roman"/>
                        <w:b/>
                        <w:bCs/>
                        <w:spacing w:val="-3"/>
                        <w:sz w:val="24"/>
                        <w:szCs w:val="24"/>
                      </w:rPr>
                      <w:t>/</w:t>
                    </w:r>
                    <w:r>
                      <w:rPr>
                        <w:rFonts w:ascii="宋体" w:eastAsia="宋体" w:hAnsi="宋体" w:cs="宋体"/>
                        <w:b/>
                        <w:bCs/>
                        <w:spacing w:val="-3"/>
                        <w:sz w:val="24"/>
                        <w:szCs w:val="24"/>
                      </w:rPr>
                      <w:t>工位</w:t>
                    </w:r>
                    <w:r>
                      <w:rPr>
                        <w:rFonts w:ascii="宋体" w:eastAsia="宋体" w:hAnsi="宋体" w:cs="宋体"/>
                        <w:b/>
                        <w:bCs/>
                        <w:spacing w:val="-5"/>
                      </w:rPr>
                      <w:t>（过程要素）</w:t>
                    </w:r>
                  </w:p>
                  <w:p w:rsidR="006035E2" w:rsidRDefault="000A592D">
                    <w:pPr>
                      <w:spacing w:before="202" w:line="419" w:lineRule="auto"/>
                      <w:ind w:left="840" w:right="20" w:hanging="821"/>
                      <w:rPr>
                        <w:rFonts w:ascii="宋体" w:eastAsia="宋体" w:hAnsi="宋体" w:cs="宋体"/>
                        <w:sz w:val="24"/>
                        <w:szCs w:val="24"/>
                      </w:rPr>
                    </w:pPr>
                    <w:r>
                      <w:rPr>
                        <w:rFonts w:ascii="Times New Roman" w:eastAsia="Times New Roman" w:hAnsi="Times New Roman" w:cs="Times New Roman"/>
                        <w:b/>
                        <w:bCs/>
                        <w:spacing w:val="-4"/>
                        <w:sz w:val="24"/>
                        <w:szCs w:val="24"/>
                      </w:rPr>
                      <w:t xml:space="preserve">[OP 10]  </w:t>
                    </w:r>
                    <w:r>
                      <w:rPr>
                        <w:rFonts w:ascii="宋体" w:eastAsia="宋体" w:hAnsi="宋体" w:cs="宋体"/>
                        <w:b/>
                        <w:bCs/>
                        <w:spacing w:val="-4"/>
                        <w:sz w:val="24"/>
                        <w:szCs w:val="24"/>
                      </w:rPr>
                      <w:t>涂润滑过程（轴承）</w:t>
                    </w:r>
                    <w:r>
                      <w:rPr>
                        <w:rFonts w:ascii="宋体" w:eastAsia="宋体" w:hAnsi="宋体" w:cs="宋体"/>
                        <w:b/>
                        <w:bCs/>
                        <w:spacing w:val="-5"/>
                        <w:sz w:val="24"/>
                        <w:szCs w:val="24"/>
                      </w:rPr>
                      <w:t>过程流程</w:t>
                    </w:r>
                  </w:p>
                  <w:p w:rsidR="006035E2" w:rsidRDefault="000A592D">
                    <w:pPr>
                      <w:spacing w:before="2" w:line="212" w:lineRule="auto"/>
                      <w:ind w:left="20"/>
                      <w:rPr>
                        <w:rFonts w:ascii="宋体" w:eastAsia="宋体" w:hAnsi="宋体" w:cs="宋体"/>
                        <w:sz w:val="24"/>
                        <w:szCs w:val="24"/>
                      </w:rPr>
                    </w:pPr>
                    <w:r>
                      <w:rPr>
                        <w:rFonts w:ascii="Times New Roman" w:eastAsia="Times New Roman" w:hAnsi="Times New Roman" w:cs="Times New Roman"/>
                        <w:b/>
                        <w:bCs/>
                        <w:spacing w:val="-3"/>
                        <w:sz w:val="24"/>
                        <w:szCs w:val="24"/>
                      </w:rPr>
                      <w:t xml:space="preserve">[OP 20]  </w:t>
                    </w:r>
                    <w:r>
                      <w:rPr>
                        <w:rFonts w:ascii="宋体" w:eastAsia="宋体" w:hAnsi="宋体" w:cs="宋体"/>
                        <w:b/>
                        <w:bCs/>
                        <w:spacing w:val="-3"/>
                        <w:sz w:val="24"/>
                        <w:szCs w:val="24"/>
                      </w:rPr>
                      <w:t>涂润滑过程（齿轮）</w:t>
                    </w:r>
                  </w:p>
                  <w:p w:rsidR="006035E2" w:rsidRDefault="006035E2">
                    <w:pPr>
                      <w:spacing w:line="245" w:lineRule="auto"/>
                    </w:pPr>
                  </w:p>
                  <w:p w:rsidR="006035E2" w:rsidRDefault="006035E2">
                    <w:pPr>
                      <w:spacing w:line="246" w:lineRule="auto"/>
                    </w:pPr>
                  </w:p>
                  <w:p w:rsidR="006035E2" w:rsidRDefault="000A592D">
                    <w:pPr>
                      <w:spacing w:before="78" w:line="212" w:lineRule="auto"/>
                      <w:ind w:left="140"/>
                      <w:rPr>
                        <w:rFonts w:ascii="宋体" w:eastAsia="宋体" w:hAnsi="宋体" w:cs="宋体"/>
                        <w:sz w:val="24"/>
                        <w:szCs w:val="24"/>
                      </w:rPr>
                    </w:pPr>
                    <w:r>
                      <w:rPr>
                        <w:rFonts w:ascii="Times New Roman" w:eastAsia="Times New Roman" w:hAnsi="Times New Roman" w:cs="Times New Roman"/>
                        <w:b/>
                        <w:bCs/>
                        <w:spacing w:val="-4"/>
                        <w:sz w:val="24"/>
                        <w:szCs w:val="24"/>
                      </w:rPr>
                      <w:t xml:space="preserve">[OP 30]  </w:t>
                    </w:r>
                    <w:r>
                      <w:rPr>
                        <w:rFonts w:ascii="宋体" w:eastAsia="宋体" w:hAnsi="宋体" w:cs="宋体"/>
                        <w:b/>
                        <w:bCs/>
                        <w:spacing w:val="-4"/>
                        <w:sz w:val="24"/>
                        <w:szCs w:val="24"/>
                      </w:rPr>
                      <w:t>烧结轴承压装过程</w:t>
                    </w:r>
                  </w:p>
                  <w:p w:rsidR="006035E2" w:rsidRDefault="006035E2">
                    <w:pPr>
                      <w:spacing w:line="276" w:lineRule="auto"/>
                    </w:pPr>
                  </w:p>
                  <w:p w:rsidR="006035E2" w:rsidRDefault="006035E2">
                    <w:pPr>
                      <w:spacing w:line="276" w:lineRule="auto"/>
                    </w:pPr>
                  </w:p>
                  <w:p w:rsidR="006035E2" w:rsidRDefault="000A592D">
                    <w:pPr>
                      <w:spacing w:before="79" w:line="212" w:lineRule="auto"/>
                      <w:ind w:left="260"/>
                      <w:rPr>
                        <w:rFonts w:ascii="宋体" w:eastAsia="宋体" w:hAnsi="宋体" w:cs="宋体"/>
                        <w:sz w:val="24"/>
                        <w:szCs w:val="24"/>
                      </w:rPr>
                    </w:pPr>
                    <w:r>
                      <w:rPr>
                        <w:rFonts w:ascii="Times New Roman" w:eastAsia="Times New Roman" w:hAnsi="Times New Roman" w:cs="Times New Roman"/>
                        <w:b/>
                        <w:bCs/>
                        <w:spacing w:val="-4"/>
                        <w:sz w:val="24"/>
                        <w:szCs w:val="24"/>
                      </w:rPr>
                      <w:t xml:space="preserve">[OP 40]  </w:t>
                    </w:r>
                    <w:r>
                      <w:rPr>
                        <w:rFonts w:ascii="宋体" w:eastAsia="宋体" w:hAnsi="宋体" w:cs="宋体"/>
                        <w:b/>
                        <w:bCs/>
                        <w:spacing w:val="-4"/>
                        <w:sz w:val="24"/>
                        <w:szCs w:val="24"/>
                      </w:rPr>
                      <w:t>齿轮罩装配过程</w:t>
                    </w:r>
                  </w:p>
                  <w:p w:rsidR="006035E2" w:rsidRDefault="006035E2">
                    <w:pPr>
                      <w:spacing w:line="268" w:lineRule="auto"/>
                    </w:pPr>
                  </w:p>
                  <w:p w:rsidR="006035E2" w:rsidRDefault="006035E2">
                    <w:pPr>
                      <w:spacing w:line="269" w:lineRule="auto"/>
                    </w:pPr>
                  </w:p>
                  <w:p w:rsidR="006035E2" w:rsidRDefault="000A592D">
                    <w:pPr>
                      <w:spacing w:before="78" w:line="212" w:lineRule="auto"/>
                      <w:ind w:left="771"/>
                      <w:rPr>
                        <w:rFonts w:ascii="宋体" w:eastAsia="宋体" w:hAnsi="宋体" w:cs="宋体"/>
                        <w:sz w:val="24"/>
                        <w:szCs w:val="24"/>
                      </w:rPr>
                    </w:pPr>
                    <w:r>
                      <w:rPr>
                        <w:rFonts w:ascii="Times New Roman" w:eastAsia="Times New Roman" w:hAnsi="Times New Roman" w:cs="Times New Roman"/>
                        <w:b/>
                        <w:bCs/>
                        <w:spacing w:val="-8"/>
                        <w:sz w:val="24"/>
                        <w:szCs w:val="24"/>
                      </w:rPr>
                      <w:t>[OP</w:t>
                    </w:r>
                    <w:r>
                      <w:rPr>
                        <w:rFonts w:ascii="Times New Roman" w:eastAsia="Times New Roman" w:hAnsi="Times New Roman" w:cs="Times New Roman"/>
                        <w:b/>
                        <w:bCs/>
                        <w:spacing w:val="8"/>
                        <w:sz w:val="24"/>
                        <w:szCs w:val="24"/>
                      </w:rPr>
                      <w:t xml:space="preserve">  </w:t>
                    </w:r>
                    <w:r>
                      <w:rPr>
                        <w:rFonts w:ascii="宋体" w:eastAsia="宋体" w:hAnsi="宋体" w:cs="宋体"/>
                        <w:b/>
                        <w:bCs/>
                        <w:spacing w:val="-8"/>
                        <w:sz w:val="24"/>
                        <w:szCs w:val="24"/>
                      </w:rPr>
                      <w:t>……</w:t>
                    </w:r>
                    <w:r>
                      <w:rPr>
                        <w:rFonts w:ascii="Times New Roman" w:eastAsia="Times New Roman" w:hAnsi="Times New Roman" w:cs="Times New Roman"/>
                        <w:b/>
                        <w:bCs/>
                        <w:spacing w:val="-8"/>
                        <w:sz w:val="24"/>
                        <w:szCs w:val="24"/>
                      </w:rPr>
                      <w:t>]</w:t>
                    </w:r>
                    <w:r>
                      <w:rPr>
                        <w:rFonts w:ascii="宋体" w:eastAsia="宋体" w:hAnsi="宋体" w:cs="宋体"/>
                        <w:b/>
                        <w:bCs/>
                        <w:spacing w:val="-8"/>
                        <w:sz w:val="24"/>
                        <w:szCs w:val="24"/>
                      </w:rPr>
                      <w:t>……</w:t>
                    </w:r>
                  </w:p>
                </w:txbxContent>
              </v:textbox>
            </v:shape>
            <v:shape id="_x0000_s1177" type="#_x0000_t75" style="position:absolute;width:3795;height:4992">
              <v:imagedata r:id="rId139" o:title=""/>
            </v:shape>
            <w10:anchorlock/>
          </v:group>
        </w:pict>
      </w:r>
    </w:p>
    <w:p w:rsidR="006035E2" w:rsidRDefault="006035E2">
      <w:pPr>
        <w:spacing w:line="343" w:lineRule="auto"/>
      </w:pPr>
    </w:p>
    <w:p w:rsidR="006035E2" w:rsidRDefault="000A592D">
      <w:pPr>
        <w:pStyle w:val="a3"/>
        <w:spacing w:before="78" w:line="219" w:lineRule="auto"/>
        <w:ind w:left="4077"/>
        <w:rPr>
          <w:sz w:val="24"/>
          <w:szCs w:val="24"/>
          <w:lang w:eastAsia="zh-CN"/>
        </w:rPr>
      </w:pPr>
      <w:r>
        <w:rPr>
          <w:b/>
          <w:bCs/>
          <w:spacing w:val="-10"/>
          <w:sz w:val="24"/>
          <w:szCs w:val="24"/>
          <w:lang w:eastAsia="zh-CN"/>
        </w:rPr>
        <w:t>图</w:t>
      </w:r>
      <w:r>
        <w:rPr>
          <w:spacing w:val="-38"/>
          <w:sz w:val="24"/>
          <w:szCs w:val="24"/>
          <w:lang w:eastAsia="zh-CN"/>
        </w:rPr>
        <w:t xml:space="preserve"> </w:t>
      </w:r>
      <w:r>
        <w:rPr>
          <w:b/>
          <w:bCs/>
          <w:spacing w:val="-10"/>
          <w:sz w:val="24"/>
          <w:szCs w:val="24"/>
          <w:lang w:eastAsia="zh-CN"/>
        </w:rPr>
        <w:t>3.2-4</w:t>
      </w:r>
      <w:r>
        <w:rPr>
          <w:spacing w:val="20"/>
          <w:sz w:val="24"/>
          <w:szCs w:val="24"/>
          <w:lang w:eastAsia="zh-CN"/>
        </w:rPr>
        <w:t xml:space="preserve"> </w:t>
      </w:r>
      <w:r>
        <w:rPr>
          <w:b/>
          <w:bCs/>
          <w:spacing w:val="-10"/>
          <w:sz w:val="24"/>
          <w:szCs w:val="24"/>
          <w:lang w:eastAsia="zh-CN"/>
        </w:rPr>
        <w:t>过程步骤</w:t>
      </w:r>
    </w:p>
    <w:p w:rsidR="006035E2" w:rsidRDefault="000A592D">
      <w:pPr>
        <w:pStyle w:val="a3"/>
        <w:spacing w:before="86" w:line="258" w:lineRule="auto"/>
        <w:ind w:left="50" w:right="97" w:firstLine="602"/>
        <w:jc w:val="both"/>
        <w:rPr>
          <w:sz w:val="30"/>
          <w:szCs w:val="30"/>
          <w:lang w:eastAsia="zh-CN"/>
        </w:rPr>
      </w:pPr>
      <w:r>
        <w:rPr>
          <w:spacing w:val="-3"/>
          <w:sz w:val="30"/>
          <w:szCs w:val="30"/>
          <w:lang w:eastAsia="zh-CN"/>
        </w:rPr>
        <w:t>过程工作要素是过程流程或结构树的最低级</w:t>
      </w:r>
      <w:r>
        <w:rPr>
          <w:spacing w:val="-4"/>
          <w:sz w:val="30"/>
          <w:szCs w:val="30"/>
          <w:lang w:eastAsia="zh-CN"/>
        </w:rPr>
        <w:t>别。每个工作要素都是一</w:t>
      </w:r>
      <w:r>
        <w:rPr>
          <w:spacing w:val="-3"/>
          <w:sz w:val="30"/>
          <w:szCs w:val="30"/>
          <w:lang w:eastAsia="zh-CN"/>
        </w:rPr>
        <w:t>个可能影响过程步骤的主要潜在原因类别的名称。类别数量可能因公</w:t>
      </w:r>
      <w:r>
        <w:rPr>
          <w:spacing w:val="-4"/>
          <w:sz w:val="30"/>
          <w:szCs w:val="30"/>
          <w:lang w:eastAsia="zh-CN"/>
        </w:rPr>
        <w:t>司而</w:t>
      </w:r>
      <w:r>
        <w:rPr>
          <w:rFonts w:hint="eastAsia"/>
          <w:spacing w:val="-4"/>
          <w:sz w:val="30"/>
          <w:szCs w:val="30"/>
          <w:lang w:eastAsia="zh-CN"/>
        </w:rPr>
        <w:t>异</w:t>
      </w:r>
      <w:r>
        <w:rPr>
          <w:spacing w:val="-3"/>
          <w:sz w:val="30"/>
          <w:szCs w:val="30"/>
          <w:lang w:eastAsia="zh-CN"/>
        </w:rPr>
        <w:t>，即</w:t>
      </w:r>
      <w:r>
        <w:rPr>
          <w:spacing w:val="-12"/>
          <w:sz w:val="30"/>
          <w:szCs w:val="30"/>
          <w:lang w:eastAsia="zh-CN"/>
        </w:rPr>
        <w:t xml:space="preserve"> </w:t>
      </w:r>
      <w:r>
        <w:rPr>
          <w:b/>
          <w:bCs/>
          <w:spacing w:val="-3"/>
          <w:sz w:val="30"/>
          <w:szCs w:val="30"/>
          <w:lang w:eastAsia="zh-CN"/>
        </w:rPr>
        <w:t>4M</w:t>
      </w:r>
      <w:r>
        <w:rPr>
          <w:spacing w:val="-3"/>
          <w:sz w:val="30"/>
          <w:szCs w:val="30"/>
          <w:lang w:eastAsia="zh-CN"/>
        </w:rPr>
        <w:t>、</w:t>
      </w:r>
      <w:r>
        <w:rPr>
          <w:b/>
          <w:bCs/>
          <w:spacing w:val="-3"/>
          <w:sz w:val="30"/>
          <w:szCs w:val="30"/>
          <w:lang w:eastAsia="zh-CN"/>
        </w:rPr>
        <w:t>5M</w:t>
      </w:r>
      <w:r>
        <w:rPr>
          <w:spacing w:val="-3"/>
          <w:sz w:val="30"/>
          <w:szCs w:val="30"/>
          <w:lang w:eastAsia="zh-CN"/>
        </w:rPr>
        <w:t>、</w:t>
      </w:r>
      <w:r>
        <w:rPr>
          <w:b/>
          <w:bCs/>
          <w:spacing w:val="-3"/>
          <w:sz w:val="30"/>
          <w:szCs w:val="30"/>
          <w:lang w:eastAsia="zh-CN"/>
        </w:rPr>
        <w:t>6M</w:t>
      </w:r>
      <w:r>
        <w:rPr>
          <w:spacing w:val="-3"/>
          <w:sz w:val="30"/>
          <w:szCs w:val="30"/>
          <w:lang w:eastAsia="zh-CN"/>
        </w:rPr>
        <w:t xml:space="preserve"> 等，这通常被称为石川法。过程步骤可能包括一个或</w:t>
      </w:r>
      <w:r>
        <w:rPr>
          <w:spacing w:val="-2"/>
          <w:sz w:val="30"/>
          <w:szCs w:val="30"/>
          <w:lang w:eastAsia="zh-CN"/>
        </w:rPr>
        <w:t>多个类别，每个类别都会单独进行分析。关于如何使</w:t>
      </w:r>
      <w:r>
        <w:rPr>
          <w:spacing w:val="-3"/>
          <w:sz w:val="30"/>
          <w:szCs w:val="30"/>
          <w:lang w:eastAsia="zh-CN"/>
        </w:rPr>
        <w:t>用</w:t>
      </w:r>
      <w:r>
        <w:rPr>
          <w:spacing w:val="-29"/>
          <w:sz w:val="30"/>
          <w:szCs w:val="30"/>
          <w:lang w:eastAsia="zh-CN"/>
        </w:rPr>
        <w:t xml:space="preserve"> </w:t>
      </w:r>
      <w:r>
        <w:rPr>
          <w:b/>
          <w:bCs/>
          <w:spacing w:val="-3"/>
          <w:sz w:val="30"/>
          <w:szCs w:val="30"/>
          <w:lang w:eastAsia="zh-CN"/>
        </w:rPr>
        <w:t>4M</w:t>
      </w:r>
      <w:r>
        <w:rPr>
          <w:spacing w:val="-3"/>
          <w:sz w:val="30"/>
          <w:szCs w:val="30"/>
          <w:lang w:eastAsia="zh-CN"/>
        </w:rPr>
        <w:t xml:space="preserve"> 类型确定失效</w:t>
      </w:r>
      <w:r>
        <w:rPr>
          <w:spacing w:val="-7"/>
          <w:sz w:val="30"/>
          <w:szCs w:val="30"/>
          <w:lang w:eastAsia="zh-CN"/>
        </w:rPr>
        <w:t>起因，请参见第</w:t>
      </w:r>
      <w:r>
        <w:rPr>
          <w:spacing w:val="-40"/>
          <w:sz w:val="30"/>
          <w:szCs w:val="30"/>
          <w:lang w:eastAsia="zh-CN"/>
        </w:rPr>
        <w:t xml:space="preserve"> </w:t>
      </w:r>
      <w:r>
        <w:rPr>
          <w:b/>
          <w:bCs/>
          <w:spacing w:val="-7"/>
          <w:sz w:val="30"/>
          <w:szCs w:val="30"/>
          <w:lang w:eastAsia="zh-CN"/>
        </w:rPr>
        <w:t>3.4-7</w:t>
      </w:r>
      <w:r>
        <w:rPr>
          <w:spacing w:val="-48"/>
          <w:sz w:val="30"/>
          <w:szCs w:val="30"/>
          <w:lang w:eastAsia="zh-CN"/>
        </w:rPr>
        <w:t xml:space="preserve"> </w:t>
      </w:r>
      <w:r>
        <w:rPr>
          <w:spacing w:val="-7"/>
          <w:sz w:val="30"/>
          <w:szCs w:val="30"/>
          <w:lang w:eastAsia="zh-CN"/>
        </w:rPr>
        <w:t>节“失效起因</w:t>
      </w:r>
      <w:r>
        <w:rPr>
          <w:spacing w:val="-110"/>
          <w:sz w:val="30"/>
          <w:szCs w:val="30"/>
          <w:lang w:eastAsia="zh-CN"/>
        </w:rPr>
        <w:t xml:space="preserve"> </w:t>
      </w:r>
      <w:r>
        <w:rPr>
          <w:spacing w:val="-7"/>
          <w:sz w:val="30"/>
          <w:szCs w:val="30"/>
          <w:lang w:eastAsia="zh-CN"/>
        </w:rPr>
        <w:t>”。</w:t>
      </w:r>
    </w:p>
    <w:p w:rsidR="006035E2" w:rsidRDefault="000A592D">
      <w:pPr>
        <w:pStyle w:val="a3"/>
        <w:spacing w:before="1" w:line="220" w:lineRule="auto"/>
        <w:ind w:left="639"/>
        <w:rPr>
          <w:sz w:val="30"/>
          <w:szCs w:val="30"/>
          <w:lang w:eastAsia="zh-CN"/>
        </w:rPr>
      </w:pPr>
      <w:r>
        <w:rPr>
          <w:b/>
          <w:bCs/>
          <w:spacing w:val="-9"/>
          <w:sz w:val="30"/>
          <w:szCs w:val="30"/>
          <w:lang w:eastAsia="zh-CN"/>
        </w:rPr>
        <w:t>4M</w:t>
      </w:r>
      <w:r>
        <w:rPr>
          <w:spacing w:val="-52"/>
          <w:sz w:val="30"/>
          <w:szCs w:val="30"/>
          <w:lang w:eastAsia="zh-CN"/>
        </w:rPr>
        <w:t xml:space="preserve"> </w:t>
      </w:r>
      <w:r>
        <w:rPr>
          <w:spacing w:val="-9"/>
          <w:sz w:val="30"/>
          <w:szCs w:val="30"/>
          <w:lang w:eastAsia="zh-CN"/>
        </w:rPr>
        <w:t>类型：设备、人员、材料（间接）、环境。</w:t>
      </w:r>
    </w:p>
    <w:p w:rsidR="006035E2" w:rsidRDefault="000A592D">
      <w:pPr>
        <w:pStyle w:val="a3"/>
        <w:spacing w:before="61" w:line="222" w:lineRule="auto"/>
        <w:ind w:left="652"/>
        <w:rPr>
          <w:sz w:val="30"/>
          <w:szCs w:val="30"/>
          <w:lang w:eastAsia="zh-CN"/>
        </w:rPr>
      </w:pPr>
      <w:r>
        <w:rPr>
          <w:spacing w:val="-2"/>
          <w:sz w:val="30"/>
          <w:szCs w:val="30"/>
          <w:lang w:eastAsia="zh-CN"/>
        </w:rPr>
        <w:t>其他类别包括但不限于：方法、测量。</w:t>
      </w:r>
    </w:p>
    <w:p w:rsidR="006035E2" w:rsidRDefault="000A592D">
      <w:pPr>
        <w:pStyle w:val="a3"/>
        <w:spacing w:before="64" w:line="214" w:lineRule="auto"/>
        <w:ind w:left="3504"/>
        <w:rPr>
          <w:sz w:val="24"/>
          <w:szCs w:val="24"/>
        </w:rPr>
      </w:pPr>
      <w:r>
        <w:rPr>
          <w:b/>
          <w:bCs/>
          <w:spacing w:val="-8"/>
          <w:sz w:val="24"/>
          <w:szCs w:val="24"/>
        </w:rPr>
        <w:t>图</w:t>
      </w:r>
      <w:r>
        <w:rPr>
          <w:spacing w:val="-39"/>
          <w:sz w:val="24"/>
          <w:szCs w:val="24"/>
        </w:rPr>
        <w:t xml:space="preserve"> </w:t>
      </w:r>
      <w:r>
        <w:rPr>
          <w:b/>
          <w:bCs/>
          <w:spacing w:val="-8"/>
          <w:sz w:val="24"/>
          <w:szCs w:val="24"/>
        </w:rPr>
        <w:t>3.2-5</w:t>
      </w:r>
      <w:r>
        <w:rPr>
          <w:spacing w:val="-39"/>
          <w:sz w:val="24"/>
          <w:szCs w:val="24"/>
        </w:rPr>
        <w:t xml:space="preserve"> </w:t>
      </w:r>
      <w:r>
        <w:rPr>
          <w:b/>
          <w:bCs/>
          <w:spacing w:val="-8"/>
          <w:sz w:val="24"/>
          <w:szCs w:val="24"/>
        </w:rPr>
        <w:t>结构分析表示例</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72"/>
        <w:gridCol w:w="3416"/>
        <w:gridCol w:w="2157"/>
      </w:tblGrid>
      <w:tr w:rsidR="006035E2">
        <w:trPr>
          <w:trHeight w:val="363"/>
        </w:trPr>
        <w:tc>
          <w:tcPr>
            <w:tcW w:w="9545" w:type="dxa"/>
            <w:gridSpan w:val="3"/>
          </w:tcPr>
          <w:p w:rsidR="006035E2" w:rsidRDefault="000A592D">
            <w:pPr>
              <w:pStyle w:val="TableText"/>
              <w:spacing w:before="81" w:line="209" w:lineRule="auto"/>
              <w:ind w:left="3708"/>
            </w:pPr>
            <w:r>
              <w:rPr>
                <w:spacing w:val="-3"/>
              </w:rPr>
              <w:t>结构分析（步骤二）</w:t>
            </w:r>
          </w:p>
        </w:tc>
      </w:tr>
      <w:tr w:rsidR="006035E2">
        <w:trPr>
          <w:trHeight w:val="716"/>
        </w:trPr>
        <w:tc>
          <w:tcPr>
            <w:tcW w:w="3972" w:type="dxa"/>
            <w:shd w:val="clear" w:color="auto" w:fill="E6E6E6"/>
          </w:tcPr>
          <w:p w:rsidR="006035E2" w:rsidRDefault="000A592D">
            <w:pPr>
              <w:pStyle w:val="TableText"/>
              <w:spacing w:before="78" w:line="223" w:lineRule="auto"/>
              <w:ind w:left="1464"/>
              <w:rPr>
                <w:lang w:eastAsia="zh-CN"/>
              </w:rPr>
            </w:pPr>
            <w:r>
              <w:rPr>
                <w:b/>
                <w:bCs/>
                <w:spacing w:val="-12"/>
                <w:lang w:eastAsia="zh-CN"/>
              </w:rPr>
              <w:t>1.</w:t>
            </w:r>
            <w:r>
              <w:rPr>
                <w:spacing w:val="23"/>
                <w:lang w:eastAsia="zh-CN"/>
              </w:rPr>
              <w:t xml:space="preserve"> </w:t>
            </w:r>
            <w:r>
              <w:rPr>
                <w:b/>
                <w:bCs/>
                <w:spacing w:val="-12"/>
                <w:lang w:eastAsia="zh-CN"/>
              </w:rPr>
              <w:t>过程项</w:t>
            </w:r>
          </w:p>
          <w:p w:rsidR="006035E2" w:rsidRDefault="000A592D">
            <w:pPr>
              <w:pStyle w:val="TableText"/>
              <w:spacing w:before="69" w:line="206" w:lineRule="auto"/>
              <w:ind w:left="77"/>
              <w:rPr>
                <w:lang w:eastAsia="zh-CN"/>
              </w:rPr>
            </w:pPr>
            <w:r>
              <w:rPr>
                <w:b/>
                <w:bCs/>
                <w:spacing w:val="-4"/>
                <w:lang w:eastAsia="zh-CN"/>
              </w:rPr>
              <w:t>系统、子系统、组件要素或过程名称</w:t>
            </w:r>
          </w:p>
        </w:tc>
        <w:tc>
          <w:tcPr>
            <w:tcW w:w="3416" w:type="dxa"/>
            <w:shd w:val="clear" w:color="auto" w:fill="E6E6E6"/>
          </w:tcPr>
          <w:p w:rsidR="006035E2" w:rsidRDefault="000A592D">
            <w:pPr>
              <w:pStyle w:val="TableText"/>
              <w:spacing w:before="79" w:line="219" w:lineRule="auto"/>
              <w:ind w:left="1112"/>
              <w:rPr>
                <w:lang w:eastAsia="zh-CN"/>
              </w:rPr>
            </w:pPr>
            <w:r>
              <w:rPr>
                <w:b/>
                <w:bCs/>
                <w:spacing w:val="-4"/>
                <w:lang w:eastAsia="zh-CN"/>
              </w:rPr>
              <w:t>2.过程步骤</w:t>
            </w:r>
          </w:p>
          <w:p w:rsidR="006035E2" w:rsidRDefault="000A592D">
            <w:pPr>
              <w:pStyle w:val="TableText"/>
              <w:spacing w:before="74" w:line="206" w:lineRule="auto"/>
              <w:ind w:left="399"/>
              <w:rPr>
                <w:lang w:eastAsia="zh-CN"/>
              </w:rPr>
            </w:pPr>
            <w:r>
              <w:rPr>
                <w:b/>
                <w:bCs/>
                <w:spacing w:val="-4"/>
                <w:lang w:eastAsia="zh-CN"/>
              </w:rPr>
              <w:t>工位编号和关注要素名称</w:t>
            </w:r>
          </w:p>
        </w:tc>
        <w:tc>
          <w:tcPr>
            <w:tcW w:w="2157" w:type="dxa"/>
            <w:shd w:val="clear" w:color="auto" w:fill="E6E6E6"/>
          </w:tcPr>
          <w:p w:rsidR="006035E2" w:rsidRDefault="000A592D">
            <w:pPr>
              <w:pStyle w:val="TableText"/>
              <w:spacing w:before="79" w:line="241" w:lineRule="auto"/>
              <w:ind w:left="848" w:right="77" w:hanging="755"/>
            </w:pPr>
            <w:r>
              <w:rPr>
                <w:b/>
                <w:bCs/>
                <w:spacing w:val="-4"/>
              </w:rPr>
              <w:t>3.过程工作要素</w:t>
            </w:r>
            <w:r>
              <w:rPr>
                <w:spacing w:val="-51"/>
              </w:rPr>
              <w:t xml:space="preserve"> </w:t>
            </w:r>
            <w:r>
              <w:rPr>
                <w:b/>
                <w:bCs/>
                <w:spacing w:val="-4"/>
              </w:rPr>
              <w:t>4M</w:t>
            </w:r>
            <w:r>
              <w:rPr>
                <w:b/>
                <w:bCs/>
                <w:spacing w:val="-10"/>
              </w:rPr>
              <w:t>模型</w:t>
            </w:r>
          </w:p>
        </w:tc>
      </w:tr>
      <w:tr w:rsidR="006035E2">
        <w:trPr>
          <w:trHeight w:val="358"/>
        </w:trPr>
        <w:tc>
          <w:tcPr>
            <w:tcW w:w="3972" w:type="dxa"/>
          </w:tcPr>
          <w:p w:rsidR="006035E2" w:rsidRDefault="000A592D">
            <w:pPr>
              <w:pStyle w:val="TableText"/>
              <w:spacing w:before="82" w:line="204" w:lineRule="auto"/>
              <w:ind w:left="1422"/>
            </w:pPr>
            <w:r>
              <w:rPr>
                <w:spacing w:val="-9"/>
              </w:rPr>
              <w:t>电机装配线</w:t>
            </w:r>
          </w:p>
        </w:tc>
        <w:tc>
          <w:tcPr>
            <w:tcW w:w="3416" w:type="dxa"/>
          </w:tcPr>
          <w:p w:rsidR="006035E2" w:rsidRDefault="000A592D">
            <w:pPr>
              <w:pStyle w:val="TableText"/>
              <w:spacing w:before="82" w:line="204" w:lineRule="auto"/>
              <w:ind w:left="309"/>
              <w:rPr>
                <w:lang w:eastAsia="zh-CN"/>
              </w:rPr>
            </w:pPr>
            <w:r>
              <w:rPr>
                <w:b/>
                <w:bCs/>
                <w:spacing w:val="-6"/>
                <w:lang w:eastAsia="zh-CN"/>
              </w:rPr>
              <w:t>[OP</w:t>
            </w:r>
            <w:r>
              <w:rPr>
                <w:spacing w:val="-6"/>
                <w:lang w:eastAsia="zh-CN"/>
              </w:rPr>
              <w:t xml:space="preserve"> </w:t>
            </w:r>
            <w:r>
              <w:rPr>
                <w:b/>
                <w:bCs/>
                <w:spacing w:val="-6"/>
                <w:lang w:eastAsia="zh-CN"/>
              </w:rPr>
              <w:t>30]</w:t>
            </w:r>
            <w:r>
              <w:rPr>
                <w:spacing w:val="28"/>
                <w:lang w:eastAsia="zh-CN"/>
              </w:rPr>
              <w:t xml:space="preserve"> </w:t>
            </w:r>
            <w:r>
              <w:rPr>
                <w:spacing w:val="-6"/>
                <w:lang w:eastAsia="zh-CN"/>
              </w:rPr>
              <w:t>烧结轴承压装过程</w:t>
            </w:r>
          </w:p>
        </w:tc>
        <w:tc>
          <w:tcPr>
            <w:tcW w:w="2157" w:type="dxa"/>
          </w:tcPr>
          <w:p w:rsidR="006035E2" w:rsidRDefault="000A592D">
            <w:pPr>
              <w:pStyle w:val="TableText"/>
              <w:spacing w:before="82" w:line="204" w:lineRule="auto"/>
              <w:ind w:left="610"/>
            </w:pPr>
            <w:r>
              <w:rPr>
                <w:spacing w:val="-4"/>
              </w:rPr>
              <w:t>操作人员</w:t>
            </w:r>
          </w:p>
        </w:tc>
      </w:tr>
      <w:tr w:rsidR="006035E2">
        <w:trPr>
          <w:trHeight w:val="363"/>
        </w:trPr>
        <w:tc>
          <w:tcPr>
            <w:tcW w:w="3972" w:type="dxa"/>
          </w:tcPr>
          <w:p w:rsidR="006035E2" w:rsidRDefault="000A592D">
            <w:pPr>
              <w:pStyle w:val="TableText"/>
              <w:spacing w:before="85" w:line="206" w:lineRule="auto"/>
              <w:ind w:left="1422"/>
            </w:pPr>
            <w:r>
              <w:rPr>
                <w:spacing w:val="-9"/>
              </w:rPr>
              <w:t>电机装配线</w:t>
            </w:r>
          </w:p>
        </w:tc>
        <w:tc>
          <w:tcPr>
            <w:tcW w:w="3416" w:type="dxa"/>
          </w:tcPr>
          <w:p w:rsidR="006035E2" w:rsidRDefault="000A592D">
            <w:pPr>
              <w:pStyle w:val="TableText"/>
              <w:spacing w:before="85" w:line="206" w:lineRule="auto"/>
              <w:ind w:left="309"/>
              <w:rPr>
                <w:lang w:eastAsia="zh-CN"/>
              </w:rPr>
            </w:pPr>
            <w:r>
              <w:rPr>
                <w:b/>
                <w:bCs/>
                <w:spacing w:val="-6"/>
                <w:lang w:eastAsia="zh-CN"/>
              </w:rPr>
              <w:t>[OP</w:t>
            </w:r>
            <w:r>
              <w:rPr>
                <w:spacing w:val="-6"/>
                <w:lang w:eastAsia="zh-CN"/>
              </w:rPr>
              <w:t xml:space="preserve"> </w:t>
            </w:r>
            <w:r>
              <w:rPr>
                <w:b/>
                <w:bCs/>
                <w:spacing w:val="-6"/>
                <w:lang w:eastAsia="zh-CN"/>
              </w:rPr>
              <w:t>30]</w:t>
            </w:r>
            <w:r>
              <w:rPr>
                <w:spacing w:val="28"/>
                <w:lang w:eastAsia="zh-CN"/>
              </w:rPr>
              <w:t xml:space="preserve"> </w:t>
            </w:r>
            <w:r>
              <w:rPr>
                <w:spacing w:val="-6"/>
                <w:lang w:eastAsia="zh-CN"/>
              </w:rPr>
              <w:t>烧结轴承压装过程</w:t>
            </w:r>
          </w:p>
        </w:tc>
        <w:tc>
          <w:tcPr>
            <w:tcW w:w="2157" w:type="dxa"/>
          </w:tcPr>
          <w:p w:rsidR="006035E2" w:rsidRDefault="000A592D">
            <w:pPr>
              <w:pStyle w:val="TableText"/>
              <w:spacing w:before="85" w:line="206" w:lineRule="auto"/>
              <w:ind w:left="730"/>
            </w:pPr>
            <w:r>
              <w:rPr>
                <w:spacing w:val="-6"/>
              </w:rPr>
              <w:t>压装机</w:t>
            </w:r>
          </w:p>
        </w:tc>
      </w:tr>
    </w:tbl>
    <w:p w:rsidR="006035E2" w:rsidRDefault="000A592D">
      <w:pPr>
        <w:pStyle w:val="a3"/>
        <w:spacing w:before="77" w:line="222" w:lineRule="auto"/>
        <w:ind w:left="662"/>
        <w:rPr>
          <w:sz w:val="30"/>
          <w:szCs w:val="30"/>
          <w:lang w:eastAsia="zh-CN"/>
        </w:rPr>
      </w:pPr>
      <w:r>
        <w:rPr>
          <w:b/>
          <w:bCs/>
          <w:spacing w:val="-3"/>
          <w:sz w:val="30"/>
          <w:szCs w:val="30"/>
          <w:lang w:eastAsia="zh-CN"/>
        </w:rPr>
        <w:t>1.</w:t>
      </w:r>
      <w:r>
        <w:rPr>
          <w:spacing w:val="-3"/>
          <w:sz w:val="30"/>
          <w:szCs w:val="30"/>
          <w:lang w:eastAsia="zh-CN"/>
        </w:rPr>
        <w:t>过程项：分析范围内最高整合级别。</w:t>
      </w:r>
    </w:p>
    <w:p w:rsidR="006035E2" w:rsidRDefault="000A592D">
      <w:pPr>
        <w:pStyle w:val="a3"/>
        <w:spacing w:before="61" w:line="219" w:lineRule="auto"/>
        <w:ind w:left="644"/>
        <w:rPr>
          <w:sz w:val="30"/>
          <w:szCs w:val="30"/>
          <w:lang w:eastAsia="zh-CN"/>
        </w:rPr>
      </w:pPr>
      <w:r>
        <w:rPr>
          <w:b/>
          <w:bCs/>
          <w:spacing w:val="-2"/>
          <w:sz w:val="30"/>
          <w:szCs w:val="30"/>
          <w:lang w:eastAsia="zh-CN"/>
        </w:rPr>
        <w:t>2.</w:t>
      </w:r>
      <w:r>
        <w:rPr>
          <w:spacing w:val="-2"/>
          <w:sz w:val="30"/>
          <w:szCs w:val="30"/>
          <w:lang w:eastAsia="zh-CN"/>
        </w:rPr>
        <w:t>过程步骤：受关注的要素。也是考虑失效链的重要项。</w:t>
      </w:r>
    </w:p>
    <w:p w:rsidR="006035E2" w:rsidRDefault="000A592D">
      <w:pPr>
        <w:pStyle w:val="a3"/>
        <w:spacing w:before="64" w:line="220" w:lineRule="auto"/>
        <w:ind w:left="646"/>
        <w:rPr>
          <w:sz w:val="30"/>
          <w:szCs w:val="30"/>
          <w:lang w:eastAsia="zh-CN"/>
        </w:rPr>
      </w:pPr>
      <w:r>
        <w:rPr>
          <w:b/>
          <w:bCs/>
          <w:spacing w:val="-1"/>
          <w:sz w:val="30"/>
          <w:szCs w:val="30"/>
          <w:lang w:eastAsia="zh-CN"/>
        </w:rPr>
        <w:t>3.</w:t>
      </w:r>
      <w:r>
        <w:rPr>
          <w:spacing w:val="-1"/>
          <w:sz w:val="30"/>
          <w:szCs w:val="30"/>
          <w:lang w:eastAsia="zh-CN"/>
        </w:rPr>
        <w:t>过程工作要素：结构中处于关注要素下一低级别的要素。</w:t>
      </w:r>
    </w:p>
    <w:p w:rsidR="006035E2" w:rsidRDefault="006035E2">
      <w:pPr>
        <w:spacing w:line="220" w:lineRule="auto"/>
        <w:rPr>
          <w:sz w:val="30"/>
          <w:szCs w:val="30"/>
          <w:lang w:eastAsia="zh-CN"/>
        </w:rPr>
        <w:sectPr w:rsidR="006035E2">
          <w:footerReference w:type="default" r:id="rId140"/>
          <w:pgSz w:w="11900" w:h="16840"/>
          <w:pgMar w:top="1325" w:right="1087" w:bottom="904" w:left="1160" w:header="735" w:footer="744" w:gutter="0"/>
          <w:cols w:space="720"/>
        </w:sectPr>
      </w:pPr>
    </w:p>
    <w:p w:rsidR="006035E2" w:rsidRDefault="000A592D">
      <w:pPr>
        <w:pStyle w:val="a3"/>
        <w:spacing w:before="194" w:line="220" w:lineRule="auto"/>
        <w:ind w:left="46"/>
        <w:rPr>
          <w:sz w:val="30"/>
          <w:szCs w:val="30"/>
          <w:lang w:eastAsia="zh-CN"/>
        </w:rPr>
      </w:pPr>
      <w:r>
        <w:rPr>
          <w:b/>
          <w:bCs/>
          <w:spacing w:val="-4"/>
          <w:sz w:val="30"/>
          <w:szCs w:val="30"/>
          <w:lang w:eastAsia="zh-CN"/>
        </w:rPr>
        <w:lastRenderedPageBreak/>
        <w:t>3.2.4</w:t>
      </w:r>
      <w:r>
        <w:rPr>
          <w:spacing w:val="-40"/>
          <w:sz w:val="30"/>
          <w:szCs w:val="30"/>
          <w:lang w:eastAsia="zh-CN"/>
        </w:rPr>
        <w:t xml:space="preserve"> </w:t>
      </w:r>
      <w:r>
        <w:rPr>
          <w:b/>
          <w:bCs/>
          <w:spacing w:val="-4"/>
          <w:sz w:val="30"/>
          <w:szCs w:val="30"/>
          <w:lang w:eastAsia="zh-CN"/>
        </w:rPr>
        <w:t>顾客和供应商工程团队之间的协作（接口职责）</w:t>
      </w:r>
    </w:p>
    <w:p w:rsidR="006035E2" w:rsidRDefault="000A592D">
      <w:pPr>
        <w:pStyle w:val="a3"/>
        <w:spacing w:before="62" w:line="258" w:lineRule="auto"/>
        <w:ind w:left="60" w:right="96" w:firstLine="595"/>
        <w:rPr>
          <w:sz w:val="30"/>
          <w:szCs w:val="30"/>
          <w:lang w:eastAsia="zh-CN"/>
        </w:rPr>
      </w:pPr>
      <w:r>
        <w:rPr>
          <w:spacing w:val="-4"/>
          <w:sz w:val="30"/>
          <w:szCs w:val="30"/>
          <w:lang w:eastAsia="zh-CN"/>
        </w:rPr>
        <w:t>结构分析的输出（过程流程可视化）为顾客和供应商（包括</w:t>
      </w:r>
      <w:r>
        <w:rPr>
          <w:rFonts w:hint="eastAsia"/>
          <w:spacing w:val="-4"/>
          <w:sz w:val="30"/>
          <w:szCs w:val="30"/>
          <w:lang w:eastAsia="zh-CN"/>
        </w:rPr>
        <w:t>设备</w:t>
      </w:r>
      <w:r>
        <w:rPr>
          <w:spacing w:val="-4"/>
          <w:sz w:val="30"/>
          <w:szCs w:val="30"/>
          <w:lang w:eastAsia="zh-CN"/>
        </w:rPr>
        <w:t>供应</w:t>
      </w:r>
      <w:r>
        <w:rPr>
          <w:spacing w:val="-3"/>
          <w:sz w:val="30"/>
          <w:szCs w:val="30"/>
          <w:lang w:eastAsia="zh-CN"/>
        </w:rPr>
        <w:t>商）在过程设计和</w:t>
      </w:r>
      <w:r>
        <w:rPr>
          <w:b/>
          <w:bCs/>
          <w:spacing w:val="-3"/>
          <w:sz w:val="30"/>
          <w:szCs w:val="30"/>
          <w:lang w:eastAsia="zh-CN"/>
        </w:rPr>
        <w:t>/</w:t>
      </w:r>
      <w:r>
        <w:rPr>
          <w:spacing w:val="-3"/>
          <w:sz w:val="30"/>
          <w:szCs w:val="30"/>
          <w:lang w:eastAsia="zh-CN"/>
        </w:rPr>
        <w:t>或</w:t>
      </w:r>
      <w:r>
        <w:rPr>
          <w:spacing w:val="-51"/>
          <w:sz w:val="30"/>
          <w:szCs w:val="30"/>
          <w:lang w:eastAsia="zh-CN"/>
        </w:rPr>
        <w:t xml:space="preserve"> </w:t>
      </w:r>
      <w:r>
        <w:rPr>
          <w:b/>
          <w:bCs/>
          <w:spacing w:val="-3"/>
          <w:sz w:val="30"/>
          <w:szCs w:val="30"/>
          <w:lang w:eastAsia="zh-CN"/>
        </w:rPr>
        <w:t>PFMEA</w:t>
      </w:r>
      <w:r>
        <w:rPr>
          <w:spacing w:val="-54"/>
          <w:sz w:val="30"/>
          <w:szCs w:val="30"/>
          <w:lang w:eastAsia="zh-CN"/>
        </w:rPr>
        <w:t xml:space="preserve"> </w:t>
      </w:r>
      <w:r>
        <w:rPr>
          <w:spacing w:val="-3"/>
          <w:sz w:val="30"/>
          <w:szCs w:val="30"/>
          <w:lang w:eastAsia="zh-CN"/>
        </w:rPr>
        <w:t>项目技术评审期间的协作提供了工具。</w:t>
      </w:r>
    </w:p>
    <w:p w:rsidR="006035E2" w:rsidRDefault="000A592D">
      <w:pPr>
        <w:pStyle w:val="a3"/>
        <w:spacing w:line="222" w:lineRule="auto"/>
        <w:ind w:left="46"/>
        <w:rPr>
          <w:sz w:val="30"/>
          <w:szCs w:val="30"/>
          <w:lang w:eastAsia="zh-CN"/>
        </w:rPr>
      </w:pPr>
      <w:r>
        <w:rPr>
          <w:b/>
          <w:bCs/>
          <w:spacing w:val="-6"/>
          <w:sz w:val="30"/>
          <w:szCs w:val="30"/>
          <w:lang w:eastAsia="zh-CN"/>
        </w:rPr>
        <w:t>3.2.5</w:t>
      </w:r>
      <w:r>
        <w:rPr>
          <w:spacing w:val="-45"/>
          <w:sz w:val="30"/>
          <w:szCs w:val="30"/>
          <w:lang w:eastAsia="zh-CN"/>
        </w:rPr>
        <w:t xml:space="preserve"> </w:t>
      </w:r>
      <w:r>
        <w:rPr>
          <w:b/>
          <w:bCs/>
          <w:spacing w:val="-6"/>
          <w:sz w:val="30"/>
          <w:szCs w:val="30"/>
          <w:lang w:eastAsia="zh-CN"/>
        </w:rPr>
        <w:t>功能分析的基础</w:t>
      </w:r>
    </w:p>
    <w:p w:rsidR="006035E2" w:rsidRDefault="000A592D">
      <w:pPr>
        <w:pStyle w:val="a3"/>
        <w:spacing w:before="61" w:line="258" w:lineRule="auto"/>
        <w:ind w:left="88" w:right="97" w:firstLine="564"/>
        <w:rPr>
          <w:sz w:val="30"/>
          <w:szCs w:val="30"/>
          <w:lang w:eastAsia="zh-CN"/>
        </w:rPr>
      </w:pPr>
      <w:r>
        <w:rPr>
          <w:spacing w:val="-3"/>
          <w:sz w:val="30"/>
          <w:szCs w:val="30"/>
          <w:lang w:eastAsia="zh-CN"/>
        </w:rPr>
        <w:t>步骤二结构分析中定义的信息将被用于步骤</w:t>
      </w:r>
      <w:r>
        <w:rPr>
          <w:spacing w:val="-4"/>
          <w:sz w:val="30"/>
          <w:szCs w:val="30"/>
          <w:lang w:eastAsia="zh-CN"/>
        </w:rPr>
        <w:t>三功能分析。若结构分析</w:t>
      </w:r>
      <w:r>
        <w:rPr>
          <w:spacing w:val="-3"/>
          <w:sz w:val="30"/>
          <w:szCs w:val="30"/>
          <w:lang w:eastAsia="zh-CN"/>
        </w:rPr>
        <w:t>中缺少过程要素（操作</w:t>
      </w:r>
      <w:r>
        <w:rPr>
          <w:spacing w:val="-63"/>
          <w:sz w:val="30"/>
          <w:szCs w:val="30"/>
          <w:lang w:eastAsia="zh-CN"/>
        </w:rPr>
        <w:t>），</w:t>
      </w:r>
      <w:r>
        <w:rPr>
          <w:spacing w:val="-3"/>
          <w:sz w:val="30"/>
          <w:szCs w:val="30"/>
          <w:lang w:eastAsia="zh-CN"/>
        </w:rPr>
        <w:t>那么功能分析中也会相应缺少这些要素。</w:t>
      </w:r>
    </w:p>
    <w:p w:rsidR="006035E2" w:rsidRDefault="000A592D">
      <w:pPr>
        <w:pStyle w:val="a3"/>
        <w:spacing w:before="1" w:line="219" w:lineRule="auto"/>
        <w:ind w:left="46"/>
        <w:outlineLvl w:val="1"/>
        <w:rPr>
          <w:sz w:val="30"/>
          <w:szCs w:val="30"/>
          <w:lang w:eastAsia="zh-CN"/>
        </w:rPr>
      </w:pPr>
      <w:bookmarkStart w:id="33" w:name="bookmark20"/>
      <w:bookmarkEnd w:id="33"/>
      <w:r>
        <w:rPr>
          <w:b/>
          <w:bCs/>
          <w:spacing w:val="-6"/>
          <w:sz w:val="30"/>
          <w:szCs w:val="30"/>
          <w:lang w:eastAsia="zh-CN"/>
        </w:rPr>
        <w:t>3.3</w:t>
      </w:r>
      <w:r>
        <w:rPr>
          <w:spacing w:val="13"/>
          <w:sz w:val="30"/>
          <w:szCs w:val="30"/>
          <w:lang w:eastAsia="zh-CN"/>
        </w:rPr>
        <w:t xml:space="preserve">  </w:t>
      </w:r>
      <w:r>
        <w:rPr>
          <w:b/>
          <w:bCs/>
          <w:spacing w:val="-6"/>
          <w:sz w:val="30"/>
          <w:szCs w:val="30"/>
          <w:lang w:eastAsia="zh-CN"/>
        </w:rPr>
        <w:t>步骤三：功能分析</w:t>
      </w:r>
    </w:p>
    <w:p w:rsidR="006035E2" w:rsidRDefault="000A592D">
      <w:pPr>
        <w:pStyle w:val="a3"/>
        <w:spacing w:before="63" w:line="226" w:lineRule="auto"/>
        <w:ind w:left="46"/>
        <w:rPr>
          <w:sz w:val="30"/>
          <w:szCs w:val="30"/>
          <w:lang w:eastAsia="zh-CN"/>
        </w:rPr>
      </w:pPr>
      <w:r>
        <w:rPr>
          <w:b/>
          <w:bCs/>
          <w:spacing w:val="-9"/>
          <w:sz w:val="30"/>
          <w:szCs w:val="30"/>
          <w:lang w:eastAsia="zh-CN"/>
        </w:rPr>
        <w:t>3.3.l</w:t>
      </w:r>
      <w:r>
        <w:rPr>
          <w:spacing w:val="-9"/>
          <w:sz w:val="30"/>
          <w:szCs w:val="30"/>
          <w:lang w:eastAsia="zh-CN"/>
        </w:rPr>
        <w:t xml:space="preserve"> </w:t>
      </w:r>
      <w:r>
        <w:rPr>
          <w:b/>
          <w:bCs/>
          <w:spacing w:val="-9"/>
          <w:sz w:val="30"/>
          <w:szCs w:val="30"/>
          <w:lang w:eastAsia="zh-CN"/>
        </w:rPr>
        <w:t>目的</w:t>
      </w:r>
    </w:p>
    <w:p w:rsidR="006035E2" w:rsidRDefault="000A592D">
      <w:pPr>
        <w:pStyle w:val="a3"/>
        <w:spacing w:before="53" w:line="219" w:lineRule="auto"/>
        <w:ind w:left="653"/>
        <w:rPr>
          <w:sz w:val="30"/>
          <w:szCs w:val="30"/>
          <w:lang w:eastAsia="zh-CN"/>
        </w:rPr>
      </w:pPr>
      <w:r>
        <w:rPr>
          <w:spacing w:val="-1"/>
          <w:sz w:val="30"/>
          <w:szCs w:val="30"/>
          <w:lang w:eastAsia="zh-CN"/>
        </w:rPr>
        <w:t>过程功能分析旨在确保产品过程的预期功能</w:t>
      </w:r>
      <w:r>
        <w:rPr>
          <w:b/>
          <w:bCs/>
          <w:spacing w:val="-1"/>
          <w:sz w:val="30"/>
          <w:szCs w:val="30"/>
          <w:lang w:eastAsia="zh-CN"/>
        </w:rPr>
        <w:t>/</w:t>
      </w:r>
      <w:r>
        <w:rPr>
          <w:spacing w:val="-1"/>
          <w:sz w:val="30"/>
          <w:szCs w:val="30"/>
          <w:lang w:eastAsia="zh-CN"/>
        </w:rPr>
        <w:t>要求得到妥善分配。</w:t>
      </w:r>
    </w:p>
    <w:p w:rsidR="006035E2" w:rsidRDefault="000A592D">
      <w:pPr>
        <w:pStyle w:val="a3"/>
        <w:spacing w:before="63" w:line="222" w:lineRule="auto"/>
        <w:ind w:left="653"/>
        <w:rPr>
          <w:sz w:val="30"/>
          <w:szCs w:val="30"/>
          <w:lang w:eastAsia="zh-CN"/>
        </w:rPr>
      </w:pPr>
      <w:r>
        <w:rPr>
          <w:spacing w:val="-2"/>
          <w:sz w:val="30"/>
          <w:szCs w:val="30"/>
          <w:lang w:eastAsia="zh-CN"/>
        </w:rPr>
        <w:t>过程功能分析的主要目标是：</w:t>
      </w:r>
    </w:p>
    <w:p w:rsidR="006035E2" w:rsidRDefault="000A592D">
      <w:pPr>
        <w:pStyle w:val="a3"/>
        <w:spacing w:before="59" w:line="222" w:lineRule="auto"/>
        <w:ind w:left="746"/>
        <w:rPr>
          <w:sz w:val="30"/>
          <w:szCs w:val="30"/>
          <w:lang w:eastAsia="zh-CN"/>
        </w:rPr>
      </w:pPr>
      <w:r>
        <w:rPr>
          <w:spacing w:val="-10"/>
          <w:sz w:val="30"/>
          <w:szCs w:val="30"/>
          <w:lang w:eastAsia="zh-CN"/>
        </w:rPr>
        <w:t>· 产品或过程功能可视化</w:t>
      </w:r>
    </w:p>
    <w:p w:rsidR="006035E2" w:rsidRDefault="000A592D">
      <w:pPr>
        <w:pStyle w:val="a3"/>
        <w:spacing w:before="61" w:line="222" w:lineRule="auto"/>
        <w:ind w:left="746"/>
        <w:rPr>
          <w:sz w:val="30"/>
          <w:szCs w:val="30"/>
          <w:lang w:eastAsia="zh-CN"/>
        </w:rPr>
      </w:pPr>
      <w:r>
        <w:rPr>
          <w:spacing w:val="-9"/>
          <w:sz w:val="30"/>
          <w:szCs w:val="30"/>
          <w:lang w:eastAsia="zh-CN"/>
        </w:rPr>
        <w:t>· 结构树网或等效过程流程图</w:t>
      </w:r>
    </w:p>
    <w:p w:rsidR="006035E2" w:rsidRDefault="000A592D">
      <w:pPr>
        <w:pStyle w:val="a3"/>
        <w:spacing w:before="59" w:line="220" w:lineRule="auto"/>
        <w:ind w:left="746"/>
        <w:rPr>
          <w:sz w:val="30"/>
          <w:szCs w:val="30"/>
          <w:lang w:eastAsia="zh-CN"/>
        </w:rPr>
      </w:pPr>
      <w:r>
        <w:rPr>
          <w:spacing w:val="-9"/>
          <w:sz w:val="30"/>
          <w:szCs w:val="30"/>
          <w:lang w:eastAsia="zh-CN"/>
        </w:rPr>
        <w:t>· 将要求或特性与功能关联</w:t>
      </w:r>
    </w:p>
    <w:p w:rsidR="006035E2" w:rsidRDefault="000A592D">
      <w:pPr>
        <w:pStyle w:val="a3"/>
        <w:spacing w:before="62" w:line="220" w:lineRule="auto"/>
        <w:ind w:left="746"/>
        <w:rPr>
          <w:sz w:val="30"/>
          <w:szCs w:val="30"/>
          <w:lang w:eastAsia="zh-CN"/>
        </w:rPr>
      </w:pPr>
      <w:r>
        <w:rPr>
          <w:spacing w:val="-6"/>
          <w:sz w:val="30"/>
          <w:szCs w:val="30"/>
          <w:lang w:eastAsia="zh-CN"/>
        </w:rPr>
        <w:t>· 工程团队（系统、安全和组件）之间的协作</w:t>
      </w:r>
    </w:p>
    <w:p w:rsidR="006035E2" w:rsidRDefault="000A592D">
      <w:pPr>
        <w:pStyle w:val="a3"/>
        <w:spacing w:before="63" w:line="219" w:lineRule="auto"/>
        <w:ind w:left="746"/>
        <w:rPr>
          <w:sz w:val="30"/>
          <w:szCs w:val="30"/>
          <w:lang w:eastAsia="zh-CN"/>
        </w:rPr>
      </w:pPr>
      <w:r>
        <w:rPr>
          <w:spacing w:val="-15"/>
          <w:sz w:val="30"/>
          <w:szCs w:val="30"/>
          <w:lang w:eastAsia="zh-CN"/>
        </w:rPr>
        <w:t>·</w:t>
      </w:r>
      <w:r>
        <w:rPr>
          <w:spacing w:val="32"/>
          <w:sz w:val="30"/>
          <w:szCs w:val="30"/>
          <w:lang w:eastAsia="zh-CN"/>
        </w:rPr>
        <w:t xml:space="preserve"> </w:t>
      </w:r>
      <w:r>
        <w:rPr>
          <w:spacing w:val="-15"/>
          <w:sz w:val="30"/>
          <w:szCs w:val="30"/>
          <w:lang w:eastAsia="zh-CN"/>
        </w:rPr>
        <w:t>失效分析步骤的基础</w:t>
      </w:r>
    </w:p>
    <w:p w:rsidR="006035E2" w:rsidRDefault="000A592D">
      <w:pPr>
        <w:pStyle w:val="a3"/>
        <w:spacing w:before="63" w:line="222" w:lineRule="auto"/>
        <w:ind w:left="46"/>
        <w:rPr>
          <w:sz w:val="30"/>
          <w:szCs w:val="30"/>
          <w:lang w:eastAsia="zh-CN"/>
        </w:rPr>
      </w:pPr>
      <w:r>
        <w:rPr>
          <w:b/>
          <w:bCs/>
          <w:spacing w:val="-7"/>
          <w:sz w:val="30"/>
          <w:szCs w:val="30"/>
          <w:lang w:eastAsia="zh-CN"/>
        </w:rPr>
        <w:t>3.3.2</w:t>
      </w:r>
      <w:r>
        <w:rPr>
          <w:spacing w:val="-47"/>
          <w:sz w:val="30"/>
          <w:szCs w:val="30"/>
          <w:lang w:eastAsia="zh-CN"/>
        </w:rPr>
        <w:t xml:space="preserve"> </w:t>
      </w:r>
      <w:r>
        <w:rPr>
          <w:b/>
          <w:bCs/>
          <w:spacing w:val="-7"/>
          <w:sz w:val="30"/>
          <w:szCs w:val="30"/>
          <w:lang w:eastAsia="zh-CN"/>
        </w:rPr>
        <w:t>功能</w:t>
      </w:r>
    </w:p>
    <w:p w:rsidR="006035E2" w:rsidRDefault="000A592D">
      <w:pPr>
        <w:pStyle w:val="a3"/>
        <w:spacing w:before="61" w:line="258" w:lineRule="auto"/>
        <w:ind w:left="67" w:right="97" w:firstLine="588"/>
        <w:rPr>
          <w:sz w:val="30"/>
          <w:szCs w:val="30"/>
          <w:lang w:eastAsia="zh-CN"/>
        </w:rPr>
      </w:pPr>
      <w:r>
        <w:rPr>
          <w:spacing w:val="-4"/>
          <w:sz w:val="30"/>
          <w:szCs w:val="30"/>
          <w:lang w:eastAsia="zh-CN"/>
        </w:rPr>
        <w:t>功能描述了过程项或过程步骤的预期用途。每个过程项或过程步骤可</w:t>
      </w:r>
      <w:r>
        <w:rPr>
          <w:spacing w:val="-5"/>
          <w:sz w:val="30"/>
          <w:szCs w:val="30"/>
          <w:lang w:eastAsia="zh-CN"/>
        </w:rPr>
        <w:t>能具备多个功能。</w:t>
      </w:r>
    </w:p>
    <w:p w:rsidR="006035E2" w:rsidRDefault="000A592D">
      <w:pPr>
        <w:pStyle w:val="a3"/>
        <w:spacing w:before="3" w:line="258" w:lineRule="auto"/>
        <w:ind w:left="49" w:right="97" w:firstLine="602"/>
        <w:rPr>
          <w:sz w:val="30"/>
          <w:szCs w:val="30"/>
          <w:lang w:eastAsia="zh-CN"/>
        </w:rPr>
      </w:pPr>
      <w:r>
        <w:rPr>
          <w:spacing w:val="-3"/>
          <w:sz w:val="30"/>
          <w:szCs w:val="30"/>
          <w:lang w:eastAsia="zh-CN"/>
        </w:rPr>
        <w:t>在功能分析开始前，需收集的信息可能包括但</w:t>
      </w:r>
      <w:r>
        <w:rPr>
          <w:spacing w:val="-4"/>
          <w:sz w:val="30"/>
          <w:szCs w:val="30"/>
          <w:lang w:eastAsia="zh-CN"/>
        </w:rPr>
        <w:t>不限于：产品和过程功</w:t>
      </w:r>
      <w:r>
        <w:rPr>
          <w:spacing w:val="1"/>
          <w:sz w:val="30"/>
          <w:szCs w:val="30"/>
          <w:lang w:eastAsia="zh-CN"/>
        </w:rPr>
        <w:t>能、产品</w:t>
      </w:r>
      <w:r>
        <w:rPr>
          <w:b/>
          <w:bCs/>
          <w:spacing w:val="1"/>
          <w:sz w:val="30"/>
          <w:szCs w:val="30"/>
          <w:lang w:eastAsia="zh-CN"/>
        </w:rPr>
        <w:t>/</w:t>
      </w:r>
      <w:r>
        <w:rPr>
          <w:spacing w:val="1"/>
          <w:sz w:val="30"/>
          <w:szCs w:val="30"/>
          <w:lang w:eastAsia="zh-CN"/>
        </w:rPr>
        <w:t>过程要求、制造环境条件、周期、职业或操作人员安全要求、</w:t>
      </w:r>
      <w:r>
        <w:rPr>
          <w:spacing w:val="-3"/>
          <w:sz w:val="30"/>
          <w:szCs w:val="30"/>
          <w:lang w:eastAsia="zh-CN"/>
        </w:rPr>
        <w:t>环境影响等，在定义功能分析所需的“正面”功能和要求时，此类信息至</w:t>
      </w:r>
      <w:r>
        <w:rPr>
          <w:spacing w:val="-2"/>
          <w:sz w:val="30"/>
          <w:szCs w:val="30"/>
          <w:lang w:eastAsia="zh-CN"/>
        </w:rPr>
        <w:t>关重要，功能的描述需清晰准确。</w:t>
      </w:r>
    </w:p>
    <w:p w:rsidR="006035E2" w:rsidRDefault="000A592D">
      <w:pPr>
        <w:pStyle w:val="a3"/>
        <w:spacing w:before="3" w:line="258" w:lineRule="auto"/>
        <w:ind w:left="48" w:right="95" w:firstLine="603"/>
        <w:rPr>
          <w:sz w:val="30"/>
          <w:szCs w:val="30"/>
          <w:lang w:eastAsia="zh-CN"/>
        </w:rPr>
      </w:pPr>
      <w:r>
        <w:rPr>
          <w:spacing w:val="-6"/>
          <w:sz w:val="30"/>
          <w:szCs w:val="30"/>
          <w:lang w:eastAsia="zh-CN"/>
        </w:rPr>
        <w:t>推荐的短话格式为：一个“行为动词</w:t>
      </w:r>
      <w:r>
        <w:rPr>
          <w:spacing w:val="-107"/>
          <w:sz w:val="30"/>
          <w:szCs w:val="30"/>
          <w:lang w:eastAsia="zh-CN"/>
        </w:rPr>
        <w:t xml:space="preserve"> </w:t>
      </w:r>
      <w:r>
        <w:rPr>
          <w:spacing w:val="-6"/>
          <w:sz w:val="30"/>
          <w:szCs w:val="30"/>
          <w:lang w:eastAsia="zh-CN"/>
        </w:rPr>
        <w:t>”后加一个“名词</w:t>
      </w:r>
      <w:r>
        <w:rPr>
          <w:spacing w:val="-108"/>
          <w:sz w:val="30"/>
          <w:szCs w:val="30"/>
          <w:lang w:eastAsia="zh-CN"/>
        </w:rPr>
        <w:t xml:space="preserve"> </w:t>
      </w:r>
      <w:r>
        <w:rPr>
          <w:spacing w:val="-6"/>
          <w:sz w:val="30"/>
          <w:szCs w:val="30"/>
          <w:lang w:eastAsia="zh-CN"/>
        </w:rPr>
        <w:t>”，表</w:t>
      </w:r>
      <w:r>
        <w:rPr>
          <w:spacing w:val="-7"/>
          <w:sz w:val="30"/>
          <w:szCs w:val="30"/>
          <w:lang w:eastAsia="zh-CN"/>
        </w:rPr>
        <w:t>示可测</w:t>
      </w:r>
      <w:r>
        <w:rPr>
          <w:spacing w:val="-12"/>
          <w:sz w:val="30"/>
          <w:szCs w:val="30"/>
          <w:lang w:eastAsia="zh-CN"/>
        </w:rPr>
        <w:t>量的过程功能。功能应该是“现在时态”，并使用动</w:t>
      </w:r>
      <w:r>
        <w:rPr>
          <w:spacing w:val="-3"/>
          <w:sz w:val="30"/>
          <w:szCs w:val="30"/>
          <w:lang w:eastAsia="zh-CN"/>
        </w:rPr>
        <w:t>词的基本形式（交付、包含、控制、组装、传输）。示例：钻孔、涂胶、插销、焊接支架</w:t>
      </w:r>
    </w:p>
    <w:p w:rsidR="006035E2" w:rsidRDefault="000A592D">
      <w:pPr>
        <w:pStyle w:val="a3"/>
        <w:spacing w:before="3" w:line="258" w:lineRule="auto"/>
        <w:ind w:left="52" w:right="97" w:firstLine="601"/>
        <w:jc w:val="both"/>
        <w:rPr>
          <w:sz w:val="30"/>
          <w:szCs w:val="30"/>
          <w:lang w:eastAsia="zh-CN"/>
        </w:rPr>
      </w:pPr>
      <w:r>
        <w:rPr>
          <w:spacing w:val="-4"/>
          <w:sz w:val="30"/>
          <w:szCs w:val="30"/>
          <w:lang w:eastAsia="zh-CN"/>
        </w:rPr>
        <w:t>过程项的功能从较高级别开始描述，并在结构分析中</w:t>
      </w:r>
      <w:r>
        <w:rPr>
          <w:spacing w:val="-5"/>
          <w:sz w:val="30"/>
          <w:szCs w:val="30"/>
          <w:lang w:eastAsia="zh-CN"/>
        </w:rPr>
        <w:t>引用过程项，作</w:t>
      </w:r>
      <w:r>
        <w:rPr>
          <w:spacing w:val="-3"/>
          <w:sz w:val="30"/>
          <w:szCs w:val="30"/>
          <w:lang w:eastAsia="zh-CN"/>
        </w:rPr>
        <w:t>为一项高级别描述，过程项可考虑以下功能：内部功能、外部功</w:t>
      </w:r>
      <w:r>
        <w:rPr>
          <w:spacing w:val="-4"/>
          <w:sz w:val="30"/>
          <w:szCs w:val="30"/>
          <w:lang w:eastAsia="zh-CN"/>
        </w:rPr>
        <w:t>能、顾客</w:t>
      </w:r>
      <w:r>
        <w:rPr>
          <w:spacing w:val="-2"/>
          <w:sz w:val="30"/>
          <w:szCs w:val="30"/>
          <w:lang w:eastAsia="zh-CN"/>
        </w:rPr>
        <w:t>相关功能和</w:t>
      </w:r>
      <w:r>
        <w:rPr>
          <w:b/>
          <w:bCs/>
          <w:spacing w:val="-2"/>
          <w:sz w:val="30"/>
          <w:szCs w:val="30"/>
          <w:lang w:eastAsia="zh-CN"/>
        </w:rPr>
        <w:t>/</w:t>
      </w:r>
      <w:r>
        <w:rPr>
          <w:spacing w:val="-2"/>
          <w:sz w:val="30"/>
          <w:szCs w:val="30"/>
          <w:lang w:eastAsia="zh-CN"/>
        </w:rPr>
        <w:t>或最终用户功能。</w:t>
      </w:r>
    </w:p>
    <w:p w:rsidR="006035E2" w:rsidRDefault="000A592D">
      <w:pPr>
        <w:pStyle w:val="a3"/>
        <w:spacing w:before="1" w:line="221" w:lineRule="auto"/>
        <w:ind w:left="658"/>
        <w:rPr>
          <w:sz w:val="30"/>
          <w:szCs w:val="30"/>
          <w:lang w:eastAsia="zh-CN"/>
        </w:rPr>
      </w:pPr>
      <w:r>
        <w:rPr>
          <w:spacing w:val="-2"/>
          <w:sz w:val="30"/>
          <w:szCs w:val="30"/>
          <w:lang w:eastAsia="zh-CN"/>
        </w:rPr>
        <w:t>注释：上述功能的“反面即为失效影响。</w:t>
      </w:r>
    </w:p>
    <w:p w:rsidR="006035E2" w:rsidRDefault="000A592D">
      <w:pPr>
        <w:pStyle w:val="a3"/>
        <w:spacing w:before="61" w:line="258" w:lineRule="auto"/>
        <w:ind w:left="48" w:right="97" w:firstLine="602"/>
        <w:rPr>
          <w:sz w:val="30"/>
          <w:szCs w:val="30"/>
          <w:lang w:eastAsia="zh-CN"/>
        </w:rPr>
      </w:pPr>
      <w:r>
        <w:rPr>
          <w:spacing w:val="-3"/>
          <w:sz w:val="30"/>
          <w:szCs w:val="30"/>
          <w:lang w:eastAsia="zh-CN"/>
        </w:rPr>
        <w:t>示例：装配组件。该过程步骤的功能描述了在工位</w:t>
      </w:r>
      <w:r>
        <w:rPr>
          <w:spacing w:val="-4"/>
          <w:sz w:val="30"/>
          <w:szCs w:val="30"/>
          <w:lang w:eastAsia="zh-CN"/>
        </w:rPr>
        <w:t>上产生的最终产品</w:t>
      </w:r>
      <w:r>
        <w:rPr>
          <w:spacing w:val="-7"/>
          <w:sz w:val="30"/>
          <w:szCs w:val="30"/>
          <w:lang w:eastAsia="zh-CN"/>
        </w:rPr>
        <w:t>特征。</w:t>
      </w:r>
    </w:p>
    <w:p w:rsidR="006035E2" w:rsidRDefault="000A592D">
      <w:pPr>
        <w:pStyle w:val="a3"/>
        <w:spacing w:before="1" w:line="221" w:lineRule="auto"/>
        <w:ind w:left="658"/>
        <w:rPr>
          <w:sz w:val="30"/>
          <w:szCs w:val="30"/>
          <w:lang w:eastAsia="zh-CN"/>
        </w:rPr>
      </w:pPr>
      <w:r>
        <w:rPr>
          <w:spacing w:val="-2"/>
          <w:sz w:val="30"/>
          <w:szCs w:val="30"/>
          <w:lang w:eastAsia="zh-CN"/>
        </w:rPr>
        <w:t>注：上述功能的“反面”即为失效模式。</w:t>
      </w:r>
    </w:p>
    <w:p w:rsidR="006035E2" w:rsidRDefault="006035E2">
      <w:pPr>
        <w:spacing w:line="221" w:lineRule="auto"/>
        <w:rPr>
          <w:sz w:val="30"/>
          <w:szCs w:val="30"/>
          <w:lang w:eastAsia="zh-CN"/>
        </w:rPr>
        <w:sectPr w:rsidR="006035E2">
          <w:footerReference w:type="default" r:id="rId141"/>
          <w:pgSz w:w="11900" w:h="16840"/>
          <w:pgMar w:top="1325" w:right="1087" w:bottom="904" w:left="1160" w:header="735" w:footer="744" w:gutter="0"/>
          <w:cols w:space="720"/>
        </w:sectPr>
      </w:pPr>
    </w:p>
    <w:p w:rsidR="006035E2" w:rsidRDefault="000A592D">
      <w:pPr>
        <w:pStyle w:val="a3"/>
        <w:spacing w:before="194" w:line="258" w:lineRule="auto"/>
        <w:ind w:left="54" w:right="111" w:firstLine="596"/>
        <w:rPr>
          <w:sz w:val="30"/>
          <w:szCs w:val="30"/>
          <w:lang w:eastAsia="zh-CN"/>
        </w:rPr>
      </w:pPr>
      <w:r>
        <w:rPr>
          <w:spacing w:val="-3"/>
          <w:sz w:val="30"/>
          <w:szCs w:val="30"/>
          <w:lang w:eastAsia="zh-CN"/>
        </w:rPr>
        <w:lastRenderedPageBreak/>
        <w:t>示例：将烧结轴承压入电机壳。该过程工作要素的</w:t>
      </w:r>
      <w:r>
        <w:rPr>
          <w:spacing w:val="-4"/>
          <w:sz w:val="30"/>
          <w:szCs w:val="30"/>
          <w:lang w:eastAsia="zh-CN"/>
        </w:rPr>
        <w:t>功能反映了过程工</w:t>
      </w:r>
      <w:r>
        <w:rPr>
          <w:spacing w:val="-2"/>
          <w:sz w:val="30"/>
          <w:szCs w:val="30"/>
          <w:lang w:eastAsia="zh-CN"/>
        </w:rPr>
        <w:t>作要素对创建过程</w:t>
      </w:r>
      <w:r>
        <w:rPr>
          <w:b/>
          <w:bCs/>
          <w:spacing w:val="-2"/>
          <w:sz w:val="30"/>
          <w:szCs w:val="30"/>
          <w:lang w:eastAsia="zh-CN"/>
        </w:rPr>
        <w:t>/</w:t>
      </w:r>
      <w:r>
        <w:rPr>
          <w:spacing w:val="-2"/>
          <w:sz w:val="30"/>
          <w:szCs w:val="30"/>
          <w:lang w:eastAsia="zh-CN"/>
        </w:rPr>
        <w:t>产品特性的过程步骤的贡献。</w:t>
      </w:r>
    </w:p>
    <w:p w:rsidR="006035E2" w:rsidRDefault="000A592D">
      <w:pPr>
        <w:pStyle w:val="a3"/>
        <w:spacing w:line="222" w:lineRule="auto"/>
        <w:ind w:left="658"/>
        <w:rPr>
          <w:sz w:val="30"/>
          <w:szCs w:val="30"/>
          <w:lang w:eastAsia="zh-CN"/>
        </w:rPr>
      </w:pPr>
      <w:r>
        <w:rPr>
          <w:spacing w:val="-2"/>
          <w:sz w:val="30"/>
          <w:szCs w:val="30"/>
          <w:lang w:eastAsia="zh-CN"/>
        </w:rPr>
        <w:t>注：上述功能的“反面</w:t>
      </w:r>
      <w:r>
        <w:rPr>
          <w:rFonts w:hint="eastAsia"/>
          <w:spacing w:val="-2"/>
          <w:sz w:val="30"/>
          <w:szCs w:val="30"/>
          <w:lang w:eastAsia="zh-CN"/>
        </w:rPr>
        <w:t>”</w:t>
      </w:r>
      <w:r>
        <w:rPr>
          <w:spacing w:val="-2"/>
          <w:sz w:val="30"/>
          <w:szCs w:val="30"/>
          <w:lang w:eastAsia="zh-CN"/>
        </w:rPr>
        <w:t>即为失效起因。</w:t>
      </w:r>
    </w:p>
    <w:p w:rsidR="006035E2" w:rsidRDefault="000A592D">
      <w:pPr>
        <w:pStyle w:val="a3"/>
        <w:spacing w:before="60" w:line="220" w:lineRule="auto"/>
        <w:ind w:left="650"/>
        <w:rPr>
          <w:sz w:val="30"/>
          <w:szCs w:val="30"/>
          <w:lang w:eastAsia="zh-CN"/>
        </w:rPr>
      </w:pPr>
      <w:r>
        <w:rPr>
          <w:spacing w:val="-2"/>
          <w:sz w:val="30"/>
          <w:szCs w:val="30"/>
          <w:lang w:eastAsia="zh-CN"/>
        </w:rPr>
        <w:t>示例：从滑槽手动获取烧结轴承。</w:t>
      </w:r>
    </w:p>
    <w:p w:rsidR="006035E2" w:rsidRDefault="000A592D">
      <w:pPr>
        <w:pStyle w:val="a3"/>
        <w:spacing w:before="62" w:line="220" w:lineRule="auto"/>
        <w:ind w:left="650"/>
        <w:rPr>
          <w:sz w:val="30"/>
          <w:szCs w:val="30"/>
          <w:lang w:eastAsia="zh-CN"/>
        </w:rPr>
      </w:pPr>
      <w:r>
        <w:rPr>
          <w:spacing w:val="-2"/>
          <w:sz w:val="30"/>
          <w:szCs w:val="30"/>
          <w:lang w:eastAsia="zh-CN"/>
        </w:rPr>
        <w:t>示例：用力将烧结轴承压入电机壳。</w:t>
      </w:r>
    </w:p>
    <w:p w:rsidR="006035E2" w:rsidRDefault="000A592D">
      <w:pPr>
        <w:pStyle w:val="a3"/>
        <w:spacing w:before="62" w:line="219" w:lineRule="auto"/>
        <w:ind w:left="658"/>
        <w:rPr>
          <w:sz w:val="30"/>
          <w:szCs w:val="30"/>
          <w:lang w:eastAsia="zh-CN"/>
        </w:rPr>
      </w:pPr>
      <w:r>
        <w:rPr>
          <w:spacing w:val="-2"/>
          <w:sz w:val="30"/>
          <w:szCs w:val="30"/>
          <w:lang w:eastAsia="zh-CN"/>
        </w:rPr>
        <w:t>关于功能和结构的逻辑连接关系，需要问以下问题：</w:t>
      </w:r>
    </w:p>
    <w:p w:rsidR="006035E2" w:rsidRDefault="000A592D">
      <w:pPr>
        <w:pStyle w:val="a3"/>
        <w:spacing w:before="64" w:line="258" w:lineRule="auto"/>
        <w:ind w:left="53" w:right="111" w:firstLine="564"/>
        <w:rPr>
          <w:sz w:val="30"/>
          <w:szCs w:val="30"/>
          <w:lang w:eastAsia="zh-CN"/>
        </w:rPr>
      </w:pPr>
      <w:r>
        <w:rPr>
          <w:spacing w:val="-3"/>
          <w:sz w:val="30"/>
          <w:szCs w:val="30"/>
          <w:lang w:eastAsia="zh-CN"/>
        </w:rPr>
        <w:t>“</w:t>
      </w:r>
      <w:r>
        <w:rPr>
          <w:spacing w:val="-107"/>
          <w:sz w:val="30"/>
          <w:szCs w:val="30"/>
          <w:lang w:eastAsia="zh-CN"/>
        </w:rPr>
        <w:t xml:space="preserve"> </w:t>
      </w:r>
      <w:r>
        <w:rPr>
          <w:spacing w:val="-3"/>
          <w:sz w:val="30"/>
          <w:szCs w:val="30"/>
          <w:lang w:eastAsia="zh-CN"/>
        </w:rPr>
        <w:t>它用来做什么？</w:t>
      </w:r>
      <w:r>
        <w:rPr>
          <w:spacing w:val="-110"/>
          <w:sz w:val="30"/>
          <w:szCs w:val="30"/>
          <w:lang w:eastAsia="zh-CN"/>
        </w:rPr>
        <w:t xml:space="preserve"> </w:t>
      </w:r>
      <w:r>
        <w:rPr>
          <w:spacing w:val="-3"/>
          <w:sz w:val="30"/>
          <w:szCs w:val="30"/>
          <w:lang w:eastAsia="zh-CN"/>
        </w:rPr>
        <w:t>”</w:t>
      </w:r>
      <w:r>
        <w:rPr>
          <w:spacing w:val="-56"/>
          <w:sz w:val="30"/>
          <w:szCs w:val="30"/>
          <w:lang w:eastAsia="zh-CN"/>
        </w:rPr>
        <w:t xml:space="preserve"> </w:t>
      </w:r>
      <w:r>
        <w:rPr>
          <w:spacing w:val="-3"/>
          <w:sz w:val="30"/>
          <w:szCs w:val="30"/>
          <w:lang w:eastAsia="zh-CN"/>
        </w:rPr>
        <w:t>如何实现产品</w:t>
      </w:r>
      <w:r>
        <w:rPr>
          <w:b/>
          <w:bCs/>
          <w:spacing w:val="-3"/>
          <w:sz w:val="30"/>
          <w:szCs w:val="30"/>
          <w:lang w:eastAsia="zh-CN"/>
        </w:rPr>
        <w:t>/</w:t>
      </w:r>
      <w:r>
        <w:rPr>
          <w:spacing w:val="-3"/>
          <w:sz w:val="30"/>
          <w:szCs w:val="30"/>
          <w:lang w:eastAsia="zh-CN"/>
        </w:rPr>
        <w:t>过程要求一从右到</w:t>
      </w:r>
      <w:r>
        <w:rPr>
          <w:spacing w:val="-4"/>
          <w:sz w:val="30"/>
          <w:szCs w:val="30"/>
          <w:lang w:eastAsia="zh-CN"/>
        </w:rPr>
        <w:t>左（过程项一</w:t>
      </w:r>
      <w:r>
        <w:rPr>
          <w:spacing w:val="-2"/>
          <w:sz w:val="30"/>
          <w:szCs w:val="30"/>
          <w:lang w:eastAsia="zh-CN"/>
        </w:rPr>
        <w:t>过程步骤→过程工作要素）</w:t>
      </w:r>
    </w:p>
    <w:p w:rsidR="006035E2" w:rsidRDefault="000A592D">
      <w:pPr>
        <w:pStyle w:val="a3"/>
        <w:spacing w:before="1" w:line="258" w:lineRule="auto"/>
        <w:ind w:left="53" w:right="109" w:firstLine="564"/>
        <w:rPr>
          <w:sz w:val="30"/>
          <w:szCs w:val="30"/>
          <w:lang w:eastAsia="zh-CN"/>
        </w:rPr>
      </w:pPr>
      <w:r>
        <w:rPr>
          <w:spacing w:val="1"/>
          <w:sz w:val="30"/>
          <w:szCs w:val="30"/>
          <w:lang w:eastAsia="zh-CN"/>
        </w:rPr>
        <w:t>“如何？</w:t>
      </w:r>
      <w:r>
        <w:rPr>
          <w:spacing w:val="-97"/>
          <w:sz w:val="30"/>
          <w:szCs w:val="30"/>
          <w:lang w:eastAsia="zh-CN"/>
        </w:rPr>
        <w:t xml:space="preserve"> </w:t>
      </w:r>
      <w:r>
        <w:rPr>
          <w:spacing w:val="1"/>
          <w:sz w:val="30"/>
          <w:szCs w:val="30"/>
          <w:lang w:eastAsia="zh-CN"/>
        </w:rPr>
        <w:t>”为什么执行产品</w:t>
      </w:r>
      <w:r>
        <w:rPr>
          <w:b/>
          <w:bCs/>
          <w:spacing w:val="1"/>
          <w:sz w:val="30"/>
          <w:szCs w:val="30"/>
          <w:lang w:eastAsia="zh-CN"/>
        </w:rPr>
        <w:t>/</w:t>
      </w:r>
      <w:r>
        <w:rPr>
          <w:spacing w:val="1"/>
          <w:sz w:val="30"/>
          <w:szCs w:val="30"/>
          <w:lang w:eastAsia="zh-CN"/>
        </w:rPr>
        <w:t>过程要求一从左到右（过程工作要素→</w:t>
      </w:r>
      <w:r>
        <w:rPr>
          <w:spacing w:val="-4"/>
          <w:sz w:val="30"/>
          <w:szCs w:val="30"/>
          <w:lang w:eastAsia="zh-CN"/>
        </w:rPr>
        <w:t>过程步骤→过程项）</w:t>
      </w:r>
    </w:p>
    <w:p w:rsidR="006035E2" w:rsidRDefault="000A592D">
      <w:pPr>
        <w:pStyle w:val="a3"/>
        <w:spacing w:before="2" w:line="220" w:lineRule="auto"/>
        <w:ind w:left="46"/>
        <w:rPr>
          <w:sz w:val="30"/>
          <w:szCs w:val="30"/>
          <w:lang w:eastAsia="zh-CN"/>
        </w:rPr>
      </w:pPr>
      <w:r>
        <w:rPr>
          <w:b/>
          <w:bCs/>
          <w:spacing w:val="-8"/>
          <w:sz w:val="30"/>
          <w:szCs w:val="30"/>
          <w:lang w:eastAsia="zh-CN"/>
        </w:rPr>
        <w:t>3.3.3</w:t>
      </w:r>
      <w:r>
        <w:rPr>
          <w:spacing w:val="-47"/>
          <w:sz w:val="30"/>
          <w:szCs w:val="30"/>
          <w:lang w:eastAsia="zh-CN"/>
        </w:rPr>
        <w:t xml:space="preserve"> </w:t>
      </w:r>
      <w:r>
        <w:rPr>
          <w:b/>
          <w:bCs/>
          <w:spacing w:val="-8"/>
          <w:sz w:val="30"/>
          <w:szCs w:val="30"/>
          <w:lang w:eastAsia="zh-CN"/>
        </w:rPr>
        <w:t>要求（特性）</w:t>
      </w:r>
    </w:p>
    <w:p w:rsidR="006035E2" w:rsidRDefault="000A592D">
      <w:pPr>
        <w:pStyle w:val="a3"/>
        <w:spacing w:before="64" w:line="258" w:lineRule="auto"/>
        <w:ind w:left="49" w:right="109" w:firstLine="599"/>
        <w:rPr>
          <w:sz w:val="30"/>
          <w:szCs w:val="30"/>
          <w:lang w:eastAsia="zh-CN"/>
        </w:rPr>
      </w:pPr>
      <w:r>
        <w:rPr>
          <w:spacing w:val="-3"/>
          <w:sz w:val="30"/>
          <w:szCs w:val="30"/>
          <w:lang w:eastAsia="zh-CN"/>
        </w:rPr>
        <w:t>特性是产品的区别特征（或量化属性）。例如，轴的直径或</w:t>
      </w:r>
      <w:r>
        <w:rPr>
          <w:spacing w:val="-4"/>
          <w:sz w:val="30"/>
          <w:szCs w:val="30"/>
          <w:lang w:eastAsia="zh-CN"/>
        </w:rPr>
        <w:t>表面处理</w:t>
      </w:r>
      <w:r>
        <w:rPr>
          <w:spacing w:val="-3"/>
          <w:sz w:val="30"/>
          <w:szCs w:val="30"/>
          <w:lang w:eastAsia="zh-CN"/>
        </w:rPr>
        <w:t>状态。</w:t>
      </w:r>
      <w:r>
        <w:rPr>
          <w:b/>
          <w:bCs/>
          <w:spacing w:val="-3"/>
          <w:sz w:val="30"/>
          <w:szCs w:val="30"/>
          <w:lang w:eastAsia="zh-CN"/>
        </w:rPr>
        <w:t>PFMEA</w:t>
      </w:r>
      <w:r>
        <w:rPr>
          <w:spacing w:val="-37"/>
          <w:sz w:val="30"/>
          <w:szCs w:val="30"/>
          <w:lang w:eastAsia="zh-CN"/>
        </w:rPr>
        <w:t xml:space="preserve"> </w:t>
      </w:r>
      <w:r>
        <w:rPr>
          <w:spacing w:val="-3"/>
          <w:sz w:val="30"/>
          <w:szCs w:val="30"/>
          <w:lang w:eastAsia="zh-CN"/>
        </w:rPr>
        <w:t>的要求被描述为产品特性和过程特性。</w:t>
      </w:r>
    </w:p>
    <w:p w:rsidR="006035E2" w:rsidRDefault="000A592D">
      <w:pPr>
        <w:pStyle w:val="a3"/>
        <w:spacing w:line="223" w:lineRule="auto"/>
        <w:ind w:left="658"/>
        <w:rPr>
          <w:sz w:val="30"/>
          <w:szCs w:val="30"/>
          <w:lang w:eastAsia="zh-CN"/>
        </w:rPr>
      </w:pPr>
      <w:r>
        <w:rPr>
          <w:spacing w:val="-2"/>
          <w:sz w:val="30"/>
          <w:szCs w:val="30"/>
          <w:lang w:eastAsia="zh-CN"/>
        </w:rPr>
        <w:t>注：上述的反面为失效模式和失效起因。</w:t>
      </w:r>
    </w:p>
    <w:p w:rsidR="006035E2" w:rsidRDefault="000A592D">
      <w:pPr>
        <w:pStyle w:val="a3"/>
        <w:spacing w:before="62" w:line="258" w:lineRule="auto"/>
        <w:ind w:left="49" w:firstLine="602"/>
        <w:jc w:val="both"/>
        <w:rPr>
          <w:sz w:val="30"/>
          <w:szCs w:val="30"/>
          <w:lang w:eastAsia="zh-CN"/>
        </w:rPr>
      </w:pPr>
      <w:r>
        <w:rPr>
          <w:spacing w:val="-2"/>
          <w:sz w:val="30"/>
          <w:szCs w:val="30"/>
          <w:lang w:eastAsia="zh-CN"/>
        </w:rPr>
        <w:t>产品特性（要求）与执行过程功能的绩效有关，是可判断或</w:t>
      </w:r>
      <w:r>
        <w:rPr>
          <w:spacing w:val="-3"/>
          <w:sz w:val="30"/>
          <w:szCs w:val="30"/>
          <w:lang w:eastAsia="zh-CN"/>
        </w:rPr>
        <w:t>测量的。产品特性展示在产品图纸或规范文件中，例如：几何结构、材料、表面处</w:t>
      </w:r>
      <w:r>
        <w:rPr>
          <w:spacing w:val="-9"/>
          <w:sz w:val="30"/>
          <w:szCs w:val="30"/>
          <w:lang w:eastAsia="zh-CN"/>
        </w:rPr>
        <w:t>理状态、涂装等。过程功能产生产品特性。设计文件包括法律要求（例如：</w:t>
      </w:r>
      <w:r>
        <w:rPr>
          <w:spacing w:val="-12"/>
          <w:sz w:val="30"/>
          <w:szCs w:val="30"/>
          <w:lang w:eastAsia="zh-CN"/>
        </w:rPr>
        <w:t>无铅材料）、行业要求（例如：螺纹等级）、顾客要求（例如：数量）</w:t>
      </w:r>
      <w:r>
        <w:rPr>
          <w:spacing w:val="-13"/>
          <w:sz w:val="30"/>
          <w:szCs w:val="30"/>
          <w:lang w:eastAsia="zh-CN"/>
        </w:rPr>
        <w:t>和内</w:t>
      </w:r>
      <w:r>
        <w:rPr>
          <w:spacing w:val="1"/>
          <w:sz w:val="30"/>
          <w:szCs w:val="30"/>
          <w:lang w:eastAsia="zh-CN"/>
        </w:rPr>
        <w:t>部要求（例如：零件清洁度</w:t>
      </w:r>
      <w:r>
        <w:rPr>
          <w:spacing w:val="-61"/>
          <w:sz w:val="30"/>
          <w:szCs w:val="30"/>
          <w:lang w:eastAsia="zh-CN"/>
        </w:rPr>
        <w:t>），</w:t>
      </w:r>
      <w:r>
        <w:rPr>
          <w:spacing w:val="1"/>
          <w:sz w:val="30"/>
          <w:szCs w:val="30"/>
          <w:lang w:eastAsia="zh-CN"/>
        </w:rPr>
        <w:t>产品特性可在产品制造后</w:t>
      </w:r>
      <w:r>
        <w:rPr>
          <w:sz w:val="30"/>
          <w:szCs w:val="30"/>
          <w:lang w:eastAsia="zh-CN"/>
        </w:rPr>
        <w:t>测量（例如：间</w:t>
      </w:r>
      <w:r>
        <w:rPr>
          <w:spacing w:val="-8"/>
          <w:sz w:val="30"/>
          <w:szCs w:val="30"/>
          <w:lang w:eastAsia="zh-CN"/>
        </w:rPr>
        <w:t>隙</w:t>
      </w:r>
      <w:r>
        <w:rPr>
          <w:spacing w:val="-72"/>
          <w:sz w:val="30"/>
          <w:szCs w:val="30"/>
          <w:lang w:eastAsia="zh-CN"/>
        </w:rPr>
        <w:t>），</w:t>
      </w:r>
      <w:r>
        <w:rPr>
          <w:spacing w:val="-8"/>
          <w:sz w:val="30"/>
          <w:szCs w:val="30"/>
          <w:lang w:eastAsia="zh-CN"/>
        </w:rPr>
        <w:t>产品特性可能源于性能要求，例如：法律要求（雨刮器性</w:t>
      </w:r>
      <w:r>
        <w:rPr>
          <w:spacing w:val="-9"/>
          <w:sz w:val="30"/>
          <w:szCs w:val="30"/>
          <w:lang w:eastAsia="zh-CN"/>
        </w:rPr>
        <w:t>能）。在上</w:t>
      </w:r>
      <w:r>
        <w:rPr>
          <w:spacing w:val="-3"/>
          <w:sz w:val="30"/>
          <w:szCs w:val="30"/>
          <w:lang w:eastAsia="zh-CN"/>
        </w:rPr>
        <w:t>述情况下，应首先列出可测量的产品特性，然后是性能要求，例如：花键</w:t>
      </w:r>
      <w:r>
        <w:rPr>
          <w:spacing w:val="-6"/>
          <w:sz w:val="30"/>
          <w:szCs w:val="30"/>
          <w:lang w:eastAsia="zh-CN"/>
        </w:rPr>
        <w:t>过针直径（政府雨刮器条例</w:t>
      </w:r>
      <w:r>
        <w:rPr>
          <w:b/>
          <w:bCs/>
          <w:spacing w:val="-6"/>
          <w:sz w:val="30"/>
          <w:szCs w:val="30"/>
          <w:lang w:eastAsia="zh-CN"/>
        </w:rPr>
        <w:t>XYZ</w:t>
      </w:r>
      <w:r>
        <w:rPr>
          <w:spacing w:val="-6"/>
          <w:sz w:val="30"/>
          <w:szCs w:val="30"/>
          <w:lang w:eastAsia="zh-CN"/>
        </w:rPr>
        <w:t>）。在</w:t>
      </w:r>
      <w:r>
        <w:rPr>
          <w:spacing w:val="-43"/>
          <w:sz w:val="30"/>
          <w:szCs w:val="30"/>
          <w:lang w:eastAsia="zh-CN"/>
        </w:rPr>
        <w:t xml:space="preserve"> </w:t>
      </w:r>
      <w:r>
        <w:rPr>
          <w:b/>
          <w:bCs/>
          <w:spacing w:val="-6"/>
          <w:sz w:val="30"/>
          <w:szCs w:val="30"/>
          <w:lang w:eastAsia="zh-CN"/>
        </w:rPr>
        <w:t>PFMEA</w:t>
      </w:r>
      <w:r>
        <w:rPr>
          <w:spacing w:val="-52"/>
          <w:sz w:val="30"/>
          <w:szCs w:val="30"/>
          <w:lang w:eastAsia="zh-CN"/>
        </w:rPr>
        <w:t xml:space="preserve"> </w:t>
      </w:r>
      <w:r>
        <w:rPr>
          <w:spacing w:val="-6"/>
          <w:sz w:val="30"/>
          <w:szCs w:val="30"/>
          <w:lang w:eastAsia="zh-CN"/>
        </w:rPr>
        <w:t>表格中，具体量值为可选项。</w:t>
      </w:r>
    </w:p>
    <w:p w:rsidR="006035E2" w:rsidRDefault="000A592D">
      <w:pPr>
        <w:pStyle w:val="a3"/>
        <w:spacing w:before="2" w:line="220" w:lineRule="auto"/>
        <w:ind w:left="652"/>
        <w:rPr>
          <w:sz w:val="30"/>
          <w:szCs w:val="30"/>
          <w:lang w:eastAsia="zh-CN"/>
        </w:rPr>
      </w:pPr>
      <w:r>
        <w:rPr>
          <w:spacing w:val="-5"/>
          <w:sz w:val="30"/>
          <w:szCs w:val="30"/>
          <w:lang w:eastAsia="zh-CN"/>
        </w:rPr>
        <w:t>产品特性：</w:t>
      </w:r>
    </w:p>
    <w:p w:rsidR="006035E2" w:rsidRDefault="000A592D">
      <w:pPr>
        <w:pStyle w:val="a3"/>
        <w:spacing w:before="63" w:line="258" w:lineRule="auto"/>
        <w:ind w:left="659" w:right="3485" w:firstLine="86"/>
        <w:rPr>
          <w:sz w:val="30"/>
          <w:szCs w:val="30"/>
          <w:lang w:eastAsia="zh-CN"/>
        </w:rPr>
      </w:pPr>
      <w:r>
        <w:rPr>
          <w:spacing w:val="-7"/>
          <w:sz w:val="30"/>
          <w:szCs w:val="30"/>
          <w:lang w:eastAsia="zh-CN"/>
        </w:rPr>
        <w:t>· 例如：可以从各种外部和内部来源获得</w:t>
      </w:r>
      <w:r>
        <w:rPr>
          <w:spacing w:val="-16"/>
          <w:sz w:val="30"/>
          <w:szCs w:val="30"/>
          <w:lang w:eastAsia="zh-CN"/>
        </w:rPr>
        <w:t>法律要求：</w:t>
      </w:r>
    </w:p>
    <w:p w:rsidR="006035E2" w:rsidRDefault="000A592D">
      <w:pPr>
        <w:pStyle w:val="a3"/>
        <w:spacing w:before="2" w:line="258" w:lineRule="auto"/>
        <w:ind w:left="652" w:right="3035" w:firstLine="93"/>
        <w:rPr>
          <w:sz w:val="30"/>
          <w:szCs w:val="30"/>
          <w:lang w:eastAsia="zh-CN"/>
        </w:rPr>
      </w:pPr>
      <w:r>
        <w:rPr>
          <w:spacing w:val="-6"/>
          <w:sz w:val="30"/>
          <w:szCs w:val="30"/>
          <w:lang w:eastAsia="zh-CN"/>
        </w:rPr>
        <w:t>·例如：遵循指定的健康安全和环境保护条例</w:t>
      </w:r>
      <w:r>
        <w:rPr>
          <w:spacing w:val="-3"/>
          <w:sz w:val="30"/>
          <w:szCs w:val="30"/>
          <w:lang w:eastAsia="zh-CN"/>
        </w:rPr>
        <w:t>行业规范和标准：</w:t>
      </w:r>
    </w:p>
    <w:p w:rsidR="006035E2" w:rsidRDefault="000A592D">
      <w:pPr>
        <w:pStyle w:val="a3"/>
        <w:spacing w:before="1" w:line="258" w:lineRule="auto"/>
        <w:ind w:left="650" w:right="2585" w:firstLine="95"/>
        <w:rPr>
          <w:sz w:val="30"/>
          <w:szCs w:val="30"/>
          <w:lang w:eastAsia="zh-CN"/>
        </w:rPr>
      </w:pPr>
      <w:r>
        <w:rPr>
          <w:spacing w:val="-7"/>
          <w:sz w:val="30"/>
          <w:szCs w:val="30"/>
          <w:lang w:eastAsia="zh-CN"/>
        </w:rPr>
        <w:t>· 例如：</w:t>
      </w:r>
      <w:r>
        <w:rPr>
          <w:b/>
          <w:bCs/>
          <w:spacing w:val="-7"/>
          <w:sz w:val="30"/>
          <w:szCs w:val="30"/>
          <w:lang w:eastAsia="zh-CN"/>
        </w:rPr>
        <w:t>ISO9001</w:t>
      </w:r>
      <w:r>
        <w:rPr>
          <w:spacing w:val="-7"/>
          <w:sz w:val="30"/>
          <w:szCs w:val="30"/>
          <w:lang w:eastAsia="zh-CN"/>
        </w:rPr>
        <w:t>、</w:t>
      </w:r>
      <w:r>
        <w:rPr>
          <w:b/>
          <w:bCs/>
          <w:spacing w:val="-7"/>
          <w:sz w:val="30"/>
          <w:szCs w:val="30"/>
          <w:lang w:eastAsia="zh-CN"/>
        </w:rPr>
        <w:t>VDA6.3</w:t>
      </w:r>
      <w:r>
        <w:rPr>
          <w:spacing w:val="-52"/>
          <w:sz w:val="30"/>
          <w:szCs w:val="30"/>
          <w:lang w:eastAsia="zh-CN"/>
        </w:rPr>
        <w:t xml:space="preserve"> </w:t>
      </w:r>
      <w:r>
        <w:rPr>
          <w:spacing w:val="-7"/>
          <w:sz w:val="30"/>
          <w:szCs w:val="30"/>
          <w:lang w:eastAsia="zh-CN"/>
        </w:rPr>
        <w:t>过程审核、</w:t>
      </w:r>
      <w:r>
        <w:rPr>
          <w:b/>
          <w:bCs/>
          <w:spacing w:val="-7"/>
          <w:sz w:val="30"/>
          <w:szCs w:val="30"/>
          <w:lang w:eastAsia="zh-CN"/>
        </w:rPr>
        <w:t>SAE</w:t>
      </w:r>
      <w:r>
        <w:rPr>
          <w:b/>
          <w:bCs/>
          <w:spacing w:val="-8"/>
          <w:sz w:val="30"/>
          <w:szCs w:val="30"/>
          <w:lang w:eastAsia="zh-CN"/>
        </w:rPr>
        <w:t>J</w:t>
      </w:r>
      <w:r>
        <w:rPr>
          <w:spacing w:val="-56"/>
          <w:sz w:val="30"/>
          <w:szCs w:val="30"/>
          <w:lang w:eastAsia="zh-CN"/>
        </w:rPr>
        <w:t xml:space="preserve"> </w:t>
      </w:r>
      <w:r>
        <w:rPr>
          <w:spacing w:val="-8"/>
          <w:sz w:val="30"/>
          <w:szCs w:val="30"/>
          <w:lang w:eastAsia="zh-CN"/>
        </w:rPr>
        <w:t>标准</w:t>
      </w:r>
      <w:r>
        <w:rPr>
          <w:spacing w:val="-15"/>
          <w:sz w:val="30"/>
          <w:szCs w:val="30"/>
          <w:lang w:eastAsia="zh-CN"/>
        </w:rPr>
        <w:t>顾客要求：</w:t>
      </w:r>
    </w:p>
    <w:p w:rsidR="006035E2" w:rsidRDefault="000A592D">
      <w:pPr>
        <w:pStyle w:val="a3"/>
        <w:spacing w:before="2" w:line="258" w:lineRule="auto"/>
        <w:ind w:left="80" w:right="110" w:firstLine="665"/>
        <w:rPr>
          <w:sz w:val="30"/>
          <w:szCs w:val="30"/>
          <w:lang w:eastAsia="zh-CN"/>
        </w:rPr>
      </w:pPr>
      <w:r>
        <w:rPr>
          <w:spacing w:val="-8"/>
          <w:sz w:val="30"/>
          <w:szCs w:val="30"/>
          <w:lang w:eastAsia="zh-CN"/>
        </w:rPr>
        <w:t>· 符合顾客规范，例如：满足要求的质量，根据时间</w:t>
      </w:r>
      <w:r>
        <w:rPr>
          <w:b/>
          <w:bCs/>
          <w:spacing w:val="-8"/>
          <w:sz w:val="30"/>
          <w:szCs w:val="30"/>
          <w:lang w:eastAsia="zh-CN"/>
        </w:rPr>
        <w:t>x</w:t>
      </w:r>
      <w:r>
        <w:rPr>
          <w:spacing w:val="-38"/>
          <w:sz w:val="30"/>
          <w:szCs w:val="30"/>
          <w:lang w:eastAsia="zh-CN"/>
        </w:rPr>
        <w:t xml:space="preserve"> </w:t>
      </w:r>
      <w:r>
        <w:rPr>
          <w:spacing w:val="-8"/>
          <w:sz w:val="30"/>
          <w:szCs w:val="30"/>
          <w:lang w:eastAsia="zh-CN"/>
        </w:rPr>
        <w:t>和数量</w:t>
      </w:r>
      <w:r>
        <w:rPr>
          <w:spacing w:val="-63"/>
          <w:sz w:val="30"/>
          <w:szCs w:val="30"/>
          <w:lang w:eastAsia="zh-CN"/>
        </w:rPr>
        <w:t xml:space="preserve"> </w:t>
      </w:r>
      <w:r>
        <w:rPr>
          <w:b/>
          <w:bCs/>
          <w:spacing w:val="-8"/>
          <w:sz w:val="30"/>
          <w:szCs w:val="30"/>
          <w:lang w:eastAsia="zh-CN"/>
        </w:rPr>
        <w:t>y</w:t>
      </w:r>
      <w:r>
        <w:rPr>
          <w:spacing w:val="-8"/>
          <w:sz w:val="30"/>
          <w:szCs w:val="30"/>
          <w:lang w:eastAsia="zh-CN"/>
        </w:rPr>
        <w:t>（输</w:t>
      </w:r>
      <w:r>
        <w:rPr>
          <w:spacing w:val="-5"/>
          <w:sz w:val="30"/>
          <w:szCs w:val="30"/>
          <w:lang w:eastAsia="zh-CN"/>
        </w:rPr>
        <w:t>出</w:t>
      </w:r>
      <w:r>
        <w:rPr>
          <w:b/>
          <w:bCs/>
          <w:spacing w:val="-5"/>
          <w:sz w:val="30"/>
          <w:szCs w:val="30"/>
          <w:lang w:eastAsia="zh-CN"/>
        </w:rPr>
        <w:t>/</w:t>
      </w:r>
      <w:r>
        <w:rPr>
          <w:spacing w:val="-5"/>
          <w:sz w:val="30"/>
          <w:szCs w:val="30"/>
          <w:lang w:eastAsia="zh-CN"/>
        </w:rPr>
        <w:t>小时）制造和提供产品</w:t>
      </w:r>
    </w:p>
    <w:p w:rsidR="006035E2" w:rsidRDefault="000A592D">
      <w:pPr>
        <w:pStyle w:val="a3"/>
        <w:spacing w:before="1" w:line="222" w:lineRule="auto"/>
        <w:ind w:left="686"/>
        <w:rPr>
          <w:sz w:val="30"/>
          <w:szCs w:val="30"/>
          <w:lang w:eastAsia="zh-CN"/>
        </w:rPr>
      </w:pPr>
      <w:r>
        <w:rPr>
          <w:spacing w:val="-21"/>
          <w:sz w:val="30"/>
          <w:szCs w:val="30"/>
          <w:lang w:eastAsia="zh-CN"/>
        </w:rPr>
        <w:t>内部要求：</w:t>
      </w:r>
    </w:p>
    <w:p w:rsidR="006035E2" w:rsidRDefault="000A592D">
      <w:pPr>
        <w:pStyle w:val="a3"/>
        <w:spacing w:before="59" w:line="219" w:lineRule="auto"/>
        <w:ind w:left="746"/>
        <w:rPr>
          <w:sz w:val="30"/>
          <w:szCs w:val="30"/>
          <w:lang w:eastAsia="zh-CN"/>
        </w:rPr>
      </w:pPr>
      <w:r>
        <w:rPr>
          <w:spacing w:val="-2"/>
          <w:sz w:val="30"/>
          <w:szCs w:val="30"/>
          <w:lang w:eastAsia="zh-CN"/>
        </w:rPr>
        <w:t>· 产品制造在工艺周期内、符合预期的生产成本（例如：设施可用</w:t>
      </w:r>
    </w:p>
    <w:p w:rsidR="006035E2" w:rsidRDefault="006035E2">
      <w:pPr>
        <w:spacing w:line="219" w:lineRule="auto"/>
        <w:rPr>
          <w:sz w:val="30"/>
          <w:szCs w:val="30"/>
          <w:lang w:eastAsia="zh-CN"/>
        </w:rPr>
        <w:sectPr w:rsidR="006035E2">
          <w:headerReference w:type="default" r:id="rId142"/>
          <w:footerReference w:type="default" r:id="rId143"/>
          <w:pgSz w:w="11900" w:h="16840"/>
          <w:pgMar w:top="1325" w:right="1073" w:bottom="904" w:left="1160" w:header="735" w:footer="744" w:gutter="0"/>
          <w:cols w:space="720"/>
        </w:sectPr>
      </w:pPr>
    </w:p>
    <w:p w:rsidR="006035E2" w:rsidRDefault="000A592D">
      <w:pPr>
        <w:pStyle w:val="a3"/>
        <w:spacing w:before="194" w:line="220" w:lineRule="auto"/>
        <w:ind w:left="54"/>
        <w:rPr>
          <w:sz w:val="30"/>
          <w:szCs w:val="30"/>
          <w:lang w:eastAsia="zh-CN"/>
        </w:rPr>
      </w:pPr>
      <w:r>
        <w:rPr>
          <w:sz w:val="30"/>
          <w:szCs w:val="30"/>
          <w:lang w:eastAsia="zh-CN"/>
        </w:rPr>
        <w:lastRenderedPageBreak/>
        <w:t>性、不良品数量有限、无纠正工作</w:t>
      </w:r>
      <w:r>
        <w:rPr>
          <w:spacing w:val="-52"/>
          <w:sz w:val="30"/>
          <w:szCs w:val="30"/>
          <w:lang w:eastAsia="zh-CN"/>
        </w:rPr>
        <w:t>），</w:t>
      </w:r>
      <w:r>
        <w:rPr>
          <w:sz w:val="30"/>
          <w:szCs w:val="30"/>
          <w:lang w:eastAsia="zh-CN"/>
        </w:rPr>
        <w:t>生产系统原则、过程质量和清洁度</w:t>
      </w:r>
    </w:p>
    <w:p w:rsidR="006035E2" w:rsidRDefault="000A592D">
      <w:pPr>
        <w:pStyle w:val="a3"/>
        <w:spacing w:before="61" w:line="224" w:lineRule="auto"/>
        <w:ind w:left="51"/>
        <w:rPr>
          <w:sz w:val="30"/>
          <w:szCs w:val="30"/>
          <w:lang w:eastAsia="zh-CN"/>
        </w:rPr>
      </w:pPr>
      <w:r>
        <w:rPr>
          <w:spacing w:val="-11"/>
          <w:sz w:val="30"/>
          <w:szCs w:val="30"/>
          <w:lang w:eastAsia="zh-CN"/>
        </w:rPr>
        <w:t>说明</w:t>
      </w:r>
    </w:p>
    <w:p w:rsidR="006035E2" w:rsidRDefault="000A592D">
      <w:pPr>
        <w:pStyle w:val="a3"/>
        <w:spacing w:before="56" w:line="220" w:lineRule="auto"/>
        <w:ind w:left="653"/>
        <w:rPr>
          <w:sz w:val="30"/>
          <w:szCs w:val="30"/>
          <w:lang w:eastAsia="zh-CN"/>
        </w:rPr>
      </w:pPr>
      <w:r>
        <w:rPr>
          <w:spacing w:val="-5"/>
          <w:sz w:val="30"/>
          <w:szCs w:val="30"/>
          <w:lang w:eastAsia="zh-CN"/>
        </w:rPr>
        <w:t>过程特性：</w:t>
      </w:r>
    </w:p>
    <w:p w:rsidR="006035E2" w:rsidRDefault="000A592D">
      <w:pPr>
        <w:pStyle w:val="a3"/>
        <w:spacing w:before="62" w:line="259" w:lineRule="auto"/>
        <w:ind w:left="50" w:firstLine="695"/>
        <w:jc w:val="both"/>
        <w:rPr>
          <w:sz w:val="30"/>
          <w:szCs w:val="30"/>
        </w:rPr>
      </w:pPr>
      <w:r>
        <w:rPr>
          <w:spacing w:val="-2"/>
          <w:sz w:val="30"/>
          <w:szCs w:val="30"/>
          <w:lang w:eastAsia="zh-CN"/>
        </w:rPr>
        <w:t>· 过程特性指确保通过过程实现产品特性的过程控制。过程特性可</w:t>
      </w:r>
      <w:r>
        <w:rPr>
          <w:spacing w:val="-9"/>
          <w:sz w:val="30"/>
          <w:szCs w:val="30"/>
          <w:lang w:eastAsia="zh-CN"/>
        </w:rPr>
        <w:t>展示在制造图纸或规范（包括操作手册、调试手册、防错验证程序等）中。</w:t>
      </w:r>
      <w:r>
        <w:rPr>
          <w:spacing w:val="-6"/>
          <w:sz w:val="30"/>
          <w:szCs w:val="30"/>
          <w:lang w:eastAsia="zh-CN"/>
        </w:rPr>
        <w:t>过程特性可以在产品</w:t>
      </w:r>
      <w:r>
        <w:rPr>
          <w:rFonts w:hint="eastAsia"/>
          <w:spacing w:val="-6"/>
          <w:sz w:val="30"/>
          <w:szCs w:val="30"/>
          <w:lang w:eastAsia="zh-CN"/>
        </w:rPr>
        <w:t>制造</w:t>
      </w:r>
      <w:r>
        <w:rPr>
          <w:spacing w:val="-6"/>
          <w:sz w:val="30"/>
          <w:szCs w:val="30"/>
          <w:lang w:eastAsia="zh-CN"/>
        </w:rPr>
        <w:t>过程中</w:t>
      </w:r>
      <w:r>
        <w:rPr>
          <w:rFonts w:hint="eastAsia"/>
          <w:spacing w:val="-6"/>
          <w:sz w:val="30"/>
          <w:szCs w:val="30"/>
          <w:lang w:eastAsia="zh-CN"/>
        </w:rPr>
        <w:t>测量</w:t>
      </w:r>
      <w:r>
        <w:rPr>
          <w:spacing w:val="-6"/>
          <w:sz w:val="30"/>
          <w:szCs w:val="30"/>
          <w:lang w:eastAsia="zh-CN"/>
        </w:rPr>
        <w:t>（例如：压力）。</w:t>
      </w:r>
      <w:r>
        <w:rPr>
          <w:spacing w:val="-6"/>
          <w:sz w:val="30"/>
          <w:szCs w:val="30"/>
        </w:rPr>
        <w:t xml:space="preserve">在 </w:t>
      </w:r>
      <w:r>
        <w:rPr>
          <w:b/>
          <w:bCs/>
          <w:spacing w:val="-6"/>
          <w:sz w:val="30"/>
          <w:szCs w:val="30"/>
        </w:rPr>
        <w:t>PFM</w:t>
      </w:r>
      <w:r>
        <w:rPr>
          <w:b/>
          <w:bCs/>
          <w:spacing w:val="-7"/>
          <w:sz w:val="30"/>
          <w:szCs w:val="30"/>
        </w:rPr>
        <w:t>EA</w:t>
      </w:r>
      <w:r>
        <w:rPr>
          <w:spacing w:val="-7"/>
          <w:sz w:val="30"/>
          <w:szCs w:val="30"/>
        </w:rPr>
        <w:t xml:space="preserve"> 表格中，</w:t>
      </w:r>
      <w:r>
        <w:rPr>
          <w:spacing w:val="-5"/>
          <w:sz w:val="30"/>
          <w:szCs w:val="30"/>
        </w:rPr>
        <w:t>具体量值为可选项。</w:t>
      </w:r>
    </w:p>
    <w:p w:rsidR="006035E2" w:rsidRDefault="006035E2">
      <w:pPr>
        <w:spacing w:line="400" w:lineRule="auto"/>
      </w:pPr>
    </w:p>
    <w:p w:rsidR="006035E2" w:rsidRDefault="004634BA">
      <w:pPr>
        <w:spacing w:line="5949" w:lineRule="exact"/>
        <w:ind w:firstLine="778"/>
      </w:pPr>
      <w:r>
        <w:rPr>
          <w:position w:val="-118"/>
        </w:rPr>
      </w:r>
      <w:r>
        <w:rPr>
          <w:position w:val="-118"/>
        </w:rPr>
        <w:pict>
          <v:group id="_x0000_s1178" style="width:443.4pt;height:297.45pt;mso-position-horizontal-relative:char;mso-position-vertical-relative:line" coordsize="8867,5949">
            <v:group id="_x0000_s1179" style="position:absolute;width:8867;height:5949" coordsize="8867,5949">
              <v:shape id="_x0000_s1180" style="position:absolute;width:8832;height:3921" coordsize="8832,3921" o:spt="100" adj="0,,0" path="m40,7r,2190l1480,2197,1480,7,40,7xm1895,13r,2251l6575,2264r,-2251l1895,13xm1928,492r,1716l3368,2208r,-1716l1928,492xm3460,492r,1716l4360,2208r,-1716l3460,492xm4404,492r,1716l5440,2208r,-1716l4404,492xm5510,492r,1716l6546,2208r,-1716l5510,492xm7385,18r,2179l8825,2197r,-2179l7385,18xm7,2353r,1560l1267,3913r,-1560l7,2353xm2416,2665r,624l6016,3289r,-624l2416,2665xe" filled="f">
                <v:stroke joinstyle="miter" endcap="round"/>
                <v:formulas/>
                <v:path o:connecttype="segments"/>
              </v:shape>
              <v:shape id="_x0000_s1181" style="position:absolute;left:1732;top:2813;width:4966;height:530" coordsize="4966,530" o:spt="100" adj="0,,0" path="m497,7r,66l7,73r,314l497,387r,66l660,230,497,7xm4795,75r,66l4305,141r,314l4795,455r,66l4958,298,4795,75xe" filled="f">
                <v:stroke miterlimit="10" joinstyle="round" endcap="round"/>
                <v:formulas/>
                <v:path o:connecttype="segments"/>
              </v:shape>
              <v:shape id="_x0000_s1182" style="position:absolute;left:32;top:2345;width:8835;height:3602" coordsize="8835,3602" o:spt="100" adj="0,,0" path="m7352,1567r1384,l8736,7,7352,7r,1560xm7,3561r1800,l1807,1723,7,1723r,1838xm1910,3595r2520,l4430,1723r-2520,l1910,3595xm7027,3595r1800,l8827,1723r-1800,l7027,3595xm4507,3595r2450,l6957,1723r-2450,l4507,3595xe" filled="f">
                <v:stroke joinstyle="miter" endcap="round"/>
                <v:formulas/>
                <v:path o:connecttype="segments"/>
              </v:shape>
              <v:shape id="_x0000_s1183" style="position:absolute;left:6188;top:3260;width:287;height:660" coordsize="287,660" path="m7,491r68,l75,7r136,l211,491r68,l143,653,7,491xe" filled="f">
                <v:stroke miterlimit="10" endcap="round"/>
              </v:shape>
            </v:group>
            <v:shape id="_x0000_s1184" type="#_x0000_t202" style="position:absolute;left:7084;top:2382;width:1676;height:3292" filled="f" stroked="f">
              <v:textbox inset="0,0,0,0">
                <w:txbxContent>
                  <w:p w:rsidR="006035E2" w:rsidRDefault="000A592D">
                    <w:pPr>
                      <w:spacing w:before="20" w:line="220" w:lineRule="auto"/>
                      <w:ind w:left="348"/>
                      <w:rPr>
                        <w:rFonts w:ascii="宋体" w:eastAsia="宋体" w:hAnsi="宋体" w:cs="宋体"/>
                        <w:sz w:val="24"/>
                        <w:szCs w:val="24"/>
                      </w:rPr>
                    </w:pPr>
                    <w:r>
                      <w:rPr>
                        <w:rFonts w:ascii="宋体" w:eastAsia="宋体" w:hAnsi="宋体" w:cs="宋体"/>
                        <w:b/>
                        <w:bCs/>
                        <w:spacing w:val="-5"/>
                        <w:sz w:val="24"/>
                        <w:szCs w:val="24"/>
                      </w:rPr>
                      <w:t>预期输出</w:t>
                    </w:r>
                  </w:p>
                  <w:p w:rsidR="006035E2" w:rsidRDefault="000A592D">
                    <w:pPr>
                      <w:spacing w:before="41" w:line="221" w:lineRule="auto"/>
                      <w:ind w:left="345"/>
                      <w:rPr>
                        <w:rFonts w:ascii="宋体" w:eastAsia="宋体" w:hAnsi="宋体" w:cs="宋体"/>
                      </w:rPr>
                    </w:pPr>
                    <w:r>
                      <w:rPr>
                        <w:rFonts w:ascii="宋体" w:eastAsia="宋体" w:hAnsi="宋体" w:cs="宋体"/>
                        <w:spacing w:val="-5"/>
                      </w:rPr>
                      <w:t>装配</w:t>
                    </w:r>
                  </w:p>
                  <w:p w:rsidR="006035E2" w:rsidRDefault="000A592D">
                    <w:pPr>
                      <w:spacing w:before="60" w:line="275" w:lineRule="auto"/>
                      <w:ind w:left="345" w:right="26"/>
                      <w:rPr>
                        <w:rFonts w:ascii="宋体" w:eastAsia="宋体" w:hAnsi="宋体" w:cs="宋体"/>
                      </w:rPr>
                    </w:pPr>
                    <w:r>
                      <w:rPr>
                        <w:rFonts w:ascii="宋体" w:eastAsia="宋体" w:hAnsi="宋体" w:cs="宋体"/>
                        <w:spacing w:val="7"/>
                      </w:rPr>
                      <w:t>装配有烧结轴</w:t>
                    </w:r>
                    <w:r>
                      <w:rPr>
                        <w:rFonts w:ascii="宋体" w:eastAsia="宋体" w:hAnsi="宋体" w:cs="宋体"/>
                        <w:spacing w:val="-2"/>
                      </w:rPr>
                      <w:t>承的电机壳</w:t>
                    </w:r>
                  </w:p>
                  <w:p w:rsidR="006035E2" w:rsidRDefault="006035E2">
                    <w:pPr>
                      <w:spacing w:line="374" w:lineRule="auto"/>
                    </w:pPr>
                  </w:p>
                  <w:p w:rsidR="006035E2" w:rsidRDefault="000A592D">
                    <w:pPr>
                      <w:spacing w:before="68" w:line="221" w:lineRule="auto"/>
                      <w:ind w:left="23"/>
                      <w:rPr>
                        <w:rFonts w:ascii="宋体" w:eastAsia="宋体" w:hAnsi="宋体" w:cs="宋体"/>
                      </w:rPr>
                    </w:pPr>
                    <w:r>
                      <w:rPr>
                        <w:rFonts w:ascii="宋体" w:eastAsia="宋体" w:hAnsi="宋体" w:cs="宋体"/>
                        <w:b/>
                        <w:bCs/>
                        <w:spacing w:val="-4"/>
                      </w:rPr>
                      <w:t>一般过程要求</w:t>
                    </w:r>
                  </w:p>
                  <w:p w:rsidR="006035E2" w:rsidRDefault="000A592D">
                    <w:pPr>
                      <w:spacing w:before="21" w:line="221" w:lineRule="auto"/>
                      <w:ind w:left="20"/>
                      <w:rPr>
                        <w:rFonts w:ascii="宋体" w:eastAsia="宋体" w:hAnsi="宋体" w:cs="宋体"/>
                      </w:rPr>
                    </w:pPr>
                    <w:r>
                      <w:rPr>
                        <w:rFonts w:ascii="宋体" w:eastAsia="宋体" w:hAnsi="宋体" w:cs="宋体"/>
                        <w:spacing w:val="-3"/>
                      </w:rPr>
                      <w:t>例如：</w:t>
                    </w:r>
                  </w:p>
                  <w:p w:rsidR="006035E2" w:rsidRDefault="000A592D">
                    <w:pPr>
                      <w:spacing w:before="21" w:line="221" w:lineRule="auto"/>
                      <w:ind w:left="20"/>
                      <w:rPr>
                        <w:rFonts w:ascii="宋体" w:eastAsia="宋体" w:hAnsi="宋体" w:cs="宋体"/>
                      </w:rPr>
                    </w:pPr>
                    <w:r>
                      <w:rPr>
                        <w:rFonts w:ascii="Times New Roman" w:eastAsia="Times New Roman" w:hAnsi="Times New Roman" w:cs="Times New Roman"/>
                        <w:spacing w:val="-8"/>
                      </w:rPr>
                      <w:t xml:space="preserve">-   </w:t>
                    </w:r>
                    <w:r>
                      <w:rPr>
                        <w:rFonts w:ascii="宋体" w:eastAsia="宋体" w:hAnsi="宋体" w:cs="宋体"/>
                        <w:spacing w:val="-8"/>
                      </w:rPr>
                      <w:t>目标超期</w:t>
                    </w:r>
                  </w:p>
                  <w:p w:rsidR="006035E2" w:rsidRDefault="000A592D">
                    <w:pPr>
                      <w:spacing w:before="42" w:line="186" w:lineRule="auto"/>
                      <w:ind w:left="20"/>
                      <w:rPr>
                        <w:rFonts w:ascii="Times New Roman" w:eastAsia="Times New Roman" w:hAnsi="Times New Roman" w:cs="Times New Roman"/>
                      </w:rPr>
                    </w:pPr>
                    <w:r>
                      <w:rPr>
                        <w:rFonts w:ascii="Times New Roman" w:eastAsia="Times New Roman" w:hAnsi="Times New Roman" w:cs="Times New Roman"/>
                        <w:spacing w:val="-4"/>
                      </w:rPr>
                      <w:t>-</w:t>
                    </w:r>
                    <w:r>
                      <w:rPr>
                        <w:rFonts w:ascii="Times New Roman" w:eastAsia="Times New Roman" w:hAnsi="Times New Roman" w:cs="Times New Roman"/>
                        <w:spacing w:val="7"/>
                      </w:rPr>
                      <w:t xml:space="preserve"> </w:t>
                    </w:r>
                    <w:r>
                      <w:rPr>
                        <w:rFonts w:ascii="Times New Roman" w:eastAsia="Times New Roman" w:hAnsi="Times New Roman" w:cs="Times New Roman"/>
                        <w:spacing w:val="-4"/>
                      </w:rPr>
                      <w:t>OEE</w:t>
                    </w:r>
                  </w:p>
                  <w:p w:rsidR="006035E2" w:rsidRDefault="000A592D">
                    <w:pPr>
                      <w:spacing w:before="34" w:line="221" w:lineRule="auto"/>
                      <w:ind w:left="20"/>
                      <w:rPr>
                        <w:rFonts w:ascii="宋体" w:eastAsia="宋体" w:hAnsi="宋体" w:cs="宋体"/>
                      </w:rPr>
                    </w:pPr>
                    <w:r>
                      <w:rPr>
                        <w:rFonts w:ascii="Times New Roman" w:eastAsia="Times New Roman" w:hAnsi="Times New Roman" w:cs="Times New Roman"/>
                        <w:spacing w:val="-4"/>
                      </w:rPr>
                      <w:t>-</w:t>
                    </w:r>
                    <w:r>
                      <w:rPr>
                        <w:rFonts w:ascii="Times New Roman" w:eastAsia="Times New Roman" w:hAnsi="Times New Roman" w:cs="Times New Roman"/>
                        <w:spacing w:val="5"/>
                      </w:rPr>
                      <w:t xml:space="preserve">  </w:t>
                    </w:r>
                    <w:r>
                      <w:rPr>
                        <w:rFonts w:ascii="宋体" w:eastAsia="宋体" w:hAnsi="宋体" w:cs="宋体"/>
                        <w:spacing w:val="-4"/>
                      </w:rPr>
                      <w:t>可扩展性</w:t>
                    </w:r>
                  </w:p>
                  <w:p w:rsidR="006035E2" w:rsidRDefault="000A592D">
                    <w:pPr>
                      <w:spacing w:before="21" w:line="220" w:lineRule="auto"/>
                      <w:ind w:left="20"/>
                      <w:rPr>
                        <w:rFonts w:ascii="宋体" w:eastAsia="宋体" w:hAnsi="宋体" w:cs="宋体"/>
                      </w:rPr>
                    </w:pPr>
                    <w:r>
                      <w:rPr>
                        <w:rFonts w:ascii="Times New Roman" w:eastAsia="Times New Roman" w:hAnsi="Times New Roman" w:cs="Times New Roman"/>
                        <w:spacing w:val="-1"/>
                      </w:rPr>
                      <w:t xml:space="preserve">-  </w:t>
                    </w:r>
                    <w:r>
                      <w:rPr>
                        <w:rFonts w:ascii="宋体" w:eastAsia="宋体" w:hAnsi="宋体" w:cs="宋体"/>
                        <w:spacing w:val="-1"/>
                      </w:rPr>
                      <w:t>健藏与安全要求</w:t>
                    </w:r>
                  </w:p>
                </w:txbxContent>
              </v:textbox>
            </v:shape>
            <v:shape id="_x0000_s1185" type="#_x0000_t202" style="position:absolute;left:1966;top:4093;width:2481;height:1613"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b/>
                        <w:bCs/>
                        <w:spacing w:val="-2"/>
                      </w:rPr>
                      <w:t>产品要求</w:t>
                    </w:r>
                    <w:r>
                      <w:rPr>
                        <w:rFonts w:ascii="宋体" w:eastAsia="宋体" w:hAnsi="宋体" w:cs="宋体"/>
                        <w:spacing w:val="-2"/>
                      </w:rPr>
                      <w:t>（设计接口）</w:t>
                    </w:r>
                  </w:p>
                  <w:p w:rsidR="006035E2" w:rsidRDefault="000A592D">
                    <w:pPr>
                      <w:spacing w:before="21" w:line="221" w:lineRule="auto"/>
                      <w:ind w:left="20"/>
                      <w:rPr>
                        <w:rFonts w:ascii="宋体" w:eastAsia="宋体" w:hAnsi="宋体" w:cs="宋体"/>
                      </w:rPr>
                    </w:pPr>
                    <w:r>
                      <w:rPr>
                        <w:rFonts w:ascii="宋体" w:eastAsia="宋体" w:hAnsi="宋体" w:cs="宋体"/>
                        <w:spacing w:val="-3"/>
                      </w:rPr>
                      <w:t>例如：</w:t>
                    </w:r>
                  </w:p>
                  <w:p w:rsidR="006035E2" w:rsidRDefault="000A592D">
                    <w:pPr>
                      <w:spacing w:before="21" w:line="239" w:lineRule="auto"/>
                      <w:ind w:left="20" w:right="20" w:firstLine="1"/>
                      <w:rPr>
                        <w:rFonts w:ascii="宋体" w:eastAsia="宋体" w:hAnsi="宋体" w:cs="宋体"/>
                      </w:rPr>
                    </w:pPr>
                    <w:r>
                      <w:rPr>
                        <w:rFonts w:ascii="Times New Roman" w:eastAsia="Times New Roman" w:hAnsi="Times New Roman" w:cs="Times New Roman"/>
                        <w:spacing w:val="12"/>
                      </w:rPr>
                      <w:t xml:space="preserve">-  </w:t>
                    </w:r>
                    <w:r>
                      <w:rPr>
                        <w:rFonts w:ascii="宋体" w:eastAsia="宋体" w:hAnsi="宋体" w:cs="宋体"/>
                        <w:spacing w:val="12"/>
                      </w:rPr>
                      <w:t>零件抓取或压入力对组</w:t>
                    </w:r>
                    <w:r>
                      <w:rPr>
                        <w:rFonts w:ascii="宋体" w:eastAsia="宋体" w:hAnsi="宋体" w:cs="宋体"/>
                        <w:spacing w:val="-2"/>
                      </w:rPr>
                      <w:t>件的影响</w:t>
                    </w:r>
                  </w:p>
                  <w:p w:rsidR="006035E2" w:rsidRDefault="000A592D">
                    <w:pPr>
                      <w:spacing w:line="220" w:lineRule="auto"/>
                      <w:ind w:left="21"/>
                      <w:rPr>
                        <w:rFonts w:ascii="宋体" w:eastAsia="宋体" w:hAnsi="宋体" w:cs="宋体"/>
                      </w:rPr>
                    </w:pPr>
                    <w:r>
                      <w:rPr>
                        <w:rFonts w:ascii="Times New Roman" w:eastAsia="Times New Roman" w:hAnsi="Times New Roman" w:cs="Times New Roman"/>
                        <w:spacing w:val="-3"/>
                      </w:rPr>
                      <w:t>-</w:t>
                    </w:r>
                    <w:r>
                      <w:rPr>
                        <w:rFonts w:ascii="Times New Roman" w:eastAsia="Times New Roman" w:hAnsi="Times New Roman" w:cs="Times New Roman"/>
                        <w:spacing w:val="5"/>
                      </w:rPr>
                      <w:t xml:space="preserve">  </w:t>
                    </w:r>
                    <w:r>
                      <w:rPr>
                        <w:rFonts w:ascii="宋体" w:eastAsia="宋体" w:hAnsi="宋体" w:cs="宋体"/>
                        <w:spacing w:val="-3"/>
                      </w:rPr>
                      <w:t>组件的独特性</w:t>
                    </w:r>
                  </w:p>
                  <w:p w:rsidR="006035E2" w:rsidRDefault="000A592D">
                    <w:pPr>
                      <w:spacing w:before="22" w:line="220" w:lineRule="auto"/>
                      <w:ind w:left="21"/>
                      <w:rPr>
                        <w:rFonts w:ascii="宋体" w:eastAsia="宋体" w:hAnsi="宋体" w:cs="宋体"/>
                      </w:rPr>
                    </w:pPr>
                    <w:r>
                      <w:rPr>
                        <w:rFonts w:ascii="Times New Roman" w:eastAsia="Times New Roman" w:hAnsi="Times New Roman" w:cs="Times New Roman"/>
                        <w:spacing w:val="-1"/>
                      </w:rPr>
                      <w:t xml:space="preserve">-  </w:t>
                    </w:r>
                    <w:r>
                      <w:rPr>
                        <w:rFonts w:ascii="宋体" w:eastAsia="宋体" w:hAnsi="宋体" w:cs="宋体"/>
                        <w:spacing w:val="-1"/>
                      </w:rPr>
                      <w:t>操作人员安全（锐边）</w:t>
                    </w:r>
                  </w:p>
                </w:txbxContent>
              </v:textbox>
            </v:shape>
            <v:shape id="_x0000_s1186" type="#_x0000_t202" style="position:absolute;left:2439;top:2694;width:4058;height:939" filled="f" stroked="f">
              <v:textbox inset="0,0,0,0">
                <w:txbxContent>
                  <w:p w:rsidR="006035E2" w:rsidRDefault="000A592D">
                    <w:pPr>
                      <w:spacing w:before="19" w:line="221" w:lineRule="auto"/>
                      <w:ind w:left="23"/>
                      <w:rPr>
                        <w:rFonts w:ascii="宋体" w:eastAsia="宋体" w:hAnsi="宋体" w:cs="宋体"/>
                        <w:sz w:val="24"/>
                        <w:szCs w:val="24"/>
                      </w:rPr>
                    </w:pPr>
                    <w:r>
                      <w:rPr>
                        <w:rFonts w:ascii="宋体" w:eastAsia="宋体" w:hAnsi="宋体" w:cs="宋体"/>
                        <w:b/>
                        <w:bCs/>
                        <w:spacing w:val="-8"/>
                        <w:sz w:val="24"/>
                        <w:szCs w:val="24"/>
                      </w:rPr>
                      <w:t>过程</w:t>
                    </w:r>
                  </w:p>
                  <w:p w:rsidR="006035E2" w:rsidRDefault="000A592D">
                    <w:pPr>
                      <w:spacing w:before="14" w:line="280" w:lineRule="auto"/>
                      <w:ind w:left="2762" w:right="20" w:hanging="2743"/>
                      <w:rPr>
                        <w:rFonts w:ascii="宋体" w:eastAsia="宋体" w:hAnsi="宋体" w:cs="宋体"/>
                      </w:rPr>
                    </w:pPr>
                    <w:r>
                      <w:rPr>
                        <w:rFonts w:ascii="宋体" w:eastAsia="宋体" w:hAnsi="宋体" w:cs="宋体"/>
                        <w:spacing w:val="-1"/>
                      </w:rPr>
                      <w:t>将烧结轴承压入电机壳内的指定位置</w:t>
                    </w:r>
                    <w:r>
                      <w:rPr>
                        <w:rFonts w:ascii="宋体" w:eastAsia="宋体" w:hAnsi="宋体" w:cs="宋体"/>
                        <w:spacing w:val="22"/>
                      </w:rPr>
                      <w:t xml:space="preserve">  </w:t>
                    </w:r>
                    <w:r>
                      <w:rPr>
                        <w:rFonts w:ascii="宋体" w:eastAsia="宋体" w:hAnsi="宋体" w:cs="宋体"/>
                        <w:spacing w:val="-1"/>
                        <w:position w:val="2"/>
                      </w:rPr>
                      <w:t>输出</w:t>
                    </w:r>
                    <w:r>
                      <w:rPr>
                        <w:rFonts w:ascii="宋体" w:eastAsia="宋体" w:hAnsi="宋体" w:cs="宋体"/>
                        <w:spacing w:val="-3"/>
                      </w:rPr>
                      <w:t>非预期输出</w:t>
                    </w:r>
                  </w:p>
                </w:txbxContent>
              </v:textbox>
            </v:shape>
            <v:shape id="_x0000_s1187" type="#_x0000_t202" style="position:absolute;left:4564;top:4093;width:2350;height:1458" filled="f" stroked="f">
              <v:textbox inset="0,0,0,0">
                <w:txbxContent>
                  <w:p w:rsidR="006035E2" w:rsidRDefault="000A592D">
                    <w:pPr>
                      <w:spacing w:before="20" w:line="220" w:lineRule="auto"/>
                      <w:ind w:left="23"/>
                      <w:rPr>
                        <w:rFonts w:ascii="宋体" w:eastAsia="宋体" w:hAnsi="宋体" w:cs="宋体"/>
                      </w:rPr>
                    </w:pPr>
                    <w:r>
                      <w:rPr>
                        <w:rFonts w:ascii="宋体" w:eastAsia="宋体" w:hAnsi="宋体" w:cs="宋体"/>
                        <w:b/>
                        <w:bCs/>
                        <w:spacing w:val="-3"/>
                      </w:rPr>
                      <w:t>受影响或改变的产品特性</w:t>
                    </w:r>
                  </w:p>
                  <w:p w:rsidR="006035E2" w:rsidRDefault="000A592D">
                    <w:pPr>
                      <w:spacing w:before="26" w:line="221" w:lineRule="auto"/>
                      <w:ind w:left="20"/>
                      <w:rPr>
                        <w:rFonts w:ascii="宋体" w:eastAsia="宋体" w:hAnsi="宋体" w:cs="宋体"/>
                        <w:sz w:val="24"/>
                        <w:szCs w:val="24"/>
                      </w:rPr>
                    </w:pPr>
                    <w:r>
                      <w:rPr>
                        <w:rFonts w:ascii="宋体" w:eastAsia="宋体" w:hAnsi="宋体" w:cs="宋体"/>
                        <w:spacing w:val="-4"/>
                        <w:sz w:val="24"/>
                        <w:szCs w:val="24"/>
                      </w:rPr>
                      <w:t>例如：</w:t>
                    </w:r>
                  </w:p>
                  <w:p w:rsidR="006035E2" w:rsidRDefault="000A592D">
                    <w:pPr>
                      <w:spacing w:before="24" w:line="220" w:lineRule="auto"/>
                      <w:ind w:left="20"/>
                      <w:rPr>
                        <w:rFonts w:ascii="宋体" w:eastAsia="宋体" w:hAnsi="宋体" w:cs="宋体"/>
                        <w:sz w:val="24"/>
                        <w:szCs w:val="24"/>
                      </w:rPr>
                    </w:pPr>
                    <w:r>
                      <w:rPr>
                        <w:rFonts w:ascii="宋体" w:eastAsia="宋体" w:hAnsi="宋体" w:cs="宋体"/>
                        <w:spacing w:val="-2"/>
                        <w:sz w:val="24"/>
                        <w:szCs w:val="24"/>
                      </w:rPr>
                      <w:t>烧结轴承内径</w:t>
                    </w:r>
                  </w:p>
                  <w:p w:rsidR="006035E2" w:rsidRDefault="000A592D">
                    <w:pPr>
                      <w:spacing w:before="24" w:line="221" w:lineRule="auto"/>
                      <w:ind w:left="208" w:right="177" w:hanging="189"/>
                      <w:rPr>
                        <w:rFonts w:ascii="宋体" w:eastAsia="宋体" w:hAnsi="宋体" w:cs="宋体"/>
                      </w:rPr>
                    </w:pPr>
                    <w:r>
                      <w:rPr>
                        <w:rFonts w:ascii="宋体" w:eastAsia="宋体" w:hAnsi="宋体" w:cs="宋体"/>
                        <w:spacing w:val="-1"/>
                        <w:sz w:val="24"/>
                        <w:szCs w:val="24"/>
                      </w:rPr>
                      <w:t>机壳内的轴承座表面</w:t>
                    </w:r>
                    <w:r>
                      <w:rPr>
                        <w:rFonts w:ascii="宋体" w:eastAsia="宋体" w:hAnsi="宋体" w:cs="宋体"/>
                        <w:spacing w:val="-11"/>
                      </w:rPr>
                      <w:t>……</w:t>
                    </w:r>
                  </w:p>
                </w:txbxContent>
              </v:textbox>
            </v:shape>
            <v:shape id="_x0000_s1188" type="#_x0000_t202" style="position:absolute;left:63;top:4093;width:1763;height:1613" filled="f" stroked="f">
              <v:textbox inset="0,0,0,0">
                <w:txbxContent>
                  <w:p w:rsidR="006035E2" w:rsidRDefault="000A592D">
                    <w:pPr>
                      <w:spacing w:before="19"/>
                      <w:ind w:left="21" w:right="20"/>
                      <w:rPr>
                        <w:rFonts w:ascii="宋体" w:eastAsia="宋体" w:hAnsi="宋体" w:cs="宋体"/>
                      </w:rPr>
                    </w:pPr>
                    <w:r>
                      <w:rPr>
                        <w:rFonts w:ascii="宋体" w:eastAsia="宋体" w:hAnsi="宋体" w:cs="宋体"/>
                        <w:b/>
                        <w:bCs/>
                        <w:spacing w:val="2"/>
                      </w:rPr>
                      <w:t>过程功能和产品特</w:t>
                    </w:r>
                    <w:r>
                      <w:rPr>
                        <w:rFonts w:ascii="宋体" w:eastAsia="宋体" w:hAnsi="宋体" w:cs="宋体"/>
                        <w:b/>
                        <w:bCs/>
                        <w:spacing w:val="-4"/>
                      </w:rPr>
                      <w:t>性</w:t>
                    </w:r>
                    <w:r>
                      <w:rPr>
                        <w:rFonts w:ascii="Times New Roman" w:eastAsia="Times New Roman" w:hAnsi="Times New Roman" w:cs="Times New Roman"/>
                        <w:b/>
                        <w:bCs/>
                        <w:spacing w:val="-4"/>
                      </w:rPr>
                      <w:t>/</w:t>
                    </w:r>
                    <w:r>
                      <w:rPr>
                        <w:rFonts w:ascii="宋体" w:eastAsia="宋体" w:hAnsi="宋体" w:cs="宋体"/>
                        <w:b/>
                        <w:bCs/>
                        <w:spacing w:val="-4"/>
                      </w:rPr>
                      <w:t>要求</w:t>
                    </w:r>
                  </w:p>
                  <w:p w:rsidR="006035E2" w:rsidRDefault="000A592D">
                    <w:pPr>
                      <w:spacing w:line="239" w:lineRule="auto"/>
                      <w:ind w:left="20" w:right="21"/>
                      <w:rPr>
                        <w:rFonts w:ascii="宋体" w:eastAsia="宋体" w:hAnsi="宋体" w:cs="宋体"/>
                      </w:rPr>
                    </w:pPr>
                    <w:r>
                      <w:rPr>
                        <w:rFonts w:ascii="宋体" w:eastAsia="宋体" w:hAnsi="宋体" w:cs="宋体"/>
                        <w:spacing w:val="-19"/>
                      </w:rPr>
                      <w:t>烧结轴承在电机壳内轴向定位</w:t>
                    </w:r>
                  </w:p>
                  <w:p w:rsidR="006035E2" w:rsidRDefault="000A592D">
                    <w:pPr>
                      <w:spacing w:line="241" w:lineRule="auto"/>
                      <w:ind w:left="20" w:right="21" w:hanging="1"/>
                      <w:rPr>
                        <w:rFonts w:ascii="宋体" w:eastAsia="宋体" w:hAnsi="宋体" w:cs="宋体"/>
                      </w:rPr>
                    </w:pPr>
                    <w:r>
                      <w:rPr>
                        <w:rFonts w:ascii="宋体" w:eastAsia="宋体" w:hAnsi="宋体" w:cs="宋体"/>
                        <w:spacing w:val="-19"/>
                      </w:rPr>
                      <w:t>烧结当乐与电机先的</w:t>
                    </w:r>
                    <w:r>
                      <w:rPr>
                        <w:rFonts w:ascii="宋体" w:eastAsia="宋体" w:hAnsi="宋体" w:cs="宋体"/>
                        <w:spacing w:val="-16"/>
                        <w:w w:val="98"/>
                      </w:rPr>
                      <w:t>压入配合</w:t>
                    </w:r>
                  </w:p>
                </w:txbxContent>
              </v:textbox>
            </v:shape>
            <v:shape id="_x0000_s1189" type="#_x0000_t202" style="position:absolute;left:7408;top:47;width:1401;height:1375" filled="f" stroked="f">
              <v:textbox inset="0,0,0,0">
                <w:txbxContent>
                  <w:p w:rsidR="006035E2" w:rsidRDefault="000A592D">
                    <w:pPr>
                      <w:spacing w:before="19" w:line="221" w:lineRule="auto"/>
                      <w:ind w:left="24"/>
                      <w:rPr>
                        <w:rFonts w:ascii="宋体" w:eastAsia="宋体" w:hAnsi="宋体" w:cs="宋体"/>
                        <w:sz w:val="24"/>
                        <w:szCs w:val="24"/>
                      </w:rPr>
                    </w:pPr>
                    <w:r>
                      <w:rPr>
                        <w:rFonts w:ascii="宋体" w:eastAsia="宋体" w:hAnsi="宋体" w:cs="宋体"/>
                        <w:b/>
                        <w:bCs/>
                        <w:spacing w:val="-5"/>
                        <w:sz w:val="24"/>
                        <w:szCs w:val="24"/>
                      </w:rPr>
                      <w:t>核心过程</w:t>
                    </w:r>
                  </w:p>
                  <w:p w:rsidR="006035E2" w:rsidRDefault="000A592D">
                    <w:pPr>
                      <w:spacing w:before="18" w:line="220" w:lineRule="auto"/>
                      <w:ind w:left="26"/>
                      <w:rPr>
                        <w:rFonts w:ascii="宋体" w:eastAsia="宋体" w:hAnsi="宋体" w:cs="宋体"/>
                      </w:rPr>
                    </w:pPr>
                    <w:r>
                      <w:rPr>
                        <w:rFonts w:ascii="宋体" w:eastAsia="宋体" w:hAnsi="宋体" w:cs="宋体"/>
                        <w:spacing w:val="-3"/>
                      </w:rPr>
                      <w:t>（过程参数）</w:t>
                    </w:r>
                  </w:p>
                  <w:p w:rsidR="006035E2" w:rsidRDefault="000A592D">
                    <w:pPr>
                      <w:spacing w:before="23" w:line="239" w:lineRule="auto"/>
                      <w:ind w:left="20" w:right="20" w:firstLine="20"/>
                      <w:jc w:val="both"/>
                      <w:rPr>
                        <w:rFonts w:ascii="宋体" w:eastAsia="宋体" w:hAnsi="宋体" w:cs="宋体"/>
                      </w:rPr>
                    </w:pPr>
                    <w:r>
                      <w:rPr>
                        <w:rFonts w:ascii="宋体" w:eastAsia="宋体" w:hAnsi="宋体" w:cs="宋体"/>
                        <w:spacing w:val="13"/>
                      </w:rPr>
                      <w:t>明确的核心过</w:t>
                    </w:r>
                    <w:r>
                      <w:rPr>
                        <w:rFonts w:ascii="宋体" w:eastAsia="宋体" w:hAnsi="宋体" w:cs="宋体"/>
                        <w:spacing w:val="16"/>
                      </w:rPr>
                      <w:t>程需要具体的</w:t>
                    </w:r>
                    <w:r>
                      <w:rPr>
                        <w:rFonts w:ascii="宋体" w:eastAsia="宋体" w:hAnsi="宋体" w:cs="宋体"/>
                        <w:spacing w:val="-2"/>
                      </w:rPr>
                      <w:t>过程定义。</w:t>
                    </w:r>
                  </w:p>
                </w:txbxContent>
              </v:textbox>
            </v:shape>
            <v:shape id="_x0000_s1190" type="#_x0000_t202" style="position:absolute;left:64;top:36;width:1048;height:1603" filled="f" stroked="f">
              <v:textbox inset="0,0,0,0">
                <w:txbxContent>
                  <w:p w:rsidR="006035E2" w:rsidRDefault="000A592D">
                    <w:pPr>
                      <w:spacing w:before="19" w:line="221" w:lineRule="auto"/>
                      <w:ind w:left="22"/>
                      <w:rPr>
                        <w:rFonts w:ascii="宋体" w:eastAsia="宋体" w:hAnsi="宋体" w:cs="宋体"/>
                        <w:sz w:val="24"/>
                        <w:szCs w:val="24"/>
                      </w:rPr>
                    </w:pPr>
                    <w:r>
                      <w:rPr>
                        <w:rFonts w:ascii="宋体" w:eastAsia="宋体" w:hAnsi="宋体" w:cs="宋体"/>
                        <w:b/>
                        <w:bCs/>
                        <w:spacing w:val="-5"/>
                        <w:sz w:val="24"/>
                        <w:szCs w:val="24"/>
                      </w:rPr>
                      <w:t>过程流程</w:t>
                    </w:r>
                  </w:p>
                  <w:p w:rsidR="006035E2" w:rsidRDefault="000A592D">
                    <w:pPr>
                      <w:spacing w:before="18" w:line="221" w:lineRule="auto"/>
                      <w:ind w:left="20"/>
                      <w:rPr>
                        <w:rFonts w:ascii="宋体" w:eastAsia="宋体" w:hAnsi="宋体" w:cs="宋体"/>
                      </w:rPr>
                    </w:pPr>
                    <w:r>
                      <w:rPr>
                        <w:rFonts w:ascii="宋体" w:eastAsia="宋体" w:hAnsi="宋体" w:cs="宋体"/>
                        <w:spacing w:val="-3"/>
                      </w:rPr>
                      <w:t>例如：</w:t>
                    </w:r>
                  </w:p>
                  <w:p w:rsidR="006035E2" w:rsidRDefault="000A592D">
                    <w:pPr>
                      <w:spacing w:before="21" w:line="220" w:lineRule="auto"/>
                      <w:ind w:left="20"/>
                      <w:rPr>
                        <w:rFonts w:ascii="宋体" w:eastAsia="宋体" w:hAnsi="宋体" w:cs="宋体"/>
                      </w:rPr>
                    </w:pPr>
                    <w:r>
                      <w:rPr>
                        <w:rFonts w:ascii="Times New Roman" w:eastAsia="Times New Roman" w:hAnsi="Times New Roman" w:cs="Times New Roman"/>
                        <w:spacing w:val="-6"/>
                      </w:rPr>
                      <w:t>-</w:t>
                    </w:r>
                    <w:r>
                      <w:rPr>
                        <w:rFonts w:ascii="Times New Roman" w:eastAsia="Times New Roman" w:hAnsi="Times New Roman" w:cs="Times New Roman"/>
                        <w:spacing w:val="4"/>
                      </w:rPr>
                      <w:t xml:space="preserve">  </w:t>
                    </w:r>
                    <w:r>
                      <w:rPr>
                        <w:rFonts w:ascii="宋体" w:eastAsia="宋体" w:hAnsi="宋体" w:cs="宋体"/>
                        <w:spacing w:val="-6"/>
                      </w:rPr>
                      <w:t>运输</w:t>
                    </w:r>
                  </w:p>
                  <w:p w:rsidR="006035E2" w:rsidRDefault="000A592D">
                    <w:pPr>
                      <w:spacing w:before="21" w:line="220" w:lineRule="auto"/>
                      <w:ind w:left="20"/>
                      <w:rPr>
                        <w:rFonts w:ascii="宋体" w:eastAsia="宋体" w:hAnsi="宋体" w:cs="宋体"/>
                      </w:rPr>
                    </w:pPr>
                    <w:r>
                      <w:rPr>
                        <w:rFonts w:ascii="Times New Roman" w:eastAsia="Times New Roman" w:hAnsi="Times New Roman" w:cs="Times New Roman"/>
                        <w:spacing w:val="-4"/>
                      </w:rPr>
                      <w:t>-</w:t>
                    </w:r>
                    <w:r>
                      <w:rPr>
                        <w:rFonts w:ascii="Times New Roman" w:eastAsia="Times New Roman" w:hAnsi="Times New Roman" w:cs="Times New Roman"/>
                        <w:spacing w:val="5"/>
                      </w:rPr>
                      <w:t xml:space="preserve">  </w:t>
                    </w:r>
                    <w:r>
                      <w:rPr>
                        <w:rFonts w:ascii="宋体" w:eastAsia="宋体" w:hAnsi="宋体" w:cs="宋体"/>
                        <w:spacing w:val="-4"/>
                      </w:rPr>
                      <w:t>零件供应</w:t>
                    </w:r>
                  </w:p>
                  <w:p w:rsidR="006035E2" w:rsidRDefault="000A592D">
                    <w:pPr>
                      <w:spacing w:before="22" w:line="221" w:lineRule="auto"/>
                      <w:ind w:left="20"/>
                      <w:rPr>
                        <w:rFonts w:ascii="宋体" w:eastAsia="宋体" w:hAnsi="宋体" w:cs="宋体"/>
                      </w:rPr>
                    </w:pPr>
                    <w:r>
                      <w:rPr>
                        <w:rFonts w:ascii="Times New Roman" w:eastAsia="Times New Roman" w:hAnsi="Times New Roman" w:cs="Times New Roman"/>
                        <w:spacing w:val="-4"/>
                      </w:rPr>
                      <w:t>-</w:t>
                    </w:r>
                    <w:r>
                      <w:rPr>
                        <w:rFonts w:ascii="Times New Roman" w:eastAsia="Times New Roman" w:hAnsi="Times New Roman" w:cs="Times New Roman"/>
                        <w:spacing w:val="5"/>
                      </w:rPr>
                      <w:t xml:space="preserve">  </w:t>
                    </w:r>
                    <w:r>
                      <w:rPr>
                        <w:rFonts w:ascii="宋体" w:eastAsia="宋体" w:hAnsi="宋体" w:cs="宋体"/>
                        <w:spacing w:val="-4"/>
                      </w:rPr>
                      <w:t>装配转换</w:t>
                    </w:r>
                  </w:p>
                  <w:p w:rsidR="006035E2" w:rsidRDefault="000A592D">
                    <w:pPr>
                      <w:spacing w:before="49" w:line="183" w:lineRule="auto"/>
                      <w:ind w:left="20"/>
                      <w:rPr>
                        <w:rFonts w:ascii="Times New Roman" w:eastAsia="Times New Roman" w:hAnsi="Times New Roman" w:cs="Times New Roman"/>
                      </w:rPr>
                    </w:pPr>
                    <w:r>
                      <w:rPr>
                        <w:rFonts w:ascii="Times New Roman" w:eastAsia="Times New Roman" w:hAnsi="Times New Roman" w:cs="Times New Roman"/>
                        <w:spacing w:val="-3"/>
                      </w:rPr>
                      <w:t>- TPM</w:t>
                    </w:r>
                  </w:p>
                </w:txbxContent>
              </v:textbox>
            </v:shape>
            <v:shape id="_x0000_s1191" type="#_x0000_t202" style="position:absolute;left:4428;top:521;width:996;height:1648" filled="f" stroked="f">
              <v:textbox inset="0,0,0,0">
                <w:txbxContent>
                  <w:p w:rsidR="006035E2" w:rsidRDefault="000A592D">
                    <w:pPr>
                      <w:spacing w:before="19" w:line="220" w:lineRule="auto"/>
                      <w:ind w:left="21"/>
                      <w:rPr>
                        <w:rFonts w:ascii="宋体" w:eastAsia="宋体" w:hAnsi="宋体" w:cs="宋体"/>
                        <w:sz w:val="24"/>
                        <w:szCs w:val="24"/>
                      </w:rPr>
                    </w:pPr>
                    <w:r>
                      <w:rPr>
                        <w:rFonts w:ascii="宋体" w:eastAsia="宋体" w:hAnsi="宋体" w:cs="宋体"/>
                        <w:b/>
                        <w:bCs/>
                        <w:spacing w:val="-7"/>
                        <w:sz w:val="24"/>
                        <w:szCs w:val="24"/>
                      </w:rPr>
                      <w:t>材料</w:t>
                    </w:r>
                  </w:p>
                  <w:p w:rsidR="006035E2" w:rsidRDefault="000A592D">
                    <w:pPr>
                      <w:spacing w:before="20" w:line="221" w:lineRule="auto"/>
                      <w:ind w:left="20"/>
                      <w:rPr>
                        <w:rFonts w:ascii="宋体" w:eastAsia="宋体" w:hAnsi="宋体" w:cs="宋体"/>
                      </w:rPr>
                    </w:pPr>
                    <w:r>
                      <w:rPr>
                        <w:rFonts w:ascii="宋体" w:eastAsia="宋体" w:hAnsi="宋体" w:cs="宋体"/>
                        <w:spacing w:val="-3"/>
                      </w:rPr>
                      <w:t>例如：</w:t>
                    </w:r>
                  </w:p>
                  <w:p w:rsidR="006035E2" w:rsidRDefault="000A592D">
                    <w:pPr>
                      <w:spacing w:before="20"/>
                      <w:ind w:left="20" w:right="20"/>
                      <w:rPr>
                        <w:rFonts w:ascii="宋体" w:eastAsia="宋体" w:hAnsi="宋体" w:cs="宋体"/>
                      </w:rPr>
                    </w:pPr>
                    <w:r>
                      <w:rPr>
                        <w:rFonts w:ascii="Times New Roman" w:eastAsia="Times New Roman" w:hAnsi="Times New Roman" w:cs="Times New Roman"/>
                        <w:spacing w:val="-9"/>
                      </w:rPr>
                      <w:t>-</w:t>
                    </w:r>
                    <w:r>
                      <w:rPr>
                        <w:rFonts w:ascii="Times New Roman" w:eastAsia="Times New Roman" w:hAnsi="Times New Roman" w:cs="Times New Roman"/>
                        <w:spacing w:val="3"/>
                      </w:rPr>
                      <w:t xml:space="preserve">   </w:t>
                    </w:r>
                    <w:r>
                      <w:rPr>
                        <w:rFonts w:ascii="宋体" w:eastAsia="宋体" w:hAnsi="宋体" w:cs="宋体"/>
                        <w:spacing w:val="-9"/>
                      </w:rPr>
                      <w:t>零</w:t>
                    </w:r>
                    <w:r>
                      <w:rPr>
                        <w:rFonts w:ascii="宋体" w:eastAsia="宋体" w:hAnsi="宋体" w:cs="宋体"/>
                        <w:spacing w:val="-43"/>
                      </w:rPr>
                      <w:t xml:space="preserve"> </w:t>
                    </w:r>
                    <w:r>
                      <w:rPr>
                        <w:rFonts w:ascii="宋体" w:eastAsia="宋体" w:hAnsi="宋体" w:cs="宋体"/>
                        <w:spacing w:val="-9"/>
                      </w:rPr>
                      <w:t>件</w:t>
                    </w:r>
                    <w:r>
                      <w:rPr>
                        <w:rFonts w:ascii="宋体" w:eastAsia="宋体" w:hAnsi="宋体" w:cs="宋体"/>
                        <w:spacing w:val="-43"/>
                      </w:rPr>
                      <w:t xml:space="preserve"> </w:t>
                    </w:r>
                    <w:r>
                      <w:rPr>
                        <w:rFonts w:ascii="宋体" w:eastAsia="宋体" w:hAnsi="宋体" w:cs="宋体"/>
                        <w:spacing w:val="-9"/>
                      </w:rPr>
                      <w:t>质</w:t>
                    </w:r>
                    <w:r>
                      <w:rPr>
                        <w:rFonts w:ascii="宋体" w:eastAsia="宋体" w:hAnsi="宋体" w:cs="宋体"/>
                        <w:spacing w:val="-3"/>
                      </w:rPr>
                      <w:t>量或变化</w:t>
                    </w:r>
                    <w:r>
                      <w:rPr>
                        <w:rFonts w:ascii="宋体" w:eastAsia="宋体" w:hAnsi="宋体" w:cs="宋体"/>
                        <w:spacing w:val="1"/>
                      </w:rPr>
                      <w:t xml:space="preserve"> </w:t>
                    </w:r>
                    <w:r>
                      <w:rPr>
                        <w:rFonts w:ascii="Times New Roman" w:eastAsia="Times New Roman" w:hAnsi="Times New Roman" w:cs="Times New Roman"/>
                        <w:spacing w:val="-10"/>
                      </w:rPr>
                      <w:t>-</w:t>
                    </w:r>
                    <w:r>
                      <w:rPr>
                        <w:rFonts w:ascii="Times New Roman" w:eastAsia="Times New Roman" w:hAnsi="Times New Roman" w:cs="Times New Roman"/>
                        <w:spacing w:val="11"/>
                      </w:rPr>
                      <w:t xml:space="preserve">  </w:t>
                    </w:r>
                    <w:r>
                      <w:rPr>
                        <w:rFonts w:ascii="宋体" w:eastAsia="宋体" w:hAnsi="宋体" w:cs="宋体"/>
                        <w:spacing w:val="-10"/>
                      </w:rPr>
                      <w:t>……</w:t>
                    </w:r>
                  </w:p>
                  <w:p w:rsidR="006035E2" w:rsidRDefault="000A592D">
                    <w:pPr>
                      <w:spacing w:line="311" w:lineRule="exact"/>
                      <w:ind w:left="20"/>
                      <w:rPr>
                        <w:rFonts w:ascii="宋体" w:eastAsia="宋体" w:hAnsi="宋体" w:cs="宋体"/>
                      </w:rPr>
                    </w:pPr>
                    <w:r>
                      <w:rPr>
                        <w:rFonts w:ascii="Times New Roman" w:eastAsia="Times New Roman" w:hAnsi="Times New Roman" w:cs="Times New Roman"/>
                        <w:spacing w:val="-11"/>
                        <w:position w:val="3"/>
                      </w:rPr>
                      <w:t>-</w:t>
                    </w:r>
                    <w:r>
                      <w:rPr>
                        <w:rFonts w:ascii="Times New Roman" w:eastAsia="Times New Roman" w:hAnsi="Times New Roman" w:cs="Times New Roman"/>
                        <w:spacing w:val="12"/>
                        <w:position w:val="3"/>
                      </w:rPr>
                      <w:t xml:space="preserve">  </w:t>
                    </w:r>
                    <w:r>
                      <w:rPr>
                        <w:rFonts w:ascii="宋体" w:eastAsia="宋体" w:hAnsi="宋体" w:cs="宋体"/>
                        <w:spacing w:val="-11"/>
                        <w:position w:val="3"/>
                      </w:rPr>
                      <w:t>……</w:t>
                    </w:r>
                  </w:p>
                </w:txbxContent>
              </v:textbox>
            </v:shape>
            <v:shape id="_x0000_s1192" type="#_x0000_t202" style="position:absolute;left:31;top:2382;width:1048;height:1515"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7"/>
                        <w:sz w:val="24"/>
                        <w:szCs w:val="24"/>
                      </w:rPr>
                      <w:t>输入</w:t>
                    </w:r>
                  </w:p>
                  <w:p w:rsidR="006035E2" w:rsidRDefault="000A592D">
                    <w:pPr>
                      <w:spacing w:before="41" w:line="220" w:lineRule="auto"/>
                      <w:ind w:left="22"/>
                      <w:rPr>
                        <w:rFonts w:ascii="宋体" w:eastAsia="宋体" w:hAnsi="宋体" w:cs="宋体"/>
                      </w:rPr>
                    </w:pPr>
                    <w:r>
                      <w:rPr>
                        <w:rFonts w:ascii="宋体" w:eastAsia="宋体" w:hAnsi="宋体" w:cs="宋体"/>
                        <w:spacing w:val="-6"/>
                      </w:rPr>
                      <w:t>组件</w:t>
                    </w:r>
                  </w:p>
                  <w:p w:rsidR="006035E2" w:rsidRDefault="000A592D">
                    <w:pPr>
                      <w:spacing w:before="61" w:line="221" w:lineRule="auto"/>
                      <w:ind w:left="20"/>
                      <w:rPr>
                        <w:rFonts w:ascii="宋体" w:eastAsia="宋体" w:hAnsi="宋体" w:cs="宋体"/>
                      </w:rPr>
                    </w:pPr>
                    <w:r>
                      <w:rPr>
                        <w:rFonts w:ascii="宋体" w:eastAsia="宋体" w:hAnsi="宋体" w:cs="宋体"/>
                        <w:spacing w:val="-3"/>
                      </w:rPr>
                      <w:t>例如：</w:t>
                    </w:r>
                  </w:p>
                  <w:p w:rsidR="006035E2" w:rsidRDefault="000A592D">
                    <w:pPr>
                      <w:spacing w:before="60" w:line="220" w:lineRule="auto"/>
                      <w:ind w:left="20"/>
                      <w:rPr>
                        <w:rFonts w:ascii="宋体" w:eastAsia="宋体" w:hAnsi="宋体" w:cs="宋体"/>
                      </w:rPr>
                    </w:pPr>
                    <w:r>
                      <w:rPr>
                        <w:rFonts w:ascii="Times New Roman" w:eastAsia="Times New Roman" w:hAnsi="Times New Roman" w:cs="Times New Roman"/>
                        <w:spacing w:val="-4"/>
                      </w:rPr>
                      <w:t>-</w:t>
                    </w:r>
                    <w:r>
                      <w:rPr>
                        <w:rFonts w:ascii="Times New Roman" w:eastAsia="Times New Roman" w:hAnsi="Times New Roman" w:cs="Times New Roman"/>
                        <w:spacing w:val="5"/>
                      </w:rPr>
                      <w:t xml:space="preserve">  </w:t>
                    </w:r>
                    <w:r>
                      <w:rPr>
                        <w:rFonts w:ascii="宋体" w:eastAsia="宋体" w:hAnsi="宋体" w:cs="宋体"/>
                        <w:spacing w:val="-4"/>
                      </w:rPr>
                      <w:t>烧结轴承</w:t>
                    </w:r>
                  </w:p>
                  <w:p w:rsidR="006035E2" w:rsidRDefault="000A592D">
                    <w:pPr>
                      <w:spacing w:before="61" w:line="220" w:lineRule="auto"/>
                      <w:ind w:left="20"/>
                      <w:rPr>
                        <w:rFonts w:ascii="宋体" w:eastAsia="宋体" w:hAnsi="宋体" w:cs="宋体"/>
                      </w:rPr>
                    </w:pPr>
                    <w:r>
                      <w:rPr>
                        <w:rFonts w:ascii="Times New Roman" w:eastAsia="Times New Roman" w:hAnsi="Times New Roman" w:cs="Times New Roman"/>
                        <w:spacing w:val="-11"/>
                      </w:rPr>
                      <w:t>-</w:t>
                    </w:r>
                    <w:r>
                      <w:rPr>
                        <w:rFonts w:ascii="Times New Roman" w:eastAsia="Times New Roman" w:hAnsi="Times New Roman" w:cs="Times New Roman"/>
                        <w:spacing w:val="17"/>
                        <w:w w:val="101"/>
                      </w:rPr>
                      <w:t xml:space="preserve">  </w:t>
                    </w:r>
                    <w:r>
                      <w:rPr>
                        <w:rFonts w:ascii="宋体" w:eastAsia="宋体" w:hAnsi="宋体" w:cs="宋体"/>
                        <w:spacing w:val="-11"/>
                      </w:rPr>
                      <w:t>电机壳</w:t>
                    </w:r>
                  </w:p>
                </w:txbxContent>
              </v:textbox>
            </v:shape>
            <v:shape id="_x0000_s1193" type="#_x0000_t202" style="position:absolute;left:1952;top:521;width:1401;height:1103" filled="f" stroked="f">
              <v:textbox inset="0,0,0,0">
                <w:txbxContent>
                  <w:p w:rsidR="006035E2" w:rsidRDefault="000A592D">
                    <w:pPr>
                      <w:spacing w:before="19" w:line="222" w:lineRule="auto"/>
                      <w:ind w:left="23"/>
                      <w:rPr>
                        <w:rFonts w:ascii="宋体" w:eastAsia="宋体" w:hAnsi="宋体" w:cs="宋体"/>
                        <w:sz w:val="24"/>
                        <w:szCs w:val="24"/>
                      </w:rPr>
                    </w:pPr>
                    <w:r>
                      <w:rPr>
                        <w:rFonts w:ascii="宋体" w:eastAsia="宋体" w:hAnsi="宋体" w:cs="宋体"/>
                        <w:b/>
                        <w:bCs/>
                        <w:spacing w:val="-8"/>
                        <w:sz w:val="24"/>
                        <w:szCs w:val="24"/>
                      </w:rPr>
                      <w:t>人员</w:t>
                    </w:r>
                  </w:p>
                  <w:p w:rsidR="006035E2" w:rsidRDefault="000A592D">
                    <w:pPr>
                      <w:spacing w:before="17" w:line="221" w:lineRule="auto"/>
                      <w:ind w:left="20"/>
                      <w:rPr>
                        <w:rFonts w:ascii="宋体" w:eastAsia="宋体" w:hAnsi="宋体" w:cs="宋体"/>
                      </w:rPr>
                    </w:pPr>
                    <w:r>
                      <w:rPr>
                        <w:rFonts w:ascii="宋体" w:eastAsia="宋体" w:hAnsi="宋体" w:cs="宋体"/>
                        <w:spacing w:val="-3"/>
                      </w:rPr>
                      <w:t>例如：</w:t>
                    </w:r>
                  </w:p>
                  <w:p w:rsidR="006035E2" w:rsidRDefault="000A592D">
                    <w:pPr>
                      <w:spacing w:before="22" w:line="239" w:lineRule="auto"/>
                      <w:ind w:left="22" w:right="20" w:hanging="2"/>
                      <w:rPr>
                        <w:rFonts w:ascii="宋体" w:eastAsia="宋体" w:hAnsi="宋体" w:cs="宋体"/>
                      </w:rPr>
                    </w:pPr>
                    <w:r>
                      <w:rPr>
                        <w:rFonts w:ascii="Times New Roman" w:eastAsia="Times New Roman" w:hAnsi="Times New Roman" w:cs="Times New Roman"/>
                        <w:spacing w:val="9"/>
                      </w:rPr>
                      <w:t>-</w:t>
                    </w:r>
                    <w:r>
                      <w:rPr>
                        <w:rFonts w:ascii="Times New Roman" w:eastAsia="Times New Roman" w:hAnsi="Times New Roman" w:cs="Times New Roman"/>
                        <w:spacing w:val="18"/>
                      </w:rPr>
                      <w:t xml:space="preserve">  </w:t>
                    </w:r>
                    <w:r>
                      <w:rPr>
                        <w:rFonts w:ascii="宋体" w:eastAsia="宋体" w:hAnsi="宋体" w:cs="宋体"/>
                        <w:spacing w:val="9"/>
                      </w:rPr>
                      <w:t>操作人</w:t>
                    </w:r>
                    <w:r>
                      <w:rPr>
                        <w:rFonts w:ascii="宋体" w:eastAsia="宋体" w:hAnsi="宋体" w:cs="宋体"/>
                        <w:spacing w:val="-61"/>
                      </w:rPr>
                      <w:t xml:space="preserve"> </w:t>
                    </w:r>
                    <w:r>
                      <w:rPr>
                        <w:rFonts w:ascii="宋体" w:eastAsia="宋体" w:hAnsi="宋体" w:cs="宋体"/>
                        <w:spacing w:val="9"/>
                      </w:rPr>
                      <w:t>员的</w:t>
                    </w:r>
                    <w:r>
                      <w:rPr>
                        <w:rFonts w:ascii="宋体" w:eastAsia="宋体" w:hAnsi="宋体" w:cs="宋体"/>
                        <w:spacing w:val="-6"/>
                      </w:rPr>
                      <w:t>行为</w:t>
                    </w:r>
                  </w:p>
                </w:txbxContent>
              </v:textbox>
            </v:shape>
            <v:shape id="_x0000_s1194" type="#_x0000_t202" style="position:absolute;left:5534;top:521;width:838;height:1373" filled="f" stroked="f">
              <v:textbox inset="0,0,0,0">
                <w:txbxContent>
                  <w:p w:rsidR="006035E2" w:rsidRDefault="000A592D">
                    <w:pPr>
                      <w:spacing w:before="19" w:line="221" w:lineRule="auto"/>
                      <w:ind w:left="21"/>
                      <w:rPr>
                        <w:rFonts w:ascii="宋体" w:eastAsia="宋体" w:hAnsi="宋体" w:cs="宋体"/>
                        <w:sz w:val="24"/>
                        <w:szCs w:val="24"/>
                      </w:rPr>
                    </w:pPr>
                    <w:r>
                      <w:rPr>
                        <w:rFonts w:ascii="宋体" w:eastAsia="宋体" w:hAnsi="宋体" w:cs="宋体"/>
                        <w:b/>
                        <w:bCs/>
                        <w:spacing w:val="-7"/>
                        <w:sz w:val="24"/>
                        <w:szCs w:val="24"/>
                      </w:rPr>
                      <w:t>环境</w:t>
                    </w:r>
                  </w:p>
                  <w:p w:rsidR="006035E2" w:rsidRDefault="000A592D">
                    <w:pPr>
                      <w:spacing w:before="18" w:line="221" w:lineRule="auto"/>
                      <w:ind w:left="20"/>
                      <w:rPr>
                        <w:rFonts w:ascii="宋体" w:eastAsia="宋体" w:hAnsi="宋体" w:cs="宋体"/>
                      </w:rPr>
                    </w:pPr>
                    <w:r>
                      <w:rPr>
                        <w:rFonts w:ascii="宋体" w:eastAsia="宋体" w:hAnsi="宋体" w:cs="宋体"/>
                        <w:spacing w:val="-3"/>
                      </w:rPr>
                      <w:t>例如：</w:t>
                    </w:r>
                  </w:p>
                  <w:p w:rsidR="006035E2" w:rsidRDefault="000A592D">
                    <w:pPr>
                      <w:spacing w:before="21" w:line="221" w:lineRule="auto"/>
                      <w:ind w:left="20"/>
                      <w:rPr>
                        <w:rFonts w:ascii="宋体" w:eastAsia="宋体" w:hAnsi="宋体" w:cs="宋体"/>
                      </w:rPr>
                    </w:pPr>
                    <w:r>
                      <w:rPr>
                        <w:rFonts w:ascii="Times New Roman" w:eastAsia="Times New Roman" w:hAnsi="Times New Roman" w:cs="Times New Roman"/>
                        <w:spacing w:val="-7"/>
                      </w:rPr>
                      <w:t>-</w:t>
                    </w:r>
                    <w:r>
                      <w:rPr>
                        <w:rFonts w:ascii="Times New Roman" w:eastAsia="Times New Roman" w:hAnsi="Times New Roman" w:cs="Times New Roman"/>
                        <w:spacing w:val="6"/>
                      </w:rPr>
                      <w:t xml:space="preserve">  </w:t>
                    </w:r>
                    <w:r>
                      <w:rPr>
                        <w:rFonts w:ascii="宋体" w:eastAsia="宋体" w:hAnsi="宋体" w:cs="宋体"/>
                        <w:spacing w:val="-7"/>
                      </w:rPr>
                      <w:t>温度</w:t>
                    </w:r>
                  </w:p>
                  <w:p w:rsidR="006035E2" w:rsidRDefault="000A592D">
                    <w:pPr>
                      <w:spacing w:before="20" w:line="221" w:lineRule="auto"/>
                      <w:ind w:left="20"/>
                      <w:rPr>
                        <w:rFonts w:ascii="宋体" w:eastAsia="宋体" w:hAnsi="宋体" w:cs="宋体"/>
                      </w:rPr>
                    </w:pPr>
                    <w:r>
                      <w:rPr>
                        <w:rFonts w:ascii="Times New Roman" w:eastAsia="Times New Roman" w:hAnsi="Times New Roman" w:cs="Times New Roman"/>
                        <w:spacing w:val="-6"/>
                      </w:rPr>
                      <w:t>-</w:t>
                    </w:r>
                    <w:r>
                      <w:rPr>
                        <w:rFonts w:ascii="Times New Roman" w:eastAsia="Times New Roman" w:hAnsi="Times New Roman" w:cs="Times New Roman"/>
                        <w:spacing w:val="4"/>
                      </w:rPr>
                      <w:t xml:space="preserve">  </w:t>
                    </w:r>
                    <w:r>
                      <w:rPr>
                        <w:rFonts w:ascii="宋体" w:eastAsia="宋体" w:hAnsi="宋体" w:cs="宋体"/>
                        <w:spacing w:val="-6"/>
                      </w:rPr>
                      <w:t>湿度</w:t>
                    </w:r>
                  </w:p>
                  <w:p w:rsidR="006035E2" w:rsidRDefault="000A592D">
                    <w:pPr>
                      <w:spacing w:before="21" w:line="221" w:lineRule="auto"/>
                      <w:ind w:left="20"/>
                      <w:rPr>
                        <w:rFonts w:ascii="宋体" w:eastAsia="宋体" w:hAnsi="宋体" w:cs="宋体"/>
                      </w:rPr>
                    </w:pPr>
                    <w:r>
                      <w:rPr>
                        <w:rFonts w:ascii="Times New Roman" w:eastAsia="Times New Roman" w:hAnsi="Times New Roman" w:cs="Times New Roman"/>
                        <w:spacing w:val="-6"/>
                      </w:rPr>
                      <w:t>-</w:t>
                    </w:r>
                    <w:r>
                      <w:rPr>
                        <w:rFonts w:ascii="Times New Roman" w:eastAsia="Times New Roman" w:hAnsi="Times New Roman" w:cs="Times New Roman"/>
                        <w:spacing w:val="7"/>
                      </w:rPr>
                      <w:t xml:space="preserve">  </w:t>
                    </w:r>
                    <w:r>
                      <w:rPr>
                        <w:rFonts w:ascii="宋体" w:eastAsia="宋体" w:hAnsi="宋体" w:cs="宋体"/>
                        <w:spacing w:val="-6"/>
                      </w:rPr>
                      <w:t>洁净度</w:t>
                    </w:r>
                  </w:p>
                </w:txbxContent>
              </v:textbox>
            </v:shape>
            <v:shape id="_x0000_s1195" type="#_x0000_t202" style="position:absolute;left:3484;top:521;width:627;height:1101" filled="f" stroked="f">
              <v:textbox inset="0,0,0,0">
                <w:txbxContent>
                  <w:p w:rsidR="006035E2" w:rsidRDefault="000A592D">
                    <w:pPr>
                      <w:spacing w:before="19" w:line="222" w:lineRule="auto"/>
                      <w:ind w:left="25"/>
                      <w:rPr>
                        <w:rFonts w:ascii="宋体" w:eastAsia="宋体" w:hAnsi="宋体" w:cs="宋体"/>
                        <w:sz w:val="24"/>
                        <w:szCs w:val="24"/>
                      </w:rPr>
                    </w:pPr>
                    <w:r>
                      <w:rPr>
                        <w:rFonts w:ascii="宋体" w:eastAsia="宋体" w:hAnsi="宋体" w:cs="宋体"/>
                        <w:b/>
                        <w:bCs/>
                        <w:spacing w:val="-9"/>
                        <w:sz w:val="24"/>
                        <w:szCs w:val="24"/>
                      </w:rPr>
                      <w:t>设备</w:t>
                    </w:r>
                  </w:p>
                  <w:p w:rsidR="006035E2" w:rsidRDefault="000A592D">
                    <w:pPr>
                      <w:spacing w:before="17" w:line="221" w:lineRule="auto"/>
                      <w:jc w:val="right"/>
                      <w:rPr>
                        <w:rFonts w:ascii="宋体" w:eastAsia="宋体" w:hAnsi="宋体" w:cs="宋体"/>
                      </w:rPr>
                    </w:pPr>
                    <w:r>
                      <w:rPr>
                        <w:rFonts w:ascii="宋体" w:eastAsia="宋体" w:hAnsi="宋体" w:cs="宋体"/>
                        <w:spacing w:val="-19"/>
                      </w:rPr>
                      <w:t>例如：</w:t>
                    </w:r>
                  </w:p>
                  <w:p w:rsidR="006035E2" w:rsidRDefault="000A592D">
                    <w:pPr>
                      <w:spacing w:before="21" w:line="222" w:lineRule="auto"/>
                      <w:ind w:left="20"/>
                      <w:rPr>
                        <w:rFonts w:ascii="宋体" w:eastAsia="宋体" w:hAnsi="宋体" w:cs="宋体"/>
                      </w:rPr>
                    </w:pPr>
                    <w:r>
                      <w:rPr>
                        <w:rFonts w:ascii="Times New Roman" w:eastAsia="Times New Roman" w:hAnsi="Times New Roman" w:cs="Times New Roman"/>
                        <w:spacing w:val="-7"/>
                      </w:rPr>
                      <w:t>-</w:t>
                    </w:r>
                    <w:r>
                      <w:rPr>
                        <w:rFonts w:ascii="Times New Roman" w:eastAsia="Times New Roman" w:hAnsi="Times New Roman" w:cs="Times New Roman"/>
                        <w:spacing w:val="6"/>
                      </w:rPr>
                      <w:t xml:space="preserve">  </w:t>
                    </w:r>
                    <w:r>
                      <w:rPr>
                        <w:rFonts w:ascii="宋体" w:eastAsia="宋体" w:hAnsi="宋体" w:cs="宋体"/>
                        <w:spacing w:val="-7"/>
                      </w:rPr>
                      <w:t>磨损</w:t>
                    </w:r>
                  </w:p>
                  <w:p w:rsidR="006035E2" w:rsidRDefault="000A592D">
                    <w:pPr>
                      <w:spacing w:before="20" w:line="220" w:lineRule="auto"/>
                      <w:ind w:left="20"/>
                      <w:rPr>
                        <w:rFonts w:ascii="宋体" w:eastAsia="宋体" w:hAnsi="宋体" w:cs="宋体"/>
                      </w:rPr>
                    </w:pPr>
                    <w:r>
                      <w:rPr>
                        <w:rFonts w:ascii="Times New Roman" w:eastAsia="Times New Roman" w:hAnsi="Times New Roman" w:cs="Times New Roman"/>
                        <w:spacing w:val="-7"/>
                      </w:rPr>
                      <w:t>-</w:t>
                    </w:r>
                    <w:r>
                      <w:rPr>
                        <w:rFonts w:ascii="Times New Roman" w:eastAsia="Times New Roman" w:hAnsi="Times New Roman" w:cs="Times New Roman"/>
                        <w:spacing w:val="6"/>
                      </w:rPr>
                      <w:t xml:space="preserve">  </w:t>
                    </w:r>
                    <w:r>
                      <w:rPr>
                        <w:rFonts w:ascii="宋体" w:eastAsia="宋体" w:hAnsi="宋体" w:cs="宋体"/>
                        <w:spacing w:val="-7"/>
                      </w:rPr>
                      <w:t>维修</w:t>
                    </w:r>
                  </w:p>
                </w:txbxContent>
              </v:textbox>
            </v:shape>
            <v:shape id="_x0000_s1196" type="#_x0000_t202" style="position:absolute;left:3088;top:42;width:2288;height:281"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3"/>
                        <w:sz w:val="24"/>
                        <w:szCs w:val="24"/>
                      </w:rPr>
                      <w:t>过程噪音因素（</w:t>
                    </w:r>
                    <w:r>
                      <w:rPr>
                        <w:rFonts w:ascii="Times New Roman" w:eastAsia="Times New Roman" w:hAnsi="Times New Roman" w:cs="Times New Roman"/>
                        <w:b/>
                        <w:bCs/>
                        <w:spacing w:val="-3"/>
                        <w:sz w:val="24"/>
                        <w:szCs w:val="24"/>
                      </w:rPr>
                      <w:t>4M</w:t>
                    </w:r>
                    <w:r>
                      <w:rPr>
                        <w:rFonts w:ascii="宋体" w:eastAsia="宋体" w:hAnsi="宋体" w:cs="宋体"/>
                        <w:b/>
                        <w:bCs/>
                        <w:spacing w:val="-3"/>
                        <w:sz w:val="24"/>
                        <w:szCs w:val="24"/>
                      </w:rPr>
                      <w:t>）</w:t>
                    </w:r>
                  </w:p>
                </w:txbxContent>
              </v:textbox>
            </v:shape>
            <v:shape id="_x0000_s1197" type="#_x0000_t202" style="position:absolute;left:1746;top:2928;width:452;height:251"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spacing w:val="-4"/>
                      </w:rPr>
                      <w:t>输入</w:t>
                    </w:r>
                  </w:p>
                </w:txbxContent>
              </v:textbox>
            </v:shape>
            <v:shape id="_x0000_s1198" type="#_x0000_t75" style="position:absolute;left:7105;top:5792;width:587;height:58">
              <v:imagedata r:id="rId144" o:title=""/>
            </v:shape>
            <v:shape id="_x0000_s1199" type="#_x0000_t75" style="position:absolute;left:5555;top:2014;width:569;height:58">
              <v:imagedata r:id="rId145" o:title=""/>
            </v:shape>
            <v:shape id="_x0000_s1200" type="#_x0000_t75" style="position:absolute;left:1988;top:5834;width:587;height:53">
              <v:imagedata r:id="rId146" o:title=""/>
            </v:shape>
            <v:shape id="_x0000_s1201" type="#_x0000_t75" style="position:absolute;left:3505;top:1753;width:587;height:53">
              <v:imagedata r:id="rId147" o:title=""/>
            </v:shape>
            <v:shape id="_x0000_s1202" type="#_x0000_t202" style="position:absolute;left:4565;top:5425;width:101;height:55" filled="f" stroked="f">
              <v:textbox inset="0,0,0,0">
                <w:txbxContent>
                  <w:p w:rsidR="006035E2" w:rsidRDefault="000A592D">
                    <w:pPr>
                      <w:spacing w:before="20" w:line="100" w:lineRule="exact"/>
                      <w:ind w:left="20"/>
                      <w:rPr>
                        <w:rFonts w:ascii="Times New Roman" w:eastAsia="Times New Roman" w:hAnsi="Times New Roman" w:cs="Times New Roman"/>
                      </w:rPr>
                    </w:pPr>
                    <w:r>
                      <w:rPr>
                        <w:rFonts w:ascii="Times New Roman" w:eastAsia="Times New Roman" w:hAnsi="Times New Roman" w:cs="Times New Roman"/>
                        <w:position w:val="-6"/>
                      </w:rPr>
                      <w:t>-</w:t>
                    </w:r>
                  </w:p>
                </w:txbxContent>
              </v:textbox>
            </v:shape>
            <w10:anchorlock/>
          </v:group>
        </w:pict>
      </w:r>
    </w:p>
    <w:p w:rsidR="006035E2" w:rsidRDefault="006035E2">
      <w:pPr>
        <w:spacing w:line="336" w:lineRule="auto"/>
      </w:pPr>
    </w:p>
    <w:p w:rsidR="006035E2" w:rsidRDefault="000A592D">
      <w:pPr>
        <w:pStyle w:val="a3"/>
        <w:spacing w:before="79" w:line="220" w:lineRule="auto"/>
        <w:ind w:left="3203"/>
        <w:rPr>
          <w:sz w:val="24"/>
          <w:szCs w:val="24"/>
          <w:lang w:eastAsia="zh-CN"/>
        </w:rPr>
      </w:pPr>
      <w:r>
        <w:rPr>
          <w:b/>
          <w:bCs/>
          <w:spacing w:val="-5"/>
          <w:sz w:val="24"/>
          <w:szCs w:val="24"/>
          <w:lang w:eastAsia="zh-CN"/>
        </w:rPr>
        <w:t>图</w:t>
      </w:r>
      <w:r>
        <w:rPr>
          <w:spacing w:val="-5"/>
          <w:sz w:val="24"/>
          <w:szCs w:val="24"/>
          <w:lang w:eastAsia="zh-CN"/>
        </w:rPr>
        <w:t xml:space="preserve"> </w:t>
      </w:r>
      <w:r>
        <w:rPr>
          <w:b/>
          <w:bCs/>
          <w:spacing w:val="-5"/>
          <w:sz w:val="24"/>
          <w:szCs w:val="24"/>
          <w:lang w:eastAsia="zh-CN"/>
        </w:rPr>
        <w:t>3.3-l</w:t>
      </w:r>
      <w:r>
        <w:rPr>
          <w:spacing w:val="22"/>
          <w:sz w:val="24"/>
          <w:szCs w:val="24"/>
          <w:lang w:eastAsia="zh-CN"/>
        </w:rPr>
        <w:t xml:space="preserve"> </w:t>
      </w:r>
      <w:r>
        <w:rPr>
          <w:b/>
          <w:bCs/>
          <w:spacing w:val="-5"/>
          <w:sz w:val="24"/>
          <w:szCs w:val="24"/>
          <w:lang w:eastAsia="zh-CN"/>
        </w:rPr>
        <w:t>压入烧结轴承参数图示例</w:t>
      </w:r>
    </w:p>
    <w:p w:rsidR="006035E2" w:rsidRDefault="006035E2">
      <w:pPr>
        <w:spacing w:line="401" w:lineRule="auto"/>
        <w:rPr>
          <w:lang w:eastAsia="zh-CN"/>
        </w:rPr>
      </w:pPr>
    </w:p>
    <w:p w:rsidR="006035E2" w:rsidRDefault="000A592D">
      <w:pPr>
        <w:pStyle w:val="a3"/>
        <w:spacing w:before="98" w:line="222" w:lineRule="auto"/>
        <w:ind w:left="46"/>
        <w:rPr>
          <w:sz w:val="30"/>
          <w:szCs w:val="30"/>
          <w:lang w:eastAsia="zh-CN"/>
        </w:rPr>
      </w:pPr>
      <w:r>
        <w:rPr>
          <w:b/>
          <w:bCs/>
          <w:spacing w:val="-6"/>
          <w:sz w:val="30"/>
          <w:szCs w:val="30"/>
          <w:lang w:eastAsia="zh-CN"/>
        </w:rPr>
        <w:t>3.3.4</w:t>
      </w:r>
      <w:r>
        <w:rPr>
          <w:spacing w:val="-45"/>
          <w:sz w:val="30"/>
          <w:szCs w:val="30"/>
          <w:lang w:eastAsia="zh-CN"/>
        </w:rPr>
        <w:t xml:space="preserve"> </w:t>
      </w:r>
      <w:r>
        <w:rPr>
          <w:b/>
          <w:bCs/>
          <w:spacing w:val="-6"/>
          <w:sz w:val="30"/>
          <w:szCs w:val="30"/>
          <w:lang w:eastAsia="zh-CN"/>
        </w:rPr>
        <w:t>功能关系可视化</w:t>
      </w:r>
    </w:p>
    <w:p w:rsidR="006035E2" w:rsidRDefault="000A592D">
      <w:pPr>
        <w:pStyle w:val="a3"/>
        <w:spacing w:before="58" w:line="259" w:lineRule="auto"/>
        <w:ind w:left="49" w:right="111" w:firstLine="603"/>
        <w:jc w:val="both"/>
        <w:rPr>
          <w:sz w:val="30"/>
          <w:szCs w:val="30"/>
          <w:lang w:eastAsia="zh-CN"/>
        </w:rPr>
      </w:pPr>
      <w:r>
        <w:rPr>
          <w:spacing w:val="-3"/>
          <w:sz w:val="30"/>
          <w:szCs w:val="30"/>
          <w:lang w:eastAsia="zh-CN"/>
        </w:rPr>
        <w:t>过程项的功能，过程步骤的功能和过程工作</w:t>
      </w:r>
      <w:r>
        <w:rPr>
          <w:spacing w:val="-4"/>
          <w:sz w:val="30"/>
          <w:szCs w:val="30"/>
          <w:lang w:eastAsia="zh-CN"/>
        </w:rPr>
        <w:t>要素的功能之间的交互能</w:t>
      </w:r>
      <w:r>
        <w:rPr>
          <w:spacing w:val="1"/>
          <w:sz w:val="30"/>
          <w:szCs w:val="30"/>
          <w:lang w:eastAsia="zh-CN"/>
        </w:rPr>
        <w:t>够可视化为：功能网、功能结构、功能树、功能矩阵和</w:t>
      </w:r>
      <w:r>
        <w:rPr>
          <w:b/>
          <w:bCs/>
          <w:spacing w:val="1"/>
          <w:sz w:val="30"/>
          <w:szCs w:val="30"/>
          <w:lang w:eastAsia="zh-CN"/>
        </w:rPr>
        <w:t>/</w:t>
      </w:r>
      <w:r>
        <w:rPr>
          <w:spacing w:val="1"/>
          <w:sz w:val="30"/>
          <w:szCs w:val="30"/>
          <w:lang w:eastAsia="zh-CN"/>
        </w:rPr>
        <w:t>或功能分析，具</w:t>
      </w:r>
      <w:r>
        <w:rPr>
          <w:spacing w:val="-2"/>
          <w:sz w:val="30"/>
          <w:szCs w:val="30"/>
          <w:lang w:eastAsia="zh-CN"/>
        </w:rPr>
        <w:t>体取决于执行</w:t>
      </w:r>
      <w:r>
        <w:rPr>
          <w:spacing w:val="-69"/>
          <w:sz w:val="30"/>
          <w:szCs w:val="30"/>
          <w:lang w:eastAsia="zh-CN"/>
        </w:rPr>
        <w:t xml:space="preserve"> </w:t>
      </w:r>
      <w:r>
        <w:rPr>
          <w:b/>
          <w:bCs/>
          <w:spacing w:val="-2"/>
          <w:sz w:val="30"/>
          <w:szCs w:val="30"/>
          <w:lang w:eastAsia="zh-CN"/>
        </w:rPr>
        <w:t>PFMEA</w:t>
      </w:r>
      <w:r>
        <w:rPr>
          <w:spacing w:val="-54"/>
          <w:sz w:val="30"/>
          <w:szCs w:val="30"/>
          <w:lang w:eastAsia="zh-CN"/>
        </w:rPr>
        <w:t xml:space="preserve"> </w:t>
      </w:r>
      <w:r>
        <w:rPr>
          <w:spacing w:val="-2"/>
          <w:sz w:val="30"/>
          <w:szCs w:val="30"/>
          <w:lang w:eastAsia="zh-CN"/>
        </w:rPr>
        <w:t>所使用的软件工具。例</w:t>
      </w:r>
      <w:r>
        <w:rPr>
          <w:spacing w:val="-3"/>
          <w:sz w:val="30"/>
          <w:szCs w:val="30"/>
          <w:lang w:eastAsia="zh-CN"/>
        </w:rPr>
        <w:t>如，表格中包含了执行</w:t>
      </w:r>
      <w:r>
        <w:rPr>
          <w:spacing w:val="-69"/>
          <w:sz w:val="30"/>
          <w:szCs w:val="30"/>
          <w:lang w:eastAsia="zh-CN"/>
        </w:rPr>
        <w:t xml:space="preserve"> </w:t>
      </w:r>
      <w:r>
        <w:rPr>
          <w:b/>
          <w:bCs/>
          <w:spacing w:val="-3"/>
          <w:sz w:val="30"/>
          <w:szCs w:val="30"/>
          <w:lang w:eastAsia="zh-CN"/>
        </w:rPr>
        <w:t>PFMEA</w:t>
      </w:r>
      <w:r>
        <w:rPr>
          <w:spacing w:val="-4"/>
          <w:sz w:val="30"/>
          <w:szCs w:val="30"/>
          <w:lang w:eastAsia="zh-CN"/>
        </w:rPr>
        <w:t>的功能分析。</w:t>
      </w:r>
    </w:p>
    <w:p w:rsidR="006035E2" w:rsidRDefault="006035E2">
      <w:pPr>
        <w:spacing w:line="259" w:lineRule="auto"/>
        <w:rPr>
          <w:sz w:val="30"/>
          <w:szCs w:val="30"/>
          <w:lang w:eastAsia="zh-CN"/>
        </w:rPr>
        <w:sectPr w:rsidR="006035E2">
          <w:headerReference w:type="default" r:id="rId148"/>
          <w:footerReference w:type="default" r:id="rId149"/>
          <w:pgSz w:w="11900" w:h="16840"/>
          <w:pgMar w:top="1325" w:right="1073" w:bottom="904" w:left="1160" w:header="735" w:footer="744" w:gutter="0"/>
          <w:cols w:space="720"/>
        </w:sectPr>
      </w:pPr>
    </w:p>
    <w:p w:rsidR="006035E2" w:rsidRDefault="000A592D">
      <w:pPr>
        <w:spacing w:before="116" w:line="5678" w:lineRule="exact"/>
        <w:ind w:firstLine="210"/>
      </w:pPr>
      <w:r>
        <w:rPr>
          <w:noProof/>
          <w:position w:val="-113"/>
        </w:rPr>
        <w:lastRenderedPageBreak/>
        <w:drawing>
          <wp:inline distT="0" distB="0" distL="0" distR="0">
            <wp:extent cx="6038215" cy="360553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50"/>
                    <a:stretch>
                      <a:fillRect/>
                    </a:stretch>
                  </pic:blipFill>
                  <pic:spPr>
                    <a:xfrm>
                      <a:off x="0" y="0"/>
                      <a:ext cx="6038215" cy="3605530"/>
                    </a:xfrm>
                    <a:prstGeom prst="rect">
                      <a:avLst/>
                    </a:prstGeom>
                  </pic:spPr>
                </pic:pic>
              </a:graphicData>
            </a:graphic>
          </wp:inline>
        </w:drawing>
      </w:r>
    </w:p>
    <w:p w:rsidR="006035E2" w:rsidRDefault="006035E2">
      <w:pPr>
        <w:spacing w:line="202" w:lineRule="exact"/>
      </w:pP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51"/>
        <w:gridCol w:w="3236"/>
        <w:gridCol w:w="2158"/>
      </w:tblGrid>
      <w:tr w:rsidR="006035E2">
        <w:trPr>
          <w:trHeight w:val="344"/>
        </w:trPr>
        <w:tc>
          <w:tcPr>
            <w:tcW w:w="9545" w:type="dxa"/>
            <w:gridSpan w:val="3"/>
          </w:tcPr>
          <w:p w:rsidR="006035E2" w:rsidRDefault="000A592D">
            <w:pPr>
              <w:pStyle w:val="TableText"/>
              <w:spacing w:before="66" w:line="206" w:lineRule="auto"/>
              <w:ind w:left="3337"/>
            </w:pPr>
            <w:r>
              <w:rPr>
                <w:spacing w:val="-5"/>
              </w:rPr>
              <w:t>图</w:t>
            </w:r>
            <w:r>
              <w:rPr>
                <w:spacing w:val="-38"/>
              </w:rPr>
              <w:t xml:space="preserve"> </w:t>
            </w:r>
            <w:r>
              <w:rPr>
                <w:b/>
                <w:bCs/>
                <w:spacing w:val="-5"/>
              </w:rPr>
              <w:t>3.3-3</w:t>
            </w:r>
            <w:r>
              <w:rPr>
                <w:spacing w:val="-5"/>
              </w:rPr>
              <w:t xml:space="preserve"> 功能分析表格示例</w:t>
            </w:r>
          </w:p>
        </w:tc>
      </w:tr>
      <w:tr w:rsidR="006035E2">
        <w:trPr>
          <w:trHeight w:val="678"/>
        </w:trPr>
        <w:tc>
          <w:tcPr>
            <w:tcW w:w="4151" w:type="dxa"/>
            <w:shd w:val="clear" w:color="auto" w:fill="E6E6E6"/>
          </w:tcPr>
          <w:p w:rsidR="006035E2" w:rsidRDefault="000A592D">
            <w:pPr>
              <w:pStyle w:val="TableText"/>
              <w:spacing w:before="61" w:line="223" w:lineRule="auto"/>
              <w:ind w:left="1554"/>
              <w:rPr>
                <w:lang w:eastAsia="zh-CN"/>
              </w:rPr>
            </w:pPr>
            <w:bookmarkStart w:id="34" w:name="bookmark53"/>
            <w:bookmarkEnd w:id="34"/>
            <w:r>
              <w:rPr>
                <w:b/>
                <w:bCs/>
                <w:spacing w:val="-12"/>
                <w:lang w:eastAsia="zh-CN"/>
              </w:rPr>
              <w:t>1.</w:t>
            </w:r>
            <w:r>
              <w:rPr>
                <w:spacing w:val="23"/>
                <w:lang w:eastAsia="zh-CN"/>
              </w:rPr>
              <w:t xml:space="preserve"> </w:t>
            </w:r>
            <w:r>
              <w:rPr>
                <w:b/>
                <w:bCs/>
                <w:spacing w:val="-12"/>
                <w:lang w:eastAsia="zh-CN"/>
              </w:rPr>
              <w:t>过程项</w:t>
            </w:r>
          </w:p>
          <w:p w:rsidR="006035E2" w:rsidRDefault="000A592D">
            <w:pPr>
              <w:pStyle w:val="TableText"/>
              <w:spacing w:before="49" w:line="205" w:lineRule="auto"/>
              <w:ind w:left="47"/>
              <w:rPr>
                <w:lang w:eastAsia="zh-CN"/>
              </w:rPr>
            </w:pPr>
            <w:r>
              <w:rPr>
                <w:b/>
                <w:bCs/>
                <w:spacing w:val="-4"/>
                <w:lang w:eastAsia="zh-CN"/>
              </w:rPr>
              <w:t>系统、子系统、组件要素或过程的功能</w:t>
            </w:r>
          </w:p>
        </w:tc>
        <w:tc>
          <w:tcPr>
            <w:tcW w:w="3236" w:type="dxa"/>
            <w:shd w:val="clear" w:color="auto" w:fill="E6E6E6"/>
          </w:tcPr>
          <w:p w:rsidR="006035E2" w:rsidRDefault="000A592D">
            <w:pPr>
              <w:pStyle w:val="TableText"/>
              <w:spacing w:before="62" w:line="219" w:lineRule="auto"/>
              <w:ind w:left="661"/>
              <w:rPr>
                <w:lang w:eastAsia="zh-CN"/>
              </w:rPr>
            </w:pPr>
            <w:r>
              <w:rPr>
                <w:b/>
                <w:bCs/>
                <w:spacing w:val="-3"/>
                <w:lang w:eastAsia="zh-CN"/>
              </w:rPr>
              <w:t>2.过程步骤的功能</w:t>
            </w:r>
          </w:p>
          <w:p w:rsidR="006035E2" w:rsidRDefault="000A592D">
            <w:pPr>
              <w:pStyle w:val="TableText"/>
              <w:spacing w:before="54" w:line="205" w:lineRule="auto"/>
              <w:ind w:left="63"/>
              <w:rPr>
                <w:lang w:eastAsia="zh-CN"/>
              </w:rPr>
            </w:pPr>
            <w:r>
              <w:rPr>
                <w:b/>
                <w:bCs/>
                <w:spacing w:val="-4"/>
                <w:lang w:eastAsia="zh-CN"/>
              </w:rPr>
              <w:t>和产品特性（量值为可选项）</w:t>
            </w:r>
          </w:p>
        </w:tc>
        <w:tc>
          <w:tcPr>
            <w:tcW w:w="2158" w:type="dxa"/>
            <w:shd w:val="clear" w:color="auto" w:fill="E6E6E6"/>
          </w:tcPr>
          <w:p w:rsidR="006035E2" w:rsidRDefault="000A592D">
            <w:pPr>
              <w:pStyle w:val="TableText"/>
              <w:spacing w:before="62" w:line="233" w:lineRule="auto"/>
              <w:ind w:left="253" w:right="107" w:hanging="128"/>
              <w:rPr>
                <w:lang w:eastAsia="zh-CN"/>
              </w:rPr>
            </w:pPr>
            <w:r>
              <w:rPr>
                <w:b/>
                <w:bCs/>
                <w:spacing w:val="-4"/>
                <w:lang w:eastAsia="zh-CN"/>
              </w:rPr>
              <w:t>3.过程工作要素的</w:t>
            </w:r>
            <w:r>
              <w:rPr>
                <w:b/>
                <w:bCs/>
                <w:spacing w:val="-5"/>
                <w:lang w:eastAsia="zh-CN"/>
              </w:rPr>
              <w:t>功能和过程特性</w:t>
            </w:r>
          </w:p>
        </w:tc>
      </w:tr>
      <w:tr w:rsidR="006035E2">
        <w:trPr>
          <w:trHeight w:val="2038"/>
        </w:trPr>
        <w:tc>
          <w:tcPr>
            <w:tcW w:w="4151" w:type="dxa"/>
          </w:tcPr>
          <w:p w:rsidR="006035E2" w:rsidRDefault="000A592D">
            <w:pPr>
              <w:pStyle w:val="TableText"/>
              <w:spacing w:before="63" w:line="224" w:lineRule="auto"/>
              <w:ind w:left="31"/>
              <w:rPr>
                <w:lang w:eastAsia="zh-CN"/>
              </w:rPr>
            </w:pPr>
            <w:r>
              <w:rPr>
                <w:color w:val="008080"/>
                <w:spacing w:val="-6"/>
                <w:lang w:eastAsia="zh-CN"/>
              </w:rPr>
              <w:t>您的工厂：</w:t>
            </w:r>
          </w:p>
          <w:p w:rsidR="006035E2" w:rsidRDefault="000A592D">
            <w:pPr>
              <w:pStyle w:val="TableText"/>
              <w:spacing w:before="47" w:line="262" w:lineRule="auto"/>
              <w:ind w:left="27" w:right="1494" w:hanging="5"/>
              <w:rPr>
                <w:lang w:eastAsia="zh-CN"/>
              </w:rPr>
            </w:pPr>
            <w:r>
              <w:rPr>
                <w:color w:val="008080"/>
                <w:spacing w:val="-2"/>
                <w:lang w:eastAsia="zh-CN"/>
              </w:rPr>
              <w:t>将轴安装至电机壳总成内</w:t>
            </w:r>
            <w:r>
              <w:rPr>
                <w:color w:val="008080"/>
                <w:spacing w:val="-4"/>
                <w:lang w:eastAsia="zh-CN"/>
              </w:rPr>
              <w:t>发运至工厂：</w:t>
            </w:r>
          </w:p>
          <w:p w:rsidR="006035E2" w:rsidRDefault="000A592D">
            <w:pPr>
              <w:pStyle w:val="TableText"/>
              <w:spacing w:line="219" w:lineRule="auto"/>
              <w:ind w:left="21"/>
              <w:rPr>
                <w:lang w:eastAsia="zh-CN"/>
              </w:rPr>
            </w:pPr>
            <w:r>
              <w:rPr>
                <w:color w:val="008080"/>
                <w:spacing w:val="-2"/>
                <w:lang w:eastAsia="zh-CN"/>
              </w:rPr>
              <w:t>指电机安装至车门上</w:t>
            </w:r>
          </w:p>
          <w:p w:rsidR="006035E2" w:rsidRDefault="000A592D">
            <w:pPr>
              <w:pStyle w:val="TableText"/>
              <w:spacing w:before="55" w:line="222" w:lineRule="auto"/>
              <w:ind w:left="28"/>
              <w:rPr>
                <w:lang w:eastAsia="zh-CN"/>
              </w:rPr>
            </w:pPr>
            <w:r>
              <w:rPr>
                <w:color w:val="008080"/>
                <w:spacing w:val="-5"/>
                <w:lang w:eastAsia="zh-CN"/>
              </w:rPr>
              <w:t>最终用户：</w:t>
            </w:r>
          </w:p>
          <w:p w:rsidR="006035E2" w:rsidRDefault="000A592D">
            <w:pPr>
              <w:pStyle w:val="TableText"/>
              <w:spacing w:before="51" w:line="203" w:lineRule="auto"/>
              <w:ind w:left="25"/>
            </w:pPr>
            <w:r>
              <w:rPr>
                <w:color w:val="008080"/>
                <w:spacing w:val="-3"/>
              </w:rPr>
              <w:t>升起和降下车窗</w:t>
            </w:r>
          </w:p>
        </w:tc>
        <w:tc>
          <w:tcPr>
            <w:tcW w:w="3236" w:type="dxa"/>
          </w:tcPr>
          <w:p w:rsidR="006035E2" w:rsidRDefault="006035E2">
            <w:pPr>
              <w:spacing w:line="246" w:lineRule="auto"/>
              <w:rPr>
                <w:lang w:eastAsia="zh-CN"/>
              </w:rPr>
            </w:pPr>
          </w:p>
          <w:p w:rsidR="006035E2" w:rsidRDefault="006035E2">
            <w:pPr>
              <w:spacing w:line="247" w:lineRule="auto"/>
              <w:rPr>
                <w:lang w:eastAsia="zh-CN"/>
              </w:rPr>
            </w:pPr>
          </w:p>
          <w:p w:rsidR="006035E2" w:rsidRDefault="000A592D">
            <w:pPr>
              <w:pStyle w:val="TableText"/>
              <w:spacing w:before="78" w:line="262" w:lineRule="auto"/>
              <w:ind w:left="25" w:hanging="4"/>
              <w:jc w:val="both"/>
              <w:rPr>
                <w:lang w:eastAsia="zh-CN"/>
              </w:rPr>
            </w:pPr>
            <w:r>
              <w:rPr>
                <w:color w:val="008080"/>
                <w:spacing w:val="6"/>
                <w:lang w:eastAsia="zh-CN"/>
              </w:rPr>
              <w:t>压装烧结轴承，在每次压装时实现电机壳内的轴向定位保留</w:t>
            </w:r>
            <w:r>
              <w:rPr>
                <w:color w:val="008080"/>
                <w:spacing w:val="-6"/>
                <w:lang w:eastAsia="zh-CN"/>
              </w:rPr>
              <w:t>最大间隙</w:t>
            </w:r>
          </w:p>
        </w:tc>
        <w:tc>
          <w:tcPr>
            <w:tcW w:w="2158" w:type="dxa"/>
          </w:tcPr>
          <w:p w:rsidR="006035E2" w:rsidRDefault="006035E2">
            <w:pPr>
              <w:spacing w:line="246" w:lineRule="auto"/>
              <w:rPr>
                <w:lang w:eastAsia="zh-CN"/>
              </w:rPr>
            </w:pPr>
          </w:p>
          <w:p w:rsidR="006035E2" w:rsidRDefault="006035E2">
            <w:pPr>
              <w:spacing w:line="246" w:lineRule="auto"/>
              <w:rPr>
                <w:lang w:eastAsia="zh-CN"/>
              </w:rPr>
            </w:pPr>
          </w:p>
          <w:p w:rsidR="006035E2" w:rsidRDefault="000A592D">
            <w:pPr>
              <w:pStyle w:val="TableText"/>
              <w:spacing w:before="78" w:line="262" w:lineRule="auto"/>
              <w:ind w:left="25" w:right="5"/>
              <w:jc w:val="both"/>
              <w:rPr>
                <w:lang w:eastAsia="zh-CN"/>
              </w:rPr>
            </w:pPr>
            <w:r>
              <w:rPr>
                <w:color w:val="008080"/>
                <w:spacing w:val="18"/>
                <w:lang w:eastAsia="zh-CN"/>
              </w:rPr>
              <w:t>机器将烧</w:t>
            </w:r>
            <w:r>
              <w:rPr>
                <w:color w:val="008080"/>
                <w:spacing w:val="-69"/>
                <w:lang w:eastAsia="zh-CN"/>
              </w:rPr>
              <w:t xml:space="preserve"> </w:t>
            </w:r>
            <w:r>
              <w:rPr>
                <w:color w:val="008080"/>
                <w:spacing w:val="18"/>
                <w:lang w:eastAsia="zh-CN"/>
              </w:rPr>
              <w:t>结轴承压</w:t>
            </w:r>
            <w:r>
              <w:rPr>
                <w:color w:val="008080"/>
                <w:spacing w:val="-5"/>
                <w:lang w:eastAsia="zh-CN"/>
              </w:rPr>
              <w:t>入电机壳，实现轴向</w:t>
            </w:r>
            <w:r>
              <w:rPr>
                <w:color w:val="008080"/>
                <w:spacing w:val="-8"/>
                <w:lang w:eastAsia="zh-CN"/>
              </w:rPr>
              <w:t>定位</w:t>
            </w:r>
          </w:p>
        </w:tc>
      </w:tr>
    </w:tbl>
    <w:p w:rsidR="006035E2" w:rsidRDefault="000A592D">
      <w:pPr>
        <w:pStyle w:val="a3"/>
        <w:spacing w:before="80" w:line="258" w:lineRule="auto"/>
        <w:ind w:left="49" w:right="164" w:firstLine="602"/>
        <w:jc w:val="both"/>
        <w:rPr>
          <w:sz w:val="30"/>
          <w:szCs w:val="30"/>
          <w:lang w:eastAsia="zh-CN"/>
        </w:rPr>
      </w:pPr>
      <w:r>
        <w:rPr>
          <w:spacing w:val="1"/>
          <w:sz w:val="30"/>
          <w:szCs w:val="30"/>
          <w:lang w:eastAsia="zh-CN"/>
        </w:rPr>
        <w:t>表格内采用了表头栏编号（</w:t>
      </w:r>
      <w:r>
        <w:rPr>
          <w:b/>
          <w:bCs/>
          <w:spacing w:val="1"/>
          <w:sz w:val="30"/>
          <w:szCs w:val="30"/>
          <w:lang w:eastAsia="zh-CN"/>
        </w:rPr>
        <w:t>1</w:t>
      </w:r>
      <w:r>
        <w:rPr>
          <w:spacing w:val="1"/>
          <w:sz w:val="30"/>
          <w:szCs w:val="30"/>
          <w:lang w:eastAsia="zh-CN"/>
        </w:rPr>
        <w:t>、</w:t>
      </w:r>
      <w:r>
        <w:rPr>
          <w:b/>
          <w:bCs/>
          <w:spacing w:val="1"/>
          <w:sz w:val="30"/>
          <w:szCs w:val="30"/>
          <w:lang w:eastAsia="zh-CN"/>
        </w:rPr>
        <w:t>2</w:t>
      </w:r>
      <w:r>
        <w:rPr>
          <w:spacing w:val="1"/>
          <w:sz w:val="30"/>
          <w:szCs w:val="30"/>
          <w:lang w:eastAsia="zh-CN"/>
        </w:rPr>
        <w:t>、</w:t>
      </w:r>
      <w:r>
        <w:rPr>
          <w:b/>
          <w:bCs/>
          <w:spacing w:val="1"/>
          <w:sz w:val="30"/>
          <w:szCs w:val="30"/>
          <w:lang w:eastAsia="zh-CN"/>
        </w:rPr>
        <w:t>3</w:t>
      </w:r>
      <w:r>
        <w:rPr>
          <w:spacing w:val="1"/>
          <w:sz w:val="30"/>
          <w:szCs w:val="30"/>
          <w:lang w:eastAsia="zh-CN"/>
        </w:rPr>
        <w:t>）和颜色编码，以显示结构分析</w:t>
      </w:r>
      <w:r>
        <w:rPr>
          <w:spacing w:val="-3"/>
          <w:sz w:val="30"/>
          <w:szCs w:val="30"/>
          <w:lang w:eastAsia="zh-CN"/>
        </w:rPr>
        <w:t>和功能分析相关内容之间的对应关系。在本节中，您需要从左到右回答以下问题：“高级别功能是如何通过低级别功能实现的？</w:t>
      </w:r>
      <w:r>
        <w:rPr>
          <w:spacing w:val="-96"/>
          <w:sz w:val="30"/>
          <w:szCs w:val="30"/>
          <w:lang w:eastAsia="zh-CN"/>
        </w:rPr>
        <w:t xml:space="preserve"> </w:t>
      </w:r>
      <w:r>
        <w:rPr>
          <w:spacing w:val="-3"/>
          <w:sz w:val="30"/>
          <w:szCs w:val="30"/>
          <w:lang w:eastAsia="zh-CN"/>
        </w:rPr>
        <w:t>”</w:t>
      </w:r>
    </w:p>
    <w:p w:rsidR="006035E2" w:rsidRDefault="000A592D">
      <w:pPr>
        <w:pStyle w:val="a3"/>
        <w:spacing w:line="220" w:lineRule="auto"/>
        <w:ind w:left="46"/>
        <w:rPr>
          <w:sz w:val="30"/>
          <w:szCs w:val="30"/>
          <w:lang w:eastAsia="zh-CN"/>
        </w:rPr>
      </w:pPr>
      <w:r>
        <w:rPr>
          <w:b/>
          <w:bCs/>
          <w:spacing w:val="-4"/>
          <w:sz w:val="30"/>
          <w:szCs w:val="30"/>
          <w:lang w:eastAsia="zh-CN"/>
        </w:rPr>
        <w:t>3.3.5</w:t>
      </w:r>
      <w:r>
        <w:rPr>
          <w:spacing w:val="-43"/>
          <w:sz w:val="30"/>
          <w:szCs w:val="30"/>
          <w:lang w:eastAsia="zh-CN"/>
        </w:rPr>
        <w:t xml:space="preserve"> </w:t>
      </w:r>
      <w:r>
        <w:rPr>
          <w:b/>
          <w:bCs/>
          <w:spacing w:val="-4"/>
          <w:sz w:val="30"/>
          <w:szCs w:val="30"/>
          <w:lang w:eastAsia="zh-CN"/>
        </w:rPr>
        <w:t>工程团队（系统、安全和组件）之间的协作</w:t>
      </w:r>
    </w:p>
    <w:p w:rsidR="006035E2" w:rsidRDefault="000A592D">
      <w:pPr>
        <w:pStyle w:val="a3"/>
        <w:spacing w:before="64" w:line="258" w:lineRule="auto"/>
        <w:ind w:left="52" w:right="136" w:firstLine="603"/>
        <w:jc w:val="both"/>
        <w:rPr>
          <w:sz w:val="30"/>
          <w:szCs w:val="30"/>
          <w:lang w:eastAsia="zh-CN"/>
        </w:rPr>
      </w:pPr>
      <w:r>
        <w:rPr>
          <w:spacing w:val="-4"/>
          <w:sz w:val="30"/>
          <w:szCs w:val="30"/>
          <w:lang w:eastAsia="zh-CN"/>
        </w:rPr>
        <w:t>公司内部的工程团队需要相互协作，以确保项目或顾客项目的信息保</w:t>
      </w:r>
      <w:r>
        <w:rPr>
          <w:spacing w:val="-5"/>
          <w:sz w:val="30"/>
          <w:szCs w:val="30"/>
          <w:lang w:eastAsia="zh-CN"/>
        </w:rPr>
        <w:t>持一致，尤其是多个</w:t>
      </w:r>
      <w:r>
        <w:rPr>
          <w:spacing w:val="-62"/>
          <w:sz w:val="30"/>
          <w:szCs w:val="30"/>
          <w:lang w:eastAsia="zh-CN"/>
        </w:rPr>
        <w:t xml:space="preserve"> </w:t>
      </w:r>
      <w:r>
        <w:rPr>
          <w:b/>
          <w:bCs/>
          <w:spacing w:val="-5"/>
          <w:sz w:val="30"/>
          <w:szCs w:val="30"/>
          <w:lang w:eastAsia="zh-CN"/>
        </w:rPr>
        <w:t>PFMEA</w:t>
      </w:r>
      <w:r>
        <w:rPr>
          <w:spacing w:val="-5"/>
          <w:sz w:val="30"/>
          <w:szCs w:val="30"/>
          <w:lang w:eastAsia="zh-CN"/>
        </w:rPr>
        <w:t xml:space="preserve"> 团队同时执行技术风险分析时。例如，系统、</w:t>
      </w:r>
      <w:r>
        <w:rPr>
          <w:spacing w:val="-3"/>
          <w:sz w:val="30"/>
          <w:szCs w:val="30"/>
          <w:lang w:eastAsia="zh-CN"/>
        </w:rPr>
        <w:t>安全和</w:t>
      </w:r>
      <w:r>
        <w:rPr>
          <w:b/>
          <w:bCs/>
          <w:spacing w:val="-3"/>
          <w:sz w:val="30"/>
          <w:szCs w:val="30"/>
          <w:lang w:eastAsia="zh-CN"/>
        </w:rPr>
        <w:t>/</w:t>
      </w:r>
      <w:r>
        <w:rPr>
          <w:spacing w:val="-3"/>
          <w:sz w:val="30"/>
          <w:szCs w:val="30"/>
          <w:lang w:eastAsia="zh-CN"/>
        </w:rPr>
        <w:t>或</w:t>
      </w:r>
      <w:r>
        <w:rPr>
          <w:rFonts w:hint="eastAsia"/>
          <w:spacing w:val="-3"/>
          <w:sz w:val="30"/>
          <w:szCs w:val="30"/>
          <w:lang w:eastAsia="zh-CN"/>
        </w:rPr>
        <w:t>组建团队</w:t>
      </w:r>
      <w:r>
        <w:rPr>
          <w:spacing w:val="-3"/>
          <w:sz w:val="30"/>
          <w:szCs w:val="30"/>
          <w:lang w:eastAsia="zh-CN"/>
        </w:rPr>
        <w:t>提供的设计信息可帮助</w:t>
      </w:r>
      <w:r>
        <w:rPr>
          <w:spacing w:val="-14"/>
          <w:sz w:val="30"/>
          <w:szCs w:val="30"/>
          <w:lang w:eastAsia="zh-CN"/>
        </w:rPr>
        <w:t xml:space="preserve"> </w:t>
      </w:r>
      <w:r>
        <w:rPr>
          <w:b/>
          <w:bCs/>
          <w:spacing w:val="-3"/>
          <w:sz w:val="30"/>
          <w:szCs w:val="30"/>
          <w:lang w:eastAsia="zh-CN"/>
        </w:rPr>
        <w:t>PFMEA</w:t>
      </w:r>
      <w:r>
        <w:rPr>
          <w:spacing w:val="-3"/>
          <w:sz w:val="30"/>
          <w:szCs w:val="30"/>
          <w:lang w:eastAsia="zh-CN"/>
        </w:rPr>
        <w:t xml:space="preserve"> 团队了解团队制造产品</w:t>
      </w:r>
      <w:r>
        <w:rPr>
          <w:spacing w:val="-1"/>
          <w:sz w:val="30"/>
          <w:szCs w:val="30"/>
          <w:lang w:eastAsia="zh-CN"/>
        </w:rPr>
        <w:t>的功能。这种协作可通过口头（项目会议）或书面总结的形式实现。</w:t>
      </w:r>
    </w:p>
    <w:p w:rsidR="006035E2" w:rsidRDefault="000A592D">
      <w:pPr>
        <w:pStyle w:val="a3"/>
        <w:spacing w:before="1" w:line="221" w:lineRule="auto"/>
        <w:ind w:left="46"/>
        <w:rPr>
          <w:sz w:val="30"/>
          <w:szCs w:val="30"/>
          <w:lang w:eastAsia="zh-CN"/>
        </w:rPr>
      </w:pPr>
      <w:r>
        <w:rPr>
          <w:b/>
          <w:bCs/>
          <w:spacing w:val="-6"/>
          <w:sz w:val="30"/>
          <w:szCs w:val="30"/>
          <w:lang w:eastAsia="zh-CN"/>
        </w:rPr>
        <w:t>3.3.6</w:t>
      </w:r>
      <w:r>
        <w:rPr>
          <w:spacing w:val="-45"/>
          <w:sz w:val="30"/>
          <w:szCs w:val="30"/>
          <w:lang w:eastAsia="zh-CN"/>
        </w:rPr>
        <w:t xml:space="preserve"> </w:t>
      </w:r>
      <w:r>
        <w:rPr>
          <w:b/>
          <w:bCs/>
          <w:spacing w:val="-6"/>
          <w:sz w:val="30"/>
          <w:szCs w:val="30"/>
          <w:lang w:eastAsia="zh-CN"/>
        </w:rPr>
        <w:t>失效分析的基础</w:t>
      </w:r>
    </w:p>
    <w:p w:rsidR="006035E2" w:rsidRDefault="000A592D">
      <w:pPr>
        <w:pStyle w:val="a3"/>
        <w:spacing w:before="60" w:line="258" w:lineRule="auto"/>
        <w:ind w:left="18" w:right="163" w:firstLine="633"/>
        <w:rPr>
          <w:sz w:val="30"/>
          <w:szCs w:val="30"/>
          <w:lang w:eastAsia="zh-CN"/>
        </w:rPr>
      </w:pPr>
      <w:r>
        <w:rPr>
          <w:spacing w:val="-3"/>
          <w:sz w:val="30"/>
          <w:szCs w:val="30"/>
          <w:lang w:eastAsia="zh-CN"/>
        </w:rPr>
        <w:t>对过程功能进行完整定义（正面词汇）后，将能</w:t>
      </w:r>
      <w:r>
        <w:rPr>
          <w:spacing w:val="-4"/>
          <w:sz w:val="30"/>
          <w:szCs w:val="30"/>
          <w:lang w:eastAsia="zh-CN"/>
        </w:rPr>
        <w:t>够执行全面的步骤四</w:t>
      </w:r>
      <w:r>
        <w:rPr>
          <w:spacing w:val="-9"/>
          <w:sz w:val="30"/>
          <w:szCs w:val="30"/>
          <w:lang w:eastAsia="zh-CN"/>
        </w:rPr>
        <w:t>“失效分析</w:t>
      </w:r>
      <w:r>
        <w:rPr>
          <w:spacing w:val="-110"/>
          <w:sz w:val="30"/>
          <w:szCs w:val="30"/>
          <w:lang w:eastAsia="zh-CN"/>
        </w:rPr>
        <w:t xml:space="preserve"> </w:t>
      </w:r>
      <w:r>
        <w:rPr>
          <w:spacing w:val="-9"/>
          <w:sz w:val="30"/>
          <w:szCs w:val="30"/>
          <w:lang w:eastAsia="zh-CN"/>
        </w:rPr>
        <w:t>”，因为潜在失效通常是功能无法被满足（反</w:t>
      </w:r>
      <w:r>
        <w:rPr>
          <w:spacing w:val="-10"/>
          <w:sz w:val="30"/>
          <w:szCs w:val="30"/>
          <w:lang w:eastAsia="zh-CN"/>
        </w:rPr>
        <w:t>面词汇）。</w:t>
      </w:r>
    </w:p>
    <w:p w:rsidR="006035E2" w:rsidRDefault="006035E2">
      <w:pPr>
        <w:spacing w:line="258" w:lineRule="auto"/>
        <w:rPr>
          <w:sz w:val="30"/>
          <w:szCs w:val="30"/>
          <w:lang w:eastAsia="zh-CN"/>
        </w:rPr>
        <w:sectPr w:rsidR="006035E2">
          <w:headerReference w:type="default" r:id="rId151"/>
          <w:footerReference w:type="default" r:id="rId152"/>
          <w:pgSz w:w="11900" w:h="16840"/>
          <w:pgMar w:top="1325" w:right="1020" w:bottom="904" w:left="1160" w:header="735" w:footer="744" w:gutter="0"/>
          <w:cols w:space="720"/>
        </w:sectPr>
      </w:pPr>
    </w:p>
    <w:p w:rsidR="006035E2" w:rsidRDefault="000A592D">
      <w:pPr>
        <w:pStyle w:val="a3"/>
        <w:spacing w:before="195" w:line="219" w:lineRule="auto"/>
        <w:ind w:left="46"/>
        <w:outlineLvl w:val="1"/>
        <w:rPr>
          <w:sz w:val="30"/>
          <w:szCs w:val="30"/>
          <w:lang w:eastAsia="zh-CN"/>
        </w:rPr>
      </w:pPr>
      <w:bookmarkStart w:id="35" w:name="bookmark21"/>
      <w:bookmarkEnd w:id="35"/>
      <w:r>
        <w:rPr>
          <w:b/>
          <w:bCs/>
          <w:spacing w:val="-6"/>
          <w:sz w:val="30"/>
          <w:szCs w:val="30"/>
          <w:lang w:eastAsia="zh-CN"/>
        </w:rPr>
        <w:lastRenderedPageBreak/>
        <w:t>3.4</w:t>
      </w:r>
      <w:r>
        <w:rPr>
          <w:spacing w:val="13"/>
          <w:sz w:val="30"/>
          <w:szCs w:val="30"/>
          <w:lang w:eastAsia="zh-CN"/>
        </w:rPr>
        <w:t xml:space="preserve">  </w:t>
      </w:r>
      <w:r>
        <w:rPr>
          <w:b/>
          <w:bCs/>
          <w:spacing w:val="-6"/>
          <w:sz w:val="30"/>
          <w:szCs w:val="30"/>
          <w:lang w:eastAsia="zh-CN"/>
        </w:rPr>
        <w:t>步骤四：失效分析</w:t>
      </w:r>
    </w:p>
    <w:p w:rsidR="006035E2" w:rsidRDefault="000A592D">
      <w:pPr>
        <w:pStyle w:val="a3"/>
        <w:spacing w:before="63" w:line="226" w:lineRule="auto"/>
        <w:ind w:left="46"/>
        <w:rPr>
          <w:sz w:val="30"/>
          <w:szCs w:val="30"/>
          <w:lang w:eastAsia="zh-CN"/>
        </w:rPr>
      </w:pPr>
      <w:r>
        <w:rPr>
          <w:b/>
          <w:bCs/>
          <w:spacing w:val="-9"/>
          <w:sz w:val="30"/>
          <w:szCs w:val="30"/>
          <w:lang w:eastAsia="zh-CN"/>
        </w:rPr>
        <w:t>3.4.1</w:t>
      </w:r>
      <w:r>
        <w:rPr>
          <w:spacing w:val="-9"/>
          <w:sz w:val="30"/>
          <w:szCs w:val="30"/>
          <w:lang w:eastAsia="zh-CN"/>
        </w:rPr>
        <w:t xml:space="preserve"> </w:t>
      </w:r>
      <w:r>
        <w:rPr>
          <w:b/>
          <w:bCs/>
          <w:spacing w:val="-9"/>
          <w:sz w:val="30"/>
          <w:szCs w:val="30"/>
          <w:lang w:eastAsia="zh-CN"/>
        </w:rPr>
        <w:t>目的</w:t>
      </w:r>
    </w:p>
    <w:p w:rsidR="006035E2" w:rsidRDefault="000A592D">
      <w:pPr>
        <w:pStyle w:val="a3"/>
        <w:spacing w:before="54" w:line="258" w:lineRule="auto"/>
        <w:ind w:left="61" w:right="97" w:firstLine="591"/>
        <w:rPr>
          <w:sz w:val="30"/>
          <w:szCs w:val="30"/>
          <w:lang w:eastAsia="zh-CN"/>
        </w:rPr>
      </w:pPr>
      <w:r>
        <w:rPr>
          <w:spacing w:val="-3"/>
          <w:sz w:val="30"/>
          <w:szCs w:val="30"/>
          <w:lang w:eastAsia="zh-CN"/>
        </w:rPr>
        <w:t>过程失效分析旨在确定失效起因、模式和影</w:t>
      </w:r>
      <w:r>
        <w:rPr>
          <w:spacing w:val="-4"/>
          <w:sz w:val="30"/>
          <w:szCs w:val="30"/>
          <w:lang w:eastAsia="zh-CN"/>
        </w:rPr>
        <w:t>响，并展示它们之间的关</w:t>
      </w:r>
      <w:r>
        <w:rPr>
          <w:spacing w:val="-2"/>
          <w:sz w:val="30"/>
          <w:szCs w:val="30"/>
          <w:lang w:eastAsia="zh-CN"/>
        </w:rPr>
        <w:t>系，以便进行风险评估。过程失效分析的主要目标是：</w:t>
      </w:r>
    </w:p>
    <w:p w:rsidR="006035E2" w:rsidRDefault="000A592D">
      <w:pPr>
        <w:pStyle w:val="a3"/>
        <w:spacing w:line="223" w:lineRule="auto"/>
        <w:ind w:left="746"/>
        <w:rPr>
          <w:sz w:val="30"/>
          <w:szCs w:val="30"/>
          <w:lang w:eastAsia="zh-CN"/>
        </w:rPr>
      </w:pPr>
      <w:r>
        <w:rPr>
          <w:spacing w:val="-23"/>
          <w:sz w:val="30"/>
          <w:szCs w:val="30"/>
          <w:lang w:eastAsia="zh-CN"/>
        </w:rPr>
        <w:t>·</w:t>
      </w:r>
      <w:r>
        <w:rPr>
          <w:spacing w:val="20"/>
          <w:sz w:val="30"/>
          <w:szCs w:val="30"/>
          <w:lang w:eastAsia="zh-CN"/>
        </w:rPr>
        <w:t xml:space="preserve"> </w:t>
      </w:r>
      <w:r>
        <w:rPr>
          <w:spacing w:val="-23"/>
          <w:sz w:val="30"/>
          <w:szCs w:val="30"/>
          <w:lang w:eastAsia="zh-CN"/>
        </w:rPr>
        <w:t>建立失效链</w:t>
      </w:r>
    </w:p>
    <w:p w:rsidR="006035E2" w:rsidRDefault="000A592D">
      <w:pPr>
        <w:pStyle w:val="a3"/>
        <w:spacing w:before="58" w:line="219" w:lineRule="auto"/>
        <w:ind w:left="746"/>
        <w:rPr>
          <w:sz w:val="30"/>
          <w:szCs w:val="30"/>
          <w:lang w:eastAsia="zh-CN"/>
        </w:rPr>
      </w:pPr>
      <w:r>
        <w:rPr>
          <w:spacing w:val="-5"/>
          <w:sz w:val="30"/>
          <w:szCs w:val="30"/>
          <w:lang w:eastAsia="zh-CN"/>
        </w:rPr>
        <w:t>· 每个过程功能的潜在失效影响、失效模式和失效起因</w:t>
      </w:r>
    </w:p>
    <w:p w:rsidR="006035E2" w:rsidRDefault="000A592D">
      <w:pPr>
        <w:pStyle w:val="a3"/>
        <w:spacing w:before="62" w:line="222" w:lineRule="auto"/>
        <w:ind w:left="746"/>
        <w:rPr>
          <w:sz w:val="30"/>
          <w:szCs w:val="30"/>
          <w:lang w:eastAsia="zh-CN"/>
        </w:rPr>
      </w:pPr>
      <w:r>
        <w:rPr>
          <w:spacing w:val="-6"/>
          <w:sz w:val="30"/>
          <w:szCs w:val="30"/>
          <w:lang w:eastAsia="zh-CN"/>
        </w:rPr>
        <w:t>· 使用鱼骨图（</w:t>
      </w:r>
      <w:r>
        <w:rPr>
          <w:b/>
          <w:bCs/>
          <w:spacing w:val="-6"/>
          <w:sz w:val="30"/>
          <w:szCs w:val="30"/>
          <w:lang w:eastAsia="zh-CN"/>
        </w:rPr>
        <w:t>4M</w:t>
      </w:r>
      <w:r>
        <w:rPr>
          <w:spacing w:val="-49"/>
          <w:sz w:val="30"/>
          <w:szCs w:val="30"/>
          <w:lang w:eastAsia="zh-CN"/>
        </w:rPr>
        <w:t xml:space="preserve"> </w:t>
      </w:r>
      <w:r>
        <w:rPr>
          <w:spacing w:val="-6"/>
          <w:sz w:val="30"/>
          <w:szCs w:val="30"/>
          <w:lang w:eastAsia="zh-CN"/>
        </w:rPr>
        <w:t>类型）或失效网识别</w:t>
      </w:r>
      <w:r>
        <w:rPr>
          <w:rFonts w:hint="eastAsia"/>
          <w:spacing w:val="-6"/>
          <w:sz w:val="30"/>
          <w:szCs w:val="30"/>
          <w:lang w:eastAsia="zh-CN"/>
        </w:rPr>
        <w:t>过程</w:t>
      </w:r>
      <w:r>
        <w:rPr>
          <w:spacing w:val="-6"/>
          <w:sz w:val="30"/>
          <w:szCs w:val="30"/>
          <w:lang w:eastAsia="zh-CN"/>
        </w:rPr>
        <w:t>失效起因</w:t>
      </w:r>
    </w:p>
    <w:p w:rsidR="006035E2" w:rsidRDefault="000A592D">
      <w:pPr>
        <w:pStyle w:val="a3"/>
        <w:spacing w:before="60" w:line="220" w:lineRule="auto"/>
        <w:ind w:left="746"/>
        <w:rPr>
          <w:sz w:val="30"/>
          <w:szCs w:val="30"/>
          <w:lang w:eastAsia="zh-CN"/>
        </w:rPr>
      </w:pPr>
      <w:r>
        <w:rPr>
          <w:spacing w:val="-7"/>
          <w:sz w:val="30"/>
          <w:szCs w:val="30"/>
          <w:lang w:eastAsia="zh-CN"/>
        </w:rPr>
        <w:t>· 顾客和供应商之间的协作（失效影响）</w:t>
      </w:r>
    </w:p>
    <w:p w:rsidR="006035E2" w:rsidRDefault="000A592D">
      <w:pPr>
        <w:pStyle w:val="a3"/>
        <w:spacing w:before="63" w:line="219" w:lineRule="auto"/>
        <w:ind w:left="746"/>
        <w:rPr>
          <w:sz w:val="30"/>
          <w:szCs w:val="30"/>
          <w:lang w:eastAsia="zh-CN"/>
        </w:rPr>
      </w:pPr>
      <w:r>
        <w:rPr>
          <w:spacing w:val="-8"/>
          <w:sz w:val="30"/>
          <w:szCs w:val="30"/>
          <w:lang w:eastAsia="zh-CN"/>
        </w:rPr>
        <w:t xml:space="preserve">· </w:t>
      </w:r>
      <w:r>
        <w:rPr>
          <w:b/>
          <w:bCs/>
          <w:spacing w:val="-8"/>
          <w:sz w:val="30"/>
          <w:szCs w:val="30"/>
          <w:lang w:eastAsia="zh-CN"/>
        </w:rPr>
        <w:t>FMEA</w:t>
      </w:r>
      <w:r>
        <w:rPr>
          <w:spacing w:val="-8"/>
          <w:sz w:val="30"/>
          <w:szCs w:val="30"/>
          <w:lang w:eastAsia="zh-CN"/>
        </w:rPr>
        <w:t xml:space="preserve"> 中失效的文件编制和风险分析</w:t>
      </w:r>
      <w:r>
        <w:rPr>
          <w:spacing w:val="-9"/>
          <w:sz w:val="30"/>
          <w:szCs w:val="30"/>
          <w:lang w:eastAsia="zh-CN"/>
        </w:rPr>
        <w:t>步骤的基础</w:t>
      </w:r>
    </w:p>
    <w:p w:rsidR="006035E2" w:rsidRDefault="000A592D">
      <w:pPr>
        <w:pStyle w:val="a3"/>
        <w:spacing w:before="64" w:line="258" w:lineRule="auto"/>
        <w:ind w:left="52" w:right="98" w:firstLine="608"/>
        <w:rPr>
          <w:sz w:val="30"/>
          <w:szCs w:val="30"/>
          <w:lang w:eastAsia="zh-CN"/>
        </w:rPr>
      </w:pPr>
      <w:r>
        <w:rPr>
          <w:spacing w:val="1"/>
          <w:sz w:val="30"/>
          <w:szCs w:val="30"/>
          <w:lang w:eastAsia="zh-CN"/>
        </w:rPr>
        <w:t>每个过程要素</w:t>
      </w:r>
      <w:r>
        <w:rPr>
          <w:b/>
          <w:bCs/>
          <w:spacing w:val="1"/>
          <w:sz w:val="30"/>
          <w:szCs w:val="30"/>
          <w:lang w:eastAsia="zh-CN"/>
        </w:rPr>
        <w:t>/</w:t>
      </w:r>
      <w:r>
        <w:rPr>
          <w:spacing w:val="1"/>
          <w:sz w:val="30"/>
          <w:szCs w:val="30"/>
          <w:lang w:eastAsia="zh-CN"/>
        </w:rPr>
        <w:t>步骤（结构分析</w:t>
      </w:r>
      <w:r>
        <w:rPr>
          <w:b/>
          <w:bCs/>
          <w:spacing w:val="1"/>
          <w:sz w:val="30"/>
          <w:szCs w:val="30"/>
          <w:lang w:eastAsia="zh-CN"/>
        </w:rPr>
        <w:t>/</w:t>
      </w:r>
      <w:r>
        <w:rPr>
          <w:spacing w:val="1"/>
          <w:sz w:val="30"/>
          <w:szCs w:val="30"/>
          <w:lang w:eastAsia="zh-CN"/>
        </w:rPr>
        <w:t>步骤二和功能分析</w:t>
      </w:r>
      <w:r>
        <w:rPr>
          <w:b/>
          <w:bCs/>
          <w:spacing w:val="1"/>
          <w:sz w:val="30"/>
          <w:szCs w:val="30"/>
          <w:lang w:eastAsia="zh-CN"/>
        </w:rPr>
        <w:t>/</w:t>
      </w:r>
      <w:r>
        <w:rPr>
          <w:spacing w:val="1"/>
          <w:sz w:val="30"/>
          <w:szCs w:val="30"/>
          <w:lang w:eastAsia="zh-CN"/>
        </w:rPr>
        <w:t>步骤三）都会执</w:t>
      </w:r>
      <w:r>
        <w:rPr>
          <w:spacing w:val="-4"/>
          <w:sz w:val="30"/>
          <w:szCs w:val="30"/>
          <w:lang w:eastAsia="zh-CN"/>
        </w:rPr>
        <w:t>行失效分析。</w:t>
      </w:r>
    </w:p>
    <w:p w:rsidR="006035E2" w:rsidRDefault="000A592D">
      <w:pPr>
        <w:pStyle w:val="a3"/>
        <w:spacing w:before="1" w:line="223" w:lineRule="auto"/>
        <w:ind w:left="46"/>
        <w:rPr>
          <w:sz w:val="30"/>
          <w:szCs w:val="30"/>
          <w:lang w:eastAsia="zh-CN"/>
        </w:rPr>
      </w:pPr>
      <w:r>
        <w:rPr>
          <w:b/>
          <w:bCs/>
          <w:spacing w:val="-7"/>
          <w:sz w:val="30"/>
          <w:szCs w:val="30"/>
          <w:lang w:eastAsia="zh-CN"/>
        </w:rPr>
        <w:t>3.4.2</w:t>
      </w:r>
      <w:r>
        <w:rPr>
          <w:spacing w:val="-47"/>
          <w:sz w:val="30"/>
          <w:szCs w:val="30"/>
          <w:lang w:eastAsia="zh-CN"/>
        </w:rPr>
        <w:t xml:space="preserve"> </w:t>
      </w:r>
      <w:r>
        <w:rPr>
          <w:b/>
          <w:bCs/>
          <w:spacing w:val="-7"/>
          <w:sz w:val="30"/>
          <w:szCs w:val="30"/>
          <w:lang w:eastAsia="zh-CN"/>
        </w:rPr>
        <w:t>失效</w:t>
      </w:r>
    </w:p>
    <w:p w:rsidR="006035E2" w:rsidRDefault="000A592D">
      <w:pPr>
        <w:pStyle w:val="a3"/>
        <w:spacing w:before="58" w:line="219" w:lineRule="auto"/>
        <w:ind w:left="653"/>
        <w:rPr>
          <w:sz w:val="30"/>
          <w:szCs w:val="30"/>
          <w:lang w:eastAsia="zh-CN"/>
        </w:rPr>
      </w:pPr>
      <w:r>
        <w:rPr>
          <w:spacing w:val="-2"/>
          <w:sz w:val="30"/>
          <w:szCs w:val="30"/>
          <w:lang w:eastAsia="zh-CN"/>
        </w:rPr>
        <w:t>过程步骤失效源于产品和过程特性。示例包括：</w:t>
      </w:r>
    </w:p>
    <w:p w:rsidR="006035E2" w:rsidRDefault="000A592D">
      <w:pPr>
        <w:pStyle w:val="a3"/>
        <w:spacing w:before="63" w:line="221" w:lineRule="auto"/>
        <w:ind w:left="746"/>
        <w:rPr>
          <w:sz w:val="30"/>
          <w:szCs w:val="30"/>
          <w:lang w:eastAsia="zh-CN"/>
        </w:rPr>
      </w:pPr>
      <w:r>
        <w:rPr>
          <w:spacing w:val="-24"/>
          <w:sz w:val="30"/>
          <w:szCs w:val="30"/>
          <w:lang w:eastAsia="zh-CN"/>
        </w:rPr>
        <w:t>·</w:t>
      </w:r>
      <w:r>
        <w:rPr>
          <w:spacing w:val="-124"/>
          <w:sz w:val="30"/>
          <w:szCs w:val="30"/>
          <w:lang w:eastAsia="zh-CN"/>
        </w:rPr>
        <w:t xml:space="preserve"> </w:t>
      </w:r>
      <w:r>
        <w:rPr>
          <w:spacing w:val="-24"/>
          <w:sz w:val="30"/>
          <w:szCs w:val="30"/>
          <w:lang w:eastAsia="zh-CN"/>
        </w:rPr>
        <w:t>不符合要求</w:t>
      </w:r>
    </w:p>
    <w:p w:rsidR="006035E2" w:rsidRDefault="000A592D">
      <w:pPr>
        <w:pStyle w:val="a3"/>
        <w:spacing w:before="61" w:line="221" w:lineRule="auto"/>
        <w:ind w:left="746"/>
        <w:rPr>
          <w:sz w:val="30"/>
          <w:szCs w:val="30"/>
          <w:lang w:eastAsia="zh-CN"/>
        </w:rPr>
      </w:pPr>
      <w:r>
        <w:rPr>
          <w:spacing w:val="-12"/>
          <w:sz w:val="30"/>
          <w:szCs w:val="30"/>
          <w:lang w:eastAsia="zh-CN"/>
        </w:rPr>
        <w:t>·</w:t>
      </w:r>
      <w:r>
        <w:rPr>
          <w:spacing w:val="-112"/>
          <w:sz w:val="30"/>
          <w:szCs w:val="30"/>
          <w:lang w:eastAsia="zh-CN"/>
        </w:rPr>
        <w:t xml:space="preserve"> </w:t>
      </w:r>
      <w:r>
        <w:rPr>
          <w:spacing w:val="-12"/>
          <w:sz w:val="30"/>
          <w:szCs w:val="30"/>
          <w:lang w:eastAsia="zh-CN"/>
        </w:rPr>
        <w:t>不一致或部分被执行的任务</w:t>
      </w:r>
    </w:p>
    <w:p w:rsidR="006035E2" w:rsidRDefault="000A592D">
      <w:pPr>
        <w:pStyle w:val="a3"/>
        <w:spacing w:before="62" w:line="222" w:lineRule="auto"/>
        <w:ind w:left="746"/>
        <w:rPr>
          <w:sz w:val="30"/>
          <w:szCs w:val="30"/>
          <w:lang w:eastAsia="zh-CN"/>
        </w:rPr>
      </w:pPr>
      <w:r>
        <w:rPr>
          <w:spacing w:val="-18"/>
          <w:sz w:val="30"/>
          <w:szCs w:val="30"/>
          <w:lang w:eastAsia="zh-CN"/>
        </w:rPr>
        <w:t>·</w:t>
      </w:r>
      <w:r>
        <w:rPr>
          <w:spacing w:val="-124"/>
          <w:sz w:val="30"/>
          <w:szCs w:val="30"/>
          <w:lang w:eastAsia="zh-CN"/>
        </w:rPr>
        <w:t xml:space="preserve"> </w:t>
      </w:r>
      <w:r>
        <w:rPr>
          <w:spacing w:val="-18"/>
          <w:sz w:val="30"/>
          <w:szCs w:val="30"/>
          <w:lang w:eastAsia="zh-CN"/>
        </w:rPr>
        <w:t>没有目标的活动</w:t>
      </w:r>
    </w:p>
    <w:p w:rsidR="006035E2" w:rsidRDefault="000A592D">
      <w:pPr>
        <w:pStyle w:val="a3"/>
        <w:spacing w:before="58" w:line="224" w:lineRule="auto"/>
        <w:ind w:left="746"/>
        <w:rPr>
          <w:sz w:val="30"/>
          <w:szCs w:val="30"/>
          <w:lang w:eastAsia="zh-CN"/>
        </w:rPr>
      </w:pPr>
      <w:r>
        <w:rPr>
          <w:spacing w:val="-21"/>
          <w:sz w:val="30"/>
          <w:szCs w:val="30"/>
          <w:lang w:eastAsia="zh-CN"/>
        </w:rPr>
        <w:t>·</w:t>
      </w:r>
      <w:r>
        <w:rPr>
          <w:spacing w:val="-121"/>
          <w:sz w:val="30"/>
          <w:szCs w:val="30"/>
          <w:lang w:eastAsia="zh-CN"/>
        </w:rPr>
        <w:t xml:space="preserve"> </w:t>
      </w:r>
      <w:r>
        <w:rPr>
          <w:spacing w:val="-21"/>
          <w:sz w:val="30"/>
          <w:szCs w:val="30"/>
          <w:lang w:eastAsia="zh-CN"/>
        </w:rPr>
        <w:t>不必要的活动</w:t>
      </w:r>
    </w:p>
    <w:p w:rsidR="006035E2" w:rsidRDefault="000A592D">
      <w:pPr>
        <w:pStyle w:val="a3"/>
        <w:spacing w:before="56" w:line="223" w:lineRule="auto"/>
        <w:ind w:left="46"/>
        <w:rPr>
          <w:sz w:val="30"/>
          <w:szCs w:val="30"/>
          <w:lang w:eastAsia="zh-CN"/>
        </w:rPr>
      </w:pPr>
      <w:r>
        <w:rPr>
          <w:b/>
          <w:bCs/>
          <w:spacing w:val="-8"/>
          <w:sz w:val="30"/>
          <w:szCs w:val="30"/>
          <w:lang w:eastAsia="zh-CN"/>
        </w:rPr>
        <w:t>3.4.3</w:t>
      </w:r>
      <w:r>
        <w:rPr>
          <w:spacing w:val="-46"/>
          <w:sz w:val="30"/>
          <w:szCs w:val="30"/>
          <w:lang w:eastAsia="zh-CN"/>
        </w:rPr>
        <w:t xml:space="preserve"> </w:t>
      </w:r>
      <w:r>
        <w:rPr>
          <w:b/>
          <w:bCs/>
          <w:spacing w:val="-8"/>
          <w:sz w:val="30"/>
          <w:szCs w:val="30"/>
          <w:lang w:eastAsia="zh-CN"/>
        </w:rPr>
        <w:t>失效链</w:t>
      </w:r>
    </w:p>
    <w:p w:rsidR="006035E2" w:rsidRDefault="000A592D">
      <w:pPr>
        <w:pStyle w:val="a3"/>
        <w:spacing w:before="58" w:line="222" w:lineRule="auto"/>
        <w:ind w:left="648"/>
        <w:rPr>
          <w:sz w:val="30"/>
          <w:szCs w:val="30"/>
          <w:lang w:eastAsia="zh-CN"/>
        </w:rPr>
      </w:pPr>
      <w:r>
        <w:rPr>
          <w:spacing w:val="-4"/>
          <w:sz w:val="30"/>
          <w:szCs w:val="30"/>
          <w:lang w:eastAsia="zh-CN"/>
        </w:rPr>
        <w:t>针对特定失效，需考虑以下三个方面：</w:t>
      </w:r>
    </w:p>
    <w:p w:rsidR="006035E2" w:rsidRDefault="000A592D">
      <w:pPr>
        <w:pStyle w:val="a3"/>
        <w:spacing w:before="59" w:line="223" w:lineRule="auto"/>
        <w:ind w:left="746"/>
        <w:rPr>
          <w:sz w:val="30"/>
          <w:szCs w:val="30"/>
          <w:lang w:eastAsia="zh-CN"/>
        </w:rPr>
      </w:pPr>
      <w:r>
        <w:rPr>
          <w:spacing w:val="-17"/>
          <w:sz w:val="30"/>
          <w:szCs w:val="30"/>
          <w:lang w:eastAsia="zh-CN"/>
        </w:rPr>
        <w:t>·</w:t>
      </w:r>
      <w:r>
        <w:rPr>
          <w:spacing w:val="-121"/>
          <w:sz w:val="30"/>
          <w:szCs w:val="30"/>
          <w:lang w:eastAsia="zh-CN"/>
        </w:rPr>
        <w:t xml:space="preserve"> </w:t>
      </w:r>
      <w:r>
        <w:rPr>
          <w:spacing w:val="-17"/>
          <w:sz w:val="30"/>
          <w:szCs w:val="30"/>
          <w:lang w:eastAsia="zh-CN"/>
        </w:rPr>
        <w:t>失效影响（</w:t>
      </w:r>
      <w:r>
        <w:rPr>
          <w:b/>
          <w:bCs/>
          <w:spacing w:val="-17"/>
          <w:sz w:val="30"/>
          <w:szCs w:val="30"/>
          <w:lang w:eastAsia="zh-CN"/>
        </w:rPr>
        <w:t>FE</w:t>
      </w:r>
      <w:r>
        <w:rPr>
          <w:spacing w:val="-17"/>
          <w:sz w:val="30"/>
          <w:szCs w:val="30"/>
          <w:lang w:eastAsia="zh-CN"/>
        </w:rPr>
        <w:t>）</w:t>
      </w:r>
    </w:p>
    <w:p w:rsidR="006035E2" w:rsidRDefault="000A592D">
      <w:pPr>
        <w:pStyle w:val="a3"/>
        <w:spacing w:before="58" w:line="223" w:lineRule="auto"/>
        <w:ind w:left="746"/>
        <w:rPr>
          <w:sz w:val="30"/>
          <w:szCs w:val="30"/>
          <w:lang w:eastAsia="zh-CN"/>
        </w:rPr>
      </w:pPr>
      <w:r>
        <w:rPr>
          <w:spacing w:val="-17"/>
          <w:sz w:val="30"/>
          <w:szCs w:val="30"/>
          <w:lang w:eastAsia="zh-CN"/>
        </w:rPr>
        <w:t>·</w:t>
      </w:r>
      <w:r>
        <w:rPr>
          <w:spacing w:val="-121"/>
          <w:sz w:val="30"/>
          <w:szCs w:val="30"/>
          <w:lang w:eastAsia="zh-CN"/>
        </w:rPr>
        <w:t xml:space="preserve"> </w:t>
      </w:r>
      <w:r>
        <w:rPr>
          <w:spacing w:val="-17"/>
          <w:sz w:val="30"/>
          <w:szCs w:val="30"/>
          <w:lang w:eastAsia="zh-CN"/>
        </w:rPr>
        <w:t>失效模式（</w:t>
      </w:r>
      <w:r>
        <w:rPr>
          <w:b/>
          <w:bCs/>
          <w:spacing w:val="-17"/>
          <w:sz w:val="30"/>
          <w:szCs w:val="30"/>
          <w:lang w:eastAsia="zh-CN"/>
        </w:rPr>
        <w:t>FM</w:t>
      </w:r>
      <w:r>
        <w:rPr>
          <w:spacing w:val="-17"/>
          <w:sz w:val="30"/>
          <w:szCs w:val="30"/>
          <w:lang w:eastAsia="zh-CN"/>
        </w:rPr>
        <w:t>）</w:t>
      </w:r>
    </w:p>
    <w:p w:rsidR="006035E2" w:rsidRDefault="000A592D">
      <w:pPr>
        <w:pStyle w:val="a3"/>
        <w:spacing w:before="57" w:line="223" w:lineRule="auto"/>
        <w:ind w:left="746"/>
        <w:rPr>
          <w:sz w:val="30"/>
          <w:szCs w:val="30"/>
        </w:rPr>
      </w:pPr>
      <w:r>
        <w:rPr>
          <w:spacing w:val="-17"/>
          <w:sz w:val="30"/>
          <w:szCs w:val="30"/>
        </w:rPr>
        <w:t>·</w:t>
      </w:r>
      <w:r>
        <w:rPr>
          <w:spacing w:val="-121"/>
          <w:sz w:val="30"/>
          <w:szCs w:val="30"/>
        </w:rPr>
        <w:t xml:space="preserve"> </w:t>
      </w:r>
      <w:r>
        <w:rPr>
          <w:spacing w:val="-17"/>
          <w:sz w:val="30"/>
          <w:szCs w:val="30"/>
        </w:rPr>
        <w:t>失效起因（</w:t>
      </w:r>
      <w:r>
        <w:rPr>
          <w:b/>
          <w:bCs/>
          <w:spacing w:val="-17"/>
          <w:sz w:val="30"/>
          <w:szCs w:val="30"/>
        </w:rPr>
        <w:t>FC</w:t>
      </w:r>
      <w:r>
        <w:rPr>
          <w:spacing w:val="-17"/>
          <w:sz w:val="30"/>
          <w:szCs w:val="30"/>
        </w:rPr>
        <w:t>）</w:t>
      </w:r>
    </w:p>
    <w:p w:rsidR="006035E2" w:rsidRDefault="004634BA">
      <w:pPr>
        <w:spacing w:before="97" w:line="3426" w:lineRule="exact"/>
        <w:ind w:firstLine="555"/>
      </w:pPr>
      <w:r>
        <w:rPr>
          <w:position w:val="-68"/>
        </w:rPr>
      </w:r>
      <w:r>
        <w:rPr>
          <w:position w:val="-68"/>
        </w:rPr>
        <w:pict>
          <v:group id="_x0000_s1203" style="width:387.35pt;height:171.35pt;mso-position-horizontal-relative:char;mso-position-vertical-relative:line" coordsize="7747,3427">
            <v:group id="_x0000_s1204" style="position:absolute;width:7747;height:3427" coordsize="7747,3427">
              <v:shape id="_x0000_s1205" style="position:absolute;width:7747;height:2581" coordsize="7747,2581" o:spt="100" adj="0,,0" path="m1290,15c585,15,15,585,15,1289v,705,570,1276,1275,1276c1995,2565,2566,1994,2566,1289,2566,585,1995,15,1290,15t2576,c3161,15,2591,585,2591,1289v,705,570,1276,1275,1276c4570,2565,5141,1994,5141,1289,5141,585,4570,15,3866,15t2589,c5751,15,5180,585,5180,1289v,705,571,1276,1275,1276c7160,2565,7731,1994,7731,1289,7731,585,7160,15,6455,15e" filled="f" strokecolor="#3cc" strokeweight="1.5pt">
                <v:stroke miterlimit="10" joinstyle="round" endcap="round"/>
                <v:formulas/>
                <v:path o:connecttype="segments"/>
              </v:shape>
              <v:shape id="_x0000_s1206" style="position:absolute;left:4640;top:638;width:1235;height:312" coordsize="1235,312" path="m,312c,140,197,,441,l693,v187,,353,83,416,207l1235,207,1008,312,731,207r126,c810,114,702,41,567,13r,c380,52,252,174,252,312e" stroked="f"/>
              <v:shape id="_x0000_s1207" style="position:absolute;left:4640;top:638;width:567;height:312" coordsize="567,312" path="m,312c,140,197,,441,v43,,85,4,126,13l567,13c380,52,252,174,252,312e" fillcolor="#cdcdcd" stroked="f"/>
              <v:shape id="_x0000_s1208" style="position:absolute;left:4633;top:631;width:1250;height:327" coordsize="1250,327" o:spt="100" adj="0,,0" path="m7,319c7,147,204,7,448,7r252,c887,7,1053,90,1116,215r126,l1015,319,738,215r126,c817,121,709,48,574,20r,c387,59,259,181,259,319l7,319xm448,7v43,,85,4,126,13e" filled="f">
                <v:stroke miterlimit="10" joinstyle="round" endcap="round"/>
                <v:formulas/>
                <v:path o:connecttype="segments"/>
              </v:shape>
              <v:shape id="_x0000_s1209" style="position:absolute;left:1797;top:1886;width:1763;height:156" coordsize="1763,156" path="m1763,v,86,-282,156,-630,156l773,156c506,156,268,113,180,51l,51,323,,720,51r-180,c606,98,760,135,953,148r,c1220,130,1403,68,1403,e" stroked="f"/>
              <v:shape id="_x0000_s1210" style="position:absolute;left:2571;top:1886;width:990;height:156" coordsize="990,156" path="m989,v,86,-282,156,-629,156l,156c347,156,630,86,630,e" fillcolor="#cdcdcd" stroked="f"/>
              <v:shape id="_x0000_s1211" style="position:absolute;left:1789;top:1879;width:3287;height:1546" coordsize="3287,1546" o:spt="100" adj="0,,0" path="m1771,7v,86,-282,156,-630,156l781,163c514,163,276,121,187,59l7,59,331,7,727,59r-180,c614,106,768,142,961,156r,c1228,137,1411,76,1411,7r360,xm781,163v61,,122,-2,180,-7m939,992r1069,l2008,916r-163,l2109,759r264,157l2210,916r,76l3279,992r,547l939,1539r,-547xe" filled="f">
                <v:stroke miterlimit="10" joinstyle="round" endcap="round"/>
                <v:formulas/>
                <v:path o:connecttype="segments"/>
              </v:shape>
            </v:group>
            <v:shape id="_x0000_s1212" type="#_x0000_t202" style="position:absolute;left:2992;top:1085;width:3736;height:961" filled="f" stroked="f">
              <v:textbox inset="0,0,0,0">
                <w:txbxContent>
                  <w:p w:rsidR="006035E2" w:rsidRDefault="000A592D">
                    <w:pPr>
                      <w:spacing w:before="20" w:line="220" w:lineRule="auto"/>
                      <w:ind w:left="20"/>
                      <w:rPr>
                        <w:rFonts w:ascii="宋体" w:eastAsia="宋体" w:hAnsi="宋体" w:cs="宋体"/>
                        <w:sz w:val="28"/>
                        <w:szCs w:val="28"/>
                      </w:rPr>
                    </w:pPr>
                    <w:r>
                      <w:rPr>
                        <w:rFonts w:ascii="宋体" w:eastAsia="宋体" w:hAnsi="宋体" w:cs="宋体"/>
                        <w:b/>
                        <w:bCs/>
                        <w:spacing w:val="-7"/>
                        <w:sz w:val="28"/>
                        <w:szCs w:val="28"/>
                      </w:rPr>
                      <w:t>失效模式</w:t>
                    </w:r>
                    <w:r>
                      <w:rPr>
                        <w:rFonts w:ascii="宋体" w:eastAsia="宋体" w:hAnsi="宋体" w:cs="宋体"/>
                        <w:spacing w:val="8"/>
                        <w:sz w:val="28"/>
                        <w:szCs w:val="28"/>
                      </w:rPr>
                      <w:t xml:space="preserve">          </w:t>
                    </w:r>
                    <w:r>
                      <w:rPr>
                        <w:rFonts w:ascii="宋体" w:eastAsia="宋体" w:hAnsi="宋体" w:cs="宋体"/>
                        <w:b/>
                        <w:bCs/>
                        <w:spacing w:val="-7"/>
                        <w:sz w:val="28"/>
                        <w:szCs w:val="28"/>
                      </w:rPr>
                      <w:t>失效起因</w:t>
                    </w:r>
                  </w:p>
                  <w:p w:rsidR="006035E2" w:rsidRDefault="000A592D">
                    <w:pPr>
                      <w:spacing w:before="306" w:line="220" w:lineRule="auto"/>
                      <w:ind w:right="22"/>
                      <w:jc w:val="right"/>
                      <w:rPr>
                        <w:rFonts w:ascii="宋体" w:eastAsia="宋体" w:hAnsi="宋体" w:cs="宋体"/>
                        <w:sz w:val="28"/>
                        <w:szCs w:val="28"/>
                      </w:rPr>
                    </w:pPr>
                    <w:r>
                      <w:rPr>
                        <w:rFonts w:ascii="宋体" w:eastAsia="宋体" w:hAnsi="宋体" w:cs="宋体"/>
                        <w:spacing w:val="-4"/>
                        <w:sz w:val="28"/>
                        <w:szCs w:val="28"/>
                      </w:rPr>
                      <w:t>为什么？</w:t>
                    </w:r>
                  </w:p>
                </w:txbxContent>
              </v:textbox>
            </v:shape>
            <v:shape id="_x0000_s1213" type="#_x0000_t202" style="position:absolute;left:414;top:765;width:1560;height:961" filled="f" stroked="f">
              <v:textbox inset="0,0,0,0">
                <w:txbxContent>
                  <w:p w:rsidR="006035E2" w:rsidRDefault="000A592D">
                    <w:pPr>
                      <w:spacing w:before="20" w:line="220" w:lineRule="auto"/>
                      <w:jc w:val="right"/>
                      <w:rPr>
                        <w:rFonts w:ascii="宋体" w:eastAsia="宋体" w:hAnsi="宋体" w:cs="宋体"/>
                        <w:sz w:val="28"/>
                        <w:szCs w:val="28"/>
                      </w:rPr>
                    </w:pPr>
                    <w:r>
                      <w:rPr>
                        <w:rFonts w:ascii="宋体" w:eastAsia="宋体" w:hAnsi="宋体" w:cs="宋体"/>
                        <w:spacing w:val="-27"/>
                        <w:sz w:val="28"/>
                        <w:szCs w:val="28"/>
                      </w:rPr>
                      <w:t>发生了什么？</w:t>
                    </w:r>
                  </w:p>
                  <w:p w:rsidR="006035E2" w:rsidRDefault="000A592D">
                    <w:pPr>
                      <w:spacing w:before="305" w:line="221" w:lineRule="auto"/>
                      <w:ind w:left="22"/>
                      <w:rPr>
                        <w:rFonts w:ascii="宋体" w:eastAsia="宋体" w:hAnsi="宋体" w:cs="宋体"/>
                        <w:sz w:val="28"/>
                        <w:szCs w:val="28"/>
                      </w:rPr>
                    </w:pPr>
                    <w:r>
                      <w:rPr>
                        <w:rFonts w:ascii="宋体" w:eastAsia="宋体" w:hAnsi="宋体" w:cs="宋体"/>
                        <w:b/>
                        <w:bCs/>
                        <w:spacing w:val="-7"/>
                        <w:sz w:val="28"/>
                        <w:szCs w:val="28"/>
                      </w:rPr>
                      <w:t>失效影响</w:t>
                    </w:r>
                  </w:p>
                </w:txbxContent>
              </v:textbox>
            </v:shape>
            <v:shape id="_x0000_s1214" type="#_x0000_t202" style="position:absolute;left:3332;top:3056;width:1148;height:322" filled="f" stroked="f">
              <v:textbox inset="0,0,0,0">
                <w:txbxContent>
                  <w:p w:rsidR="006035E2" w:rsidRDefault="000A592D">
                    <w:pPr>
                      <w:spacing w:before="20" w:line="220" w:lineRule="auto"/>
                      <w:ind w:left="20"/>
                      <w:rPr>
                        <w:rFonts w:ascii="宋体" w:eastAsia="宋体" w:hAnsi="宋体" w:cs="宋体"/>
                        <w:sz w:val="28"/>
                        <w:szCs w:val="28"/>
                      </w:rPr>
                    </w:pPr>
                    <w:r>
                      <w:rPr>
                        <w:rFonts w:ascii="宋体" w:eastAsia="宋体" w:hAnsi="宋体" w:cs="宋体"/>
                        <w:b/>
                        <w:bCs/>
                        <w:spacing w:val="-7"/>
                        <w:sz w:val="28"/>
                        <w:szCs w:val="28"/>
                      </w:rPr>
                      <w:t>关注要素</w:t>
                    </w:r>
                  </w:p>
                </w:txbxContent>
              </v:textbox>
            </v:shape>
            <w10:anchorlock/>
          </v:group>
        </w:pict>
      </w:r>
    </w:p>
    <w:p w:rsidR="006035E2" w:rsidRDefault="006035E2">
      <w:pPr>
        <w:spacing w:line="286" w:lineRule="auto"/>
      </w:pPr>
    </w:p>
    <w:p w:rsidR="006035E2" w:rsidRDefault="000A592D">
      <w:pPr>
        <w:pStyle w:val="a3"/>
        <w:spacing w:before="79" w:line="223" w:lineRule="auto"/>
        <w:ind w:left="3715"/>
        <w:rPr>
          <w:sz w:val="24"/>
          <w:szCs w:val="24"/>
          <w:lang w:eastAsia="zh-CN"/>
        </w:rPr>
      </w:pPr>
      <w:r>
        <w:rPr>
          <w:b/>
          <w:bCs/>
          <w:spacing w:val="-6"/>
          <w:sz w:val="24"/>
          <w:szCs w:val="24"/>
          <w:lang w:eastAsia="zh-CN"/>
        </w:rPr>
        <w:t>图</w:t>
      </w:r>
      <w:r>
        <w:rPr>
          <w:spacing w:val="-38"/>
          <w:sz w:val="24"/>
          <w:szCs w:val="24"/>
          <w:lang w:eastAsia="zh-CN"/>
        </w:rPr>
        <w:t xml:space="preserve"> </w:t>
      </w:r>
      <w:r>
        <w:rPr>
          <w:b/>
          <w:bCs/>
          <w:spacing w:val="-6"/>
          <w:sz w:val="24"/>
          <w:szCs w:val="24"/>
          <w:lang w:eastAsia="zh-CN"/>
        </w:rPr>
        <w:t>3.4-1</w:t>
      </w:r>
      <w:r>
        <w:rPr>
          <w:spacing w:val="-6"/>
          <w:sz w:val="24"/>
          <w:szCs w:val="24"/>
          <w:lang w:eastAsia="zh-CN"/>
        </w:rPr>
        <w:t xml:space="preserve"> </w:t>
      </w:r>
      <w:r>
        <w:rPr>
          <w:b/>
          <w:bCs/>
          <w:spacing w:val="-6"/>
          <w:sz w:val="24"/>
          <w:szCs w:val="24"/>
          <w:lang w:eastAsia="zh-CN"/>
        </w:rPr>
        <w:t>理论失效链模型</w:t>
      </w:r>
    </w:p>
    <w:p w:rsidR="006035E2" w:rsidRDefault="006035E2">
      <w:pPr>
        <w:spacing w:line="223" w:lineRule="auto"/>
        <w:rPr>
          <w:sz w:val="24"/>
          <w:szCs w:val="24"/>
          <w:lang w:eastAsia="zh-CN"/>
        </w:rPr>
        <w:sectPr w:rsidR="006035E2">
          <w:headerReference w:type="default" r:id="rId153"/>
          <w:footerReference w:type="default" r:id="rId154"/>
          <w:pgSz w:w="11900" w:h="16840"/>
          <w:pgMar w:top="1325" w:right="1087" w:bottom="902" w:left="1160" w:header="735" w:footer="744" w:gutter="0"/>
          <w:cols w:space="720"/>
        </w:sectPr>
      </w:pPr>
    </w:p>
    <w:p w:rsidR="006035E2" w:rsidRDefault="000A592D">
      <w:pPr>
        <w:pStyle w:val="a3"/>
        <w:spacing w:before="194" w:line="223" w:lineRule="auto"/>
        <w:ind w:left="46"/>
        <w:rPr>
          <w:sz w:val="30"/>
          <w:szCs w:val="30"/>
          <w:lang w:eastAsia="zh-CN"/>
        </w:rPr>
      </w:pPr>
      <w:r>
        <w:rPr>
          <w:b/>
          <w:bCs/>
          <w:spacing w:val="-7"/>
          <w:sz w:val="30"/>
          <w:szCs w:val="30"/>
          <w:lang w:eastAsia="zh-CN"/>
        </w:rPr>
        <w:lastRenderedPageBreak/>
        <w:t>3.4.4</w:t>
      </w:r>
      <w:r>
        <w:rPr>
          <w:spacing w:val="-48"/>
          <w:sz w:val="30"/>
          <w:szCs w:val="30"/>
          <w:lang w:eastAsia="zh-CN"/>
        </w:rPr>
        <w:t xml:space="preserve"> </w:t>
      </w:r>
      <w:r>
        <w:rPr>
          <w:b/>
          <w:bCs/>
          <w:spacing w:val="-7"/>
          <w:sz w:val="30"/>
          <w:szCs w:val="30"/>
          <w:lang w:eastAsia="zh-CN"/>
        </w:rPr>
        <w:t>失效影响</w:t>
      </w:r>
    </w:p>
    <w:p w:rsidR="006035E2" w:rsidRDefault="000A592D">
      <w:pPr>
        <w:pStyle w:val="a3"/>
        <w:spacing w:before="59" w:line="258" w:lineRule="auto"/>
        <w:ind w:left="53" w:right="150" w:firstLine="601"/>
        <w:jc w:val="both"/>
        <w:rPr>
          <w:sz w:val="30"/>
          <w:szCs w:val="30"/>
          <w:lang w:eastAsia="zh-CN"/>
        </w:rPr>
      </w:pPr>
      <w:r>
        <w:rPr>
          <w:spacing w:val="-4"/>
          <w:sz w:val="30"/>
          <w:szCs w:val="30"/>
          <w:lang w:eastAsia="zh-CN"/>
        </w:rPr>
        <w:t>失效影响与过程项的功能（系统、子系统、组件要素或过程名称）相</w:t>
      </w:r>
      <w:r>
        <w:rPr>
          <w:spacing w:val="-3"/>
          <w:sz w:val="30"/>
          <w:szCs w:val="30"/>
          <w:lang w:eastAsia="zh-CN"/>
        </w:rPr>
        <w:t>关。失效影响被描述为顾客注意或体验的结果。</w:t>
      </w:r>
      <w:r>
        <w:rPr>
          <w:b/>
          <w:bCs/>
          <w:spacing w:val="-3"/>
          <w:sz w:val="30"/>
          <w:szCs w:val="30"/>
          <w:lang w:eastAsia="zh-CN"/>
        </w:rPr>
        <w:t>PF</w:t>
      </w:r>
      <w:r>
        <w:rPr>
          <w:b/>
          <w:bCs/>
          <w:spacing w:val="-4"/>
          <w:sz w:val="30"/>
          <w:szCs w:val="30"/>
          <w:lang w:eastAsia="zh-CN"/>
        </w:rPr>
        <w:t>MEA</w:t>
      </w:r>
      <w:r>
        <w:rPr>
          <w:spacing w:val="-4"/>
          <w:sz w:val="30"/>
          <w:szCs w:val="30"/>
          <w:lang w:eastAsia="zh-CN"/>
        </w:rPr>
        <w:t xml:space="preserve"> 中应明确指出可能</w:t>
      </w:r>
      <w:r>
        <w:rPr>
          <w:spacing w:val="-2"/>
          <w:sz w:val="30"/>
          <w:szCs w:val="30"/>
          <w:lang w:eastAsia="zh-CN"/>
        </w:rPr>
        <w:t>影响安全或导致不符合法规的失效。</w:t>
      </w:r>
    </w:p>
    <w:p w:rsidR="006035E2" w:rsidRDefault="000A592D">
      <w:pPr>
        <w:pStyle w:val="a3"/>
        <w:spacing w:line="221" w:lineRule="auto"/>
        <w:ind w:left="650"/>
        <w:rPr>
          <w:sz w:val="30"/>
          <w:szCs w:val="30"/>
          <w:lang w:eastAsia="zh-CN"/>
        </w:rPr>
      </w:pPr>
      <w:r>
        <w:rPr>
          <w:spacing w:val="-4"/>
          <w:sz w:val="30"/>
          <w:szCs w:val="30"/>
          <w:lang w:eastAsia="zh-CN"/>
        </w:rPr>
        <w:t>顾客可能是：</w:t>
      </w:r>
    </w:p>
    <w:p w:rsidR="006035E2" w:rsidRDefault="000A592D">
      <w:pPr>
        <w:pStyle w:val="a3"/>
        <w:spacing w:before="60" w:line="220" w:lineRule="auto"/>
        <w:ind w:left="746"/>
        <w:rPr>
          <w:sz w:val="30"/>
          <w:szCs w:val="30"/>
          <w:lang w:eastAsia="zh-CN"/>
        </w:rPr>
      </w:pPr>
      <w:r>
        <w:rPr>
          <w:spacing w:val="-9"/>
          <w:sz w:val="30"/>
          <w:szCs w:val="30"/>
          <w:lang w:eastAsia="zh-CN"/>
        </w:rPr>
        <w:t>·</w:t>
      </w:r>
      <w:r>
        <w:rPr>
          <w:spacing w:val="-76"/>
          <w:sz w:val="30"/>
          <w:szCs w:val="30"/>
          <w:lang w:eastAsia="zh-CN"/>
        </w:rPr>
        <w:t xml:space="preserve"> </w:t>
      </w:r>
      <w:r>
        <w:rPr>
          <w:spacing w:val="-9"/>
          <w:sz w:val="30"/>
          <w:szCs w:val="30"/>
          <w:lang w:eastAsia="zh-CN"/>
        </w:rPr>
        <w:t>内部顾客（下一步操作</w:t>
      </w:r>
      <w:r>
        <w:rPr>
          <w:b/>
          <w:bCs/>
          <w:spacing w:val="-9"/>
          <w:sz w:val="30"/>
          <w:szCs w:val="30"/>
          <w:lang w:eastAsia="zh-CN"/>
        </w:rPr>
        <w:t>/</w:t>
      </w:r>
      <w:r>
        <w:rPr>
          <w:spacing w:val="-9"/>
          <w:sz w:val="30"/>
          <w:szCs w:val="30"/>
          <w:lang w:eastAsia="zh-CN"/>
        </w:rPr>
        <w:t>后续操作</w:t>
      </w:r>
      <w:r>
        <w:rPr>
          <w:b/>
          <w:bCs/>
          <w:spacing w:val="-9"/>
          <w:sz w:val="30"/>
          <w:szCs w:val="30"/>
          <w:lang w:eastAsia="zh-CN"/>
        </w:rPr>
        <w:t>/</w:t>
      </w:r>
      <w:r>
        <w:rPr>
          <w:spacing w:val="-9"/>
          <w:sz w:val="30"/>
          <w:szCs w:val="30"/>
          <w:lang w:eastAsia="zh-CN"/>
        </w:rPr>
        <w:t>操作目标）</w:t>
      </w:r>
    </w:p>
    <w:p w:rsidR="006035E2" w:rsidRDefault="000A592D">
      <w:pPr>
        <w:pStyle w:val="a3"/>
        <w:spacing w:before="63" w:line="222" w:lineRule="auto"/>
        <w:ind w:left="746"/>
        <w:rPr>
          <w:sz w:val="30"/>
          <w:szCs w:val="30"/>
          <w:lang w:eastAsia="zh-CN"/>
        </w:rPr>
      </w:pPr>
      <w:r>
        <w:rPr>
          <w:spacing w:val="-9"/>
          <w:sz w:val="30"/>
          <w:szCs w:val="30"/>
          <w:lang w:eastAsia="zh-CN"/>
        </w:rPr>
        <w:t>·</w:t>
      </w:r>
      <w:r>
        <w:rPr>
          <w:spacing w:val="-122"/>
          <w:sz w:val="30"/>
          <w:szCs w:val="30"/>
          <w:lang w:eastAsia="zh-CN"/>
        </w:rPr>
        <w:t xml:space="preserve"> </w:t>
      </w:r>
      <w:r>
        <w:rPr>
          <w:spacing w:val="-9"/>
          <w:sz w:val="30"/>
          <w:szCs w:val="30"/>
          <w:lang w:eastAsia="zh-CN"/>
        </w:rPr>
        <w:t>外部顾客（下一层级</w:t>
      </w:r>
      <w:r>
        <w:rPr>
          <w:b/>
          <w:bCs/>
          <w:spacing w:val="-9"/>
          <w:sz w:val="30"/>
          <w:szCs w:val="30"/>
          <w:lang w:eastAsia="zh-CN"/>
        </w:rPr>
        <w:t>/OEM/</w:t>
      </w:r>
      <w:r>
        <w:rPr>
          <w:spacing w:val="-9"/>
          <w:sz w:val="30"/>
          <w:szCs w:val="30"/>
          <w:lang w:eastAsia="zh-CN"/>
        </w:rPr>
        <w:t>经销商）</w:t>
      </w:r>
    </w:p>
    <w:p w:rsidR="006035E2" w:rsidRDefault="000A592D">
      <w:pPr>
        <w:pStyle w:val="a3"/>
        <w:spacing w:before="59" w:line="222" w:lineRule="auto"/>
        <w:ind w:left="746"/>
        <w:rPr>
          <w:sz w:val="30"/>
          <w:szCs w:val="30"/>
          <w:lang w:eastAsia="zh-CN"/>
        </w:rPr>
      </w:pPr>
      <w:r>
        <w:rPr>
          <w:spacing w:val="-29"/>
          <w:sz w:val="30"/>
          <w:szCs w:val="30"/>
          <w:lang w:eastAsia="zh-CN"/>
        </w:rPr>
        <w:t>·</w:t>
      </w:r>
      <w:r>
        <w:rPr>
          <w:spacing w:val="-123"/>
          <w:sz w:val="30"/>
          <w:szCs w:val="30"/>
          <w:lang w:eastAsia="zh-CN"/>
        </w:rPr>
        <w:t xml:space="preserve"> </w:t>
      </w:r>
      <w:r>
        <w:rPr>
          <w:spacing w:val="-29"/>
          <w:sz w:val="30"/>
          <w:szCs w:val="30"/>
          <w:lang w:eastAsia="zh-CN"/>
        </w:rPr>
        <w:t>立法机构</w:t>
      </w:r>
    </w:p>
    <w:p w:rsidR="006035E2" w:rsidRDefault="000A592D">
      <w:pPr>
        <w:pStyle w:val="a3"/>
        <w:spacing w:before="60" w:line="258" w:lineRule="auto"/>
        <w:ind w:left="680" w:right="4640" w:firstLine="65"/>
        <w:rPr>
          <w:sz w:val="30"/>
          <w:szCs w:val="30"/>
          <w:lang w:eastAsia="zh-CN"/>
        </w:rPr>
      </w:pPr>
      <w:r>
        <w:rPr>
          <w:spacing w:val="-8"/>
          <w:sz w:val="30"/>
          <w:szCs w:val="30"/>
          <w:lang w:eastAsia="zh-CN"/>
        </w:rPr>
        <w:t>·产品或产品最终用户</w:t>
      </w:r>
      <w:r>
        <w:rPr>
          <w:b/>
          <w:bCs/>
          <w:spacing w:val="-8"/>
          <w:sz w:val="30"/>
          <w:szCs w:val="30"/>
          <w:lang w:eastAsia="zh-CN"/>
        </w:rPr>
        <w:t>/</w:t>
      </w:r>
      <w:r>
        <w:rPr>
          <w:spacing w:val="-8"/>
          <w:sz w:val="30"/>
          <w:szCs w:val="30"/>
          <w:lang w:eastAsia="zh-CN"/>
        </w:rPr>
        <w:t>操作人员以下失效影响会进行严重度评级：</w:t>
      </w:r>
    </w:p>
    <w:p w:rsidR="006035E2" w:rsidRDefault="000A592D">
      <w:pPr>
        <w:pStyle w:val="a3"/>
        <w:spacing w:before="2" w:line="258" w:lineRule="auto"/>
        <w:ind w:left="59" w:right="188" w:firstLine="603"/>
        <w:rPr>
          <w:sz w:val="30"/>
          <w:szCs w:val="30"/>
          <w:lang w:eastAsia="zh-CN"/>
        </w:rPr>
      </w:pPr>
      <w:r>
        <w:rPr>
          <w:b/>
          <w:bCs/>
          <w:spacing w:val="-5"/>
          <w:sz w:val="30"/>
          <w:szCs w:val="30"/>
          <w:lang w:eastAsia="zh-CN"/>
        </w:rPr>
        <w:t>1.</w:t>
      </w:r>
      <w:r>
        <w:rPr>
          <w:spacing w:val="-5"/>
          <w:sz w:val="30"/>
          <w:szCs w:val="30"/>
          <w:lang w:eastAsia="zh-CN"/>
        </w:rPr>
        <w:t>您的工厂：假设在工厂内检测到失效，则该失效模式的影响（工厂</w:t>
      </w:r>
      <w:r>
        <w:rPr>
          <w:spacing w:val="-3"/>
          <w:sz w:val="30"/>
          <w:szCs w:val="30"/>
          <w:lang w:eastAsia="zh-CN"/>
        </w:rPr>
        <w:t>会采取什么措施，例如：报废）</w:t>
      </w:r>
    </w:p>
    <w:p w:rsidR="006035E2" w:rsidRDefault="000A592D">
      <w:pPr>
        <w:pStyle w:val="a3"/>
        <w:spacing w:before="1" w:line="258" w:lineRule="auto"/>
        <w:ind w:left="56" w:right="150" w:firstLine="587"/>
        <w:rPr>
          <w:sz w:val="30"/>
          <w:szCs w:val="30"/>
          <w:lang w:eastAsia="zh-CN"/>
        </w:rPr>
      </w:pPr>
      <w:r>
        <w:rPr>
          <w:b/>
          <w:bCs/>
          <w:spacing w:val="-3"/>
          <w:sz w:val="30"/>
          <w:szCs w:val="30"/>
          <w:lang w:eastAsia="zh-CN"/>
        </w:rPr>
        <w:t>2.</w:t>
      </w:r>
      <w:r>
        <w:rPr>
          <w:spacing w:val="-3"/>
          <w:sz w:val="30"/>
          <w:szCs w:val="30"/>
          <w:lang w:eastAsia="zh-CN"/>
        </w:rPr>
        <w:t>发运至工厂：假设在发运至下一个工厂前未检测到失效</w:t>
      </w:r>
      <w:r>
        <w:rPr>
          <w:rFonts w:hint="eastAsia"/>
          <w:spacing w:val="-3"/>
          <w:sz w:val="30"/>
          <w:szCs w:val="30"/>
          <w:lang w:eastAsia="zh-CN"/>
        </w:rPr>
        <w:t>，对</w:t>
      </w:r>
      <w:r>
        <w:rPr>
          <w:spacing w:val="-4"/>
          <w:sz w:val="30"/>
          <w:szCs w:val="30"/>
          <w:lang w:eastAsia="zh-CN"/>
        </w:rPr>
        <w:t>该失效模</w:t>
      </w:r>
      <w:r>
        <w:rPr>
          <w:spacing w:val="-1"/>
          <w:sz w:val="30"/>
          <w:szCs w:val="30"/>
          <w:lang w:eastAsia="zh-CN"/>
        </w:rPr>
        <w:t>式的影响（下一个工厂会采取什么措施，例</w:t>
      </w:r>
      <w:r>
        <w:rPr>
          <w:spacing w:val="-2"/>
          <w:sz w:val="30"/>
          <w:szCs w:val="30"/>
          <w:lang w:eastAsia="zh-CN"/>
        </w:rPr>
        <w:t>如：分拣）</w:t>
      </w:r>
    </w:p>
    <w:p w:rsidR="006035E2" w:rsidRDefault="000A592D">
      <w:pPr>
        <w:pStyle w:val="a3"/>
        <w:spacing w:line="258" w:lineRule="auto"/>
        <w:ind w:left="52" w:right="149" w:firstLine="594"/>
        <w:rPr>
          <w:sz w:val="30"/>
          <w:szCs w:val="30"/>
          <w:lang w:eastAsia="zh-CN"/>
        </w:rPr>
      </w:pPr>
      <w:r>
        <w:rPr>
          <w:b/>
          <w:bCs/>
          <w:spacing w:val="-3"/>
          <w:sz w:val="30"/>
          <w:szCs w:val="30"/>
          <w:lang w:eastAsia="zh-CN"/>
        </w:rPr>
        <w:t>3.</w:t>
      </w:r>
      <w:r>
        <w:rPr>
          <w:spacing w:val="-3"/>
          <w:sz w:val="30"/>
          <w:szCs w:val="30"/>
          <w:lang w:eastAsia="zh-CN"/>
        </w:rPr>
        <w:t>最终用户：过程项影响的后果（最终用户关注、感觉</w:t>
      </w:r>
      <w:r>
        <w:rPr>
          <w:spacing w:val="-4"/>
          <w:sz w:val="30"/>
          <w:szCs w:val="30"/>
          <w:lang w:eastAsia="zh-CN"/>
        </w:rPr>
        <w:t>、听到、闻到</w:t>
      </w:r>
      <w:r>
        <w:rPr>
          <w:spacing w:val="-2"/>
          <w:sz w:val="30"/>
          <w:szCs w:val="30"/>
          <w:lang w:eastAsia="zh-CN"/>
        </w:rPr>
        <w:t>什么等，例如：车窗升得太慢）</w:t>
      </w:r>
    </w:p>
    <w:p w:rsidR="006035E2" w:rsidRDefault="000A592D">
      <w:pPr>
        <w:pStyle w:val="a3"/>
        <w:spacing w:before="2" w:line="219" w:lineRule="auto"/>
        <w:ind w:left="652"/>
        <w:rPr>
          <w:sz w:val="30"/>
          <w:szCs w:val="30"/>
          <w:lang w:eastAsia="zh-CN"/>
        </w:rPr>
      </w:pPr>
      <w:r>
        <w:rPr>
          <w:spacing w:val="-1"/>
          <w:sz w:val="30"/>
          <w:szCs w:val="30"/>
          <w:lang w:eastAsia="zh-CN"/>
        </w:rPr>
        <w:t>在决定哪一组失效影响适用时，提出以下问题会有潮：</w:t>
      </w:r>
    </w:p>
    <w:p w:rsidR="006035E2" w:rsidRDefault="000A592D">
      <w:pPr>
        <w:pStyle w:val="a3"/>
        <w:spacing w:before="64" w:line="258" w:lineRule="auto"/>
        <w:ind w:left="73" w:right="150" w:firstLine="589"/>
        <w:rPr>
          <w:sz w:val="30"/>
          <w:szCs w:val="30"/>
          <w:lang w:eastAsia="zh-CN"/>
        </w:rPr>
      </w:pPr>
      <w:r>
        <w:rPr>
          <w:b/>
          <w:bCs/>
          <w:spacing w:val="-4"/>
          <w:sz w:val="30"/>
          <w:szCs w:val="30"/>
          <w:lang w:eastAsia="zh-CN"/>
        </w:rPr>
        <w:t>1.</w:t>
      </w:r>
      <w:r>
        <w:rPr>
          <w:spacing w:val="-4"/>
          <w:sz w:val="30"/>
          <w:szCs w:val="30"/>
          <w:lang w:eastAsia="zh-CN"/>
        </w:rPr>
        <w:t>失效模式是否会对下游加工过程造成物理影响，或对设备或操作人</w:t>
      </w:r>
      <w:r>
        <w:rPr>
          <w:spacing w:val="-16"/>
          <w:sz w:val="30"/>
          <w:szCs w:val="30"/>
          <w:lang w:eastAsia="zh-CN"/>
        </w:rPr>
        <w:t>员造成潜在伤害？</w:t>
      </w:r>
    </w:p>
    <w:p w:rsidR="006035E2" w:rsidRDefault="000A592D">
      <w:pPr>
        <w:pStyle w:val="a3"/>
        <w:spacing w:before="2" w:line="219" w:lineRule="auto"/>
        <w:ind w:left="652"/>
        <w:rPr>
          <w:sz w:val="30"/>
          <w:szCs w:val="30"/>
          <w:lang w:eastAsia="zh-CN"/>
        </w:rPr>
      </w:pPr>
      <w:r>
        <w:rPr>
          <w:spacing w:val="-1"/>
          <w:sz w:val="30"/>
          <w:szCs w:val="30"/>
          <w:lang w:eastAsia="zh-CN"/>
        </w:rPr>
        <w:t>在后续任何顾客工厂内无法进行组装或与对手件对配。</w:t>
      </w:r>
    </w:p>
    <w:p w:rsidR="006035E2" w:rsidRDefault="000A592D">
      <w:pPr>
        <w:pStyle w:val="a3"/>
        <w:spacing w:before="65" w:line="258" w:lineRule="auto"/>
        <w:ind w:left="67" w:firstLine="582"/>
        <w:rPr>
          <w:sz w:val="30"/>
          <w:szCs w:val="30"/>
          <w:lang w:eastAsia="zh-CN"/>
        </w:rPr>
      </w:pPr>
      <w:r>
        <w:rPr>
          <w:sz w:val="30"/>
          <w:szCs w:val="30"/>
          <w:lang w:eastAsia="zh-CN"/>
        </w:rPr>
        <w:t>若答案为是，则应确定</w:t>
      </w:r>
      <w:r>
        <w:rPr>
          <w:spacing w:val="-32"/>
          <w:sz w:val="30"/>
          <w:szCs w:val="30"/>
          <w:lang w:eastAsia="zh-CN"/>
        </w:rPr>
        <w:t xml:space="preserve"> </w:t>
      </w:r>
      <w:r>
        <w:rPr>
          <w:b/>
          <w:bCs/>
          <w:sz w:val="30"/>
          <w:szCs w:val="30"/>
          <w:lang w:eastAsia="zh-CN"/>
        </w:rPr>
        <w:t>PFMEA</w:t>
      </w:r>
      <w:r>
        <w:rPr>
          <w:sz w:val="30"/>
          <w:szCs w:val="30"/>
          <w:lang w:eastAsia="zh-CN"/>
        </w:rPr>
        <w:t xml:space="preserve"> 中“您</w:t>
      </w:r>
      <w:r>
        <w:rPr>
          <w:spacing w:val="-1"/>
          <w:sz w:val="30"/>
          <w:szCs w:val="30"/>
          <w:lang w:eastAsia="zh-CN"/>
        </w:rPr>
        <w:t>的工厂</w:t>
      </w:r>
      <w:r>
        <w:rPr>
          <w:spacing w:val="-110"/>
          <w:sz w:val="30"/>
          <w:szCs w:val="30"/>
          <w:lang w:eastAsia="zh-CN"/>
        </w:rPr>
        <w:t xml:space="preserve"> </w:t>
      </w:r>
      <w:r>
        <w:rPr>
          <w:spacing w:val="-1"/>
          <w:sz w:val="30"/>
          <w:szCs w:val="30"/>
          <w:lang w:eastAsia="zh-CN"/>
        </w:rPr>
        <w:t>”和</w:t>
      </w:r>
      <w:r>
        <w:rPr>
          <w:b/>
          <w:bCs/>
          <w:spacing w:val="-1"/>
          <w:sz w:val="30"/>
          <w:szCs w:val="30"/>
          <w:lang w:eastAsia="zh-CN"/>
        </w:rPr>
        <w:t>/</w:t>
      </w:r>
      <w:r>
        <w:rPr>
          <w:spacing w:val="-1"/>
          <w:sz w:val="30"/>
          <w:szCs w:val="30"/>
          <w:lang w:eastAsia="zh-CN"/>
        </w:rPr>
        <w:t>或“发运至工厂</w:t>
      </w:r>
      <w:r>
        <w:rPr>
          <w:spacing w:val="-110"/>
          <w:sz w:val="30"/>
          <w:szCs w:val="30"/>
          <w:lang w:eastAsia="zh-CN"/>
        </w:rPr>
        <w:t xml:space="preserve"> </w:t>
      </w:r>
      <w:r>
        <w:rPr>
          <w:spacing w:val="-1"/>
          <w:sz w:val="30"/>
          <w:szCs w:val="30"/>
          <w:lang w:eastAsia="zh-CN"/>
        </w:rPr>
        <w:t>”</w:t>
      </w:r>
      <w:r>
        <w:rPr>
          <w:sz w:val="30"/>
          <w:szCs w:val="30"/>
          <w:lang w:eastAsia="zh-CN"/>
        </w:rPr>
        <w:t>的制造影响。若答案为否，请回答第</w:t>
      </w:r>
      <w:r>
        <w:rPr>
          <w:b/>
          <w:bCs/>
          <w:sz w:val="30"/>
          <w:szCs w:val="30"/>
          <w:lang w:eastAsia="zh-CN"/>
        </w:rPr>
        <w:t>2</w:t>
      </w:r>
      <w:r>
        <w:rPr>
          <w:spacing w:val="-42"/>
          <w:sz w:val="30"/>
          <w:szCs w:val="30"/>
          <w:lang w:eastAsia="zh-CN"/>
        </w:rPr>
        <w:t xml:space="preserve"> </w:t>
      </w:r>
      <w:r>
        <w:rPr>
          <w:sz w:val="30"/>
          <w:szCs w:val="30"/>
          <w:lang w:eastAsia="zh-CN"/>
        </w:rPr>
        <w:t>个问题。</w:t>
      </w:r>
    </w:p>
    <w:p w:rsidR="006035E2" w:rsidRDefault="000A592D">
      <w:pPr>
        <w:pStyle w:val="a3"/>
        <w:spacing w:line="223" w:lineRule="auto"/>
        <w:ind w:left="650"/>
        <w:rPr>
          <w:sz w:val="30"/>
          <w:szCs w:val="30"/>
          <w:lang w:eastAsia="zh-CN"/>
        </w:rPr>
      </w:pPr>
      <w:r>
        <w:rPr>
          <w:spacing w:val="-4"/>
          <w:sz w:val="30"/>
          <w:szCs w:val="30"/>
          <w:lang w:eastAsia="zh-CN"/>
        </w:rPr>
        <w:t>示例可包括：</w:t>
      </w:r>
    </w:p>
    <w:p w:rsidR="006035E2" w:rsidRDefault="000A592D">
      <w:pPr>
        <w:pStyle w:val="a3"/>
        <w:spacing w:before="58" w:line="219" w:lineRule="auto"/>
        <w:ind w:left="746"/>
        <w:rPr>
          <w:sz w:val="30"/>
          <w:szCs w:val="30"/>
          <w:lang w:eastAsia="zh-CN"/>
        </w:rPr>
      </w:pPr>
      <w:r>
        <w:rPr>
          <w:spacing w:val="-9"/>
          <w:sz w:val="30"/>
          <w:szCs w:val="30"/>
          <w:lang w:eastAsia="zh-CN"/>
        </w:rPr>
        <w:t>·</w:t>
      </w:r>
      <w:r>
        <w:rPr>
          <w:spacing w:val="23"/>
          <w:sz w:val="30"/>
          <w:szCs w:val="30"/>
          <w:lang w:eastAsia="zh-CN"/>
        </w:rPr>
        <w:t xml:space="preserve"> </w:t>
      </w:r>
      <w:r>
        <w:rPr>
          <w:spacing w:val="-9"/>
          <w:sz w:val="30"/>
          <w:szCs w:val="30"/>
          <w:lang w:eastAsia="zh-CN"/>
        </w:rPr>
        <w:t>无法在工位</w:t>
      </w:r>
      <w:r>
        <w:rPr>
          <w:b/>
          <w:bCs/>
          <w:spacing w:val="-9"/>
          <w:sz w:val="30"/>
          <w:szCs w:val="30"/>
          <w:lang w:eastAsia="zh-CN"/>
        </w:rPr>
        <w:t>x</w:t>
      </w:r>
      <w:r>
        <w:rPr>
          <w:spacing w:val="-54"/>
          <w:sz w:val="30"/>
          <w:szCs w:val="30"/>
          <w:lang w:eastAsia="zh-CN"/>
        </w:rPr>
        <w:t xml:space="preserve"> </w:t>
      </w:r>
      <w:r>
        <w:rPr>
          <w:spacing w:val="-9"/>
          <w:sz w:val="30"/>
          <w:szCs w:val="30"/>
          <w:lang w:eastAsia="zh-CN"/>
        </w:rPr>
        <w:t>处组装</w:t>
      </w:r>
    </w:p>
    <w:p w:rsidR="006035E2" w:rsidRDefault="000A592D">
      <w:pPr>
        <w:pStyle w:val="a3"/>
        <w:spacing w:before="64" w:line="219" w:lineRule="auto"/>
        <w:ind w:left="746"/>
        <w:rPr>
          <w:sz w:val="30"/>
          <w:szCs w:val="30"/>
          <w:lang w:eastAsia="zh-CN"/>
        </w:rPr>
      </w:pPr>
      <w:r>
        <w:rPr>
          <w:spacing w:val="-10"/>
          <w:sz w:val="30"/>
          <w:szCs w:val="30"/>
          <w:lang w:eastAsia="zh-CN"/>
        </w:rPr>
        <w:t>· 无法在顾客端进行卡嵌</w:t>
      </w:r>
    </w:p>
    <w:p w:rsidR="006035E2" w:rsidRDefault="000A592D">
      <w:pPr>
        <w:pStyle w:val="a3"/>
        <w:spacing w:before="65" w:line="219" w:lineRule="auto"/>
        <w:ind w:left="746"/>
        <w:rPr>
          <w:sz w:val="30"/>
          <w:szCs w:val="30"/>
          <w:lang w:eastAsia="zh-CN"/>
        </w:rPr>
      </w:pPr>
      <w:r>
        <w:rPr>
          <w:spacing w:val="-10"/>
          <w:sz w:val="30"/>
          <w:szCs w:val="30"/>
          <w:lang w:eastAsia="zh-CN"/>
        </w:rPr>
        <w:t>· 无法在顾客端进行对接</w:t>
      </w:r>
    </w:p>
    <w:p w:rsidR="006035E2" w:rsidRDefault="000A592D">
      <w:pPr>
        <w:pStyle w:val="a3"/>
        <w:spacing w:before="64" w:line="219" w:lineRule="auto"/>
        <w:ind w:left="746"/>
        <w:rPr>
          <w:sz w:val="30"/>
          <w:szCs w:val="30"/>
          <w:lang w:eastAsia="zh-CN"/>
        </w:rPr>
      </w:pPr>
      <w:r>
        <w:rPr>
          <w:spacing w:val="-10"/>
          <w:sz w:val="30"/>
          <w:szCs w:val="30"/>
          <w:lang w:eastAsia="zh-CN"/>
        </w:rPr>
        <w:t>·</w:t>
      </w:r>
      <w:r>
        <w:rPr>
          <w:spacing w:val="33"/>
          <w:sz w:val="30"/>
          <w:szCs w:val="30"/>
          <w:lang w:eastAsia="zh-CN"/>
        </w:rPr>
        <w:t xml:space="preserve"> </w:t>
      </w:r>
      <w:r>
        <w:rPr>
          <w:spacing w:val="-10"/>
          <w:sz w:val="30"/>
          <w:szCs w:val="30"/>
          <w:lang w:eastAsia="zh-CN"/>
        </w:rPr>
        <w:t>不能在工位</w:t>
      </w:r>
      <w:r>
        <w:rPr>
          <w:b/>
          <w:bCs/>
          <w:spacing w:val="-10"/>
          <w:sz w:val="30"/>
          <w:szCs w:val="30"/>
          <w:lang w:eastAsia="zh-CN"/>
        </w:rPr>
        <w:t>x</w:t>
      </w:r>
      <w:r>
        <w:rPr>
          <w:spacing w:val="-54"/>
          <w:sz w:val="30"/>
          <w:szCs w:val="30"/>
          <w:lang w:eastAsia="zh-CN"/>
        </w:rPr>
        <w:t xml:space="preserve"> </w:t>
      </w:r>
      <w:r>
        <w:rPr>
          <w:spacing w:val="-10"/>
          <w:sz w:val="30"/>
          <w:szCs w:val="30"/>
          <w:lang w:eastAsia="zh-CN"/>
        </w:rPr>
        <w:t>处钻孔</w:t>
      </w:r>
    </w:p>
    <w:p w:rsidR="006035E2" w:rsidRDefault="000A592D">
      <w:pPr>
        <w:pStyle w:val="a3"/>
        <w:spacing w:before="62" w:line="222" w:lineRule="auto"/>
        <w:ind w:left="746"/>
        <w:rPr>
          <w:sz w:val="30"/>
          <w:szCs w:val="30"/>
          <w:lang w:eastAsia="zh-CN"/>
        </w:rPr>
      </w:pPr>
      <w:r>
        <w:rPr>
          <w:spacing w:val="-5"/>
          <w:sz w:val="30"/>
          <w:szCs w:val="30"/>
          <w:lang w:eastAsia="zh-CN"/>
        </w:rPr>
        <w:t>· 导致工位</w:t>
      </w:r>
      <w:r>
        <w:rPr>
          <w:b/>
          <w:bCs/>
          <w:spacing w:val="-5"/>
          <w:sz w:val="30"/>
          <w:szCs w:val="30"/>
          <w:lang w:eastAsia="zh-CN"/>
        </w:rPr>
        <w:t>x</w:t>
      </w:r>
      <w:r>
        <w:rPr>
          <w:spacing w:val="-51"/>
          <w:sz w:val="30"/>
          <w:szCs w:val="30"/>
          <w:lang w:eastAsia="zh-CN"/>
        </w:rPr>
        <w:t xml:space="preserve"> </w:t>
      </w:r>
      <w:r>
        <w:rPr>
          <w:spacing w:val="-5"/>
          <w:sz w:val="30"/>
          <w:szCs w:val="30"/>
          <w:lang w:eastAsia="zh-CN"/>
        </w:rPr>
        <w:t>处刀具过度磨损</w:t>
      </w:r>
    </w:p>
    <w:p w:rsidR="006035E2" w:rsidRDefault="000A592D">
      <w:pPr>
        <w:pStyle w:val="a3"/>
        <w:spacing w:before="60" w:line="222" w:lineRule="auto"/>
        <w:ind w:left="746"/>
        <w:rPr>
          <w:sz w:val="30"/>
          <w:szCs w:val="30"/>
          <w:lang w:eastAsia="zh-CN"/>
        </w:rPr>
      </w:pPr>
      <w:r>
        <w:rPr>
          <w:spacing w:val="-11"/>
          <w:sz w:val="30"/>
          <w:szCs w:val="30"/>
          <w:lang w:eastAsia="zh-CN"/>
        </w:rPr>
        <w:t>·</w:t>
      </w:r>
      <w:r>
        <w:rPr>
          <w:spacing w:val="32"/>
          <w:sz w:val="30"/>
          <w:szCs w:val="30"/>
          <w:lang w:eastAsia="zh-CN"/>
        </w:rPr>
        <w:t xml:space="preserve"> </w:t>
      </w:r>
      <w:r>
        <w:rPr>
          <w:spacing w:val="-11"/>
          <w:sz w:val="30"/>
          <w:szCs w:val="30"/>
          <w:lang w:eastAsia="zh-CN"/>
        </w:rPr>
        <w:t>工位</w:t>
      </w:r>
      <w:r>
        <w:rPr>
          <w:b/>
          <w:bCs/>
          <w:spacing w:val="-11"/>
          <w:sz w:val="30"/>
          <w:szCs w:val="30"/>
          <w:lang w:eastAsia="zh-CN"/>
        </w:rPr>
        <w:t>x</w:t>
      </w:r>
      <w:r>
        <w:rPr>
          <w:spacing w:val="-54"/>
          <w:sz w:val="30"/>
          <w:szCs w:val="30"/>
          <w:lang w:eastAsia="zh-CN"/>
        </w:rPr>
        <w:t xml:space="preserve"> </w:t>
      </w:r>
      <w:r>
        <w:rPr>
          <w:spacing w:val="-11"/>
          <w:sz w:val="30"/>
          <w:szCs w:val="30"/>
          <w:lang w:eastAsia="zh-CN"/>
        </w:rPr>
        <w:t>处设备损坏</w:t>
      </w:r>
    </w:p>
    <w:p w:rsidR="006035E2" w:rsidRDefault="000A592D">
      <w:pPr>
        <w:pStyle w:val="a3"/>
        <w:spacing w:before="60" w:line="220" w:lineRule="auto"/>
        <w:ind w:left="746"/>
        <w:rPr>
          <w:sz w:val="30"/>
          <w:szCs w:val="30"/>
          <w:lang w:eastAsia="zh-CN"/>
        </w:rPr>
      </w:pPr>
      <w:r>
        <w:rPr>
          <w:spacing w:val="-8"/>
          <w:sz w:val="30"/>
          <w:szCs w:val="30"/>
          <w:lang w:eastAsia="zh-CN"/>
        </w:rPr>
        <w:t>· 对顾客端操作人员带来安全风险</w:t>
      </w:r>
    </w:p>
    <w:p w:rsidR="006035E2" w:rsidRDefault="000A592D">
      <w:pPr>
        <w:pStyle w:val="a3"/>
        <w:spacing w:before="64" w:line="258" w:lineRule="auto"/>
        <w:ind w:left="49" w:right="149" w:firstLine="608"/>
        <w:rPr>
          <w:sz w:val="30"/>
          <w:szCs w:val="30"/>
          <w:lang w:eastAsia="zh-CN"/>
        </w:rPr>
      </w:pPr>
      <w:r>
        <w:rPr>
          <w:spacing w:val="-5"/>
          <w:sz w:val="30"/>
          <w:szCs w:val="30"/>
          <w:lang w:eastAsia="zh-CN"/>
        </w:rPr>
        <w:t>注：若零件无法组装，则对最终用户不产生影响，第</w:t>
      </w:r>
      <w:r>
        <w:rPr>
          <w:spacing w:val="-54"/>
          <w:sz w:val="30"/>
          <w:szCs w:val="30"/>
          <w:lang w:eastAsia="zh-CN"/>
        </w:rPr>
        <w:t xml:space="preserve"> </w:t>
      </w:r>
      <w:r>
        <w:rPr>
          <w:b/>
          <w:bCs/>
          <w:spacing w:val="-5"/>
          <w:sz w:val="30"/>
          <w:szCs w:val="30"/>
          <w:lang w:eastAsia="zh-CN"/>
        </w:rPr>
        <w:t>2</w:t>
      </w:r>
      <w:r>
        <w:rPr>
          <w:spacing w:val="-54"/>
          <w:sz w:val="30"/>
          <w:szCs w:val="30"/>
          <w:lang w:eastAsia="zh-CN"/>
        </w:rPr>
        <w:t xml:space="preserve"> </w:t>
      </w:r>
      <w:r>
        <w:rPr>
          <w:spacing w:val="-5"/>
          <w:sz w:val="30"/>
          <w:szCs w:val="30"/>
          <w:lang w:eastAsia="zh-CN"/>
        </w:rPr>
        <w:t>个问题也不适</w:t>
      </w:r>
      <w:r>
        <w:rPr>
          <w:spacing w:val="-15"/>
          <w:sz w:val="30"/>
          <w:szCs w:val="30"/>
          <w:lang w:eastAsia="zh-CN"/>
        </w:rPr>
        <w:t>用。</w:t>
      </w:r>
    </w:p>
    <w:p w:rsidR="006035E2" w:rsidRDefault="000A592D">
      <w:pPr>
        <w:pStyle w:val="a3"/>
        <w:spacing w:line="219" w:lineRule="auto"/>
        <w:ind w:left="644"/>
        <w:rPr>
          <w:sz w:val="30"/>
          <w:szCs w:val="30"/>
          <w:lang w:eastAsia="zh-CN"/>
        </w:rPr>
      </w:pPr>
      <w:r>
        <w:rPr>
          <w:b/>
          <w:bCs/>
          <w:spacing w:val="-2"/>
          <w:sz w:val="30"/>
          <w:szCs w:val="30"/>
          <w:lang w:eastAsia="zh-CN"/>
        </w:rPr>
        <w:t>2.</w:t>
      </w:r>
      <w:r>
        <w:rPr>
          <w:spacing w:val="-2"/>
          <w:sz w:val="30"/>
          <w:szCs w:val="30"/>
          <w:lang w:eastAsia="zh-CN"/>
        </w:rPr>
        <w:t>对最终用户有什么潜在影响？</w:t>
      </w:r>
    </w:p>
    <w:p w:rsidR="006035E2" w:rsidRDefault="006035E2">
      <w:pPr>
        <w:spacing w:line="219" w:lineRule="auto"/>
        <w:rPr>
          <w:sz w:val="30"/>
          <w:szCs w:val="30"/>
          <w:lang w:eastAsia="zh-CN"/>
        </w:rPr>
        <w:sectPr w:rsidR="006035E2">
          <w:headerReference w:type="default" r:id="rId155"/>
          <w:footerReference w:type="default" r:id="rId156"/>
          <w:pgSz w:w="11900" w:h="16840"/>
          <w:pgMar w:top="1325" w:right="1035" w:bottom="904" w:left="1160" w:header="735" w:footer="744" w:gutter="0"/>
          <w:cols w:space="720"/>
        </w:sectPr>
      </w:pPr>
    </w:p>
    <w:p w:rsidR="006035E2" w:rsidRDefault="000A592D">
      <w:pPr>
        <w:pStyle w:val="a3"/>
        <w:spacing w:before="197" w:line="258" w:lineRule="auto"/>
        <w:ind w:left="49" w:right="97" w:firstLine="599"/>
        <w:jc w:val="both"/>
        <w:rPr>
          <w:sz w:val="30"/>
          <w:szCs w:val="30"/>
          <w:lang w:eastAsia="zh-CN"/>
        </w:rPr>
      </w:pPr>
      <w:r>
        <w:rPr>
          <w:spacing w:val="-3"/>
          <w:sz w:val="30"/>
          <w:szCs w:val="30"/>
          <w:lang w:eastAsia="zh-CN"/>
        </w:rPr>
        <w:lastRenderedPageBreak/>
        <w:t>独立于计划或实施的任何控制，包括错误或防错，请考</w:t>
      </w:r>
      <w:r>
        <w:rPr>
          <w:spacing w:val="-4"/>
          <w:sz w:val="30"/>
          <w:szCs w:val="30"/>
          <w:lang w:eastAsia="zh-CN"/>
        </w:rPr>
        <w:t>虑导致最终用户注意或体验的过程项会发生什么。此类信息可能通过</w:t>
      </w:r>
      <w:r>
        <w:rPr>
          <w:spacing w:val="-71"/>
          <w:sz w:val="30"/>
          <w:szCs w:val="30"/>
          <w:lang w:eastAsia="zh-CN"/>
        </w:rPr>
        <w:t xml:space="preserve"> </w:t>
      </w:r>
      <w:r>
        <w:rPr>
          <w:b/>
          <w:bCs/>
          <w:spacing w:val="-4"/>
          <w:sz w:val="30"/>
          <w:szCs w:val="30"/>
          <w:lang w:eastAsia="zh-CN"/>
        </w:rPr>
        <w:t>DFME</w:t>
      </w:r>
      <w:r>
        <w:rPr>
          <w:b/>
          <w:bCs/>
          <w:spacing w:val="-5"/>
          <w:sz w:val="30"/>
          <w:szCs w:val="30"/>
          <w:lang w:eastAsia="zh-CN"/>
        </w:rPr>
        <w:t>A</w:t>
      </w:r>
      <w:r>
        <w:rPr>
          <w:spacing w:val="-50"/>
          <w:sz w:val="30"/>
          <w:szCs w:val="30"/>
          <w:lang w:eastAsia="zh-CN"/>
        </w:rPr>
        <w:t xml:space="preserve"> </w:t>
      </w:r>
      <w:r>
        <w:rPr>
          <w:spacing w:val="-5"/>
          <w:sz w:val="30"/>
          <w:szCs w:val="30"/>
          <w:lang w:eastAsia="zh-CN"/>
        </w:rPr>
        <w:t>获得。若某</w:t>
      </w:r>
      <w:r>
        <w:rPr>
          <w:spacing w:val="-3"/>
          <w:sz w:val="30"/>
          <w:szCs w:val="30"/>
          <w:lang w:eastAsia="zh-CN"/>
        </w:rPr>
        <w:t>一影响来自</w:t>
      </w:r>
      <w:r>
        <w:rPr>
          <w:spacing w:val="-55"/>
          <w:sz w:val="30"/>
          <w:szCs w:val="30"/>
          <w:lang w:eastAsia="zh-CN"/>
        </w:rPr>
        <w:t xml:space="preserve"> </w:t>
      </w:r>
      <w:r>
        <w:rPr>
          <w:b/>
          <w:bCs/>
          <w:spacing w:val="-3"/>
          <w:sz w:val="30"/>
          <w:szCs w:val="30"/>
          <w:lang w:eastAsia="zh-CN"/>
        </w:rPr>
        <w:t>DFMEA</w:t>
      </w:r>
      <w:r>
        <w:rPr>
          <w:spacing w:val="-3"/>
          <w:sz w:val="30"/>
          <w:szCs w:val="30"/>
          <w:lang w:eastAsia="zh-CN"/>
        </w:rPr>
        <w:t>，则</w:t>
      </w:r>
      <w:r>
        <w:rPr>
          <w:spacing w:val="-69"/>
          <w:sz w:val="30"/>
          <w:szCs w:val="30"/>
          <w:lang w:eastAsia="zh-CN"/>
        </w:rPr>
        <w:t xml:space="preserve"> </w:t>
      </w:r>
      <w:r>
        <w:rPr>
          <w:b/>
          <w:bCs/>
          <w:spacing w:val="-3"/>
          <w:sz w:val="30"/>
          <w:szCs w:val="30"/>
          <w:lang w:eastAsia="zh-CN"/>
        </w:rPr>
        <w:t>PFMEA</w:t>
      </w:r>
      <w:r>
        <w:rPr>
          <w:spacing w:val="-3"/>
          <w:sz w:val="30"/>
          <w:szCs w:val="30"/>
          <w:lang w:eastAsia="zh-CN"/>
        </w:rPr>
        <w:t xml:space="preserve"> 中的产品影响描述应与相应的</w:t>
      </w:r>
      <w:r>
        <w:rPr>
          <w:b/>
          <w:bCs/>
          <w:spacing w:val="-3"/>
          <w:sz w:val="30"/>
          <w:szCs w:val="30"/>
          <w:lang w:eastAsia="zh-CN"/>
        </w:rPr>
        <w:t>DFMEA</w:t>
      </w:r>
      <w:r>
        <w:rPr>
          <w:spacing w:val="-54"/>
          <w:sz w:val="30"/>
          <w:szCs w:val="30"/>
          <w:lang w:eastAsia="zh-CN"/>
        </w:rPr>
        <w:t xml:space="preserve"> </w:t>
      </w:r>
      <w:r>
        <w:rPr>
          <w:spacing w:val="-3"/>
          <w:sz w:val="30"/>
          <w:szCs w:val="30"/>
          <w:lang w:eastAsia="zh-CN"/>
        </w:rPr>
        <w:t>保持一</w:t>
      </w:r>
      <w:r>
        <w:rPr>
          <w:spacing w:val="-10"/>
          <w:sz w:val="30"/>
          <w:szCs w:val="30"/>
          <w:lang w:eastAsia="zh-CN"/>
        </w:rPr>
        <w:t>致。</w:t>
      </w:r>
    </w:p>
    <w:p w:rsidR="006035E2" w:rsidRDefault="000A592D">
      <w:pPr>
        <w:pStyle w:val="a3"/>
        <w:spacing w:before="2" w:line="258" w:lineRule="auto"/>
        <w:ind w:left="49" w:right="97" w:firstLine="608"/>
        <w:jc w:val="both"/>
        <w:rPr>
          <w:sz w:val="30"/>
          <w:szCs w:val="30"/>
          <w:lang w:eastAsia="zh-CN"/>
        </w:rPr>
      </w:pPr>
      <w:r>
        <w:rPr>
          <w:spacing w:val="-6"/>
          <w:sz w:val="30"/>
          <w:szCs w:val="30"/>
          <w:lang w:eastAsia="zh-CN"/>
        </w:rPr>
        <w:t>注：在某些情况下，分析团队可能并不了解最终用户影响（例如：</w:t>
      </w:r>
      <w:r>
        <w:rPr>
          <w:spacing w:val="-76"/>
          <w:sz w:val="30"/>
          <w:szCs w:val="30"/>
          <w:lang w:eastAsia="zh-CN"/>
        </w:rPr>
        <w:t xml:space="preserve"> </w:t>
      </w:r>
      <w:r>
        <w:rPr>
          <w:spacing w:val="-6"/>
          <w:sz w:val="30"/>
          <w:szCs w:val="30"/>
          <w:lang w:eastAsia="zh-CN"/>
        </w:rPr>
        <w:t>日</w:t>
      </w:r>
      <w:r>
        <w:rPr>
          <w:spacing w:val="-7"/>
          <w:sz w:val="30"/>
          <w:szCs w:val="30"/>
          <w:lang w:eastAsia="zh-CN"/>
        </w:rPr>
        <w:t xml:space="preserve">录零件、现货产品、第 </w:t>
      </w:r>
      <w:r>
        <w:rPr>
          <w:b/>
          <w:bCs/>
          <w:spacing w:val="-7"/>
          <w:sz w:val="30"/>
          <w:szCs w:val="30"/>
          <w:lang w:eastAsia="zh-CN"/>
        </w:rPr>
        <w:t>3</w:t>
      </w:r>
      <w:r>
        <w:rPr>
          <w:spacing w:val="-7"/>
          <w:sz w:val="30"/>
          <w:szCs w:val="30"/>
          <w:lang w:eastAsia="zh-CN"/>
        </w:rPr>
        <w:t xml:space="preserve"> 级组件）。若不了解</w:t>
      </w:r>
      <w:r>
        <w:rPr>
          <w:spacing w:val="-8"/>
          <w:sz w:val="30"/>
          <w:szCs w:val="30"/>
          <w:lang w:eastAsia="zh-CN"/>
        </w:rPr>
        <w:t>此类信息，应根据产品功能</w:t>
      </w:r>
      <w:r>
        <w:rPr>
          <w:spacing w:val="-2"/>
          <w:sz w:val="30"/>
          <w:szCs w:val="30"/>
          <w:lang w:eastAsia="zh-CN"/>
        </w:rPr>
        <w:t>和或过程规范定义影响。示例可包括：</w:t>
      </w:r>
    </w:p>
    <w:p w:rsidR="006035E2" w:rsidRDefault="000A592D">
      <w:pPr>
        <w:pStyle w:val="a3"/>
        <w:spacing w:line="222" w:lineRule="auto"/>
        <w:ind w:left="746"/>
        <w:rPr>
          <w:sz w:val="30"/>
          <w:szCs w:val="30"/>
          <w:lang w:eastAsia="zh-CN"/>
        </w:rPr>
      </w:pPr>
      <w:r>
        <w:rPr>
          <w:spacing w:val="-50"/>
          <w:sz w:val="30"/>
          <w:szCs w:val="30"/>
          <w:lang w:eastAsia="zh-CN"/>
        </w:rPr>
        <w:t>·</w:t>
      </w:r>
      <w:r>
        <w:rPr>
          <w:spacing w:val="32"/>
          <w:sz w:val="30"/>
          <w:szCs w:val="30"/>
          <w:lang w:eastAsia="zh-CN"/>
        </w:rPr>
        <w:t xml:space="preserve"> </w:t>
      </w:r>
      <w:r>
        <w:rPr>
          <w:spacing w:val="-50"/>
          <w:sz w:val="30"/>
          <w:szCs w:val="30"/>
          <w:lang w:eastAsia="zh-CN"/>
        </w:rPr>
        <w:t>噪声</w:t>
      </w:r>
    </w:p>
    <w:p w:rsidR="006035E2" w:rsidRDefault="000A592D">
      <w:pPr>
        <w:pStyle w:val="a3"/>
        <w:spacing w:before="59" w:line="222" w:lineRule="auto"/>
        <w:ind w:left="746"/>
        <w:rPr>
          <w:sz w:val="30"/>
          <w:szCs w:val="30"/>
          <w:lang w:eastAsia="zh-CN"/>
        </w:rPr>
      </w:pPr>
      <w:r>
        <w:rPr>
          <w:spacing w:val="-34"/>
          <w:sz w:val="30"/>
          <w:szCs w:val="30"/>
          <w:lang w:eastAsia="zh-CN"/>
        </w:rPr>
        <w:t>·</w:t>
      </w:r>
      <w:r>
        <w:rPr>
          <w:spacing w:val="19"/>
          <w:sz w:val="30"/>
          <w:szCs w:val="30"/>
          <w:lang w:eastAsia="zh-CN"/>
        </w:rPr>
        <w:t xml:space="preserve"> </w:t>
      </w:r>
      <w:r>
        <w:rPr>
          <w:spacing w:val="-34"/>
          <w:sz w:val="30"/>
          <w:szCs w:val="30"/>
          <w:lang w:eastAsia="zh-CN"/>
        </w:rPr>
        <w:t>很费劲</w:t>
      </w:r>
    </w:p>
    <w:p w:rsidR="006035E2" w:rsidRDefault="000A592D">
      <w:pPr>
        <w:pStyle w:val="a3"/>
        <w:spacing w:before="58" w:line="221" w:lineRule="auto"/>
        <w:ind w:left="746"/>
        <w:rPr>
          <w:sz w:val="30"/>
          <w:szCs w:val="30"/>
          <w:lang w:eastAsia="zh-CN"/>
        </w:rPr>
      </w:pPr>
      <w:r>
        <w:rPr>
          <w:spacing w:val="-30"/>
          <w:sz w:val="30"/>
          <w:szCs w:val="30"/>
          <w:lang w:eastAsia="zh-CN"/>
        </w:rPr>
        <w:t>·</w:t>
      </w:r>
      <w:r>
        <w:rPr>
          <w:spacing w:val="32"/>
          <w:sz w:val="30"/>
          <w:szCs w:val="30"/>
          <w:lang w:eastAsia="zh-CN"/>
        </w:rPr>
        <w:t xml:space="preserve"> </w:t>
      </w:r>
      <w:r>
        <w:rPr>
          <w:spacing w:val="-30"/>
          <w:sz w:val="30"/>
          <w:szCs w:val="30"/>
          <w:lang w:eastAsia="zh-CN"/>
        </w:rPr>
        <w:t>气味难闻</w:t>
      </w:r>
    </w:p>
    <w:p w:rsidR="006035E2" w:rsidRDefault="000A592D">
      <w:pPr>
        <w:pStyle w:val="a3"/>
        <w:spacing w:before="60" w:line="221" w:lineRule="auto"/>
        <w:ind w:left="746"/>
        <w:rPr>
          <w:sz w:val="30"/>
          <w:szCs w:val="30"/>
          <w:lang w:eastAsia="zh-CN"/>
        </w:rPr>
      </w:pPr>
      <w:r>
        <w:rPr>
          <w:spacing w:val="-33"/>
          <w:sz w:val="30"/>
          <w:szCs w:val="30"/>
          <w:lang w:eastAsia="zh-CN"/>
        </w:rPr>
        <w:t>·</w:t>
      </w:r>
      <w:r>
        <w:rPr>
          <w:spacing w:val="48"/>
          <w:sz w:val="30"/>
          <w:szCs w:val="30"/>
          <w:lang w:eastAsia="zh-CN"/>
        </w:rPr>
        <w:t xml:space="preserve"> </w:t>
      </w:r>
      <w:r>
        <w:rPr>
          <w:spacing w:val="-33"/>
          <w:sz w:val="30"/>
          <w:szCs w:val="30"/>
          <w:lang w:eastAsia="zh-CN"/>
        </w:rPr>
        <w:t>间数运行</w:t>
      </w:r>
    </w:p>
    <w:p w:rsidR="006035E2" w:rsidRDefault="000A592D">
      <w:pPr>
        <w:pStyle w:val="a3"/>
        <w:spacing w:before="62" w:line="223" w:lineRule="auto"/>
        <w:ind w:left="746"/>
        <w:rPr>
          <w:sz w:val="30"/>
          <w:szCs w:val="30"/>
          <w:lang w:eastAsia="zh-CN"/>
        </w:rPr>
      </w:pPr>
      <w:r>
        <w:rPr>
          <w:spacing w:val="-47"/>
          <w:sz w:val="30"/>
          <w:szCs w:val="30"/>
          <w:lang w:eastAsia="zh-CN"/>
        </w:rPr>
        <w:t>·</w:t>
      </w:r>
      <w:r>
        <w:rPr>
          <w:spacing w:val="24"/>
          <w:sz w:val="30"/>
          <w:szCs w:val="30"/>
          <w:lang w:eastAsia="zh-CN"/>
        </w:rPr>
        <w:t xml:space="preserve"> </w:t>
      </w:r>
      <w:r>
        <w:rPr>
          <w:spacing w:val="-47"/>
          <w:sz w:val="30"/>
          <w:szCs w:val="30"/>
          <w:lang w:eastAsia="zh-CN"/>
        </w:rPr>
        <w:t>漏水</w:t>
      </w:r>
    </w:p>
    <w:p w:rsidR="006035E2" w:rsidRDefault="000A592D">
      <w:pPr>
        <w:pStyle w:val="a3"/>
        <w:spacing w:before="58" w:line="219" w:lineRule="auto"/>
        <w:ind w:left="746"/>
        <w:rPr>
          <w:sz w:val="30"/>
          <w:szCs w:val="30"/>
          <w:lang w:eastAsia="zh-CN"/>
        </w:rPr>
      </w:pPr>
      <w:r>
        <w:rPr>
          <w:spacing w:val="-31"/>
          <w:sz w:val="30"/>
          <w:szCs w:val="30"/>
          <w:lang w:eastAsia="zh-CN"/>
        </w:rPr>
        <w:t>·</w:t>
      </w:r>
      <w:r>
        <w:rPr>
          <w:spacing w:val="37"/>
          <w:sz w:val="30"/>
          <w:szCs w:val="30"/>
          <w:lang w:eastAsia="zh-CN"/>
        </w:rPr>
        <w:t xml:space="preserve"> </w:t>
      </w:r>
      <w:r>
        <w:rPr>
          <w:spacing w:val="-31"/>
          <w:sz w:val="30"/>
          <w:szCs w:val="30"/>
          <w:lang w:eastAsia="zh-CN"/>
        </w:rPr>
        <w:t>怠速不稳</w:t>
      </w:r>
    </w:p>
    <w:p w:rsidR="006035E2" w:rsidRDefault="000A592D">
      <w:pPr>
        <w:pStyle w:val="a3"/>
        <w:spacing w:before="63" w:line="224" w:lineRule="auto"/>
        <w:ind w:left="746"/>
        <w:rPr>
          <w:sz w:val="30"/>
          <w:szCs w:val="30"/>
          <w:lang w:eastAsia="zh-CN"/>
        </w:rPr>
      </w:pPr>
      <w:r>
        <w:rPr>
          <w:spacing w:val="-28"/>
          <w:sz w:val="30"/>
          <w:szCs w:val="30"/>
          <w:lang w:eastAsia="zh-CN"/>
        </w:rPr>
        <w:t>·</w:t>
      </w:r>
      <w:r>
        <w:rPr>
          <w:spacing w:val="23"/>
          <w:sz w:val="30"/>
          <w:szCs w:val="30"/>
          <w:lang w:eastAsia="zh-CN"/>
        </w:rPr>
        <w:t xml:space="preserve"> </w:t>
      </w:r>
      <w:r>
        <w:rPr>
          <w:spacing w:val="-28"/>
          <w:sz w:val="30"/>
          <w:szCs w:val="30"/>
          <w:lang w:eastAsia="zh-CN"/>
        </w:rPr>
        <w:t>无法调整</w:t>
      </w:r>
    </w:p>
    <w:p w:rsidR="006035E2" w:rsidRDefault="000A592D">
      <w:pPr>
        <w:pStyle w:val="a3"/>
        <w:spacing w:before="56" w:line="222" w:lineRule="auto"/>
        <w:ind w:left="746"/>
        <w:rPr>
          <w:sz w:val="30"/>
          <w:szCs w:val="30"/>
          <w:lang w:eastAsia="zh-CN"/>
        </w:rPr>
      </w:pPr>
      <w:r>
        <w:rPr>
          <w:spacing w:val="-15"/>
          <w:sz w:val="30"/>
          <w:szCs w:val="30"/>
          <w:lang w:eastAsia="zh-CN"/>
        </w:rPr>
        <w:t>·</w:t>
      </w:r>
      <w:r>
        <w:rPr>
          <w:spacing w:val="29"/>
          <w:sz w:val="30"/>
          <w:szCs w:val="30"/>
          <w:lang w:eastAsia="zh-CN"/>
        </w:rPr>
        <w:t xml:space="preserve"> </w:t>
      </w:r>
      <w:r>
        <w:rPr>
          <w:spacing w:val="-15"/>
          <w:sz w:val="30"/>
          <w:szCs w:val="30"/>
          <w:lang w:eastAsia="zh-CN"/>
        </w:rPr>
        <w:t>难以控制</w:t>
      </w:r>
      <w:r>
        <w:rPr>
          <w:rFonts w:hint="eastAsia"/>
          <w:spacing w:val="-15"/>
          <w:sz w:val="30"/>
          <w:szCs w:val="30"/>
          <w:lang w:eastAsia="zh-CN"/>
        </w:rPr>
        <w:t>。</w:t>
      </w:r>
      <w:r>
        <w:rPr>
          <w:spacing w:val="-15"/>
          <w:sz w:val="30"/>
          <w:szCs w:val="30"/>
          <w:lang w:eastAsia="zh-CN"/>
        </w:rPr>
        <w:t>外观不良</w:t>
      </w:r>
    </w:p>
    <w:p w:rsidR="006035E2" w:rsidRDefault="000A592D">
      <w:pPr>
        <w:pStyle w:val="a3"/>
        <w:spacing w:before="59" w:line="222" w:lineRule="auto"/>
        <w:ind w:left="746"/>
        <w:rPr>
          <w:sz w:val="30"/>
          <w:szCs w:val="30"/>
          <w:lang w:eastAsia="zh-CN"/>
        </w:rPr>
      </w:pPr>
      <w:r>
        <w:rPr>
          <w:spacing w:val="-13"/>
          <w:sz w:val="30"/>
          <w:szCs w:val="30"/>
          <w:lang w:eastAsia="zh-CN"/>
        </w:rPr>
        <w:t>·</w:t>
      </w:r>
      <w:r>
        <w:rPr>
          <w:spacing w:val="38"/>
          <w:sz w:val="30"/>
          <w:szCs w:val="30"/>
          <w:lang w:eastAsia="zh-CN"/>
        </w:rPr>
        <w:t xml:space="preserve"> </w:t>
      </w:r>
      <w:r>
        <w:rPr>
          <w:spacing w:val="-13"/>
          <w:sz w:val="30"/>
          <w:szCs w:val="30"/>
          <w:lang w:eastAsia="zh-CN"/>
        </w:rPr>
        <w:t>监管系统功能下降或失效</w:t>
      </w:r>
    </w:p>
    <w:p w:rsidR="006035E2" w:rsidRDefault="000A592D">
      <w:pPr>
        <w:pStyle w:val="a3"/>
        <w:spacing w:before="60" w:line="219" w:lineRule="auto"/>
        <w:ind w:left="746"/>
        <w:rPr>
          <w:sz w:val="30"/>
          <w:szCs w:val="30"/>
          <w:lang w:eastAsia="zh-CN"/>
        </w:rPr>
      </w:pPr>
      <w:r>
        <w:rPr>
          <w:spacing w:val="-14"/>
          <w:sz w:val="30"/>
          <w:szCs w:val="30"/>
          <w:lang w:eastAsia="zh-CN"/>
        </w:rPr>
        <w:t>·</w:t>
      </w:r>
      <w:r>
        <w:rPr>
          <w:spacing w:val="36"/>
          <w:sz w:val="30"/>
          <w:szCs w:val="30"/>
          <w:lang w:eastAsia="zh-CN"/>
        </w:rPr>
        <w:t xml:space="preserve"> </w:t>
      </w:r>
      <w:r>
        <w:rPr>
          <w:spacing w:val="-14"/>
          <w:sz w:val="30"/>
          <w:szCs w:val="30"/>
          <w:lang w:eastAsia="zh-CN"/>
        </w:rPr>
        <w:t>最终用户无法控制车辆</w:t>
      </w:r>
    </w:p>
    <w:p w:rsidR="006035E2" w:rsidRDefault="000A592D">
      <w:pPr>
        <w:pStyle w:val="a3"/>
        <w:spacing w:before="64" w:line="222" w:lineRule="auto"/>
        <w:ind w:left="746"/>
        <w:rPr>
          <w:sz w:val="30"/>
          <w:szCs w:val="30"/>
          <w:lang w:eastAsia="zh-CN"/>
        </w:rPr>
      </w:pPr>
      <w:r>
        <w:rPr>
          <w:spacing w:val="-10"/>
          <w:sz w:val="30"/>
          <w:szCs w:val="30"/>
          <w:lang w:eastAsia="zh-CN"/>
        </w:rPr>
        <w:t>· 对最终用户的安全影响</w:t>
      </w:r>
    </w:p>
    <w:p w:rsidR="006035E2" w:rsidRDefault="000A592D">
      <w:pPr>
        <w:pStyle w:val="a3"/>
        <w:spacing w:before="60" w:line="219" w:lineRule="auto"/>
        <w:ind w:left="646"/>
        <w:rPr>
          <w:sz w:val="30"/>
          <w:szCs w:val="30"/>
          <w:lang w:eastAsia="zh-CN"/>
        </w:rPr>
      </w:pPr>
      <w:r>
        <w:rPr>
          <w:b/>
          <w:bCs/>
          <w:spacing w:val="-1"/>
          <w:sz w:val="30"/>
          <w:szCs w:val="30"/>
          <w:lang w:eastAsia="zh-CN"/>
        </w:rPr>
        <w:t>3.</w:t>
      </w:r>
      <w:r>
        <w:rPr>
          <w:spacing w:val="-1"/>
          <w:sz w:val="30"/>
          <w:szCs w:val="30"/>
          <w:lang w:eastAsia="zh-CN"/>
        </w:rPr>
        <w:t>若在到达最终用户前检测到失效影响，会发生什么？</w:t>
      </w:r>
    </w:p>
    <w:p w:rsidR="006035E2" w:rsidRDefault="000A592D">
      <w:pPr>
        <w:pStyle w:val="a3"/>
        <w:spacing w:before="64" w:line="219" w:lineRule="auto"/>
        <w:ind w:left="681"/>
        <w:rPr>
          <w:sz w:val="30"/>
          <w:szCs w:val="30"/>
          <w:lang w:eastAsia="zh-CN"/>
        </w:rPr>
      </w:pPr>
      <w:r>
        <w:rPr>
          <w:spacing w:val="-3"/>
          <w:sz w:val="30"/>
          <w:szCs w:val="30"/>
          <w:lang w:eastAsia="zh-CN"/>
        </w:rPr>
        <w:t>当前或接收位置的失效影响也需要考虑在内。</w:t>
      </w:r>
    </w:p>
    <w:p w:rsidR="006035E2" w:rsidRDefault="000A592D">
      <w:pPr>
        <w:pStyle w:val="a3"/>
        <w:spacing w:before="63" w:line="222" w:lineRule="auto"/>
        <w:ind w:left="650"/>
        <w:rPr>
          <w:sz w:val="30"/>
          <w:szCs w:val="30"/>
          <w:lang w:eastAsia="zh-CN"/>
        </w:rPr>
      </w:pPr>
      <w:r>
        <w:rPr>
          <w:spacing w:val="-7"/>
          <w:sz w:val="30"/>
          <w:szCs w:val="30"/>
          <w:lang w:eastAsia="zh-CN"/>
        </w:rPr>
        <w:t>确定</w:t>
      </w:r>
      <w:r>
        <w:rPr>
          <w:spacing w:val="-54"/>
          <w:sz w:val="30"/>
          <w:szCs w:val="30"/>
          <w:lang w:eastAsia="zh-CN"/>
        </w:rPr>
        <w:t xml:space="preserve"> </w:t>
      </w:r>
      <w:r>
        <w:rPr>
          <w:b/>
          <w:bCs/>
          <w:spacing w:val="-7"/>
          <w:sz w:val="30"/>
          <w:szCs w:val="30"/>
          <w:lang w:eastAsia="zh-CN"/>
        </w:rPr>
        <w:t>PFMEA</w:t>
      </w:r>
      <w:r>
        <w:rPr>
          <w:spacing w:val="-7"/>
          <w:sz w:val="30"/>
          <w:szCs w:val="30"/>
          <w:lang w:eastAsia="zh-CN"/>
        </w:rPr>
        <w:t xml:space="preserve"> 中“您的工厂</w:t>
      </w:r>
      <w:r>
        <w:rPr>
          <w:spacing w:val="-110"/>
          <w:sz w:val="30"/>
          <w:szCs w:val="30"/>
          <w:lang w:eastAsia="zh-CN"/>
        </w:rPr>
        <w:t xml:space="preserve"> </w:t>
      </w:r>
      <w:r>
        <w:rPr>
          <w:spacing w:val="-7"/>
          <w:sz w:val="30"/>
          <w:szCs w:val="30"/>
          <w:lang w:eastAsia="zh-CN"/>
        </w:rPr>
        <w:t>”和</w:t>
      </w:r>
      <w:r>
        <w:rPr>
          <w:b/>
          <w:bCs/>
          <w:spacing w:val="-7"/>
          <w:sz w:val="30"/>
          <w:szCs w:val="30"/>
          <w:lang w:eastAsia="zh-CN"/>
        </w:rPr>
        <w:t>/</w:t>
      </w:r>
      <w:r>
        <w:rPr>
          <w:spacing w:val="-7"/>
          <w:sz w:val="30"/>
          <w:szCs w:val="30"/>
          <w:lang w:eastAsia="zh-CN"/>
        </w:rPr>
        <w:t>或“发运至工厂</w:t>
      </w:r>
      <w:r>
        <w:rPr>
          <w:spacing w:val="-110"/>
          <w:sz w:val="30"/>
          <w:szCs w:val="30"/>
          <w:lang w:eastAsia="zh-CN"/>
        </w:rPr>
        <w:t xml:space="preserve"> </w:t>
      </w:r>
      <w:r>
        <w:rPr>
          <w:spacing w:val="-7"/>
          <w:sz w:val="30"/>
          <w:szCs w:val="30"/>
          <w:lang w:eastAsia="zh-CN"/>
        </w:rPr>
        <w:t>”的制造影响。</w:t>
      </w:r>
    </w:p>
    <w:p w:rsidR="006035E2" w:rsidRDefault="000A592D">
      <w:pPr>
        <w:pStyle w:val="a3"/>
        <w:spacing w:before="60" w:line="223" w:lineRule="auto"/>
        <w:ind w:left="650"/>
        <w:rPr>
          <w:sz w:val="30"/>
          <w:szCs w:val="30"/>
          <w:lang w:eastAsia="zh-CN"/>
        </w:rPr>
      </w:pPr>
      <w:r>
        <w:rPr>
          <w:spacing w:val="-4"/>
          <w:sz w:val="30"/>
          <w:szCs w:val="30"/>
          <w:lang w:eastAsia="zh-CN"/>
        </w:rPr>
        <w:t>示例可包括：</w:t>
      </w:r>
    </w:p>
    <w:p w:rsidR="006035E2" w:rsidRDefault="000A592D">
      <w:pPr>
        <w:pStyle w:val="a3"/>
        <w:spacing w:before="57" w:line="223" w:lineRule="auto"/>
        <w:ind w:left="746"/>
        <w:rPr>
          <w:sz w:val="30"/>
          <w:szCs w:val="30"/>
          <w:lang w:eastAsia="zh-CN"/>
        </w:rPr>
      </w:pPr>
      <w:r>
        <w:rPr>
          <w:spacing w:val="-47"/>
          <w:sz w:val="30"/>
          <w:szCs w:val="30"/>
          <w:lang w:eastAsia="zh-CN"/>
        </w:rPr>
        <w:t>·</w:t>
      </w:r>
      <w:r>
        <w:rPr>
          <w:spacing w:val="23"/>
          <w:sz w:val="30"/>
          <w:szCs w:val="30"/>
          <w:lang w:eastAsia="zh-CN"/>
        </w:rPr>
        <w:t xml:space="preserve"> </w:t>
      </w:r>
      <w:r>
        <w:rPr>
          <w:spacing w:val="-47"/>
          <w:sz w:val="30"/>
          <w:szCs w:val="30"/>
          <w:lang w:eastAsia="zh-CN"/>
        </w:rPr>
        <w:t>停线</w:t>
      </w:r>
    </w:p>
    <w:p w:rsidR="006035E2" w:rsidRDefault="000A592D">
      <w:pPr>
        <w:pStyle w:val="a3"/>
        <w:spacing w:before="58" w:line="223" w:lineRule="auto"/>
        <w:ind w:left="746"/>
        <w:rPr>
          <w:sz w:val="30"/>
          <w:szCs w:val="30"/>
          <w:lang w:eastAsia="zh-CN"/>
        </w:rPr>
      </w:pPr>
      <w:r>
        <w:rPr>
          <w:spacing w:val="-28"/>
          <w:sz w:val="30"/>
          <w:szCs w:val="30"/>
          <w:lang w:eastAsia="zh-CN"/>
        </w:rPr>
        <w:t>·</w:t>
      </w:r>
      <w:r>
        <w:rPr>
          <w:spacing w:val="22"/>
          <w:sz w:val="30"/>
          <w:szCs w:val="30"/>
          <w:lang w:eastAsia="zh-CN"/>
        </w:rPr>
        <w:t xml:space="preserve"> </w:t>
      </w:r>
      <w:r>
        <w:rPr>
          <w:spacing w:val="-28"/>
          <w:sz w:val="30"/>
          <w:szCs w:val="30"/>
          <w:lang w:eastAsia="zh-CN"/>
        </w:rPr>
        <w:t>停止发运</w:t>
      </w:r>
    </w:p>
    <w:p w:rsidR="006035E2" w:rsidRDefault="000A592D">
      <w:pPr>
        <w:pStyle w:val="a3"/>
        <w:spacing w:before="58" w:line="219" w:lineRule="auto"/>
        <w:ind w:left="746"/>
        <w:rPr>
          <w:sz w:val="30"/>
          <w:szCs w:val="30"/>
          <w:lang w:eastAsia="zh-CN"/>
        </w:rPr>
      </w:pPr>
      <w:r>
        <w:rPr>
          <w:spacing w:val="-28"/>
          <w:sz w:val="30"/>
          <w:szCs w:val="30"/>
          <w:lang w:eastAsia="zh-CN"/>
        </w:rPr>
        <w:t>·</w:t>
      </w:r>
      <w:r>
        <w:rPr>
          <w:spacing w:val="22"/>
          <w:sz w:val="30"/>
          <w:szCs w:val="30"/>
          <w:lang w:eastAsia="zh-CN"/>
        </w:rPr>
        <w:t xml:space="preserve"> </w:t>
      </w:r>
      <w:r>
        <w:rPr>
          <w:spacing w:val="-28"/>
          <w:sz w:val="30"/>
          <w:szCs w:val="30"/>
          <w:lang w:eastAsia="zh-CN"/>
        </w:rPr>
        <w:t>整车候检</w:t>
      </w:r>
    </w:p>
    <w:p w:rsidR="006035E2" w:rsidRDefault="000A592D">
      <w:pPr>
        <w:pStyle w:val="a3"/>
        <w:spacing w:before="64" w:line="222" w:lineRule="auto"/>
        <w:ind w:left="746"/>
        <w:rPr>
          <w:sz w:val="30"/>
          <w:szCs w:val="30"/>
          <w:lang w:eastAsia="zh-CN"/>
        </w:rPr>
      </w:pPr>
      <w:r>
        <w:rPr>
          <w:spacing w:val="-21"/>
          <w:sz w:val="30"/>
          <w:szCs w:val="30"/>
          <w:lang w:eastAsia="zh-CN"/>
        </w:rPr>
        <w:t>·</w:t>
      </w:r>
      <w:r>
        <w:rPr>
          <w:spacing w:val="26"/>
          <w:sz w:val="30"/>
          <w:szCs w:val="30"/>
          <w:lang w:eastAsia="zh-CN"/>
        </w:rPr>
        <w:t xml:space="preserve"> </w:t>
      </w:r>
      <w:r>
        <w:rPr>
          <w:spacing w:val="-21"/>
          <w:sz w:val="30"/>
          <w:szCs w:val="30"/>
          <w:lang w:eastAsia="zh-CN"/>
        </w:rPr>
        <w:t>产品</w:t>
      </w:r>
      <w:r>
        <w:rPr>
          <w:spacing w:val="-42"/>
          <w:sz w:val="30"/>
          <w:szCs w:val="30"/>
          <w:lang w:eastAsia="zh-CN"/>
        </w:rPr>
        <w:t xml:space="preserve"> </w:t>
      </w:r>
      <w:r>
        <w:rPr>
          <w:b/>
          <w:bCs/>
          <w:spacing w:val="-21"/>
          <w:sz w:val="30"/>
          <w:szCs w:val="30"/>
          <w:lang w:eastAsia="zh-CN"/>
        </w:rPr>
        <w:t>100%</w:t>
      </w:r>
      <w:r>
        <w:rPr>
          <w:spacing w:val="-21"/>
          <w:sz w:val="30"/>
          <w:szCs w:val="30"/>
          <w:lang w:eastAsia="zh-CN"/>
        </w:rPr>
        <w:t>报废</w:t>
      </w:r>
    </w:p>
    <w:p w:rsidR="006035E2" w:rsidRDefault="000A592D">
      <w:pPr>
        <w:pStyle w:val="a3"/>
        <w:spacing w:before="59" w:line="223" w:lineRule="auto"/>
        <w:ind w:left="746"/>
        <w:rPr>
          <w:sz w:val="30"/>
          <w:szCs w:val="30"/>
          <w:lang w:eastAsia="zh-CN"/>
        </w:rPr>
      </w:pPr>
      <w:r>
        <w:rPr>
          <w:spacing w:val="-16"/>
          <w:sz w:val="30"/>
          <w:szCs w:val="30"/>
          <w:lang w:eastAsia="zh-CN"/>
        </w:rPr>
        <w:t>·</w:t>
      </w:r>
      <w:r>
        <w:rPr>
          <w:spacing w:val="42"/>
          <w:sz w:val="30"/>
          <w:szCs w:val="30"/>
          <w:lang w:eastAsia="zh-CN"/>
        </w:rPr>
        <w:t xml:space="preserve"> </w:t>
      </w:r>
      <w:r>
        <w:rPr>
          <w:spacing w:val="-16"/>
          <w:sz w:val="30"/>
          <w:szCs w:val="30"/>
          <w:lang w:eastAsia="zh-CN"/>
        </w:rPr>
        <w:t>生产线生产速度降低</w:t>
      </w:r>
    </w:p>
    <w:p w:rsidR="006035E2" w:rsidRDefault="000A592D">
      <w:pPr>
        <w:pStyle w:val="a3"/>
        <w:spacing w:before="57" w:line="222" w:lineRule="auto"/>
        <w:ind w:left="746"/>
        <w:rPr>
          <w:sz w:val="30"/>
          <w:szCs w:val="30"/>
          <w:lang w:eastAsia="zh-CN"/>
        </w:rPr>
      </w:pPr>
      <w:r>
        <w:rPr>
          <w:spacing w:val="-7"/>
          <w:sz w:val="30"/>
          <w:szCs w:val="30"/>
          <w:lang w:eastAsia="zh-CN"/>
        </w:rPr>
        <w:t>· 增加人力以维持所需的生产线节拍</w:t>
      </w:r>
    </w:p>
    <w:p w:rsidR="006035E2" w:rsidRDefault="000A592D">
      <w:pPr>
        <w:pStyle w:val="a3"/>
        <w:spacing w:before="60" w:line="222" w:lineRule="auto"/>
        <w:ind w:left="746"/>
        <w:rPr>
          <w:sz w:val="30"/>
          <w:szCs w:val="30"/>
          <w:lang w:eastAsia="zh-CN"/>
        </w:rPr>
      </w:pPr>
      <w:r>
        <w:rPr>
          <w:spacing w:val="-23"/>
          <w:sz w:val="30"/>
          <w:szCs w:val="30"/>
          <w:lang w:eastAsia="zh-CN"/>
        </w:rPr>
        <w:t>·</w:t>
      </w:r>
      <w:r>
        <w:rPr>
          <w:spacing w:val="20"/>
          <w:sz w:val="30"/>
          <w:szCs w:val="30"/>
          <w:lang w:eastAsia="zh-CN"/>
        </w:rPr>
        <w:t xml:space="preserve"> </w:t>
      </w:r>
      <w:r>
        <w:rPr>
          <w:spacing w:val="-23"/>
          <w:sz w:val="30"/>
          <w:szCs w:val="30"/>
          <w:lang w:eastAsia="zh-CN"/>
        </w:rPr>
        <w:t>返工和返修</w:t>
      </w:r>
    </w:p>
    <w:p w:rsidR="006035E2" w:rsidRDefault="000A592D">
      <w:pPr>
        <w:pStyle w:val="a3"/>
        <w:spacing w:before="59" w:line="223" w:lineRule="auto"/>
        <w:ind w:left="46"/>
        <w:rPr>
          <w:sz w:val="30"/>
          <w:szCs w:val="30"/>
          <w:lang w:eastAsia="zh-CN"/>
        </w:rPr>
      </w:pPr>
      <w:r>
        <w:rPr>
          <w:b/>
          <w:bCs/>
          <w:spacing w:val="-7"/>
          <w:sz w:val="30"/>
          <w:szCs w:val="30"/>
          <w:lang w:eastAsia="zh-CN"/>
        </w:rPr>
        <w:t>3.4.5</w:t>
      </w:r>
      <w:r>
        <w:rPr>
          <w:spacing w:val="-48"/>
          <w:sz w:val="30"/>
          <w:szCs w:val="30"/>
          <w:lang w:eastAsia="zh-CN"/>
        </w:rPr>
        <w:t xml:space="preserve"> </w:t>
      </w:r>
      <w:r>
        <w:rPr>
          <w:b/>
          <w:bCs/>
          <w:spacing w:val="-7"/>
          <w:sz w:val="30"/>
          <w:szCs w:val="30"/>
          <w:lang w:eastAsia="zh-CN"/>
        </w:rPr>
        <w:t>失效模式</w:t>
      </w:r>
    </w:p>
    <w:p w:rsidR="006035E2" w:rsidRDefault="000A592D">
      <w:pPr>
        <w:pStyle w:val="a3"/>
        <w:spacing w:before="57" w:line="222" w:lineRule="auto"/>
        <w:ind w:right="21"/>
        <w:jc w:val="right"/>
        <w:rPr>
          <w:sz w:val="30"/>
          <w:szCs w:val="30"/>
          <w:lang w:eastAsia="zh-CN"/>
        </w:rPr>
      </w:pPr>
      <w:r>
        <w:rPr>
          <w:spacing w:val="-1"/>
          <w:sz w:val="30"/>
          <w:szCs w:val="30"/>
          <w:lang w:eastAsia="zh-CN"/>
        </w:rPr>
        <w:t>（过程）失效模式指过程导致产品无法交付或提供预期功能的方式。</w:t>
      </w:r>
    </w:p>
    <w:p w:rsidR="006035E2" w:rsidRDefault="000A592D">
      <w:pPr>
        <w:pStyle w:val="a3"/>
        <w:spacing w:before="60" w:line="259" w:lineRule="auto"/>
        <w:ind w:left="48" w:right="97" w:firstLine="632"/>
        <w:rPr>
          <w:sz w:val="30"/>
          <w:szCs w:val="30"/>
          <w:lang w:eastAsia="zh-CN"/>
        </w:rPr>
      </w:pPr>
      <w:r>
        <w:rPr>
          <w:spacing w:val="-4"/>
          <w:sz w:val="30"/>
          <w:szCs w:val="30"/>
          <w:lang w:eastAsia="zh-CN"/>
        </w:rPr>
        <w:t>团队应假设产品的基本设计是正确的；但如果存</w:t>
      </w:r>
      <w:r>
        <w:rPr>
          <w:spacing w:val="-5"/>
          <w:sz w:val="30"/>
          <w:szCs w:val="30"/>
          <w:lang w:eastAsia="zh-CN"/>
        </w:rPr>
        <w:t>在设计问题，且此类</w:t>
      </w:r>
      <w:r>
        <w:rPr>
          <w:spacing w:val="-1"/>
          <w:sz w:val="30"/>
          <w:szCs w:val="30"/>
          <w:lang w:eastAsia="zh-CN"/>
        </w:rPr>
        <w:t>设计问题会导致过程问题，则应将问题和设计团队沟通以获得解决。</w:t>
      </w:r>
    </w:p>
    <w:p w:rsidR="006035E2" w:rsidRDefault="006035E2">
      <w:pPr>
        <w:spacing w:line="259" w:lineRule="auto"/>
        <w:rPr>
          <w:sz w:val="30"/>
          <w:szCs w:val="30"/>
          <w:lang w:eastAsia="zh-CN"/>
        </w:rPr>
        <w:sectPr w:rsidR="006035E2">
          <w:headerReference w:type="default" r:id="rId157"/>
          <w:footerReference w:type="default" r:id="rId158"/>
          <w:pgSz w:w="11900" w:h="16840"/>
          <w:pgMar w:top="1325" w:right="1087" w:bottom="902" w:left="1160" w:header="735" w:footer="744" w:gutter="0"/>
          <w:cols w:space="720"/>
        </w:sectPr>
      </w:pPr>
    </w:p>
    <w:p w:rsidR="006035E2" w:rsidRDefault="000A592D">
      <w:pPr>
        <w:pStyle w:val="a3"/>
        <w:spacing w:before="195" w:line="258" w:lineRule="auto"/>
        <w:ind w:left="55" w:right="97" w:firstLine="596"/>
        <w:rPr>
          <w:sz w:val="30"/>
          <w:szCs w:val="30"/>
          <w:lang w:eastAsia="zh-CN"/>
        </w:rPr>
      </w:pPr>
      <w:r>
        <w:rPr>
          <w:spacing w:val="-3"/>
          <w:sz w:val="30"/>
          <w:szCs w:val="30"/>
          <w:lang w:eastAsia="zh-CN"/>
        </w:rPr>
        <w:lastRenderedPageBreak/>
        <w:t>假设失效模式可能但不一定会出现。失效模式应使用技术术语描述，而非顾客容易察觉的现象。</w:t>
      </w:r>
    </w:p>
    <w:p w:rsidR="006035E2" w:rsidRDefault="000A592D">
      <w:pPr>
        <w:pStyle w:val="a3"/>
        <w:spacing w:before="1" w:line="258" w:lineRule="auto"/>
        <w:ind w:left="46" w:right="110" w:firstLine="608"/>
        <w:jc w:val="both"/>
        <w:rPr>
          <w:sz w:val="30"/>
          <w:szCs w:val="30"/>
          <w:lang w:eastAsia="zh-CN"/>
        </w:rPr>
      </w:pPr>
      <w:r>
        <w:rPr>
          <w:spacing w:val="-4"/>
          <w:sz w:val="30"/>
          <w:szCs w:val="30"/>
          <w:lang w:eastAsia="zh-CN"/>
        </w:rPr>
        <w:t>失效模式的完整性可通过评审以往错误案例、不合格品或废品报告以</w:t>
      </w:r>
      <w:r>
        <w:rPr>
          <w:spacing w:val="-3"/>
          <w:sz w:val="30"/>
          <w:szCs w:val="30"/>
          <w:lang w:eastAsia="zh-CN"/>
        </w:rPr>
        <w:t>及集体讨论的方式进行验证。其来源还应包括：对比类似过程，以及评审</w:t>
      </w:r>
      <w:r>
        <w:rPr>
          <w:spacing w:val="-1"/>
          <w:sz w:val="30"/>
          <w:szCs w:val="30"/>
          <w:lang w:eastAsia="zh-CN"/>
        </w:rPr>
        <w:t>有关类似组件的顾客（最终用户和后续操作）索赔案例。</w:t>
      </w:r>
    </w:p>
    <w:p w:rsidR="006035E2" w:rsidRDefault="000A592D">
      <w:pPr>
        <w:pStyle w:val="a3"/>
        <w:spacing w:before="1" w:line="219" w:lineRule="auto"/>
        <w:ind w:left="653"/>
        <w:rPr>
          <w:sz w:val="30"/>
          <w:szCs w:val="30"/>
          <w:lang w:eastAsia="zh-CN"/>
        </w:rPr>
      </w:pPr>
      <w:r>
        <w:rPr>
          <w:spacing w:val="-2"/>
          <w:sz w:val="30"/>
          <w:szCs w:val="30"/>
          <w:lang w:eastAsia="zh-CN"/>
        </w:rPr>
        <w:t>潜在失效模式的类别包括：</w:t>
      </w:r>
    </w:p>
    <w:p w:rsidR="006035E2" w:rsidRDefault="000A592D">
      <w:pPr>
        <w:pStyle w:val="a3"/>
        <w:spacing w:before="63" w:line="220" w:lineRule="auto"/>
        <w:ind w:left="746"/>
        <w:rPr>
          <w:sz w:val="30"/>
          <w:szCs w:val="30"/>
          <w:lang w:eastAsia="zh-CN"/>
        </w:rPr>
      </w:pPr>
      <w:r>
        <w:rPr>
          <w:spacing w:val="-9"/>
          <w:sz w:val="30"/>
          <w:szCs w:val="30"/>
          <w:lang w:eastAsia="zh-CN"/>
        </w:rPr>
        <w:t>· 过程功能丧失</w:t>
      </w:r>
      <w:r>
        <w:rPr>
          <w:b/>
          <w:bCs/>
          <w:spacing w:val="-9"/>
          <w:sz w:val="30"/>
          <w:szCs w:val="30"/>
          <w:lang w:eastAsia="zh-CN"/>
        </w:rPr>
        <w:t>/</w:t>
      </w:r>
      <w:r>
        <w:rPr>
          <w:spacing w:val="-9"/>
          <w:sz w:val="30"/>
          <w:szCs w:val="30"/>
          <w:lang w:eastAsia="zh-CN"/>
        </w:rPr>
        <w:t>操作未执行</w:t>
      </w:r>
    </w:p>
    <w:p w:rsidR="006035E2" w:rsidRDefault="000A592D">
      <w:pPr>
        <w:pStyle w:val="a3"/>
        <w:spacing w:before="63" w:line="220" w:lineRule="auto"/>
        <w:ind w:left="746"/>
        <w:rPr>
          <w:sz w:val="30"/>
          <w:szCs w:val="30"/>
          <w:lang w:eastAsia="zh-CN"/>
        </w:rPr>
      </w:pPr>
      <w:r>
        <w:rPr>
          <w:spacing w:val="-9"/>
          <w:sz w:val="30"/>
          <w:szCs w:val="30"/>
          <w:lang w:eastAsia="zh-CN"/>
        </w:rPr>
        <w:t>· 部分</w:t>
      </w:r>
      <w:r>
        <w:rPr>
          <w:rFonts w:hint="eastAsia"/>
          <w:spacing w:val="-9"/>
          <w:sz w:val="30"/>
          <w:szCs w:val="30"/>
          <w:lang w:eastAsia="zh-CN"/>
        </w:rPr>
        <w:t>功能</w:t>
      </w:r>
      <w:r>
        <w:rPr>
          <w:spacing w:val="-9"/>
          <w:sz w:val="30"/>
          <w:szCs w:val="30"/>
          <w:lang w:eastAsia="zh-CN"/>
        </w:rPr>
        <w:t>丧失。操作不完整</w:t>
      </w:r>
    </w:p>
    <w:p w:rsidR="006035E2" w:rsidRDefault="000A592D">
      <w:pPr>
        <w:pStyle w:val="a3"/>
        <w:spacing w:before="61" w:line="222" w:lineRule="auto"/>
        <w:ind w:left="746"/>
        <w:rPr>
          <w:sz w:val="30"/>
          <w:szCs w:val="30"/>
          <w:lang w:eastAsia="zh-CN"/>
        </w:rPr>
      </w:pPr>
      <w:r>
        <w:rPr>
          <w:spacing w:val="-20"/>
          <w:sz w:val="30"/>
          <w:szCs w:val="30"/>
          <w:lang w:eastAsia="zh-CN"/>
        </w:rPr>
        <w:t>·</w:t>
      </w:r>
      <w:r>
        <w:rPr>
          <w:spacing w:val="23"/>
          <w:sz w:val="30"/>
          <w:szCs w:val="30"/>
          <w:lang w:eastAsia="zh-CN"/>
        </w:rPr>
        <w:t xml:space="preserve"> </w:t>
      </w:r>
      <w:r>
        <w:rPr>
          <w:spacing w:val="-20"/>
          <w:sz w:val="30"/>
          <w:szCs w:val="30"/>
          <w:lang w:eastAsia="zh-CN"/>
        </w:rPr>
        <w:t>过程功能降低</w:t>
      </w:r>
    </w:p>
    <w:p w:rsidR="006035E2" w:rsidRDefault="000A592D">
      <w:pPr>
        <w:pStyle w:val="a3"/>
        <w:spacing w:before="59" w:line="222" w:lineRule="auto"/>
        <w:ind w:left="746"/>
        <w:rPr>
          <w:sz w:val="30"/>
          <w:szCs w:val="30"/>
          <w:lang w:eastAsia="zh-CN"/>
        </w:rPr>
      </w:pPr>
      <w:r>
        <w:rPr>
          <w:spacing w:val="-8"/>
          <w:sz w:val="30"/>
          <w:szCs w:val="30"/>
          <w:lang w:eastAsia="zh-CN"/>
        </w:rPr>
        <w:t>· 过程功能超出预期。高出太多</w:t>
      </w:r>
    </w:p>
    <w:p w:rsidR="006035E2" w:rsidRDefault="000A592D">
      <w:pPr>
        <w:pStyle w:val="a3"/>
        <w:spacing w:before="61" w:line="220" w:lineRule="auto"/>
        <w:ind w:left="746"/>
        <w:rPr>
          <w:sz w:val="30"/>
          <w:szCs w:val="30"/>
          <w:lang w:eastAsia="zh-CN"/>
        </w:rPr>
      </w:pPr>
      <w:r>
        <w:rPr>
          <w:spacing w:val="-13"/>
          <w:sz w:val="30"/>
          <w:szCs w:val="30"/>
          <w:lang w:eastAsia="zh-CN"/>
        </w:rPr>
        <w:t>·</w:t>
      </w:r>
      <w:r>
        <w:rPr>
          <w:spacing w:val="51"/>
          <w:sz w:val="30"/>
          <w:szCs w:val="30"/>
          <w:lang w:eastAsia="zh-CN"/>
        </w:rPr>
        <w:t xml:space="preserve"> </w:t>
      </w:r>
      <w:r>
        <w:rPr>
          <w:spacing w:val="-13"/>
          <w:sz w:val="30"/>
          <w:szCs w:val="30"/>
          <w:lang w:eastAsia="zh-CN"/>
        </w:rPr>
        <w:t>间歇过程功能。操作不一致</w:t>
      </w:r>
    </w:p>
    <w:p w:rsidR="006035E2" w:rsidRDefault="000A592D">
      <w:pPr>
        <w:pStyle w:val="a3"/>
        <w:spacing w:before="63" w:line="219" w:lineRule="auto"/>
        <w:ind w:left="746"/>
        <w:rPr>
          <w:sz w:val="30"/>
          <w:szCs w:val="30"/>
          <w:lang w:eastAsia="zh-CN"/>
        </w:rPr>
      </w:pPr>
      <w:r>
        <w:rPr>
          <w:spacing w:val="-24"/>
          <w:sz w:val="30"/>
          <w:szCs w:val="30"/>
          <w:lang w:eastAsia="zh-CN"/>
        </w:rPr>
        <w:t>·</w:t>
      </w:r>
      <w:r>
        <w:rPr>
          <w:spacing w:val="26"/>
          <w:sz w:val="30"/>
          <w:szCs w:val="30"/>
          <w:lang w:eastAsia="zh-CN"/>
        </w:rPr>
        <w:t xml:space="preserve"> </w:t>
      </w:r>
      <w:r>
        <w:rPr>
          <w:spacing w:val="-24"/>
          <w:sz w:val="30"/>
          <w:szCs w:val="30"/>
          <w:lang w:eastAsia="zh-CN"/>
        </w:rPr>
        <w:t>运行不稳定</w:t>
      </w:r>
    </w:p>
    <w:p w:rsidR="006035E2" w:rsidRDefault="000A592D">
      <w:pPr>
        <w:pStyle w:val="a3"/>
        <w:spacing w:before="63" w:line="220" w:lineRule="auto"/>
        <w:ind w:left="746"/>
        <w:rPr>
          <w:sz w:val="30"/>
          <w:szCs w:val="30"/>
          <w:lang w:eastAsia="zh-CN"/>
        </w:rPr>
      </w:pPr>
      <w:r>
        <w:rPr>
          <w:spacing w:val="-9"/>
          <w:sz w:val="30"/>
          <w:szCs w:val="30"/>
          <w:lang w:eastAsia="zh-CN"/>
        </w:rPr>
        <w:t>· 非预期过程功能。操作错误</w:t>
      </w:r>
    </w:p>
    <w:p w:rsidR="006035E2" w:rsidRDefault="000A592D">
      <w:pPr>
        <w:pStyle w:val="a3"/>
        <w:spacing w:before="63" w:line="222" w:lineRule="auto"/>
        <w:ind w:left="746"/>
        <w:rPr>
          <w:sz w:val="30"/>
          <w:szCs w:val="30"/>
          <w:lang w:eastAsia="zh-CN"/>
        </w:rPr>
      </w:pPr>
      <w:r>
        <w:rPr>
          <w:spacing w:val="-20"/>
          <w:sz w:val="30"/>
          <w:szCs w:val="30"/>
          <w:lang w:eastAsia="zh-CN"/>
        </w:rPr>
        <w:t>·</w:t>
      </w:r>
      <w:r>
        <w:rPr>
          <w:spacing w:val="23"/>
          <w:sz w:val="30"/>
          <w:szCs w:val="30"/>
          <w:lang w:eastAsia="zh-CN"/>
        </w:rPr>
        <w:t xml:space="preserve"> </w:t>
      </w:r>
      <w:r>
        <w:rPr>
          <w:spacing w:val="-20"/>
          <w:sz w:val="30"/>
          <w:szCs w:val="30"/>
          <w:lang w:eastAsia="zh-CN"/>
        </w:rPr>
        <w:t>安装错误零件</w:t>
      </w:r>
    </w:p>
    <w:p w:rsidR="006035E2" w:rsidRDefault="000A592D">
      <w:pPr>
        <w:pStyle w:val="a3"/>
        <w:spacing w:before="59" w:line="220" w:lineRule="auto"/>
        <w:ind w:left="746"/>
        <w:rPr>
          <w:sz w:val="30"/>
          <w:szCs w:val="30"/>
          <w:lang w:eastAsia="zh-CN"/>
        </w:rPr>
      </w:pPr>
      <w:r>
        <w:rPr>
          <w:spacing w:val="-9"/>
          <w:sz w:val="30"/>
          <w:szCs w:val="30"/>
          <w:lang w:eastAsia="zh-CN"/>
        </w:rPr>
        <w:t>· 过程功能延迟。操作太迟</w:t>
      </w:r>
    </w:p>
    <w:p w:rsidR="006035E2" w:rsidRDefault="000A592D">
      <w:pPr>
        <w:pStyle w:val="a3"/>
        <w:spacing w:before="62" w:line="222" w:lineRule="auto"/>
        <w:ind w:left="654"/>
        <w:rPr>
          <w:sz w:val="30"/>
          <w:szCs w:val="30"/>
          <w:lang w:eastAsia="zh-CN"/>
        </w:rPr>
      </w:pPr>
      <w:r>
        <w:rPr>
          <w:spacing w:val="-2"/>
          <w:sz w:val="30"/>
          <w:szCs w:val="30"/>
          <w:lang w:eastAsia="zh-CN"/>
        </w:rPr>
        <w:t>典型的失效模式可能是但不限于：</w:t>
      </w:r>
    </w:p>
    <w:p w:rsidR="006035E2" w:rsidRDefault="000A592D">
      <w:pPr>
        <w:pStyle w:val="a3"/>
        <w:spacing w:before="59" w:line="222" w:lineRule="auto"/>
        <w:ind w:left="746"/>
        <w:rPr>
          <w:sz w:val="30"/>
          <w:szCs w:val="30"/>
          <w:lang w:eastAsia="zh-CN"/>
        </w:rPr>
      </w:pPr>
      <w:r>
        <w:rPr>
          <w:spacing w:val="-8"/>
          <w:sz w:val="30"/>
          <w:szCs w:val="30"/>
          <w:lang w:eastAsia="zh-CN"/>
        </w:rPr>
        <w:t>· 孔太浅、太深、缺失或偏离位置</w:t>
      </w:r>
    </w:p>
    <w:p w:rsidR="006035E2" w:rsidRDefault="000A592D">
      <w:pPr>
        <w:pStyle w:val="a3"/>
        <w:spacing w:before="61" w:line="224" w:lineRule="auto"/>
        <w:ind w:left="746"/>
        <w:rPr>
          <w:sz w:val="30"/>
          <w:szCs w:val="30"/>
          <w:lang w:eastAsia="zh-CN"/>
        </w:rPr>
      </w:pPr>
      <w:r>
        <w:rPr>
          <w:spacing w:val="-28"/>
          <w:sz w:val="30"/>
          <w:szCs w:val="30"/>
          <w:lang w:eastAsia="zh-CN"/>
        </w:rPr>
        <w:t>·</w:t>
      </w:r>
      <w:r>
        <w:rPr>
          <w:spacing w:val="22"/>
          <w:sz w:val="30"/>
          <w:szCs w:val="30"/>
          <w:lang w:eastAsia="zh-CN"/>
        </w:rPr>
        <w:t xml:space="preserve"> </w:t>
      </w:r>
      <w:r>
        <w:rPr>
          <w:spacing w:val="-28"/>
          <w:sz w:val="30"/>
          <w:szCs w:val="30"/>
          <w:lang w:eastAsia="zh-CN"/>
        </w:rPr>
        <w:t>表面脏污</w:t>
      </w:r>
    </w:p>
    <w:p w:rsidR="006035E2" w:rsidRDefault="000A592D">
      <w:pPr>
        <w:pStyle w:val="a3"/>
        <w:spacing w:before="55" w:line="223" w:lineRule="auto"/>
        <w:ind w:left="746"/>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表面处理过度</w:t>
      </w:r>
    </w:p>
    <w:p w:rsidR="006035E2" w:rsidRDefault="000A592D">
      <w:pPr>
        <w:pStyle w:val="a3"/>
        <w:spacing w:before="58" w:line="220" w:lineRule="auto"/>
        <w:ind w:left="746"/>
        <w:rPr>
          <w:sz w:val="30"/>
          <w:szCs w:val="30"/>
          <w:lang w:eastAsia="zh-CN"/>
        </w:rPr>
      </w:pPr>
      <w:r>
        <w:rPr>
          <w:spacing w:val="-18"/>
          <w:sz w:val="30"/>
          <w:szCs w:val="30"/>
          <w:lang w:eastAsia="zh-CN"/>
        </w:rPr>
        <w:t>·</w:t>
      </w:r>
      <w:r>
        <w:rPr>
          <w:spacing w:val="26"/>
          <w:sz w:val="30"/>
          <w:szCs w:val="30"/>
          <w:lang w:eastAsia="zh-CN"/>
        </w:rPr>
        <w:t xml:space="preserve"> </w:t>
      </w:r>
      <w:r>
        <w:rPr>
          <w:spacing w:val="-18"/>
          <w:sz w:val="30"/>
          <w:szCs w:val="30"/>
          <w:lang w:eastAsia="zh-CN"/>
        </w:rPr>
        <w:t>连接器插脚错位</w:t>
      </w:r>
    </w:p>
    <w:p w:rsidR="006035E2" w:rsidRDefault="000A592D">
      <w:pPr>
        <w:pStyle w:val="a3"/>
        <w:spacing w:before="61" w:line="222" w:lineRule="auto"/>
        <w:ind w:left="746"/>
        <w:rPr>
          <w:sz w:val="30"/>
          <w:szCs w:val="30"/>
          <w:lang w:eastAsia="zh-CN"/>
        </w:rPr>
      </w:pPr>
      <w:r>
        <w:rPr>
          <w:spacing w:val="-16"/>
          <w:sz w:val="30"/>
          <w:szCs w:val="30"/>
          <w:lang w:eastAsia="zh-CN"/>
        </w:rPr>
        <w:t>·</w:t>
      </w:r>
      <w:r>
        <w:rPr>
          <w:spacing w:val="26"/>
          <w:sz w:val="30"/>
          <w:szCs w:val="30"/>
          <w:lang w:eastAsia="zh-CN"/>
        </w:rPr>
        <w:t xml:space="preserve"> </w:t>
      </w:r>
      <w:r>
        <w:rPr>
          <w:spacing w:val="-16"/>
          <w:sz w:val="30"/>
          <w:szCs w:val="30"/>
          <w:lang w:eastAsia="zh-CN"/>
        </w:rPr>
        <w:t>连接器未完全到位</w:t>
      </w:r>
    </w:p>
    <w:p w:rsidR="006035E2" w:rsidRDefault="000A592D">
      <w:pPr>
        <w:pStyle w:val="a3"/>
        <w:spacing w:before="60" w:line="220" w:lineRule="auto"/>
        <w:ind w:left="746"/>
        <w:rPr>
          <w:sz w:val="30"/>
          <w:szCs w:val="30"/>
          <w:lang w:eastAsia="zh-CN"/>
        </w:rPr>
      </w:pPr>
      <w:r>
        <w:rPr>
          <w:spacing w:val="-5"/>
          <w:sz w:val="30"/>
          <w:szCs w:val="30"/>
          <w:lang w:eastAsia="zh-CN"/>
        </w:rPr>
        <w:t>· 接收不合格零件，拒收合格零件，跳过检</w:t>
      </w:r>
      <w:r>
        <w:rPr>
          <w:spacing w:val="-6"/>
          <w:sz w:val="30"/>
          <w:szCs w:val="30"/>
          <w:lang w:eastAsia="zh-CN"/>
        </w:rPr>
        <w:t>测工位</w:t>
      </w:r>
    </w:p>
    <w:p w:rsidR="006035E2" w:rsidRDefault="000A592D">
      <w:pPr>
        <w:pStyle w:val="a3"/>
        <w:spacing w:before="63" w:line="222" w:lineRule="auto"/>
        <w:ind w:left="746"/>
        <w:rPr>
          <w:sz w:val="30"/>
          <w:szCs w:val="30"/>
          <w:lang w:eastAsia="zh-CN"/>
        </w:rPr>
      </w:pPr>
      <w:r>
        <w:rPr>
          <w:spacing w:val="-27"/>
          <w:sz w:val="30"/>
          <w:szCs w:val="30"/>
          <w:lang w:eastAsia="zh-CN"/>
        </w:rPr>
        <w:t>·</w:t>
      </w:r>
      <w:r>
        <w:rPr>
          <w:spacing w:val="18"/>
          <w:sz w:val="30"/>
          <w:szCs w:val="30"/>
          <w:lang w:eastAsia="zh-CN"/>
        </w:rPr>
        <w:t xml:space="preserve"> </w:t>
      </w:r>
      <w:r>
        <w:rPr>
          <w:spacing w:val="-27"/>
          <w:sz w:val="30"/>
          <w:szCs w:val="30"/>
          <w:lang w:eastAsia="zh-CN"/>
        </w:rPr>
        <w:t>标签丢失</w:t>
      </w:r>
    </w:p>
    <w:p w:rsidR="006035E2" w:rsidRDefault="000A592D">
      <w:pPr>
        <w:pStyle w:val="a3"/>
        <w:spacing w:before="59" w:line="223" w:lineRule="auto"/>
        <w:ind w:left="746"/>
        <w:rPr>
          <w:sz w:val="30"/>
          <w:szCs w:val="30"/>
          <w:lang w:eastAsia="zh-CN"/>
        </w:rPr>
      </w:pPr>
      <w:r>
        <w:rPr>
          <w:spacing w:val="-20"/>
          <w:sz w:val="30"/>
          <w:szCs w:val="30"/>
          <w:lang w:eastAsia="zh-CN"/>
        </w:rPr>
        <w:t>·</w:t>
      </w:r>
      <w:r>
        <w:rPr>
          <w:spacing w:val="23"/>
          <w:sz w:val="30"/>
          <w:szCs w:val="30"/>
          <w:lang w:eastAsia="zh-CN"/>
        </w:rPr>
        <w:t xml:space="preserve"> </w:t>
      </w:r>
      <w:r>
        <w:rPr>
          <w:spacing w:val="-20"/>
          <w:sz w:val="30"/>
          <w:szCs w:val="30"/>
          <w:lang w:eastAsia="zh-CN"/>
        </w:rPr>
        <w:t>条形码不可读</w:t>
      </w:r>
    </w:p>
    <w:p w:rsidR="006035E2" w:rsidRDefault="000A592D">
      <w:pPr>
        <w:pStyle w:val="a3"/>
        <w:spacing w:before="58" w:line="222" w:lineRule="auto"/>
        <w:ind w:left="746"/>
        <w:rPr>
          <w:sz w:val="30"/>
          <w:szCs w:val="30"/>
          <w:lang w:eastAsia="zh-CN"/>
        </w:rPr>
      </w:pPr>
      <w:r>
        <w:rPr>
          <w:spacing w:val="-13"/>
          <w:sz w:val="30"/>
          <w:szCs w:val="30"/>
          <w:lang w:eastAsia="zh-CN"/>
        </w:rPr>
        <w:t xml:space="preserve">· </w:t>
      </w:r>
      <w:r>
        <w:rPr>
          <w:b/>
          <w:bCs/>
          <w:spacing w:val="-13"/>
          <w:sz w:val="30"/>
          <w:szCs w:val="30"/>
          <w:lang w:eastAsia="zh-CN"/>
        </w:rPr>
        <w:t>ECU</w:t>
      </w:r>
      <w:r>
        <w:rPr>
          <w:spacing w:val="-46"/>
          <w:sz w:val="30"/>
          <w:szCs w:val="30"/>
          <w:lang w:eastAsia="zh-CN"/>
        </w:rPr>
        <w:t xml:space="preserve"> </w:t>
      </w:r>
      <w:r>
        <w:rPr>
          <w:spacing w:val="-13"/>
          <w:sz w:val="30"/>
          <w:szCs w:val="30"/>
          <w:lang w:eastAsia="zh-CN"/>
        </w:rPr>
        <w:t>刷新时用错软件</w:t>
      </w:r>
    </w:p>
    <w:p w:rsidR="006035E2" w:rsidRDefault="000A592D">
      <w:pPr>
        <w:pStyle w:val="a3"/>
        <w:spacing w:before="59" w:line="223" w:lineRule="auto"/>
        <w:ind w:left="46"/>
        <w:rPr>
          <w:sz w:val="30"/>
          <w:szCs w:val="30"/>
          <w:lang w:eastAsia="zh-CN"/>
        </w:rPr>
      </w:pPr>
      <w:r>
        <w:rPr>
          <w:b/>
          <w:bCs/>
          <w:spacing w:val="-7"/>
          <w:sz w:val="30"/>
          <w:szCs w:val="30"/>
          <w:lang w:eastAsia="zh-CN"/>
        </w:rPr>
        <w:t>3.4.6</w:t>
      </w:r>
      <w:r>
        <w:rPr>
          <w:spacing w:val="-48"/>
          <w:sz w:val="30"/>
          <w:szCs w:val="30"/>
          <w:lang w:eastAsia="zh-CN"/>
        </w:rPr>
        <w:t xml:space="preserve"> </w:t>
      </w:r>
      <w:r>
        <w:rPr>
          <w:b/>
          <w:bCs/>
          <w:spacing w:val="-7"/>
          <w:sz w:val="30"/>
          <w:szCs w:val="30"/>
          <w:lang w:eastAsia="zh-CN"/>
        </w:rPr>
        <w:t>失效起因</w:t>
      </w:r>
    </w:p>
    <w:p w:rsidR="006035E2" w:rsidRDefault="000A592D">
      <w:pPr>
        <w:pStyle w:val="a3"/>
        <w:spacing w:before="59" w:line="258" w:lineRule="auto"/>
        <w:ind w:left="66" w:right="111" w:firstLine="588"/>
        <w:jc w:val="both"/>
        <w:rPr>
          <w:sz w:val="30"/>
          <w:szCs w:val="30"/>
          <w:lang w:eastAsia="zh-CN"/>
        </w:rPr>
      </w:pPr>
      <w:r>
        <w:rPr>
          <w:spacing w:val="-4"/>
          <w:sz w:val="30"/>
          <w:szCs w:val="30"/>
          <w:lang w:eastAsia="zh-CN"/>
        </w:rPr>
        <w:t>失效起因指失效模式出现的原因。失效模式是失效起因的结果。在可能的范围内，应确定每个失效模式在制造或装配方面的潜在原因，尽可能简明扼要地列出原因，以便针对性地采取相应的行</w:t>
      </w:r>
      <w:r>
        <w:rPr>
          <w:spacing w:val="-5"/>
          <w:sz w:val="30"/>
          <w:szCs w:val="30"/>
          <w:lang w:eastAsia="zh-CN"/>
        </w:rPr>
        <w:t>动（控制和措施）。</w:t>
      </w:r>
    </w:p>
    <w:p w:rsidR="006035E2" w:rsidRDefault="000A592D">
      <w:pPr>
        <w:pStyle w:val="a3"/>
        <w:spacing w:before="2" w:line="221" w:lineRule="auto"/>
        <w:ind w:left="654"/>
        <w:rPr>
          <w:sz w:val="30"/>
          <w:szCs w:val="30"/>
          <w:lang w:eastAsia="zh-CN"/>
        </w:rPr>
      </w:pPr>
      <w:r>
        <w:rPr>
          <w:spacing w:val="1"/>
          <w:sz w:val="30"/>
          <w:szCs w:val="30"/>
          <w:lang w:eastAsia="zh-CN"/>
        </w:rPr>
        <w:t>典型的失效起因可能包括经典的石川</w:t>
      </w:r>
      <w:r>
        <w:rPr>
          <w:b/>
          <w:bCs/>
          <w:spacing w:val="1"/>
          <w:sz w:val="30"/>
          <w:szCs w:val="30"/>
          <w:lang w:eastAsia="zh-CN"/>
        </w:rPr>
        <w:t>4M</w:t>
      </w:r>
      <w:r>
        <w:rPr>
          <w:spacing w:val="-51"/>
          <w:sz w:val="30"/>
          <w:szCs w:val="30"/>
          <w:lang w:eastAsia="zh-CN"/>
        </w:rPr>
        <w:t xml:space="preserve"> </w:t>
      </w:r>
      <w:r>
        <w:rPr>
          <w:spacing w:val="1"/>
          <w:sz w:val="30"/>
          <w:szCs w:val="30"/>
          <w:lang w:eastAsia="zh-CN"/>
        </w:rPr>
        <w:t>类</w:t>
      </w:r>
      <w:r>
        <w:rPr>
          <w:sz w:val="30"/>
          <w:szCs w:val="30"/>
          <w:lang w:eastAsia="zh-CN"/>
        </w:rPr>
        <w:t>型，但不仅限于：</w:t>
      </w:r>
    </w:p>
    <w:p w:rsidR="006035E2" w:rsidRDefault="000A592D">
      <w:pPr>
        <w:pStyle w:val="a3"/>
        <w:spacing w:before="60" w:line="220" w:lineRule="auto"/>
        <w:jc w:val="right"/>
        <w:rPr>
          <w:sz w:val="30"/>
          <w:szCs w:val="30"/>
          <w:lang w:eastAsia="zh-CN"/>
        </w:rPr>
      </w:pPr>
      <w:r>
        <w:rPr>
          <w:spacing w:val="-8"/>
          <w:sz w:val="30"/>
          <w:szCs w:val="30"/>
          <w:lang w:eastAsia="zh-CN"/>
        </w:rPr>
        <w:t>·人员：安装工人、机器操作人员</w:t>
      </w:r>
      <w:r>
        <w:rPr>
          <w:b/>
          <w:bCs/>
          <w:spacing w:val="-8"/>
          <w:sz w:val="30"/>
          <w:szCs w:val="30"/>
          <w:lang w:eastAsia="zh-CN"/>
        </w:rPr>
        <w:t>/</w:t>
      </w:r>
      <w:r>
        <w:rPr>
          <w:spacing w:val="-8"/>
          <w:sz w:val="30"/>
          <w:szCs w:val="30"/>
          <w:lang w:eastAsia="zh-CN"/>
        </w:rPr>
        <w:t>助理、材料助理、</w:t>
      </w:r>
      <w:r>
        <w:rPr>
          <w:rFonts w:hint="eastAsia"/>
          <w:spacing w:val="-8"/>
          <w:sz w:val="30"/>
          <w:szCs w:val="30"/>
          <w:lang w:eastAsia="zh-CN"/>
        </w:rPr>
        <w:t>维护</w:t>
      </w:r>
      <w:r>
        <w:rPr>
          <w:spacing w:val="-8"/>
          <w:sz w:val="30"/>
          <w:szCs w:val="30"/>
          <w:lang w:eastAsia="zh-CN"/>
        </w:rPr>
        <w:t>技术员等。</w:t>
      </w:r>
    </w:p>
    <w:p w:rsidR="006035E2" w:rsidRDefault="000A592D">
      <w:pPr>
        <w:pStyle w:val="a3"/>
        <w:spacing w:before="61" w:line="260" w:lineRule="auto"/>
        <w:ind w:left="48" w:right="109" w:firstLine="697"/>
        <w:rPr>
          <w:sz w:val="30"/>
          <w:szCs w:val="30"/>
          <w:lang w:eastAsia="zh-CN"/>
        </w:rPr>
      </w:pPr>
      <w:r>
        <w:rPr>
          <w:spacing w:val="-2"/>
          <w:sz w:val="30"/>
          <w:szCs w:val="30"/>
          <w:lang w:eastAsia="zh-CN"/>
        </w:rPr>
        <w:t>·机器</w:t>
      </w:r>
      <w:r>
        <w:rPr>
          <w:b/>
          <w:bCs/>
          <w:spacing w:val="-2"/>
          <w:sz w:val="30"/>
          <w:szCs w:val="30"/>
          <w:lang w:eastAsia="zh-CN"/>
        </w:rPr>
        <w:t>/</w:t>
      </w:r>
      <w:r>
        <w:rPr>
          <w:spacing w:val="-2"/>
          <w:sz w:val="30"/>
          <w:szCs w:val="30"/>
          <w:lang w:eastAsia="zh-CN"/>
        </w:rPr>
        <w:t>设备：机器人、漏斗型储料罐、注塑机、螺旋输送机、检验</w:t>
      </w:r>
      <w:r>
        <w:rPr>
          <w:spacing w:val="-3"/>
          <w:sz w:val="30"/>
          <w:szCs w:val="30"/>
          <w:lang w:eastAsia="zh-CN"/>
        </w:rPr>
        <w:t>设备、夹具等。</w:t>
      </w:r>
    </w:p>
    <w:p w:rsidR="006035E2" w:rsidRDefault="006035E2">
      <w:pPr>
        <w:spacing w:line="260" w:lineRule="auto"/>
        <w:rPr>
          <w:sz w:val="30"/>
          <w:szCs w:val="30"/>
          <w:lang w:eastAsia="zh-CN"/>
        </w:rPr>
        <w:sectPr w:rsidR="006035E2">
          <w:headerReference w:type="default" r:id="rId159"/>
          <w:footerReference w:type="default" r:id="rId160"/>
          <w:pgSz w:w="11900" w:h="16840"/>
          <w:pgMar w:top="1325" w:right="1073" w:bottom="904" w:left="1160" w:header="735" w:footer="744" w:gutter="0"/>
          <w:cols w:space="720"/>
        </w:sectPr>
      </w:pPr>
    </w:p>
    <w:p w:rsidR="006035E2" w:rsidRDefault="000A592D">
      <w:pPr>
        <w:pStyle w:val="a3"/>
        <w:spacing w:before="195" w:line="258" w:lineRule="auto"/>
        <w:ind w:left="60" w:right="41" w:firstLine="685"/>
        <w:rPr>
          <w:sz w:val="30"/>
          <w:szCs w:val="30"/>
          <w:lang w:eastAsia="zh-CN"/>
        </w:rPr>
      </w:pPr>
      <w:r>
        <w:rPr>
          <w:spacing w:val="-11"/>
          <w:sz w:val="30"/>
          <w:szCs w:val="30"/>
          <w:lang w:eastAsia="zh-CN"/>
        </w:rPr>
        <w:lastRenderedPageBreak/>
        <w:t>·材料（间接</w:t>
      </w:r>
      <w:r>
        <w:rPr>
          <w:spacing w:val="-59"/>
          <w:sz w:val="30"/>
          <w:szCs w:val="30"/>
          <w:lang w:eastAsia="zh-CN"/>
        </w:rPr>
        <w:t>）：</w:t>
      </w:r>
      <w:r>
        <w:rPr>
          <w:spacing w:val="-11"/>
          <w:sz w:val="30"/>
          <w:szCs w:val="30"/>
          <w:lang w:eastAsia="zh-CN"/>
        </w:rPr>
        <w:t>机油、安装润滑脂、浓缩洗涤剂、（操作辅助工具）</w:t>
      </w:r>
      <w:r>
        <w:rPr>
          <w:spacing w:val="-16"/>
          <w:sz w:val="30"/>
          <w:szCs w:val="30"/>
          <w:lang w:eastAsia="zh-CN"/>
        </w:rPr>
        <w:t>等。</w:t>
      </w:r>
    </w:p>
    <w:p w:rsidR="006035E2" w:rsidRDefault="000A592D">
      <w:pPr>
        <w:pStyle w:val="a3"/>
        <w:spacing w:line="222" w:lineRule="auto"/>
        <w:ind w:left="746"/>
        <w:rPr>
          <w:sz w:val="30"/>
          <w:szCs w:val="30"/>
          <w:lang w:eastAsia="zh-CN"/>
        </w:rPr>
      </w:pPr>
      <w:r>
        <w:rPr>
          <w:spacing w:val="-5"/>
          <w:sz w:val="30"/>
          <w:szCs w:val="30"/>
          <w:lang w:eastAsia="zh-CN"/>
        </w:rPr>
        <w:t>·环境：热度、灰尘、污染、照明、</w:t>
      </w:r>
      <w:r>
        <w:rPr>
          <w:rFonts w:hint="eastAsia"/>
          <w:spacing w:val="-5"/>
          <w:sz w:val="30"/>
          <w:szCs w:val="30"/>
          <w:lang w:eastAsia="zh-CN"/>
        </w:rPr>
        <w:t>噪声</w:t>
      </w:r>
      <w:r>
        <w:rPr>
          <w:spacing w:val="-5"/>
          <w:sz w:val="30"/>
          <w:szCs w:val="30"/>
          <w:lang w:eastAsia="zh-CN"/>
        </w:rPr>
        <w:t>等环境条件。</w:t>
      </w:r>
    </w:p>
    <w:p w:rsidR="006035E2" w:rsidRDefault="000A592D">
      <w:pPr>
        <w:pStyle w:val="a3"/>
        <w:spacing w:before="58" w:line="258" w:lineRule="auto"/>
        <w:ind w:left="48" w:right="96" w:firstLine="609"/>
        <w:rPr>
          <w:sz w:val="30"/>
          <w:szCs w:val="30"/>
          <w:lang w:eastAsia="zh-CN"/>
        </w:rPr>
      </w:pPr>
      <w:r>
        <w:rPr>
          <w:spacing w:val="-5"/>
          <w:sz w:val="30"/>
          <w:szCs w:val="30"/>
          <w:lang w:eastAsia="zh-CN"/>
        </w:rPr>
        <w:t>注：在编制</w:t>
      </w:r>
      <w:r>
        <w:rPr>
          <w:spacing w:val="-69"/>
          <w:sz w:val="30"/>
          <w:szCs w:val="30"/>
          <w:lang w:eastAsia="zh-CN"/>
        </w:rPr>
        <w:t xml:space="preserve"> </w:t>
      </w:r>
      <w:r>
        <w:rPr>
          <w:b/>
          <w:bCs/>
          <w:spacing w:val="-5"/>
          <w:sz w:val="30"/>
          <w:szCs w:val="30"/>
          <w:lang w:eastAsia="zh-CN"/>
        </w:rPr>
        <w:t>FMEA</w:t>
      </w:r>
      <w:r>
        <w:rPr>
          <w:spacing w:val="-33"/>
          <w:sz w:val="30"/>
          <w:szCs w:val="30"/>
          <w:lang w:eastAsia="zh-CN"/>
        </w:rPr>
        <w:t xml:space="preserve"> </w:t>
      </w:r>
      <w:r>
        <w:rPr>
          <w:spacing w:val="-5"/>
          <w:sz w:val="30"/>
          <w:szCs w:val="30"/>
          <w:lang w:eastAsia="zh-CN"/>
        </w:rPr>
        <w:t>时，应假设来料零件</w:t>
      </w:r>
      <w:r>
        <w:rPr>
          <w:b/>
          <w:bCs/>
          <w:spacing w:val="-5"/>
          <w:sz w:val="30"/>
          <w:szCs w:val="30"/>
          <w:lang w:eastAsia="zh-CN"/>
        </w:rPr>
        <w:t>/</w:t>
      </w:r>
      <w:r>
        <w:rPr>
          <w:spacing w:val="-5"/>
          <w:sz w:val="30"/>
          <w:szCs w:val="30"/>
          <w:lang w:eastAsia="zh-CN"/>
        </w:rPr>
        <w:t>材料正确。</w:t>
      </w:r>
      <w:r>
        <w:rPr>
          <w:spacing w:val="-6"/>
          <w:sz w:val="30"/>
          <w:szCs w:val="30"/>
          <w:lang w:eastAsia="zh-CN"/>
        </w:rPr>
        <w:t>若历史数据显示来料零件存在质量缺陷，则</w:t>
      </w:r>
      <w:r>
        <w:rPr>
          <w:spacing w:val="-59"/>
          <w:sz w:val="30"/>
          <w:szCs w:val="30"/>
          <w:lang w:eastAsia="zh-CN"/>
        </w:rPr>
        <w:t xml:space="preserve"> </w:t>
      </w:r>
      <w:r>
        <w:rPr>
          <w:b/>
          <w:bCs/>
          <w:spacing w:val="-6"/>
          <w:sz w:val="30"/>
          <w:szCs w:val="30"/>
          <w:lang w:eastAsia="zh-CN"/>
        </w:rPr>
        <w:t>FMEA</w:t>
      </w:r>
      <w:r>
        <w:rPr>
          <w:spacing w:val="-6"/>
          <w:sz w:val="30"/>
          <w:szCs w:val="30"/>
          <w:lang w:eastAsia="zh-CN"/>
        </w:rPr>
        <w:t xml:space="preserve"> 团队可例外处理。</w:t>
      </w:r>
    </w:p>
    <w:p w:rsidR="006035E2" w:rsidRDefault="000A592D">
      <w:pPr>
        <w:pStyle w:val="a3"/>
        <w:spacing w:before="5" w:line="258" w:lineRule="auto"/>
        <w:ind w:left="48" w:right="9" w:firstLine="604"/>
        <w:jc w:val="both"/>
        <w:rPr>
          <w:sz w:val="30"/>
          <w:szCs w:val="30"/>
          <w:lang w:eastAsia="zh-CN"/>
        </w:rPr>
      </w:pPr>
      <w:r>
        <w:rPr>
          <w:spacing w:val="1"/>
          <w:sz w:val="30"/>
          <w:szCs w:val="30"/>
          <w:lang w:eastAsia="zh-CN"/>
        </w:rPr>
        <w:t>安排推进者引导团队思考“值得深思的激励问题”能够帮助揭示</w:t>
      </w:r>
      <w:r>
        <w:rPr>
          <w:b/>
          <w:bCs/>
          <w:spacing w:val="1"/>
          <w:sz w:val="30"/>
          <w:szCs w:val="30"/>
          <w:lang w:eastAsia="zh-CN"/>
        </w:rPr>
        <w:t>/</w:t>
      </w:r>
      <w:r>
        <w:rPr>
          <w:spacing w:val="1"/>
          <w:sz w:val="30"/>
          <w:szCs w:val="30"/>
          <w:lang w:eastAsia="zh-CN"/>
        </w:rPr>
        <w:t>发</w:t>
      </w:r>
      <w:r>
        <w:rPr>
          <w:spacing w:val="-3"/>
          <w:sz w:val="30"/>
          <w:szCs w:val="30"/>
          <w:lang w:eastAsia="zh-CN"/>
        </w:rPr>
        <w:t>现失效起因的一种方法。这些问题可以是广义问题，它们应该能够激励过程专家思考整个过程，且问题数量应维持在可管理的水平。它们可以仅与</w:t>
      </w:r>
      <w:r>
        <w:rPr>
          <w:spacing w:val="-6"/>
          <w:sz w:val="30"/>
          <w:szCs w:val="30"/>
          <w:lang w:eastAsia="zh-CN"/>
        </w:rPr>
        <w:t>过程相关，且能够按照</w:t>
      </w:r>
      <w:r>
        <w:rPr>
          <w:b/>
          <w:bCs/>
          <w:spacing w:val="-6"/>
          <w:sz w:val="30"/>
          <w:szCs w:val="30"/>
          <w:lang w:eastAsia="zh-CN"/>
        </w:rPr>
        <w:t>4M</w:t>
      </w:r>
      <w:r>
        <w:rPr>
          <w:spacing w:val="-46"/>
          <w:sz w:val="30"/>
          <w:szCs w:val="30"/>
          <w:lang w:eastAsia="zh-CN"/>
        </w:rPr>
        <w:t xml:space="preserve"> </w:t>
      </w:r>
      <w:r>
        <w:rPr>
          <w:spacing w:val="-6"/>
          <w:sz w:val="30"/>
          <w:szCs w:val="30"/>
          <w:lang w:eastAsia="zh-CN"/>
        </w:rPr>
        <w:t>类型细分。通过分析以往</w:t>
      </w:r>
      <w:r>
        <w:rPr>
          <w:spacing w:val="-69"/>
          <w:sz w:val="30"/>
          <w:szCs w:val="30"/>
          <w:lang w:eastAsia="zh-CN"/>
        </w:rPr>
        <w:t xml:space="preserve"> </w:t>
      </w:r>
      <w:r>
        <w:rPr>
          <w:b/>
          <w:bCs/>
          <w:spacing w:val="-6"/>
          <w:sz w:val="30"/>
          <w:szCs w:val="30"/>
          <w:lang w:eastAsia="zh-CN"/>
        </w:rPr>
        <w:t>PFMEA</w:t>
      </w:r>
      <w:r>
        <w:rPr>
          <w:spacing w:val="-6"/>
          <w:sz w:val="30"/>
          <w:szCs w:val="30"/>
          <w:lang w:eastAsia="zh-CN"/>
        </w:rPr>
        <w:t xml:space="preserve"> 中的失效起因，</w:t>
      </w:r>
      <w:r>
        <w:rPr>
          <w:spacing w:val="-4"/>
          <w:sz w:val="30"/>
          <w:szCs w:val="30"/>
          <w:lang w:eastAsia="zh-CN"/>
        </w:rPr>
        <w:t>可制定问题初始列表。</w:t>
      </w:r>
    </w:p>
    <w:p w:rsidR="006035E2" w:rsidRDefault="000A592D">
      <w:pPr>
        <w:pStyle w:val="a3"/>
        <w:spacing w:line="223" w:lineRule="auto"/>
        <w:ind w:left="650"/>
        <w:rPr>
          <w:sz w:val="30"/>
          <w:szCs w:val="30"/>
          <w:lang w:eastAsia="zh-CN"/>
        </w:rPr>
      </w:pPr>
      <w:r>
        <w:rPr>
          <w:spacing w:val="-3"/>
          <w:sz w:val="30"/>
          <w:szCs w:val="30"/>
          <w:lang w:eastAsia="zh-CN"/>
        </w:rPr>
        <w:t>示例：装配过程。</w:t>
      </w:r>
    </w:p>
    <w:p w:rsidR="006035E2" w:rsidRDefault="000A592D">
      <w:pPr>
        <w:pStyle w:val="a3"/>
        <w:spacing w:before="58" w:line="224" w:lineRule="auto"/>
        <w:ind w:left="46"/>
        <w:rPr>
          <w:sz w:val="30"/>
          <w:szCs w:val="30"/>
          <w:lang w:eastAsia="zh-CN"/>
        </w:rPr>
      </w:pPr>
      <w:r>
        <w:rPr>
          <w:b/>
          <w:bCs/>
          <w:spacing w:val="-6"/>
          <w:sz w:val="30"/>
          <w:szCs w:val="30"/>
          <w:lang w:eastAsia="zh-CN"/>
        </w:rPr>
        <w:t>3.4.6.l</w:t>
      </w:r>
      <w:r>
        <w:rPr>
          <w:spacing w:val="-47"/>
          <w:sz w:val="30"/>
          <w:szCs w:val="30"/>
          <w:lang w:eastAsia="zh-CN"/>
        </w:rPr>
        <w:t xml:space="preserve"> </w:t>
      </w:r>
      <w:r>
        <w:rPr>
          <w:b/>
          <w:bCs/>
          <w:spacing w:val="-6"/>
          <w:sz w:val="30"/>
          <w:szCs w:val="30"/>
          <w:lang w:eastAsia="zh-CN"/>
        </w:rPr>
        <w:t>人员</w:t>
      </w:r>
    </w:p>
    <w:p w:rsidR="006035E2" w:rsidRDefault="000A592D">
      <w:pPr>
        <w:pStyle w:val="a3"/>
        <w:spacing w:before="55" w:line="222" w:lineRule="auto"/>
        <w:ind w:left="662"/>
        <w:rPr>
          <w:sz w:val="30"/>
          <w:szCs w:val="30"/>
          <w:lang w:eastAsia="zh-CN"/>
        </w:rPr>
      </w:pPr>
      <w:r>
        <w:rPr>
          <w:b/>
          <w:bCs/>
          <w:spacing w:val="-3"/>
          <w:sz w:val="30"/>
          <w:szCs w:val="30"/>
          <w:lang w:eastAsia="zh-CN"/>
        </w:rPr>
        <w:t>1.</w:t>
      </w:r>
      <w:r>
        <w:rPr>
          <w:spacing w:val="-3"/>
          <w:sz w:val="30"/>
          <w:szCs w:val="30"/>
          <w:lang w:eastAsia="zh-CN"/>
        </w:rPr>
        <w:t>是否可能使用过程中的可用错误零件？</w:t>
      </w:r>
    </w:p>
    <w:p w:rsidR="006035E2" w:rsidRDefault="000A592D">
      <w:pPr>
        <w:pStyle w:val="a3"/>
        <w:spacing w:before="59" w:line="222" w:lineRule="auto"/>
        <w:ind w:left="644"/>
        <w:rPr>
          <w:sz w:val="30"/>
          <w:szCs w:val="30"/>
          <w:lang w:eastAsia="zh-CN"/>
        </w:rPr>
      </w:pPr>
      <w:r>
        <w:rPr>
          <w:b/>
          <w:bCs/>
          <w:spacing w:val="-2"/>
          <w:sz w:val="30"/>
          <w:szCs w:val="30"/>
          <w:lang w:eastAsia="zh-CN"/>
        </w:rPr>
        <w:t>2.</w:t>
      </w:r>
      <w:r>
        <w:rPr>
          <w:spacing w:val="-2"/>
          <w:sz w:val="30"/>
          <w:szCs w:val="30"/>
          <w:lang w:eastAsia="zh-CN"/>
        </w:rPr>
        <w:t>是否可能没有零件使用？</w:t>
      </w:r>
    </w:p>
    <w:p w:rsidR="006035E2" w:rsidRDefault="000A592D">
      <w:pPr>
        <w:pStyle w:val="a3"/>
        <w:spacing w:before="59" w:line="222" w:lineRule="auto"/>
        <w:ind w:left="646"/>
        <w:rPr>
          <w:sz w:val="30"/>
          <w:szCs w:val="30"/>
          <w:lang w:eastAsia="zh-CN"/>
        </w:rPr>
      </w:pPr>
      <w:r>
        <w:rPr>
          <w:b/>
          <w:bCs/>
          <w:spacing w:val="-2"/>
          <w:sz w:val="30"/>
          <w:szCs w:val="30"/>
          <w:lang w:eastAsia="zh-CN"/>
        </w:rPr>
        <w:t>3.</w:t>
      </w:r>
      <w:r>
        <w:rPr>
          <w:spacing w:val="-2"/>
          <w:sz w:val="30"/>
          <w:szCs w:val="30"/>
          <w:lang w:eastAsia="zh-CN"/>
        </w:rPr>
        <w:t>是否可能错误加载零件？</w:t>
      </w:r>
    </w:p>
    <w:p w:rsidR="006035E2" w:rsidRDefault="000A592D">
      <w:pPr>
        <w:pStyle w:val="a3"/>
        <w:spacing w:before="61" w:line="222" w:lineRule="auto"/>
        <w:ind w:left="639"/>
        <w:rPr>
          <w:sz w:val="30"/>
          <w:szCs w:val="30"/>
          <w:lang w:eastAsia="zh-CN"/>
        </w:rPr>
      </w:pPr>
      <w:r>
        <w:rPr>
          <w:b/>
          <w:bCs/>
          <w:spacing w:val="-1"/>
          <w:sz w:val="30"/>
          <w:szCs w:val="30"/>
          <w:lang w:eastAsia="zh-CN"/>
        </w:rPr>
        <w:t>4.</w:t>
      </w:r>
      <w:r>
        <w:rPr>
          <w:spacing w:val="-1"/>
          <w:sz w:val="30"/>
          <w:szCs w:val="30"/>
          <w:lang w:eastAsia="zh-CN"/>
        </w:rPr>
        <w:t>零件从拿取到应用期间是否会损坏？</w:t>
      </w:r>
    </w:p>
    <w:p w:rsidR="006035E2" w:rsidRDefault="000A592D">
      <w:pPr>
        <w:pStyle w:val="a3"/>
        <w:spacing w:before="59" w:line="220" w:lineRule="auto"/>
        <w:ind w:left="646"/>
        <w:rPr>
          <w:sz w:val="30"/>
          <w:szCs w:val="30"/>
          <w:lang w:eastAsia="zh-CN"/>
        </w:rPr>
      </w:pPr>
      <w:r>
        <w:rPr>
          <w:b/>
          <w:bCs/>
          <w:spacing w:val="-2"/>
          <w:sz w:val="30"/>
          <w:szCs w:val="30"/>
          <w:lang w:eastAsia="zh-CN"/>
        </w:rPr>
        <w:t>5.</w:t>
      </w:r>
      <w:r>
        <w:rPr>
          <w:spacing w:val="-2"/>
          <w:sz w:val="30"/>
          <w:szCs w:val="30"/>
          <w:lang w:eastAsia="zh-CN"/>
        </w:rPr>
        <w:t>是否可能使用错误材料？</w:t>
      </w:r>
    </w:p>
    <w:p w:rsidR="006035E2" w:rsidRDefault="000A592D">
      <w:pPr>
        <w:pStyle w:val="a3"/>
        <w:spacing w:before="62" w:line="224" w:lineRule="auto"/>
        <w:ind w:left="46"/>
        <w:rPr>
          <w:sz w:val="30"/>
          <w:szCs w:val="30"/>
          <w:lang w:eastAsia="zh-CN"/>
        </w:rPr>
      </w:pPr>
      <w:r>
        <w:rPr>
          <w:b/>
          <w:bCs/>
          <w:spacing w:val="-6"/>
          <w:sz w:val="30"/>
          <w:szCs w:val="30"/>
          <w:lang w:eastAsia="zh-CN"/>
        </w:rPr>
        <w:t>3.4.6.2</w:t>
      </w:r>
      <w:r>
        <w:rPr>
          <w:spacing w:val="-49"/>
          <w:sz w:val="30"/>
          <w:szCs w:val="30"/>
          <w:lang w:eastAsia="zh-CN"/>
        </w:rPr>
        <w:t xml:space="preserve"> </w:t>
      </w:r>
      <w:r>
        <w:rPr>
          <w:b/>
          <w:bCs/>
          <w:spacing w:val="-6"/>
          <w:sz w:val="30"/>
          <w:szCs w:val="30"/>
          <w:lang w:eastAsia="zh-CN"/>
        </w:rPr>
        <w:t>设备</w:t>
      </w:r>
    </w:p>
    <w:p w:rsidR="006035E2" w:rsidRDefault="000A592D">
      <w:pPr>
        <w:pStyle w:val="a3"/>
        <w:spacing w:before="56" w:line="221" w:lineRule="auto"/>
        <w:ind w:left="662"/>
        <w:rPr>
          <w:sz w:val="30"/>
          <w:szCs w:val="30"/>
          <w:lang w:eastAsia="zh-CN"/>
        </w:rPr>
      </w:pPr>
      <w:r>
        <w:rPr>
          <w:b/>
          <w:bCs/>
          <w:spacing w:val="-9"/>
          <w:sz w:val="30"/>
          <w:szCs w:val="30"/>
          <w:lang w:eastAsia="zh-CN"/>
        </w:rPr>
        <w:t>1.</w:t>
      </w:r>
      <w:r>
        <w:rPr>
          <w:spacing w:val="-65"/>
          <w:sz w:val="30"/>
          <w:szCs w:val="30"/>
          <w:lang w:eastAsia="zh-CN"/>
        </w:rPr>
        <w:t xml:space="preserve"> </w:t>
      </w:r>
      <w:r>
        <w:rPr>
          <w:spacing w:val="-9"/>
          <w:sz w:val="30"/>
          <w:szCs w:val="30"/>
          <w:lang w:eastAsia="zh-CN"/>
        </w:rPr>
        <w:t>自动化过程是否可能中断？</w:t>
      </w:r>
    </w:p>
    <w:p w:rsidR="006035E2" w:rsidRDefault="000A592D">
      <w:pPr>
        <w:pStyle w:val="a3"/>
        <w:spacing w:before="60" w:line="222" w:lineRule="auto"/>
        <w:ind w:left="644"/>
        <w:rPr>
          <w:sz w:val="30"/>
          <w:szCs w:val="30"/>
          <w:lang w:eastAsia="zh-CN"/>
        </w:rPr>
      </w:pPr>
      <w:r>
        <w:rPr>
          <w:b/>
          <w:bCs/>
          <w:spacing w:val="-2"/>
          <w:sz w:val="30"/>
          <w:szCs w:val="30"/>
          <w:lang w:eastAsia="zh-CN"/>
        </w:rPr>
        <w:t>2.</w:t>
      </w:r>
      <w:r>
        <w:rPr>
          <w:spacing w:val="-2"/>
          <w:sz w:val="30"/>
          <w:szCs w:val="30"/>
          <w:lang w:eastAsia="zh-CN"/>
        </w:rPr>
        <w:t>数据是否可能错误输入？</w:t>
      </w:r>
    </w:p>
    <w:p w:rsidR="006035E2" w:rsidRDefault="000A592D">
      <w:pPr>
        <w:pStyle w:val="a3"/>
        <w:spacing w:before="61" w:line="219" w:lineRule="auto"/>
        <w:ind w:left="646"/>
        <w:rPr>
          <w:sz w:val="30"/>
          <w:szCs w:val="30"/>
          <w:lang w:eastAsia="zh-CN"/>
        </w:rPr>
      </w:pPr>
      <w:r>
        <w:rPr>
          <w:b/>
          <w:bCs/>
          <w:spacing w:val="-1"/>
          <w:sz w:val="30"/>
          <w:szCs w:val="30"/>
          <w:lang w:eastAsia="zh-CN"/>
        </w:rPr>
        <w:t>3.</w:t>
      </w:r>
      <w:r>
        <w:rPr>
          <w:spacing w:val="-1"/>
          <w:sz w:val="30"/>
          <w:szCs w:val="30"/>
          <w:lang w:eastAsia="zh-CN"/>
        </w:rPr>
        <w:t>机器是否可能绕过自动控制，在手动模式下运行？</w:t>
      </w:r>
    </w:p>
    <w:p w:rsidR="006035E2" w:rsidRDefault="000A592D">
      <w:pPr>
        <w:pStyle w:val="a3"/>
        <w:spacing w:before="63" w:line="222" w:lineRule="auto"/>
        <w:ind w:left="639"/>
        <w:rPr>
          <w:sz w:val="30"/>
          <w:szCs w:val="30"/>
          <w:lang w:eastAsia="zh-CN"/>
        </w:rPr>
      </w:pPr>
      <w:r>
        <w:rPr>
          <w:b/>
          <w:bCs/>
          <w:spacing w:val="-1"/>
          <w:sz w:val="30"/>
          <w:szCs w:val="30"/>
          <w:lang w:eastAsia="zh-CN"/>
        </w:rPr>
        <w:t>4.</w:t>
      </w:r>
      <w:r>
        <w:rPr>
          <w:spacing w:val="-1"/>
          <w:sz w:val="30"/>
          <w:szCs w:val="30"/>
          <w:lang w:eastAsia="zh-CN"/>
        </w:rPr>
        <w:t>确定预防和探测控制措施是否需要遵循相关计划？</w:t>
      </w:r>
    </w:p>
    <w:p w:rsidR="006035E2" w:rsidRDefault="000A592D">
      <w:pPr>
        <w:pStyle w:val="a3"/>
        <w:spacing w:before="60" w:line="220" w:lineRule="auto"/>
        <w:ind w:left="46"/>
        <w:rPr>
          <w:sz w:val="30"/>
          <w:szCs w:val="30"/>
          <w:lang w:eastAsia="zh-CN"/>
        </w:rPr>
      </w:pPr>
      <w:r>
        <w:rPr>
          <w:b/>
          <w:bCs/>
          <w:spacing w:val="-5"/>
          <w:sz w:val="30"/>
          <w:szCs w:val="30"/>
          <w:lang w:eastAsia="zh-CN"/>
        </w:rPr>
        <w:t>3.4.6.3</w:t>
      </w:r>
      <w:r>
        <w:rPr>
          <w:spacing w:val="-56"/>
          <w:sz w:val="30"/>
          <w:szCs w:val="30"/>
          <w:lang w:eastAsia="zh-CN"/>
        </w:rPr>
        <w:t xml:space="preserve"> </w:t>
      </w:r>
      <w:r>
        <w:rPr>
          <w:b/>
          <w:bCs/>
          <w:spacing w:val="-5"/>
          <w:sz w:val="30"/>
          <w:szCs w:val="30"/>
          <w:lang w:eastAsia="zh-CN"/>
        </w:rPr>
        <w:t>材料（间接）</w:t>
      </w:r>
    </w:p>
    <w:p w:rsidR="006035E2" w:rsidRDefault="000A592D">
      <w:pPr>
        <w:pStyle w:val="a3"/>
        <w:spacing w:before="62" w:line="220" w:lineRule="auto"/>
        <w:ind w:left="662"/>
        <w:rPr>
          <w:sz w:val="30"/>
          <w:szCs w:val="30"/>
          <w:lang w:eastAsia="zh-CN"/>
        </w:rPr>
      </w:pPr>
      <w:r>
        <w:rPr>
          <w:b/>
          <w:bCs/>
          <w:spacing w:val="-3"/>
          <w:sz w:val="30"/>
          <w:szCs w:val="30"/>
          <w:lang w:eastAsia="zh-CN"/>
        </w:rPr>
        <w:t>1.</w:t>
      </w:r>
      <w:r>
        <w:rPr>
          <w:spacing w:val="-3"/>
          <w:sz w:val="30"/>
          <w:szCs w:val="30"/>
          <w:lang w:eastAsia="zh-CN"/>
        </w:rPr>
        <w:t>是否可能过多</w:t>
      </w:r>
      <w:r>
        <w:rPr>
          <w:b/>
          <w:bCs/>
          <w:spacing w:val="-3"/>
          <w:sz w:val="30"/>
          <w:szCs w:val="30"/>
          <w:lang w:eastAsia="zh-CN"/>
        </w:rPr>
        <w:t>/</w:t>
      </w:r>
      <w:r>
        <w:rPr>
          <w:spacing w:val="-3"/>
          <w:sz w:val="30"/>
          <w:szCs w:val="30"/>
          <w:lang w:eastAsia="zh-CN"/>
        </w:rPr>
        <w:t>过少</w:t>
      </w:r>
      <w:r>
        <w:rPr>
          <w:b/>
          <w:bCs/>
          <w:spacing w:val="-3"/>
          <w:sz w:val="30"/>
          <w:szCs w:val="30"/>
          <w:lang w:eastAsia="zh-CN"/>
        </w:rPr>
        <w:t>/</w:t>
      </w:r>
      <w:r>
        <w:rPr>
          <w:spacing w:val="-3"/>
          <w:sz w:val="30"/>
          <w:szCs w:val="30"/>
          <w:lang w:eastAsia="zh-CN"/>
        </w:rPr>
        <w:t>没有材料使用？</w:t>
      </w:r>
    </w:p>
    <w:p w:rsidR="006035E2" w:rsidRDefault="000A592D">
      <w:pPr>
        <w:pStyle w:val="a3"/>
        <w:spacing w:before="63" w:line="219" w:lineRule="auto"/>
        <w:ind w:left="644"/>
        <w:rPr>
          <w:sz w:val="30"/>
          <w:szCs w:val="30"/>
          <w:lang w:eastAsia="zh-CN"/>
        </w:rPr>
      </w:pPr>
      <w:r>
        <w:rPr>
          <w:b/>
          <w:bCs/>
          <w:spacing w:val="-2"/>
          <w:sz w:val="30"/>
          <w:szCs w:val="30"/>
          <w:lang w:eastAsia="zh-CN"/>
        </w:rPr>
        <w:t>2.</w:t>
      </w:r>
      <w:r>
        <w:rPr>
          <w:spacing w:val="-2"/>
          <w:sz w:val="30"/>
          <w:szCs w:val="30"/>
          <w:lang w:eastAsia="zh-CN"/>
        </w:rPr>
        <w:t>是否可能在错误位置使用材料？</w:t>
      </w:r>
    </w:p>
    <w:p w:rsidR="006035E2" w:rsidRDefault="000A592D">
      <w:pPr>
        <w:pStyle w:val="a3"/>
        <w:spacing w:before="64" w:line="222" w:lineRule="auto"/>
        <w:ind w:left="46"/>
        <w:rPr>
          <w:sz w:val="30"/>
          <w:szCs w:val="30"/>
          <w:lang w:eastAsia="zh-CN"/>
        </w:rPr>
      </w:pPr>
      <w:r>
        <w:rPr>
          <w:b/>
          <w:bCs/>
          <w:spacing w:val="-7"/>
          <w:sz w:val="30"/>
          <w:szCs w:val="30"/>
          <w:lang w:eastAsia="zh-CN"/>
        </w:rPr>
        <w:t>3.4.6.4</w:t>
      </w:r>
      <w:r>
        <w:rPr>
          <w:spacing w:val="-49"/>
          <w:sz w:val="30"/>
          <w:szCs w:val="30"/>
          <w:lang w:eastAsia="zh-CN"/>
        </w:rPr>
        <w:t xml:space="preserve"> </w:t>
      </w:r>
      <w:r>
        <w:rPr>
          <w:b/>
          <w:bCs/>
          <w:spacing w:val="-7"/>
          <w:sz w:val="30"/>
          <w:szCs w:val="30"/>
          <w:lang w:eastAsia="zh-CN"/>
        </w:rPr>
        <w:t>环蟾</w:t>
      </w:r>
    </w:p>
    <w:p w:rsidR="006035E2" w:rsidRDefault="000A592D">
      <w:pPr>
        <w:pStyle w:val="a3"/>
        <w:spacing w:before="60" w:line="222" w:lineRule="auto"/>
        <w:ind w:left="662"/>
        <w:rPr>
          <w:sz w:val="30"/>
          <w:szCs w:val="30"/>
          <w:lang w:eastAsia="zh-CN"/>
        </w:rPr>
      </w:pPr>
      <w:r>
        <w:rPr>
          <w:b/>
          <w:bCs/>
          <w:spacing w:val="-3"/>
          <w:sz w:val="30"/>
          <w:szCs w:val="30"/>
          <w:lang w:eastAsia="zh-CN"/>
        </w:rPr>
        <w:t>1.</w:t>
      </w:r>
      <w:r>
        <w:rPr>
          <w:spacing w:val="-3"/>
          <w:sz w:val="30"/>
          <w:szCs w:val="30"/>
          <w:lang w:eastAsia="zh-CN"/>
        </w:rPr>
        <w:t>任务所需的照明是否足够？</w:t>
      </w:r>
    </w:p>
    <w:p w:rsidR="006035E2" w:rsidRDefault="000A592D">
      <w:pPr>
        <w:pStyle w:val="a3"/>
        <w:spacing w:before="58" w:line="221" w:lineRule="auto"/>
        <w:ind w:left="644"/>
        <w:rPr>
          <w:sz w:val="30"/>
          <w:szCs w:val="30"/>
          <w:lang w:eastAsia="zh-CN"/>
        </w:rPr>
      </w:pPr>
      <w:r>
        <w:rPr>
          <w:b/>
          <w:bCs/>
          <w:spacing w:val="-2"/>
          <w:sz w:val="30"/>
          <w:szCs w:val="30"/>
          <w:lang w:eastAsia="zh-CN"/>
        </w:rPr>
        <w:t>2.</w:t>
      </w:r>
      <w:r>
        <w:rPr>
          <w:spacing w:val="-2"/>
          <w:sz w:val="30"/>
          <w:szCs w:val="30"/>
          <w:lang w:eastAsia="zh-CN"/>
        </w:rPr>
        <w:t>过程中使用的零件是否被视为异物？</w:t>
      </w:r>
    </w:p>
    <w:p w:rsidR="006035E2" w:rsidRDefault="000A592D">
      <w:pPr>
        <w:pStyle w:val="a3"/>
        <w:spacing w:before="63" w:line="258" w:lineRule="auto"/>
        <w:ind w:left="48" w:right="97" w:firstLine="605"/>
        <w:jc w:val="both"/>
        <w:rPr>
          <w:sz w:val="30"/>
          <w:szCs w:val="30"/>
          <w:lang w:eastAsia="zh-CN"/>
        </w:rPr>
      </w:pPr>
      <w:r>
        <w:rPr>
          <w:spacing w:val="-34"/>
          <w:sz w:val="30"/>
          <w:szCs w:val="30"/>
        </w:rPr>
        <w:t>失效起因的描述需清晰准确。</w:t>
      </w:r>
      <w:r>
        <w:rPr>
          <w:spacing w:val="-34"/>
          <w:sz w:val="30"/>
          <w:szCs w:val="30"/>
          <w:lang w:eastAsia="zh-CN"/>
        </w:rPr>
        <w:t>“缺陷</w:t>
      </w:r>
      <w:r>
        <w:rPr>
          <w:spacing w:val="-108"/>
          <w:sz w:val="30"/>
          <w:szCs w:val="30"/>
          <w:lang w:eastAsia="zh-CN"/>
        </w:rPr>
        <w:t xml:space="preserve"> </w:t>
      </w:r>
      <w:r>
        <w:rPr>
          <w:rFonts w:hint="eastAsia"/>
          <w:spacing w:val="-108"/>
          <w:sz w:val="30"/>
          <w:szCs w:val="30"/>
          <w:lang w:eastAsia="zh-CN"/>
        </w:rPr>
        <w:t>”“</w:t>
      </w:r>
      <w:r>
        <w:rPr>
          <w:spacing w:val="-34"/>
          <w:sz w:val="30"/>
          <w:szCs w:val="30"/>
          <w:lang w:eastAsia="zh-CN"/>
        </w:rPr>
        <w:t>破损</w:t>
      </w:r>
      <w:r>
        <w:rPr>
          <w:spacing w:val="-108"/>
          <w:sz w:val="30"/>
          <w:szCs w:val="30"/>
          <w:lang w:eastAsia="zh-CN"/>
        </w:rPr>
        <w:t xml:space="preserve"> </w:t>
      </w:r>
      <w:r>
        <w:rPr>
          <w:rFonts w:hint="eastAsia"/>
          <w:spacing w:val="-108"/>
          <w:sz w:val="30"/>
          <w:szCs w:val="30"/>
          <w:lang w:eastAsia="zh-CN"/>
        </w:rPr>
        <w:t>”“</w:t>
      </w:r>
      <w:r>
        <w:rPr>
          <w:spacing w:val="-34"/>
          <w:sz w:val="30"/>
          <w:szCs w:val="30"/>
          <w:lang w:eastAsia="zh-CN"/>
        </w:rPr>
        <w:t>操作</w:t>
      </w:r>
      <w:r>
        <w:rPr>
          <w:spacing w:val="-35"/>
          <w:sz w:val="30"/>
          <w:szCs w:val="30"/>
          <w:lang w:eastAsia="zh-CN"/>
        </w:rPr>
        <w:t>失败</w:t>
      </w:r>
      <w:r>
        <w:rPr>
          <w:spacing w:val="-108"/>
          <w:sz w:val="30"/>
          <w:szCs w:val="30"/>
          <w:lang w:eastAsia="zh-CN"/>
        </w:rPr>
        <w:t xml:space="preserve"> </w:t>
      </w:r>
      <w:r>
        <w:rPr>
          <w:rFonts w:hint="eastAsia"/>
          <w:spacing w:val="-108"/>
          <w:sz w:val="30"/>
          <w:szCs w:val="30"/>
          <w:lang w:eastAsia="zh-CN"/>
        </w:rPr>
        <w:t>”“</w:t>
      </w:r>
      <w:r>
        <w:rPr>
          <w:spacing w:val="-35"/>
          <w:sz w:val="30"/>
          <w:szCs w:val="30"/>
          <w:lang w:eastAsia="zh-CN"/>
        </w:rPr>
        <w:t>不遵</w:t>
      </w:r>
      <w:r>
        <w:rPr>
          <w:spacing w:val="-4"/>
          <w:sz w:val="30"/>
          <w:szCs w:val="30"/>
          <w:lang w:eastAsia="zh-CN"/>
        </w:rPr>
        <w:t>守要求”或“不正常</w:t>
      </w:r>
      <w:r>
        <w:rPr>
          <w:spacing w:val="-110"/>
          <w:sz w:val="30"/>
          <w:szCs w:val="30"/>
          <w:lang w:eastAsia="zh-CN"/>
        </w:rPr>
        <w:t xml:space="preserve"> </w:t>
      </w:r>
      <w:r>
        <w:rPr>
          <w:spacing w:val="-4"/>
          <w:sz w:val="30"/>
          <w:szCs w:val="30"/>
          <w:lang w:eastAsia="zh-CN"/>
        </w:rPr>
        <w:t>”等术语无法全面描述失效起因和</w:t>
      </w:r>
      <w:r>
        <w:rPr>
          <w:spacing w:val="-5"/>
          <w:sz w:val="30"/>
          <w:szCs w:val="30"/>
          <w:lang w:eastAsia="zh-CN"/>
        </w:rPr>
        <w:t>模式并确定应对措</w:t>
      </w:r>
      <w:r>
        <w:rPr>
          <w:spacing w:val="-10"/>
          <w:sz w:val="30"/>
          <w:szCs w:val="30"/>
          <w:lang w:eastAsia="zh-CN"/>
        </w:rPr>
        <w:t>施。</w:t>
      </w:r>
    </w:p>
    <w:p w:rsidR="006035E2" w:rsidRDefault="000A592D">
      <w:pPr>
        <w:pStyle w:val="a3"/>
        <w:spacing w:before="1" w:line="221" w:lineRule="auto"/>
        <w:ind w:left="46"/>
        <w:rPr>
          <w:sz w:val="30"/>
          <w:szCs w:val="30"/>
          <w:lang w:eastAsia="zh-CN"/>
        </w:rPr>
      </w:pPr>
      <w:r>
        <w:rPr>
          <w:b/>
          <w:bCs/>
          <w:spacing w:val="-7"/>
          <w:sz w:val="30"/>
          <w:szCs w:val="30"/>
          <w:lang w:eastAsia="zh-CN"/>
        </w:rPr>
        <w:t>3.4.7</w:t>
      </w:r>
      <w:r>
        <w:rPr>
          <w:spacing w:val="-49"/>
          <w:sz w:val="30"/>
          <w:szCs w:val="30"/>
          <w:lang w:eastAsia="zh-CN"/>
        </w:rPr>
        <w:t xml:space="preserve"> </w:t>
      </w:r>
      <w:r>
        <w:rPr>
          <w:b/>
          <w:bCs/>
          <w:spacing w:val="-7"/>
          <w:sz w:val="30"/>
          <w:szCs w:val="30"/>
          <w:lang w:eastAsia="zh-CN"/>
        </w:rPr>
        <w:t>失效分析</w:t>
      </w:r>
    </w:p>
    <w:p w:rsidR="006035E2" w:rsidRDefault="000A592D">
      <w:pPr>
        <w:pStyle w:val="a3"/>
        <w:spacing w:before="61" w:line="219" w:lineRule="auto"/>
        <w:ind w:left="650"/>
        <w:rPr>
          <w:sz w:val="30"/>
          <w:szCs w:val="30"/>
          <w:lang w:eastAsia="zh-CN"/>
        </w:rPr>
      </w:pPr>
      <w:r>
        <w:rPr>
          <w:spacing w:val="2"/>
          <w:sz w:val="30"/>
          <w:szCs w:val="30"/>
          <w:lang w:eastAsia="zh-CN"/>
        </w:rPr>
        <w:t>根据过程步骤，导出故障并从功能分析中创建</w:t>
      </w:r>
      <w:r>
        <w:rPr>
          <w:spacing w:val="1"/>
          <w:sz w:val="30"/>
          <w:szCs w:val="30"/>
          <w:lang w:eastAsia="zh-CN"/>
        </w:rPr>
        <w:t>故障链（即失效结构</w:t>
      </w:r>
      <w:r>
        <w:rPr>
          <w:b/>
          <w:bCs/>
          <w:spacing w:val="1"/>
          <w:sz w:val="30"/>
          <w:szCs w:val="30"/>
          <w:lang w:eastAsia="zh-CN"/>
        </w:rPr>
        <w:t>/</w:t>
      </w:r>
    </w:p>
    <w:p w:rsidR="006035E2" w:rsidRDefault="006035E2">
      <w:pPr>
        <w:spacing w:line="219" w:lineRule="auto"/>
        <w:rPr>
          <w:sz w:val="30"/>
          <w:szCs w:val="30"/>
          <w:lang w:eastAsia="zh-CN"/>
        </w:rPr>
        <w:sectPr w:rsidR="006035E2">
          <w:headerReference w:type="default" r:id="rId161"/>
          <w:footerReference w:type="default" r:id="rId162"/>
          <w:pgSz w:w="11900" w:h="16840"/>
          <w:pgMar w:top="1325" w:right="1087" w:bottom="904" w:left="1160" w:header="735" w:footer="744" w:gutter="0"/>
          <w:cols w:space="720"/>
        </w:sectPr>
      </w:pPr>
    </w:p>
    <w:p w:rsidR="006035E2" w:rsidRDefault="000A592D">
      <w:pPr>
        <w:pStyle w:val="a3"/>
        <w:spacing w:before="195" w:line="222" w:lineRule="auto"/>
        <w:ind w:left="54"/>
        <w:rPr>
          <w:sz w:val="30"/>
          <w:szCs w:val="30"/>
          <w:lang w:eastAsia="zh-CN"/>
        </w:rPr>
      </w:pPr>
      <w:r>
        <w:rPr>
          <w:spacing w:val="-8"/>
          <w:sz w:val="30"/>
          <w:szCs w:val="30"/>
          <w:lang w:eastAsia="zh-CN"/>
        </w:rPr>
        <w:lastRenderedPageBreak/>
        <w:t>失效树失效网</w:t>
      </w:r>
      <w:r>
        <w:rPr>
          <w:spacing w:val="-83"/>
          <w:w w:val="97"/>
          <w:sz w:val="30"/>
          <w:szCs w:val="30"/>
          <w:lang w:eastAsia="zh-CN"/>
        </w:rPr>
        <w:t>）（</w:t>
      </w:r>
      <w:r>
        <w:rPr>
          <w:spacing w:val="-8"/>
          <w:sz w:val="30"/>
          <w:szCs w:val="30"/>
          <w:lang w:eastAsia="zh-CN"/>
        </w:rPr>
        <w:t>见图</w:t>
      </w:r>
      <w:r>
        <w:rPr>
          <w:spacing w:val="-58"/>
          <w:sz w:val="30"/>
          <w:szCs w:val="30"/>
          <w:lang w:eastAsia="zh-CN"/>
        </w:rPr>
        <w:t xml:space="preserve"> </w:t>
      </w:r>
      <w:r>
        <w:rPr>
          <w:b/>
          <w:bCs/>
          <w:spacing w:val="-8"/>
          <w:sz w:val="30"/>
          <w:szCs w:val="30"/>
          <w:lang w:eastAsia="zh-CN"/>
        </w:rPr>
        <w:t>3.3-1</w:t>
      </w:r>
      <w:r>
        <w:rPr>
          <w:spacing w:val="-8"/>
          <w:sz w:val="30"/>
          <w:szCs w:val="30"/>
          <w:lang w:eastAsia="zh-CN"/>
        </w:rPr>
        <w:t>）。</w:t>
      </w:r>
    </w:p>
    <w:p w:rsidR="006035E2" w:rsidRDefault="000A592D">
      <w:pPr>
        <w:pStyle w:val="a3"/>
        <w:spacing w:before="60" w:line="258" w:lineRule="auto"/>
        <w:ind w:left="49" w:right="178" w:firstLine="604"/>
        <w:jc w:val="both"/>
        <w:rPr>
          <w:sz w:val="30"/>
          <w:szCs w:val="30"/>
          <w:lang w:eastAsia="zh-CN"/>
        </w:rPr>
      </w:pPr>
      <w:r>
        <w:rPr>
          <w:spacing w:val="-4"/>
          <w:sz w:val="30"/>
          <w:szCs w:val="30"/>
          <w:lang w:eastAsia="zh-CN"/>
        </w:rPr>
        <w:t>失效结构的关注要素被称为失效模式，失效模式存在相应的失效影响</w:t>
      </w:r>
      <w:r>
        <w:rPr>
          <w:spacing w:val="-3"/>
          <w:sz w:val="30"/>
          <w:szCs w:val="30"/>
          <w:lang w:eastAsia="zh-CN"/>
        </w:rPr>
        <w:t>和失效起因。根据关注对象的不同，失效可被理解为失效影响、失效模式</w:t>
      </w:r>
      <w:r>
        <w:rPr>
          <w:spacing w:val="-4"/>
          <w:sz w:val="30"/>
          <w:szCs w:val="30"/>
          <w:lang w:eastAsia="zh-CN"/>
        </w:rPr>
        <w:t>或失效起因。</w:t>
      </w:r>
    </w:p>
    <w:p w:rsidR="006035E2" w:rsidRDefault="000A592D">
      <w:pPr>
        <w:pStyle w:val="a3"/>
        <w:spacing w:before="1" w:line="258" w:lineRule="auto"/>
        <w:ind w:left="48" w:right="179" w:firstLine="605"/>
        <w:rPr>
          <w:sz w:val="30"/>
          <w:szCs w:val="30"/>
          <w:lang w:eastAsia="zh-CN"/>
        </w:rPr>
      </w:pPr>
      <w:r>
        <w:rPr>
          <w:spacing w:val="-6"/>
          <w:sz w:val="30"/>
          <w:szCs w:val="30"/>
          <w:lang w:eastAsia="zh-CN"/>
        </w:rPr>
        <w:t>可通过解答为什么会出现失效模式这一问题找到失效起因和</w:t>
      </w:r>
      <w:r>
        <w:rPr>
          <w:spacing w:val="-7"/>
          <w:sz w:val="30"/>
          <w:szCs w:val="30"/>
          <w:lang w:eastAsia="zh-CN"/>
        </w:rPr>
        <w:t>失效模式之间的关联。</w:t>
      </w:r>
    </w:p>
    <w:p w:rsidR="006035E2" w:rsidRDefault="000A592D">
      <w:pPr>
        <w:pStyle w:val="a3"/>
        <w:spacing w:before="2" w:line="259" w:lineRule="auto"/>
        <w:ind w:left="54" w:right="179" w:firstLine="600"/>
        <w:rPr>
          <w:sz w:val="30"/>
          <w:szCs w:val="30"/>
          <w:lang w:eastAsia="zh-CN"/>
        </w:rPr>
      </w:pPr>
      <w:r>
        <w:rPr>
          <w:spacing w:val="-5"/>
          <w:sz w:val="30"/>
          <w:szCs w:val="30"/>
          <w:lang w:eastAsia="zh-CN"/>
        </w:rPr>
        <w:t>可通过解答“失效模式会导致什么后果</w:t>
      </w:r>
      <w:r>
        <w:rPr>
          <w:spacing w:val="-102"/>
          <w:sz w:val="30"/>
          <w:szCs w:val="30"/>
          <w:lang w:eastAsia="zh-CN"/>
        </w:rPr>
        <w:t xml:space="preserve"> </w:t>
      </w:r>
      <w:r>
        <w:rPr>
          <w:spacing w:val="-5"/>
          <w:sz w:val="30"/>
          <w:szCs w:val="30"/>
          <w:lang w:eastAsia="zh-CN"/>
        </w:rPr>
        <w:t>”这一问题找到失效影响与失</w:t>
      </w:r>
      <w:r>
        <w:rPr>
          <w:spacing w:val="-7"/>
          <w:sz w:val="30"/>
          <w:szCs w:val="30"/>
          <w:lang w:eastAsia="zh-CN"/>
        </w:rPr>
        <w:t>效模式之间的关联。</w:t>
      </w:r>
    </w:p>
    <w:p w:rsidR="006035E2" w:rsidRDefault="000A592D">
      <w:pPr>
        <w:spacing w:before="145" w:line="4143" w:lineRule="exact"/>
        <w:ind w:firstLine="210"/>
      </w:pPr>
      <w:r>
        <w:rPr>
          <w:noProof/>
          <w:position w:val="-82"/>
        </w:rPr>
        <w:drawing>
          <wp:inline distT="0" distB="0" distL="0" distR="0">
            <wp:extent cx="6047105" cy="263080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63"/>
                    <a:stretch>
                      <a:fillRect/>
                    </a:stretch>
                  </pic:blipFill>
                  <pic:spPr>
                    <a:xfrm>
                      <a:off x="0" y="0"/>
                      <a:ext cx="6047105" cy="2630805"/>
                    </a:xfrm>
                    <a:prstGeom prst="rect">
                      <a:avLst/>
                    </a:prstGeom>
                  </pic:spPr>
                </pic:pic>
              </a:graphicData>
            </a:graphic>
          </wp:inline>
        </w:drawing>
      </w:r>
    </w:p>
    <w:p w:rsidR="006035E2" w:rsidRDefault="006035E2">
      <w:pPr>
        <w:spacing w:line="298" w:lineRule="auto"/>
      </w:pPr>
    </w:p>
    <w:p w:rsidR="006035E2" w:rsidRDefault="000A592D">
      <w:pPr>
        <w:pStyle w:val="a3"/>
        <w:spacing w:before="78" w:line="222" w:lineRule="auto"/>
        <w:ind w:left="3444"/>
        <w:rPr>
          <w:sz w:val="24"/>
          <w:szCs w:val="24"/>
        </w:rPr>
      </w:pPr>
      <w:r>
        <w:rPr>
          <w:b/>
          <w:bCs/>
          <w:spacing w:val="-6"/>
          <w:sz w:val="24"/>
          <w:szCs w:val="24"/>
        </w:rPr>
        <w:t>图</w:t>
      </w:r>
      <w:r>
        <w:rPr>
          <w:spacing w:val="-6"/>
          <w:sz w:val="24"/>
          <w:szCs w:val="24"/>
        </w:rPr>
        <w:t xml:space="preserve"> </w:t>
      </w:r>
      <w:r>
        <w:rPr>
          <w:b/>
          <w:bCs/>
          <w:spacing w:val="-6"/>
          <w:sz w:val="24"/>
          <w:szCs w:val="24"/>
        </w:rPr>
        <w:t>3.4-3</w:t>
      </w:r>
      <w:r>
        <w:rPr>
          <w:spacing w:val="22"/>
          <w:sz w:val="24"/>
          <w:szCs w:val="24"/>
        </w:rPr>
        <w:t xml:space="preserve"> </w:t>
      </w:r>
      <w:r>
        <w:rPr>
          <w:b/>
          <w:bCs/>
          <w:spacing w:val="-6"/>
          <w:sz w:val="24"/>
          <w:szCs w:val="24"/>
        </w:rPr>
        <w:t>失效分析表示例</w:t>
      </w:r>
    </w:p>
    <w:p w:rsidR="006035E2" w:rsidRDefault="006035E2">
      <w:pPr>
        <w:spacing w:line="31" w:lineRule="auto"/>
        <w:rPr>
          <w:sz w:val="2"/>
        </w:rPr>
      </w:pP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49"/>
        <w:gridCol w:w="1978"/>
        <w:gridCol w:w="1618"/>
      </w:tblGrid>
      <w:tr w:rsidR="006035E2">
        <w:trPr>
          <w:trHeight w:val="842"/>
        </w:trPr>
        <w:tc>
          <w:tcPr>
            <w:tcW w:w="5949" w:type="dxa"/>
          </w:tcPr>
          <w:p w:rsidR="006035E2" w:rsidRDefault="006035E2">
            <w:pPr>
              <w:spacing w:line="259" w:lineRule="auto"/>
              <w:rPr>
                <w:lang w:eastAsia="zh-CN"/>
              </w:rPr>
            </w:pPr>
          </w:p>
          <w:p w:rsidR="006035E2" w:rsidRDefault="000A592D">
            <w:pPr>
              <w:pStyle w:val="TableText"/>
              <w:spacing w:before="78" w:line="222" w:lineRule="auto"/>
              <w:jc w:val="right"/>
              <w:rPr>
                <w:lang w:eastAsia="zh-CN"/>
              </w:rPr>
            </w:pPr>
            <w:r>
              <w:rPr>
                <w:b/>
                <w:bCs/>
                <w:spacing w:val="-8"/>
                <w:lang w:eastAsia="zh-CN"/>
              </w:rPr>
              <w:t>1.</w:t>
            </w:r>
            <w:r>
              <w:rPr>
                <w:spacing w:val="-8"/>
                <w:lang w:eastAsia="zh-CN"/>
              </w:rPr>
              <w:t>对于上一较高级别要素和</w:t>
            </w:r>
            <w:r>
              <w:rPr>
                <w:b/>
                <w:bCs/>
                <w:spacing w:val="-8"/>
                <w:lang w:eastAsia="zh-CN"/>
              </w:rPr>
              <w:t>/</w:t>
            </w:r>
            <w:r>
              <w:rPr>
                <w:spacing w:val="-8"/>
                <w:lang w:eastAsia="zh-CN"/>
              </w:rPr>
              <w:t>或最终用户的失效影响（</w:t>
            </w:r>
            <w:r>
              <w:rPr>
                <w:b/>
                <w:bCs/>
                <w:spacing w:val="-9"/>
                <w:lang w:eastAsia="zh-CN"/>
              </w:rPr>
              <w:t>FE</w:t>
            </w:r>
            <w:r>
              <w:rPr>
                <w:spacing w:val="-9"/>
                <w:lang w:eastAsia="zh-CN"/>
              </w:rPr>
              <w:t>）</w:t>
            </w:r>
          </w:p>
        </w:tc>
        <w:tc>
          <w:tcPr>
            <w:tcW w:w="1978" w:type="dxa"/>
          </w:tcPr>
          <w:p w:rsidR="006035E2" w:rsidRDefault="000A592D">
            <w:pPr>
              <w:pStyle w:val="TableText"/>
              <w:spacing w:before="130" w:line="270" w:lineRule="auto"/>
              <w:ind w:left="22" w:right="3" w:hanging="3"/>
              <w:rPr>
                <w:lang w:eastAsia="zh-CN"/>
              </w:rPr>
            </w:pPr>
            <w:r>
              <w:rPr>
                <w:b/>
                <w:bCs/>
                <w:spacing w:val="2"/>
                <w:lang w:eastAsia="zh-CN"/>
              </w:rPr>
              <w:t>2.</w:t>
            </w:r>
            <w:r>
              <w:rPr>
                <w:spacing w:val="2"/>
                <w:lang w:eastAsia="zh-CN"/>
              </w:rPr>
              <w:t>关注要素的失效</w:t>
            </w:r>
            <w:r>
              <w:rPr>
                <w:spacing w:val="-4"/>
                <w:lang w:eastAsia="zh-CN"/>
              </w:rPr>
              <w:t>模式（</w:t>
            </w:r>
            <w:r>
              <w:rPr>
                <w:b/>
                <w:bCs/>
                <w:spacing w:val="-4"/>
                <w:lang w:eastAsia="zh-CN"/>
              </w:rPr>
              <w:t>FM</w:t>
            </w:r>
            <w:r>
              <w:rPr>
                <w:spacing w:val="-4"/>
                <w:lang w:eastAsia="zh-CN"/>
              </w:rPr>
              <w:t>）</w:t>
            </w:r>
          </w:p>
        </w:tc>
        <w:tc>
          <w:tcPr>
            <w:tcW w:w="1618" w:type="dxa"/>
          </w:tcPr>
          <w:p w:rsidR="006035E2" w:rsidRDefault="000A592D">
            <w:pPr>
              <w:pStyle w:val="TableText"/>
              <w:spacing w:before="130" w:line="270" w:lineRule="auto"/>
              <w:ind w:left="29" w:hanging="6"/>
            </w:pPr>
            <w:r>
              <w:rPr>
                <w:b/>
                <w:bCs/>
                <w:spacing w:val="-13"/>
              </w:rPr>
              <w:t>3.</w:t>
            </w:r>
            <w:r>
              <w:rPr>
                <w:spacing w:val="-64"/>
              </w:rPr>
              <w:t xml:space="preserve"> </w:t>
            </w:r>
            <w:r>
              <w:rPr>
                <w:spacing w:val="-13"/>
              </w:rPr>
              <w:t>工作</w:t>
            </w:r>
            <w:r>
              <w:rPr>
                <w:spacing w:val="-72"/>
              </w:rPr>
              <w:t xml:space="preserve"> </w:t>
            </w:r>
            <w:r>
              <w:rPr>
                <w:spacing w:val="-13"/>
              </w:rPr>
              <w:t>要</w:t>
            </w:r>
            <w:r>
              <w:rPr>
                <w:spacing w:val="-62"/>
              </w:rPr>
              <w:t xml:space="preserve"> </w:t>
            </w:r>
            <w:r>
              <w:rPr>
                <w:spacing w:val="-13"/>
              </w:rPr>
              <w:t>素的</w:t>
            </w:r>
            <w:r>
              <w:rPr>
                <w:spacing w:val="-14"/>
              </w:rPr>
              <w:t>失效模式（</w:t>
            </w:r>
            <w:r>
              <w:rPr>
                <w:b/>
                <w:bCs/>
                <w:spacing w:val="-14"/>
              </w:rPr>
              <w:t>FM</w:t>
            </w:r>
            <w:r>
              <w:rPr>
                <w:spacing w:val="-14"/>
              </w:rPr>
              <w:t>）</w:t>
            </w:r>
          </w:p>
        </w:tc>
      </w:tr>
      <w:tr w:rsidR="006035E2">
        <w:trPr>
          <w:trHeight w:val="2098"/>
        </w:trPr>
        <w:tc>
          <w:tcPr>
            <w:tcW w:w="5949" w:type="dxa"/>
          </w:tcPr>
          <w:p w:rsidR="006035E2" w:rsidRDefault="000A592D">
            <w:pPr>
              <w:pStyle w:val="TableText"/>
              <w:spacing w:before="127" w:line="224" w:lineRule="auto"/>
              <w:ind w:left="31"/>
              <w:rPr>
                <w:lang w:eastAsia="zh-CN"/>
              </w:rPr>
            </w:pPr>
            <w:r>
              <w:rPr>
                <w:spacing w:val="-6"/>
                <w:lang w:eastAsia="zh-CN"/>
              </w:rPr>
              <w:t>您的工厂：</w:t>
            </w:r>
          </w:p>
          <w:p w:rsidR="006035E2" w:rsidRDefault="000A592D">
            <w:pPr>
              <w:pStyle w:val="TableText"/>
              <w:spacing w:before="129" w:line="219" w:lineRule="auto"/>
              <w:ind w:left="44"/>
              <w:rPr>
                <w:lang w:eastAsia="zh-CN"/>
              </w:rPr>
            </w:pPr>
            <w:r>
              <w:rPr>
                <w:spacing w:val="-2"/>
                <w:lang w:eastAsia="zh-CN"/>
              </w:rPr>
              <w:t>间隙太小无法安装轴，没有潜在损害发运至工厂：</w:t>
            </w:r>
          </w:p>
          <w:p w:rsidR="006035E2" w:rsidRDefault="000A592D">
            <w:pPr>
              <w:pStyle w:val="TableText"/>
              <w:spacing w:before="134" w:line="323" w:lineRule="auto"/>
              <w:ind w:left="27" w:right="413" w:hanging="5"/>
              <w:rPr>
                <w:lang w:eastAsia="zh-CN"/>
              </w:rPr>
            </w:pPr>
            <w:r>
              <w:rPr>
                <w:spacing w:val="-1"/>
                <w:lang w:eastAsia="zh-CN"/>
              </w:rPr>
              <w:t>将电机安装至车门上需要额外插入力，存在潜在损害</w:t>
            </w:r>
            <w:r>
              <w:rPr>
                <w:spacing w:val="-5"/>
                <w:lang w:eastAsia="zh-CN"/>
              </w:rPr>
              <w:t>最终用户：</w:t>
            </w:r>
          </w:p>
          <w:p w:rsidR="006035E2" w:rsidRDefault="000A592D">
            <w:pPr>
              <w:pStyle w:val="TableText"/>
              <w:spacing w:line="215" w:lineRule="auto"/>
              <w:ind w:left="21"/>
              <w:rPr>
                <w:lang w:eastAsia="zh-CN"/>
              </w:rPr>
            </w:pPr>
            <w:r>
              <w:rPr>
                <w:spacing w:val="-2"/>
                <w:lang w:eastAsia="zh-CN"/>
              </w:rPr>
              <w:t>舒适模式关闭时间过长</w:t>
            </w:r>
          </w:p>
        </w:tc>
        <w:tc>
          <w:tcPr>
            <w:tcW w:w="1978" w:type="dxa"/>
          </w:tcPr>
          <w:p w:rsidR="006035E2" w:rsidRDefault="006035E2">
            <w:pPr>
              <w:spacing w:line="337" w:lineRule="auto"/>
              <w:rPr>
                <w:lang w:eastAsia="zh-CN"/>
              </w:rPr>
            </w:pPr>
          </w:p>
          <w:p w:rsidR="006035E2" w:rsidRDefault="006035E2">
            <w:pPr>
              <w:spacing w:line="338" w:lineRule="auto"/>
              <w:rPr>
                <w:lang w:eastAsia="zh-CN"/>
              </w:rPr>
            </w:pPr>
          </w:p>
          <w:p w:rsidR="006035E2" w:rsidRDefault="000A592D">
            <w:pPr>
              <w:pStyle w:val="TableText"/>
              <w:spacing w:before="78" w:line="323" w:lineRule="auto"/>
              <w:ind w:left="37" w:right="3" w:hanging="8"/>
              <w:rPr>
                <w:lang w:eastAsia="zh-CN"/>
              </w:rPr>
            </w:pPr>
            <w:r>
              <w:rPr>
                <w:spacing w:val="1"/>
                <w:lang w:eastAsia="zh-CN"/>
              </w:rPr>
              <w:t>不能实现烧结轴承</w:t>
            </w:r>
            <w:r>
              <w:rPr>
                <w:spacing w:val="-6"/>
                <w:lang w:eastAsia="zh-CN"/>
              </w:rPr>
              <w:t>的轴向定位</w:t>
            </w:r>
          </w:p>
        </w:tc>
        <w:tc>
          <w:tcPr>
            <w:tcW w:w="1618" w:type="dxa"/>
          </w:tcPr>
          <w:p w:rsidR="006035E2" w:rsidRDefault="006035E2">
            <w:pPr>
              <w:spacing w:line="337" w:lineRule="auto"/>
              <w:rPr>
                <w:lang w:eastAsia="zh-CN"/>
              </w:rPr>
            </w:pPr>
          </w:p>
          <w:p w:rsidR="006035E2" w:rsidRDefault="006035E2">
            <w:pPr>
              <w:spacing w:line="337" w:lineRule="auto"/>
              <w:rPr>
                <w:lang w:eastAsia="zh-CN"/>
              </w:rPr>
            </w:pPr>
          </w:p>
          <w:p w:rsidR="006035E2" w:rsidRDefault="000A592D">
            <w:pPr>
              <w:pStyle w:val="TableText"/>
              <w:spacing w:before="78" w:line="324" w:lineRule="auto"/>
              <w:ind w:left="26" w:right="4" w:hanging="1"/>
              <w:rPr>
                <w:lang w:eastAsia="zh-CN"/>
              </w:rPr>
            </w:pPr>
            <w:r>
              <w:rPr>
                <w:spacing w:val="-12"/>
                <w:lang w:eastAsia="zh-CN"/>
              </w:rPr>
              <w:t>设</w:t>
            </w:r>
            <w:r>
              <w:rPr>
                <w:spacing w:val="-67"/>
                <w:lang w:eastAsia="zh-CN"/>
              </w:rPr>
              <w:t xml:space="preserve"> </w:t>
            </w:r>
            <w:r>
              <w:rPr>
                <w:spacing w:val="-12"/>
                <w:lang w:eastAsia="zh-CN"/>
              </w:rPr>
              <w:t>备</w:t>
            </w:r>
            <w:r>
              <w:rPr>
                <w:spacing w:val="-72"/>
                <w:lang w:eastAsia="zh-CN"/>
              </w:rPr>
              <w:t xml:space="preserve"> </w:t>
            </w:r>
            <w:r>
              <w:rPr>
                <w:spacing w:val="-12"/>
                <w:lang w:eastAsia="zh-CN"/>
              </w:rPr>
              <w:t>在达</w:t>
            </w:r>
            <w:r>
              <w:rPr>
                <w:spacing w:val="-65"/>
                <w:lang w:eastAsia="zh-CN"/>
              </w:rPr>
              <w:t xml:space="preserve"> </w:t>
            </w:r>
            <w:r>
              <w:rPr>
                <w:spacing w:val="-12"/>
                <w:lang w:eastAsia="zh-CN"/>
              </w:rPr>
              <w:t>到</w:t>
            </w:r>
            <w:r>
              <w:rPr>
                <w:spacing w:val="-67"/>
                <w:lang w:eastAsia="zh-CN"/>
              </w:rPr>
              <w:t xml:space="preserve"> </w:t>
            </w:r>
            <w:r>
              <w:rPr>
                <w:spacing w:val="-12"/>
                <w:lang w:eastAsia="zh-CN"/>
              </w:rPr>
              <w:t>最</w:t>
            </w:r>
            <w:r>
              <w:rPr>
                <w:spacing w:val="-3"/>
                <w:lang w:eastAsia="zh-CN"/>
              </w:rPr>
              <w:t>终位置前停止</w:t>
            </w:r>
          </w:p>
        </w:tc>
      </w:tr>
    </w:tbl>
    <w:p w:rsidR="006035E2" w:rsidRDefault="000A592D">
      <w:pPr>
        <w:pStyle w:val="a3"/>
        <w:spacing w:before="80" w:line="258" w:lineRule="auto"/>
        <w:ind w:left="49" w:right="179" w:firstLine="599"/>
        <w:jc w:val="both"/>
        <w:rPr>
          <w:sz w:val="30"/>
          <w:szCs w:val="30"/>
          <w:lang w:eastAsia="zh-CN"/>
        </w:rPr>
      </w:pPr>
      <w:r>
        <w:rPr>
          <w:spacing w:val="-3"/>
          <w:sz w:val="30"/>
          <w:szCs w:val="30"/>
          <w:lang w:eastAsia="zh-CN"/>
        </w:rPr>
        <w:t>利用功能分析中的信息开始构建失效链。在使用顾客特</w:t>
      </w:r>
      <w:r>
        <w:rPr>
          <w:spacing w:val="-4"/>
          <w:sz w:val="30"/>
          <w:szCs w:val="30"/>
          <w:lang w:eastAsia="zh-CN"/>
        </w:rPr>
        <w:t>定表格或软件</w:t>
      </w:r>
      <w:r>
        <w:rPr>
          <w:spacing w:val="1"/>
          <w:sz w:val="30"/>
          <w:szCs w:val="30"/>
          <w:lang w:eastAsia="zh-CN"/>
        </w:rPr>
        <w:t>时，请遵循顾客定义的方法。本手册建议根据下列表头编号（</w:t>
      </w:r>
      <w:r>
        <w:rPr>
          <w:b/>
          <w:bCs/>
          <w:spacing w:val="1"/>
          <w:sz w:val="30"/>
          <w:szCs w:val="30"/>
          <w:lang w:eastAsia="zh-CN"/>
        </w:rPr>
        <w:t>1</w:t>
      </w:r>
      <w:r>
        <w:rPr>
          <w:spacing w:val="1"/>
          <w:sz w:val="30"/>
          <w:szCs w:val="30"/>
          <w:lang w:eastAsia="zh-CN"/>
        </w:rPr>
        <w:t>、</w:t>
      </w:r>
      <w:r>
        <w:rPr>
          <w:b/>
          <w:bCs/>
          <w:spacing w:val="1"/>
          <w:sz w:val="30"/>
          <w:szCs w:val="30"/>
          <w:lang w:eastAsia="zh-CN"/>
        </w:rPr>
        <w:t>2</w:t>
      </w:r>
      <w:r>
        <w:rPr>
          <w:spacing w:val="1"/>
          <w:sz w:val="30"/>
          <w:szCs w:val="30"/>
          <w:lang w:eastAsia="zh-CN"/>
        </w:rPr>
        <w:t>、</w:t>
      </w:r>
      <w:r>
        <w:rPr>
          <w:b/>
          <w:bCs/>
          <w:spacing w:val="1"/>
          <w:sz w:val="30"/>
          <w:szCs w:val="30"/>
          <w:lang w:eastAsia="zh-CN"/>
        </w:rPr>
        <w:t>3</w:t>
      </w:r>
      <w:r>
        <w:rPr>
          <w:spacing w:val="1"/>
          <w:sz w:val="30"/>
          <w:szCs w:val="30"/>
          <w:lang w:eastAsia="zh-CN"/>
        </w:rPr>
        <w:t>）</w:t>
      </w:r>
      <w:r>
        <w:rPr>
          <w:spacing w:val="-2"/>
          <w:sz w:val="30"/>
          <w:szCs w:val="30"/>
          <w:lang w:eastAsia="zh-CN"/>
        </w:rPr>
        <w:t>和颜色编码填写电子表格的功能分析部分。</w:t>
      </w:r>
    </w:p>
    <w:p w:rsidR="006035E2" w:rsidRDefault="000A592D">
      <w:pPr>
        <w:pStyle w:val="a3"/>
        <w:spacing w:line="223" w:lineRule="auto"/>
        <w:ind w:left="662"/>
        <w:rPr>
          <w:sz w:val="30"/>
          <w:szCs w:val="30"/>
          <w:lang w:eastAsia="zh-CN"/>
        </w:rPr>
      </w:pPr>
      <w:r>
        <w:rPr>
          <w:b/>
          <w:bCs/>
          <w:spacing w:val="-6"/>
          <w:sz w:val="30"/>
          <w:szCs w:val="30"/>
          <w:lang w:eastAsia="zh-CN"/>
        </w:rPr>
        <w:t>1.</w:t>
      </w:r>
      <w:r>
        <w:rPr>
          <w:spacing w:val="-6"/>
          <w:sz w:val="30"/>
          <w:szCs w:val="30"/>
          <w:lang w:eastAsia="zh-CN"/>
        </w:rPr>
        <w:t>失效影响（</w:t>
      </w:r>
      <w:r>
        <w:rPr>
          <w:b/>
          <w:bCs/>
          <w:spacing w:val="-6"/>
          <w:sz w:val="30"/>
          <w:szCs w:val="30"/>
          <w:lang w:eastAsia="zh-CN"/>
        </w:rPr>
        <w:t>FE</w:t>
      </w:r>
      <w:r>
        <w:rPr>
          <w:spacing w:val="-82"/>
          <w:sz w:val="30"/>
          <w:szCs w:val="30"/>
          <w:lang w:eastAsia="zh-CN"/>
        </w:rPr>
        <w:t>）：</w:t>
      </w:r>
    </w:p>
    <w:p w:rsidR="006035E2" w:rsidRDefault="000A592D">
      <w:pPr>
        <w:pStyle w:val="a3"/>
        <w:spacing w:before="57" w:line="222" w:lineRule="auto"/>
        <w:ind w:left="661"/>
        <w:rPr>
          <w:sz w:val="30"/>
          <w:szCs w:val="30"/>
          <w:lang w:eastAsia="zh-CN"/>
        </w:rPr>
      </w:pPr>
      <w:r>
        <w:rPr>
          <w:spacing w:val="-2"/>
          <w:sz w:val="30"/>
          <w:szCs w:val="30"/>
          <w:lang w:eastAsia="zh-CN"/>
        </w:rPr>
        <w:t>与功能分析中“</w:t>
      </w:r>
      <w:r>
        <w:rPr>
          <w:b/>
          <w:bCs/>
          <w:spacing w:val="-2"/>
          <w:sz w:val="30"/>
          <w:szCs w:val="30"/>
          <w:lang w:eastAsia="zh-CN"/>
        </w:rPr>
        <w:t>1.</w:t>
      </w:r>
      <w:r>
        <w:rPr>
          <w:spacing w:val="-2"/>
          <w:sz w:val="30"/>
          <w:szCs w:val="30"/>
          <w:lang w:eastAsia="zh-CN"/>
        </w:rPr>
        <w:t>过程项的功能”相关的失效影响。</w:t>
      </w:r>
    </w:p>
    <w:p w:rsidR="006035E2" w:rsidRDefault="000A592D">
      <w:pPr>
        <w:pStyle w:val="a3"/>
        <w:spacing w:before="61" w:line="219" w:lineRule="auto"/>
        <w:ind w:left="682"/>
        <w:rPr>
          <w:sz w:val="30"/>
          <w:szCs w:val="30"/>
          <w:lang w:eastAsia="zh-CN"/>
        </w:rPr>
      </w:pPr>
      <w:r>
        <w:rPr>
          <w:spacing w:val="-4"/>
          <w:sz w:val="30"/>
          <w:szCs w:val="30"/>
          <w:lang w:eastAsia="zh-CN"/>
        </w:rPr>
        <w:t>电子表格用户注意：潜在失效模式可导致多个</w:t>
      </w:r>
      <w:r>
        <w:rPr>
          <w:spacing w:val="-5"/>
          <w:sz w:val="30"/>
          <w:szCs w:val="30"/>
          <w:lang w:eastAsia="zh-CN"/>
        </w:rPr>
        <w:t>失效影响。电子表格中</w:t>
      </w:r>
    </w:p>
    <w:p w:rsidR="006035E2" w:rsidRDefault="006035E2">
      <w:pPr>
        <w:spacing w:line="219" w:lineRule="auto"/>
        <w:rPr>
          <w:sz w:val="30"/>
          <w:szCs w:val="30"/>
          <w:lang w:eastAsia="zh-CN"/>
        </w:rPr>
        <w:sectPr w:rsidR="006035E2">
          <w:headerReference w:type="default" r:id="rId164"/>
          <w:footerReference w:type="default" r:id="rId165"/>
          <w:pgSz w:w="11900" w:h="16840"/>
          <w:pgMar w:top="1325" w:right="1005" w:bottom="904" w:left="1160" w:header="735" w:footer="744" w:gutter="0"/>
          <w:cols w:space="720"/>
        </w:sectPr>
      </w:pPr>
    </w:p>
    <w:p w:rsidR="006035E2" w:rsidRDefault="000A592D">
      <w:pPr>
        <w:pStyle w:val="a3"/>
        <w:spacing w:before="194" w:line="221" w:lineRule="auto"/>
        <w:ind w:left="52"/>
        <w:rPr>
          <w:sz w:val="30"/>
          <w:szCs w:val="30"/>
          <w:lang w:eastAsia="zh-CN"/>
        </w:rPr>
      </w:pPr>
      <w:r>
        <w:rPr>
          <w:spacing w:val="-1"/>
          <w:sz w:val="30"/>
          <w:szCs w:val="30"/>
          <w:lang w:eastAsia="zh-CN"/>
        </w:rPr>
        <w:lastRenderedPageBreak/>
        <w:t>对失效影响进行了分类，以避免相同的失效模式和起因过多重复。</w:t>
      </w:r>
    </w:p>
    <w:p w:rsidR="006035E2" w:rsidRDefault="000A592D">
      <w:pPr>
        <w:pStyle w:val="a3"/>
        <w:spacing w:before="61" w:line="223" w:lineRule="auto"/>
        <w:ind w:left="644"/>
        <w:rPr>
          <w:sz w:val="30"/>
          <w:szCs w:val="30"/>
          <w:lang w:eastAsia="zh-CN"/>
        </w:rPr>
      </w:pPr>
      <w:r>
        <w:rPr>
          <w:b/>
          <w:bCs/>
          <w:spacing w:val="-3"/>
          <w:sz w:val="30"/>
          <w:szCs w:val="30"/>
          <w:lang w:eastAsia="zh-CN"/>
        </w:rPr>
        <w:t>2.</w:t>
      </w:r>
      <w:r>
        <w:rPr>
          <w:spacing w:val="-3"/>
          <w:sz w:val="30"/>
          <w:szCs w:val="30"/>
          <w:lang w:eastAsia="zh-CN"/>
        </w:rPr>
        <w:t>失效模式（</w:t>
      </w:r>
      <w:r>
        <w:rPr>
          <w:b/>
          <w:bCs/>
          <w:spacing w:val="-3"/>
          <w:sz w:val="30"/>
          <w:szCs w:val="30"/>
          <w:lang w:eastAsia="zh-CN"/>
        </w:rPr>
        <w:t>FM</w:t>
      </w:r>
      <w:r>
        <w:rPr>
          <w:spacing w:val="-85"/>
          <w:sz w:val="30"/>
          <w:szCs w:val="30"/>
          <w:lang w:eastAsia="zh-CN"/>
        </w:rPr>
        <w:t>）：</w:t>
      </w:r>
    </w:p>
    <w:p w:rsidR="006035E2" w:rsidRDefault="000A592D">
      <w:pPr>
        <w:pStyle w:val="a3"/>
        <w:spacing w:before="60" w:line="258" w:lineRule="auto"/>
        <w:ind w:left="50" w:right="108" w:firstLine="610"/>
        <w:jc w:val="both"/>
        <w:rPr>
          <w:sz w:val="30"/>
          <w:szCs w:val="30"/>
          <w:lang w:eastAsia="zh-CN"/>
        </w:rPr>
      </w:pPr>
      <w:r>
        <w:rPr>
          <w:spacing w:val="-1"/>
          <w:sz w:val="30"/>
          <w:szCs w:val="30"/>
          <w:lang w:eastAsia="zh-CN"/>
        </w:rPr>
        <w:t>与功能分析中“</w:t>
      </w:r>
      <w:r>
        <w:rPr>
          <w:b/>
          <w:bCs/>
          <w:spacing w:val="-1"/>
          <w:sz w:val="30"/>
          <w:szCs w:val="30"/>
          <w:lang w:eastAsia="zh-CN"/>
        </w:rPr>
        <w:t>2.</w:t>
      </w:r>
      <w:r>
        <w:rPr>
          <w:spacing w:val="-1"/>
          <w:sz w:val="30"/>
          <w:szCs w:val="30"/>
          <w:lang w:eastAsia="zh-CN"/>
        </w:rPr>
        <w:t>过程步骤的功能”相关的失效模式（类型</w:t>
      </w:r>
      <w:r>
        <w:rPr>
          <w:spacing w:val="-42"/>
          <w:sz w:val="30"/>
          <w:szCs w:val="30"/>
          <w:lang w:eastAsia="zh-CN"/>
        </w:rPr>
        <w:t>），</w:t>
      </w:r>
      <w:r>
        <w:rPr>
          <w:spacing w:val="-1"/>
          <w:sz w:val="30"/>
          <w:szCs w:val="30"/>
          <w:lang w:eastAsia="zh-CN"/>
        </w:rPr>
        <w:t>电子</w:t>
      </w:r>
      <w:r>
        <w:rPr>
          <w:spacing w:val="6"/>
          <w:sz w:val="30"/>
          <w:szCs w:val="30"/>
          <w:lang w:eastAsia="zh-CN"/>
        </w:rPr>
        <w:t>表格用户注意：建议用户从失效模式开始填写，然后利用功能分析部分</w:t>
      </w:r>
      <w:r>
        <w:rPr>
          <w:b/>
          <w:bCs/>
          <w:spacing w:val="-3"/>
          <w:sz w:val="30"/>
          <w:szCs w:val="30"/>
          <w:lang w:eastAsia="zh-CN"/>
        </w:rPr>
        <w:t>1.</w:t>
      </w:r>
      <w:r>
        <w:rPr>
          <w:spacing w:val="-3"/>
          <w:sz w:val="30"/>
          <w:szCs w:val="30"/>
          <w:lang w:eastAsia="zh-CN"/>
        </w:rPr>
        <w:t>过程项的功能“分栏中所示的信息确定相应的失效影响，</w:t>
      </w:r>
      <w:r>
        <w:rPr>
          <w:spacing w:val="-4"/>
          <w:sz w:val="30"/>
          <w:szCs w:val="30"/>
          <w:lang w:eastAsia="zh-CN"/>
        </w:rPr>
        <w:t>这是因为其中部分或全部类别可能是有适用的。</w:t>
      </w:r>
    </w:p>
    <w:p w:rsidR="006035E2" w:rsidRDefault="000A592D">
      <w:pPr>
        <w:pStyle w:val="a3"/>
        <w:spacing w:line="223" w:lineRule="auto"/>
        <w:ind w:left="646"/>
        <w:rPr>
          <w:sz w:val="30"/>
          <w:szCs w:val="30"/>
          <w:lang w:eastAsia="zh-CN"/>
        </w:rPr>
      </w:pPr>
      <w:r>
        <w:rPr>
          <w:b/>
          <w:bCs/>
          <w:spacing w:val="-4"/>
          <w:sz w:val="30"/>
          <w:szCs w:val="30"/>
          <w:lang w:eastAsia="zh-CN"/>
        </w:rPr>
        <w:t>3.</w:t>
      </w:r>
      <w:r>
        <w:rPr>
          <w:spacing w:val="-4"/>
          <w:sz w:val="30"/>
          <w:szCs w:val="30"/>
          <w:lang w:eastAsia="zh-CN"/>
        </w:rPr>
        <w:t>失效起因（</w:t>
      </w:r>
      <w:r>
        <w:rPr>
          <w:b/>
          <w:bCs/>
          <w:spacing w:val="-4"/>
          <w:sz w:val="30"/>
          <w:szCs w:val="30"/>
          <w:lang w:eastAsia="zh-CN"/>
        </w:rPr>
        <w:t>FC</w:t>
      </w:r>
      <w:r>
        <w:rPr>
          <w:spacing w:val="-82"/>
          <w:sz w:val="30"/>
          <w:szCs w:val="30"/>
          <w:lang w:eastAsia="zh-CN"/>
        </w:rPr>
        <w:t>）：</w:t>
      </w:r>
    </w:p>
    <w:p w:rsidR="006035E2" w:rsidRDefault="000A592D">
      <w:pPr>
        <w:pStyle w:val="a3"/>
        <w:spacing w:before="57" w:line="220" w:lineRule="auto"/>
        <w:ind w:left="661"/>
        <w:rPr>
          <w:sz w:val="30"/>
          <w:szCs w:val="30"/>
          <w:lang w:eastAsia="zh-CN"/>
        </w:rPr>
      </w:pPr>
      <w:r>
        <w:rPr>
          <w:spacing w:val="-2"/>
          <w:sz w:val="30"/>
          <w:szCs w:val="30"/>
          <w:lang w:eastAsia="zh-CN"/>
        </w:rPr>
        <w:t>与功能分析中“</w:t>
      </w:r>
      <w:r>
        <w:rPr>
          <w:b/>
          <w:bCs/>
          <w:spacing w:val="-2"/>
          <w:sz w:val="30"/>
          <w:szCs w:val="30"/>
          <w:lang w:eastAsia="zh-CN"/>
        </w:rPr>
        <w:t>3.</w:t>
      </w:r>
      <w:r>
        <w:rPr>
          <w:spacing w:val="-2"/>
          <w:sz w:val="30"/>
          <w:szCs w:val="30"/>
          <w:lang w:eastAsia="zh-CN"/>
        </w:rPr>
        <w:t>过程工作要素的功能”相关的失效起因。</w:t>
      </w:r>
    </w:p>
    <w:p w:rsidR="006035E2" w:rsidRDefault="000A592D">
      <w:pPr>
        <w:pStyle w:val="a3"/>
        <w:spacing w:before="63" w:line="224" w:lineRule="auto"/>
        <w:ind w:left="46"/>
        <w:rPr>
          <w:sz w:val="30"/>
          <w:szCs w:val="30"/>
          <w:lang w:eastAsia="zh-CN"/>
        </w:rPr>
      </w:pPr>
      <w:r>
        <w:rPr>
          <w:b/>
          <w:bCs/>
          <w:spacing w:val="-7"/>
          <w:sz w:val="30"/>
          <w:szCs w:val="30"/>
          <w:lang w:eastAsia="zh-CN"/>
        </w:rPr>
        <w:t>3.4.8</w:t>
      </w:r>
      <w:r>
        <w:rPr>
          <w:spacing w:val="-7"/>
          <w:sz w:val="30"/>
          <w:szCs w:val="30"/>
          <w:lang w:eastAsia="zh-CN"/>
        </w:rPr>
        <w:t xml:space="preserve"> </w:t>
      </w:r>
      <w:r>
        <w:rPr>
          <w:b/>
          <w:bCs/>
          <w:spacing w:val="-7"/>
          <w:sz w:val="30"/>
          <w:szCs w:val="30"/>
          <w:lang w:eastAsia="zh-CN"/>
        </w:rPr>
        <w:t>PFMEA</w:t>
      </w:r>
      <w:r>
        <w:rPr>
          <w:spacing w:val="-34"/>
          <w:sz w:val="30"/>
          <w:szCs w:val="30"/>
          <w:lang w:eastAsia="zh-CN"/>
        </w:rPr>
        <w:t xml:space="preserve"> </w:t>
      </w:r>
      <w:r>
        <w:rPr>
          <w:b/>
          <w:bCs/>
          <w:spacing w:val="-7"/>
          <w:sz w:val="30"/>
          <w:szCs w:val="30"/>
          <w:lang w:eastAsia="zh-CN"/>
        </w:rPr>
        <w:t>与</w:t>
      </w:r>
      <w:r>
        <w:rPr>
          <w:spacing w:val="-69"/>
          <w:sz w:val="30"/>
          <w:szCs w:val="30"/>
          <w:lang w:eastAsia="zh-CN"/>
        </w:rPr>
        <w:t xml:space="preserve"> </w:t>
      </w:r>
      <w:r>
        <w:rPr>
          <w:b/>
          <w:bCs/>
          <w:spacing w:val="-7"/>
          <w:sz w:val="30"/>
          <w:szCs w:val="30"/>
          <w:lang w:eastAsia="zh-CN"/>
        </w:rPr>
        <w:t>DFMEA</w:t>
      </w:r>
      <w:r>
        <w:rPr>
          <w:spacing w:val="-37"/>
          <w:sz w:val="30"/>
          <w:szCs w:val="30"/>
          <w:lang w:eastAsia="zh-CN"/>
        </w:rPr>
        <w:t xml:space="preserve"> </w:t>
      </w:r>
      <w:r>
        <w:rPr>
          <w:b/>
          <w:bCs/>
          <w:spacing w:val="-7"/>
          <w:sz w:val="30"/>
          <w:szCs w:val="30"/>
          <w:lang w:eastAsia="zh-CN"/>
        </w:rPr>
        <w:t>的关系</w:t>
      </w:r>
    </w:p>
    <w:p w:rsidR="006035E2" w:rsidRDefault="000A592D">
      <w:pPr>
        <w:pStyle w:val="a3"/>
        <w:spacing w:before="57" w:line="258" w:lineRule="auto"/>
        <w:ind w:left="52" w:firstLine="602"/>
        <w:jc w:val="both"/>
        <w:rPr>
          <w:sz w:val="30"/>
          <w:szCs w:val="30"/>
          <w:lang w:eastAsia="zh-CN"/>
        </w:rPr>
      </w:pPr>
      <w:r>
        <w:rPr>
          <w:spacing w:val="-10"/>
          <w:sz w:val="30"/>
          <w:szCs w:val="30"/>
          <w:lang w:eastAsia="zh-CN"/>
        </w:rPr>
        <w:t>一项特征（产品特性）的设计失效可能导致一项或多项产品功能失效。</w:t>
      </w:r>
      <w:r>
        <w:rPr>
          <w:spacing w:val="-3"/>
          <w:sz w:val="30"/>
          <w:szCs w:val="30"/>
          <w:lang w:eastAsia="zh-CN"/>
        </w:rPr>
        <w:t>相应的过程失效指过程无法实现设计特征。不符合产品特性这一</w:t>
      </w:r>
      <w:r>
        <w:rPr>
          <w:spacing w:val="-4"/>
          <w:sz w:val="30"/>
          <w:szCs w:val="30"/>
          <w:lang w:eastAsia="zh-CN"/>
        </w:rPr>
        <w:t>项就会导</w:t>
      </w:r>
      <w:r>
        <w:rPr>
          <w:spacing w:val="-6"/>
          <w:sz w:val="30"/>
          <w:szCs w:val="30"/>
          <w:lang w:eastAsia="zh-CN"/>
        </w:rPr>
        <w:t>致失效影响。只有在这种情况下，设计</w:t>
      </w:r>
      <w:r>
        <w:rPr>
          <w:spacing w:val="-69"/>
          <w:sz w:val="30"/>
          <w:szCs w:val="30"/>
          <w:lang w:eastAsia="zh-CN"/>
        </w:rPr>
        <w:t xml:space="preserve"> </w:t>
      </w:r>
      <w:r>
        <w:rPr>
          <w:b/>
          <w:bCs/>
          <w:spacing w:val="-6"/>
          <w:sz w:val="30"/>
          <w:szCs w:val="30"/>
          <w:lang w:eastAsia="zh-CN"/>
        </w:rPr>
        <w:t>FME</w:t>
      </w:r>
      <w:r>
        <w:rPr>
          <w:b/>
          <w:bCs/>
          <w:spacing w:val="-7"/>
          <w:sz w:val="30"/>
          <w:szCs w:val="30"/>
          <w:lang w:eastAsia="zh-CN"/>
        </w:rPr>
        <w:t>A</w:t>
      </w:r>
      <w:r>
        <w:rPr>
          <w:spacing w:val="-55"/>
          <w:sz w:val="30"/>
          <w:szCs w:val="30"/>
          <w:lang w:eastAsia="zh-CN"/>
        </w:rPr>
        <w:t xml:space="preserve"> </w:t>
      </w:r>
      <w:r>
        <w:rPr>
          <w:spacing w:val="-7"/>
          <w:sz w:val="30"/>
          <w:szCs w:val="30"/>
          <w:lang w:eastAsia="zh-CN"/>
        </w:rPr>
        <w:t>和过程</w:t>
      </w:r>
      <w:r>
        <w:rPr>
          <w:spacing w:val="-69"/>
          <w:sz w:val="30"/>
          <w:szCs w:val="30"/>
          <w:lang w:eastAsia="zh-CN"/>
        </w:rPr>
        <w:t xml:space="preserve"> </w:t>
      </w:r>
      <w:r>
        <w:rPr>
          <w:b/>
          <w:bCs/>
          <w:spacing w:val="-7"/>
          <w:sz w:val="30"/>
          <w:szCs w:val="30"/>
          <w:lang w:eastAsia="zh-CN"/>
        </w:rPr>
        <w:t>FMEA</w:t>
      </w:r>
      <w:r>
        <w:rPr>
          <w:spacing w:val="-7"/>
          <w:sz w:val="30"/>
          <w:szCs w:val="30"/>
          <w:lang w:eastAsia="zh-CN"/>
        </w:rPr>
        <w:t xml:space="preserve"> 中的失效影响才</w:t>
      </w:r>
      <w:r>
        <w:rPr>
          <w:spacing w:val="-2"/>
          <w:sz w:val="30"/>
          <w:szCs w:val="30"/>
          <w:lang w:eastAsia="zh-CN"/>
        </w:rPr>
        <w:t>会一致。所有因过程失效导致的失效影响以及设计</w:t>
      </w:r>
      <w:r>
        <w:rPr>
          <w:spacing w:val="-32"/>
          <w:sz w:val="30"/>
          <w:szCs w:val="30"/>
          <w:lang w:eastAsia="zh-CN"/>
        </w:rPr>
        <w:t xml:space="preserve"> </w:t>
      </w:r>
      <w:r>
        <w:rPr>
          <w:b/>
          <w:bCs/>
          <w:spacing w:val="-3"/>
          <w:sz w:val="30"/>
          <w:szCs w:val="30"/>
          <w:lang w:eastAsia="zh-CN"/>
        </w:rPr>
        <w:t>FMEA</w:t>
      </w:r>
      <w:r>
        <w:rPr>
          <w:spacing w:val="-3"/>
          <w:sz w:val="30"/>
          <w:szCs w:val="30"/>
          <w:lang w:eastAsia="zh-CN"/>
        </w:rPr>
        <w:t xml:space="preserve"> 中未识别的失效</w:t>
      </w:r>
      <w:r>
        <w:rPr>
          <w:spacing w:val="-5"/>
          <w:sz w:val="30"/>
          <w:szCs w:val="30"/>
          <w:lang w:eastAsia="zh-CN"/>
        </w:rPr>
        <w:t>影响都必须在过程</w:t>
      </w:r>
      <w:r>
        <w:rPr>
          <w:spacing w:val="-66"/>
          <w:sz w:val="30"/>
          <w:szCs w:val="30"/>
          <w:lang w:eastAsia="zh-CN"/>
        </w:rPr>
        <w:t xml:space="preserve"> </w:t>
      </w:r>
      <w:r>
        <w:rPr>
          <w:b/>
          <w:bCs/>
          <w:spacing w:val="-5"/>
          <w:sz w:val="30"/>
          <w:szCs w:val="30"/>
          <w:lang w:eastAsia="zh-CN"/>
        </w:rPr>
        <w:t>FMEA</w:t>
      </w:r>
      <w:r>
        <w:rPr>
          <w:spacing w:val="-5"/>
          <w:sz w:val="30"/>
          <w:szCs w:val="30"/>
          <w:lang w:eastAsia="zh-CN"/>
        </w:rPr>
        <w:t xml:space="preserve"> 中进行重新定义和评估。</w:t>
      </w:r>
    </w:p>
    <w:p w:rsidR="006035E2" w:rsidRDefault="000A592D">
      <w:pPr>
        <w:pStyle w:val="a3"/>
        <w:spacing w:before="4" w:line="258" w:lineRule="auto"/>
        <w:ind w:left="49" w:right="108" w:firstLine="600"/>
        <w:jc w:val="both"/>
        <w:rPr>
          <w:sz w:val="30"/>
          <w:szCs w:val="30"/>
          <w:lang w:eastAsia="zh-CN"/>
        </w:rPr>
      </w:pPr>
      <w:r>
        <w:rPr>
          <w:spacing w:val="2"/>
          <w:sz w:val="30"/>
          <w:szCs w:val="30"/>
          <w:lang w:eastAsia="zh-CN"/>
        </w:rPr>
        <w:t>应在了解事实后对与产品、系统和</w:t>
      </w:r>
      <w:r>
        <w:rPr>
          <w:b/>
          <w:bCs/>
          <w:spacing w:val="2"/>
          <w:sz w:val="30"/>
          <w:szCs w:val="30"/>
          <w:lang w:eastAsia="zh-CN"/>
        </w:rPr>
        <w:t>/</w:t>
      </w:r>
      <w:r>
        <w:rPr>
          <w:rFonts w:hint="eastAsia"/>
          <w:b/>
          <w:bCs/>
          <w:spacing w:val="2"/>
          <w:sz w:val="30"/>
          <w:szCs w:val="30"/>
          <w:lang w:eastAsia="zh-CN"/>
        </w:rPr>
        <w:t>或</w:t>
      </w:r>
      <w:r>
        <w:rPr>
          <w:spacing w:val="2"/>
          <w:sz w:val="30"/>
          <w:szCs w:val="30"/>
          <w:lang w:eastAsia="zh-CN"/>
        </w:rPr>
        <w:t>最终用户相</w:t>
      </w:r>
      <w:r>
        <w:rPr>
          <w:spacing w:val="1"/>
          <w:sz w:val="30"/>
          <w:szCs w:val="30"/>
          <w:lang w:eastAsia="zh-CN"/>
        </w:rPr>
        <w:t>关的失效影响</w:t>
      </w:r>
      <w:r>
        <w:rPr>
          <w:rFonts w:hint="eastAsia"/>
          <w:spacing w:val="1"/>
          <w:sz w:val="30"/>
          <w:szCs w:val="30"/>
          <w:lang w:eastAsia="zh-CN"/>
        </w:rPr>
        <w:t>及其</w:t>
      </w:r>
      <w:r>
        <w:rPr>
          <w:spacing w:val="-3"/>
          <w:sz w:val="30"/>
          <w:szCs w:val="30"/>
          <w:lang w:eastAsia="zh-CN"/>
        </w:rPr>
        <w:t>严重度进行记录，而非对其作出假设。确定失效影响及其严重度的关键在</w:t>
      </w:r>
      <w:r>
        <w:rPr>
          <w:spacing w:val="-4"/>
          <w:sz w:val="30"/>
          <w:szCs w:val="30"/>
          <w:lang w:eastAsia="zh-CN"/>
        </w:rPr>
        <w:t>于参与方之间互相沟通以及了解</w:t>
      </w:r>
      <w:r>
        <w:rPr>
          <w:spacing w:val="-87"/>
          <w:sz w:val="30"/>
          <w:szCs w:val="30"/>
          <w:lang w:eastAsia="zh-CN"/>
        </w:rPr>
        <w:t xml:space="preserve"> </w:t>
      </w:r>
      <w:r>
        <w:rPr>
          <w:b/>
          <w:bCs/>
          <w:spacing w:val="-4"/>
          <w:sz w:val="30"/>
          <w:szCs w:val="30"/>
          <w:lang w:eastAsia="zh-CN"/>
        </w:rPr>
        <w:t>DFMEA</w:t>
      </w:r>
      <w:r>
        <w:rPr>
          <w:spacing w:val="-74"/>
          <w:sz w:val="30"/>
          <w:szCs w:val="30"/>
          <w:lang w:eastAsia="zh-CN"/>
        </w:rPr>
        <w:t xml:space="preserve"> </w:t>
      </w:r>
      <w:r>
        <w:rPr>
          <w:spacing w:val="-4"/>
          <w:sz w:val="30"/>
          <w:szCs w:val="30"/>
          <w:lang w:eastAsia="zh-CN"/>
        </w:rPr>
        <w:t>和</w:t>
      </w:r>
      <w:r>
        <w:rPr>
          <w:spacing w:val="-88"/>
          <w:sz w:val="30"/>
          <w:szCs w:val="30"/>
          <w:lang w:eastAsia="zh-CN"/>
        </w:rPr>
        <w:t xml:space="preserve"> </w:t>
      </w:r>
      <w:r>
        <w:rPr>
          <w:b/>
          <w:bCs/>
          <w:spacing w:val="-4"/>
          <w:sz w:val="30"/>
          <w:szCs w:val="30"/>
          <w:lang w:eastAsia="zh-CN"/>
        </w:rPr>
        <w:t>PFMEA</w:t>
      </w:r>
      <w:r>
        <w:rPr>
          <w:spacing w:val="-36"/>
          <w:sz w:val="30"/>
          <w:szCs w:val="30"/>
          <w:lang w:eastAsia="zh-CN"/>
        </w:rPr>
        <w:t xml:space="preserve"> </w:t>
      </w:r>
      <w:r>
        <w:rPr>
          <w:spacing w:val="-4"/>
          <w:sz w:val="30"/>
          <w:szCs w:val="30"/>
          <w:lang w:eastAsia="zh-CN"/>
        </w:rPr>
        <w:t>中所分析的失效的异同点</w:t>
      </w:r>
      <w:r>
        <w:rPr>
          <w:spacing w:val="-15"/>
          <w:sz w:val="30"/>
          <w:szCs w:val="30"/>
          <w:lang w:eastAsia="zh-CN"/>
        </w:rPr>
        <w:t>（另见图</w:t>
      </w:r>
      <w:r>
        <w:rPr>
          <w:spacing w:val="-42"/>
          <w:sz w:val="30"/>
          <w:szCs w:val="30"/>
          <w:lang w:eastAsia="zh-CN"/>
        </w:rPr>
        <w:t xml:space="preserve"> </w:t>
      </w:r>
      <w:r>
        <w:rPr>
          <w:b/>
          <w:bCs/>
          <w:spacing w:val="-15"/>
          <w:sz w:val="30"/>
          <w:szCs w:val="30"/>
          <w:lang w:eastAsia="zh-CN"/>
        </w:rPr>
        <w:t>1.4-1</w:t>
      </w:r>
      <w:r>
        <w:rPr>
          <w:spacing w:val="-15"/>
          <w:sz w:val="30"/>
          <w:szCs w:val="30"/>
          <w:lang w:eastAsia="zh-CN"/>
        </w:rPr>
        <w:t>）。</w:t>
      </w:r>
    </w:p>
    <w:p w:rsidR="006035E2" w:rsidRDefault="000A592D">
      <w:pPr>
        <w:pStyle w:val="a3"/>
        <w:spacing w:line="258" w:lineRule="auto"/>
        <w:ind w:left="18" w:right="110" w:firstLine="660"/>
        <w:rPr>
          <w:sz w:val="30"/>
          <w:szCs w:val="30"/>
          <w:lang w:eastAsia="zh-CN"/>
        </w:rPr>
      </w:pPr>
      <w:r>
        <w:rPr>
          <w:spacing w:val="-6"/>
          <w:sz w:val="30"/>
          <w:szCs w:val="30"/>
          <w:lang w:eastAsia="zh-CN"/>
        </w:rPr>
        <w:t>图</w:t>
      </w:r>
      <w:r>
        <w:rPr>
          <w:spacing w:val="-55"/>
          <w:sz w:val="30"/>
          <w:szCs w:val="30"/>
          <w:lang w:eastAsia="zh-CN"/>
        </w:rPr>
        <w:t xml:space="preserve"> </w:t>
      </w:r>
      <w:r>
        <w:rPr>
          <w:b/>
          <w:bCs/>
          <w:spacing w:val="-6"/>
          <w:sz w:val="30"/>
          <w:szCs w:val="30"/>
          <w:lang w:eastAsia="zh-CN"/>
        </w:rPr>
        <w:t>3.4-4</w:t>
      </w:r>
      <w:r>
        <w:rPr>
          <w:spacing w:val="-45"/>
          <w:sz w:val="30"/>
          <w:szCs w:val="30"/>
          <w:lang w:eastAsia="zh-CN"/>
        </w:rPr>
        <w:t xml:space="preserve"> </w:t>
      </w:r>
      <w:r>
        <w:rPr>
          <w:spacing w:val="-6"/>
          <w:sz w:val="30"/>
          <w:szCs w:val="30"/>
          <w:lang w:eastAsia="zh-CN"/>
        </w:rPr>
        <w:t>显示了与产品相关的失效影响、失效模式和失效起因之间从</w:t>
      </w:r>
      <w:r>
        <w:rPr>
          <w:spacing w:val="-2"/>
          <w:sz w:val="30"/>
          <w:szCs w:val="30"/>
          <w:lang w:eastAsia="zh-CN"/>
        </w:rPr>
        <w:t>“最终用户</w:t>
      </w:r>
      <w:r>
        <w:rPr>
          <w:spacing w:val="-110"/>
          <w:sz w:val="30"/>
          <w:szCs w:val="30"/>
          <w:lang w:eastAsia="zh-CN"/>
        </w:rPr>
        <w:t xml:space="preserve"> </w:t>
      </w:r>
      <w:r>
        <w:rPr>
          <w:spacing w:val="-2"/>
          <w:sz w:val="30"/>
          <w:szCs w:val="30"/>
          <w:lang w:eastAsia="zh-CN"/>
        </w:rPr>
        <w:t>”级别到生产级别（</w:t>
      </w:r>
      <w:r>
        <w:rPr>
          <w:b/>
          <w:bCs/>
          <w:spacing w:val="-2"/>
          <w:sz w:val="30"/>
          <w:szCs w:val="30"/>
          <w:lang w:eastAsia="zh-CN"/>
        </w:rPr>
        <w:t>PFMEA</w:t>
      </w:r>
      <w:r>
        <w:rPr>
          <w:spacing w:val="-52"/>
          <w:sz w:val="30"/>
          <w:szCs w:val="30"/>
          <w:lang w:eastAsia="zh-CN"/>
        </w:rPr>
        <w:t xml:space="preserve"> </w:t>
      </w:r>
      <w:r>
        <w:rPr>
          <w:spacing w:val="-2"/>
          <w:sz w:val="30"/>
          <w:szCs w:val="30"/>
          <w:lang w:eastAsia="zh-CN"/>
        </w:rPr>
        <w:t>级别</w:t>
      </w:r>
      <w:r>
        <w:rPr>
          <w:spacing w:val="-3"/>
          <w:sz w:val="30"/>
          <w:szCs w:val="30"/>
          <w:lang w:eastAsia="zh-CN"/>
        </w:rPr>
        <w:t>）的潜在相互关系。</w:t>
      </w:r>
    </w:p>
    <w:p w:rsidR="006035E2" w:rsidRDefault="000A592D">
      <w:pPr>
        <w:pStyle w:val="a3"/>
        <w:spacing w:before="1" w:line="245" w:lineRule="auto"/>
        <w:ind w:left="49" w:firstLine="608"/>
        <w:jc w:val="both"/>
        <w:rPr>
          <w:sz w:val="30"/>
          <w:szCs w:val="30"/>
          <w:lang w:eastAsia="zh-CN"/>
        </w:rPr>
      </w:pPr>
      <w:r>
        <w:rPr>
          <w:spacing w:val="-4"/>
          <w:sz w:val="30"/>
          <w:szCs w:val="30"/>
          <w:lang w:eastAsia="zh-CN"/>
        </w:rPr>
        <w:t>注：在非标准开发流程中，</w:t>
      </w:r>
      <w:r>
        <w:rPr>
          <w:b/>
          <w:bCs/>
          <w:spacing w:val="-4"/>
          <w:sz w:val="30"/>
          <w:szCs w:val="30"/>
          <w:lang w:eastAsia="zh-CN"/>
        </w:rPr>
        <w:t>DFMEA</w:t>
      </w:r>
      <w:r>
        <w:rPr>
          <w:spacing w:val="-45"/>
          <w:sz w:val="30"/>
          <w:szCs w:val="30"/>
          <w:lang w:eastAsia="zh-CN"/>
        </w:rPr>
        <w:t xml:space="preserve"> </w:t>
      </w:r>
      <w:r>
        <w:rPr>
          <w:spacing w:val="-4"/>
          <w:sz w:val="30"/>
          <w:szCs w:val="30"/>
          <w:lang w:eastAsia="zh-CN"/>
        </w:rPr>
        <w:t>到</w:t>
      </w:r>
      <w:r>
        <w:rPr>
          <w:spacing w:val="-69"/>
          <w:sz w:val="30"/>
          <w:szCs w:val="30"/>
          <w:lang w:eastAsia="zh-CN"/>
        </w:rPr>
        <w:t xml:space="preserve"> </w:t>
      </w:r>
      <w:r>
        <w:rPr>
          <w:b/>
          <w:bCs/>
          <w:spacing w:val="-4"/>
          <w:sz w:val="30"/>
          <w:szCs w:val="30"/>
          <w:lang w:eastAsia="zh-CN"/>
        </w:rPr>
        <w:t>PFMEA</w:t>
      </w:r>
      <w:r>
        <w:rPr>
          <w:spacing w:val="-37"/>
          <w:sz w:val="30"/>
          <w:szCs w:val="30"/>
          <w:lang w:eastAsia="zh-CN"/>
        </w:rPr>
        <w:t xml:space="preserve"> </w:t>
      </w:r>
      <w:r>
        <w:rPr>
          <w:spacing w:val="-4"/>
          <w:sz w:val="30"/>
          <w:szCs w:val="30"/>
          <w:lang w:eastAsia="zh-CN"/>
        </w:rPr>
        <w:t>的相对时间和信息流动预</w:t>
      </w:r>
      <w:r>
        <w:rPr>
          <w:spacing w:val="-5"/>
          <w:sz w:val="30"/>
          <w:szCs w:val="30"/>
          <w:lang w:eastAsia="zh-CN"/>
        </w:rPr>
        <w:t>期是不一样的，例如，</w:t>
      </w:r>
      <w:r>
        <w:rPr>
          <w:spacing w:val="-96"/>
          <w:sz w:val="30"/>
          <w:szCs w:val="30"/>
          <w:lang w:eastAsia="zh-CN"/>
        </w:rPr>
        <w:t xml:space="preserve"> </w:t>
      </w:r>
      <w:r>
        <w:rPr>
          <w:spacing w:val="-5"/>
          <w:sz w:val="30"/>
          <w:szCs w:val="30"/>
          <w:lang w:eastAsia="zh-CN"/>
        </w:rPr>
        <w:t>í</w:t>
      </w:r>
      <w:r>
        <w:rPr>
          <w:spacing w:val="-129"/>
          <w:sz w:val="30"/>
          <w:szCs w:val="30"/>
          <w:lang w:eastAsia="zh-CN"/>
        </w:rPr>
        <w:t xml:space="preserve"> </w:t>
      </w:r>
      <w:r>
        <w:rPr>
          <w:spacing w:val="-5"/>
          <w:sz w:val="30"/>
          <w:szCs w:val="30"/>
          <w:lang w:eastAsia="zh-CN"/>
        </w:rPr>
        <w:t>标”过程的开发优</w:t>
      </w:r>
      <w:r>
        <w:rPr>
          <w:spacing w:val="-6"/>
          <w:sz w:val="30"/>
          <w:szCs w:val="30"/>
          <w:lang w:eastAsia="zh-CN"/>
        </w:rPr>
        <w:t>先于通过该过程制造的产品的</w:t>
      </w:r>
      <w:r>
        <w:rPr>
          <w:spacing w:val="-5"/>
          <w:sz w:val="30"/>
          <w:szCs w:val="30"/>
          <w:lang w:eastAsia="zh-CN"/>
        </w:rPr>
        <w:t>开发。在这种情况下，组织应确定</w:t>
      </w:r>
      <w:r>
        <w:rPr>
          <w:spacing w:val="-69"/>
          <w:sz w:val="30"/>
          <w:szCs w:val="30"/>
          <w:lang w:eastAsia="zh-CN"/>
        </w:rPr>
        <w:t xml:space="preserve"> </w:t>
      </w:r>
      <w:r>
        <w:rPr>
          <w:b/>
          <w:bCs/>
          <w:spacing w:val="-5"/>
          <w:sz w:val="30"/>
          <w:szCs w:val="30"/>
          <w:lang w:eastAsia="zh-CN"/>
        </w:rPr>
        <w:t>FMEA</w:t>
      </w:r>
      <w:r>
        <w:rPr>
          <w:spacing w:val="-52"/>
          <w:sz w:val="30"/>
          <w:szCs w:val="30"/>
          <w:lang w:eastAsia="zh-CN"/>
        </w:rPr>
        <w:t xml:space="preserve"> </w:t>
      </w:r>
      <w:r>
        <w:rPr>
          <w:spacing w:val="-5"/>
          <w:sz w:val="30"/>
          <w:szCs w:val="30"/>
          <w:lang w:eastAsia="zh-CN"/>
        </w:rPr>
        <w:t>之间合适的时</w:t>
      </w:r>
      <w:r>
        <w:rPr>
          <w:spacing w:val="-6"/>
          <w:sz w:val="30"/>
          <w:szCs w:val="30"/>
          <w:lang w:eastAsia="zh-CN"/>
        </w:rPr>
        <w:t>间安排和信息流动。</w:t>
      </w:r>
    </w:p>
    <w:p w:rsidR="006035E2" w:rsidRDefault="000A592D">
      <w:pPr>
        <w:spacing w:line="4599" w:lineRule="exact"/>
        <w:ind w:firstLine="750"/>
      </w:pPr>
      <w:r>
        <w:rPr>
          <w:noProof/>
          <w:position w:val="-91"/>
        </w:rPr>
        <w:drawing>
          <wp:inline distT="0" distB="0" distL="0" distR="0">
            <wp:extent cx="5009515" cy="291973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66"/>
                    <a:stretch>
                      <a:fillRect/>
                    </a:stretch>
                  </pic:blipFill>
                  <pic:spPr>
                    <a:xfrm>
                      <a:off x="0" y="0"/>
                      <a:ext cx="5009515" cy="2920364"/>
                    </a:xfrm>
                    <a:prstGeom prst="rect">
                      <a:avLst/>
                    </a:prstGeom>
                  </pic:spPr>
                </pic:pic>
              </a:graphicData>
            </a:graphic>
          </wp:inline>
        </w:drawing>
      </w:r>
    </w:p>
    <w:p w:rsidR="006035E2" w:rsidRDefault="006035E2">
      <w:pPr>
        <w:spacing w:line="4599" w:lineRule="exact"/>
        <w:sectPr w:rsidR="006035E2">
          <w:headerReference w:type="default" r:id="rId167"/>
          <w:footerReference w:type="default" r:id="rId168"/>
          <w:pgSz w:w="11900" w:h="16840"/>
          <w:pgMar w:top="1325" w:right="1074" w:bottom="904" w:left="1160" w:header="735" w:footer="744" w:gutter="0"/>
          <w:cols w:space="720"/>
        </w:sectPr>
      </w:pPr>
    </w:p>
    <w:p w:rsidR="006035E2" w:rsidRDefault="000A592D">
      <w:pPr>
        <w:pStyle w:val="a3"/>
        <w:spacing w:before="193" w:line="222" w:lineRule="auto"/>
        <w:ind w:left="46"/>
        <w:rPr>
          <w:sz w:val="30"/>
          <w:szCs w:val="30"/>
          <w:lang w:eastAsia="zh-CN"/>
        </w:rPr>
      </w:pPr>
      <w:bookmarkStart w:id="36" w:name="bookmark54"/>
      <w:bookmarkEnd w:id="36"/>
      <w:r>
        <w:rPr>
          <w:b/>
          <w:bCs/>
          <w:spacing w:val="-6"/>
          <w:sz w:val="30"/>
          <w:szCs w:val="30"/>
          <w:lang w:eastAsia="zh-CN"/>
        </w:rPr>
        <w:lastRenderedPageBreak/>
        <w:t>3.4.9</w:t>
      </w:r>
      <w:r>
        <w:rPr>
          <w:spacing w:val="-45"/>
          <w:sz w:val="30"/>
          <w:szCs w:val="30"/>
          <w:lang w:eastAsia="zh-CN"/>
        </w:rPr>
        <w:t xml:space="preserve"> </w:t>
      </w:r>
      <w:r>
        <w:rPr>
          <w:b/>
          <w:bCs/>
          <w:spacing w:val="-6"/>
          <w:sz w:val="30"/>
          <w:szCs w:val="30"/>
          <w:lang w:eastAsia="zh-CN"/>
        </w:rPr>
        <w:t>失效分析文件化</w:t>
      </w:r>
    </w:p>
    <w:p w:rsidR="006035E2" w:rsidRDefault="000A592D">
      <w:pPr>
        <w:pStyle w:val="a3"/>
        <w:spacing w:before="59" w:line="259" w:lineRule="auto"/>
        <w:ind w:left="52" w:right="97" w:firstLine="603"/>
        <w:rPr>
          <w:sz w:val="30"/>
          <w:szCs w:val="30"/>
          <w:lang w:eastAsia="zh-CN"/>
        </w:rPr>
      </w:pPr>
      <w:r>
        <w:rPr>
          <w:spacing w:val="-4"/>
          <w:sz w:val="30"/>
          <w:szCs w:val="30"/>
          <w:lang w:eastAsia="zh-CN"/>
        </w:rPr>
        <w:t>结构分析、功能分析和失效分析完成后，结构树或电子表格可制成多</w:t>
      </w:r>
      <w:r>
        <w:rPr>
          <w:spacing w:val="-6"/>
          <w:sz w:val="30"/>
          <w:szCs w:val="30"/>
          <w:lang w:eastAsia="zh-CN"/>
        </w:rPr>
        <w:t>种视图。</w:t>
      </w:r>
    </w:p>
    <w:p w:rsidR="006035E2" w:rsidRDefault="000A592D">
      <w:pPr>
        <w:pStyle w:val="a3"/>
        <w:spacing w:before="50" w:line="222" w:lineRule="auto"/>
        <w:ind w:left="2522"/>
        <w:rPr>
          <w:sz w:val="24"/>
          <w:szCs w:val="24"/>
          <w:lang w:eastAsia="zh-CN"/>
        </w:rPr>
      </w:pPr>
      <w:r>
        <w:rPr>
          <w:b/>
          <w:bCs/>
          <w:spacing w:val="-5"/>
          <w:sz w:val="24"/>
          <w:szCs w:val="24"/>
          <w:lang w:eastAsia="zh-CN"/>
        </w:rPr>
        <w:t>图</w:t>
      </w:r>
      <w:r>
        <w:rPr>
          <w:spacing w:val="-5"/>
          <w:sz w:val="24"/>
          <w:szCs w:val="24"/>
          <w:lang w:eastAsia="zh-CN"/>
        </w:rPr>
        <w:t xml:space="preserve"> </w:t>
      </w:r>
      <w:r>
        <w:rPr>
          <w:b/>
          <w:bCs/>
          <w:spacing w:val="-5"/>
          <w:sz w:val="24"/>
          <w:szCs w:val="24"/>
          <w:lang w:eastAsia="zh-CN"/>
        </w:rPr>
        <w:t>3.4-5</w:t>
      </w:r>
      <w:r>
        <w:rPr>
          <w:spacing w:val="33"/>
          <w:sz w:val="24"/>
          <w:szCs w:val="24"/>
          <w:lang w:eastAsia="zh-CN"/>
        </w:rPr>
        <w:t xml:space="preserve"> </w:t>
      </w:r>
      <w:r>
        <w:rPr>
          <w:b/>
          <w:bCs/>
          <w:spacing w:val="-5"/>
          <w:sz w:val="24"/>
          <w:szCs w:val="24"/>
          <w:lang w:eastAsia="zh-CN"/>
        </w:rPr>
        <w:t>过程项-功能</w:t>
      </w:r>
      <w:r>
        <w:rPr>
          <w:rFonts w:hint="eastAsia"/>
          <w:b/>
          <w:bCs/>
          <w:spacing w:val="-5"/>
          <w:sz w:val="24"/>
          <w:szCs w:val="24"/>
          <w:lang w:eastAsia="zh-CN"/>
        </w:rPr>
        <w:t>－</w:t>
      </w:r>
      <w:r>
        <w:rPr>
          <w:b/>
          <w:bCs/>
          <w:spacing w:val="-5"/>
          <w:sz w:val="24"/>
          <w:szCs w:val="24"/>
          <w:lang w:eastAsia="zh-CN"/>
        </w:rPr>
        <w:t>失效分析表示例</w:t>
      </w:r>
    </w:p>
    <w:p w:rsidR="006035E2" w:rsidRDefault="006035E2">
      <w:pPr>
        <w:spacing w:line="21" w:lineRule="auto"/>
        <w:rPr>
          <w:sz w:val="2"/>
          <w:lang w:eastAsia="zh-CN"/>
        </w:rPr>
      </w:pPr>
    </w:p>
    <w:tbl>
      <w:tblPr>
        <w:tblStyle w:val="TableNormal"/>
        <w:tblW w:w="9147"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3"/>
        <w:gridCol w:w="2697"/>
        <w:gridCol w:w="4097"/>
      </w:tblGrid>
      <w:tr w:rsidR="006035E2">
        <w:trPr>
          <w:trHeight w:val="962"/>
        </w:trPr>
        <w:tc>
          <w:tcPr>
            <w:tcW w:w="2353" w:type="dxa"/>
          </w:tcPr>
          <w:p w:rsidR="006035E2" w:rsidRDefault="000A592D">
            <w:pPr>
              <w:pStyle w:val="TableText"/>
              <w:spacing w:before="49" w:line="223" w:lineRule="auto"/>
              <w:ind w:left="32"/>
              <w:rPr>
                <w:lang w:eastAsia="zh-CN"/>
              </w:rPr>
            </w:pPr>
            <w:r>
              <w:rPr>
                <w:b/>
                <w:bCs/>
                <w:spacing w:val="-7"/>
                <w:lang w:eastAsia="zh-CN"/>
              </w:rPr>
              <w:t>1.</w:t>
            </w:r>
            <w:r>
              <w:rPr>
                <w:spacing w:val="-7"/>
                <w:lang w:eastAsia="zh-CN"/>
              </w:rPr>
              <w:t>过程项</w:t>
            </w:r>
          </w:p>
          <w:p w:rsidR="006035E2" w:rsidRDefault="000A592D">
            <w:pPr>
              <w:pStyle w:val="TableText"/>
              <w:spacing w:before="29" w:line="224" w:lineRule="auto"/>
              <w:ind w:left="34" w:right="8" w:hanging="3"/>
              <w:rPr>
                <w:lang w:eastAsia="zh-CN"/>
              </w:rPr>
            </w:pPr>
            <w:r>
              <w:rPr>
                <w:spacing w:val="-10"/>
                <w:lang w:eastAsia="zh-CN"/>
              </w:rPr>
              <w:t>系统、子系统、零件要</w:t>
            </w:r>
            <w:r>
              <w:rPr>
                <w:spacing w:val="-5"/>
                <w:lang w:eastAsia="zh-CN"/>
              </w:rPr>
              <w:t>素或过程名称</w:t>
            </w:r>
          </w:p>
        </w:tc>
        <w:tc>
          <w:tcPr>
            <w:tcW w:w="2697" w:type="dxa"/>
          </w:tcPr>
          <w:p w:rsidR="006035E2" w:rsidRDefault="000A592D">
            <w:pPr>
              <w:pStyle w:val="TableText"/>
              <w:spacing w:before="49" w:line="222" w:lineRule="auto"/>
              <w:ind w:left="30"/>
              <w:rPr>
                <w:lang w:eastAsia="zh-CN"/>
              </w:rPr>
            </w:pPr>
            <w:r>
              <w:rPr>
                <w:b/>
                <w:bCs/>
                <w:spacing w:val="-4"/>
                <w:lang w:eastAsia="zh-CN"/>
              </w:rPr>
              <w:t>1.</w:t>
            </w:r>
            <w:r>
              <w:rPr>
                <w:spacing w:val="-4"/>
                <w:lang w:eastAsia="zh-CN"/>
              </w:rPr>
              <w:t>过程项的功能</w:t>
            </w:r>
          </w:p>
          <w:p w:rsidR="006035E2" w:rsidRDefault="000A592D">
            <w:pPr>
              <w:pStyle w:val="TableText"/>
              <w:spacing w:before="31" w:line="224" w:lineRule="auto"/>
              <w:ind w:left="23" w:right="5" w:firstLine="5"/>
              <w:rPr>
                <w:lang w:eastAsia="zh-CN"/>
              </w:rPr>
            </w:pPr>
            <w:r>
              <w:rPr>
                <w:spacing w:val="1"/>
                <w:lang w:eastAsia="zh-CN"/>
              </w:rPr>
              <w:t>系统、子系统、零件要素</w:t>
            </w:r>
            <w:r>
              <w:rPr>
                <w:spacing w:val="-4"/>
                <w:lang w:eastAsia="zh-CN"/>
              </w:rPr>
              <w:t>或过程的功能</w:t>
            </w:r>
          </w:p>
        </w:tc>
        <w:tc>
          <w:tcPr>
            <w:tcW w:w="4097" w:type="dxa"/>
          </w:tcPr>
          <w:p w:rsidR="006035E2" w:rsidRDefault="000A592D">
            <w:pPr>
              <w:pStyle w:val="TableText"/>
              <w:spacing w:before="208" w:line="248" w:lineRule="auto"/>
              <w:ind w:left="22" w:right="3" w:firstLine="10"/>
              <w:rPr>
                <w:lang w:eastAsia="zh-CN"/>
              </w:rPr>
            </w:pPr>
            <w:r>
              <w:rPr>
                <w:b/>
                <w:bCs/>
                <w:spacing w:val="4"/>
                <w:lang w:eastAsia="zh-CN"/>
              </w:rPr>
              <w:t>1.</w:t>
            </w:r>
            <w:r>
              <w:rPr>
                <w:spacing w:val="4"/>
                <w:lang w:eastAsia="zh-CN"/>
              </w:rPr>
              <w:t>对于上一较高级别要素和</w:t>
            </w:r>
            <w:r>
              <w:rPr>
                <w:b/>
                <w:bCs/>
                <w:spacing w:val="4"/>
                <w:lang w:eastAsia="zh-CN"/>
              </w:rPr>
              <w:t>/</w:t>
            </w:r>
            <w:r>
              <w:rPr>
                <w:spacing w:val="4"/>
                <w:lang w:eastAsia="zh-CN"/>
              </w:rPr>
              <w:t>或最终用</w:t>
            </w:r>
            <w:r>
              <w:rPr>
                <w:spacing w:val="-3"/>
                <w:lang w:eastAsia="zh-CN"/>
              </w:rPr>
              <w:t>户的失效影响（</w:t>
            </w:r>
            <w:r>
              <w:rPr>
                <w:b/>
                <w:bCs/>
                <w:spacing w:val="-3"/>
                <w:lang w:eastAsia="zh-CN"/>
              </w:rPr>
              <w:t>FE</w:t>
            </w:r>
            <w:r>
              <w:rPr>
                <w:spacing w:val="-3"/>
                <w:lang w:eastAsia="zh-CN"/>
              </w:rPr>
              <w:t>）</w:t>
            </w:r>
          </w:p>
        </w:tc>
      </w:tr>
      <w:tr w:rsidR="006035E2">
        <w:trPr>
          <w:trHeight w:val="2238"/>
        </w:trPr>
        <w:tc>
          <w:tcPr>
            <w:tcW w:w="2353" w:type="dxa"/>
          </w:tcPr>
          <w:p w:rsidR="006035E2" w:rsidRDefault="006035E2">
            <w:pPr>
              <w:spacing w:line="308" w:lineRule="auto"/>
              <w:rPr>
                <w:lang w:eastAsia="zh-CN"/>
              </w:rPr>
            </w:pPr>
          </w:p>
          <w:p w:rsidR="006035E2" w:rsidRDefault="006035E2">
            <w:pPr>
              <w:spacing w:line="308" w:lineRule="auto"/>
              <w:rPr>
                <w:lang w:eastAsia="zh-CN"/>
              </w:rPr>
            </w:pPr>
          </w:p>
          <w:p w:rsidR="006035E2" w:rsidRDefault="006035E2">
            <w:pPr>
              <w:spacing w:line="308" w:lineRule="auto"/>
              <w:rPr>
                <w:lang w:eastAsia="zh-CN"/>
              </w:rPr>
            </w:pPr>
          </w:p>
          <w:p w:rsidR="006035E2" w:rsidRDefault="000A592D">
            <w:pPr>
              <w:pStyle w:val="TableText"/>
              <w:spacing w:before="78" w:line="222" w:lineRule="auto"/>
              <w:ind w:left="48"/>
            </w:pPr>
            <w:r>
              <w:rPr>
                <w:spacing w:val="-9"/>
              </w:rPr>
              <w:t>电机装配线</w:t>
            </w:r>
          </w:p>
        </w:tc>
        <w:tc>
          <w:tcPr>
            <w:tcW w:w="2697" w:type="dxa"/>
          </w:tcPr>
          <w:p w:rsidR="006035E2" w:rsidRDefault="000A592D">
            <w:pPr>
              <w:pStyle w:val="TableText"/>
              <w:spacing w:before="207" w:line="224" w:lineRule="auto"/>
              <w:ind w:left="29"/>
              <w:rPr>
                <w:lang w:eastAsia="zh-CN"/>
              </w:rPr>
            </w:pPr>
            <w:r>
              <w:rPr>
                <w:spacing w:val="-6"/>
                <w:lang w:eastAsia="zh-CN"/>
              </w:rPr>
              <w:t>您的工厂：</w:t>
            </w:r>
          </w:p>
          <w:p w:rsidR="006035E2" w:rsidRDefault="000A592D">
            <w:pPr>
              <w:pStyle w:val="TableText"/>
              <w:spacing w:before="29" w:line="246" w:lineRule="auto"/>
              <w:ind w:left="25" w:right="42" w:hanging="5"/>
              <w:rPr>
                <w:lang w:eastAsia="zh-CN"/>
              </w:rPr>
            </w:pPr>
            <w:r>
              <w:rPr>
                <w:spacing w:val="-2"/>
                <w:lang w:eastAsia="zh-CN"/>
              </w:rPr>
              <w:t>将轴安装至电机壳总成内</w:t>
            </w:r>
            <w:r>
              <w:rPr>
                <w:spacing w:val="-4"/>
                <w:lang w:eastAsia="zh-CN"/>
              </w:rPr>
              <w:t>发运至工厂：</w:t>
            </w:r>
          </w:p>
          <w:p w:rsidR="006035E2" w:rsidRDefault="000A592D">
            <w:pPr>
              <w:pStyle w:val="TableText"/>
              <w:spacing w:line="246" w:lineRule="auto"/>
              <w:ind w:left="25" w:right="522" w:hanging="5"/>
              <w:rPr>
                <w:lang w:eastAsia="zh-CN"/>
              </w:rPr>
            </w:pPr>
            <w:r>
              <w:rPr>
                <w:spacing w:val="-2"/>
                <w:lang w:eastAsia="zh-CN"/>
              </w:rPr>
              <w:t>将电机安装至车门上</w:t>
            </w:r>
            <w:r>
              <w:rPr>
                <w:spacing w:val="-5"/>
                <w:lang w:eastAsia="zh-CN"/>
              </w:rPr>
              <w:t>最终用户：</w:t>
            </w:r>
          </w:p>
          <w:p w:rsidR="006035E2" w:rsidRDefault="000A592D">
            <w:pPr>
              <w:pStyle w:val="TableText"/>
              <w:spacing w:line="219" w:lineRule="auto"/>
              <w:ind w:left="23"/>
            </w:pPr>
            <w:r>
              <w:rPr>
                <w:spacing w:val="-3"/>
              </w:rPr>
              <w:t>升起和降下车窗</w:t>
            </w:r>
          </w:p>
        </w:tc>
        <w:tc>
          <w:tcPr>
            <w:tcW w:w="4097" w:type="dxa"/>
          </w:tcPr>
          <w:p w:rsidR="006035E2" w:rsidRDefault="000A592D">
            <w:pPr>
              <w:pStyle w:val="TableText"/>
              <w:spacing w:before="47" w:line="224" w:lineRule="auto"/>
              <w:ind w:left="32"/>
              <w:rPr>
                <w:lang w:eastAsia="zh-CN"/>
              </w:rPr>
            </w:pPr>
            <w:r>
              <w:rPr>
                <w:spacing w:val="-6"/>
                <w:lang w:eastAsia="zh-CN"/>
              </w:rPr>
              <w:t>您的工厂：</w:t>
            </w:r>
          </w:p>
          <w:p w:rsidR="006035E2" w:rsidRDefault="000A592D">
            <w:pPr>
              <w:pStyle w:val="TableText"/>
              <w:spacing w:before="29" w:line="246" w:lineRule="auto"/>
              <w:ind w:left="24" w:right="5" w:firstLine="20"/>
              <w:rPr>
                <w:lang w:eastAsia="zh-CN"/>
              </w:rPr>
            </w:pPr>
            <w:r>
              <w:rPr>
                <w:spacing w:val="-3"/>
                <w:lang w:eastAsia="zh-CN"/>
              </w:rPr>
              <w:t>间隙太小无法安装轴，没有潜在损害发</w:t>
            </w:r>
            <w:r>
              <w:rPr>
                <w:spacing w:val="-4"/>
                <w:lang w:eastAsia="zh-CN"/>
              </w:rPr>
              <w:t>运至工厂：</w:t>
            </w:r>
          </w:p>
          <w:p w:rsidR="006035E2" w:rsidRDefault="000A592D">
            <w:pPr>
              <w:pStyle w:val="TableText"/>
              <w:spacing w:before="1" w:line="245" w:lineRule="auto"/>
              <w:ind w:left="25" w:right="49" w:hanging="2"/>
              <w:rPr>
                <w:lang w:eastAsia="zh-CN"/>
              </w:rPr>
            </w:pPr>
            <w:r>
              <w:rPr>
                <w:spacing w:val="-4"/>
                <w:lang w:eastAsia="zh-CN"/>
              </w:rPr>
              <w:t>将电机安装至车门上需要额外插入力，存在潜在损害</w:t>
            </w:r>
          </w:p>
          <w:p w:rsidR="006035E2" w:rsidRDefault="000A592D">
            <w:pPr>
              <w:pStyle w:val="TableText"/>
              <w:spacing w:before="1" w:line="222" w:lineRule="auto"/>
              <w:ind w:left="29"/>
              <w:rPr>
                <w:lang w:eastAsia="zh-CN"/>
              </w:rPr>
            </w:pPr>
            <w:r>
              <w:rPr>
                <w:spacing w:val="-5"/>
                <w:lang w:eastAsia="zh-CN"/>
              </w:rPr>
              <w:t>最终用户：</w:t>
            </w:r>
          </w:p>
          <w:p w:rsidR="006035E2" w:rsidRDefault="000A592D">
            <w:pPr>
              <w:pStyle w:val="TableText"/>
              <w:spacing w:before="31" w:line="200" w:lineRule="auto"/>
              <w:ind w:left="22"/>
              <w:rPr>
                <w:lang w:eastAsia="zh-CN"/>
              </w:rPr>
            </w:pPr>
            <w:r>
              <w:rPr>
                <w:spacing w:val="-2"/>
                <w:lang w:eastAsia="zh-CN"/>
              </w:rPr>
              <w:t>舒适模式关闭时间过长</w:t>
            </w:r>
          </w:p>
        </w:tc>
      </w:tr>
    </w:tbl>
    <w:p w:rsidR="006035E2" w:rsidRDefault="006035E2">
      <w:pPr>
        <w:spacing w:line="469" w:lineRule="auto"/>
        <w:rPr>
          <w:lang w:eastAsia="zh-CN"/>
        </w:rPr>
      </w:pPr>
    </w:p>
    <w:p w:rsidR="006035E2" w:rsidRDefault="000A592D">
      <w:pPr>
        <w:pStyle w:val="a3"/>
        <w:spacing w:before="78" w:line="219" w:lineRule="auto"/>
        <w:ind w:left="2600"/>
        <w:rPr>
          <w:sz w:val="24"/>
          <w:szCs w:val="24"/>
          <w:lang w:eastAsia="zh-CN"/>
        </w:rPr>
      </w:pPr>
      <w:r>
        <w:rPr>
          <w:b/>
          <w:bCs/>
          <w:spacing w:val="-4"/>
          <w:sz w:val="24"/>
          <w:szCs w:val="24"/>
          <w:lang w:eastAsia="zh-CN"/>
        </w:rPr>
        <w:t>图</w:t>
      </w:r>
      <w:r>
        <w:rPr>
          <w:spacing w:val="-4"/>
          <w:sz w:val="24"/>
          <w:szCs w:val="24"/>
          <w:lang w:eastAsia="zh-CN"/>
        </w:rPr>
        <w:t xml:space="preserve"> </w:t>
      </w:r>
      <w:r>
        <w:rPr>
          <w:b/>
          <w:bCs/>
          <w:spacing w:val="-4"/>
          <w:sz w:val="24"/>
          <w:szCs w:val="24"/>
          <w:lang w:eastAsia="zh-CN"/>
        </w:rPr>
        <w:t>3.4-6</w:t>
      </w:r>
      <w:r>
        <w:rPr>
          <w:spacing w:val="-4"/>
          <w:sz w:val="24"/>
          <w:szCs w:val="24"/>
          <w:lang w:eastAsia="zh-CN"/>
        </w:rPr>
        <w:t xml:space="preserve"> </w:t>
      </w:r>
      <w:r>
        <w:rPr>
          <w:b/>
          <w:bCs/>
          <w:spacing w:val="-4"/>
          <w:sz w:val="24"/>
          <w:szCs w:val="24"/>
          <w:lang w:eastAsia="zh-CN"/>
        </w:rPr>
        <w:t>过程步骤</w:t>
      </w:r>
      <w:r>
        <w:rPr>
          <w:rFonts w:hint="eastAsia"/>
          <w:b/>
          <w:bCs/>
          <w:spacing w:val="-4"/>
          <w:sz w:val="24"/>
          <w:szCs w:val="24"/>
          <w:lang w:eastAsia="zh-CN"/>
        </w:rPr>
        <w:t>－</w:t>
      </w:r>
      <w:r>
        <w:rPr>
          <w:b/>
          <w:bCs/>
          <w:spacing w:val="-4"/>
          <w:sz w:val="24"/>
          <w:szCs w:val="24"/>
          <w:lang w:eastAsia="zh-CN"/>
        </w:rPr>
        <w:t>功能</w:t>
      </w:r>
      <w:r>
        <w:rPr>
          <w:rFonts w:hint="eastAsia"/>
          <w:b/>
          <w:bCs/>
          <w:spacing w:val="-4"/>
          <w:sz w:val="24"/>
          <w:szCs w:val="24"/>
          <w:lang w:eastAsia="zh-CN"/>
        </w:rPr>
        <w:t>－</w:t>
      </w:r>
      <w:r>
        <w:rPr>
          <w:b/>
          <w:bCs/>
          <w:spacing w:val="-4"/>
          <w:sz w:val="24"/>
          <w:szCs w:val="24"/>
          <w:lang w:eastAsia="zh-CN"/>
        </w:rPr>
        <w:t>失效分析表示例</w:t>
      </w:r>
    </w:p>
    <w:p w:rsidR="006035E2" w:rsidRDefault="006035E2">
      <w:pPr>
        <w:spacing w:line="51" w:lineRule="auto"/>
        <w:rPr>
          <w:sz w:val="2"/>
          <w:lang w:eastAsia="zh-CN"/>
        </w:rPr>
      </w:pP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3"/>
        <w:gridCol w:w="4135"/>
        <w:gridCol w:w="2517"/>
      </w:tblGrid>
      <w:tr w:rsidR="006035E2">
        <w:trPr>
          <w:trHeight w:val="840"/>
        </w:trPr>
        <w:tc>
          <w:tcPr>
            <w:tcW w:w="2893" w:type="dxa"/>
          </w:tcPr>
          <w:p w:rsidR="006035E2" w:rsidRDefault="000A592D">
            <w:pPr>
              <w:pStyle w:val="TableText"/>
              <w:spacing w:before="130" w:line="269" w:lineRule="auto"/>
              <w:ind w:left="28" w:right="7" w:hanging="11"/>
              <w:rPr>
                <w:lang w:eastAsia="zh-CN"/>
              </w:rPr>
            </w:pPr>
            <w:r>
              <w:rPr>
                <w:b/>
                <w:bCs/>
                <w:spacing w:val="17"/>
                <w:lang w:eastAsia="zh-CN"/>
              </w:rPr>
              <w:t>2.</w:t>
            </w:r>
            <w:r>
              <w:rPr>
                <w:spacing w:val="17"/>
                <w:lang w:eastAsia="zh-CN"/>
              </w:rPr>
              <w:t>过程步骤工位编号和关</w:t>
            </w:r>
            <w:r>
              <w:rPr>
                <w:spacing w:val="-5"/>
                <w:lang w:eastAsia="zh-CN"/>
              </w:rPr>
              <w:t>注要素名称</w:t>
            </w:r>
          </w:p>
        </w:tc>
        <w:tc>
          <w:tcPr>
            <w:tcW w:w="4135" w:type="dxa"/>
          </w:tcPr>
          <w:p w:rsidR="006035E2" w:rsidRDefault="000A592D">
            <w:pPr>
              <w:pStyle w:val="TableText"/>
              <w:spacing w:before="130" w:line="269" w:lineRule="auto"/>
              <w:ind w:left="23" w:right="3" w:hanging="8"/>
              <w:rPr>
                <w:lang w:eastAsia="zh-CN"/>
              </w:rPr>
            </w:pPr>
            <w:r>
              <w:rPr>
                <w:b/>
                <w:bCs/>
                <w:spacing w:val="1"/>
                <w:lang w:eastAsia="zh-CN"/>
              </w:rPr>
              <w:t>2.</w:t>
            </w:r>
            <w:r>
              <w:rPr>
                <w:spacing w:val="1"/>
                <w:lang w:eastAsia="zh-CN"/>
              </w:rPr>
              <w:t>过程步骤的功能和产品特性（量值为</w:t>
            </w:r>
            <w:r>
              <w:rPr>
                <w:spacing w:val="-7"/>
                <w:lang w:eastAsia="zh-CN"/>
              </w:rPr>
              <w:t>可选项）</w:t>
            </w:r>
          </w:p>
        </w:tc>
        <w:tc>
          <w:tcPr>
            <w:tcW w:w="2517" w:type="dxa"/>
          </w:tcPr>
          <w:p w:rsidR="006035E2" w:rsidRDefault="000A592D">
            <w:pPr>
              <w:pStyle w:val="TableText"/>
              <w:spacing w:before="130" w:line="269" w:lineRule="auto"/>
              <w:ind w:left="24" w:right="6" w:hanging="4"/>
              <w:rPr>
                <w:lang w:eastAsia="zh-CN"/>
              </w:rPr>
            </w:pPr>
            <w:r>
              <w:rPr>
                <w:b/>
                <w:bCs/>
                <w:spacing w:val="6"/>
                <w:lang w:eastAsia="zh-CN"/>
              </w:rPr>
              <w:t>2.</w:t>
            </w:r>
            <w:r>
              <w:rPr>
                <w:spacing w:val="6"/>
                <w:lang w:eastAsia="zh-CN"/>
              </w:rPr>
              <w:t>过程步骤的失效模式</w:t>
            </w:r>
            <w:r>
              <w:rPr>
                <w:spacing w:val="-6"/>
                <w:lang w:eastAsia="zh-CN"/>
              </w:rPr>
              <w:t>（</w:t>
            </w:r>
            <w:r>
              <w:rPr>
                <w:b/>
                <w:bCs/>
                <w:spacing w:val="-6"/>
                <w:lang w:eastAsia="zh-CN"/>
              </w:rPr>
              <w:t>FM</w:t>
            </w:r>
            <w:r>
              <w:rPr>
                <w:spacing w:val="-6"/>
                <w:lang w:eastAsia="zh-CN"/>
              </w:rPr>
              <w:t>）</w:t>
            </w:r>
          </w:p>
        </w:tc>
      </w:tr>
      <w:tr w:rsidR="006035E2">
        <w:trPr>
          <w:trHeight w:val="840"/>
        </w:trPr>
        <w:tc>
          <w:tcPr>
            <w:tcW w:w="2893" w:type="dxa"/>
          </w:tcPr>
          <w:p w:rsidR="006035E2" w:rsidRDefault="006035E2">
            <w:pPr>
              <w:spacing w:line="260" w:lineRule="auto"/>
              <w:rPr>
                <w:lang w:eastAsia="zh-CN"/>
              </w:rPr>
            </w:pPr>
          </w:p>
          <w:p w:rsidR="006035E2" w:rsidRDefault="000A592D">
            <w:pPr>
              <w:pStyle w:val="TableText"/>
              <w:spacing w:before="78" w:line="220" w:lineRule="auto"/>
              <w:ind w:left="51"/>
              <w:rPr>
                <w:lang w:eastAsia="zh-CN"/>
              </w:rPr>
            </w:pPr>
            <w:r>
              <w:rPr>
                <w:b/>
                <w:bCs/>
                <w:spacing w:val="-5"/>
                <w:lang w:eastAsia="zh-CN"/>
              </w:rPr>
              <w:t>[OP30]</w:t>
            </w:r>
            <w:r>
              <w:rPr>
                <w:spacing w:val="-5"/>
                <w:lang w:eastAsia="zh-CN"/>
              </w:rPr>
              <w:t>烧结轴承压装过程</w:t>
            </w:r>
          </w:p>
        </w:tc>
        <w:tc>
          <w:tcPr>
            <w:tcW w:w="4135" w:type="dxa"/>
          </w:tcPr>
          <w:p w:rsidR="006035E2" w:rsidRDefault="000A592D">
            <w:pPr>
              <w:pStyle w:val="TableText"/>
              <w:spacing w:before="130" w:line="269" w:lineRule="auto"/>
              <w:ind w:left="30" w:right="2" w:hanging="11"/>
              <w:rPr>
                <w:lang w:eastAsia="zh-CN"/>
              </w:rPr>
            </w:pPr>
            <w:r>
              <w:rPr>
                <w:spacing w:val="1"/>
                <w:lang w:eastAsia="zh-CN"/>
              </w:rPr>
              <w:t>压装烧结轴承，在每次压装时实现电机</w:t>
            </w:r>
            <w:r>
              <w:rPr>
                <w:spacing w:val="-2"/>
                <w:lang w:eastAsia="zh-CN"/>
              </w:rPr>
              <w:t>壳内的轴向定位按照图纸保留最大间隙</w:t>
            </w:r>
          </w:p>
        </w:tc>
        <w:tc>
          <w:tcPr>
            <w:tcW w:w="2517" w:type="dxa"/>
          </w:tcPr>
          <w:p w:rsidR="006035E2" w:rsidRDefault="000A592D">
            <w:pPr>
              <w:pStyle w:val="TableText"/>
              <w:spacing w:before="130" w:line="269" w:lineRule="auto"/>
              <w:ind w:left="55" w:right="6" w:hanging="25"/>
              <w:rPr>
                <w:lang w:eastAsia="zh-CN"/>
              </w:rPr>
            </w:pPr>
            <w:r>
              <w:rPr>
                <w:spacing w:val="7"/>
                <w:lang w:eastAsia="zh-CN"/>
              </w:rPr>
              <w:t>不能实现烧结轴承的轴</w:t>
            </w:r>
            <w:r>
              <w:rPr>
                <w:spacing w:val="-16"/>
                <w:lang w:eastAsia="zh-CN"/>
              </w:rPr>
              <w:t>向定位</w:t>
            </w:r>
          </w:p>
        </w:tc>
      </w:tr>
    </w:tbl>
    <w:p w:rsidR="006035E2" w:rsidRDefault="006035E2">
      <w:pPr>
        <w:spacing w:line="468" w:lineRule="auto"/>
        <w:rPr>
          <w:lang w:eastAsia="zh-CN"/>
        </w:rPr>
      </w:pPr>
    </w:p>
    <w:p w:rsidR="006035E2" w:rsidRDefault="000A592D">
      <w:pPr>
        <w:pStyle w:val="a3"/>
        <w:spacing w:before="78" w:line="222" w:lineRule="auto"/>
        <w:ind w:left="3444"/>
        <w:rPr>
          <w:sz w:val="24"/>
          <w:szCs w:val="24"/>
        </w:rPr>
      </w:pPr>
      <w:r>
        <w:rPr>
          <w:b/>
          <w:bCs/>
          <w:spacing w:val="-6"/>
          <w:sz w:val="24"/>
          <w:szCs w:val="24"/>
        </w:rPr>
        <w:t>图</w:t>
      </w:r>
      <w:r>
        <w:rPr>
          <w:spacing w:val="-6"/>
          <w:sz w:val="24"/>
          <w:szCs w:val="24"/>
        </w:rPr>
        <w:t xml:space="preserve"> </w:t>
      </w:r>
      <w:r>
        <w:rPr>
          <w:b/>
          <w:bCs/>
          <w:spacing w:val="-6"/>
          <w:sz w:val="24"/>
          <w:szCs w:val="24"/>
        </w:rPr>
        <w:t>3.4-7</w:t>
      </w:r>
      <w:r>
        <w:rPr>
          <w:spacing w:val="22"/>
          <w:sz w:val="24"/>
          <w:szCs w:val="24"/>
        </w:rPr>
        <w:t xml:space="preserve"> </w:t>
      </w:r>
      <w:r>
        <w:rPr>
          <w:b/>
          <w:bCs/>
          <w:spacing w:val="-6"/>
          <w:sz w:val="24"/>
          <w:szCs w:val="24"/>
        </w:rPr>
        <w:t>失效分析表示例</w:t>
      </w:r>
    </w:p>
    <w:p w:rsidR="006035E2" w:rsidRDefault="006035E2">
      <w:pPr>
        <w:spacing w:line="21" w:lineRule="auto"/>
        <w:rPr>
          <w:sz w:val="2"/>
        </w:rPr>
      </w:pP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3"/>
        <w:gridCol w:w="3776"/>
        <w:gridCol w:w="3236"/>
      </w:tblGrid>
      <w:tr w:rsidR="006035E2">
        <w:trPr>
          <w:trHeight w:val="421"/>
        </w:trPr>
        <w:tc>
          <w:tcPr>
            <w:tcW w:w="2533" w:type="dxa"/>
          </w:tcPr>
          <w:p w:rsidR="006035E2" w:rsidRDefault="000A592D">
            <w:pPr>
              <w:pStyle w:val="TableText"/>
              <w:spacing w:before="130" w:line="216" w:lineRule="auto"/>
              <w:ind w:left="19"/>
            </w:pPr>
            <w:r>
              <w:rPr>
                <w:b/>
                <w:bCs/>
              </w:rPr>
              <w:t>3.</w:t>
            </w:r>
            <w:r>
              <w:t>过程工作</w:t>
            </w:r>
            <w:r>
              <w:rPr>
                <w:rFonts w:hint="eastAsia"/>
                <w:lang w:eastAsia="zh-CN"/>
              </w:rPr>
              <w:t>要素</w:t>
            </w:r>
            <w:r>
              <w:rPr>
                <w:b/>
                <w:bCs/>
              </w:rPr>
              <w:t>4M</w:t>
            </w:r>
            <w:r>
              <w:rPr>
                <w:spacing w:val="-36"/>
              </w:rPr>
              <w:t xml:space="preserve"> </w:t>
            </w:r>
            <w:r>
              <w:t>类型</w:t>
            </w:r>
          </w:p>
        </w:tc>
        <w:tc>
          <w:tcPr>
            <w:tcW w:w="3776" w:type="dxa"/>
          </w:tcPr>
          <w:p w:rsidR="006035E2" w:rsidRDefault="000A592D">
            <w:pPr>
              <w:pStyle w:val="TableText"/>
              <w:spacing w:before="130" w:line="216" w:lineRule="auto"/>
              <w:ind w:left="17"/>
              <w:rPr>
                <w:lang w:eastAsia="zh-CN"/>
              </w:rPr>
            </w:pPr>
            <w:r>
              <w:rPr>
                <w:b/>
                <w:bCs/>
                <w:spacing w:val="-2"/>
                <w:lang w:eastAsia="zh-CN"/>
              </w:rPr>
              <w:t>3.</w:t>
            </w:r>
            <w:r>
              <w:rPr>
                <w:spacing w:val="-2"/>
                <w:lang w:eastAsia="zh-CN"/>
              </w:rPr>
              <w:t>过程工作要素的功能和过程特性</w:t>
            </w:r>
          </w:p>
        </w:tc>
        <w:tc>
          <w:tcPr>
            <w:tcW w:w="3236" w:type="dxa"/>
          </w:tcPr>
          <w:p w:rsidR="006035E2" w:rsidRDefault="000A592D">
            <w:pPr>
              <w:pStyle w:val="TableText"/>
              <w:spacing w:before="130" w:line="216" w:lineRule="auto"/>
              <w:ind w:left="21"/>
            </w:pPr>
            <w:r>
              <w:rPr>
                <w:b/>
                <w:bCs/>
                <w:spacing w:val="-2"/>
              </w:rPr>
              <w:t>3.</w:t>
            </w:r>
            <w:r>
              <w:rPr>
                <w:spacing w:val="-2"/>
              </w:rPr>
              <w:t>工作要素的失效模式（</w:t>
            </w:r>
            <w:r>
              <w:rPr>
                <w:b/>
                <w:bCs/>
                <w:spacing w:val="-2"/>
              </w:rPr>
              <w:t>FM</w:t>
            </w:r>
            <w:r>
              <w:rPr>
                <w:spacing w:val="-2"/>
              </w:rPr>
              <w:t>）</w:t>
            </w:r>
          </w:p>
        </w:tc>
      </w:tr>
      <w:tr w:rsidR="006035E2">
        <w:trPr>
          <w:trHeight w:val="838"/>
        </w:trPr>
        <w:tc>
          <w:tcPr>
            <w:tcW w:w="2533" w:type="dxa"/>
          </w:tcPr>
          <w:p w:rsidR="006035E2" w:rsidRDefault="006035E2">
            <w:pPr>
              <w:spacing w:line="259" w:lineRule="auto"/>
            </w:pPr>
          </w:p>
          <w:p w:rsidR="006035E2" w:rsidRDefault="000A592D">
            <w:pPr>
              <w:pStyle w:val="TableText"/>
              <w:spacing w:before="78" w:line="222" w:lineRule="auto"/>
              <w:ind w:left="21"/>
            </w:pPr>
            <w:r>
              <w:rPr>
                <w:spacing w:val="-6"/>
              </w:rPr>
              <w:t>压装机</w:t>
            </w:r>
          </w:p>
        </w:tc>
        <w:tc>
          <w:tcPr>
            <w:tcW w:w="3776" w:type="dxa"/>
          </w:tcPr>
          <w:p w:rsidR="006035E2" w:rsidRDefault="000A592D">
            <w:pPr>
              <w:pStyle w:val="TableText"/>
              <w:spacing w:before="128" w:line="269" w:lineRule="auto"/>
              <w:ind w:left="49" w:right="4" w:hanging="30"/>
              <w:rPr>
                <w:lang w:eastAsia="zh-CN"/>
              </w:rPr>
            </w:pPr>
            <w:r>
              <w:rPr>
                <w:spacing w:val="-7"/>
                <w:lang w:eastAsia="zh-CN"/>
              </w:rPr>
              <w:t>机器将烧结轴承压入电机壳，实现轴</w:t>
            </w:r>
            <w:r>
              <w:rPr>
                <w:spacing w:val="-16"/>
                <w:lang w:eastAsia="zh-CN"/>
              </w:rPr>
              <w:t>向定位</w:t>
            </w:r>
          </w:p>
        </w:tc>
        <w:tc>
          <w:tcPr>
            <w:tcW w:w="3236" w:type="dxa"/>
          </w:tcPr>
          <w:p w:rsidR="006035E2" w:rsidRDefault="006035E2">
            <w:pPr>
              <w:spacing w:line="259" w:lineRule="auto"/>
              <w:rPr>
                <w:lang w:eastAsia="zh-CN"/>
              </w:rPr>
            </w:pPr>
          </w:p>
          <w:p w:rsidR="006035E2" w:rsidRDefault="000A592D">
            <w:pPr>
              <w:pStyle w:val="TableText"/>
              <w:spacing w:before="78" w:line="219" w:lineRule="auto"/>
              <w:ind w:left="23"/>
              <w:rPr>
                <w:lang w:eastAsia="zh-CN"/>
              </w:rPr>
            </w:pPr>
            <w:r>
              <w:rPr>
                <w:spacing w:val="-2"/>
                <w:lang w:eastAsia="zh-CN"/>
              </w:rPr>
              <w:t>设备在达到最终位置前停止</w:t>
            </w:r>
          </w:p>
        </w:tc>
      </w:tr>
    </w:tbl>
    <w:p w:rsidR="006035E2" w:rsidRDefault="006035E2">
      <w:pPr>
        <w:spacing w:line="398" w:lineRule="auto"/>
        <w:rPr>
          <w:lang w:eastAsia="zh-CN"/>
        </w:rPr>
      </w:pPr>
    </w:p>
    <w:p w:rsidR="006035E2" w:rsidRDefault="000A592D">
      <w:pPr>
        <w:pStyle w:val="a3"/>
        <w:spacing w:before="98" w:line="220" w:lineRule="auto"/>
        <w:ind w:left="46"/>
        <w:rPr>
          <w:sz w:val="30"/>
          <w:szCs w:val="30"/>
          <w:lang w:eastAsia="zh-CN"/>
        </w:rPr>
      </w:pPr>
      <w:r>
        <w:rPr>
          <w:b/>
          <w:bCs/>
          <w:spacing w:val="-5"/>
          <w:sz w:val="30"/>
          <w:szCs w:val="30"/>
          <w:lang w:eastAsia="zh-CN"/>
        </w:rPr>
        <w:t>3.4.10</w:t>
      </w:r>
      <w:r>
        <w:rPr>
          <w:spacing w:val="-34"/>
          <w:sz w:val="30"/>
          <w:szCs w:val="30"/>
          <w:lang w:eastAsia="zh-CN"/>
        </w:rPr>
        <w:t xml:space="preserve"> </w:t>
      </w:r>
      <w:r>
        <w:rPr>
          <w:b/>
          <w:bCs/>
          <w:spacing w:val="-5"/>
          <w:sz w:val="30"/>
          <w:szCs w:val="30"/>
          <w:lang w:eastAsia="zh-CN"/>
        </w:rPr>
        <w:t>顾客和供应商之间的协作（失效影响）</w:t>
      </w:r>
    </w:p>
    <w:p w:rsidR="006035E2" w:rsidRDefault="000A592D">
      <w:pPr>
        <w:pStyle w:val="a3"/>
        <w:spacing w:before="62" w:line="258" w:lineRule="auto"/>
        <w:ind w:left="80" w:right="97" w:firstLine="570"/>
        <w:rPr>
          <w:sz w:val="30"/>
          <w:szCs w:val="30"/>
          <w:lang w:eastAsia="zh-CN"/>
        </w:rPr>
      </w:pPr>
      <w:r>
        <w:rPr>
          <w:spacing w:val="-3"/>
          <w:sz w:val="30"/>
          <w:szCs w:val="30"/>
          <w:lang w:eastAsia="zh-CN"/>
        </w:rPr>
        <w:t>根据与顾客达成的协议以及与供应商共享信息的需</w:t>
      </w:r>
      <w:r>
        <w:rPr>
          <w:spacing w:val="-4"/>
          <w:sz w:val="30"/>
          <w:szCs w:val="30"/>
          <w:lang w:eastAsia="zh-CN"/>
        </w:rPr>
        <w:t>求，失效分析的输</w:t>
      </w:r>
      <w:r>
        <w:rPr>
          <w:spacing w:val="-2"/>
          <w:sz w:val="30"/>
          <w:szCs w:val="30"/>
          <w:lang w:eastAsia="zh-CN"/>
        </w:rPr>
        <w:t>出可在风险分析步骤之前或之后由顾客和供应商进行评审，</w:t>
      </w:r>
    </w:p>
    <w:p w:rsidR="006035E2" w:rsidRDefault="000A592D">
      <w:pPr>
        <w:pStyle w:val="a3"/>
        <w:spacing w:before="1" w:line="222" w:lineRule="auto"/>
        <w:ind w:left="46"/>
        <w:rPr>
          <w:sz w:val="30"/>
          <w:szCs w:val="30"/>
          <w:lang w:eastAsia="zh-CN"/>
        </w:rPr>
      </w:pPr>
      <w:r>
        <w:rPr>
          <w:b/>
          <w:bCs/>
          <w:spacing w:val="-6"/>
          <w:sz w:val="30"/>
          <w:szCs w:val="30"/>
          <w:lang w:eastAsia="zh-CN"/>
        </w:rPr>
        <w:t>3.4.11</w:t>
      </w:r>
      <w:r>
        <w:rPr>
          <w:spacing w:val="-41"/>
          <w:sz w:val="30"/>
          <w:szCs w:val="30"/>
          <w:lang w:eastAsia="zh-CN"/>
        </w:rPr>
        <w:t xml:space="preserve"> </w:t>
      </w:r>
      <w:r>
        <w:rPr>
          <w:b/>
          <w:bCs/>
          <w:spacing w:val="-6"/>
          <w:sz w:val="30"/>
          <w:szCs w:val="30"/>
          <w:lang w:eastAsia="zh-CN"/>
        </w:rPr>
        <w:t>风险分析的基础</w:t>
      </w:r>
    </w:p>
    <w:p w:rsidR="006035E2" w:rsidRDefault="000A592D">
      <w:pPr>
        <w:pStyle w:val="a3"/>
        <w:spacing w:before="58" w:line="259" w:lineRule="auto"/>
        <w:ind w:left="54" w:right="83" w:firstLine="598"/>
        <w:jc w:val="both"/>
        <w:rPr>
          <w:sz w:val="30"/>
          <w:szCs w:val="30"/>
          <w:lang w:eastAsia="zh-CN"/>
        </w:rPr>
      </w:pPr>
      <w:r>
        <w:rPr>
          <w:spacing w:val="-3"/>
          <w:sz w:val="30"/>
          <w:szCs w:val="30"/>
          <w:lang w:eastAsia="zh-CN"/>
        </w:rPr>
        <w:t>潜在失效的完整定义将为步骤五“风险分析”的完整实施提供基础，因为严重度、频度和探测度评级都是建立在失效描述的基础</w:t>
      </w:r>
      <w:r>
        <w:rPr>
          <w:spacing w:val="-4"/>
          <w:sz w:val="30"/>
          <w:szCs w:val="30"/>
          <w:lang w:eastAsia="zh-CN"/>
        </w:rPr>
        <w:t>上。如果潜在</w:t>
      </w:r>
      <w:r>
        <w:rPr>
          <w:spacing w:val="-2"/>
          <w:sz w:val="30"/>
          <w:szCs w:val="30"/>
          <w:lang w:eastAsia="zh-CN"/>
        </w:rPr>
        <w:t>失效过于模糊或缺失，则可能导致风险分析不完整。</w:t>
      </w:r>
    </w:p>
    <w:p w:rsidR="006035E2" w:rsidRDefault="006035E2">
      <w:pPr>
        <w:spacing w:line="259" w:lineRule="auto"/>
        <w:rPr>
          <w:sz w:val="30"/>
          <w:szCs w:val="30"/>
          <w:lang w:eastAsia="zh-CN"/>
        </w:rPr>
        <w:sectPr w:rsidR="006035E2">
          <w:headerReference w:type="default" r:id="rId169"/>
          <w:footerReference w:type="default" r:id="rId170"/>
          <w:pgSz w:w="11900" w:h="16840"/>
          <w:pgMar w:top="1325" w:right="1087" w:bottom="904" w:left="1160" w:header="735" w:footer="744" w:gutter="0"/>
          <w:cols w:space="720"/>
        </w:sectPr>
      </w:pPr>
    </w:p>
    <w:p w:rsidR="006035E2" w:rsidRDefault="000A592D">
      <w:pPr>
        <w:pStyle w:val="a3"/>
        <w:spacing w:before="195" w:line="219" w:lineRule="auto"/>
        <w:ind w:left="46"/>
        <w:outlineLvl w:val="1"/>
        <w:rPr>
          <w:sz w:val="30"/>
          <w:szCs w:val="30"/>
          <w:lang w:eastAsia="zh-CN"/>
        </w:rPr>
      </w:pPr>
      <w:bookmarkStart w:id="37" w:name="bookmark22"/>
      <w:bookmarkEnd w:id="37"/>
      <w:r>
        <w:rPr>
          <w:b/>
          <w:bCs/>
          <w:spacing w:val="-6"/>
          <w:sz w:val="30"/>
          <w:szCs w:val="30"/>
          <w:lang w:eastAsia="zh-CN"/>
        </w:rPr>
        <w:lastRenderedPageBreak/>
        <w:t>3.5</w:t>
      </w:r>
      <w:r>
        <w:rPr>
          <w:spacing w:val="13"/>
          <w:sz w:val="30"/>
          <w:szCs w:val="30"/>
          <w:lang w:eastAsia="zh-CN"/>
        </w:rPr>
        <w:t xml:space="preserve">  </w:t>
      </w:r>
      <w:r>
        <w:rPr>
          <w:b/>
          <w:bCs/>
          <w:spacing w:val="-6"/>
          <w:sz w:val="30"/>
          <w:szCs w:val="30"/>
          <w:lang w:eastAsia="zh-CN"/>
        </w:rPr>
        <w:t>步骤五：风险分析</w:t>
      </w:r>
    </w:p>
    <w:p w:rsidR="006035E2" w:rsidRDefault="000A592D">
      <w:pPr>
        <w:pStyle w:val="a3"/>
        <w:spacing w:before="63" w:line="226" w:lineRule="auto"/>
        <w:ind w:left="46"/>
        <w:rPr>
          <w:sz w:val="30"/>
          <w:szCs w:val="30"/>
          <w:lang w:eastAsia="zh-CN"/>
        </w:rPr>
      </w:pPr>
      <w:r>
        <w:rPr>
          <w:b/>
          <w:bCs/>
          <w:spacing w:val="-9"/>
          <w:sz w:val="30"/>
          <w:szCs w:val="30"/>
          <w:lang w:eastAsia="zh-CN"/>
        </w:rPr>
        <w:t>3.5.1</w:t>
      </w:r>
      <w:r>
        <w:rPr>
          <w:spacing w:val="-9"/>
          <w:sz w:val="30"/>
          <w:szCs w:val="30"/>
          <w:lang w:eastAsia="zh-CN"/>
        </w:rPr>
        <w:t xml:space="preserve"> </w:t>
      </w:r>
      <w:r>
        <w:rPr>
          <w:b/>
          <w:bCs/>
          <w:spacing w:val="-9"/>
          <w:sz w:val="30"/>
          <w:szCs w:val="30"/>
          <w:lang w:eastAsia="zh-CN"/>
        </w:rPr>
        <w:t>目的</w:t>
      </w:r>
    </w:p>
    <w:p w:rsidR="006035E2" w:rsidRDefault="000A592D">
      <w:pPr>
        <w:pStyle w:val="a3"/>
        <w:spacing w:before="54" w:line="258" w:lineRule="auto"/>
        <w:ind w:left="54" w:right="97" w:firstLine="598"/>
        <w:rPr>
          <w:sz w:val="30"/>
          <w:szCs w:val="30"/>
          <w:lang w:eastAsia="zh-CN"/>
        </w:rPr>
      </w:pPr>
      <w:r>
        <w:rPr>
          <w:spacing w:val="7"/>
          <w:sz w:val="30"/>
          <w:szCs w:val="30"/>
          <w:lang w:eastAsia="zh-CN"/>
        </w:rPr>
        <w:t>过程风险分析的目的是通过严重度、频度和探测度评级进</w:t>
      </w:r>
      <w:r>
        <w:rPr>
          <w:spacing w:val="6"/>
          <w:sz w:val="30"/>
          <w:szCs w:val="30"/>
          <w:lang w:eastAsia="zh-CN"/>
        </w:rPr>
        <w:t>行风险评</w:t>
      </w:r>
      <w:r>
        <w:rPr>
          <w:spacing w:val="-2"/>
          <w:sz w:val="30"/>
          <w:szCs w:val="30"/>
          <w:lang w:eastAsia="zh-CN"/>
        </w:rPr>
        <w:t>估，并对需要采取的措施进行优先排序。</w:t>
      </w:r>
    </w:p>
    <w:p w:rsidR="006035E2" w:rsidRDefault="000A592D">
      <w:pPr>
        <w:pStyle w:val="a3"/>
        <w:spacing w:before="1" w:line="221" w:lineRule="auto"/>
        <w:ind w:left="653"/>
        <w:rPr>
          <w:sz w:val="30"/>
          <w:szCs w:val="30"/>
          <w:lang w:eastAsia="zh-CN"/>
        </w:rPr>
      </w:pPr>
      <w:r>
        <w:rPr>
          <w:spacing w:val="-2"/>
          <w:sz w:val="30"/>
          <w:szCs w:val="30"/>
          <w:lang w:eastAsia="zh-CN"/>
        </w:rPr>
        <w:t>过程风险分析的主要目标是：</w:t>
      </w:r>
    </w:p>
    <w:p w:rsidR="006035E2" w:rsidRDefault="000A592D">
      <w:pPr>
        <w:pStyle w:val="a3"/>
        <w:spacing w:before="60" w:line="220" w:lineRule="auto"/>
        <w:ind w:left="746"/>
        <w:rPr>
          <w:sz w:val="30"/>
          <w:szCs w:val="30"/>
          <w:lang w:eastAsia="zh-CN"/>
        </w:rPr>
      </w:pPr>
      <w:r>
        <w:rPr>
          <w:spacing w:val="-5"/>
          <w:sz w:val="30"/>
          <w:szCs w:val="30"/>
          <w:lang w:eastAsia="zh-CN"/>
        </w:rPr>
        <w:t>· 对现有和</w:t>
      </w:r>
      <w:r>
        <w:rPr>
          <w:b/>
          <w:bCs/>
          <w:spacing w:val="-5"/>
          <w:sz w:val="30"/>
          <w:szCs w:val="30"/>
          <w:lang w:eastAsia="zh-CN"/>
        </w:rPr>
        <w:t>/</w:t>
      </w:r>
      <w:r>
        <w:rPr>
          <w:spacing w:val="-5"/>
          <w:sz w:val="30"/>
          <w:szCs w:val="30"/>
          <w:lang w:eastAsia="zh-CN"/>
        </w:rPr>
        <w:t>或计划的控制进行分配、并对失效进行评级</w:t>
      </w:r>
    </w:p>
    <w:p w:rsidR="006035E2" w:rsidRDefault="000A592D">
      <w:pPr>
        <w:pStyle w:val="a3"/>
        <w:spacing w:before="61" w:line="222" w:lineRule="auto"/>
        <w:ind w:left="746"/>
        <w:rPr>
          <w:sz w:val="30"/>
          <w:szCs w:val="30"/>
          <w:lang w:eastAsia="zh-CN"/>
        </w:rPr>
      </w:pPr>
      <w:r>
        <w:rPr>
          <w:spacing w:val="-8"/>
          <w:sz w:val="30"/>
          <w:szCs w:val="30"/>
          <w:lang w:eastAsia="zh-CN"/>
        </w:rPr>
        <w:t>· 针对失效起因，分配预防控制</w:t>
      </w:r>
    </w:p>
    <w:p w:rsidR="006035E2" w:rsidRDefault="000A592D">
      <w:pPr>
        <w:pStyle w:val="a3"/>
        <w:spacing w:before="59" w:line="222" w:lineRule="auto"/>
        <w:ind w:left="746"/>
        <w:rPr>
          <w:sz w:val="30"/>
          <w:szCs w:val="30"/>
          <w:lang w:eastAsia="zh-CN"/>
        </w:rPr>
      </w:pPr>
      <w:r>
        <w:rPr>
          <w:spacing w:val="-6"/>
          <w:sz w:val="30"/>
          <w:szCs w:val="30"/>
          <w:lang w:eastAsia="zh-CN"/>
        </w:rPr>
        <w:t>· 针对失效起因和</w:t>
      </w:r>
      <w:r>
        <w:rPr>
          <w:b/>
          <w:bCs/>
          <w:spacing w:val="-6"/>
          <w:sz w:val="30"/>
          <w:szCs w:val="30"/>
          <w:lang w:eastAsia="zh-CN"/>
        </w:rPr>
        <w:t>/</w:t>
      </w:r>
      <w:r>
        <w:rPr>
          <w:spacing w:val="-6"/>
          <w:sz w:val="30"/>
          <w:szCs w:val="30"/>
          <w:lang w:eastAsia="zh-CN"/>
        </w:rPr>
        <w:t>减失效模式，分配探烈控制</w:t>
      </w:r>
    </w:p>
    <w:p w:rsidR="006035E2" w:rsidRDefault="000A592D">
      <w:pPr>
        <w:pStyle w:val="a3"/>
        <w:spacing w:before="59" w:line="221" w:lineRule="auto"/>
        <w:ind w:left="746"/>
        <w:rPr>
          <w:sz w:val="30"/>
          <w:szCs w:val="30"/>
          <w:lang w:eastAsia="zh-CN"/>
        </w:rPr>
      </w:pPr>
      <w:r>
        <w:rPr>
          <w:spacing w:val="-5"/>
          <w:sz w:val="30"/>
          <w:szCs w:val="30"/>
          <w:lang w:eastAsia="zh-CN"/>
        </w:rPr>
        <w:t>· 针对每个失效链进行严重度、频度和探测</w:t>
      </w:r>
      <w:r>
        <w:rPr>
          <w:spacing w:val="-6"/>
          <w:sz w:val="30"/>
          <w:szCs w:val="30"/>
          <w:lang w:eastAsia="zh-CN"/>
        </w:rPr>
        <w:t>度评级</w:t>
      </w:r>
    </w:p>
    <w:p w:rsidR="006035E2" w:rsidRDefault="000A592D">
      <w:pPr>
        <w:pStyle w:val="a3"/>
        <w:spacing w:before="61" w:line="220" w:lineRule="auto"/>
        <w:ind w:left="746"/>
        <w:rPr>
          <w:sz w:val="30"/>
          <w:szCs w:val="30"/>
          <w:lang w:eastAsia="zh-CN"/>
        </w:rPr>
      </w:pPr>
      <w:r>
        <w:rPr>
          <w:spacing w:val="-7"/>
          <w:sz w:val="30"/>
          <w:szCs w:val="30"/>
          <w:lang w:eastAsia="zh-CN"/>
        </w:rPr>
        <w:t>· 购客和供应商之间的协作（严重度）</w:t>
      </w:r>
    </w:p>
    <w:p w:rsidR="006035E2" w:rsidRDefault="000A592D">
      <w:pPr>
        <w:pStyle w:val="a3"/>
        <w:spacing w:before="63" w:line="219" w:lineRule="auto"/>
        <w:ind w:left="746"/>
        <w:rPr>
          <w:sz w:val="30"/>
          <w:szCs w:val="30"/>
          <w:lang w:eastAsia="zh-CN"/>
        </w:rPr>
      </w:pPr>
      <w:r>
        <w:rPr>
          <w:spacing w:val="-9"/>
          <w:sz w:val="30"/>
          <w:szCs w:val="30"/>
          <w:lang w:eastAsia="zh-CN"/>
        </w:rPr>
        <w:t>· 产品或过程优化步骤的基础</w:t>
      </w:r>
    </w:p>
    <w:p w:rsidR="006035E2" w:rsidRDefault="000A592D">
      <w:pPr>
        <w:pStyle w:val="a3"/>
        <w:spacing w:before="64" w:line="221" w:lineRule="auto"/>
        <w:ind w:left="646"/>
        <w:rPr>
          <w:sz w:val="30"/>
          <w:szCs w:val="30"/>
          <w:lang w:eastAsia="zh-CN"/>
        </w:rPr>
      </w:pPr>
      <w:r>
        <w:rPr>
          <w:spacing w:val="-1"/>
          <w:sz w:val="30"/>
          <w:szCs w:val="30"/>
          <w:lang w:eastAsia="zh-CN"/>
        </w:rPr>
        <w:t>有两种</w:t>
      </w:r>
      <w:r>
        <w:rPr>
          <w:rFonts w:hint="eastAsia"/>
          <w:spacing w:val="-1"/>
          <w:sz w:val="30"/>
          <w:szCs w:val="30"/>
          <w:lang w:eastAsia="zh-CN"/>
        </w:rPr>
        <w:t>不同</w:t>
      </w:r>
      <w:r>
        <w:rPr>
          <w:spacing w:val="-1"/>
          <w:sz w:val="30"/>
          <w:szCs w:val="30"/>
          <w:lang w:eastAsia="zh-CN"/>
        </w:rPr>
        <w:t>的控制类型，当前预防</w:t>
      </w:r>
      <w:r>
        <w:rPr>
          <w:rFonts w:hint="eastAsia"/>
          <w:spacing w:val="-1"/>
          <w:sz w:val="30"/>
          <w:szCs w:val="30"/>
          <w:lang w:eastAsia="zh-CN"/>
        </w:rPr>
        <w:t>控制</w:t>
      </w:r>
      <w:r>
        <w:rPr>
          <w:spacing w:val="-1"/>
          <w:sz w:val="30"/>
          <w:szCs w:val="30"/>
          <w:lang w:eastAsia="zh-CN"/>
        </w:rPr>
        <w:t>和</w:t>
      </w:r>
      <w:r>
        <w:rPr>
          <w:rFonts w:hint="eastAsia"/>
          <w:spacing w:val="-1"/>
          <w:sz w:val="30"/>
          <w:szCs w:val="30"/>
          <w:lang w:eastAsia="zh-CN"/>
        </w:rPr>
        <w:t>当前</w:t>
      </w:r>
      <w:r>
        <w:rPr>
          <w:spacing w:val="-1"/>
          <w:sz w:val="30"/>
          <w:szCs w:val="30"/>
          <w:lang w:eastAsia="zh-CN"/>
        </w:rPr>
        <w:t>探测控制。</w:t>
      </w:r>
    </w:p>
    <w:p w:rsidR="006035E2" w:rsidRDefault="000A592D">
      <w:pPr>
        <w:pStyle w:val="a3"/>
        <w:spacing w:before="60" w:line="222" w:lineRule="auto"/>
        <w:ind w:left="46"/>
        <w:rPr>
          <w:sz w:val="30"/>
          <w:szCs w:val="30"/>
          <w:lang w:eastAsia="zh-CN"/>
        </w:rPr>
      </w:pPr>
      <w:r>
        <w:rPr>
          <w:b/>
          <w:bCs/>
          <w:spacing w:val="-8"/>
          <w:sz w:val="30"/>
          <w:szCs w:val="30"/>
          <w:lang w:eastAsia="zh-CN"/>
        </w:rPr>
        <w:t>3.5.2</w:t>
      </w:r>
      <w:r>
        <w:rPr>
          <w:spacing w:val="-8"/>
          <w:sz w:val="30"/>
          <w:szCs w:val="30"/>
          <w:lang w:eastAsia="zh-CN"/>
        </w:rPr>
        <w:t xml:space="preserve"> </w:t>
      </w:r>
      <w:r>
        <w:rPr>
          <w:b/>
          <w:bCs/>
          <w:spacing w:val="-8"/>
          <w:sz w:val="30"/>
          <w:szCs w:val="30"/>
          <w:lang w:eastAsia="zh-CN"/>
        </w:rPr>
        <w:t>当前预防控制（PC）</w:t>
      </w:r>
    </w:p>
    <w:p w:rsidR="006035E2" w:rsidRDefault="000A592D">
      <w:pPr>
        <w:pStyle w:val="a3"/>
        <w:spacing w:before="60" w:line="223" w:lineRule="auto"/>
        <w:ind w:left="46"/>
        <w:rPr>
          <w:sz w:val="30"/>
          <w:szCs w:val="30"/>
          <w:lang w:eastAsia="zh-CN"/>
        </w:rPr>
      </w:pPr>
      <w:r>
        <w:rPr>
          <w:b/>
          <w:bCs/>
          <w:spacing w:val="-6"/>
          <w:sz w:val="30"/>
          <w:szCs w:val="30"/>
          <w:lang w:eastAsia="zh-CN"/>
        </w:rPr>
        <w:t>3.5.2.1</w:t>
      </w:r>
      <w:r>
        <w:rPr>
          <w:spacing w:val="25"/>
          <w:sz w:val="30"/>
          <w:szCs w:val="30"/>
          <w:lang w:eastAsia="zh-CN"/>
        </w:rPr>
        <w:t xml:space="preserve"> </w:t>
      </w:r>
      <w:r>
        <w:rPr>
          <w:b/>
          <w:bCs/>
          <w:spacing w:val="-6"/>
          <w:sz w:val="30"/>
          <w:szCs w:val="30"/>
          <w:lang w:eastAsia="zh-CN"/>
        </w:rPr>
        <w:t>过程规划</w:t>
      </w:r>
    </w:p>
    <w:p w:rsidR="006035E2" w:rsidRDefault="000A592D">
      <w:pPr>
        <w:pStyle w:val="a3"/>
        <w:spacing w:before="57" w:line="222" w:lineRule="auto"/>
        <w:ind w:left="655"/>
        <w:rPr>
          <w:sz w:val="30"/>
          <w:szCs w:val="30"/>
          <w:lang w:eastAsia="zh-CN"/>
        </w:rPr>
      </w:pPr>
      <w:r>
        <w:rPr>
          <w:spacing w:val="-4"/>
          <w:sz w:val="30"/>
          <w:szCs w:val="30"/>
          <w:lang w:eastAsia="zh-CN"/>
        </w:rPr>
        <w:t>定义：当前预防控制有助于优化过程规划，从而最大程度降低将失效</w:t>
      </w:r>
    </w:p>
    <w:p w:rsidR="006035E2" w:rsidRDefault="000A592D">
      <w:pPr>
        <w:pStyle w:val="a3"/>
        <w:spacing w:before="60" w:line="219" w:lineRule="auto"/>
        <w:ind w:left="58"/>
        <w:rPr>
          <w:sz w:val="30"/>
          <w:szCs w:val="30"/>
          <w:lang w:eastAsia="zh-CN"/>
        </w:rPr>
      </w:pPr>
      <w:r>
        <w:rPr>
          <w:spacing w:val="-2"/>
          <w:sz w:val="30"/>
          <w:szCs w:val="30"/>
          <w:lang w:eastAsia="zh-CN"/>
        </w:rPr>
        <w:t>发生的可能性。防止生产工厂中可能存在的布局缺陷：</w:t>
      </w:r>
    </w:p>
    <w:p w:rsidR="006035E2" w:rsidRDefault="000A592D">
      <w:pPr>
        <w:pStyle w:val="a3"/>
        <w:spacing w:before="64" w:line="221" w:lineRule="auto"/>
        <w:ind w:left="746"/>
        <w:rPr>
          <w:sz w:val="30"/>
          <w:szCs w:val="30"/>
          <w:lang w:eastAsia="zh-CN"/>
        </w:rPr>
      </w:pPr>
      <w:r>
        <w:rPr>
          <w:spacing w:val="-10"/>
          <w:sz w:val="30"/>
          <w:szCs w:val="30"/>
          <w:lang w:eastAsia="zh-CN"/>
        </w:rPr>
        <w:t>· 根据启动条例</w:t>
      </w:r>
      <w:r>
        <w:rPr>
          <w:spacing w:val="-67"/>
          <w:sz w:val="30"/>
          <w:szCs w:val="30"/>
          <w:lang w:eastAsia="zh-CN"/>
        </w:rPr>
        <w:t xml:space="preserve"> </w:t>
      </w:r>
      <w:r>
        <w:rPr>
          <w:b/>
          <w:bCs/>
          <w:spacing w:val="-10"/>
          <w:sz w:val="30"/>
          <w:szCs w:val="30"/>
          <w:lang w:eastAsia="zh-CN"/>
        </w:rPr>
        <w:t>AV</w:t>
      </w:r>
      <w:r>
        <w:rPr>
          <w:spacing w:val="33"/>
          <w:sz w:val="30"/>
          <w:szCs w:val="30"/>
          <w:lang w:eastAsia="zh-CN"/>
        </w:rPr>
        <w:t xml:space="preserve"> </w:t>
      </w:r>
      <w:r>
        <w:rPr>
          <w:b/>
          <w:bCs/>
          <w:spacing w:val="-10"/>
          <w:sz w:val="30"/>
          <w:szCs w:val="30"/>
          <w:lang w:eastAsia="zh-CN"/>
        </w:rPr>
        <w:t>17/3b</w:t>
      </w:r>
      <w:r>
        <w:rPr>
          <w:spacing w:val="-56"/>
          <w:sz w:val="30"/>
          <w:szCs w:val="30"/>
          <w:lang w:eastAsia="zh-CN"/>
        </w:rPr>
        <w:t xml:space="preserve"> </w:t>
      </w:r>
      <w:r>
        <w:rPr>
          <w:spacing w:val="-10"/>
          <w:sz w:val="30"/>
          <w:szCs w:val="30"/>
          <w:lang w:eastAsia="zh-CN"/>
        </w:rPr>
        <w:t>开展试运行</w:t>
      </w:r>
    </w:p>
    <w:p w:rsidR="006035E2" w:rsidRDefault="000A592D">
      <w:pPr>
        <w:pStyle w:val="a3"/>
        <w:spacing w:before="61" w:line="223" w:lineRule="auto"/>
        <w:ind w:left="46"/>
        <w:rPr>
          <w:sz w:val="30"/>
          <w:szCs w:val="30"/>
          <w:lang w:eastAsia="zh-CN"/>
        </w:rPr>
      </w:pPr>
      <w:r>
        <w:rPr>
          <w:b/>
          <w:bCs/>
          <w:spacing w:val="-8"/>
          <w:sz w:val="30"/>
          <w:szCs w:val="30"/>
          <w:lang w:eastAsia="zh-CN"/>
        </w:rPr>
        <w:t>3.5.2.2</w:t>
      </w:r>
      <w:r>
        <w:rPr>
          <w:spacing w:val="-28"/>
          <w:sz w:val="30"/>
          <w:szCs w:val="30"/>
          <w:lang w:eastAsia="zh-CN"/>
        </w:rPr>
        <w:t xml:space="preserve"> </w:t>
      </w:r>
      <w:r>
        <w:rPr>
          <w:b/>
          <w:bCs/>
          <w:spacing w:val="-8"/>
          <w:sz w:val="30"/>
          <w:szCs w:val="30"/>
          <w:lang w:eastAsia="zh-CN"/>
        </w:rPr>
        <w:t>生产过程</w:t>
      </w:r>
    </w:p>
    <w:p w:rsidR="006035E2" w:rsidRDefault="000A592D">
      <w:pPr>
        <w:pStyle w:val="a3"/>
        <w:spacing w:before="58" w:line="222" w:lineRule="auto"/>
        <w:ind w:left="655"/>
        <w:rPr>
          <w:sz w:val="30"/>
          <w:szCs w:val="30"/>
          <w:lang w:eastAsia="zh-CN"/>
        </w:rPr>
      </w:pPr>
      <w:r>
        <w:rPr>
          <w:spacing w:val="-2"/>
          <w:sz w:val="30"/>
          <w:szCs w:val="30"/>
          <w:lang w:eastAsia="zh-CN"/>
        </w:rPr>
        <w:t>定义：清除（防止）失效起因或降低失效频度。</w:t>
      </w:r>
    </w:p>
    <w:p w:rsidR="006035E2" w:rsidRDefault="000A592D">
      <w:pPr>
        <w:pStyle w:val="a3"/>
        <w:spacing w:before="59" w:line="222" w:lineRule="auto"/>
        <w:ind w:left="669"/>
        <w:rPr>
          <w:sz w:val="30"/>
          <w:szCs w:val="30"/>
          <w:lang w:eastAsia="zh-CN"/>
        </w:rPr>
      </w:pPr>
      <w:r>
        <w:rPr>
          <w:spacing w:val="-3"/>
          <w:sz w:val="30"/>
          <w:szCs w:val="30"/>
          <w:lang w:eastAsia="zh-CN"/>
        </w:rPr>
        <w:t>防止生产工厂内生产不合格零件：</w:t>
      </w:r>
    </w:p>
    <w:p w:rsidR="006035E2" w:rsidRDefault="000A592D">
      <w:pPr>
        <w:pStyle w:val="a3"/>
        <w:spacing w:before="59" w:line="220" w:lineRule="auto"/>
        <w:ind w:left="746"/>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双手操作机器</w:t>
      </w:r>
    </w:p>
    <w:p w:rsidR="006035E2" w:rsidRDefault="000A592D">
      <w:pPr>
        <w:pStyle w:val="a3"/>
        <w:spacing w:before="63" w:line="222" w:lineRule="auto"/>
        <w:ind w:left="746"/>
        <w:rPr>
          <w:sz w:val="30"/>
          <w:szCs w:val="30"/>
          <w:lang w:eastAsia="zh-CN"/>
        </w:rPr>
      </w:pPr>
      <w:r>
        <w:rPr>
          <w:spacing w:val="-8"/>
          <w:sz w:val="30"/>
          <w:szCs w:val="30"/>
          <w:lang w:eastAsia="zh-CN"/>
        </w:rPr>
        <w:t>· 后续零件无法连接（防错技术）</w:t>
      </w:r>
    </w:p>
    <w:p w:rsidR="006035E2" w:rsidRDefault="000A592D">
      <w:pPr>
        <w:pStyle w:val="a3"/>
        <w:spacing w:before="58" w:line="222" w:lineRule="auto"/>
        <w:ind w:left="746"/>
        <w:rPr>
          <w:sz w:val="30"/>
          <w:szCs w:val="30"/>
          <w:lang w:eastAsia="zh-CN"/>
        </w:rPr>
      </w:pPr>
      <w:r>
        <w:rPr>
          <w:spacing w:val="-17"/>
          <w:sz w:val="30"/>
          <w:szCs w:val="30"/>
          <w:lang w:eastAsia="zh-CN"/>
        </w:rPr>
        <w:t>·</w:t>
      </w:r>
      <w:r>
        <w:rPr>
          <w:spacing w:val="35"/>
          <w:sz w:val="30"/>
          <w:szCs w:val="30"/>
          <w:lang w:eastAsia="zh-CN"/>
        </w:rPr>
        <w:t xml:space="preserve"> </w:t>
      </w:r>
      <w:r>
        <w:rPr>
          <w:spacing w:val="-17"/>
          <w:sz w:val="30"/>
          <w:szCs w:val="30"/>
          <w:lang w:eastAsia="zh-CN"/>
        </w:rPr>
        <w:t>与形状相关的位置</w:t>
      </w:r>
    </w:p>
    <w:p w:rsidR="006035E2" w:rsidRDefault="000A592D">
      <w:pPr>
        <w:pStyle w:val="a3"/>
        <w:spacing w:before="59" w:line="222" w:lineRule="auto"/>
        <w:ind w:left="746"/>
        <w:rPr>
          <w:sz w:val="30"/>
          <w:szCs w:val="30"/>
          <w:lang w:eastAsia="zh-CN"/>
        </w:rPr>
      </w:pPr>
      <w:r>
        <w:rPr>
          <w:spacing w:val="-27"/>
          <w:sz w:val="30"/>
          <w:szCs w:val="30"/>
          <w:lang w:eastAsia="zh-CN"/>
        </w:rPr>
        <w:t>·</w:t>
      </w:r>
      <w:r>
        <w:rPr>
          <w:spacing w:val="18"/>
          <w:sz w:val="30"/>
          <w:szCs w:val="30"/>
          <w:lang w:eastAsia="zh-CN"/>
        </w:rPr>
        <w:t xml:space="preserve"> </w:t>
      </w:r>
      <w:r>
        <w:rPr>
          <w:spacing w:val="-27"/>
          <w:sz w:val="30"/>
          <w:szCs w:val="30"/>
          <w:lang w:eastAsia="zh-CN"/>
        </w:rPr>
        <w:t>设备维护</w:t>
      </w:r>
    </w:p>
    <w:p w:rsidR="006035E2" w:rsidRDefault="000A592D">
      <w:pPr>
        <w:pStyle w:val="a3"/>
        <w:spacing w:before="60" w:line="220" w:lineRule="auto"/>
        <w:ind w:left="746"/>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操作人员维护</w:t>
      </w:r>
    </w:p>
    <w:p w:rsidR="006035E2" w:rsidRDefault="000A592D">
      <w:pPr>
        <w:pStyle w:val="a3"/>
        <w:spacing w:before="63" w:line="220" w:lineRule="auto"/>
        <w:ind w:left="746"/>
        <w:rPr>
          <w:sz w:val="30"/>
          <w:szCs w:val="30"/>
          <w:lang w:eastAsia="zh-CN"/>
        </w:rPr>
      </w:pPr>
      <w:r>
        <w:rPr>
          <w:spacing w:val="-14"/>
          <w:sz w:val="30"/>
          <w:szCs w:val="30"/>
          <w:lang w:eastAsia="zh-CN"/>
        </w:rPr>
        <w:t>·</w:t>
      </w:r>
      <w:r>
        <w:rPr>
          <w:spacing w:val="33"/>
          <w:sz w:val="30"/>
          <w:szCs w:val="30"/>
          <w:lang w:eastAsia="zh-CN"/>
        </w:rPr>
        <w:t xml:space="preserve"> </w:t>
      </w:r>
      <w:r>
        <w:rPr>
          <w:spacing w:val="-14"/>
          <w:sz w:val="30"/>
          <w:szCs w:val="30"/>
          <w:lang w:eastAsia="zh-CN"/>
        </w:rPr>
        <w:t>作业指导书</w:t>
      </w:r>
      <w:r>
        <w:rPr>
          <w:b/>
          <w:bCs/>
          <w:spacing w:val="-14"/>
          <w:sz w:val="30"/>
          <w:szCs w:val="30"/>
          <w:lang w:eastAsia="zh-CN"/>
        </w:rPr>
        <w:t>/</w:t>
      </w:r>
      <w:r>
        <w:rPr>
          <w:spacing w:val="-14"/>
          <w:sz w:val="30"/>
          <w:szCs w:val="30"/>
          <w:lang w:eastAsia="zh-CN"/>
        </w:rPr>
        <w:t>视觉辅助</w:t>
      </w:r>
    </w:p>
    <w:p w:rsidR="006035E2" w:rsidRDefault="000A592D">
      <w:pPr>
        <w:pStyle w:val="a3"/>
        <w:spacing w:before="61" w:line="222" w:lineRule="auto"/>
        <w:ind w:left="746"/>
        <w:rPr>
          <w:sz w:val="30"/>
          <w:szCs w:val="30"/>
          <w:lang w:eastAsia="zh-CN"/>
        </w:rPr>
      </w:pPr>
      <w:r>
        <w:rPr>
          <w:spacing w:val="-28"/>
          <w:sz w:val="30"/>
          <w:szCs w:val="30"/>
          <w:lang w:eastAsia="zh-CN"/>
        </w:rPr>
        <w:t>·</w:t>
      </w:r>
      <w:r>
        <w:rPr>
          <w:spacing w:val="22"/>
          <w:sz w:val="30"/>
          <w:szCs w:val="30"/>
          <w:lang w:eastAsia="zh-CN"/>
        </w:rPr>
        <w:t xml:space="preserve"> </w:t>
      </w:r>
      <w:r>
        <w:rPr>
          <w:spacing w:val="-28"/>
          <w:sz w:val="30"/>
          <w:szCs w:val="30"/>
          <w:lang w:eastAsia="zh-CN"/>
        </w:rPr>
        <w:t>机器控制</w:t>
      </w:r>
    </w:p>
    <w:p w:rsidR="006035E2" w:rsidRDefault="000A592D">
      <w:pPr>
        <w:pStyle w:val="a3"/>
        <w:spacing w:before="60" w:line="221" w:lineRule="auto"/>
        <w:ind w:left="746"/>
        <w:rPr>
          <w:sz w:val="30"/>
          <w:szCs w:val="30"/>
          <w:lang w:eastAsia="zh-CN"/>
        </w:rPr>
      </w:pPr>
      <w:r>
        <w:rPr>
          <w:spacing w:val="-30"/>
          <w:sz w:val="30"/>
          <w:szCs w:val="30"/>
          <w:lang w:eastAsia="zh-CN"/>
        </w:rPr>
        <w:t>·</w:t>
      </w:r>
      <w:r>
        <w:rPr>
          <w:spacing w:val="32"/>
          <w:sz w:val="30"/>
          <w:szCs w:val="30"/>
          <w:lang w:eastAsia="zh-CN"/>
        </w:rPr>
        <w:t xml:space="preserve"> </w:t>
      </w:r>
      <w:r>
        <w:rPr>
          <w:spacing w:val="-30"/>
          <w:sz w:val="30"/>
          <w:szCs w:val="30"/>
          <w:lang w:eastAsia="zh-CN"/>
        </w:rPr>
        <w:t>首件放行</w:t>
      </w:r>
    </w:p>
    <w:p w:rsidR="006035E2" w:rsidRDefault="000A592D">
      <w:pPr>
        <w:pStyle w:val="a3"/>
        <w:spacing w:before="63" w:line="258" w:lineRule="auto"/>
        <w:ind w:left="48" w:right="95" w:firstLine="602"/>
        <w:rPr>
          <w:sz w:val="30"/>
          <w:szCs w:val="30"/>
          <w:lang w:eastAsia="zh-CN"/>
        </w:rPr>
      </w:pPr>
      <w:r>
        <w:rPr>
          <w:spacing w:val="1"/>
          <w:sz w:val="30"/>
          <w:szCs w:val="30"/>
          <w:lang w:eastAsia="zh-CN"/>
        </w:rPr>
        <w:t>考虑当能预防措施的有效性（风险评估章节</w:t>
      </w:r>
      <w:r>
        <w:rPr>
          <w:spacing w:val="-61"/>
          <w:sz w:val="30"/>
          <w:szCs w:val="30"/>
          <w:lang w:eastAsia="zh-CN"/>
        </w:rPr>
        <w:t>），</w:t>
      </w:r>
      <w:r>
        <w:rPr>
          <w:spacing w:val="1"/>
          <w:sz w:val="30"/>
          <w:szCs w:val="30"/>
          <w:lang w:eastAsia="zh-CN"/>
        </w:rPr>
        <w:t>评估失效起</w:t>
      </w:r>
      <w:r>
        <w:rPr>
          <w:sz w:val="30"/>
          <w:szCs w:val="30"/>
          <w:lang w:eastAsia="zh-CN"/>
        </w:rPr>
        <w:t>因的发生</w:t>
      </w:r>
      <w:r>
        <w:rPr>
          <w:spacing w:val="-7"/>
          <w:sz w:val="30"/>
          <w:szCs w:val="30"/>
          <w:lang w:eastAsia="zh-CN"/>
        </w:rPr>
        <w:t>额度。</w:t>
      </w:r>
    </w:p>
    <w:p w:rsidR="006035E2" w:rsidRDefault="000A592D">
      <w:pPr>
        <w:pStyle w:val="a3"/>
        <w:spacing w:before="2" w:line="258" w:lineRule="auto"/>
        <w:ind w:left="49" w:right="97" w:firstLine="631"/>
        <w:jc w:val="both"/>
        <w:rPr>
          <w:sz w:val="30"/>
          <w:szCs w:val="30"/>
          <w:lang w:eastAsia="zh-CN"/>
        </w:rPr>
      </w:pPr>
      <w:r>
        <w:rPr>
          <w:spacing w:val="6"/>
          <w:sz w:val="30"/>
          <w:szCs w:val="30"/>
          <w:lang w:eastAsia="zh-CN"/>
        </w:rPr>
        <w:t>当前预防控制描述了设计过程中应实施的措施，此类</w:t>
      </w:r>
      <w:r>
        <w:rPr>
          <w:rFonts w:hint="eastAsia"/>
          <w:spacing w:val="6"/>
          <w:sz w:val="30"/>
          <w:szCs w:val="30"/>
          <w:lang w:eastAsia="zh-CN"/>
        </w:rPr>
        <w:t>措施</w:t>
      </w:r>
      <w:r>
        <w:rPr>
          <w:spacing w:val="6"/>
          <w:sz w:val="30"/>
          <w:szCs w:val="30"/>
          <w:lang w:eastAsia="zh-CN"/>
        </w:rPr>
        <w:t>应</w:t>
      </w:r>
      <w:r>
        <w:rPr>
          <w:spacing w:val="5"/>
          <w:sz w:val="30"/>
          <w:szCs w:val="30"/>
          <w:lang w:eastAsia="zh-CN"/>
        </w:rPr>
        <w:t>在原型</w:t>
      </w:r>
      <w:r>
        <w:rPr>
          <w:spacing w:val="-3"/>
          <w:sz w:val="30"/>
          <w:szCs w:val="30"/>
          <w:lang w:eastAsia="zh-CN"/>
        </w:rPr>
        <w:t>件、设备验收《运转》和正式生产开始前的过程</w:t>
      </w:r>
      <w:r>
        <w:rPr>
          <w:rFonts w:hint="eastAsia"/>
          <w:spacing w:val="-3"/>
          <w:sz w:val="30"/>
          <w:szCs w:val="30"/>
          <w:lang w:eastAsia="zh-CN"/>
        </w:rPr>
        <w:t>验证</w:t>
      </w:r>
      <w:r>
        <w:rPr>
          <w:spacing w:val="-3"/>
          <w:sz w:val="30"/>
          <w:szCs w:val="30"/>
          <w:lang w:eastAsia="zh-CN"/>
        </w:rPr>
        <w:t>期间进行验证。预防</w:t>
      </w:r>
      <w:r>
        <w:rPr>
          <w:rFonts w:hint="eastAsia"/>
          <w:spacing w:val="-3"/>
          <w:sz w:val="30"/>
          <w:szCs w:val="30"/>
          <w:lang w:eastAsia="zh-CN"/>
        </w:rPr>
        <w:t>控制措施</w:t>
      </w:r>
      <w:r>
        <w:rPr>
          <w:spacing w:val="-3"/>
          <w:sz w:val="30"/>
          <w:szCs w:val="30"/>
          <w:lang w:eastAsia="zh-CN"/>
        </w:rPr>
        <w:t>还包括标准作业指导、安装程序、预防性</w:t>
      </w:r>
      <w:r>
        <w:rPr>
          <w:rFonts w:hint="eastAsia"/>
          <w:spacing w:val="-3"/>
          <w:sz w:val="30"/>
          <w:szCs w:val="30"/>
          <w:lang w:eastAsia="zh-CN"/>
        </w:rPr>
        <w:t>保护</w:t>
      </w:r>
      <w:r>
        <w:rPr>
          <w:spacing w:val="-3"/>
          <w:sz w:val="30"/>
          <w:szCs w:val="30"/>
          <w:lang w:eastAsia="zh-CN"/>
        </w:rPr>
        <w:t>、校验程序、断错</w:t>
      </w:r>
    </w:p>
    <w:p w:rsidR="006035E2" w:rsidRDefault="006035E2">
      <w:pPr>
        <w:spacing w:line="258" w:lineRule="auto"/>
        <w:rPr>
          <w:sz w:val="30"/>
          <w:szCs w:val="30"/>
          <w:lang w:eastAsia="zh-CN"/>
        </w:rPr>
        <w:sectPr w:rsidR="006035E2">
          <w:footerReference w:type="default" r:id="rId171"/>
          <w:pgSz w:w="11900" w:h="16840"/>
          <w:pgMar w:top="1325" w:right="1087" w:bottom="904" w:left="1160" w:header="735" w:footer="744" w:gutter="0"/>
          <w:cols w:space="720"/>
        </w:sectPr>
      </w:pPr>
    </w:p>
    <w:p w:rsidR="006035E2" w:rsidRDefault="000A592D">
      <w:pPr>
        <w:pStyle w:val="a3"/>
        <w:spacing w:before="195" w:line="222" w:lineRule="auto"/>
        <w:ind w:left="48"/>
        <w:rPr>
          <w:sz w:val="30"/>
          <w:szCs w:val="30"/>
          <w:lang w:eastAsia="zh-CN"/>
        </w:rPr>
      </w:pPr>
      <w:r>
        <w:rPr>
          <w:spacing w:val="-4"/>
          <w:sz w:val="30"/>
          <w:szCs w:val="30"/>
          <w:lang w:eastAsia="zh-CN"/>
        </w:rPr>
        <w:lastRenderedPageBreak/>
        <w:t>验证程序等。</w:t>
      </w:r>
    </w:p>
    <w:p w:rsidR="006035E2" w:rsidRDefault="000A592D">
      <w:pPr>
        <w:pStyle w:val="a3"/>
        <w:spacing w:before="58" w:line="222" w:lineRule="auto"/>
        <w:ind w:left="46"/>
        <w:rPr>
          <w:sz w:val="30"/>
          <w:szCs w:val="30"/>
          <w:lang w:eastAsia="zh-CN"/>
        </w:rPr>
      </w:pPr>
      <w:r>
        <w:rPr>
          <w:b/>
          <w:bCs/>
          <w:spacing w:val="-8"/>
          <w:sz w:val="30"/>
          <w:szCs w:val="30"/>
          <w:lang w:eastAsia="zh-CN"/>
        </w:rPr>
        <w:t>3.5.3</w:t>
      </w:r>
      <w:r>
        <w:rPr>
          <w:spacing w:val="-8"/>
          <w:sz w:val="30"/>
          <w:szCs w:val="30"/>
          <w:lang w:eastAsia="zh-CN"/>
        </w:rPr>
        <w:t xml:space="preserve"> </w:t>
      </w:r>
      <w:r>
        <w:rPr>
          <w:b/>
          <w:bCs/>
          <w:spacing w:val="-8"/>
          <w:sz w:val="30"/>
          <w:szCs w:val="30"/>
          <w:lang w:eastAsia="zh-CN"/>
        </w:rPr>
        <w:t>当前探测控制（DC）</w:t>
      </w:r>
    </w:p>
    <w:p w:rsidR="006035E2" w:rsidRDefault="000A592D">
      <w:pPr>
        <w:pStyle w:val="a3"/>
        <w:spacing w:before="59" w:line="258" w:lineRule="auto"/>
        <w:ind w:left="53" w:right="194" w:firstLine="602"/>
        <w:rPr>
          <w:sz w:val="30"/>
          <w:szCs w:val="30"/>
          <w:lang w:eastAsia="zh-CN"/>
        </w:rPr>
      </w:pPr>
      <w:r>
        <w:rPr>
          <w:spacing w:val="-4"/>
          <w:sz w:val="30"/>
          <w:szCs w:val="30"/>
          <w:lang w:eastAsia="zh-CN"/>
        </w:rPr>
        <w:t>定义：当前探测控制指在产品离开过程或发运给顾客前，通过自动或</w:t>
      </w:r>
      <w:r>
        <w:rPr>
          <w:spacing w:val="-2"/>
          <w:sz w:val="30"/>
          <w:szCs w:val="30"/>
          <w:lang w:eastAsia="zh-CN"/>
        </w:rPr>
        <w:t>手动方法探测是否存在失效起因或失效模式。</w:t>
      </w:r>
    </w:p>
    <w:p w:rsidR="006035E2" w:rsidRDefault="000A592D">
      <w:pPr>
        <w:pStyle w:val="a3"/>
        <w:spacing w:line="222" w:lineRule="auto"/>
        <w:ind w:left="681"/>
        <w:rPr>
          <w:sz w:val="30"/>
          <w:szCs w:val="30"/>
          <w:lang w:eastAsia="zh-CN"/>
        </w:rPr>
      </w:pPr>
      <w:r>
        <w:rPr>
          <w:spacing w:val="-5"/>
          <w:sz w:val="30"/>
          <w:szCs w:val="30"/>
          <w:lang w:eastAsia="zh-CN"/>
        </w:rPr>
        <w:t>当前探测控制示例包括：</w:t>
      </w:r>
    </w:p>
    <w:p w:rsidR="006035E2" w:rsidRDefault="000A592D">
      <w:pPr>
        <w:pStyle w:val="a3"/>
        <w:spacing w:before="60" w:line="220" w:lineRule="auto"/>
        <w:ind w:left="746"/>
        <w:rPr>
          <w:sz w:val="30"/>
          <w:szCs w:val="30"/>
          <w:lang w:eastAsia="zh-CN"/>
        </w:rPr>
      </w:pPr>
      <w:r>
        <w:rPr>
          <w:spacing w:val="-38"/>
          <w:sz w:val="30"/>
          <w:szCs w:val="30"/>
          <w:lang w:eastAsia="zh-CN"/>
        </w:rPr>
        <w:t>·</w:t>
      </w:r>
      <w:r>
        <w:rPr>
          <w:spacing w:val="72"/>
          <w:sz w:val="30"/>
          <w:szCs w:val="30"/>
          <w:lang w:eastAsia="zh-CN"/>
        </w:rPr>
        <w:t xml:space="preserve"> </w:t>
      </w:r>
      <w:r>
        <w:rPr>
          <w:spacing w:val="-38"/>
          <w:sz w:val="30"/>
          <w:szCs w:val="30"/>
          <w:lang w:eastAsia="zh-CN"/>
        </w:rPr>
        <w:t>目视检验</w:t>
      </w:r>
    </w:p>
    <w:p w:rsidR="006035E2" w:rsidRDefault="000A592D">
      <w:pPr>
        <w:pStyle w:val="a3"/>
        <w:spacing w:before="62" w:line="219" w:lineRule="auto"/>
        <w:ind w:left="746"/>
        <w:rPr>
          <w:sz w:val="30"/>
          <w:szCs w:val="30"/>
          <w:lang w:eastAsia="zh-CN"/>
        </w:rPr>
      </w:pPr>
      <w:r>
        <w:rPr>
          <w:spacing w:val="-8"/>
          <w:sz w:val="30"/>
          <w:szCs w:val="30"/>
          <w:lang w:eastAsia="zh-CN"/>
        </w:rPr>
        <w:t>· 使用样本检查表进行目视检验</w:t>
      </w:r>
    </w:p>
    <w:p w:rsidR="006035E2" w:rsidRDefault="000A592D">
      <w:pPr>
        <w:pStyle w:val="a3"/>
        <w:spacing w:before="64" w:line="220" w:lineRule="auto"/>
        <w:ind w:left="746"/>
        <w:rPr>
          <w:sz w:val="30"/>
          <w:szCs w:val="30"/>
          <w:lang w:eastAsia="zh-CN"/>
        </w:rPr>
      </w:pPr>
      <w:r>
        <w:rPr>
          <w:spacing w:val="-9"/>
          <w:sz w:val="30"/>
          <w:szCs w:val="30"/>
          <w:lang w:eastAsia="zh-CN"/>
        </w:rPr>
        <w:t>· 使用摄像系统进行光学检验</w:t>
      </w:r>
    </w:p>
    <w:p w:rsidR="006035E2" w:rsidRDefault="000A592D">
      <w:pPr>
        <w:pStyle w:val="a3"/>
        <w:spacing w:before="63" w:line="219" w:lineRule="auto"/>
        <w:ind w:left="746"/>
        <w:rPr>
          <w:sz w:val="30"/>
          <w:szCs w:val="30"/>
          <w:lang w:eastAsia="zh-CN"/>
        </w:rPr>
      </w:pPr>
      <w:r>
        <w:rPr>
          <w:spacing w:val="-9"/>
          <w:sz w:val="30"/>
          <w:szCs w:val="30"/>
          <w:lang w:eastAsia="zh-CN"/>
        </w:rPr>
        <w:t>· 使用极限样本进行光学测试</w:t>
      </w:r>
    </w:p>
    <w:p w:rsidR="006035E2" w:rsidRDefault="000A592D">
      <w:pPr>
        <w:pStyle w:val="a3"/>
        <w:spacing w:before="64" w:line="220" w:lineRule="auto"/>
        <w:ind w:left="746"/>
        <w:rPr>
          <w:sz w:val="30"/>
          <w:szCs w:val="30"/>
          <w:lang w:eastAsia="zh-CN"/>
        </w:rPr>
      </w:pPr>
      <w:r>
        <w:rPr>
          <w:spacing w:val="-9"/>
          <w:sz w:val="30"/>
          <w:szCs w:val="30"/>
          <w:lang w:eastAsia="zh-CN"/>
        </w:rPr>
        <w:t>· 使用通止规进行定性检验</w:t>
      </w:r>
    </w:p>
    <w:p w:rsidR="006035E2" w:rsidRDefault="000A592D">
      <w:pPr>
        <w:pStyle w:val="a3"/>
        <w:spacing w:before="62" w:line="220" w:lineRule="auto"/>
        <w:ind w:left="746"/>
        <w:rPr>
          <w:sz w:val="30"/>
          <w:szCs w:val="30"/>
          <w:lang w:eastAsia="zh-CN"/>
        </w:rPr>
      </w:pPr>
      <w:r>
        <w:rPr>
          <w:spacing w:val="-17"/>
          <w:sz w:val="30"/>
          <w:szCs w:val="30"/>
          <w:lang w:eastAsia="zh-CN"/>
        </w:rPr>
        <w:t>·</w:t>
      </w:r>
      <w:r>
        <w:rPr>
          <w:spacing w:val="19"/>
          <w:sz w:val="30"/>
          <w:szCs w:val="30"/>
          <w:lang w:eastAsia="zh-CN"/>
        </w:rPr>
        <w:t xml:space="preserve"> </w:t>
      </w:r>
      <w:r>
        <w:rPr>
          <w:spacing w:val="-17"/>
          <w:sz w:val="30"/>
          <w:szCs w:val="30"/>
          <w:lang w:eastAsia="zh-CN"/>
        </w:rPr>
        <w:t>用卡尺检验尺寸</w:t>
      </w:r>
    </w:p>
    <w:p w:rsidR="006035E2" w:rsidRDefault="000A592D">
      <w:pPr>
        <w:pStyle w:val="a3"/>
        <w:spacing w:before="63" w:line="220" w:lineRule="auto"/>
        <w:ind w:left="746"/>
        <w:rPr>
          <w:sz w:val="30"/>
          <w:szCs w:val="30"/>
          <w:lang w:eastAsia="zh-CN"/>
        </w:rPr>
      </w:pPr>
      <w:r>
        <w:rPr>
          <w:spacing w:val="-30"/>
          <w:sz w:val="30"/>
          <w:szCs w:val="30"/>
          <w:lang w:eastAsia="zh-CN"/>
        </w:rPr>
        <w:t>·</w:t>
      </w:r>
      <w:r>
        <w:rPr>
          <w:spacing w:val="33"/>
          <w:sz w:val="30"/>
          <w:szCs w:val="30"/>
          <w:lang w:eastAsia="zh-CN"/>
        </w:rPr>
        <w:t xml:space="preserve"> </w:t>
      </w:r>
      <w:r>
        <w:rPr>
          <w:spacing w:val="-30"/>
          <w:sz w:val="30"/>
          <w:szCs w:val="30"/>
          <w:lang w:eastAsia="zh-CN"/>
        </w:rPr>
        <w:t>随机检验</w:t>
      </w:r>
    </w:p>
    <w:p w:rsidR="006035E2" w:rsidRDefault="000A592D">
      <w:pPr>
        <w:pStyle w:val="a3"/>
        <w:spacing w:before="62" w:line="223" w:lineRule="auto"/>
        <w:ind w:left="746"/>
        <w:rPr>
          <w:sz w:val="30"/>
          <w:szCs w:val="30"/>
          <w:lang w:eastAsia="zh-CN"/>
        </w:rPr>
      </w:pPr>
      <w:r>
        <w:rPr>
          <w:spacing w:val="-28"/>
          <w:sz w:val="30"/>
          <w:szCs w:val="30"/>
          <w:lang w:eastAsia="zh-CN"/>
        </w:rPr>
        <w:t>·</w:t>
      </w:r>
      <w:r>
        <w:rPr>
          <w:spacing w:val="22"/>
          <w:sz w:val="30"/>
          <w:szCs w:val="30"/>
          <w:lang w:eastAsia="zh-CN"/>
        </w:rPr>
        <w:t xml:space="preserve"> </w:t>
      </w:r>
      <w:r>
        <w:rPr>
          <w:spacing w:val="-28"/>
          <w:sz w:val="30"/>
          <w:szCs w:val="30"/>
          <w:lang w:eastAsia="zh-CN"/>
        </w:rPr>
        <w:t>扭矩监测</w:t>
      </w:r>
    </w:p>
    <w:p w:rsidR="006035E2" w:rsidRDefault="000A592D">
      <w:pPr>
        <w:pStyle w:val="a3"/>
        <w:spacing w:before="57" w:line="221" w:lineRule="auto"/>
        <w:ind w:left="746"/>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压力负荷监测</w:t>
      </w:r>
    </w:p>
    <w:p w:rsidR="006035E2" w:rsidRDefault="000A592D">
      <w:pPr>
        <w:pStyle w:val="a3"/>
        <w:spacing w:before="62" w:line="220" w:lineRule="auto"/>
        <w:ind w:left="746"/>
        <w:rPr>
          <w:sz w:val="30"/>
          <w:szCs w:val="30"/>
        </w:rPr>
      </w:pPr>
      <w:r>
        <w:rPr>
          <w:spacing w:val="-18"/>
          <w:sz w:val="30"/>
          <w:szCs w:val="30"/>
        </w:rPr>
        <w:t>·</w:t>
      </w:r>
      <w:r>
        <w:rPr>
          <w:spacing w:val="26"/>
          <w:sz w:val="30"/>
          <w:szCs w:val="30"/>
        </w:rPr>
        <w:t xml:space="preserve"> </w:t>
      </w:r>
      <w:r>
        <w:rPr>
          <w:spacing w:val="-18"/>
          <w:sz w:val="30"/>
          <w:szCs w:val="30"/>
        </w:rPr>
        <w:t>下线前功能检验</w:t>
      </w:r>
    </w:p>
    <w:p w:rsidR="006035E2" w:rsidRDefault="004634BA">
      <w:pPr>
        <w:spacing w:before="139" w:line="3745" w:lineRule="exact"/>
        <w:ind w:firstLine="324"/>
      </w:pPr>
      <w:r>
        <w:rPr>
          <w:position w:val="-74"/>
        </w:rPr>
      </w:r>
      <w:r>
        <w:rPr>
          <w:position w:val="-74"/>
        </w:rPr>
        <w:pict>
          <v:group id="_x0000_s1215" style="width:471.25pt;height:187.25pt;mso-position-horizontal-relative:char;mso-position-vertical-relative:line" coordsize="9425,3745">
            <v:shape id="_x0000_s1216" type="#_x0000_t202" style="position:absolute;left:2096;top:2142;width:1480;height:1343"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5"/>
                        <w:sz w:val="24"/>
                        <w:szCs w:val="24"/>
                      </w:rPr>
                      <w:t>执行操作</w:t>
                    </w:r>
                  </w:p>
                  <w:p w:rsidR="006035E2" w:rsidRDefault="000A592D">
                    <w:pPr>
                      <w:spacing w:before="25" w:line="221" w:lineRule="auto"/>
                      <w:ind w:left="20"/>
                      <w:rPr>
                        <w:rFonts w:ascii="Times New Roman" w:eastAsia="Times New Roman" w:hAnsi="Times New Roman" w:cs="Times New Roman"/>
                        <w:sz w:val="24"/>
                        <w:szCs w:val="24"/>
                      </w:rPr>
                    </w:pPr>
                    <w:r>
                      <w:rPr>
                        <w:rFonts w:ascii="宋体" w:eastAsia="宋体" w:hAnsi="宋体" w:cs="宋体"/>
                        <w:b/>
                        <w:bCs/>
                        <w:spacing w:val="-5"/>
                        <w:sz w:val="24"/>
                        <w:szCs w:val="24"/>
                      </w:rPr>
                      <w:t>过程</w:t>
                    </w:r>
                    <w:r>
                      <w:rPr>
                        <w:rFonts w:ascii="宋体" w:eastAsia="宋体" w:hAnsi="宋体" w:cs="宋体"/>
                        <w:spacing w:val="-54"/>
                        <w:sz w:val="24"/>
                        <w:szCs w:val="24"/>
                      </w:rPr>
                      <w:t xml:space="preserve"> </w:t>
                    </w:r>
                    <w:r>
                      <w:rPr>
                        <w:rFonts w:ascii="Times New Roman" w:eastAsia="Times New Roman" w:hAnsi="Times New Roman" w:cs="Times New Roman"/>
                        <w:b/>
                        <w:bCs/>
                        <w:spacing w:val="-5"/>
                        <w:sz w:val="24"/>
                        <w:szCs w:val="24"/>
                      </w:rPr>
                      <w:t>B</w:t>
                    </w:r>
                  </w:p>
                  <w:p w:rsidR="006035E2" w:rsidRDefault="006035E2">
                    <w:pPr>
                      <w:spacing w:line="381" w:lineRule="auto"/>
                    </w:pPr>
                  </w:p>
                  <w:p w:rsidR="006035E2" w:rsidRDefault="000A592D">
                    <w:pPr>
                      <w:spacing w:before="78" w:line="222" w:lineRule="auto"/>
                      <w:ind w:right="11"/>
                      <w:jc w:val="right"/>
                      <w:rPr>
                        <w:rFonts w:ascii="Times New Roman" w:eastAsia="Times New Roman" w:hAnsi="Times New Roman" w:cs="Times New Roman"/>
                        <w:sz w:val="24"/>
                        <w:szCs w:val="24"/>
                      </w:rPr>
                    </w:pPr>
                    <w:r>
                      <w:rPr>
                        <w:rFonts w:ascii="宋体" w:eastAsia="宋体" w:hAnsi="宋体" w:cs="宋体"/>
                        <w:b/>
                        <w:bCs/>
                        <w:spacing w:val="-6"/>
                        <w:sz w:val="24"/>
                        <w:szCs w:val="24"/>
                      </w:rPr>
                      <w:t>工位</w:t>
                    </w:r>
                    <w:r>
                      <w:rPr>
                        <w:rFonts w:ascii="宋体" w:eastAsia="宋体" w:hAnsi="宋体" w:cs="宋体"/>
                        <w:spacing w:val="-51"/>
                        <w:sz w:val="24"/>
                        <w:szCs w:val="24"/>
                      </w:rPr>
                      <w:t xml:space="preserve"> </w:t>
                    </w:r>
                    <w:r>
                      <w:rPr>
                        <w:rFonts w:ascii="Times New Roman" w:eastAsia="Times New Roman" w:hAnsi="Times New Roman" w:cs="Times New Roman"/>
                        <w:b/>
                        <w:bCs/>
                        <w:spacing w:val="-6"/>
                        <w:sz w:val="24"/>
                        <w:szCs w:val="24"/>
                      </w:rPr>
                      <w:t>n</w:t>
                    </w:r>
                  </w:p>
                </w:txbxContent>
              </v:textbox>
            </v:shape>
            <v:shape id="_x0000_s1217" type="#_x0000_t75" style="position:absolute;width:9425;height:3745">
              <v:imagedata r:id="rId172" o:title=""/>
            </v:shape>
            <v:shape id="_x0000_s1218" type="#_x0000_t202" style="position:absolute;left:498;top:610;width:2128;height:795" filled="f" stroked="f">
              <v:textbox inset="0,0,0,0">
                <w:txbxContent>
                  <w:p w:rsidR="006035E2" w:rsidRDefault="000A592D">
                    <w:pPr>
                      <w:spacing w:before="19"/>
                      <w:ind w:left="20" w:right="20" w:firstLine="3"/>
                      <w:rPr>
                        <w:rFonts w:ascii="宋体" w:eastAsia="宋体" w:hAnsi="宋体" w:cs="宋体"/>
                      </w:rPr>
                    </w:pPr>
                    <w:r>
                      <w:rPr>
                        <w:rFonts w:ascii="宋体" w:eastAsia="宋体" w:hAnsi="宋体" w:cs="宋体"/>
                        <w:spacing w:val="-2"/>
                      </w:rPr>
                      <w:t>决策之前的评审和应对如：防错技术</w:t>
                    </w:r>
                  </w:p>
                  <w:p w:rsidR="006035E2" w:rsidRDefault="000A592D">
                    <w:pPr>
                      <w:spacing w:line="220" w:lineRule="auto"/>
                      <w:ind w:left="869"/>
                      <w:rPr>
                        <w:rFonts w:ascii="宋体" w:eastAsia="宋体" w:hAnsi="宋体" w:cs="宋体"/>
                      </w:rPr>
                    </w:pPr>
                    <w:r>
                      <w:rPr>
                        <w:rFonts w:ascii="宋体" w:eastAsia="宋体" w:hAnsi="宋体" w:cs="宋体"/>
                        <w:spacing w:val="-3"/>
                      </w:rPr>
                      <w:t>过程参数</w:t>
                    </w:r>
                  </w:p>
                </w:txbxContent>
              </v:textbox>
            </v:shape>
            <v:shape id="_x0000_s1219" type="#_x0000_t202" style="position:absolute;left:5644;top:2299;width:1240;height:1166"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5"/>
                        <w:sz w:val="24"/>
                        <w:szCs w:val="24"/>
                      </w:rPr>
                      <w:t>执行操作</w:t>
                    </w:r>
                  </w:p>
                  <w:p w:rsidR="006035E2" w:rsidRDefault="000A592D">
                    <w:pPr>
                      <w:spacing w:before="25" w:line="221" w:lineRule="auto"/>
                      <w:ind w:left="20"/>
                      <w:rPr>
                        <w:rFonts w:ascii="Times New Roman" w:eastAsia="Times New Roman" w:hAnsi="Times New Roman" w:cs="Times New Roman"/>
                        <w:sz w:val="24"/>
                        <w:szCs w:val="24"/>
                      </w:rPr>
                    </w:pPr>
                    <w:r>
                      <w:rPr>
                        <w:rFonts w:ascii="宋体" w:eastAsia="宋体" w:hAnsi="宋体" w:cs="宋体"/>
                        <w:b/>
                        <w:bCs/>
                        <w:spacing w:val="-5"/>
                        <w:sz w:val="24"/>
                        <w:szCs w:val="24"/>
                      </w:rPr>
                      <w:t>过程</w:t>
                    </w:r>
                    <w:r>
                      <w:rPr>
                        <w:rFonts w:ascii="宋体" w:eastAsia="宋体" w:hAnsi="宋体" w:cs="宋体"/>
                        <w:spacing w:val="-50"/>
                        <w:sz w:val="24"/>
                        <w:szCs w:val="24"/>
                      </w:rPr>
                      <w:t xml:space="preserve"> </w:t>
                    </w:r>
                    <w:r>
                      <w:rPr>
                        <w:rFonts w:ascii="Times New Roman" w:eastAsia="Times New Roman" w:hAnsi="Times New Roman" w:cs="Times New Roman"/>
                        <w:b/>
                        <w:bCs/>
                        <w:spacing w:val="-5"/>
                        <w:sz w:val="24"/>
                        <w:szCs w:val="24"/>
                      </w:rPr>
                      <w:t>C</w:t>
                    </w:r>
                  </w:p>
                  <w:p w:rsidR="006035E2" w:rsidRDefault="000A592D">
                    <w:pPr>
                      <w:spacing w:before="286" w:line="222" w:lineRule="auto"/>
                      <w:ind w:right="20"/>
                      <w:jc w:val="right"/>
                      <w:rPr>
                        <w:rFonts w:ascii="Times New Roman" w:eastAsia="Times New Roman" w:hAnsi="Times New Roman" w:cs="Times New Roman"/>
                        <w:sz w:val="24"/>
                        <w:szCs w:val="24"/>
                      </w:rPr>
                    </w:pPr>
                    <w:r>
                      <w:rPr>
                        <w:rFonts w:ascii="宋体" w:eastAsia="宋体" w:hAnsi="宋体" w:cs="宋体"/>
                        <w:b/>
                        <w:bCs/>
                        <w:spacing w:val="-5"/>
                        <w:sz w:val="24"/>
                        <w:szCs w:val="24"/>
                      </w:rPr>
                      <w:t>工位</w:t>
                    </w:r>
                    <w:r>
                      <w:rPr>
                        <w:rFonts w:ascii="宋体" w:eastAsia="宋体" w:hAnsi="宋体" w:cs="宋体"/>
                        <w:spacing w:val="-51"/>
                        <w:sz w:val="24"/>
                        <w:szCs w:val="24"/>
                      </w:rPr>
                      <w:t xml:space="preserve"> </w:t>
                    </w:r>
                    <w:r>
                      <w:rPr>
                        <w:rFonts w:ascii="Times New Roman" w:eastAsia="Times New Roman" w:hAnsi="Times New Roman" w:cs="Times New Roman"/>
                        <w:b/>
                        <w:bCs/>
                        <w:spacing w:val="-5"/>
                        <w:sz w:val="24"/>
                        <w:szCs w:val="24"/>
                      </w:rPr>
                      <w:t>n+1</w:t>
                    </w:r>
                  </w:p>
                </w:txbxContent>
              </v:textbox>
            </v:shape>
            <v:shape id="_x0000_s1220" type="#_x0000_t202" style="position:absolute;left:3777;top:2286;width:1383;height:890" filled="f" stroked="f">
              <v:textbox inset="0,0,0,0">
                <w:txbxContent>
                  <w:p w:rsidR="006035E2" w:rsidRDefault="000A592D">
                    <w:pPr>
                      <w:spacing w:before="20" w:line="236" w:lineRule="auto"/>
                      <w:ind w:left="20"/>
                      <w:rPr>
                        <w:rFonts w:ascii="宋体" w:eastAsia="宋体" w:hAnsi="宋体" w:cs="宋体"/>
                        <w:sz w:val="24"/>
                        <w:szCs w:val="24"/>
                      </w:rPr>
                    </w:pPr>
                    <w:r>
                      <w:rPr>
                        <w:rFonts w:ascii="Times New Roman" w:eastAsia="Times New Roman" w:hAnsi="Times New Roman" w:cs="Times New Roman"/>
                        <w:b/>
                        <w:bCs/>
                        <w:spacing w:val="-2"/>
                        <w:sz w:val="24"/>
                        <w:szCs w:val="24"/>
                      </w:rPr>
                      <w:t>DC</w:t>
                    </w:r>
                    <w:r>
                      <w:rPr>
                        <w:rFonts w:ascii="宋体" w:eastAsia="宋体" w:hAnsi="宋体" w:cs="宋体"/>
                        <w:b/>
                        <w:bCs/>
                        <w:spacing w:val="-2"/>
                        <w:sz w:val="24"/>
                        <w:szCs w:val="24"/>
                      </w:rPr>
                      <w:t>：</w:t>
                    </w:r>
                  </w:p>
                  <w:p w:rsidR="006035E2" w:rsidRDefault="000A592D">
                    <w:pPr>
                      <w:spacing w:before="19" w:line="256" w:lineRule="auto"/>
                      <w:ind w:left="28" w:right="20" w:firstLine="101"/>
                      <w:rPr>
                        <w:rFonts w:ascii="宋体" w:eastAsia="宋体" w:hAnsi="宋体" w:cs="宋体"/>
                      </w:rPr>
                    </w:pPr>
                    <w:r>
                      <w:rPr>
                        <w:rFonts w:ascii="宋体" w:eastAsia="宋体" w:hAnsi="宋体" w:cs="宋体"/>
                        <w:spacing w:val="-8"/>
                      </w:rPr>
                      <w:t>检</w:t>
                    </w:r>
                    <w:r>
                      <w:rPr>
                        <w:rFonts w:ascii="宋体" w:eastAsia="宋体" w:hAnsi="宋体" w:cs="宋体"/>
                        <w:spacing w:val="-56"/>
                      </w:rPr>
                      <w:t xml:space="preserve"> </w:t>
                    </w:r>
                    <w:r>
                      <w:rPr>
                        <w:rFonts w:ascii="宋体" w:eastAsia="宋体" w:hAnsi="宋体" w:cs="宋体"/>
                        <w:spacing w:val="-8"/>
                      </w:rPr>
                      <w:t>验</w:t>
                    </w:r>
                    <w:r>
                      <w:rPr>
                        <w:rFonts w:ascii="宋体" w:eastAsia="宋体" w:hAnsi="宋体" w:cs="宋体"/>
                        <w:spacing w:val="-57"/>
                      </w:rPr>
                      <w:t xml:space="preserve"> </w:t>
                    </w:r>
                    <w:r>
                      <w:rPr>
                        <w:rFonts w:ascii="宋体" w:eastAsia="宋体" w:hAnsi="宋体" w:cs="宋体"/>
                        <w:spacing w:val="-8"/>
                      </w:rPr>
                      <w:t>过</w:t>
                    </w:r>
                    <w:r>
                      <w:rPr>
                        <w:rFonts w:ascii="宋体" w:eastAsia="宋体" w:hAnsi="宋体" w:cs="宋体"/>
                        <w:spacing w:val="-57"/>
                      </w:rPr>
                      <w:t xml:space="preserve"> </w:t>
                    </w:r>
                    <w:r>
                      <w:rPr>
                        <w:rFonts w:ascii="宋体" w:eastAsia="宋体" w:hAnsi="宋体" w:cs="宋体"/>
                        <w:spacing w:val="-8"/>
                      </w:rPr>
                      <w:t>程</w:t>
                    </w:r>
                    <w:r>
                      <w:rPr>
                        <w:rFonts w:ascii="宋体" w:eastAsia="宋体" w:hAnsi="宋体" w:cs="宋体"/>
                        <w:spacing w:val="42"/>
                      </w:rPr>
                      <w:t xml:space="preserve"> </w:t>
                    </w:r>
                    <w:r>
                      <w:rPr>
                        <w:rFonts w:ascii="Times New Roman" w:eastAsia="Times New Roman" w:hAnsi="Times New Roman" w:cs="Times New Roman"/>
                        <w:spacing w:val="-8"/>
                      </w:rPr>
                      <w:t>B</w:t>
                    </w:r>
                    <w:r>
                      <w:rPr>
                        <w:rFonts w:ascii="宋体" w:eastAsia="宋体" w:hAnsi="宋体" w:cs="宋体"/>
                        <w:spacing w:val="-2"/>
                      </w:rPr>
                      <w:t>是否存在失效</w:t>
                    </w:r>
                  </w:p>
                </w:txbxContent>
              </v:textbox>
            </v:shape>
            <v:shape id="_x0000_s1221" type="#_x0000_t202" style="position:absolute;left:7120;top:2423;width:1383;height:890" filled="f" stroked="f">
              <v:textbox inset="0,0,0,0">
                <w:txbxContent>
                  <w:p w:rsidR="006035E2" w:rsidRDefault="000A592D">
                    <w:pPr>
                      <w:spacing w:before="20" w:line="236" w:lineRule="auto"/>
                      <w:ind w:left="20"/>
                      <w:rPr>
                        <w:rFonts w:ascii="宋体" w:eastAsia="宋体" w:hAnsi="宋体" w:cs="宋体"/>
                        <w:sz w:val="24"/>
                        <w:szCs w:val="24"/>
                      </w:rPr>
                    </w:pPr>
                    <w:r>
                      <w:rPr>
                        <w:rFonts w:ascii="Times New Roman" w:eastAsia="Times New Roman" w:hAnsi="Times New Roman" w:cs="Times New Roman"/>
                        <w:b/>
                        <w:bCs/>
                        <w:spacing w:val="-2"/>
                        <w:sz w:val="24"/>
                        <w:szCs w:val="24"/>
                      </w:rPr>
                      <w:t>DC</w:t>
                    </w:r>
                    <w:r>
                      <w:rPr>
                        <w:rFonts w:ascii="宋体" w:eastAsia="宋体" w:hAnsi="宋体" w:cs="宋体"/>
                        <w:b/>
                        <w:bCs/>
                        <w:spacing w:val="-2"/>
                        <w:sz w:val="24"/>
                        <w:szCs w:val="24"/>
                      </w:rPr>
                      <w:t>：</w:t>
                    </w:r>
                  </w:p>
                  <w:p w:rsidR="006035E2" w:rsidRDefault="000A592D">
                    <w:pPr>
                      <w:spacing w:before="19" w:line="256" w:lineRule="auto"/>
                      <w:ind w:left="28" w:right="20" w:firstLine="101"/>
                      <w:rPr>
                        <w:rFonts w:ascii="宋体" w:eastAsia="宋体" w:hAnsi="宋体" w:cs="宋体"/>
                      </w:rPr>
                    </w:pPr>
                    <w:r>
                      <w:rPr>
                        <w:rFonts w:ascii="宋体" w:eastAsia="宋体" w:hAnsi="宋体" w:cs="宋体"/>
                        <w:spacing w:val="-8"/>
                      </w:rPr>
                      <w:t>检</w:t>
                    </w:r>
                    <w:r>
                      <w:rPr>
                        <w:rFonts w:ascii="宋体" w:eastAsia="宋体" w:hAnsi="宋体" w:cs="宋体"/>
                        <w:spacing w:val="-59"/>
                      </w:rPr>
                      <w:t xml:space="preserve"> </w:t>
                    </w:r>
                    <w:r>
                      <w:rPr>
                        <w:rFonts w:ascii="宋体" w:eastAsia="宋体" w:hAnsi="宋体" w:cs="宋体"/>
                        <w:spacing w:val="-8"/>
                      </w:rPr>
                      <w:t>验</w:t>
                    </w:r>
                    <w:r>
                      <w:rPr>
                        <w:rFonts w:ascii="宋体" w:eastAsia="宋体" w:hAnsi="宋体" w:cs="宋体"/>
                        <w:spacing w:val="-57"/>
                      </w:rPr>
                      <w:t xml:space="preserve"> </w:t>
                    </w:r>
                    <w:r>
                      <w:rPr>
                        <w:rFonts w:ascii="宋体" w:eastAsia="宋体" w:hAnsi="宋体" w:cs="宋体"/>
                        <w:spacing w:val="-8"/>
                      </w:rPr>
                      <w:t>过</w:t>
                    </w:r>
                    <w:r>
                      <w:rPr>
                        <w:rFonts w:ascii="宋体" w:eastAsia="宋体" w:hAnsi="宋体" w:cs="宋体"/>
                        <w:spacing w:val="-58"/>
                      </w:rPr>
                      <w:t xml:space="preserve"> </w:t>
                    </w:r>
                    <w:r>
                      <w:rPr>
                        <w:rFonts w:ascii="宋体" w:eastAsia="宋体" w:hAnsi="宋体" w:cs="宋体"/>
                        <w:spacing w:val="-8"/>
                      </w:rPr>
                      <w:t>程</w:t>
                    </w:r>
                    <w:r>
                      <w:rPr>
                        <w:rFonts w:ascii="宋体" w:eastAsia="宋体" w:hAnsi="宋体" w:cs="宋体"/>
                        <w:spacing w:val="46"/>
                      </w:rPr>
                      <w:t xml:space="preserve"> </w:t>
                    </w:r>
                    <w:r>
                      <w:rPr>
                        <w:rFonts w:ascii="Times New Roman" w:eastAsia="Times New Roman" w:hAnsi="Times New Roman" w:cs="Times New Roman"/>
                        <w:spacing w:val="-8"/>
                      </w:rPr>
                      <w:t>C</w:t>
                    </w:r>
                    <w:r>
                      <w:rPr>
                        <w:rFonts w:ascii="宋体" w:eastAsia="宋体" w:hAnsi="宋体" w:cs="宋体"/>
                        <w:spacing w:val="-2"/>
                      </w:rPr>
                      <w:t>是否存在失效</w:t>
                    </w:r>
                  </w:p>
                </w:txbxContent>
              </v:textbox>
            </v:shape>
            <v:shape id="_x0000_s1222" type="#_x0000_t202" style="position:absolute;left:673;top:2011;width:874;height:579" filled="f" stroked="f">
              <v:textbox inset="0,0,0,0">
                <w:txbxContent>
                  <w:p w:rsidR="006035E2" w:rsidRDefault="000A592D">
                    <w:pPr>
                      <w:spacing w:before="20" w:line="236" w:lineRule="auto"/>
                      <w:ind w:left="20"/>
                      <w:rPr>
                        <w:rFonts w:ascii="宋体" w:eastAsia="宋体" w:hAnsi="宋体" w:cs="宋体"/>
                        <w:sz w:val="24"/>
                        <w:szCs w:val="24"/>
                      </w:rPr>
                    </w:pPr>
                    <w:r>
                      <w:rPr>
                        <w:rFonts w:ascii="Times New Roman" w:eastAsia="Times New Roman" w:hAnsi="Times New Roman" w:cs="Times New Roman"/>
                        <w:b/>
                        <w:bCs/>
                        <w:spacing w:val="-3"/>
                        <w:sz w:val="24"/>
                        <w:szCs w:val="24"/>
                      </w:rPr>
                      <w:t>PC</w:t>
                    </w:r>
                    <w:r>
                      <w:rPr>
                        <w:rFonts w:ascii="宋体" w:eastAsia="宋体" w:hAnsi="宋体" w:cs="宋体"/>
                        <w:b/>
                        <w:bCs/>
                        <w:spacing w:val="-3"/>
                        <w:sz w:val="24"/>
                        <w:szCs w:val="24"/>
                      </w:rPr>
                      <w:t>：</w:t>
                    </w:r>
                  </w:p>
                  <w:p w:rsidR="006035E2" w:rsidRDefault="000A592D">
                    <w:pPr>
                      <w:spacing w:before="20" w:line="221" w:lineRule="auto"/>
                      <w:ind w:left="23"/>
                      <w:rPr>
                        <w:rFonts w:ascii="宋体" w:eastAsia="宋体" w:hAnsi="宋体" w:cs="宋体"/>
                      </w:rPr>
                    </w:pPr>
                    <w:r>
                      <w:rPr>
                        <w:rFonts w:ascii="宋体" w:eastAsia="宋体" w:hAnsi="宋体" w:cs="宋体"/>
                        <w:spacing w:val="-3"/>
                      </w:rPr>
                      <w:t>过程规划</w:t>
                    </w:r>
                  </w:p>
                </w:txbxContent>
              </v:textbox>
            </v:shape>
            <v:shape id="_x0000_s1223" type="#_x0000_t202" style="position:absolute;left:493;top:304;width:539;height:281" filled="f" stroked="f">
              <v:textbox inset="0,0,0,0">
                <w:txbxContent>
                  <w:p w:rsidR="006035E2" w:rsidRDefault="000A592D">
                    <w:pPr>
                      <w:spacing w:before="20" w:line="236" w:lineRule="auto"/>
                      <w:jc w:val="right"/>
                      <w:rPr>
                        <w:rFonts w:ascii="宋体" w:eastAsia="宋体" w:hAnsi="宋体" w:cs="宋体"/>
                        <w:sz w:val="24"/>
                        <w:szCs w:val="24"/>
                      </w:rPr>
                    </w:pPr>
                    <w:r>
                      <w:rPr>
                        <w:rFonts w:ascii="Times New Roman" w:eastAsia="Times New Roman" w:hAnsi="Times New Roman" w:cs="Times New Roman"/>
                        <w:b/>
                        <w:bCs/>
                        <w:spacing w:val="-22"/>
                        <w:sz w:val="24"/>
                        <w:szCs w:val="24"/>
                      </w:rPr>
                      <w:t>PC</w:t>
                    </w:r>
                    <w:r>
                      <w:rPr>
                        <w:rFonts w:ascii="宋体" w:eastAsia="宋体" w:hAnsi="宋体" w:cs="宋体"/>
                        <w:b/>
                        <w:bCs/>
                        <w:spacing w:val="-22"/>
                        <w:sz w:val="24"/>
                        <w:szCs w:val="24"/>
                      </w:rPr>
                      <w:t>：</w:t>
                    </w:r>
                  </w:p>
                </w:txbxContent>
              </v:textbox>
            </v:shape>
            <w10:anchorlock/>
          </v:group>
        </w:pict>
      </w:r>
    </w:p>
    <w:p w:rsidR="006035E2" w:rsidRDefault="000A592D">
      <w:pPr>
        <w:spacing w:before="14" w:line="184" w:lineRule="auto"/>
        <w:ind w:left="867"/>
        <w:rPr>
          <w:rFonts w:ascii="宋体" w:eastAsia="宋体" w:hAnsi="宋体" w:cs="宋体"/>
          <w:sz w:val="24"/>
          <w:szCs w:val="24"/>
          <w:lang w:eastAsia="zh-CN"/>
        </w:rPr>
      </w:pPr>
      <w:r>
        <w:rPr>
          <w:rFonts w:ascii="Times New Roman" w:eastAsia="Times New Roman" w:hAnsi="Times New Roman" w:cs="Times New Roman"/>
          <w:spacing w:val="-2"/>
          <w:position w:val="2"/>
          <w:sz w:val="24"/>
          <w:szCs w:val="24"/>
          <w:lang w:eastAsia="zh-CN"/>
        </w:rPr>
        <w:t>PC</w:t>
      </w:r>
      <w:r>
        <w:rPr>
          <w:rFonts w:ascii="宋体" w:eastAsia="宋体" w:hAnsi="宋体" w:cs="宋体"/>
          <w:spacing w:val="-2"/>
          <w:position w:val="2"/>
          <w:sz w:val="24"/>
          <w:szCs w:val="24"/>
          <w:lang w:eastAsia="zh-CN"/>
        </w:rPr>
        <w:t>（预防</w:t>
      </w:r>
      <w:r>
        <w:rPr>
          <w:rFonts w:ascii="宋体" w:eastAsia="宋体" w:hAnsi="宋体" w:cs="宋体"/>
          <w:spacing w:val="-64"/>
          <w:position w:val="2"/>
          <w:sz w:val="24"/>
          <w:szCs w:val="24"/>
          <w:lang w:eastAsia="zh-CN"/>
        </w:rPr>
        <w:t>）：</w:t>
      </w:r>
      <w:r>
        <w:rPr>
          <w:rFonts w:ascii="宋体" w:eastAsia="宋体" w:hAnsi="宋体" w:cs="宋体"/>
          <w:spacing w:val="-2"/>
          <w:position w:val="2"/>
          <w:sz w:val="24"/>
          <w:szCs w:val="24"/>
          <w:lang w:eastAsia="zh-CN"/>
        </w:rPr>
        <w:t>预防措施</w:t>
      </w:r>
      <w:r>
        <w:rPr>
          <w:rFonts w:ascii="宋体" w:eastAsia="宋体" w:hAnsi="宋体" w:cs="宋体"/>
          <w:spacing w:val="28"/>
          <w:position w:val="2"/>
          <w:sz w:val="24"/>
          <w:szCs w:val="24"/>
          <w:lang w:eastAsia="zh-CN"/>
        </w:rPr>
        <w:t xml:space="preserve">    </w:t>
      </w:r>
      <w:r>
        <w:rPr>
          <w:rFonts w:ascii="宋体" w:eastAsia="宋体" w:hAnsi="宋体" w:cs="宋体"/>
          <w:b/>
          <w:bCs/>
          <w:color w:val="FF0000"/>
          <w:spacing w:val="-2"/>
          <w:position w:val="-6"/>
          <w:sz w:val="24"/>
          <w:szCs w:val="24"/>
          <w:lang w:eastAsia="zh-CN"/>
        </w:rPr>
        <w:t>过程失效</w:t>
      </w:r>
      <w:r>
        <w:rPr>
          <w:rFonts w:ascii="宋体" w:eastAsia="宋体" w:hAnsi="宋体" w:cs="宋体"/>
          <w:color w:val="FF0000"/>
          <w:spacing w:val="2"/>
          <w:position w:val="-6"/>
          <w:sz w:val="24"/>
          <w:szCs w:val="24"/>
          <w:lang w:eastAsia="zh-CN"/>
        </w:rPr>
        <w:t xml:space="preserve">                                </w:t>
      </w:r>
      <w:r>
        <w:rPr>
          <w:rFonts w:ascii="宋体" w:eastAsia="宋体" w:hAnsi="宋体" w:cs="宋体"/>
          <w:b/>
          <w:bCs/>
          <w:spacing w:val="-2"/>
          <w:position w:val="2"/>
          <w:sz w:val="24"/>
          <w:szCs w:val="24"/>
          <w:lang w:eastAsia="zh-CN"/>
        </w:rPr>
        <w:t>时间</w:t>
      </w:r>
    </w:p>
    <w:p w:rsidR="006035E2" w:rsidRDefault="000A592D">
      <w:pPr>
        <w:spacing w:line="215" w:lineRule="auto"/>
        <w:ind w:left="847"/>
        <w:rPr>
          <w:rFonts w:ascii="宋体" w:eastAsia="宋体" w:hAnsi="宋体" w:cs="宋体"/>
          <w:sz w:val="24"/>
          <w:szCs w:val="24"/>
          <w:lang w:eastAsia="zh-CN"/>
        </w:rPr>
      </w:pPr>
      <w:r>
        <w:rPr>
          <w:rFonts w:ascii="Times New Roman" w:eastAsia="Times New Roman" w:hAnsi="Times New Roman" w:cs="Times New Roman"/>
          <w:spacing w:val="-2"/>
          <w:sz w:val="24"/>
          <w:szCs w:val="24"/>
          <w:lang w:eastAsia="zh-CN"/>
        </w:rPr>
        <w:t>DC</w:t>
      </w:r>
      <w:r>
        <w:rPr>
          <w:rFonts w:ascii="宋体" w:eastAsia="宋体" w:hAnsi="宋体" w:cs="宋体"/>
          <w:spacing w:val="-2"/>
          <w:sz w:val="24"/>
          <w:szCs w:val="24"/>
          <w:lang w:eastAsia="zh-CN"/>
        </w:rPr>
        <w:t>（探测</w:t>
      </w:r>
      <w:r>
        <w:rPr>
          <w:rFonts w:ascii="宋体" w:eastAsia="宋体" w:hAnsi="宋体" w:cs="宋体"/>
          <w:spacing w:val="-54"/>
          <w:sz w:val="24"/>
          <w:szCs w:val="24"/>
          <w:lang w:eastAsia="zh-CN"/>
        </w:rPr>
        <w:t>）：</w:t>
      </w:r>
      <w:r>
        <w:rPr>
          <w:rFonts w:ascii="宋体" w:eastAsia="宋体" w:hAnsi="宋体" w:cs="宋体"/>
          <w:spacing w:val="-2"/>
          <w:sz w:val="24"/>
          <w:szCs w:val="24"/>
          <w:lang w:eastAsia="zh-CN"/>
        </w:rPr>
        <w:t>探测措施</w:t>
      </w:r>
    </w:p>
    <w:p w:rsidR="006035E2" w:rsidRDefault="004634BA">
      <w:pPr>
        <w:pStyle w:val="a3"/>
        <w:spacing w:before="237" w:line="3130" w:lineRule="exact"/>
        <w:ind w:firstLine="765"/>
      </w:pPr>
      <w:r>
        <w:pict>
          <v:shape id="_x0000_s1224" type="#_x0000_t202" style="position:absolute;left:0;text-align:left;margin-left:37.45pt;margin-top:79pt;width:7.6pt;height:12.7pt;z-index:251780096;mso-width-relative:page;mso-height-relative:page" filled="f" stroked="f">
            <v:textbox inset="0,0,0,0">
              <w:txbxContent>
                <w:p w:rsidR="006035E2" w:rsidRDefault="000A592D">
                  <w:pPr>
                    <w:spacing w:before="20" w:line="186" w:lineRule="auto"/>
                    <w:ind w:lef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w:t>
                  </w:r>
                </w:p>
              </w:txbxContent>
            </v:textbox>
          </v:shape>
        </w:pict>
      </w:r>
      <w:r>
        <w:rPr>
          <w:position w:val="-62"/>
        </w:rPr>
      </w:r>
      <w:r>
        <w:rPr>
          <w:position w:val="-62"/>
        </w:rPr>
        <w:pict>
          <v:group id="_x0000_s1225" style="width:400.8pt;height:156.55pt;mso-position-horizontal-relative:char;mso-position-vertical-relative:line" coordsize="8015,3131">
            <v:shape id="_x0000_s1226" type="#_x0000_t202" style="position:absolute;left:1619;top:-20;width:4360;height:665" filled="f" stroked="f">
              <v:textbox inset="0,0,0,0">
                <w:txbxContent>
                  <w:p w:rsidR="006035E2" w:rsidRDefault="000A592D">
                    <w:pPr>
                      <w:spacing w:before="20" w:line="226" w:lineRule="auto"/>
                      <w:ind w:left="20"/>
                      <w:rPr>
                        <w:rFonts w:ascii="宋体" w:eastAsia="宋体" w:hAnsi="宋体" w:cs="宋体"/>
                        <w:sz w:val="24"/>
                        <w:szCs w:val="24"/>
                      </w:rPr>
                    </w:pPr>
                    <w:r>
                      <w:rPr>
                        <w:rFonts w:ascii="宋体" w:eastAsia="宋体" w:hAnsi="宋体" w:cs="宋体"/>
                        <w:b/>
                        <w:bCs/>
                        <w:spacing w:val="-8"/>
                        <w:position w:val="-5"/>
                        <w:sz w:val="24"/>
                        <w:szCs w:val="24"/>
                      </w:rPr>
                      <w:t>预防</w:t>
                    </w:r>
                    <w:r>
                      <w:rPr>
                        <w:rFonts w:ascii="宋体" w:eastAsia="宋体" w:hAnsi="宋体" w:cs="宋体"/>
                        <w:spacing w:val="-8"/>
                        <w:position w:val="-5"/>
                        <w:sz w:val="24"/>
                        <w:szCs w:val="24"/>
                      </w:rPr>
                      <w:t xml:space="preserve">   </w:t>
                    </w:r>
                    <w:r>
                      <w:rPr>
                        <w:rFonts w:ascii="仿宋" w:eastAsia="仿宋" w:hAnsi="仿宋" w:cs="仿宋"/>
                        <w:b/>
                        <w:bCs/>
                        <w:spacing w:val="-8"/>
                        <w:position w:val="1"/>
                        <w:sz w:val="24"/>
                        <w:szCs w:val="24"/>
                      </w:rPr>
                      <w:t>图</w:t>
                    </w:r>
                    <w:r>
                      <w:rPr>
                        <w:rFonts w:ascii="仿宋" w:eastAsia="仿宋" w:hAnsi="仿宋" w:cs="仿宋"/>
                        <w:spacing w:val="-38"/>
                        <w:position w:val="1"/>
                        <w:sz w:val="24"/>
                        <w:szCs w:val="24"/>
                      </w:rPr>
                      <w:t xml:space="preserve"> </w:t>
                    </w:r>
                    <w:r>
                      <w:rPr>
                        <w:rFonts w:ascii="仿宋" w:eastAsia="仿宋" w:hAnsi="仿宋" w:cs="仿宋"/>
                        <w:b/>
                        <w:bCs/>
                        <w:spacing w:val="-8"/>
                        <w:position w:val="1"/>
                        <w:sz w:val="24"/>
                        <w:szCs w:val="24"/>
                      </w:rPr>
                      <w:t>2.5-1</w:t>
                    </w:r>
                    <w:r>
                      <w:rPr>
                        <w:rFonts w:ascii="仿宋" w:eastAsia="仿宋" w:hAnsi="仿宋" w:cs="仿宋"/>
                        <w:spacing w:val="-8"/>
                        <w:position w:val="1"/>
                        <w:sz w:val="24"/>
                        <w:szCs w:val="24"/>
                      </w:rPr>
                      <w:t xml:space="preserve"> </w:t>
                    </w:r>
                    <w:r>
                      <w:rPr>
                        <w:rFonts w:ascii="仿宋" w:eastAsia="仿宋" w:hAnsi="仿宋" w:cs="仿宋"/>
                        <w:b/>
                        <w:bCs/>
                        <w:spacing w:val="-8"/>
                        <w:position w:val="1"/>
                        <w:sz w:val="24"/>
                        <w:szCs w:val="24"/>
                      </w:rPr>
                      <w:t>过程</w:t>
                    </w:r>
                    <w:r>
                      <w:rPr>
                        <w:rFonts w:ascii="仿宋" w:eastAsia="仿宋" w:hAnsi="仿宋" w:cs="仿宋"/>
                        <w:spacing w:val="-54"/>
                        <w:position w:val="1"/>
                        <w:sz w:val="24"/>
                        <w:szCs w:val="24"/>
                      </w:rPr>
                      <w:t xml:space="preserve"> </w:t>
                    </w:r>
                    <w:r>
                      <w:rPr>
                        <w:rFonts w:ascii="仿宋" w:eastAsia="仿宋" w:hAnsi="仿宋" w:cs="仿宋"/>
                        <w:b/>
                        <w:bCs/>
                        <w:spacing w:val="-8"/>
                        <w:position w:val="1"/>
                        <w:sz w:val="24"/>
                        <w:szCs w:val="24"/>
                      </w:rPr>
                      <w:t>FMEA</w:t>
                    </w:r>
                    <w:r>
                      <w:rPr>
                        <w:rFonts w:ascii="仿宋" w:eastAsia="仿宋" w:hAnsi="仿宋" w:cs="仿宋"/>
                        <w:spacing w:val="-8"/>
                        <w:position w:val="1"/>
                        <w:sz w:val="24"/>
                        <w:szCs w:val="24"/>
                      </w:rPr>
                      <w:t xml:space="preserve"> </w:t>
                    </w:r>
                    <w:r>
                      <w:rPr>
                        <w:rFonts w:ascii="仿宋" w:eastAsia="仿宋" w:hAnsi="仿宋" w:cs="仿宋"/>
                        <w:b/>
                        <w:bCs/>
                        <w:spacing w:val="-8"/>
                        <w:sz w:val="24"/>
                        <w:szCs w:val="24"/>
                      </w:rPr>
                      <w:t>中的预防</w:t>
                    </w:r>
                    <w:r>
                      <w:rPr>
                        <w:rFonts w:ascii="宋体" w:eastAsia="宋体" w:hAnsi="宋体" w:cs="宋体"/>
                        <w:b/>
                        <w:bCs/>
                        <w:spacing w:val="-8"/>
                        <w:sz w:val="24"/>
                        <w:szCs w:val="24"/>
                      </w:rPr>
                      <w:t>探测</w:t>
                    </w:r>
                  </w:p>
                  <w:p w:rsidR="006035E2" w:rsidRDefault="000A592D">
                    <w:pPr>
                      <w:spacing w:before="101" w:line="186" w:lineRule="auto"/>
                      <w:ind w:left="2004"/>
                      <w:rPr>
                        <w:rFonts w:ascii="Times New Roman" w:eastAsia="Times New Roman" w:hAnsi="Times New Roman" w:cs="Times New Roman"/>
                        <w:sz w:val="24"/>
                        <w:szCs w:val="24"/>
                      </w:rPr>
                    </w:pPr>
                    <w:r>
                      <w:rPr>
                        <w:rFonts w:ascii="Times New Roman" w:eastAsia="Times New Roman" w:hAnsi="Times New Roman" w:cs="Times New Roman"/>
                        <w:b/>
                        <w:bCs/>
                        <w:spacing w:val="-4"/>
                        <w:sz w:val="24"/>
                        <w:szCs w:val="24"/>
                      </w:rPr>
                      <w:t>100%</w:t>
                    </w:r>
                  </w:p>
                </w:txbxContent>
              </v:textbox>
            </v:shape>
            <v:shape id="_x0000_s1227" type="#_x0000_t75" style="position:absolute;top:330;width:8015;height:2801">
              <v:imagedata r:id="rId173" o:title=""/>
            </v:shape>
            <v:shape id="_x0000_s1228" type="#_x0000_t202" style="position:absolute;left:3378;top:1296;width:4331;height:1260"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7"/>
                        <w:sz w:val="24"/>
                        <w:szCs w:val="24"/>
                      </w:rPr>
                      <w:t>产品特性</w:t>
                    </w:r>
                    <w:r>
                      <w:rPr>
                        <w:rFonts w:ascii="宋体" w:eastAsia="宋体" w:hAnsi="宋体" w:cs="宋体"/>
                        <w:spacing w:val="5"/>
                        <w:sz w:val="24"/>
                        <w:szCs w:val="24"/>
                      </w:rPr>
                      <w:t xml:space="preserve">                       </w:t>
                    </w:r>
                    <w:r>
                      <w:rPr>
                        <w:rFonts w:ascii="宋体" w:eastAsia="宋体" w:hAnsi="宋体" w:cs="宋体"/>
                        <w:b/>
                        <w:bCs/>
                        <w:spacing w:val="-7"/>
                        <w:sz w:val="24"/>
                        <w:szCs w:val="24"/>
                      </w:rPr>
                      <w:t>时间</w:t>
                    </w:r>
                  </w:p>
                  <w:p w:rsidR="006035E2" w:rsidRDefault="000A592D">
                    <w:pPr>
                      <w:spacing w:before="99" w:line="220" w:lineRule="auto"/>
                      <w:ind w:left="1223"/>
                      <w:rPr>
                        <w:rFonts w:ascii="宋体" w:eastAsia="宋体" w:hAnsi="宋体" w:cs="宋体"/>
                      </w:rPr>
                    </w:pPr>
                    <w:r>
                      <w:rPr>
                        <w:rFonts w:ascii="宋体" w:eastAsia="宋体" w:hAnsi="宋体" w:cs="宋体"/>
                        <w:b/>
                        <w:bCs/>
                        <w:spacing w:val="-14"/>
                      </w:rPr>
                      <w:t>目视检验</w:t>
                    </w:r>
                  </w:p>
                  <w:p w:rsidR="006035E2" w:rsidRDefault="000A592D">
                    <w:pPr>
                      <w:spacing w:before="60" w:line="220" w:lineRule="auto"/>
                      <w:ind w:left="1662"/>
                      <w:rPr>
                        <w:rFonts w:ascii="宋体" w:eastAsia="宋体" w:hAnsi="宋体" w:cs="宋体"/>
                      </w:rPr>
                    </w:pPr>
                    <w:r>
                      <w:rPr>
                        <w:rFonts w:ascii="宋体" w:eastAsia="宋体" w:hAnsi="宋体" w:cs="宋体"/>
                        <w:b/>
                        <w:bCs/>
                        <w:spacing w:val="-3"/>
                      </w:rPr>
                      <w:t>传感器检验</w:t>
                    </w:r>
                  </w:p>
                  <w:p w:rsidR="006035E2" w:rsidRDefault="000A592D">
                    <w:pPr>
                      <w:spacing w:before="62" w:line="220" w:lineRule="auto"/>
                      <w:ind w:left="2457"/>
                      <w:rPr>
                        <w:rFonts w:ascii="宋体" w:eastAsia="宋体" w:hAnsi="宋体" w:cs="宋体"/>
                      </w:rPr>
                    </w:pPr>
                    <w:r>
                      <w:rPr>
                        <w:rFonts w:ascii="宋体" w:eastAsia="宋体" w:hAnsi="宋体" w:cs="宋体"/>
                        <w:b/>
                        <w:bCs/>
                        <w:spacing w:val="-7"/>
                      </w:rPr>
                      <w:t>……检验</w:t>
                    </w:r>
                  </w:p>
                </w:txbxContent>
              </v:textbox>
            </v:shape>
            <v:shape id="_x0000_s1229" type="#_x0000_t202" style="position:absolute;left:885;top:1674;width:2168;height:875" filled="f" stroked="f">
              <v:textbox inset="0,0,0,0">
                <w:txbxContent>
                  <w:p w:rsidR="006035E2" w:rsidRDefault="000A592D">
                    <w:pPr>
                      <w:spacing w:before="20" w:line="274" w:lineRule="auto"/>
                      <w:ind w:left="497" w:right="472" w:hanging="477"/>
                      <w:rPr>
                        <w:rFonts w:ascii="宋体" w:eastAsia="宋体" w:hAnsi="宋体" w:cs="宋体"/>
                      </w:rPr>
                    </w:pPr>
                    <w:r>
                      <w:rPr>
                        <w:rFonts w:ascii="宋体" w:eastAsia="宋体" w:hAnsi="宋体" w:cs="宋体"/>
                        <w:b/>
                        <w:bCs/>
                        <w:spacing w:val="-3"/>
                      </w:rPr>
                      <w:t>用操作员作业指导</w:t>
                    </w:r>
                    <w:r>
                      <w:rPr>
                        <w:rFonts w:ascii="宋体" w:eastAsia="宋体" w:hAnsi="宋体" w:cs="宋体"/>
                        <w:b/>
                        <w:bCs/>
                        <w:spacing w:val="-4"/>
                      </w:rPr>
                      <w:t>机器能力</w:t>
                    </w:r>
                  </w:p>
                  <w:p w:rsidR="006035E2" w:rsidRDefault="000A592D">
                    <w:pPr>
                      <w:spacing w:before="1" w:line="220" w:lineRule="auto"/>
                      <w:ind w:right="20"/>
                      <w:jc w:val="right"/>
                      <w:rPr>
                        <w:rFonts w:ascii="宋体" w:eastAsia="宋体" w:hAnsi="宋体" w:cs="宋体"/>
                      </w:rPr>
                    </w:pPr>
                    <w:r>
                      <w:rPr>
                        <w:rFonts w:ascii="宋体" w:eastAsia="宋体" w:hAnsi="宋体" w:cs="宋体"/>
                        <w:b/>
                        <w:bCs/>
                        <w:spacing w:val="5"/>
                      </w:rPr>
                      <w:t>过程控制</w:t>
                    </w:r>
                  </w:p>
                </w:txbxContent>
              </v:textbox>
            </v:shape>
            <v:shape id="_x0000_s1230" type="#_x0000_t202" style="position:absolute;left:2496;top:2749;width:2712;height:286" filled="f" stroked="f">
              <v:textbox inset="0,0,0,0">
                <w:txbxContent>
                  <w:p w:rsidR="006035E2" w:rsidRDefault="000A592D">
                    <w:pPr>
                      <w:spacing w:before="20" w:line="222" w:lineRule="auto"/>
                      <w:ind w:left="20"/>
                      <w:rPr>
                        <w:rFonts w:ascii="仿宋" w:eastAsia="仿宋" w:hAnsi="仿宋" w:cs="仿宋"/>
                        <w:sz w:val="24"/>
                        <w:szCs w:val="24"/>
                      </w:rPr>
                    </w:pPr>
                    <w:r>
                      <w:rPr>
                        <w:rFonts w:ascii="仿宋" w:eastAsia="仿宋" w:hAnsi="仿宋" w:cs="仿宋"/>
                        <w:b/>
                        <w:bCs/>
                        <w:spacing w:val="-6"/>
                        <w:sz w:val="24"/>
                        <w:szCs w:val="24"/>
                      </w:rPr>
                      <w:t>图</w:t>
                    </w:r>
                    <w:r>
                      <w:rPr>
                        <w:rFonts w:ascii="仿宋" w:eastAsia="仿宋" w:hAnsi="仿宋" w:cs="仿宋"/>
                        <w:spacing w:val="-38"/>
                        <w:sz w:val="24"/>
                        <w:szCs w:val="24"/>
                      </w:rPr>
                      <w:t xml:space="preserve"> </w:t>
                    </w:r>
                    <w:r>
                      <w:rPr>
                        <w:rFonts w:ascii="仿宋" w:eastAsia="仿宋" w:hAnsi="仿宋" w:cs="仿宋"/>
                        <w:b/>
                        <w:bCs/>
                        <w:spacing w:val="-6"/>
                        <w:sz w:val="24"/>
                        <w:szCs w:val="24"/>
                      </w:rPr>
                      <w:t>2.5-2</w:t>
                    </w:r>
                    <w:r>
                      <w:rPr>
                        <w:rFonts w:ascii="仿宋" w:eastAsia="仿宋" w:hAnsi="仿宋" w:cs="仿宋"/>
                        <w:spacing w:val="-6"/>
                        <w:sz w:val="24"/>
                        <w:szCs w:val="24"/>
                      </w:rPr>
                      <w:t xml:space="preserve"> </w:t>
                    </w:r>
                    <w:r>
                      <w:rPr>
                        <w:rFonts w:ascii="仿宋" w:eastAsia="仿宋" w:hAnsi="仿宋" w:cs="仿宋"/>
                        <w:b/>
                        <w:bCs/>
                        <w:spacing w:val="-6"/>
                        <w:sz w:val="24"/>
                        <w:szCs w:val="24"/>
                      </w:rPr>
                      <w:t>过程理解路线图</w:t>
                    </w:r>
                  </w:p>
                </w:txbxContent>
              </v:textbox>
            </v:shape>
            <v:shape id="_x0000_s1231" type="#_x0000_t202" style="position:absolute;left:590;top:726;width:993;height:281" filled="f" stroked="f">
              <v:textbox inset="0,0,0,0">
                <w:txbxContent>
                  <w:p w:rsidR="006035E2" w:rsidRDefault="000A592D">
                    <w:pPr>
                      <w:spacing w:before="19" w:line="221" w:lineRule="auto"/>
                      <w:ind w:left="20"/>
                      <w:rPr>
                        <w:rFonts w:ascii="宋体" w:eastAsia="宋体" w:hAnsi="宋体" w:cs="宋体"/>
                        <w:sz w:val="24"/>
                        <w:szCs w:val="24"/>
                      </w:rPr>
                    </w:pPr>
                    <w:r>
                      <w:rPr>
                        <w:rFonts w:ascii="宋体" w:eastAsia="宋体" w:hAnsi="宋体" w:cs="宋体"/>
                        <w:b/>
                        <w:bCs/>
                        <w:spacing w:val="-5"/>
                        <w:sz w:val="24"/>
                        <w:szCs w:val="24"/>
                      </w:rPr>
                      <w:t>过程质量</w:t>
                    </w:r>
                  </w:p>
                </w:txbxContent>
              </v:textbox>
            </v:shape>
            <w10:anchorlock/>
          </v:group>
        </w:pict>
      </w:r>
    </w:p>
    <w:p w:rsidR="006035E2" w:rsidRDefault="006035E2">
      <w:pPr>
        <w:spacing w:line="3130" w:lineRule="exact"/>
        <w:sectPr w:rsidR="006035E2">
          <w:headerReference w:type="default" r:id="rId174"/>
          <w:footerReference w:type="default" r:id="rId175"/>
          <w:pgSz w:w="11900" w:h="16840"/>
          <w:pgMar w:top="1325" w:right="990" w:bottom="904" w:left="1160" w:header="735" w:footer="744" w:gutter="0"/>
          <w:cols w:space="720"/>
        </w:sectPr>
      </w:pPr>
    </w:p>
    <w:p w:rsidR="006035E2" w:rsidRDefault="000A592D">
      <w:pPr>
        <w:pStyle w:val="a3"/>
        <w:spacing w:before="193" w:line="222" w:lineRule="auto"/>
        <w:ind w:left="46"/>
        <w:rPr>
          <w:sz w:val="30"/>
          <w:szCs w:val="30"/>
          <w:lang w:eastAsia="zh-CN"/>
        </w:rPr>
      </w:pPr>
      <w:r>
        <w:rPr>
          <w:b/>
          <w:bCs/>
          <w:spacing w:val="-8"/>
          <w:sz w:val="30"/>
          <w:szCs w:val="30"/>
          <w:lang w:eastAsia="zh-CN"/>
        </w:rPr>
        <w:lastRenderedPageBreak/>
        <w:t>3.5.4</w:t>
      </w:r>
      <w:r>
        <w:rPr>
          <w:spacing w:val="-8"/>
          <w:sz w:val="30"/>
          <w:szCs w:val="30"/>
          <w:lang w:eastAsia="zh-CN"/>
        </w:rPr>
        <w:t xml:space="preserve"> </w:t>
      </w:r>
      <w:r>
        <w:rPr>
          <w:b/>
          <w:bCs/>
          <w:spacing w:val="-8"/>
          <w:sz w:val="30"/>
          <w:szCs w:val="30"/>
          <w:lang w:eastAsia="zh-CN"/>
        </w:rPr>
        <w:t>当前预防和探测控制</w:t>
      </w:r>
    </w:p>
    <w:p w:rsidR="006035E2" w:rsidRDefault="000A592D">
      <w:pPr>
        <w:pStyle w:val="a3"/>
        <w:spacing w:before="62" w:line="258" w:lineRule="auto"/>
        <w:ind w:left="54" w:right="109" w:firstLine="595"/>
        <w:jc w:val="both"/>
        <w:rPr>
          <w:sz w:val="30"/>
          <w:szCs w:val="30"/>
          <w:lang w:eastAsia="zh-CN"/>
        </w:rPr>
      </w:pPr>
      <w:r>
        <w:rPr>
          <w:spacing w:val="-3"/>
          <w:sz w:val="30"/>
          <w:szCs w:val="30"/>
          <w:lang w:eastAsia="zh-CN"/>
        </w:rPr>
        <w:t>应确认当前的预防和检测控制措施的实施和有效性。</w:t>
      </w:r>
      <w:r>
        <w:rPr>
          <w:spacing w:val="-4"/>
          <w:sz w:val="30"/>
          <w:szCs w:val="30"/>
          <w:lang w:eastAsia="zh-CN"/>
        </w:rPr>
        <w:t>这一步可以通过</w:t>
      </w:r>
      <w:r>
        <w:rPr>
          <w:spacing w:val="-3"/>
          <w:sz w:val="30"/>
          <w:szCs w:val="30"/>
          <w:lang w:eastAsia="zh-CN"/>
        </w:rPr>
        <w:t>工位内评审（例如：线边评审、生产线巡查和定期审核）实现</w:t>
      </w:r>
      <w:r>
        <w:rPr>
          <w:spacing w:val="-4"/>
          <w:sz w:val="30"/>
          <w:szCs w:val="30"/>
          <w:lang w:eastAsia="zh-CN"/>
        </w:rPr>
        <w:t>。若控制无</w:t>
      </w:r>
      <w:r>
        <w:rPr>
          <w:spacing w:val="-2"/>
          <w:sz w:val="30"/>
          <w:szCs w:val="30"/>
          <w:lang w:eastAsia="zh-CN"/>
        </w:rPr>
        <w:t>效，则可能需要采取其他措施。</w:t>
      </w:r>
    </w:p>
    <w:p w:rsidR="006035E2" w:rsidRDefault="000A592D">
      <w:pPr>
        <w:pStyle w:val="a3"/>
        <w:spacing w:before="1" w:line="258" w:lineRule="auto"/>
        <w:ind w:left="49" w:right="110" w:firstLine="638"/>
        <w:rPr>
          <w:sz w:val="30"/>
          <w:szCs w:val="30"/>
          <w:lang w:eastAsia="zh-CN"/>
        </w:rPr>
      </w:pPr>
      <w:r>
        <w:rPr>
          <w:spacing w:val="-5"/>
          <w:sz w:val="30"/>
          <w:szCs w:val="30"/>
          <w:lang w:eastAsia="zh-CN"/>
        </w:rPr>
        <w:t>由于新过程中可能存在不同条件，在使用前期过程的数据时应对频度</w:t>
      </w:r>
      <w:r>
        <w:rPr>
          <w:spacing w:val="-2"/>
          <w:sz w:val="30"/>
          <w:szCs w:val="30"/>
          <w:lang w:eastAsia="zh-CN"/>
        </w:rPr>
        <w:t>和探测度评级进行评审。</w:t>
      </w:r>
    </w:p>
    <w:p w:rsidR="006035E2" w:rsidRDefault="000A592D">
      <w:pPr>
        <w:pStyle w:val="a3"/>
        <w:spacing w:line="220" w:lineRule="auto"/>
        <w:ind w:left="46"/>
        <w:rPr>
          <w:sz w:val="30"/>
          <w:szCs w:val="30"/>
          <w:lang w:eastAsia="zh-CN"/>
        </w:rPr>
      </w:pPr>
      <w:r>
        <w:rPr>
          <w:b/>
          <w:bCs/>
          <w:spacing w:val="-7"/>
          <w:sz w:val="30"/>
          <w:szCs w:val="30"/>
          <w:lang w:eastAsia="zh-CN"/>
        </w:rPr>
        <w:t>3.5.5</w:t>
      </w:r>
      <w:r>
        <w:rPr>
          <w:spacing w:val="-49"/>
          <w:sz w:val="30"/>
          <w:szCs w:val="30"/>
          <w:lang w:eastAsia="zh-CN"/>
        </w:rPr>
        <w:t xml:space="preserve"> </w:t>
      </w:r>
      <w:r>
        <w:rPr>
          <w:b/>
          <w:bCs/>
          <w:spacing w:val="-7"/>
          <w:sz w:val="30"/>
          <w:szCs w:val="30"/>
          <w:lang w:eastAsia="zh-CN"/>
        </w:rPr>
        <w:t>评估</w:t>
      </w:r>
    </w:p>
    <w:p w:rsidR="006035E2" w:rsidRDefault="000A592D">
      <w:pPr>
        <w:pStyle w:val="a3"/>
        <w:spacing w:before="63" w:line="258" w:lineRule="auto"/>
        <w:ind w:left="63" w:right="109" w:firstLine="596"/>
        <w:rPr>
          <w:sz w:val="30"/>
          <w:szCs w:val="30"/>
          <w:lang w:eastAsia="zh-CN"/>
        </w:rPr>
      </w:pPr>
      <w:r>
        <w:rPr>
          <w:spacing w:val="-4"/>
          <w:sz w:val="30"/>
          <w:szCs w:val="30"/>
          <w:lang w:eastAsia="zh-CN"/>
        </w:rPr>
        <w:t>每种失效模式、起因和影响之间的关系（失效链或失效网）的独立风</w:t>
      </w:r>
      <w:r>
        <w:rPr>
          <w:spacing w:val="-2"/>
          <w:sz w:val="30"/>
          <w:szCs w:val="30"/>
          <w:lang w:eastAsia="zh-CN"/>
        </w:rPr>
        <w:t>险均需进行评估。风险评估需遵循三个评级标准：</w:t>
      </w:r>
    </w:p>
    <w:p w:rsidR="006035E2" w:rsidRDefault="000A592D">
      <w:pPr>
        <w:pStyle w:val="a3"/>
        <w:spacing w:line="223" w:lineRule="auto"/>
        <w:ind w:right="34"/>
        <w:jc w:val="right"/>
        <w:rPr>
          <w:sz w:val="30"/>
          <w:szCs w:val="30"/>
          <w:lang w:eastAsia="zh-CN"/>
        </w:rPr>
      </w:pPr>
      <w:r>
        <w:rPr>
          <w:sz w:val="30"/>
          <w:szCs w:val="30"/>
          <w:lang w:eastAsia="zh-CN"/>
        </w:rPr>
        <w:t>严重度（</w:t>
      </w:r>
      <w:r>
        <w:rPr>
          <w:b/>
          <w:bCs/>
          <w:sz w:val="30"/>
          <w:szCs w:val="30"/>
          <w:lang w:eastAsia="zh-CN"/>
        </w:rPr>
        <w:t>S</w:t>
      </w:r>
      <w:r>
        <w:rPr>
          <w:spacing w:val="-83"/>
          <w:sz w:val="30"/>
          <w:szCs w:val="30"/>
          <w:lang w:eastAsia="zh-CN"/>
        </w:rPr>
        <w:t>）：</w:t>
      </w:r>
      <w:r>
        <w:rPr>
          <w:sz w:val="30"/>
          <w:szCs w:val="30"/>
          <w:lang w:eastAsia="zh-CN"/>
        </w:rPr>
        <w:t>失效影响的严重度。频度（</w:t>
      </w:r>
      <w:r>
        <w:rPr>
          <w:b/>
          <w:bCs/>
          <w:sz w:val="30"/>
          <w:szCs w:val="30"/>
          <w:lang w:eastAsia="zh-CN"/>
        </w:rPr>
        <w:t>O</w:t>
      </w:r>
      <w:r>
        <w:rPr>
          <w:spacing w:val="-83"/>
          <w:sz w:val="30"/>
          <w:szCs w:val="30"/>
          <w:lang w:eastAsia="zh-CN"/>
        </w:rPr>
        <w:t>）：</w:t>
      </w:r>
      <w:r>
        <w:rPr>
          <w:sz w:val="30"/>
          <w:szCs w:val="30"/>
          <w:lang w:eastAsia="zh-CN"/>
        </w:rPr>
        <w:t>失效起因的发生频率。</w:t>
      </w:r>
    </w:p>
    <w:p w:rsidR="006035E2" w:rsidRDefault="000A592D">
      <w:pPr>
        <w:pStyle w:val="a3"/>
        <w:spacing w:before="58" w:line="223" w:lineRule="auto"/>
        <w:ind w:left="649"/>
        <w:rPr>
          <w:sz w:val="30"/>
          <w:szCs w:val="30"/>
          <w:lang w:eastAsia="zh-CN"/>
        </w:rPr>
      </w:pPr>
      <w:r>
        <w:rPr>
          <w:spacing w:val="-1"/>
          <w:sz w:val="30"/>
          <w:szCs w:val="30"/>
          <w:lang w:eastAsia="zh-CN"/>
        </w:rPr>
        <w:t>探测度（</w:t>
      </w:r>
      <w:r>
        <w:rPr>
          <w:b/>
          <w:bCs/>
          <w:spacing w:val="-1"/>
          <w:sz w:val="30"/>
          <w:szCs w:val="30"/>
          <w:lang w:eastAsia="zh-CN"/>
        </w:rPr>
        <w:t>D</w:t>
      </w:r>
      <w:r>
        <w:rPr>
          <w:spacing w:val="-79"/>
          <w:sz w:val="30"/>
          <w:szCs w:val="30"/>
          <w:lang w:eastAsia="zh-CN"/>
        </w:rPr>
        <w:t>）：</w:t>
      </w:r>
      <w:r>
        <w:rPr>
          <w:spacing w:val="-1"/>
          <w:sz w:val="30"/>
          <w:szCs w:val="30"/>
          <w:lang w:eastAsia="zh-CN"/>
        </w:rPr>
        <w:t>失效起因和</w:t>
      </w:r>
      <w:r>
        <w:rPr>
          <w:b/>
          <w:bCs/>
          <w:spacing w:val="-1"/>
          <w:sz w:val="30"/>
          <w:szCs w:val="30"/>
          <w:lang w:eastAsia="zh-CN"/>
        </w:rPr>
        <w:t>/</w:t>
      </w:r>
      <w:r>
        <w:rPr>
          <w:spacing w:val="-1"/>
          <w:sz w:val="30"/>
          <w:szCs w:val="30"/>
          <w:lang w:eastAsia="zh-CN"/>
        </w:rPr>
        <w:t>或失效模式的探测度。</w:t>
      </w:r>
    </w:p>
    <w:p w:rsidR="006035E2" w:rsidRDefault="000A592D">
      <w:pPr>
        <w:pStyle w:val="a3"/>
        <w:spacing w:before="58" w:line="222" w:lineRule="auto"/>
        <w:jc w:val="right"/>
        <w:rPr>
          <w:sz w:val="30"/>
          <w:szCs w:val="30"/>
          <w:lang w:eastAsia="zh-CN"/>
        </w:rPr>
      </w:pPr>
      <w:r>
        <w:rPr>
          <w:b/>
          <w:bCs/>
          <w:spacing w:val="-7"/>
          <w:sz w:val="30"/>
          <w:szCs w:val="30"/>
          <w:lang w:eastAsia="zh-CN"/>
        </w:rPr>
        <w:t>S</w:t>
      </w:r>
      <w:r>
        <w:rPr>
          <w:spacing w:val="-7"/>
          <w:sz w:val="30"/>
          <w:szCs w:val="30"/>
          <w:lang w:eastAsia="zh-CN"/>
        </w:rPr>
        <w:t>、</w:t>
      </w:r>
      <w:r>
        <w:rPr>
          <w:b/>
          <w:bCs/>
          <w:spacing w:val="-7"/>
          <w:sz w:val="30"/>
          <w:szCs w:val="30"/>
          <w:lang w:eastAsia="zh-CN"/>
        </w:rPr>
        <w:t>O</w:t>
      </w:r>
      <w:r>
        <w:rPr>
          <w:spacing w:val="-52"/>
          <w:sz w:val="30"/>
          <w:szCs w:val="30"/>
          <w:lang w:eastAsia="zh-CN"/>
        </w:rPr>
        <w:t xml:space="preserve"> </w:t>
      </w:r>
      <w:r>
        <w:rPr>
          <w:spacing w:val="-7"/>
          <w:sz w:val="30"/>
          <w:szCs w:val="30"/>
          <w:lang w:eastAsia="zh-CN"/>
        </w:rPr>
        <w:t>和</w:t>
      </w:r>
      <w:r>
        <w:rPr>
          <w:b/>
          <w:bCs/>
          <w:spacing w:val="-7"/>
          <w:sz w:val="30"/>
          <w:szCs w:val="30"/>
          <w:lang w:eastAsia="zh-CN"/>
        </w:rPr>
        <w:t>D</w:t>
      </w:r>
      <w:r>
        <w:rPr>
          <w:spacing w:val="-54"/>
          <w:sz w:val="30"/>
          <w:szCs w:val="30"/>
          <w:lang w:eastAsia="zh-CN"/>
        </w:rPr>
        <w:t xml:space="preserve"> </w:t>
      </w:r>
      <w:r>
        <w:rPr>
          <w:spacing w:val="-7"/>
          <w:sz w:val="30"/>
          <w:szCs w:val="30"/>
          <w:lang w:eastAsia="zh-CN"/>
        </w:rPr>
        <w:t>评级结果分别使用从</w:t>
      </w:r>
      <w:r>
        <w:rPr>
          <w:spacing w:val="-42"/>
          <w:sz w:val="30"/>
          <w:szCs w:val="30"/>
          <w:lang w:eastAsia="zh-CN"/>
        </w:rPr>
        <w:t xml:space="preserve"> </w:t>
      </w:r>
      <w:r>
        <w:rPr>
          <w:b/>
          <w:bCs/>
          <w:spacing w:val="-7"/>
          <w:sz w:val="30"/>
          <w:szCs w:val="30"/>
          <w:lang w:eastAsia="zh-CN"/>
        </w:rPr>
        <w:t>1</w:t>
      </w:r>
      <w:r>
        <w:rPr>
          <w:spacing w:val="-46"/>
          <w:sz w:val="30"/>
          <w:szCs w:val="30"/>
          <w:lang w:eastAsia="zh-CN"/>
        </w:rPr>
        <w:t xml:space="preserve"> </w:t>
      </w:r>
      <w:r>
        <w:rPr>
          <w:spacing w:val="-7"/>
          <w:sz w:val="30"/>
          <w:szCs w:val="30"/>
          <w:lang w:eastAsia="zh-CN"/>
        </w:rPr>
        <w:t>到</w:t>
      </w:r>
      <w:r>
        <w:rPr>
          <w:spacing w:val="-42"/>
          <w:sz w:val="30"/>
          <w:szCs w:val="30"/>
          <w:lang w:eastAsia="zh-CN"/>
        </w:rPr>
        <w:t xml:space="preserve"> </w:t>
      </w:r>
      <w:r>
        <w:rPr>
          <w:b/>
          <w:bCs/>
          <w:spacing w:val="-7"/>
          <w:sz w:val="30"/>
          <w:szCs w:val="30"/>
          <w:lang w:eastAsia="zh-CN"/>
        </w:rPr>
        <w:t>10</w:t>
      </w:r>
      <w:r>
        <w:rPr>
          <w:spacing w:val="-53"/>
          <w:sz w:val="30"/>
          <w:szCs w:val="30"/>
          <w:lang w:eastAsia="zh-CN"/>
        </w:rPr>
        <w:t xml:space="preserve"> </w:t>
      </w:r>
      <w:r>
        <w:rPr>
          <w:spacing w:val="-7"/>
          <w:sz w:val="30"/>
          <w:szCs w:val="30"/>
          <w:lang w:eastAsia="zh-CN"/>
        </w:rPr>
        <w:t>表示，其中</w:t>
      </w:r>
      <w:r>
        <w:rPr>
          <w:spacing w:val="-42"/>
          <w:sz w:val="30"/>
          <w:szCs w:val="30"/>
          <w:lang w:eastAsia="zh-CN"/>
        </w:rPr>
        <w:t xml:space="preserve"> </w:t>
      </w:r>
      <w:r>
        <w:rPr>
          <w:b/>
          <w:bCs/>
          <w:spacing w:val="-7"/>
          <w:sz w:val="30"/>
          <w:szCs w:val="30"/>
          <w:lang w:eastAsia="zh-CN"/>
        </w:rPr>
        <w:t>10</w:t>
      </w:r>
      <w:r>
        <w:rPr>
          <w:spacing w:val="-49"/>
          <w:sz w:val="30"/>
          <w:szCs w:val="30"/>
          <w:lang w:eastAsia="zh-CN"/>
        </w:rPr>
        <w:t xml:space="preserve"> </w:t>
      </w:r>
      <w:r>
        <w:rPr>
          <w:spacing w:val="-7"/>
          <w:sz w:val="30"/>
          <w:szCs w:val="30"/>
          <w:lang w:eastAsia="zh-CN"/>
        </w:rPr>
        <w:t>代表最高风险。</w:t>
      </w:r>
    </w:p>
    <w:p w:rsidR="006035E2" w:rsidRDefault="000A592D">
      <w:pPr>
        <w:pStyle w:val="a3"/>
        <w:spacing w:before="61" w:line="258" w:lineRule="auto"/>
        <w:ind w:left="48" w:right="110" w:firstLine="609"/>
        <w:rPr>
          <w:sz w:val="30"/>
          <w:szCs w:val="30"/>
          <w:lang w:eastAsia="zh-CN"/>
        </w:rPr>
      </w:pPr>
      <w:r>
        <w:rPr>
          <w:spacing w:val="-6"/>
          <w:sz w:val="30"/>
          <w:szCs w:val="30"/>
          <w:lang w:eastAsia="zh-CN"/>
        </w:rPr>
        <w:t>注：将某一团队的</w:t>
      </w:r>
      <w:r>
        <w:rPr>
          <w:spacing w:val="-56"/>
          <w:sz w:val="30"/>
          <w:szCs w:val="30"/>
          <w:lang w:eastAsia="zh-CN"/>
        </w:rPr>
        <w:t xml:space="preserve"> </w:t>
      </w:r>
      <w:r>
        <w:rPr>
          <w:b/>
          <w:bCs/>
          <w:spacing w:val="-6"/>
          <w:sz w:val="30"/>
          <w:szCs w:val="30"/>
          <w:lang w:eastAsia="zh-CN"/>
        </w:rPr>
        <w:t>FMEA</w:t>
      </w:r>
      <w:r>
        <w:rPr>
          <w:spacing w:val="-54"/>
          <w:sz w:val="30"/>
          <w:szCs w:val="30"/>
          <w:lang w:eastAsia="zh-CN"/>
        </w:rPr>
        <w:t xml:space="preserve"> </w:t>
      </w:r>
      <w:r>
        <w:rPr>
          <w:spacing w:val="-6"/>
          <w:sz w:val="30"/>
          <w:szCs w:val="30"/>
          <w:lang w:eastAsia="zh-CN"/>
        </w:rPr>
        <w:t>评级与其他团队的</w:t>
      </w:r>
      <w:r>
        <w:rPr>
          <w:spacing w:val="-69"/>
          <w:sz w:val="30"/>
          <w:szCs w:val="30"/>
          <w:lang w:eastAsia="zh-CN"/>
        </w:rPr>
        <w:t xml:space="preserve"> </w:t>
      </w:r>
      <w:r>
        <w:rPr>
          <w:b/>
          <w:bCs/>
          <w:spacing w:val="-6"/>
          <w:sz w:val="30"/>
          <w:szCs w:val="30"/>
          <w:lang w:eastAsia="zh-CN"/>
        </w:rPr>
        <w:t>FMEA</w:t>
      </w:r>
      <w:r>
        <w:rPr>
          <w:spacing w:val="-54"/>
          <w:sz w:val="30"/>
          <w:szCs w:val="30"/>
          <w:lang w:eastAsia="zh-CN"/>
        </w:rPr>
        <w:t xml:space="preserve"> </w:t>
      </w:r>
      <w:r>
        <w:rPr>
          <w:spacing w:val="-6"/>
          <w:sz w:val="30"/>
          <w:szCs w:val="30"/>
          <w:lang w:eastAsia="zh-CN"/>
        </w:rPr>
        <w:t>评级进行比较并不合</w:t>
      </w:r>
      <w:r>
        <w:rPr>
          <w:spacing w:val="1"/>
          <w:sz w:val="30"/>
          <w:szCs w:val="30"/>
          <w:lang w:eastAsia="zh-CN"/>
        </w:rPr>
        <w:t>适，即便二者的产品</w:t>
      </w:r>
      <w:r>
        <w:rPr>
          <w:b/>
          <w:bCs/>
          <w:spacing w:val="1"/>
          <w:sz w:val="30"/>
          <w:szCs w:val="30"/>
          <w:lang w:eastAsia="zh-CN"/>
        </w:rPr>
        <w:t>/</w:t>
      </w:r>
      <w:r>
        <w:rPr>
          <w:spacing w:val="1"/>
          <w:sz w:val="30"/>
          <w:szCs w:val="30"/>
          <w:lang w:eastAsia="zh-CN"/>
        </w:rPr>
        <w:t>过程相似，但由于每个团队的环境是独一无二的，</w:t>
      </w:r>
      <w:r>
        <w:rPr>
          <w:spacing w:val="-7"/>
          <w:sz w:val="30"/>
          <w:szCs w:val="30"/>
          <w:lang w:eastAsia="zh-CN"/>
        </w:rPr>
        <w:t>因此其各自的评级也应该是独一无二的（即：</w:t>
      </w:r>
      <w:r>
        <w:rPr>
          <w:spacing w:val="-69"/>
          <w:sz w:val="30"/>
          <w:szCs w:val="30"/>
          <w:lang w:eastAsia="zh-CN"/>
        </w:rPr>
        <w:t xml:space="preserve"> </w:t>
      </w:r>
      <w:r>
        <w:rPr>
          <w:spacing w:val="-7"/>
          <w:sz w:val="30"/>
          <w:szCs w:val="30"/>
          <w:lang w:eastAsia="zh-CN"/>
        </w:rPr>
        <w:t>评级是主观的）。</w:t>
      </w:r>
    </w:p>
    <w:p w:rsidR="006035E2" w:rsidRDefault="000A592D">
      <w:pPr>
        <w:pStyle w:val="a3"/>
        <w:spacing w:line="223" w:lineRule="auto"/>
        <w:ind w:left="46"/>
        <w:rPr>
          <w:sz w:val="30"/>
          <w:szCs w:val="30"/>
          <w:lang w:eastAsia="zh-CN"/>
        </w:rPr>
      </w:pPr>
      <w:r>
        <w:rPr>
          <w:b/>
          <w:bCs/>
          <w:spacing w:val="-6"/>
          <w:sz w:val="30"/>
          <w:szCs w:val="30"/>
          <w:lang w:eastAsia="zh-CN"/>
        </w:rPr>
        <w:t>3.5.6</w:t>
      </w:r>
      <w:r>
        <w:rPr>
          <w:spacing w:val="-50"/>
          <w:sz w:val="30"/>
          <w:szCs w:val="30"/>
          <w:lang w:eastAsia="zh-CN"/>
        </w:rPr>
        <w:t xml:space="preserve"> </w:t>
      </w:r>
      <w:r>
        <w:rPr>
          <w:b/>
          <w:bCs/>
          <w:spacing w:val="-6"/>
          <w:sz w:val="30"/>
          <w:szCs w:val="30"/>
          <w:lang w:eastAsia="zh-CN"/>
        </w:rPr>
        <w:t>严重度（S）</w:t>
      </w:r>
    </w:p>
    <w:p w:rsidR="006035E2" w:rsidRDefault="000A592D">
      <w:pPr>
        <w:pStyle w:val="a3"/>
        <w:spacing w:before="60" w:line="258" w:lineRule="auto"/>
        <w:ind w:left="49" w:right="110" w:firstLine="602"/>
        <w:jc w:val="both"/>
        <w:rPr>
          <w:sz w:val="30"/>
          <w:szCs w:val="30"/>
          <w:lang w:eastAsia="zh-CN"/>
        </w:rPr>
      </w:pPr>
      <w:r>
        <w:rPr>
          <w:spacing w:val="7"/>
          <w:sz w:val="30"/>
          <w:szCs w:val="30"/>
          <w:lang w:eastAsia="zh-CN"/>
        </w:rPr>
        <w:t>严重度是指与评估的过程步骤中针对给定失效的模式最严重</w:t>
      </w:r>
      <w:r>
        <w:rPr>
          <w:spacing w:val="6"/>
          <w:sz w:val="30"/>
          <w:szCs w:val="30"/>
          <w:lang w:eastAsia="zh-CN"/>
        </w:rPr>
        <w:t>影响相</w:t>
      </w:r>
      <w:r>
        <w:rPr>
          <w:spacing w:val="-2"/>
          <w:sz w:val="30"/>
          <w:szCs w:val="30"/>
          <w:lang w:eastAsia="zh-CN"/>
        </w:rPr>
        <w:t>关的评级得分。它是在一个</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范围内的相对评</w:t>
      </w:r>
      <w:r>
        <w:rPr>
          <w:spacing w:val="-3"/>
          <w:sz w:val="30"/>
          <w:szCs w:val="30"/>
          <w:lang w:eastAsia="zh-CN"/>
        </w:rPr>
        <w:t>级，评定时无需考虑频</w:t>
      </w:r>
      <w:r>
        <w:rPr>
          <w:spacing w:val="-4"/>
          <w:sz w:val="30"/>
          <w:szCs w:val="30"/>
          <w:lang w:eastAsia="zh-CN"/>
        </w:rPr>
        <w:t>度或探测度。</w:t>
      </w:r>
    </w:p>
    <w:p w:rsidR="006035E2" w:rsidRDefault="000A592D">
      <w:pPr>
        <w:pStyle w:val="a3"/>
        <w:spacing w:before="1" w:line="258" w:lineRule="auto"/>
        <w:ind w:left="49" w:right="150" w:firstLine="602"/>
        <w:rPr>
          <w:sz w:val="30"/>
          <w:szCs w:val="30"/>
          <w:lang w:eastAsia="zh-CN"/>
        </w:rPr>
      </w:pPr>
      <w:r>
        <w:rPr>
          <w:spacing w:val="-4"/>
          <w:sz w:val="30"/>
          <w:szCs w:val="30"/>
          <w:lang w:eastAsia="zh-CN"/>
        </w:rPr>
        <w:t>对于过程的特定影响，应使用评估表</w:t>
      </w:r>
      <w:r>
        <w:rPr>
          <w:spacing w:val="-22"/>
          <w:sz w:val="30"/>
          <w:szCs w:val="30"/>
          <w:lang w:eastAsia="zh-CN"/>
        </w:rPr>
        <w:t xml:space="preserve"> </w:t>
      </w:r>
      <w:r>
        <w:rPr>
          <w:b/>
          <w:bCs/>
          <w:spacing w:val="-4"/>
          <w:sz w:val="30"/>
          <w:szCs w:val="30"/>
          <w:lang w:eastAsia="zh-CN"/>
        </w:rPr>
        <w:t>P1</w:t>
      </w:r>
      <w:r>
        <w:rPr>
          <w:spacing w:val="-4"/>
          <w:sz w:val="30"/>
          <w:szCs w:val="30"/>
          <w:lang w:eastAsia="zh-CN"/>
        </w:rPr>
        <w:t xml:space="preserve"> 中的标准确定严重度评级。</w:t>
      </w:r>
      <w:r>
        <w:rPr>
          <w:spacing w:val="-1"/>
          <w:sz w:val="30"/>
          <w:szCs w:val="30"/>
          <w:lang w:eastAsia="zh-CN"/>
        </w:rPr>
        <w:t>该表格可以扩展增添有关公司或产品线的示例。</w:t>
      </w:r>
    </w:p>
    <w:p w:rsidR="006035E2" w:rsidRDefault="000A592D">
      <w:pPr>
        <w:pStyle w:val="a3"/>
        <w:spacing w:line="220" w:lineRule="auto"/>
        <w:ind w:left="654"/>
        <w:rPr>
          <w:sz w:val="30"/>
          <w:szCs w:val="30"/>
          <w:lang w:eastAsia="zh-CN"/>
        </w:rPr>
      </w:pPr>
      <w:r>
        <w:rPr>
          <w:spacing w:val="-1"/>
          <w:sz w:val="30"/>
          <w:szCs w:val="30"/>
          <w:lang w:eastAsia="zh-CN"/>
        </w:rPr>
        <w:t>失效影响的评估结果应经过顾客和组织的一致</w:t>
      </w:r>
      <w:r>
        <w:rPr>
          <w:spacing w:val="-2"/>
          <w:sz w:val="30"/>
          <w:szCs w:val="30"/>
          <w:lang w:eastAsia="zh-CN"/>
        </w:rPr>
        <w:t>同意。</w:t>
      </w:r>
    </w:p>
    <w:p w:rsidR="006035E2" w:rsidRDefault="000A592D">
      <w:pPr>
        <w:pStyle w:val="a3"/>
        <w:spacing w:before="60" w:line="252" w:lineRule="auto"/>
        <w:ind w:left="52" w:right="110" w:firstLine="606"/>
        <w:rPr>
          <w:sz w:val="30"/>
          <w:szCs w:val="30"/>
          <w:lang w:eastAsia="zh-CN"/>
        </w:rPr>
      </w:pPr>
      <w:r>
        <w:rPr>
          <w:spacing w:val="-4"/>
          <w:sz w:val="30"/>
          <w:szCs w:val="30"/>
          <w:lang w:eastAsia="zh-CN"/>
        </w:rPr>
        <w:t>注：若受失效模式影响的顾客是下一个制造或装配厂或产品用户，则</w:t>
      </w:r>
      <w:r>
        <w:rPr>
          <w:spacing w:val="1"/>
          <w:sz w:val="30"/>
          <w:szCs w:val="30"/>
          <w:lang w:eastAsia="zh-CN"/>
        </w:rPr>
        <w:t>严重度评估可能不在直接过程工程师</w:t>
      </w:r>
      <w:r>
        <w:rPr>
          <w:b/>
          <w:bCs/>
          <w:spacing w:val="1"/>
          <w:sz w:val="30"/>
          <w:szCs w:val="30"/>
          <w:lang w:eastAsia="zh-CN"/>
        </w:rPr>
        <w:t>/</w:t>
      </w:r>
      <w:r>
        <w:rPr>
          <w:spacing w:val="1"/>
          <w:sz w:val="30"/>
          <w:szCs w:val="30"/>
          <w:lang w:eastAsia="zh-CN"/>
        </w:rPr>
        <w:t>团队的经验或知识领域内。在这种</w:t>
      </w:r>
      <w:r>
        <w:rPr>
          <w:spacing w:val="-1"/>
          <w:sz w:val="30"/>
          <w:szCs w:val="30"/>
          <w:lang w:eastAsia="zh-CN"/>
        </w:rPr>
        <w:t>情况下，应咨询设计</w:t>
      </w:r>
      <w:r>
        <w:rPr>
          <w:spacing w:val="-69"/>
          <w:sz w:val="30"/>
          <w:szCs w:val="30"/>
          <w:lang w:eastAsia="zh-CN"/>
        </w:rPr>
        <w:t xml:space="preserve"> </w:t>
      </w:r>
      <w:r>
        <w:rPr>
          <w:b/>
          <w:bCs/>
          <w:spacing w:val="-1"/>
          <w:sz w:val="30"/>
          <w:szCs w:val="30"/>
          <w:lang w:eastAsia="zh-CN"/>
        </w:rPr>
        <w:t>FMEA</w:t>
      </w:r>
      <w:r>
        <w:rPr>
          <w:spacing w:val="-1"/>
          <w:sz w:val="30"/>
          <w:szCs w:val="30"/>
          <w:lang w:eastAsia="zh-CN"/>
        </w:rPr>
        <w:t>、设计工程师和</w:t>
      </w:r>
      <w:r>
        <w:rPr>
          <w:b/>
          <w:bCs/>
          <w:spacing w:val="-1"/>
          <w:sz w:val="30"/>
          <w:szCs w:val="30"/>
          <w:lang w:eastAsia="zh-CN"/>
        </w:rPr>
        <w:t>/</w:t>
      </w:r>
      <w:r>
        <w:rPr>
          <w:spacing w:val="-1"/>
          <w:sz w:val="30"/>
          <w:szCs w:val="30"/>
          <w:lang w:eastAsia="zh-CN"/>
        </w:rPr>
        <w:t>或</w:t>
      </w:r>
      <w:r>
        <w:rPr>
          <w:spacing w:val="-2"/>
          <w:sz w:val="30"/>
          <w:szCs w:val="30"/>
          <w:lang w:eastAsia="zh-CN"/>
        </w:rPr>
        <w:t>下一个制造或装配厂的过程工程师，以了解影响的扩散情况。</w:t>
      </w:r>
    </w:p>
    <w:p w:rsidR="006035E2" w:rsidRDefault="000A592D">
      <w:pPr>
        <w:pStyle w:val="a3"/>
        <w:spacing w:before="1" w:line="204" w:lineRule="auto"/>
        <w:ind w:left="2739"/>
        <w:rPr>
          <w:sz w:val="24"/>
          <w:szCs w:val="24"/>
          <w:lang w:eastAsia="zh-CN"/>
        </w:rPr>
      </w:pPr>
      <w:r>
        <w:rPr>
          <w:spacing w:val="-2"/>
          <w:sz w:val="24"/>
          <w:szCs w:val="24"/>
          <w:lang w:eastAsia="zh-CN"/>
        </w:rPr>
        <w:t>表</w:t>
      </w:r>
      <w:r>
        <w:rPr>
          <w:spacing w:val="-49"/>
          <w:sz w:val="24"/>
          <w:szCs w:val="24"/>
          <w:lang w:eastAsia="zh-CN"/>
        </w:rPr>
        <w:t xml:space="preserve"> </w:t>
      </w:r>
      <w:r>
        <w:rPr>
          <w:b/>
          <w:bCs/>
          <w:spacing w:val="-2"/>
          <w:sz w:val="24"/>
          <w:szCs w:val="24"/>
          <w:lang w:eastAsia="zh-CN"/>
        </w:rPr>
        <w:t>P1</w:t>
      </w:r>
      <w:r>
        <w:rPr>
          <w:spacing w:val="-2"/>
          <w:sz w:val="24"/>
          <w:szCs w:val="24"/>
          <w:lang w:eastAsia="zh-CN"/>
        </w:rPr>
        <w:t xml:space="preserve"> 过程一般评估标准：严重度（</w:t>
      </w:r>
      <w:r>
        <w:rPr>
          <w:b/>
          <w:bCs/>
          <w:spacing w:val="-2"/>
          <w:sz w:val="24"/>
          <w:szCs w:val="24"/>
          <w:lang w:eastAsia="zh-CN"/>
        </w:rPr>
        <w:t>S</w:t>
      </w:r>
      <w:r>
        <w:rPr>
          <w:spacing w:val="-2"/>
          <w:sz w:val="24"/>
          <w:szCs w:val="24"/>
          <w:lang w:eastAsia="zh-CN"/>
        </w:rPr>
        <w:t>）</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5"/>
        <w:gridCol w:w="871"/>
        <w:gridCol w:w="2006"/>
        <w:gridCol w:w="2157"/>
        <w:gridCol w:w="1978"/>
        <w:gridCol w:w="1079"/>
        <w:gridCol w:w="1079"/>
      </w:tblGrid>
      <w:tr w:rsidR="006035E2">
        <w:trPr>
          <w:trHeight w:val="603"/>
        </w:trPr>
        <w:tc>
          <w:tcPr>
            <w:tcW w:w="7387" w:type="dxa"/>
            <w:gridSpan w:val="5"/>
          </w:tcPr>
          <w:p w:rsidR="006035E2" w:rsidRDefault="000A592D">
            <w:pPr>
              <w:pStyle w:val="TableText"/>
              <w:spacing w:before="184" w:line="219" w:lineRule="auto"/>
              <w:ind w:left="1666"/>
              <w:rPr>
                <w:lang w:eastAsia="zh-CN"/>
              </w:rPr>
            </w:pPr>
            <w:r>
              <w:rPr>
                <w:spacing w:val="-1"/>
                <w:lang w:eastAsia="zh-CN"/>
              </w:rPr>
              <w:t>根据以下标准对潜在失效影响进行评级</w:t>
            </w:r>
          </w:p>
        </w:tc>
        <w:tc>
          <w:tcPr>
            <w:tcW w:w="2158" w:type="dxa"/>
            <w:gridSpan w:val="2"/>
          </w:tcPr>
          <w:p w:rsidR="006035E2" w:rsidRDefault="000A592D">
            <w:pPr>
              <w:pStyle w:val="TableText"/>
              <w:spacing w:before="34" w:line="222" w:lineRule="auto"/>
              <w:ind w:right="5"/>
              <w:jc w:val="right"/>
              <w:rPr>
                <w:lang w:eastAsia="zh-CN"/>
              </w:rPr>
            </w:pPr>
            <w:r>
              <w:rPr>
                <w:spacing w:val="-7"/>
                <w:lang w:eastAsia="zh-CN"/>
              </w:rPr>
              <w:t>空白，由使用人员填</w:t>
            </w:r>
          </w:p>
          <w:p w:rsidR="006035E2" w:rsidRDefault="000A592D">
            <w:pPr>
              <w:pStyle w:val="TableText"/>
              <w:spacing w:before="11" w:line="199" w:lineRule="auto"/>
              <w:ind w:left="978"/>
              <w:rPr>
                <w:lang w:eastAsia="zh-CN"/>
              </w:rPr>
            </w:pPr>
            <w:r>
              <w:rPr>
                <w:lang w:eastAsia="zh-CN"/>
              </w:rPr>
              <w:t>写</w:t>
            </w:r>
          </w:p>
        </w:tc>
      </w:tr>
      <w:tr w:rsidR="006035E2">
        <w:trPr>
          <w:trHeight w:val="598"/>
        </w:trPr>
        <w:tc>
          <w:tcPr>
            <w:tcW w:w="375" w:type="dxa"/>
          </w:tcPr>
          <w:p w:rsidR="006035E2" w:rsidRDefault="000A592D">
            <w:pPr>
              <w:pStyle w:val="TableText"/>
              <w:spacing w:before="225" w:line="178" w:lineRule="auto"/>
              <w:ind w:left="129"/>
            </w:pPr>
            <w:r>
              <w:rPr>
                <w:b/>
                <w:bCs/>
                <w:spacing w:val="-3"/>
              </w:rPr>
              <w:t>S</w:t>
            </w:r>
          </w:p>
        </w:tc>
        <w:tc>
          <w:tcPr>
            <w:tcW w:w="871" w:type="dxa"/>
          </w:tcPr>
          <w:p w:rsidR="006035E2" w:rsidRDefault="000A592D">
            <w:pPr>
              <w:pStyle w:val="TableText"/>
              <w:spacing w:before="180" w:line="223" w:lineRule="auto"/>
              <w:ind w:left="20"/>
            </w:pPr>
            <w:r>
              <w:rPr>
                <w:b/>
                <w:bCs/>
                <w:spacing w:val="-12"/>
              </w:rPr>
              <w:t>影响</w:t>
            </w:r>
          </w:p>
        </w:tc>
        <w:tc>
          <w:tcPr>
            <w:tcW w:w="2006" w:type="dxa"/>
          </w:tcPr>
          <w:p w:rsidR="006035E2" w:rsidRDefault="000A592D">
            <w:pPr>
              <w:pStyle w:val="TableText"/>
              <w:spacing w:before="180" w:line="223" w:lineRule="auto"/>
              <w:ind w:left="20"/>
            </w:pPr>
            <w:r>
              <w:rPr>
                <w:b/>
                <w:bCs/>
                <w:spacing w:val="-5"/>
              </w:rPr>
              <w:t>对您工厂的影响</w:t>
            </w:r>
          </w:p>
        </w:tc>
        <w:tc>
          <w:tcPr>
            <w:tcW w:w="2157" w:type="dxa"/>
          </w:tcPr>
          <w:p w:rsidR="006035E2" w:rsidRDefault="000A592D">
            <w:pPr>
              <w:pStyle w:val="TableText"/>
              <w:spacing w:before="31" w:line="214" w:lineRule="auto"/>
              <w:ind w:left="27" w:right="5" w:hanging="5"/>
              <w:rPr>
                <w:lang w:eastAsia="zh-CN"/>
              </w:rPr>
            </w:pPr>
            <w:r>
              <w:rPr>
                <w:b/>
                <w:bCs/>
                <w:spacing w:val="3"/>
                <w:lang w:eastAsia="zh-CN"/>
              </w:rPr>
              <w:t>对发</w:t>
            </w:r>
            <w:r>
              <w:rPr>
                <w:spacing w:val="-69"/>
                <w:lang w:eastAsia="zh-CN"/>
              </w:rPr>
              <w:t xml:space="preserve"> </w:t>
            </w:r>
            <w:r>
              <w:rPr>
                <w:b/>
                <w:bCs/>
                <w:spacing w:val="3"/>
                <w:lang w:eastAsia="zh-CN"/>
              </w:rPr>
              <w:t>运至</w:t>
            </w:r>
            <w:r>
              <w:rPr>
                <w:spacing w:val="-67"/>
                <w:lang w:eastAsia="zh-CN"/>
              </w:rPr>
              <w:t xml:space="preserve"> </w:t>
            </w:r>
            <w:r>
              <w:rPr>
                <w:b/>
                <w:bCs/>
                <w:spacing w:val="3"/>
                <w:lang w:eastAsia="zh-CN"/>
              </w:rPr>
              <w:t>工厂的</w:t>
            </w:r>
            <w:r>
              <w:rPr>
                <w:spacing w:val="-70"/>
                <w:lang w:eastAsia="zh-CN"/>
              </w:rPr>
              <w:t xml:space="preserve"> </w:t>
            </w:r>
            <w:r>
              <w:rPr>
                <w:b/>
                <w:bCs/>
                <w:spacing w:val="3"/>
                <w:lang w:eastAsia="zh-CN"/>
              </w:rPr>
              <w:t>影</w:t>
            </w:r>
            <w:r>
              <w:rPr>
                <w:b/>
                <w:bCs/>
                <w:spacing w:val="-6"/>
                <w:lang w:eastAsia="zh-CN"/>
              </w:rPr>
              <w:t>响（已知情况）</w:t>
            </w:r>
          </w:p>
        </w:tc>
        <w:tc>
          <w:tcPr>
            <w:tcW w:w="1978" w:type="dxa"/>
          </w:tcPr>
          <w:p w:rsidR="006035E2" w:rsidRDefault="000A592D">
            <w:pPr>
              <w:pStyle w:val="TableText"/>
              <w:spacing w:before="31" w:line="214" w:lineRule="auto"/>
              <w:ind w:left="23" w:right="4" w:firstLine="1"/>
              <w:rPr>
                <w:lang w:eastAsia="zh-CN"/>
              </w:rPr>
            </w:pPr>
            <w:r>
              <w:rPr>
                <w:b/>
                <w:bCs/>
                <w:spacing w:val="-1"/>
                <w:lang w:eastAsia="zh-CN"/>
              </w:rPr>
              <w:t>对最终用户的影响</w:t>
            </w:r>
            <w:r>
              <w:rPr>
                <w:b/>
                <w:bCs/>
                <w:spacing w:val="-5"/>
                <w:lang w:eastAsia="zh-CN"/>
              </w:rPr>
              <w:t>（已知情况）</w:t>
            </w:r>
          </w:p>
        </w:tc>
        <w:tc>
          <w:tcPr>
            <w:tcW w:w="1079" w:type="dxa"/>
          </w:tcPr>
          <w:p w:rsidR="006035E2" w:rsidRDefault="000A592D">
            <w:pPr>
              <w:pStyle w:val="TableText"/>
              <w:spacing w:before="31" w:line="214" w:lineRule="auto"/>
              <w:ind w:left="314" w:right="49" w:hanging="240"/>
            </w:pPr>
            <w:r>
              <w:rPr>
                <w:b/>
                <w:bCs/>
                <w:spacing w:val="-7"/>
              </w:rPr>
              <w:t>产品系列示例</w:t>
            </w:r>
          </w:p>
        </w:tc>
        <w:tc>
          <w:tcPr>
            <w:tcW w:w="1079" w:type="dxa"/>
          </w:tcPr>
          <w:p w:rsidR="006035E2" w:rsidRDefault="000A592D">
            <w:pPr>
              <w:pStyle w:val="TableText"/>
              <w:spacing w:before="31" w:line="214" w:lineRule="auto"/>
              <w:ind w:left="205" w:right="51" w:hanging="129"/>
            </w:pPr>
            <w:r>
              <w:rPr>
                <w:b/>
                <w:bCs/>
                <w:spacing w:val="-8"/>
              </w:rPr>
              <w:t>工艺设备</w:t>
            </w:r>
            <w:r>
              <w:rPr>
                <w:b/>
                <w:bCs/>
                <w:spacing w:val="-12"/>
              </w:rPr>
              <w:t>的示例</w:t>
            </w:r>
          </w:p>
        </w:tc>
      </w:tr>
      <w:tr w:rsidR="006035E2">
        <w:trPr>
          <w:trHeight w:val="1499"/>
        </w:trPr>
        <w:tc>
          <w:tcPr>
            <w:tcW w:w="375" w:type="dxa"/>
          </w:tcPr>
          <w:p w:rsidR="006035E2" w:rsidRDefault="006035E2">
            <w:pPr>
              <w:spacing w:line="275" w:lineRule="auto"/>
            </w:pPr>
          </w:p>
          <w:p w:rsidR="006035E2" w:rsidRDefault="006035E2">
            <w:pPr>
              <w:spacing w:line="276" w:lineRule="auto"/>
            </w:pPr>
          </w:p>
          <w:p w:rsidR="006035E2" w:rsidRDefault="000A592D">
            <w:pPr>
              <w:pStyle w:val="TableText"/>
              <w:spacing w:before="78" w:line="241" w:lineRule="auto"/>
              <w:ind w:left="86"/>
            </w:pPr>
            <w:r>
              <w:rPr>
                <w:b/>
                <w:bCs/>
                <w:spacing w:val="-10"/>
              </w:rPr>
              <w:t>10</w:t>
            </w:r>
          </w:p>
        </w:tc>
        <w:tc>
          <w:tcPr>
            <w:tcW w:w="871" w:type="dxa"/>
          </w:tcPr>
          <w:p w:rsidR="006035E2" w:rsidRDefault="006035E2">
            <w:pPr>
              <w:spacing w:line="273" w:lineRule="auto"/>
            </w:pPr>
          </w:p>
          <w:p w:rsidR="006035E2" w:rsidRDefault="006035E2">
            <w:pPr>
              <w:spacing w:line="273" w:lineRule="auto"/>
            </w:pPr>
          </w:p>
          <w:p w:rsidR="006035E2" w:rsidRDefault="000A592D">
            <w:pPr>
              <w:pStyle w:val="TableText"/>
              <w:spacing w:before="78" w:line="222" w:lineRule="auto"/>
              <w:ind w:left="25"/>
            </w:pPr>
            <w:r>
              <w:rPr>
                <w:spacing w:val="-8"/>
              </w:rPr>
              <w:t>非常高</w:t>
            </w:r>
          </w:p>
        </w:tc>
        <w:tc>
          <w:tcPr>
            <w:tcW w:w="2006" w:type="dxa"/>
          </w:tcPr>
          <w:p w:rsidR="006035E2" w:rsidRDefault="000A592D">
            <w:pPr>
              <w:pStyle w:val="TableText"/>
              <w:spacing w:before="206" w:line="265" w:lineRule="auto"/>
              <w:ind w:left="9" w:right="6" w:firstLine="10"/>
              <w:jc w:val="both"/>
              <w:rPr>
                <w:sz w:val="21"/>
                <w:szCs w:val="21"/>
                <w:lang w:eastAsia="zh-CN"/>
              </w:rPr>
            </w:pPr>
            <w:r>
              <w:rPr>
                <w:spacing w:val="8"/>
                <w:sz w:val="21"/>
                <w:szCs w:val="21"/>
                <w:lang w:eastAsia="zh-CN"/>
              </w:rPr>
              <w:t>失效可能会导致从事</w:t>
            </w:r>
            <w:r>
              <w:rPr>
                <w:spacing w:val="9"/>
                <w:sz w:val="21"/>
                <w:szCs w:val="21"/>
                <w:lang w:eastAsia="zh-CN"/>
              </w:rPr>
              <w:t>生产或组装作业的工人面临严重的健康和</w:t>
            </w:r>
            <w:r>
              <w:rPr>
                <w:b/>
                <w:bCs/>
                <w:spacing w:val="-2"/>
                <w:sz w:val="21"/>
                <w:szCs w:val="21"/>
                <w:lang w:eastAsia="zh-CN"/>
              </w:rPr>
              <w:t>/</w:t>
            </w:r>
            <w:r>
              <w:rPr>
                <w:spacing w:val="-2"/>
                <w:sz w:val="21"/>
                <w:szCs w:val="21"/>
                <w:lang w:eastAsia="zh-CN"/>
              </w:rPr>
              <w:t>或安全风险</w:t>
            </w:r>
          </w:p>
        </w:tc>
        <w:tc>
          <w:tcPr>
            <w:tcW w:w="2157" w:type="dxa"/>
          </w:tcPr>
          <w:p w:rsidR="006035E2" w:rsidRDefault="000A592D">
            <w:pPr>
              <w:pStyle w:val="TableText"/>
              <w:spacing w:before="206" w:line="265" w:lineRule="auto"/>
              <w:ind w:left="20" w:right="3" w:firstLine="1"/>
              <w:jc w:val="both"/>
              <w:rPr>
                <w:sz w:val="21"/>
                <w:szCs w:val="21"/>
                <w:lang w:eastAsia="zh-CN"/>
              </w:rPr>
            </w:pPr>
            <w:r>
              <w:rPr>
                <w:spacing w:val="2"/>
                <w:sz w:val="21"/>
                <w:szCs w:val="21"/>
                <w:lang w:eastAsia="zh-CN"/>
              </w:rPr>
              <w:t>失效可能会导致从事生产或组装作业的工人面</w:t>
            </w:r>
            <w:r>
              <w:rPr>
                <w:spacing w:val="12"/>
                <w:sz w:val="21"/>
                <w:szCs w:val="21"/>
                <w:lang w:eastAsia="zh-CN"/>
              </w:rPr>
              <w:t>临严重的健康和</w:t>
            </w:r>
            <w:r>
              <w:rPr>
                <w:b/>
                <w:bCs/>
                <w:spacing w:val="12"/>
                <w:sz w:val="21"/>
                <w:szCs w:val="21"/>
                <w:lang w:eastAsia="zh-CN"/>
              </w:rPr>
              <w:t>/</w:t>
            </w:r>
            <w:r>
              <w:rPr>
                <w:spacing w:val="12"/>
                <w:sz w:val="21"/>
                <w:szCs w:val="21"/>
                <w:lang w:eastAsia="zh-CN"/>
              </w:rPr>
              <w:t>或安</w:t>
            </w:r>
            <w:r>
              <w:rPr>
                <w:spacing w:val="-6"/>
                <w:sz w:val="21"/>
                <w:szCs w:val="21"/>
                <w:lang w:eastAsia="zh-CN"/>
              </w:rPr>
              <w:t>全风险</w:t>
            </w:r>
          </w:p>
        </w:tc>
        <w:tc>
          <w:tcPr>
            <w:tcW w:w="1978" w:type="dxa"/>
          </w:tcPr>
          <w:p w:rsidR="006035E2" w:rsidRDefault="000A592D">
            <w:pPr>
              <w:pStyle w:val="TableText"/>
              <w:spacing w:before="61" w:line="251" w:lineRule="auto"/>
              <w:ind w:left="21" w:firstLine="3"/>
              <w:rPr>
                <w:sz w:val="21"/>
                <w:szCs w:val="21"/>
                <w:lang w:eastAsia="zh-CN"/>
              </w:rPr>
            </w:pPr>
            <w:r>
              <w:rPr>
                <w:spacing w:val="17"/>
                <w:sz w:val="21"/>
                <w:szCs w:val="21"/>
                <w:lang w:eastAsia="zh-CN"/>
              </w:rPr>
              <w:t>影响到车辆和</w:t>
            </w:r>
            <w:r>
              <w:rPr>
                <w:b/>
                <w:bCs/>
                <w:spacing w:val="17"/>
                <w:sz w:val="21"/>
                <w:szCs w:val="21"/>
                <w:lang w:eastAsia="zh-CN"/>
              </w:rPr>
              <w:t>/</w:t>
            </w:r>
            <w:r>
              <w:rPr>
                <w:spacing w:val="17"/>
                <w:sz w:val="21"/>
                <w:szCs w:val="21"/>
                <w:lang w:eastAsia="zh-CN"/>
              </w:rPr>
              <w:t>或其</w:t>
            </w:r>
            <w:r>
              <w:rPr>
                <w:spacing w:val="-10"/>
                <w:sz w:val="21"/>
                <w:szCs w:val="21"/>
                <w:lang w:eastAsia="zh-CN"/>
              </w:rPr>
              <w:t>他</w:t>
            </w:r>
            <w:r>
              <w:rPr>
                <w:spacing w:val="-47"/>
                <w:sz w:val="21"/>
                <w:szCs w:val="21"/>
                <w:lang w:eastAsia="zh-CN"/>
              </w:rPr>
              <w:t xml:space="preserve"> </w:t>
            </w:r>
            <w:r>
              <w:rPr>
                <w:spacing w:val="-10"/>
                <w:sz w:val="21"/>
                <w:szCs w:val="21"/>
                <w:lang w:eastAsia="zh-CN"/>
              </w:rPr>
              <w:t>车</w:t>
            </w:r>
            <w:r>
              <w:rPr>
                <w:spacing w:val="-51"/>
                <w:sz w:val="21"/>
                <w:szCs w:val="21"/>
                <w:lang w:eastAsia="zh-CN"/>
              </w:rPr>
              <w:t xml:space="preserve"> </w:t>
            </w:r>
            <w:r>
              <w:rPr>
                <w:spacing w:val="-10"/>
                <w:sz w:val="21"/>
                <w:szCs w:val="21"/>
                <w:lang w:eastAsia="zh-CN"/>
              </w:rPr>
              <w:t>辆</w:t>
            </w:r>
            <w:r>
              <w:rPr>
                <w:spacing w:val="-39"/>
                <w:sz w:val="21"/>
                <w:szCs w:val="21"/>
                <w:lang w:eastAsia="zh-CN"/>
              </w:rPr>
              <w:t xml:space="preserve"> </w:t>
            </w:r>
            <w:r>
              <w:rPr>
                <w:spacing w:val="-10"/>
                <w:sz w:val="21"/>
                <w:szCs w:val="21"/>
                <w:lang w:eastAsia="zh-CN"/>
              </w:rPr>
              <w:t>的</w:t>
            </w:r>
            <w:r>
              <w:rPr>
                <w:spacing w:val="-52"/>
                <w:sz w:val="21"/>
                <w:szCs w:val="21"/>
                <w:lang w:eastAsia="zh-CN"/>
              </w:rPr>
              <w:t xml:space="preserve"> </w:t>
            </w:r>
            <w:r>
              <w:rPr>
                <w:spacing w:val="-10"/>
                <w:sz w:val="21"/>
                <w:szCs w:val="21"/>
                <w:lang w:eastAsia="zh-CN"/>
              </w:rPr>
              <w:t>操</w:t>
            </w:r>
            <w:r>
              <w:rPr>
                <w:spacing w:val="-48"/>
                <w:sz w:val="21"/>
                <w:szCs w:val="21"/>
                <w:lang w:eastAsia="zh-CN"/>
              </w:rPr>
              <w:t xml:space="preserve"> </w:t>
            </w:r>
            <w:r>
              <w:rPr>
                <w:spacing w:val="-10"/>
                <w:sz w:val="21"/>
                <w:szCs w:val="21"/>
                <w:lang w:eastAsia="zh-CN"/>
              </w:rPr>
              <w:t>作</w:t>
            </w:r>
            <w:r>
              <w:rPr>
                <w:spacing w:val="-49"/>
                <w:sz w:val="21"/>
                <w:szCs w:val="21"/>
                <w:lang w:eastAsia="zh-CN"/>
              </w:rPr>
              <w:t xml:space="preserve"> </w:t>
            </w:r>
            <w:r>
              <w:rPr>
                <w:spacing w:val="-10"/>
                <w:sz w:val="21"/>
                <w:szCs w:val="21"/>
                <w:lang w:eastAsia="zh-CN"/>
              </w:rPr>
              <w:t>安全</w:t>
            </w:r>
            <w:r>
              <w:rPr>
                <w:spacing w:val="6"/>
                <w:sz w:val="21"/>
                <w:szCs w:val="21"/>
                <w:lang w:eastAsia="zh-CN"/>
              </w:rPr>
              <w:t>性，驾驶员、乘客、交通参与者或行人的</w:t>
            </w:r>
            <w:r>
              <w:rPr>
                <w:spacing w:val="-3"/>
                <w:sz w:val="21"/>
                <w:szCs w:val="21"/>
                <w:lang w:eastAsia="zh-CN"/>
              </w:rPr>
              <w:t>健康状况。</w:t>
            </w:r>
          </w:p>
        </w:tc>
        <w:tc>
          <w:tcPr>
            <w:tcW w:w="1079" w:type="dxa"/>
          </w:tcPr>
          <w:p w:rsidR="006035E2" w:rsidRDefault="006035E2">
            <w:pPr>
              <w:rPr>
                <w:lang w:eastAsia="zh-CN"/>
              </w:rPr>
            </w:pPr>
          </w:p>
        </w:tc>
        <w:tc>
          <w:tcPr>
            <w:tcW w:w="1079" w:type="dxa"/>
          </w:tcPr>
          <w:p w:rsidR="006035E2" w:rsidRDefault="006035E2">
            <w:pPr>
              <w:rPr>
                <w:lang w:eastAsia="zh-CN"/>
              </w:rPr>
            </w:pPr>
          </w:p>
        </w:tc>
      </w:tr>
    </w:tbl>
    <w:p w:rsidR="006035E2" w:rsidRDefault="006035E2">
      <w:pPr>
        <w:rPr>
          <w:lang w:eastAsia="zh-CN"/>
        </w:rPr>
      </w:pPr>
    </w:p>
    <w:p w:rsidR="006035E2" w:rsidRDefault="006035E2">
      <w:pPr>
        <w:rPr>
          <w:lang w:eastAsia="zh-CN"/>
        </w:rPr>
        <w:sectPr w:rsidR="006035E2">
          <w:headerReference w:type="default" r:id="rId176"/>
          <w:footerReference w:type="default" r:id="rId177"/>
          <w:pgSz w:w="11900" w:h="16840"/>
          <w:pgMar w:top="1325" w:right="1074" w:bottom="904" w:left="1160" w:header="735" w:footer="744" w:gutter="0"/>
          <w:cols w:space="720"/>
        </w:sectPr>
      </w:pPr>
    </w:p>
    <w:p w:rsidR="006035E2" w:rsidRDefault="000A592D">
      <w:pPr>
        <w:pStyle w:val="a3"/>
        <w:spacing w:before="149" w:line="205" w:lineRule="auto"/>
        <w:ind w:left="2739"/>
        <w:rPr>
          <w:sz w:val="24"/>
          <w:szCs w:val="24"/>
          <w:lang w:eastAsia="zh-CN"/>
        </w:rPr>
      </w:pPr>
      <w:r>
        <w:rPr>
          <w:spacing w:val="-2"/>
          <w:sz w:val="24"/>
          <w:szCs w:val="24"/>
          <w:lang w:eastAsia="zh-CN"/>
        </w:rPr>
        <w:lastRenderedPageBreak/>
        <w:t>表</w:t>
      </w:r>
      <w:r>
        <w:rPr>
          <w:spacing w:val="-49"/>
          <w:sz w:val="24"/>
          <w:szCs w:val="24"/>
          <w:lang w:eastAsia="zh-CN"/>
        </w:rPr>
        <w:t xml:space="preserve"> </w:t>
      </w:r>
      <w:r>
        <w:rPr>
          <w:b/>
          <w:bCs/>
          <w:spacing w:val="-2"/>
          <w:sz w:val="24"/>
          <w:szCs w:val="24"/>
          <w:lang w:eastAsia="zh-CN"/>
        </w:rPr>
        <w:t>P1</w:t>
      </w:r>
      <w:r>
        <w:rPr>
          <w:spacing w:val="-2"/>
          <w:sz w:val="24"/>
          <w:szCs w:val="24"/>
          <w:lang w:eastAsia="zh-CN"/>
        </w:rPr>
        <w:t xml:space="preserve"> 过程一般评估标准：严重度（</w:t>
      </w:r>
      <w:r>
        <w:rPr>
          <w:b/>
          <w:bCs/>
          <w:spacing w:val="-2"/>
          <w:sz w:val="24"/>
          <w:szCs w:val="24"/>
          <w:lang w:eastAsia="zh-CN"/>
        </w:rPr>
        <w:t>S</w:t>
      </w:r>
      <w:r>
        <w:rPr>
          <w:spacing w:val="-2"/>
          <w:sz w:val="24"/>
          <w:szCs w:val="24"/>
          <w:lang w:eastAsia="zh-CN"/>
        </w:rPr>
        <w:t>）</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5"/>
        <w:gridCol w:w="871"/>
        <w:gridCol w:w="2006"/>
        <w:gridCol w:w="2157"/>
        <w:gridCol w:w="1978"/>
        <w:gridCol w:w="1079"/>
        <w:gridCol w:w="1079"/>
      </w:tblGrid>
      <w:tr w:rsidR="006035E2">
        <w:trPr>
          <w:trHeight w:val="604"/>
        </w:trPr>
        <w:tc>
          <w:tcPr>
            <w:tcW w:w="7387" w:type="dxa"/>
            <w:gridSpan w:val="5"/>
          </w:tcPr>
          <w:p w:rsidR="006035E2" w:rsidRDefault="000A592D">
            <w:pPr>
              <w:pStyle w:val="TableText"/>
              <w:spacing w:before="184" w:line="219" w:lineRule="auto"/>
              <w:ind w:left="1666"/>
              <w:rPr>
                <w:lang w:eastAsia="zh-CN"/>
              </w:rPr>
            </w:pPr>
            <w:r>
              <w:rPr>
                <w:spacing w:val="-1"/>
                <w:lang w:eastAsia="zh-CN"/>
              </w:rPr>
              <w:t>根据以下标准对潜在失效影响进行评级</w:t>
            </w:r>
          </w:p>
        </w:tc>
        <w:tc>
          <w:tcPr>
            <w:tcW w:w="2158" w:type="dxa"/>
            <w:gridSpan w:val="2"/>
          </w:tcPr>
          <w:p w:rsidR="006035E2" w:rsidRDefault="000A592D">
            <w:pPr>
              <w:pStyle w:val="TableText"/>
              <w:spacing w:before="34" w:line="222" w:lineRule="auto"/>
              <w:ind w:right="5"/>
              <w:jc w:val="right"/>
              <w:rPr>
                <w:lang w:eastAsia="zh-CN"/>
              </w:rPr>
            </w:pPr>
            <w:r>
              <w:rPr>
                <w:spacing w:val="-7"/>
                <w:lang w:eastAsia="zh-CN"/>
              </w:rPr>
              <w:t>空白，由使用人员填</w:t>
            </w:r>
          </w:p>
          <w:p w:rsidR="006035E2" w:rsidRDefault="000A592D">
            <w:pPr>
              <w:pStyle w:val="TableText"/>
              <w:spacing w:before="11" w:line="200" w:lineRule="auto"/>
              <w:ind w:left="978"/>
              <w:rPr>
                <w:lang w:eastAsia="zh-CN"/>
              </w:rPr>
            </w:pPr>
            <w:r>
              <w:rPr>
                <w:lang w:eastAsia="zh-CN"/>
              </w:rPr>
              <w:t>写</w:t>
            </w:r>
          </w:p>
        </w:tc>
      </w:tr>
      <w:tr w:rsidR="006035E2">
        <w:trPr>
          <w:trHeight w:val="599"/>
        </w:trPr>
        <w:tc>
          <w:tcPr>
            <w:tcW w:w="375" w:type="dxa"/>
          </w:tcPr>
          <w:p w:rsidR="006035E2" w:rsidRDefault="000A592D">
            <w:pPr>
              <w:pStyle w:val="TableText"/>
              <w:spacing w:before="224" w:line="178" w:lineRule="auto"/>
              <w:ind w:left="129"/>
            </w:pPr>
            <w:r>
              <w:rPr>
                <w:b/>
                <w:bCs/>
                <w:spacing w:val="-3"/>
              </w:rPr>
              <w:t>S</w:t>
            </w:r>
          </w:p>
        </w:tc>
        <w:tc>
          <w:tcPr>
            <w:tcW w:w="871" w:type="dxa"/>
          </w:tcPr>
          <w:p w:rsidR="006035E2" w:rsidRDefault="000A592D">
            <w:pPr>
              <w:pStyle w:val="TableText"/>
              <w:spacing w:before="179" w:line="223" w:lineRule="auto"/>
              <w:ind w:left="20"/>
            </w:pPr>
            <w:r>
              <w:rPr>
                <w:b/>
                <w:bCs/>
                <w:spacing w:val="-12"/>
              </w:rPr>
              <w:t>影响</w:t>
            </w:r>
          </w:p>
        </w:tc>
        <w:tc>
          <w:tcPr>
            <w:tcW w:w="2006" w:type="dxa"/>
          </w:tcPr>
          <w:p w:rsidR="006035E2" w:rsidRDefault="000A592D">
            <w:pPr>
              <w:pStyle w:val="TableText"/>
              <w:spacing w:before="179" w:line="223" w:lineRule="auto"/>
              <w:ind w:left="20"/>
            </w:pPr>
            <w:r>
              <w:rPr>
                <w:b/>
                <w:bCs/>
                <w:spacing w:val="-5"/>
              </w:rPr>
              <w:t>对您工厂的影响</w:t>
            </w:r>
          </w:p>
        </w:tc>
        <w:tc>
          <w:tcPr>
            <w:tcW w:w="2157" w:type="dxa"/>
          </w:tcPr>
          <w:p w:rsidR="006035E2" w:rsidRDefault="000A592D">
            <w:pPr>
              <w:pStyle w:val="TableText"/>
              <w:spacing w:before="30" w:line="215" w:lineRule="auto"/>
              <w:ind w:left="27" w:right="5" w:hanging="5"/>
              <w:rPr>
                <w:lang w:eastAsia="zh-CN"/>
              </w:rPr>
            </w:pPr>
            <w:r>
              <w:rPr>
                <w:b/>
                <w:bCs/>
                <w:spacing w:val="3"/>
                <w:lang w:eastAsia="zh-CN"/>
              </w:rPr>
              <w:t>对发</w:t>
            </w:r>
            <w:r>
              <w:rPr>
                <w:spacing w:val="-69"/>
                <w:lang w:eastAsia="zh-CN"/>
              </w:rPr>
              <w:t xml:space="preserve"> </w:t>
            </w:r>
            <w:r>
              <w:rPr>
                <w:b/>
                <w:bCs/>
                <w:spacing w:val="3"/>
                <w:lang w:eastAsia="zh-CN"/>
              </w:rPr>
              <w:t>运至</w:t>
            </w:r>
            <w:r>
              <w:rPr>
                <w:spacing w:val="-67"/>
                <w:lang w:eastAsia="zh-CN"/>
              </w:rPr>
              <w:t xml:space="preserve"> </w:t>
            </w:r>
            <w:r>
              <w:rPr>
                <w:b/>
                <w:bCs/>
                <w:spacing w:val="3"/>
                <w:lang w:eastAsia="zh-CN"/>
              </w:rPr>
              <w:t>工厂的</w:t>
            </w:r>
            <w:r>
              <w:rPr>
                <w:spacing w:val="-70"/>
                <w:lang w:eastAsia="zh-CN"/>
              </w:rPr>
              <w:t xml:space="preserve"> </w:t>
            </w:r>
            <w:r>
              <w:rPr>
                <w:b/>
                <w:bCs/>
                <w:spacing w:val="3"/>
                <w:lang w:eastAsia="zh-CN"/>
              </w:rPr>
              <w:t>影</w:t>
            </w:r>
            <w:r>
              <w:rPr>
                <w:b/>
                <w:bCs/>
                <w:spacing w:val="-6"/>
                <w:lang w:eastAsia="zh-CN"/>
              </w:rPr>
              <w:t>响（已知情况）</w:t>
            </w:r>
          </w:p>
        </w:tc>
        <w:tc>
          <w:tcPr>
            <w:tcW w:w="1978" w:type="dxa"/>
          </w:tcPr>
          <w:p w:rsidR="006035E2" w:rsidRDefault="000A592D">
            <w:pPr>
              <w:pStyle w:val="TableText"/>
              <w:spacing w:before="30" w:line="215" w:lineRule="auto"/>
              <w:ind w:left="23" w:right="4" w:firstLine="1"/>
              <w:rPr>
                <w:lang w:eastAsia="zh-CN"/>
              </w:rPr>
            </w:pPr>
            <w:r>
              <w:rPr>
                <w:b/>
                <w:bCs/>
                <w:spacing w:val="-1"/>
                <w:lang w:eastAsia="zh-CN"/>
              </w:rPr>
              <w:t>对最终用户的影响</w:t>
            </w:r>
            <w:r>
              <w:rPr>
                <w:b/>
                <w:bCs/>
                <w:spacing w:val="-5"/>
                <w:lang w:eastAsia="zh-CN"/>
              </w:rPr>
              <w:t>（已知情况）</w:t>
            </w:r>
          </w:p>
        </w:tc>
        <w:tc>
          <w:tcPr>
            <w:tcW w:w="1079" w:type="dxa"/>
          </w:tcPr>
          <w:p w:rsidR="006035E2" w:rsidRDefault="000A592D">
            <w:pPr>
              <w:pStyle w:val="TableText"/>
              <w:spacing w:before="30" w:line="215" w:lineRule="auto"/>
              <w:ind w:left="314" w:right="49" w:hanging="240"/>
            </w:pPr>
            <w:r>
              <w:rPr>
                <w:b/>
                <w:bCs/>
                <w:spacing w:val="-7"/>
              </w:rPr>
              <w:t>产品系列示例</w:t>
            </w:r>
          </w:p>
        </w:tc>
        <w:tc>
          <w:tcPr>
            <w:tcW w:w="1079" w:type="dxa"/>
          </w:tcPr>
          <w:p w:rsidR="006035E2" w:rsidRDefault="000A592D">
            <w:pPr>
              <w:pStyle w:val="TableText"/>
              <w:spacing w:before="30" w:line="215" w:lineRule="auto"/>
              <w:ind w:left="205" w:right="51" w:hanging="129"/>
            </w:pPr>
            <w:r>
              <w:rPr>
                <w:b/>
                <w:bCs/>
                <w:spacing w:val="-8"/>
              </w:rPr>
              <w:t>工艺设备</w:t>
            </w:r>
            <w:r>
              <w:rPr>
                <w:b/>
                <w:bCs/>
                <w:spacing w:val="-12"/>
              </w:rPr>
              <w:t>的示例</w:t>
            </w:r>
          </w:p>
        </w:tc>
      </w:tr>
      <w:tr w:rsidR="006035E2">
        <w:trPr>
          <w:trHeight w:val="599"/>
        </w:trPr>
        <w:tc>
          <w:tcPr>
            <w:tcW w:w="375" w:type="dxa"/>
          </w:tcPr>
          <w:p w:rsidR="006035E2" w:rsidRDefault="000A592D">
            <w:pPr>
              <w:pStyle w:val="TableText"/>
              <w:spacing w:before="180" w:line="241" w:lineRule="auto"/>
              <w:ind w:left="129"/>
            </w:pPr>
            <w:r>
              <w:rPr>
                <w:b/>
                <w:bCs/>
                <w:spacing w:val="-3"/>
              </w:rPr>
              <w:t>9</w:t>
            </w:r>
          </w:p>
        </w:tc>
        <w:tc>
          <w:tcPr>
            <w:tcW w:w="871" w:type="dxa"/>
          </w:tcPr>
          <w:p w:rsidR="006035E2" w:rsidRDefault="006035E2"/>
        </w:tc>
        <w:tc>
          <w:tcPr>
            <w:tcW w:w="2006" w:type="dxa"/>
          </w:tcPr>
          <w:p w:rsidR="006035E2" w:rsidRDefault="000A592D">
            <w:pPr>
              <w:pStyle w:val="TableText"/>
              <w:spacing w:before="56" w:line="234" w:lineRule="auto"/>
              <w:ind w:left="21" w:right="6" w:hanging="1"/>
              <w:rPr>
                <w:sz w:val="21"/>
                <w:szCs w:val="21"/>
                <w:lang w:eastAsia="zh-CN"/>
              </w:rPr>
            </w:pPr>
            <w:r>
              <w:rPr>
                <w:spacing w:val="8"/>
                <w:sz w:val="21"/>
                <w:szCs w:val="21"/>
                <w:lang w:eastAsia="zh-CN"/>
              </w:rPr>
              <w:t>失效可能会导致厂内</w:t>
            </w:r>
            <w:r>
              <w:rPr>
                <w:spacing w:val="-4"/>
                <w:sz w:val="21"/>
                <w:szCs w:val="21"/>
                <w:lang w:eastAsia="zh-CN"/>
              </w:rPr>
              <w:t>不符合法规</w:t>
            </w:r>
          </w:p>
        </w:tc>
        <w:tc>
          <w:tcPr>
            <w:tcW w:w="2157" w:type="dxa"/>
          </w:tcPr>
          <w:p w:rsidR="006035E2" w:rsidRDefault="000A592D">
            <w:pPr>
              <w:pStyle w:val="TableText"/>
              <w:spacing w:before="56" w:line="234" w:lineRule="auto"/>
              <w:ind w:left="23" w:right="3" w:hanging="1"/>
              <w:rPr>
                <w:sz w:val="21"/>
                <w:szCs w:val="21"/>
                <w:lang w:eastAsia="zh-CN"/>
              </w:rPr>
            </w:pPr>
            <w:r>
              <w:rPr>
                <w:spacing w:val="2"/>
                <w:sz w:val="21"/>
                <w:szCs w:val="21"/>
                <w:lang w:eastAsia="zh-CN"/>
              </w:rPr>
              <w:t>失效可能会导致厂内不</w:t>
            </w:r>
            <w:r>
              <w:rPr>
                <w:spacing w:val="-5"/>
                <w:sz w:val="21"/>
                <w:szCs w:val="21"/>
                <w:lang w:eastAsia="zh-CN"/>
              </w:rPr>
              <w:t>符合法规</w:t>
            </w:r>
          </w:p>
        </w:tc>
        <w:tc>
          <w:tcPr>
            <w:tcW w:w="1978" w:type="dxa"/>
          </w:tcPr>
          <w:p w:rsidR="006035E2" w:rsidRDefault="000A592D">
            <w:pPr>
              <w:pStyle w:val="TableText"/>
              <w:spacing w:before="206" w:line="221" w:lineRule="auto"/>
              <w:ind w:left="26"/>
              <w:rPr>
                <w:sz w:val="21"/>
                <w:szCs w:val="21"/>
              </w:rPr>
            </w:pPr>
            <w:r>
              <w:rPr>
                <w:spacing w:val="-7"/>
                <w:sz w:val="21"/>
                <w:szCs w:val="21"/>
              </w:rPr>
              <w:t>不符合法规。</w:t>
            </w:r>
          </w:p>
        </w:tc>
        <w:tc>
          <w:tcPr>
            <w:tcW w:w="1079" w:type="dxa"/>
          </w:tcPr>
          <w:p w:rsidR="006035E2" w:rsidRDefault="006035E2"/>
        </w:tc>
        <w:tc>
          <w:tcPr>
            <w:tcW w:w="1079" w:type="dxa"/>
          </w:tcPr>
          <w:p w:rsidR="006035E2" w:rsidRDefault="006035E2"/>
        </w:tc>
      </w:tr>
      <w:tr w:rsidR="006035E2">
        <w:trPr>
          <w:trHeight w:val="2998"/>
        </w:trPr>
        <w:tc>
          <w:tcPr>
            <w:tcW w:w="375" w:type="dxa"/>
          </w:tcPr>
          <w:p w:rsidR="006035E2" w:rsidRDefault="006035E2">
            <w:pPr>
              <w:spacing w:line="259" w:lineRule="auto"/>
            </w:pPr>
          </w:p>
          <w:p w:rsidR="006035E2" w:rsidRDefault="006035E2">
            <w:pPr>
              <w:spacing w:line="259" w:lineRule="auto"/>
            </w:pPr>
          </w:p>
          <w:p w:rsidR="006035E2" w:rsidRDefault="006035E2">
            <w:pPr>
              <w:spacing w:line="259" w:lineRule="auto"/>
            </w:pPr>
          </w:p>
          <w:p w:rsidR="006035E2" w:rsidRDefault="006035E2">
            <w:pPr>
              <w:spacing w:line="259" w:lineRule="auto"/>
            </w:pPr>
          </w:p>
          <w:p w:rsidR="006035E2" w:rsidRDefault="006035E2">
            <w:pPr>
              <w:spacing w:line="259" w:lineRule="auto"/>
            </w:pPr>
          </w:p>
          <w:p w:rsidR="006035E2" w:rsidRDefault="000A592D">
            <w:pPr>
              <w:pStyle w:val="TableText"/>
              <w:spacing w:before="78" w:line="241" w:lineRule="auto"/>
              <w:ind w:left="129"/>
            </w:pPr>
            <w:r>
              <w:rPr>
                <w:b/>
                <w:bCs/>
                <w:spacing w:val="-3"/>
              </w:rPr>
              <w:t>8</w:t>
            </w:r>
          </w:p>
        </w:tc>
        <w:tc>
          <w:tcPr>
            <w:tcW w:w="871" w:type="dxa"/>
            <w:vMerge w:val="restart"/>
            <w:tcBorders>
              <w:bottom w:val="nil"/>
            </w:tcBorders>
          </w:tcPr>
          <w:p w:rsidR="006035E2" w:rsidRDefault="006035E2">
            <w:pPr>
              <w:spacing w:line="243" w:lineRule="auto"/>
            </w:pPr>
          </w:p>
          <w:p w:rsidR="006035E2" w:rsidRDefault="006035E2">
            <w:pPr>
              <w:spacing w:line="243" w:lineRule="auto"/>
            </w:pPr>
          </w:p>
          <w:p w:rsidR="006035E2" w:rsidRDefault="006035E2">
            <w:pPr>
              <w:spacing w:line="243" w:lineRule="auto"/>
            </w:pPr>
          </w:p>
          <w:p w:rsidR="006035E2" w:rsidRDefault="006035E2">
            <w:pPr>
              <w:spacing w:line="243" w:lineRule="auto"/>
            </w:pPr>
          </w:p>
          <w:p w:rsidR="006035E2" w:rsidRDefault="006035E2">
            <w:pPr>
              <w:spacing w:line="243" w:lineRule="auto"/>
            </w:pPr>
          </w:p>
          <w:p w:rsidR="006035E2" w:rsidRDefault="006035E2">
            <w:pPr>
              <w:spacing w:line="243" w:lineRule="auto"/>
            </w:pPr>
          </w:p>
          <w:p w:rsidR="006035E2" w:rsidRDefault="006035E2">
            <w:pPr>
              <w:spacing w:line="244" w:lineRule="auto"/>
            </w:pPr>
          </w:p>
          <w:p w:rsidR="006035E2" w:rsidRDefault="006035E2">
            <w:pPr>
              <w:spacing w:line="244" w:lineRule="auto"/>
            </w:pPr>
          </w:p>
          <w:p w:rsidR="006035E2" w:rsidRDefault="006035E2">
            <w:pPr>
              <w:spacing w:line="244" w:lineRule="auto"/>
            </w:pPr>
          </w:p>
          <w:p w:rsidR="006035E2" w:rsidRDefault="000A592D">
            <w:pPr>
              <w:pStyle w:val="TableText"/>
              <w:spacing w:before="78" w:line="224" w:lineRule="auto"/>
              <w:ind w:left="25"/>
            </w:pPr>
            <w:r>
              <w:t>高</w:t>
            </w:r>
          </w:p>
        </w:tc>
        <w:tc>
          <w:tcPr>
            <w:tcW w:w="2006" w:type="dxa"/>
          </w:tcPr>
          <w:p w:rsidR="006035E2" w:rsidRDefault="006035E2">
            <w:pPr>
              <w:spacing w:line="436" w:lineRule="auto"/>
              <w:rPr>
                <w:lang w:eastAsia="zh-CN"/>
              </w:rPr>
            </w:pPr>
          </w:p>
          <w:p w:rsidR="006035E2" w:rsidRDefault="000A592D">
            <w:pPr>
              <w:pStyle w:val="TableText"/>
              <w:spacing w:before="69" w:line="264" w:lineRule="auto"/>
              <w:ind w:left="16" w:right="6" w:firstLine="13"/>
              <w:jc w:val="both"/>
              <w:rPr>
                <w:sz w:val="21"/>
                <w:szCs w:val="21"/>
                <w:lang w:eastAsia="zh-CN"/>
              </w:rPr>
            </w:pPr>
            <w:r>
              <w:rPr>
                <w:spacing w:val="-4"/>
                <w:sz w:val="21"/>
                <w:szCs w:val="21"/>
                <w:lang w:eastAsia="zh-CN"/>
              </w:rPr>
              <w:t xml:space="preserve">生产运行 </w:t>
            </w:r>
            <w:r>
              <w:rPr>
                <w:b/>
                <w:bCs/>
                <w:spacing w:val="-4"/>
                <w:sz w:val="21"/>
                <w:szCs w:val="21"/>
                <w:lang w:eastAsia="zh-CN"/>
              </w:rPr>
              <w:t>100%</w:t>
            </w:r>
            <w:r>
              <w:rPr>
                <w:spacing w:val="-4"/>
                <w:sz w:val="21"/>
                <w:szCs w:val="21"/>
                <w:lang w:eastAsia="zh-CN"/>
              </w:rPr>
              <w:t>会受到</w:t>
            </w:r>
            <w:r>
              <w:rPr>
                <w:spacing w:val="9"/>
                <w:sz w:val="21"/>
                <w:szCs w:val="21"/>
                <w:lang w:eastAsia="zh-CN"/>
              </w:rPr>
              <w:t>影响，产品不得不报废。失效可能会</w:t>
            </w:r>
            <w:r>
              <w:rPr>
                <w:rFonts w:hint="eastAsia"/>
                <w:spacing w:val="9"/>
                <w:sz w:val="21"/>
                <w:szCs w:val="21"/>
                <w:lang w:eastAsia="zh-CN"/>
              </w:rPr>
              <w:t>导致</w:t>
            </w:r>
            <w:r>
              <w:rPr>
                <w:spacing w:val="3"/>
                <w:sz w:val="21"/>
                <w:szCs w:val="21"/>
                <w:lang w:eastAsia="zh-CN"/>
              </w:rPr>
              <w:t>厂</w:t>
            </w:r>
            <w:r>
              <w:rPr>
                <w:spacing w:val="-51"/>
                <w:sz w:val="21"/>
                <w:szCs w:val="21"/>
                <w:lang w:eastAsia="zh-CN"/>
              </w:rPr>
              <w:t xml:space="preserve"> </w:t>
            </w:r>
            <w:r>
              <w:rPr>
                <w:spacing w:val="3"/>
                <w:sz w:val="21"/>
                <w:szCs w:val="21"/>
                <w:lang w:eastAsia="zh-CN"/>
              </w:rPr>
              <w:t>内不符合法规或导</w:t>
            </w:r>
            <w:r>
              <w:rPr>
                <w:spacing w:val="9"/>
                <w:sz w:val="21"/>
                <w:szCs w:val="21"/>
                <w:lang w:eastAsia="zh-CN"/>
              </w:rPr>
              <w:t>致从事生产或组装作业的工人面临慢性健</w:t>
            </w:r>
            <w:r>
              <w:rPr>
                <w:spacing w:val="-2"/>
                <w:sz w:val="21"/>
                <w:szCs w:val="21"/>
                <w:lang w:eastAsia="zh-CN"/>
              </w:rPr>
              <w:t>康和</w:t>
            </w:r>
            <w:r>
              <w:rPr>
                <w:b/>
                <w:bCs/>
                <w:spacing w:val="-2"/>
                <w:sz w:val="21"/>
                <w:szCs w:val="21"/>
                <w:lang w:eastAsia="zh-CN"/>
              </w:rPr>
              <w:t>/</w:t>
            </w:r>
            <w:r>
              <w:rPr>
                <w:spacing w:val="-2"/>
                <w:sz w:val="21"/>
                <w:szCs w:val="21"/>
                <w:lang w:eastAsia="zh-CN"/>
              </w:rPr>
              <w:t>或安全风险</w:t>
            </w:r>
          </w:p>
        </w:tc>
        <w:tc>
          <w:tcPr>
            <w:tcW w:w="2157" w:type="dxa"/>
          </w:tcPr>
          <w:p w:rsidR="006035E2" w:rsidRDefault="000A592D">
            <w:pPr>
              <w:pStyle w:val="TableText"/>
              <w:spacing w:before="53" w:line="258" w:lineRule="auto"/>
              <w:ind w:left="18" w:firstLine="12"/>
              <w:jc w:val="both"/>
              <w:rPr>
                <w:sz w:val="21"/>
                <w:szCs w:val="21"/>
                <w:lang w:eastAsia="zh-CN"/>
              </w:rPr>
            </w:pPr>
            <w:r>
              <w:rPr>
                <w:spacing w:val="-5"/>
                <w:sz w:val="21"/>
                <w:szCs w:val="21"/>
                <w:lang w:eastAsia="zh-CN"/>
              </w:rPr>
              <w:t>生产线停工</w:t>
            </w:r>
            <w:r>
              <w:rPr>
                <w:rFonts w:hint="eastAsia"/>
                <w:spacing w:val="-5"/>
                <w:sz w:val="21"/>
                <w:szCs w:val="21"/>
                <w:lang w:eastAsia="zh-CN"/>
              </w:rPr>
              <w:t>超过</w:t>
            </w:r>
            <w:r>
              <w:rPr>
                <w:spacing w:val="-5"/>
                <w:sz w:val="21"/>
                <w:szCs w:val="21"/>
                <w:lang w:eastAsia="zh-CN"/>
              </w:rPr>
              <w:t>一个完整</w:t>
            </w:r>
            <w:r>
              <w:rPr>
                <w:spacing w:val="-17"/>
                <w:sz w:val="21"/>
                <w:szCs w:val="21"/>
                <w:lang w:eastAsia="zh-CN"/>
              </w:rPr>
              <w:t>的班次；可能停止发货；</w:t>
            </w:r>
            <w:r>
              <w:rPr>
                <w:spacing w:val="-3"/>
                <w:sz w:val="21"/>
                <w:szCs w:val="21"/>
                <w:lang w:eastAsia="zh-CN"/>
              </w:rPr>
              <w:t>需要使用现场返修或更</w:t>
            </w:r>
            <w:r>
              <w:rPr>
                <w:spacing w:val="-6"/>
                <w:sz w:val="21"/>
                <w:szCs w:val="21"/>
                <w:lang w:eastAsia="zh-CN"/>
              </w:rPr>
              <w:t>换</w:t>
            </w:r>
            <w:r>
              <w:rPr>
                <w:spacing w:val="-11"/>
                <w:sz w:val="21"/>
                <w:szCs w:val="21"/>
                <w:lang w:eastAsia="zh-CN"/>
              </w:rPr>
              <w:t xml:space="preserve"> </w:t>
            </w:r>
            <w:r>
              <w:rPr>
                <w:b/>
                <w:bCs/>
                <w:spacing w:val="-6"/>
                <w:sz w:val="21"/>
                <w:szCs w:val="21"/>
                <w:lang w:eastAsia="zh-CN"/>
              </w:rPr>
              <w:t>(</w:t>
            </w:r>
            <w:r>
              <w:rPr>
                <w:spacing w:val="-46"/>
                <w:sz w:val="21"/>
                <w:szCs w:val="21"/>
                <w:lang w:eastAsia="zh-CN"/>
              </w:rPr>
              <w:t xml:space="preserve"> </w:t>
            </w:r>
            <w:r>
              <w:rPr>
                <w:spacing w:val="-6"/>
                <w:sz w:val="21"/>
                <w:szCs w:val="21"/>
                <w:lang w:eastAsia="zh-CN"/>
              </w:rPr>
              <w:t>装配</w:t>
            </w:r>
            <w:r>
              <w:rPr>
                <w:spacing w:val="-41"/>
                <w:sz w:val="21"/>
                <w:szCs w:val="21"/>
                <w:lang w:eastAsia="zh-CN"/>
              </w:rPr>
              <w:t xml:space="preserve"> </w:t>
            </w:r>
            <w:r>
              <w:rPr>
                <w:spacing w:val="-6"/>
                <w:sz w:val="21"/>
                <w:szCs w:val="21"/>
                <w:lang w:eastAsia="zh-CN"/>
              </w:rPr>
              <w:t>线</w:t>
            </w:r>
            <w:r>
              <w:rPr>
                <w:spacing w:val="-42"/>
                <w:sz w:val="21"/>
                <w:szCs w:val="21"/>
                <w:lang w:eastAsia="zh-CN"/>
              </w:rPr>
              <w:t xml:space="preserve"> </w:t>
            </w:r>
            <w:r>
              <w:rPr>
                <w:spacing w:val="-6"/>
                <w:sz w:val="21"/>
                <w:szCs w:val="21"/>
                <w:lang w:eastAsia="zh-CN"/>
              </w:rPr>
              <w:t>到终端</w:t>
            </w:r>
            <w:r>
              <w:rPr>
                <w:spacing w:val="-48"/>
                <w:sz w:val="21"/>
                <w:szCs w:val="21"/>
                <w:lang w:eastAsia="zh-CN"/>
              </w:rPr>
              <w:t xml:space="preserve"> </w:t>
            </w:r>
            <w:r>
              <w:rPr>
                <w:spacing w:val="-6"/>
                <w:sz w:val="21"/>
                <w:szCs w:val="21"/>
                <w:lang w:eastAsia="zh-CN"/>
              </w:rPr>
              <w:t>用</w:t>
            </w:r>
            <w:r>
              <w:rPr>
                <w:spacing w:val="-13"/>
                <w:sz w:val="21"/>
                <w:szCs w:val="21"/>
                <w:lang w:eastAsia="zh-CN"/>
              </w:rPr>
              <w:t>户</w:t>
            </w:r>
            <w:r>
              <w:rPr>
                <w:rFonts w:hint="eastAsia"/>
                <w:spacing w:val="-13"/>
                <w:sz w:val="21"/>
                <w:szCs w:val="21"/>
                <w:lang w:eastAsia="zh-CN"/>
              </w:rPr>
              <w:t>）</w:t>
            </w:r>
            <w:r>
              <w:rPr>
                <w:spacing w:val="-13"/>
                <w:sz w:val="21"/>
                <w:szCs w:val="21"/>
                <w:lang w:eastAsia="zh-CN"/>
              </w:rPr>
              <w:t>，并且不符合相关</w:t>
            </w:r>
            <w:r>
              <w:rPr>
                <w:spacing w:val="-3"/>
                <w:sz w:val="21"/>
                <w:szCs w:val="21"/>
                <w:lang w:eastAsia="zh-CN"/>
              </w:rPr>
              <w:t>法规。失效可能会导致厂内不符合法规，或导致从事生产或组装作业</w:t>
            </w:r>
            <w:r>
              <w:rPr>
                <w:spacing w:val="7"/>
                <w:sz w:val="21"/>
                <w:szCs w:val="21"/>
                <w:lang w:eastAsia="zh-CN"/>
              </w:rPr>
              <w:t>工人面临慢性健康和</w:t>
            </w:r>
            <w:r>
              <w:rPr>
                <w:b/>
                <w:bCs/>
                <w:spacing w:val="7"/>
                <w:sz w:val="21"/>
                <w:szCs w:val="21"/>
                <w:lang w:eastAsia="zh-CN"/>
              </w:rPr>
              <w:t>/</w:t>
            </w:r>
            <w:r>
              <w:rPr>
                <w:spacing w:val="-7"/>
                <w:sz w:val="21"/>
                <w:szCs w:val="21"/>
                <w:lang w:eastAsia="zh-CN"/>
              </w:rPr>
              <w:t>或安全风险。</w:t>
            </w:r>
          </w:p>
        </w:tc>
        <w:tc>
          <w:tcPr>
            <w:tcW w:w="1978" w:type="dxa"/>
          </w:tcPr>
          <w:p w:rsidR="006035E2" w:rsidRDefault="006035E2">
            <w:pPr>
              <w:spacing w:line="258" w:lineRule="auto"/>
              <w:rPr>
                <w:lang w:eastAsia="zh-CN"/>
              </w:rPr>
            </w:pPr>
          </w:p>
          <w:p w:rsidR="006035E2" w:rsidRDefault="006035E2">
            <w:pPr>
              <w:spacing w:line="258"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0A592D">
            <w:pPr>
              <w:pStyle w:val="TableText"/>
              <w:spacing w:before="68" w:line="263" w:lineRule="auto"/>
              <w:ind w:left="24" w:right="1" w:hanging="1"/>
              <w:jc w:val="both"/>
              <w:rPr>
                <w:sz w:val="21"/>
                <w:szCs w:val="21"/>
                <w:lang w:eastAsia="zh-CN"/>
              </w:rPr>
            </w:pPr>
            <w:r>
              <w:rPr>
                <w:spacing w:val="5"/>
                <w:sz w:val="21"/>
                <w:szCs w:val="21"/>
                <w:lang w:eastAsia="zh-CN"/>
              </w:rPr>
              <w:t>在预期使用寿命内，失去正常驾驶所必需</w:t>
            </w:r>
            <w:r>
              <w:rPr>
                <w:spacing w:val="-3"/>
                <w:sz w:val="21"/>
                <w:szCs w:val="21"/>
                <w:lang w:eastAsia="zh-CN"/>
              </w:rPr>
              <w:t>的车辆主要功能。</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1799"/>
        </w:trPr>
        <w:tc>
          <w:tcPr>
            <w:tcW w:w="375" w:type="dxa"/>
          </w:tcPr>
          <w:p w:rsidR="006035E2" w:rsidRDefault="006035E2">
            <w:pPr>
              <w:spacing w:line="350" w:lineRule="auto"/>
              <w:rPr>
                <w:lang w:eastAsia="zh-CN"/>
              </w:rPr>
            </w:pPr>
          </w:p>
          <w:p w:rsidR="006035E2" w:rsidRDefault="006035E2">
            <w:pPr>
              <w:spacing w:line="351" w:lineRule="auto"/>
              <w:rPr>
                <w:lang w:eastAsia="zh-CN"/>
              </w:rPr>
            </w:pPr>
          </w:p>
          <w:p w:rsidR="006035E2" w:rsidRDefault="000A592D">
            <w:pPr>
              <w:pStyle w:val="TableText"/>
              <w:spacing w:before="78" w:line="241" w:lineRule="auto"/>
              <w:ind w:left="134"/>
            </w:pPr>
            <w:r>
              <w:rPr>
                <w:b/>
                <w:bCs/>
                <w:spacing w:val="-3"/>
              </w:rPr>
              <w:t>7</w:t>
            </w:r>
          </w:p>
        </w:tc>
        <w:tc>
          <w:tcPr>
            <w:tcW w:w="871" w:type="dxa"/>
            <w:vMerge/>
            <w:tcBorders>
              <w:top w:val="nil"/>
            </w:tcBorders>
          </w:tcPr>
          <w:p w:rsidR="006035E2" w:rsidRDefault="006035E2"/>
        </w:tc>
        <w:tc>
          <w:tcPr>
            <w:tcW w:w="2006" w:type="dxa"/>
          </w:tcPr>
          <w:p w:rsidR="006035E2" w:rsidRDefault="000A592D">
            <w:pPr>
              <w:pStyle w:val="TableText"/>
              <w:spacing w:before="62" w:line="253" w:lineRule="auto"/>
              <w:ind w:left="16" w:right="6" w:firstLine="2"/>
              <w:jc w:val="both"/>
              <w:rPr>
                <w:sz w:val="21"/>
                <w:szCs w:val="21"/>
                <w:lang w:eastAsia="zh-CN"/>
              </w:rPr>
            </w:pPr>
            <w:r>
              <w:rPr>
                <w:spacing w:val="8"/>
                <w:sz w:val="21"/>
                <w:szCs w:val="21"/>
                <w:lang w:eastAsia="zh-CN"/>
              </w:rPr>
              <w:t>产品可能需要进行分</w:t>
            </w:r>
            <w:r>
              <w:rPr>
                <w:spacing w:val="9"/>
                <w:sz w:val="21"/>
                <w:szCs w:val="21"/>
                <w:lang w:eastAsia="zh-CN"/>
              </w:rPr>
              <w:t>拣，其中一部分（少</w:t>
            </w:r>
            <w:r>
              <w:rPr>
                <w:spacing w:val="-3"/>
                <w:sz w:val="21"/>
                <w:szCs w:val="21"/>
                <w:lang w:eastAsia="zh-CN"/>
              </w:rPr>
              <w:t xml:space="preserve">于 </w:t>
            </w:r>
            <w:r>
              <w:rPr>
                <w:b/>
                <w:bCs/>
                <w:spacing w:val="-3"/>
                <w:sz w:val="21"/>
                <w:szCs w:val="21"/>
                <w:lang w:eastAsia="zh-CN"/>
              </w:rPr>
              <w:t>100%</w:t>
            </w:r>
            <w:r>
              <w:rPr>
                <w:spacing w:val="-3"/>
                <w:sz w:val="21"/>
                <w:szCs w:val="21"/>
                <w:lang w:eastAsia="zh-CN"/>
              </w:rPr>
              <w:t>）会报废，主</w:t>
            </w:r>
            <w:r>
              <w:rPr>
                <w:spacing w:val="9"/>
                <w:sz w:val="21"/>
                <w:szCs w:val="21"/>
                <w:lang w:eastAsia="zh-CN"/>
              </w:rPr>
              <w:t>要过程有偏差，生产过程速度降低或增加</w:t>
            </w:r>
            <w:r>
              <w:rPr>
                <w:spacing w:val="-5"/>
                <w:sz w:val="21"/>
                <w:szCs w:val="21"/>
                <w:lang w:eastAsia="zh-CN"/>
              </w:rPr>
              <w:t>劳动力</w:t>
            </w:r>
          </w:p>
        </w:tc>
        <w:tc>
          <w:tcPr>
            <w:tcW w:w="2157" w:type="dxa"/>
          </w:tcPr>
          <w:p w:rsidR="006035E2" w:rsidRDefault="000A592D">
            <w:pPr>
              <w:pStyle w:val="TableText"/>
              <w:spacing w:before="62" w:line="253" w:lineRule="auto"/>
              <w:ind w:left="18" w:right="3" w:firstLine="13"/>
              <w:jc w:val="both"/>
              <w:rPr>
                <w:sz w:val="21"/>
                <w:szCs w:val="21"/>
                <w:lang w:eastAsia="zh-CN"/>
              </w:rPr>
            </w:pPr>
            <w:r>
              <w:rPr>
                <w:spacing w:val="-7"/>
                <w:sz w:val="21"/>
                <w:szCs w:val="21"/>
                <w:lang w:eastAsia="zh-CN"/>
              </w:rPr>
              <w:t xml:space="preserve">生产线停工从 </w:t>
            </w:r>
            <w:r>
              <w:rPr>
                <w:b/>
                <w:bCs/>
                <w:spacing w:val="-7"/>
                <w:sz w:val="21"/>
                <w:szCs w:val="21"/>
                <w:lang w:eastAsia="zh-CN"/>
              </w:rPr>
              <w:t>1</w:t>
            </w:r>
            <w:r>
              <w:rPr>
                <w:spacing w:val="-20"/>
                <w:sz w:val="21"/>
                <w:szCs w:val="21"/>
                <w:lang w:eastAsia="zh-CN"/>
              </w:rPr>
              <w:t xml:space="preserve"> </w:t>
            </w:r>
            <w:r>
              <w:rPr>
                <w:spacing w:val="-7"/>
                <w:sz w:val="21"/>
                <w:szCs w:val="21"/>
                <w:lang w:eastAsia="zh-CN"/>
              </w:rPr>
              <w:t>小时起</w:t>
            </w:r>
            <w:r>
              <w:rPr>
                <w:spacing w:val="2"/>
                <w:sz w:val="21"/>
                <w:szCs w:val="21"/>
                <w:lang w:eastAsia="zh-CN"/>
              </w:rPr>
              <w:t>到一个完整的班次；可能停止发货；需要使用现场返修或更换（装配</w:t>
            </w:r>
            <w:r>
              <w:rPr>
                <w:spacing w:val="-4"/>
                <w:sz w:val="21"/>
                <w:szCs w:val="21"/>
                <w:lang w:eastAsia="zh-CN"/>
              </w:rPr>
              <w:t>线到终端用户</w:t>
            </w:r>
            <w:r>
              <w:rPr>
                <w:spacing w:val="-52"/>
                <w:w w:val="88"/>
                <w:sz w:val="21"/>
                <w:szCs w:val="21"/>
                <w:lang w:eastAsia="zh-CN"/>
              </w:rPr>
              <w:t>），</w:t>
            </w:r>
            <w:r>
              <w:rPr>
                <w:spacing w:val="-4"/>
                <w:sz w:val="21"/>
                <w:szCs w:val="21"/>
                <w:lang w:eastAsia="zh-CN"/>
              </w:rPr>
              <w:t>并且不符合法规</w:t>
            </w:r>
          </w:p>
        </w:tc>
        <w:tc>
          <w:tcPr>
            <w:tcW w:w="1978" w:type="dxa"/>
          </w:tcPr>
          <w:p w:rsidR="006035E2" w:rsidRDefault="006035E2">
            <w:pPr>
              <w:spacing w:line="440" w:lineRule="auto"/>
              <w:rPr>
                <w:lang w:eastAsia="zh-CN"/>
              </w:rPr>
            </w:pPr>
          </w:p>
          <w:p w:rsidR="006035E2" w:rsidRDefault="000A592D">
            <w:pPr>
              <w:pStyle w:val="TableText"/>
              <w:spacing w:before="68" w:line="263" w:lineRule="auto"/>
              <w:ind w:left="32" w:right="1" w:hanging="9"/>
              <w:jc w:val="both"/>
              <w:rPr>
                <w:sz w:val="21"/>
                <w:szCs w:val="21"/>
                <w:lang w:eastAsia="zh-CN"/>
              </w:rPr>
            </w:pPr>
            <w:r>
              <w:rPr>
                <w:spacing w:val="5"/>
                <w:sz w:val="21"/>
                <w:szCs w:val="21"/>
                <w:lang w:eastAsia="zh-CN"/>
              </w:rPr>
              <w:t>在预期使用寿命内，</w:t>
            </w:r>
            <w:r>
              <w:rPr>
                <w:spacing w:val="4"/>
                <w:sz w:val="21"/>
                <w:szCs w:val="21"/>
                <w:lang w:eastAsia="zh-CN"/>
              </w:rPr>
              <w:t>降低正常驾驶所必需</w:t>
            </w:r>
            <w:r>
              <w:rPr>
                <w:spacing w:val="-4"/>
                <w:sz w:val="21"/>
                <w:szCs w:val="21"/>
                <w:lang w:eastAsia="zh-CN"/>
              </w:rPr>
              <w:t>的车辆主要功能。</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600"/>
        </w:trPr>
        <w:tc>
          <w:tcPr>
            <w:tcW w:w="375" w:type="dxa"/>
          </w:tcPr>
          <w:p w:rsidR="006035E2" w:rsidRDefault="000A592D">
            <w:pPr>
              <w:pStyle w:val="TableText"/>
              <w:spacing w:before="184" w:line="241" w:lineRule="auto"/>
              <w:ind w:left="130"/>
            </w:pPr>
            <w:r>
              <w:rPr>
                <w:b/>
                <w:bCs/>
                <w:spacing w:val="-3"/>
              </w:rPr>
              <w:t>6</w:t>
            </w:r>
          </w:p>
        </w:tc>
        <w:tc>
          <w:tcPr>
            <w:tcW w:w="871" w:type="dxa"/>
            <w:vMerge w:val="restart"/>
            <w:tcBorders>
              <w:bottom w:val="nil"/>
            </w:tcBorders>
          </w:tcPr>
          <w:p w:rsidR="006035E2" w:rsidRDefault="006035E2">
            <w:pPr>
              <w:spacing w:line="260" w:lineRule="auto"/>
            </w:pPr>
          </w:p>
          <w:p w:rsidR="006035E2" w:rsidRDefault="006035E2">
            <w:pPr>
              <w:spacing w:line="261" w:lineRule="auto"/>
            </w:pPr>
          </w:p>
          <w:p w:rsidR="006035E2" w:rsidRDefault="006035E2">
            <w:pPr>
              <w:spacing w:line="261" w:lineRule="auto"/>
            </w:pPr>
          </w:p>
          <w:p w:rsidR="006035E2" w:rsidRDefault="006035E2">
            <w:pPr>
              <w:spacing w:line="261" w:lineRule="auto"/>
            </w:pPr>
          </w:p>
          <w:p w:rsidR="006035E2" w:rsidRDefault="006035E2">
            <w:pPr>
              <w:spacing w:line="261" w:lineRule="auto"/>
            </w:pPr>
          </w:p>
          <w:p w:rsidR="006035E2" w:rsidRDefault="000A592D">
            <w:pPr>
              <w:pStyle w:val="TableText"/>
              <w:spacing w:before="78" w:line="222" w:lineRule="auto"/>
              <w:ind w:left="48"/>
            </w:pPr>
            <w:r>
              <w:t>中</w:t>
            </w:r>
          </w:p>
        </w:tc>
        <w:tc>
          <w:tcPr>
            <w:tcW w:w="2006" w:type="dxa"/>
          </w:tcPr>
          <w:p w:rsidR="006035E2" w:rsidRDefault="000A592D">
            <w:pPr>
              <w:pStyle w:val="TableText"/>
              <w:spacing w:before="59" w:line="233" w:lineRule="auto"/>
              <w:ind w:left="21" w:right="7" w:firstLine="4"/>
              <w:rPr>
                <w:sz w:val="21"/>
                <w:szCs w:val="21"/>
                <w:lang w:eastAsia="zh-CN"/>
              </w:rPr>
            </w:pPr>
            <w:r>
              <w:rPr>
                <w:b/>
                <w:bCs/>
                <w:spacing w:val="5"/>
                <w:sz w:val="21"/>
                <w:szCs w:val="21"/>
                <w:lang w:eastAsia="zh-CN"/>
              </w:rPr>
              <w:t>100%</w:t>
            </w:r>
            <w:r>
              <w:rPr>
                <w:spacing w:val="5"/>
                <w:sz w:val="21"/>
                <w:szCs w:val="21"/>
                <w:lang w:eastAsia="zh-CN"/>
              </w:rPr>
              <w:t>的产品可能需线</w:t>
            </w:r>
            <w:r>
              <w:rPr>
                <w:spacing w:val="-3"/>
                <w:sz w:val="21"/>
                <w:szCs w:val="21"/>
                <w:lang w:eastAsia="zh-CN"/>
              </w:rPr>
              <w:t>下返工后才能被接受</w:t>
            </w:r>
          </w:p>
        </w:tc>
        <w:tc>
          <w:tcPr>
            <w:tcW w:w="2157" w:type="dxa"/>
          </w:tcPr>
          <w:p w:rsidR="006035E2" w:rsidRDefault="000A592D">
            <w:pPr>
              <w:pStyle w:val="TableText"/>
              <w:spacing w:before="59" w:line="233" w:lineRule="auto"/>
              <w:ind w:left="33" w:right="4" w:hanging="2"/>
              <w:rPr>
                <w:sz w:val="21"/>
                <w:szCs w:val="21"/>
                <w:lang w:eastAsia="zh-CN"/>
              </w:rPr>
            </w:pPr>
            <w:r>
              <w:rPr>
                <w:spacing w:val="-8"/>
                <w:sz w:val="21"/>
                <w:szCs w:val="21"/>
                <w:lang w:eastAsia="zh-CN"/>
              </w:rPr>
              <w:t xml:space="preserve">生产线停工超过 </w:t>
            </w:r>
            <w:r>
              <w:rPr>
                <w:b/>
                <w:bCs/>
                <w:spacing w:val="-8"/>
                <w:sz w:val="21"/>
                <w:szCs w:val="21"/>
                <w:lang w:eastAsia="zh-CN"/>
              </w:rPr>
              <w:t>1</w:t>
            </w:r>
            <w:r>
              <w:rPr>
                <w:spacing w:val="-9"/>
                <w:sz w:val="21"/>
                <w:szCs w:val="21"/>
                <w:lang w:eastAsia="zh-CN"/>
              </w:rPr>
              <w:t xml:space="preserve"> </w:t>
            </w:r>
            <w:r>
              <w:rPr>
                <w:spacing w:val="-8"/>
                <w:sz w:val="21"/>
                <w:szCs w:val="21"/>
                <w:lang w:eastAsia="zh-CN"/>
              </w:rPr>
              <w:t>个小</w:t>
            </w:r>
            <w:r>
              <w:rPr>
                <w:sz w:val="21"/>
                <w:szCs w:val="21"/>
                <w:lang w:eastAsia="zh-CN"/>
              </w:rPr>
              <w:t>时</w:t>
            </w:r>
          </w:p>
        </w:tc>
        <w:tc>
          <w:tcPr>
            <w:tcW w:w="1978" w:type="dxa"/>
          </w:tcPr>
          <w:p w:rsidR="006035E2" w:rsidRDefault="000A592D">
            <w:pPr>
              <w:pStyle w:val="TableText"/>
              <w:spacing w:before="211" w:line="219" w:lineRule="auto"/>
              <w:ind w:left="25"/>
              <w:rPr>
                <w:sz w:val="21"/>
                <w:szCs w:val="21"/>
              </w:rPr>
            </w:pPr>
            <w:r>
              <w:rPr>
                <w:spacing w:val="-2"/>
                <w:sz w:val="21"/>
                <w:szCs w:val="21"/>
              </w:rPr>
              <w:t>失去车辆的次要功能</w:t>
            </w:r>
          </w:p>
        </w:tc>
        <w:tc>
          <w:tcPr>
            <w:tcW w:w="1079" w:type="dxa"/>
          </w:tcPr>
          <w:p w:rsidR="006035E2" w:rsidRDefault="006035E2"/>
        </w:tc>
        <w:tc>
          <w:tcPr>
            <w:tcW w:w="1079" w:type="dxa"/>
          </w:tcPr>
          <w:p w:rsidR="006035E2" w:rsidRDefault="006035E2"/>
        </w:tc>
      </w:tr>
      <w:tr w:rsidR="006035E2">
        <w:trPr>
          <w:trHeight w:val="1199"/>
        </w:trPr>
        <w:tc>
          <w:tcPr>
            <w:tcW w:w="375" w:type="dxa"/>
          </w:tcPr>
          <w:p w:rsidR="006035E2" w:rsidRDefault="006035E2">
            <w:pPr>
              <w:spacing w:line="404" w:lineRule="auto"/>
            </w:pPr>
          </w:p>
          <w:p w:rsidR="006035E2" w:rsidRDefault="000A592D">
            <w:pPr>
              <w:pStyle w:val="TableText"/>
              <w:spacing w:before="78" w:line="241" w:lineRule="auto"/>
              <w:ind w:left="133"/>
            </w:pPr>
            <w:r>
              <w:rPr>
                <w:b/>
                <w:bCs/>
                <w:spacing w:val="-3"/>
              </w:rPr>
              <w:t>5</w:t>
            </w:r>
          </w:p>
        </w:tc>
        <w:tc>
          <w:tcPr>
            <w:tcW w:w="871" w:type="dxa"/>
            <w:vMerge/>
            <w:tcBorders>
              <w:top w:val="nil"/>
              <w:bottom w:val="nil"/>
            </w:tcBorders>
          </w:tcPr>
          <w:p w:rsidR="006035E2" w:rsidRDefault="006035E2"/>
        </w:tc>
        <w:tc>
          <w:tcPr>
            <w:tcW w:w="2006" w:type="dxa"/>
          </w:tcPr>
          <w:p w:rsidR="006035E2" w:rsidRDefault="006035E2">
            <w:pPr>
              <w:spacing w:line="291" w:lineRule="auto"/>
              <w:rPr>
                <w:lang w:eastAsia="zh-CN"/>
              </w:rPr>
            </w:pPr>
          </w:p>
          <w:p w:rsidR="006035E2" w:rsidRDefault="000A592D">
            <w:pPr>
              <w:pStyle w:val="TableText"/>
              <w:spacing w:before="68" w:line="264" w:lineRule="auto"/>
              <w:ind w:left="20" w:right="6" w:hanging="3"/>
              <w:rPr>
                <w:sz w:val="21"/>
                <w:szCs w:val="21"/>
                <w:lang w:eastAsia="zh-CN"/>
              </w:rPr>
            </w:pPr>
            <w:r>
              <w:rPr>
                <w:spacing w:val="9"/>
                <w:sz w:val="21"/>
                <w:szCs w:val="21"/>
                <w:lang w:eastAsia="zh-CN"/>
              </w:rPr>
              <w:t>剖分产品可能需要线</w:t>
            </w:r>
            <w:r>
              <w:rPr>
                <w:spacing w:val="-3"/>
                <w:sz w:val="21"/>
                <w:szCs w:val="21"/>
                <w:lang w:eastAsia="zh-CN"/>
              </w:rPr>
              <w:t>下返工后才能被接受</w:t>
            </w:r>
          </w:p>
        </w:tc>
        <w:tc>
          <w:tcPr>
            <w:tcW w:w="2157" w:type="dxa"/>
          </w:tcPr>
          <w:p w:rsidR="006035E2" w:rsidRDefault="000A592D">
            <w:pPr>
              <w:pStyle w:val="TableText"/>
              <w:spacing w:before="60" w:line="248" w:lineRule="auto"/>
              <w:ind w:left="18" w:firstLine="102"/>
              <w:jc w:val="both"/>
              <w:rPr>
                <w:sz w:val="21"/>
                <w:szCs w:val="21"/>
                <w:lang w:eastAsia="zh-CN"/>
              </w:rPr>
            </w:pPr>
            <w:r>
              <w:rPr>
                <w:spacing w:val="-12"/>
                <w:sz w:val="21"/>
                <w:szCs w:val="21"/>
                <w:lang w:eastAsia="zh-CN"/>
              </w:rPr>
              <w:t>少于</w:t>
            </w:r>
            <w:r>
              <w:rPr>
                <w:spacing w:val="-46"/>
                <w:sz w:val="21"/>
                <w:szCs w:val="21"/>
                <w:lang w:eastAsia="zh-CN"/>
              </w:rPr>
              <w:t xml:space="preserve"> </w:t>
            </w:r>
            <w:r>
              <w:rPr>
                <w:b/>
                <w:bCs/>
                <w:spacing w:val="-12"/>
                <w:sz w:val="21"/>
                <w:szCs w:val="21"/>
                <w:lang w:eastAsia="zh-CN"/>
              </w:rPr>
              <w:t>100%</w:t>
            </w:r>
            <w:r>
              <w:rPr>
                <w:spacing w:val="-12"/>
                <w:sz w:val="21"/>
                <w:szCs w:val="21"/>
                <w:lang w:eastAsia="zh-CN"/>
              </w:rPr>
              <w:t>的受到影响；</w:t>
            </w:r>
            <w:r>
              <w:rPr>
                <w:spacing w:val="-3"/>
                <w:sz w:val="21"/>
                <w:szCs w:val="21"/>
                <w:lang w:eastAsia="zh-CN"/>
              </w:rPr>
              <w:t>极有可能出现额外的缺陷产品；需要分拣；生</w:t>
            </w:r>
            <w:r>
              <w:rPr>
                <w:spacing w:val="-9"/>
                <w:sz w:val="21"/>
                <w:szCs w:val="21"/>
                <w:lang w:eastAsia="zh-CN"/>
              </w:rPr>
              <w:t>产线没有停工。</w:t>
            </w:r>
          </w:p>
        </w:tc>
        <w:tc>
          <w:tcPr>
            <w:tcW w:w="1978" w:type="dxa"/>
          </w:tcPr>
          <w:p w:rsidR="006035E2" w:rsidRDefault="006035E2">
            <w:pPr>
              <w:spacing w:line="440" w:lineRule="auto"/>
              <w:rPr>
                <w:lang w:eastAsia="zh-CN"/>
              </w:rPr>
            </w:pPr>
          </w:p>
          <w:p w:rsidR="006035E2" w:rsidRDefault="000A592D">
            <w:pPr>
              <w:pStyle w:val="TableText"/>
              <w:spacing w:before="68" w:line="219" w:lineRule="auto"/>
              <w:ind w:left="32"/>
              <w:rPr>
                <w:sz w:val="21"/>
                <w:szCs w:val="21"/>
              </w:rPr>
            </w:pPr>
            <w:r>
              <w:rPr>
                <w:spacing w:val="-3"/>
                <w:sz w:val="21"/>
                <w:szCs w:val="21"/>
              </w:rPr>
              <w:t>降低车辆的次要功能</w:t>
            </w:r>
          </w:p>
        </w:tc>
        <w:tc>
          <w:tcPr>
            <w:tcW w:w="1079" w:type="dxa"/>
          </w:tcPr>
          <w:p w:rsidR="006035E2" w:rsidRDefault="006035E2"/>
        </w:tc>
        <w:tc>
          <w:tcPr>
            <w:tcW w:w="1079" w:type="dxa"/>
          </w:tcPr>
          <w:p w:rsidR="006035E2" w:rsidRDefault="006035E2"/>
        </w:tc>
      </w:tr>
      <w:tr w:rsidR="006035E2">
        <w:trPr>
          <w:trHeight w:val="1199"/>
        </w:trPr>
        <w:tc>
          <w:tcPr>
            <w:tcW w:w="375" w:type="dxa"/>
          </w:tcPr>
          <w:p w:rsidR="006035E2" w:rsidRDefault="006035E2">
            <w:pPr>
              <w:spacing w:line="405" w:lineRule="auto"/>
            </w:pPr>
          </w:p>
          <w:p w:rsidR="006035E2" w:rsidRDefault="000A592D">
            <w:pPr>
              <w:pStyle w:val="TableText"/>
              <w:spacing w:before="78" w:line="315" w:lineRule="exact"/>
              <w:ind w:left="127"/>
            </w:pPr>
            <w:r>
              <w:rPr>
                <w:b/>
                <w:bCs/>
                <w:spacing w:val="-3"/>
                <w:position w:val="1"/>
              </w:rPr>
              <w:t>4</w:t>
            </w:r>
          </w:p>
        </w:tc>
        <w:tc>
          <w:tcPr>
            <w:tcW w:w="871" w:type="dxa"/>
            <w:vMerge/>
            <w:tcBorders>
              <w:top w:val="nil"/>
            </w:tcBorders>
          </w:tcPr>
          <w:p w:rsidR="006035E2" w:rsidRDefault="006035E2"/>
        </w:tc>
        <w:tc>
          <w:tcPr>
            <w:tcW w:w="2006" w:type="dxa"/>
          </w:tcPr>
          <w:p w:rsidR="006035E2" w:rsidRDefault="000A592D">
            <w:pPr>
              <w:pStyle w:val="TableText"/>
              <w:spacing w:before="211" w:line="265" w:lineRule="auto"/>
              <w:ind w:left="17" w:right="7" w:firstLine="8"/>
              <w:jc w:val="both"/>
              <w:rPr>
                <w:sz w:val="21"/>
                <w:szCs w:val="21"/>
                <w:lang w:eastAsia="zh-CN"/>
              </w:rPr>
            </w:pPr>
            <w:r>
              <w:rPr>
                <w:b/>
                <w:bCs/>
                <w:spacing w:val="5"/>
                <w:sz w:val="21"/>
                <w:szCs w:val="21"/>
                <w:lang w:eastAsia="zh-CN"/>
              </w:rPr>
              <w:t>100%</w:t>
            </w:r>
            <w:r>
              <w:rPr>
                <w:spacing w:val="5"/>
                <w:sz w:val="21"/>
                <w:szCs w:val="21"/>
                <w:lang w:eastAsia="zh-CN"/>
              </w:rPr>
              <w:t>的产品可能需要</w:t>
            </w:r>
            <w:r>
              <w:rPr>
                <w:spacing w:val="9"/>
                <w:sz w:val="21"/>
                <w:szCs w:val="21"/>
                <w:lang w:eastAsia="zh-CN"/>
              </w:rPr>
              <w:t>在工位上返工后才能</w:t>
            </w:r>
            <w:r>
              <w:rPr>
                <w:spacing w:val="-4"/>
                <w:sz w:val="21"/>
                <w:szCs w:val="21"/>
                <w:lang w:eastAsia="zh-CN"/>
              </w:rPr>
              <w:t>继续加工</w:t>
            </w:r>
          </w:p>
        </w:tc>
        <w:tc>
          <w:tcPr>
            <w:tcW w:w="2157" w:type="dxa"/>
          </w:tcPr>
          <w:p w:rsidR="006035E2" w:rsidRDefault="000A592D">
            <w:pPr>
              <w:pStyle w:val="TableText"/>
              <w:spacing w:before="60" w:line="248" w:lineRule="auto"/>
              <w:ind w:left="20" w:right="2" w:hanging="3"/>
              <w:jc w:val="both"/>
              <w:rPr>
                <w:sz w:val="21"/>
                <w:szCs w:val="21"/>
                <w:lang w:eastAsia="zh-CN"/>
              </w:rPr>
            </w:pPr>
            <w:r>
              <w:rPr>
                <w:spacing w:val="2"/>
                <w:sz w:val="21"/>
                <w:szCs w:val="21"/>
                <w:lang w:eastAsia="zh-CN"/>
              </w:rPr>
              <w:t>缺陷产品会触发重大应</w:t>
            </w:r>
            <w:r>
              <w:rPr>
                <w:spacing w:val="12"/>
                <w:sz w:val="21"/>
                <w:szCs w:val="21"/>
                <w:lang w:eastAsia="zh-CN"/>
              </w:rPr>
              <w:t>对计划的启动</w:t>
            </w:r>
            <w:r>
              <w:rPr>
                <w:rFonts w:hint="eastAsia"/>
                <w:spacing w:val="12"/>
                <w:sz w:val="21"/>
                <w:szCs w:val="21"/>
                <w:lang w:eastAsia="zh-CN"/>
              </w:rPr>
              <w:t>；</w:t>
            </w:r>
            <w:r>
              <w:rPr>
                <w:spacing w:val="12"/>
                <w:sz w:val="21"/>
                <w:szCs w:val="21"/>
                <w:lang w:eastAsia="zh-CN"/>
              </w:rPr>
              <w:t>可能不会</w:t>
            </w:r>
            <w:r>
              <w:rPr>
                <w:rFonts w:hint="eastAsia"/>
                <w:spacing w:val="12"/>
                <w:sz w:val="21"/>
                <w:szCs w:val="21"/>
                <w:lang w:eastAsia="zh-CN"/>
              </w:rPr>
              <w:t>出现</w:t>
            </w:r>
            <w:r>
              <w:rPr>
                <w:spacing w:val="12"/>
                <w:sz w:val="21"/>
                <w:szCs w:val="21"/>
                <w:lang w:eastAsia="zh-CN"/>
              </w:rPr>
              <w:t>额外的瑕疵产品</w:t>
            </w:r>
            <w:r>
              <w:rPr>
                <w:rFonts w:hint="eastAsia"/>
                <w:spacing w:val="12"/>
                <w:sz w:val="21"/>
                <w:szCs w:val="21"/>
                <w:lang w:eastAsia="zh-CN"/>
              </w:rPr>
              <w:t>：</w:t>
            </w:r>
            <w:r>
              <w:rPr>
                <w:spacing w:val="-4"/>
                <w:sz w:val="21"/>
                <w:szCs w:val="21"/>
                <w:lang w:eastAsia="zh-CN"/>
              </w:rPr>
              <w:t>不需要分拣</w:t>
            </w:r>
          </w:p>
        </w:tc>
        <w:tc>
          <w:tcPr>
            <w:tcW w:w="1978" w:type="dxa"/>
          </w:tcPr>
          <w:p w:rsidR="006035E2" w:rsidRDefault="000A592D">
            <w:pPr>
              <w:pStyle w:val="TableText"/>
              <w:spacing w:before="212" w:line="264" w:lineRule="auto"/>
              <w:ind w:left="21" w:right="1" w:firstLine="2"/>
              <w:rPr>
                <w:sz w:val="21"/>
                <w:szCs w:val="21"/>
                <w:lang w:eastAsia="zh-CN"/>
              </w:rPr>
            </w:pPr>
            <w:r>
              <w:rPr>
                <w:spacing w:val="5"/>
                <w:sz w:val="21"/>
                <w:szCs w:val="21"/>
                <w:lang w:eastAsia="zh-CN"/>
              </w:rPr>
              <w:t>外观、声音、振动、</w:t>
            </w:r>
            <w:r>
              <w:rPr>
                <w:spacing w:val="6"/>
                <w:sz w:val="21"/>
                <w:szCs w:val="21"/>
                <w:lang w:eastAsia="zh-CN"/>
              </w:rPr>
              <w:t>粗糙度或触感令人感</w:t>
            </w:r>
            <w:r>
              <w:rPr>
                <w:spacing w:val="-2"/>
                <w:sz w:val="21"/>
                <w:szCs w:val="21"/>
                <w:lang w:eastAsia="zh-CN"/>
              </w:rPr>
              <w:t>觉非常不舒服。</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1199"/>
        </w:trPr>
        <w:tc>
          <w:tcPr>
            <w:tcW w:w="375" w:type="dxa"/>
          </w:tcPr>
          <w:p w:rsidR="006035E2" w:rsidRDefault="006035E2">
            <w:pPr>
              <w:spacing w:line="406" w:lineRule="auto"/>
              <w:rPr>
                <w:lang w:eastAsia="zh-CN"/>
              </w:rPr>
            </w:pPr>
          </w:p>
          <w:p w:rsidR="006035E2" w:rsidRDefault="000A592D">
            <w:pPr>
              <w:pStyle w:val="TableText"/>
              <w:spacing w:before="78" w:line="241" w:lineRule="auto"/>
              <w:ind w:left="133"/>
            </w:pPr>
            <w:r>
              <w:rPr>
                <w:b/>
                <w:bCs/>
                <w:spacing w:val="-3"/>
              </w:rPr>
              <w:t>3</w:t>
            </w:r>
          </w:p>
        </w:tc>
        <w:tc>
          <w:tcPr>
            <w:tcW w:w="871" w:type="dxa"/>
            <w:vMerge w:val="restart"/>
            <w:tcBorders>
              <w:bottom w:val="nil"/>
            </w:tcBorders>
          </w:tcPr>
          <w:p w:rsidR="006035E2" w:rsidRDefault="006035E2">
            <w:pPr>
              <w:spacing w:line="287" w:lineRule="auto"/>
            </w:pPr>
          </w:p>
          <w:p w:rsidR="006035E2" w:rsidRDefault="006035E2">
            <w:pPr>
              <w:spacing w:line="288" w:lineRule="auto"/>
            </w:pPr>
          </w:p>
          <w:p w:rsidR="006035E2" w:rsidRDefault="006035E2">
            <w:pPr>
              <w:spacing w:line="288" w:lineRule="auto"/>
            </w:pPr>
          </w:p>
          <w:p w:rsidR="006035E2" w:rsidRDefault="006035E2">
            <w:pPr>
              <w:spacing w:line="288" w:lineRule="auto"/>
            </w:pPr>
          </w:p>
          <w:p w:rsidR="006035E2" w:rsidRDefault="000A592D">
            <w:pPr>
              <w:pStyle w:val="TableText"/>
              <w:spacing w:before="78" w:line="223" w:lineRule="auto"/>
              <w:ind w:left="17"/>
            </w:pPr>
            <w:r>
              <w:t>低</w:t>
            </w:r>
          </w:p>
        </w:tc>
        <w:tc>
          <w:tcPr>
            <w:tcW w:w="2006" w:type="dxa"/>
          </w:tcPr>
          <w:p w:rsidR="006035E2" w:rsidRDefault="000A592D">
            <w:pPr>
              <w:pStyle w:val="TableText"/>
              <w:spacing w:before="212" w:line="265" w:lineRule="auto"/>
              <w:ind w:left="16" w:right="6"/>
              <w:jc w:val="both"/>
              <w:rPr>
                <w:sz w:val="21"/>
                <w:szCs w:val="21"/>
                <w:lang w:eastAsia="zh-CN"/>
              </w:rPr>
            </w:pPr>
            <w:r>
              <w:rPr>
                <w:spacing w:val="9"/>
                <w:sz w:val="21"/>
                <w:szCs w:val="21"/>
                <w:lang w:eastAsia="zh-CN"/>
              </w:rPr>
              <w:t>部分产品可能需要在工位上返工后才能继</w:t>
            </w:r>
            <w:r>
              <w:rPr>
                <w:spacing w:val="-5"/>
                <w:sz w:val="21"/>
                <w:szCs w:val="21"/>
                <w:lang w:eastAsia="zh-CN"/>
              </w:rPr>
              <w:t>续加工</w:t>
            </w:r>
          </w:p>
        </w:tc>
        <w:tc>
          <w:tcPr>
            <w:tcW w:w="2157" w:type="dxa"/>
          </w:tcPr>
          <w:p w:rsidR="006035E2" w:rsidRDefault="000A592D">
            <w:pPr>
              <w:pStyle w:val="TableText"/>
              <w:spacing w:before="60" w:line="248" w:lineRule="auto"/>
              <w:ind w:left="20" w:right="2" w:hanging="3"/>
              <w:jc w:val="both"/>
              <w:rPr>
                <w:sz w:val="21"/>
                <w:szCs w:val="21"/>
                <w:lang w:eastAsia="zh-CN"/>
              </w:rPr>
            </w:pPr>
            <w:r>
              <w:rPr>
                <w:spacing w:val="2"/>
                <w:sz w:val="21"/>
                <w:szCs w:val="21"/>
                <w:lang w:eastAsia="zh-CN"/>
              </w:rPr>
              <w:t>缺陷产品会触发次要应</w:t>
            </w:r>
            <w:r>
              <w:rPr>
                <w:spacing w:val="12"/>
                <w:sz w:val="21"/>
                <w:szCs w:val="21"/>
                <w:lang w:eastAsia="zh-CN"/>
              </w:rPr>
              <w:t>对计划的启动</w:t>
            </w:r>
            <w:r>
              <w:rPr>
                <w:rFonts w:hint="eastAsia"/>
                <w:spacing w:val="12"/>
                <w:sz w:val="21"/>
                <w:szCs w:val="21"/>
                <w:lang w:eastAsia="zh-CN"/>
              </w:rPr>
              <w:t>；</w:t>
            </w:r>
            <w:r>
              <w:rPr>
                <w:spacing w:val="12"/>
                <w:sz w:val="21"/>
                <w:szCs w:val="21"/>
                <w:lang w:eastAsia="zh-CN"/>
              </w:rPr>
              <w:t>可能不</w:t>
            </w:r>
            <w:r>
              <w:rPr>
                <w:spacing w:val="-1"/>
                <w:sz w:val="21"/>
                <w:szCs w:val="21"/>
                <w:lang w:eastAsia="zh-CN"/>
              </w:rPr>
              <w:t>会出</w:t>
            </w:r>
            <w:r>
              <w:rPr>
                <w:spacing w:val="-56"/>
                <w:sz w:val="21"/>
                <w:szCs w:val="21"/>
                <w:lang w:eastAsia="zh-CN"/>
              </w:rPr>
              <w:t xml:space="preserve"> </w:t>
            </w:r>
            <w:r>
              <w:rPr>
                <w:spacing w:val="-1"/>
                <w:sz w:val="21"/>
                <w:szCs w:val="21"/>
                <w:lang w:eastAsia="zh-CN"/>
              </w:rPr>
              <w:t>现</w:t>
            </w:r>
            <w:r>
              <w:rPr>
                <w:spacing w:val="-61"/>
                <w:sz w:val="21"/>
                <w:szCs w:val="21"/>
                <w:lang w:eastAsia="zh-CN"/>
              </w:rPr>
              <w:t xml:space="preserve"> </w:t>
            </w:r>
            <w:r>
              <w:rPr>
                <w:spacing w:val="-1"/>
                <w:sz w:val="21"/>
                <w:szCs w:val="21"/>
                <w:lang w:eastAsia="zh-CN"/>
              </w:rPr>
              <w:t>额外</w:t>
            </w:r>
            <w:r>
              <w:rPr>
                <w:spacing w:val="-48"/>
                <w:sz w:val="21"/>
                <w:szCs w:val="21"/>
                <w:lang w:eastAsia="zh-CN"/>
              </w:rPr>
              <w:t xml:space="preserve"> </w:t>
            </w:r>
            <w:r>
              <w:rPr>
                <w:spacing w:val="-1"/>
                <w:sz w:val="21"/>
                <w:szCs w:val="21"/>
                <w:lang w:eastAsia="zh-CN"/>
              </w:rPr>
              <w:t>的</w:t>
            </w:r>
            <w:r>
              <w:rPr>
                <w:spacing w:val="-62"/>
                <w:sz w:val="21"/>
                <w:szCs w:val="21"/>
                <w:lang w:eastAsia="zh-CN"/>
              </w:rPr>
              <w:t xml:space="preserve"> </w:t>
            </w:r>
            <w:r>
              <w:rPr>
                <w:spacing w:val="-1"/>
                <w:sz w:val="21"/>
                <w:szCs w:val="21"/>
                <w:lang w:eastAsia="zh-CN"/>
              </w:rPr>
              <w:t>缺陷</w:t>
            </w:r>
            <w:r>
              <w:rPr>
                <w:spacing w:val="-58"/>
                <w:sz w:val="21"/>
                <w:szCs w:val="21"/>
                <w:lang w:eastAsia="zh-CN"/>
              </w:rPr>
              <w:t xml:space="preserve"> </w:t>
            </w:r>
            <w:r>
              <w:rPr>
                <w:spacing w:val="-1"/>
                <w:sz w:val="21"/>
                <w:szCs w:val="21"/>
                <w:lang w:eastAsia="zh-CN"/>
              </w:rPr>
              <w:t>产</w:t>
            </w:r>
            <w:r>
              <w:rPr>
                <w:spacing w:val="-3"/>
                <w:sz w:val="21"/>
                <w:szCs w:val="21"/>
                <w:lang w:eastAsia="zh-CN"/>
              </w:rPr>
              <w:t>品，不需要分拣</w:t>
            </w:r>
          </w:p>
        </w:tc>
        <w:tc>
          <w:tcPr>
            <w:tcW w:w="1978" w:type="dxa"/>
          </w:tcPr>
          <w:p w:rsidR="006035E2" w:rsidRDefault="000A592D">
            <w:pPr>
              <w:pStyle w:val="TableText"/>
              <w:spacing w:before="211" w:line="264" w:lineRule="auto"/>
              <w:ind w:left="21" w:right="1" w:firstLine="2"/>
              <w:rPr>
                <w:sz w:val="21"/>
                <w:szCs w:val="21"/>
                <w:lang w:eastAsia="zh-CN"/>
              </w:rPr>
            </w:pPr>
            <w:r>
              <w:rPr>
                <w:spacing w:val="5"/>
                <w:sz w:val="21"/>
                <w:szCs w:val="21"/>
                <w:lang w:eastAsia="zh-CN"/>
              </w:rPr>
              <w:t>外观、声音、振动、</w:t>
            </w:r>
            <w:r>
              <w:rPr>
                <w:spacing w:val="6"/>
                <w:sz w:val="21"/>
                <w:szCs w:val="21"/>
                <w:lang w:eastAsia="zh-CN"/>
              </w:rPr>
              <w:t>粗糙度或触感令人感</w:t>
            </w:r>
            <w:r>
              <w:rPr>
                <w:spacing w:val="-2"/>
                <w:sz w:val="21"/>
                <w:szCs w:val="21"/>
                <w:lang w:eastAsia="zh-CN"/>
              </w:rPr>
              <w:t>觉一般性的不舒服。</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1499"/>
        </w:trPr>
        <w:tc>
          <w:tcPr>
            <w:tcW w:w="375" w:type="dxa"/>
          </w:tcPr>
          <w:p w:rsidR="006035E2" w:rsidRDefault="006035E2">
            <w:pPr>
              <w:spacing w:line="278" w:lineRule="auto"/>
              <w:rPr>
                <w:lang w:eastAsia="zh-CN"/>
              </w:rPr>
            </w:pPr>
          </w:p>
          <w:p w:rsidR="006035E2" w:rsidRDefault="006035E2">
            <w:pPr>
              <w:spacing w:line="278" w:lineRule="auto"/>
              <w:rPr>
                <w:lang w:eastAsia="zh-CN"/>
              </w:rPr>
            </w:pPr>
          </w:p>
          <w:p w:rsidR="006035E2" w:rsidRDefault="000A592D">
            <w:pPr>
              <w:pStyle w:val="TableText"/>
              <w:spacing w:before="78" w:line="315" w:lineRule="exact"/>
              <w:ind w:left="131"/>
            </w:pPr>
            <w:r>
              <w:rPr>
                <w:b/>
                <w:bCs/>
                <w:spacing w:val="-3"/>
                <w:position w:val="1"/>
              </w:rPr>
              <w:t>2</w:t>
            </w:r>
          </w:p>
        </w:tc>
        <w:tc>
          <w:tcPr>
            <w:tcW w:w="871" w:type="dxa"/>
            <w:vMerge/>
            <w:tcBorders>
              <w:top w:val="nil"/>
            </w:tcBorders>
          </w:tcPr>
          <w:p w:rsidR="006035E2" w:rsidRDefault="006035E2"/>
        </w:tc>
        <w:tc>
          <w:tcPr>
            <w:tcW w:w="2006" w:type="dxa"/>
          </w:tcPr>
          <w:p w:rsidR="006035E2" w:rsidRDefault="006035E2">
            <w:pPr>
              <w:spacing w:line="441" w:lineRule="auto"/>
              <w:rPr>
                <w:lang w:eastAsia="zh-CN"/>
              </w:rPr>
            </w:pPr>
          </w:p>
          <w:p w:rsidR="006035E2" w:rsidRDefault="000A592D">
            <w:pPr>
              <w:pStyle w:val="TableText"/>
              <w:spacing w:before="69" w:line="264" w:lineRule="auto"/>
              <w:ind w:left="16" w:right="6" w:firstLine="6"/>
              <w:rPr>
                <w:sz w:val="21"/>
                <w:szCs w:val="21"/>
                <w:lang w:eastAsia="zh-CN"/>
              </w:rPr>
            </w:pPr>
            <w:r>
              <w:rPr>
                <w:spacing w:val="8"/>
                <w:sz w:val="21"/>
                <w:szCs w:val="21"/>
                <w:lang w:eastAsia="zh-CN"/>
              </w:rPr>
              <w:t>会导致过程、操作或</w:t>
            </w:r>
            <w:r>
              <w:rPr>
                <w:spacing w:val="-2"/>
                <w:sz w:val="21"/>
                <w:szCs w:val="21"/>
                <w:lang w:eastAsia="zh-CN"/>
              </w:rPr>
              <w:t>操作人员的不方便</w:t>
            </w:r>
          </w:p>
        </w:tc>
        <w:tc>
          <w:tcPr>
            <w:tcW w:w="2157" w:type="dxa"/>
          </w:tcPr>
          <w:p w:rsidR="006035E2" w:rsidRDefault="000A592D">
            <w:pPr>
              <w:pStyle w:val="TableText"/>
              <w:spacing w:before="61" w:line="251" w:lineRule="auto"/>
              <w:ind w:left="18" w:right="3" w:hanging="1"/>
              <w:jc w:val="both"/>
              <w:rPr>
                <w:sz w:val="21"/>
                <w:szCs w:val="21"/>
                <w:lang w:eastAsia="zh-CN"/>
              </w:rPr>
            </w:pPr>
            <w:r>
              <w:rPr>
                <w:spacing w:val="2"/>
                <w:sz w:val="21"/>
                <w:szCs w:val="21"/>
                <w:lang w:eastAsia="zh-CN"/>
              </w:rPr>
              <w:t>缺陷产品不会触发应对</w:t>
            </w:r>
            <w:r>
              <w:rPr>
                <w:spacing w:val="12"/>
                <w:sz w:val="21"/>
                <w:szCs w:val="21"/>
                <w:lang w:eastAsia="zh-CN"/>
              </w:rPr>
              <w:t>计划的后动</w:t>
            </w:r>
            <w:r>
              <w:rPr>
                <w:rFonts w:hint="eastAsia"/>
                <w:spacing w:val="12"/>
                <w:sz w:val="21"/>
                <w:szCs w:val="21"/>
                <w:lang w:eastAsia="zh-CN"/>
              </w:rPr>
              <w:t>：</w:t>
            </w:r>
            <w:r>
              <w:rPr>
                <w:spacing w:val="12"/>
                <w:sz w:val="21"/>
                <w:szCs w:val="21"/>
                <w:lang w:eastAsia="zh-CN"/>
              </w:rPr>
              <w:t>可能不会</w:t>
            </w:r>
            <w:r>
              <w:rPr>
                <w:spacing w:val="2"/>
                <w:sz w:val="21"/>
                <w:szCs w:val="21"/>
                <w:lang w:eastAsia="zh-CN"/>
              </w:rPr>
              <w:t>出现额外的缺陷</w:t>
            </w:r>
            <w:r>
              <w:rPr>
                <w:rFonts w:hint="eastAsia"/>
                <w:spacing w:val="2"/>
                <w:sz w:val="21"/>
                <w:szCs w:val="21"/>
                <w:lang w:eastAsia="zh-CN"/>
              </w:rPr>
              <w:t>产品</w:t>
            </w:r>
            <w:r>
              <w:rPr>
                <w:spacing w:val="2"/>
                <w:sz w:val="21"/>
                <w:szCs w:val="21"/>
                <w:lang w:eastAsia="zh-CN"/>
              </w:rPr>
              <w:t>；不</w:t>
            </w:r>
            <w:r>
              <w:rPr>
                <w:spacing w:val="12"/>
                <w:sz w:val="21"/>
                <w:szCs w:val="21"/>
                <w:lang w:eastAsia="zh-CN"/>
              </w:rPr>
              <w:t>需要分拣</w:t>
            </w:r>
            <w:r>
              <w:rPr>
                <w:rFonts w:hint="eastAsia"/>
                <w:spacing w:val="12"/>
                <w:sz w:val="21"/>
                <w:szCs w:val="21"/>
                <w:lang w:eastAsia="zh-CN"/>
              </w:rPr>
              <w:t>：</w:t>
            </w:r>
            <w:r>
              <w:rPr>
                <w:spacing w:val="12"/>
                <w:sz w:val="21"/>
                <w:szCs w:val="21"/>
                <w:lang w:eastAsia="zh-CN"/>
              </w:rPr>
              <w:t>需要向供应</w:t>
            </w:r>
            <w:r>
              <w:rPr>
                <w:spacing w:val="-3"/>
                <w:sz w:val="21"/>
                <w:szCs w:val="21"/>
                <w:lang w:eastAsia="zh-CN"/>
              </w:rPr>
              <w:t>商提供反馈</w:t>
            </w:r>
          </w:p>
        </w:tc>
        <w:tc>
          <w:tcPr>
            <w:tcW w:w="1978" w:type="dxa"/>
          </w:tcPr>
          <w:p w:rsidR="006035E2" w:rsidRDefault="006035E2">
            <w:pPr>
              <w:spacing w:line="294" w:lineRule="auto"/>
              <w:rPr>
                <w:lang w:eastAsia="zh-CN"/>
              </w:rPr>
            </w:pPr>
          </w:p>
          <w:p w:rsidR="006035E2" w:rsidRDefault="000A592D">
            <w:pPr>
              <w:pStyle w:val="TableText"/>
              <w:spacing w:before="68" w:line="264" w:lineRule="auto"/>
              <w:ind w:left="21" w:right="1" w:firstLine="3"/>
              <w:rPr>
                <w:sz w:val="21"/>
                <w:szCs w:val="21"/>
                <w:lang w:eastAsia="zh-CN"/>
              </w:rPr>
            </w:pPr>
            <w:r>
              <w:rPr>
                <w:spacing w:val="5"/>
                <w:sz w:val="21"/>
                <w:szCs w:val="21"/>
                <w:lang w:eastAsia="zh-CN"/>
              </w:rPr>
              <w:t>外观、声音、振动、</w:t>
            </w:r>
            <w:r>
              <w:rPr>
                <w:spacing w:val="6"/>
                <w:sz w:val="21"/>
                <w:szCs w:val="21"/>
                <w:lang w:eastAsia="zh-CN"/>
              </w:rPr>
              <w:t>粗糙度或触感令人略</w:t>
            </w:r>
            <w:r>
              <w:rPr>
                <w:spacing w:val="-2"/>
                <w:sz w:val="21"/>
                <w:szCs w:val="21"/>
                <w:lang w:eastAsia="zh-CN"/>
              </w:rPr>
              <w:t>微感觉不舒服。</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604"/>
        </w:trPr>
        <w:tc>
          <w:tcPr>
            <w:tcW w:w="375" w:type="dxa"/>
          </w:tcPr>
          <w:p w:rsidR="006035E2" w:rsidRDefault="000A592D">
            <w:pPr>
              <w:pStyle w:val="TableText"/>
              <w:spacing w:before="188" w:line="316" w:lineRule="exact"/>
              <w:ind w:left="146"/>
            </w:pPr>
            <w:r>
              <w:rPr>
                <w:b/>
                <w:bCs/>
                <w:spacing w:val="-3"/>
                <w:position w:val="1"/>
              </w:rPr>
              <w:t>1</w:t>
            </w:r>
          </w:p>
        </w:tc>
        <w:tc>
          <w:tcPr>
            <w:tcW w:w="871" w:type="dxa"/>
          </w:tcPr>
          <w:p w:rsidR="006035E2" w:rsidRDefault="000A592D">
            <w:pPr>
              <w:pStyle w:val="TableText"/>
              <w:spacing w:before="189" w:line="222" w:lineRule="auto"/>
              <w:ind w:left="25"/>
            </w:pPr>
            <w:r>
              <w:rPr>
                <w:spacing w:val="-8"/>
              </w:rPr>
              <w:t>非常低</w:t>
            </w:r>
          </w:p>
        </w:tc>
        <w:tc>
          <w:tcPr>
            <w:tcW w:w="2006" w:type="dxa"/>
          </w:tcPr>
          <w:p w:rsidR="006035E2" w:rsidRDefault="000A592D">
            <w:pPr>
              <w:pStyle w:val="TableText"/>
              <w:spacing w:before="214" w:line="222" w:lineRule="auto"/>
              <w:ind w:left="19"/>
              <w:rPr>
                <w:sz w:val="21"/>
                <w:szCs w:val="21"/>
              </w:rPr>
            </w:pPr>
            <w:r>
              <w:rPr>
                <w:spacing w:val="-2"/>
                <w:sz w:val="21"/>
                <w:szCs w:val="21"/>
              </w:rPr>
              <w:t>没有可察觉到的影响</w:t>
            </w:r>
          </w:p>
        </w:tc>
        <w:tc>
          <w:tcPr>
            <w:tcW w:w="2157" w:type="dxa"/>
          </w:tcPr>
          <w:p w:rsidR="006035E2" w:rsidRDefault="000A592D">
            <w:pPr>
              <w:pStyle w:val="TableText"/>
              <w:spacing w:before="63" w:line="233" w:lineRule="auto"/>
              <w:ind w:left="21" w:right="3"/>
              <w:rPr>
                <w:sz w:val="21"/>
                <w:szCs w:val="21"/>
                <w:lang w:eastAsia="zh-CN"/>
              </w:rPr>
            </w:pPr>
            <w:r>
              <w:rPr>
                <w:spacing w:val="2"/>
                <w:sz w:val="21"/>
                <w:szCs w:val="21"/>
                <w:lang w:eastAsia="zh-CN"/>
              </w:rPr>
              <w:t>没有可觉察到的影响或</w:t>
            </w:r>
            <w:r>
              <w:rPr>
                <w:spacing w:val="-5"/>
                <w:sz w:val="21"/>
                <w:szCs w:val="21"/>
                <w:lang w:eastAsia="zh-CN"/>
              </w:rPr>
              <w:t>没有影响</w:t>
            </w:r>
          </w:p>
        </w:tc>
        <w:tc>
          <w:tcPr>
            <w:tcW w:w="1978" w:type="dxa"/>
          </w:tcPr>
          <w:p w:rsidR="006035E2" w:rsidRDefault="000A592D">
            <w:pPr>
              <w:pStyle w:val="TableText"/>
              <w:spacing w:before="214" w:line="222" w:lineRule="auto"/>
              <w:ind w:left="24"/>
              <w:rPr>
                <w:sz w:val="21"/>
                <w:szCs w:val="21"/>
              </w:rPr>
            </w:pPr>
            <w:r>
              <w:rPr>
                <w:spacing w:val="-2"/>
                <w:sz w:val="21"/>
                <w:szCs w:val="21"/>
              </w:rPr>
              <w:t>没有可察觉到的影响</w:t>
            </w:r>
          </w:p>
        </w:tc>
        <w:tc>
          <w:tcPr>
            <w:tcW w:w="1079" w:type="dxa"/>
          </w:tcPr>
          <w:p w:rsidR="006035E2" w:rsidRDefault="006035E2"/>
        </w:tc>
        <w:tc>
          <w:tcPr>
            <w:tcW w:w="1079" w:type="dxa"/>
          </w:tcPr>
          <w:p w:rsidR="006035E2" w:rsidRDefault="006035E2"/>
        </w:tc>
      </w:tr>
    </w:tbl>
    <w:p w:rsidR="006035E2" w:rsidRDefault="006035E2"/>
    <w:p w:rsidR="006035E2" w:rsidRDefault="006035E2">
      <w:pPr>
        <w:sectPr w:rsidR="006035E2">
          <w:headerReference w:type="default" r:id="rId178"/>
          <w:footerReference w:type="default" r:id="rId179"/>
          <w:pgSz w:w="11900" w:h="16840"/>
          <w:pgMar w:top="1325" w:right="1087" w:bottom="904" w:left="1160" w:header="735" w:footer="744" w:gutter="0"/>
          <w:cols w:space="720"/>
        </w:sectPr>
      </w:pPr>
    </w:p>
    <w:p w:rsidR="006035E2" w:rsidRDefault="000A592D">
      <w:pPr>
        <w:pStyle w:val="a3"/>
        <w:spacing w:before="194" w:line="223" w:lineRule="auto"/>
        <w:ind w:left="46"/>
        <w:rPr>
          <w:sz w:val="30"/>
          <w:szCs w:val="30"/>
        </w:rPr>
      </w:pPr>
      <w:r>
        <w:rPr>
          <w:b/>
          <w:bCs/>
          <w:spacing w:val="-7"/>
          <w:sz w:val="30"/>
          <w:szCs w:val="30"/>
        </w:rPr>
        <w:lastRenderedPageBreak/>
        <w:t>3.5.7</w:t>
      </w:r>
      <w:r>
        <w:rPr>
          <w:spacing w:val="-44"/>
          <w:sz w:val="30"/>
          <w:szCs w:val="30"/>
        </w:rPr>
        <w:t xml:space="preserve"> </w:t>
      </w:r>
      <w:r>
        <w:rPr>
          <w:b/>
          <w:bCs/>
          <w:spacing w:val="-7"/>
          <w:sz w:val="30"/>
          <w:szCs w:val="30"/>
        </w:rPr>
        <w:t>频度（O）</w:t>
      </w:r>
    </w:p>
    <w:p w:rsidR="006035E2" w:rsidRDefault="000A592D">
      <w:pPr>
        <w:pStyle w:val="a3"/>
        <w:spacing w:before="24" w:line="234" w:lineRule="auto"/>
        <w:ind w:left="50" w:right="129" w:firstLine="601"/>
        <w:jc w:val="both"/>
        <w:rPr>
          <w:sz w:val="30"/>
          <w:szCs w:val="30"/>
          <w:lang w:eastAsia="zh-CN"/>
        </w:rPr>
      </w:pPr>
      <w:r>
        <w:rPr>
          <w:spacing w:val="2"/>
          <w:sz w:val="30"/>
          <w:szCs w:val="30"/>
          <w:lang w:eastAsia="zh-CN"/>
        </w:rPr>
        <w:t>频度（</w:t>
      </w:r>
      <w:r>
        <w:rPr>
          <w:b/>
          <w:bCs/>
          <w:spacing w:val="2"/>
          <w:sz w:val="30"/>
          <w:szCs w:val="30"/>
          <w:lang w:eastAsia="zh-CN"/>
        </w:rPr>
        <w:t>O</w:t>
      </w:r>
      <w:r>
        <w:rPr>
          <w:spacing w:val="2"/>
          <w:sz w:val="30"/>
          <w:szCs w:val="30"/>
          <w:lang w:eastAsia="zh-CN"/>
        </w:rPr>
        <w:t>）描述了失效起因在过程中的发生</w:t>
      </w:r>
      <w:r>
        <w:rPr>
          <w:spacing w:val="1"/>
          <w:sz w:val="30"/>
          <w:szCs w:val="30"/>
          <w:lang w:eastAsia="zh-CN"/>
        </w:rPr>
        <w:t>频率，同时考虑了相关的</w:t>
      </w:r>
      <w:r>
        <w:rPr>
          <w:spacing w:val="-2"/>
          <w:sz w:val="30"/>
          <w:szCs w:val="30"/>
          <w:lang w:eastAsia="zh-CN"/>
        </w:rPr>
        <w:t>当前预防控制。频度评级得分是</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范围内的</w:t>
      </w:r>
      <w:r>
        <w:rPr>
          <w:spacing w:val="-3"/>
          <w:sz w:val="30"/>
          <w:szCs w:val="30"/>
          <w:lang w:eastAsia="zh-CN"/>
        </w:rPr>
        <w:t>相对评级数值，可能并不反映实际频度。</w:t>
      </w:r>
    </w:p>
    <w:p w:rsidR="006035E2" w:rsidRDefault="000A592D">
      <w:pPr>
        <w:pStyle w:val="a3"/>
        <w:spacing w:before="4" w:line="233" w:lineRule="auto"/>
        <w:ind w:left="48" w:right="131" w:firstLine="603"/>
        <w:jc w:val="both"/>
        <w:rPr>
          <w:sz w:val="30"/>
          <w:szCs w:val="30"/>
          <w:lang w:eastAsia="zh-CN"/>
        </w:rPr>
      </w:pPr>
      <w:r>
        <w:rPr>
          <w:spacing w:val="-3"/>
          <w:sz w:val="30"/>
          <w:szCs w:val="30"/>
          <w:lang w:eastAsia="zh-CN"/>
        </w:rPr>
        <w:t>频度评级根据评级表描述了失效越因发生的可</w:t>
      </w:r>
      <w:r>
        <w:rPr>
          <w:spacing w:val="-4"/>
          <w:sz w:val="30"/>
          <w:szCs w:val="30"/>
          <w:lang w:eastAsia="zh-CN"/>
        </w:rPr>
        <w:t>能性，不需要考虑探测</w:t>
      </w:r>
      <w:r>
        <w:rPr>
          <w:spacing w:val="-3"/>
          <w:sz w:val="30"/>
          <w:szCs w:val="30"/>
          <w:lang w:eastAsia="zh-CN"/>
        </w:rPr>
        <w:t>控制。例如，在确定评级得分时可考虑使用类似过程的专业知识或其他经</w:t>
      </w:r>
      <w:r>
        <w:rPr>
          <w:spacing w:val="-2"/>
          <w:sz w:val="30"/>
          <w:szCs w:val="30"/>
          <w:lang w:eastAsia="zh-CN"/>
        </w:rPr>
        <w:t>验。始定评级得分时应考虑以下</w:t>
      </w:r>
      <w:r>
        <w:rPr>
          <w:rFonts w:hint="eastAsia"/>
          <w:spacing w:val="-2"/>
          <w:sz w:val="30"/>
          <w:szCs w:val="30"/>
          <w:lang w:eastAsia="zh-CN"/>
        </w:rPr>
        <w:t>问题</w:t>
      </w:r>
      <w:r>
        <w:rPr>
          <w:spacing w:val="-2"/>
          <w:sz w:val="30"/>
          <w:szCs w:val="30"/>
          <w:lang w:eastAsia="zh-CN"/>
        </w:rPr>
        <w:t>：</w:t>
      </w:r>
    </w:p>
    <w:p w:rsidR="006035E2" w:rsidRDefault="000A592D">
      <w:pPr>
        <w:pStyle w:val="a3"/>
        <w:spacing w:line="222" w:lineRule="auto"/>
        <w:ind w:left="746"/>
        <w:rPr>
          <w:sz w:val="30"/>
          <w:szCs w:val="30"/>
          <w:lang w:eastAsia="zh-CN"/>
        </w:rPr>
      </w:pPr>
      <w:r>
        <w:rPr>
          <w:spacing w:val="-6"/>
          <w:sz w:val="30"/>
          <w:szCs w:val="30"/>
          <w:lang w:eastAsia="zh-CN"/>
        </w:rPr>
        <w:t>· 设备经历</w:t>
      </w:r>
      <w:r>
        <w:rPr>
          <w:rFonts w:hint="eastAsia"/>
          <w:spacing w:val="-6"/>
          <w:sz w:val="30"/>
          <w:szCs w:val="30"/>
          <w:lang w:eastAsia="zh-CN"/>
        </w:rPr>
        <w:t>过</w:t>
      </w:r>
      <w:r>
        <w:rPr>
          <w:spacing w:val="-6"/>
          <w:sz w:val="30"/>
          <w:szCs w:val="30"/>
          <w:lang w:eastAsia="zh-CN"/>
        </w:rPr>
        <w:t>哪些类似过程或过程</w:t>
      </w:r>
      <w:r>
        <w:rPr>
          <w:rFonts w:hint="eastAsia"/>
          <w:spacing w:val="-6"/>
          <w:sz w:val="30"/>
          <w:szCs w:val="30"/>
          <w:lang w:eastAsia="zh-CN"/>
        </w:rPr>
        <w:t>步骤</w:t>
      </w:r>
      <w:r>
        <w:rPr>
          <w:spacing w:val="-6"/>
          <w:sz w:val="30"/>
          <w:szCs w:val="30"/>
          <w:lang w:eastAsia="zh-CN"/>
        </w:rPr>
        <w:t>？</w:t>
      </w:r>
    </w:p>
    <w:p w:rsidR="006035E2" w:rsidRDefault="000A592D">
      <w:pPr>
        <w:pStyle w:val="a3"/>
        <w:spacing w:before="19" w:line="222" w:lineRule="auto"/>
        <w:ind w:left="746"/>
        <w:rPr>
          <w:sz w:val="30"/>
          <w:szCs w:val="30"/>
          <w:lang w:eastAsia="zh-CN"/>
        </w:rPr>
      </w:pPr>
      <w:r>
        <w:rPr>
          <w:spacing w:val="-8"/>
          <w:sz w:val="30"/>
          <w:szCs w:val="30"/>
          <w:lang w:eastAsia="zh-CN"/>
        </w:rPr>
        <w:t>· 类似过程有</w:t>
      </w:r>
      <w:r>
        <w:rPr>
          <w:rFonts w:hint="eastAsia"/>
          <w:spacing w:val="-8"/>
          <w:sz w:val="30"/>
          <w:szCs w:val="30"/>
          <w:lang w:eastAsia="zh-CN"/>
        </w:rPr>
        <w:t>哪些</w:t>
      </w:r>
      <w:r>
        <w:rPr>
          <w:spacing w:val="-8"/>
          <w:sz w:val="30"/>
          <w:szCs w:val="30"/>
          <w:lang w:eastAsia="zh-CN"/>
        </w:rPr>
        <w:t>使用现场经验？</w:t>
      </w:r>
    </w:p>
    <w:p w:rsidR="006035E2" w:rsidRDefault="000A592D">
      <w:pPr>
        <w:pStyle w:val="a3"/>
        <w:spacing w:before="18" w:line="234" w:lineRule="auto"/>
        <w:ind w:left="50" w:right="129" w:firstLine="695"/>
        <w:rPr>
          <w:sz w:val="30"/>
          <w:szCs w:val="30"/>
          <w:lang w:eastAsia="zh-CN"/>
        </w:rPr>
      </w:pPr>
      <w:r>
        <w:rPr>
          <w:spacing w:val="-7"/>
          <w:sz w:val="30"/>
          <w:szCs w:val="30"/>
          <w:lang w:eastAsia="zh-CN"/>
        </w:rPr>
        <w:t>· 该过程是否与以往过程相同或相似？</w:t>
      </w:r>
      <w:r>
        <w:rPr>
          <w:spacing w:val="-16"/>
          <w:sz w:val="30"/>
          <w:szCs w:val="30"/>
          <w:lang w:eastAsia="zh-CN"/>
        </w:rPr>
        <w:t xml:space="preserve"> </w:t>
      </w:r>
      <w:r>
        <w:rPr>
          <w:spacing w:val="-7"/>
          <w:sz w:val="30"/>
          <w:szCs w:val="30"/>
          <w:lang w:eastAsia="zh-CN"/>
        </w:rPr>
        <w:t>·</w:t>
      </w:r>
      <w:r>
        <w:rPr>
          <w:spacing w:val="-116"/>
          <w:sz w:val="30"/>
          <w:szCs w:val="30"/>
          <w:lang w:eastAsia="zh-CN"/>
        </w:rPr>
        <w:t xml:space="preserve"> </w:t>
      </w:r>
      <w:r>
        <w:rPr>
          <w:spacing w:val="-7"/>
          <w:sz w:val="30"/>
          <w:szCs w:val="30"/>
          <w:lang w:eastAsia="zh-CN"/>
        </w:rPr>
        <w:t>与</w:t>
      </w:r>
      <w:r>
        <w:rPr>
          <w:rFonts w:hint="eastAsia"/>
          <w:spacing w:val="-7"/>
          <w:sz w:val="30"/>
          <w:szCs w:val="30"/>
          <w:lang w:eastAsia="zh-CN"/>
        </w:rPr>
        <w:t>日常</w:t>
      </w:r>
      <w:r>
        <w:rPr>
          <w:spacing w:val="-7"/>
          <w:sz w:val="30"/>
          <w:szCs w:val="30"/>
          <w:lang w:eastAsia="zh-CN"/>
        </w:rPr>
        <w:t>生产过程相比，变</w:t>
      </w:r>
      <w:r>
        <w:rPr>
          <w:spacing w:val="-4"/>
          <w:sz w:val="30"/>
          <w:szCs w:val="30"/>
          <w:lang w:eastAsia="zh-CN"/>
        </w:rPr>
        <w:t>化有多显著？</w:t>
      </w:r>
    </w:p>
    <w:p w:rsidR="006035E2" w:rsidRDefault="000A592D">
      <w:pPr>
        <w:pStyle w:val="a3"/>
        <w:spacing w:before="1" w:line="222" w:lineRule="auto"/>
        <w:ind w:left="746"/>
        <w:rPr>
          <w:sz w:val="30"/>
          <w:szCs w:val="30"/>
          <w:lang w:eastAsia="zh-CN"/>
        </w:rPr>
      </w:pPr>
      <w:r>
        <w:rPr>
          <w:spacing w:val="-9"/>
          <w:sz w:val="30"/>
          <w:szCs w:val="30"/>
          <w:lang w:eastAsia="zh-CN"/>
        </w:rPr>
        <w:t>· 该过程是否为全新的过程？</w:t>
      </w:r>
    </w:p>
    <w:p w:rsidR="006035E2" w:rsidRDefault="000A592D">
      <w:pPr>
        <w:pStyle w:val="a3"/>
        <w:spacing w:before="18" w:line="222" w:lineRule="auto"/>
        <w:ind w:left="746"/>
        <w:rPr>
          <w:sz w:val="30"/>
          <w:szCs w:val="30"/>
          <w:lang w:eastAsia="zh-CN"/>
        </w:rPr>
      </w:pPr>
      <w:r>
        <w:rPr>
          <w:spacing w:val="-8"/>
          <w:sz w:val="30"/>
          <w:szCs w:val="30"/>
          <w:lang w:eastAsia="zh-CN"/>
        </w:rPr>
        <w:t>· 发生了哪些环境变化？是否已经</w:t>
      </w:r>
      <w:r>
        <w:rPr>
          <w:rFonts w:hint="eastAsia"/>
          <w:spacing w:val="-8"/>
          <w:sz w:val="30"/>
          <w:szCs w:val="30"/>
          <w:lang w:eastAsia="zh-CN"/>
        </w:rPr>
        <w:t>有能力最佳</w:t>
      </w:r>
      <w:r>
        <w:rPr>
          <w:spacing w:val="-9"/>
          <w:sz w:val="30"/>
          <w:szCs w:val="30"/>
          <w:lang w:eastAsia="zh-CN"/>
        </w:rPr>
        <w:t>实践？</w:t>
      </w:r>
    </w:p>
    <w:p w:rsidR="006035E2" w:rsidRDefault="000A592D">
      <w:pPr>
        <w:pStyle w:val="a3"/>
        <w:spacing w:before="19" w:line="234" w:lineRule="auto"/>
        <w:ind w:left="69" w:right="129" w:firstLine="676"/>
        <w:rPr>
          <w:sz w:val="30"/>
          <w:szCs w:val="30"/>
          <w:lang w:eastAsia="zh-CN"/>
        </w:rPr>
      </w:pPr>
      <w:r>
        <w:rPr>
          <w:sz w:val="30"/>
          <w:szCs w:val="30"/>
          <w:lang w:eastAsia="zh-CN"/>
        </w:rPr>
        <w:t>· 是否存在标准指导书</w:t>
      </w:r>
      <w:r>
        <w:rPr>
          <w:spacing w:val="-20"/>
          <w:sz w:val="30"/>
          <w:szCs w:val="30"/>
          <w:lang w:eastAsia="zh-CN"/>
        </w:rPr>
        <w:t>？（</w:t>
      </w:r>
      <w:r>
        <w:rPr>
          <w:sz w:val="30"/>
          <w:szCs w:val="30"/>
          <w:lang w:eastAsia="zh-CN"/>
        </w:rPr>
        <w:t>例如：作业指导、安装和校验程</w:t>
      </w:r>
      <w:r>
        <w:rPr>
          <w:spacing w:val="-1"/>
          <w:sz w:val="30"/>
          <w:szCs w:val="30"/>
          <w:lang w:eastAsia="zh-CN"/>
        </w:rPr>
        <w:t>序、预</w:t>
      </w:r>
      <w:r>
        <w:rPr>
          <w:spacing w:val="-3"/>
          <w:sz w:val="30"/>
          <w:szCs w:val="30"/>
          <w:lang w:eastAsia="zh-CN"/>
        </w:rPr>
        <w:t>防性维护、防错验证程序和过程监视验证检查表）</w:t>
      </w:r>
    </w:p>
    <w:p w:rsidR="006035E2" w:rsidRDefault="000A592D">
      <w:pPr>
        <w:pStyle w:val="a3"/>
        <w:spacing w:before="3" w:line="233" w:lineRule="auto"/>
        <w:ind w:left="49" w:firstLine="696"/>
        <w:rPr>
          <w:sz w:val="30"/>
          <w:szCs w:val="30"/>
          <w:lang w:eastAsia="zh-CN"/>
        </w:rPr>
      </w:pPr>
      <w:r>
        <w:rPr>
          <w:sz w:val="30"/>
          <w:szCs w:val="30"/>
          <w:lang w:eastAsia="zh-CN"/>
        </w:rPr>
        <w:t>· 是否实施了技术防错解决方案</w:t>
      </w:r>
      <w:r>
        <w:rPr>
          <w:spacing w:val="-20"/>
          <w:sz w:val="30"/>
          <w:szCs w:val="30"/>
          <w:lang w:eastAsia="zh-CN"/>
        </w:rPr>
        <w:t>？（</w:t>
      </w:r>
      <w:r>
        <w:rPr>
          <w:rFonts w:hint="eastAsia"/>
          <w:spacing w:val="-20"/>
          <w:sz w:val="30"/>
          <w:szCs w:val="30"/>
          <w:lang w:eastAsia="zh-CN"/>
        </w:rPr>
        <w:t>例如</w:t>
      </w:r>
      <w:r>
        <w:rPr>
          <w:sz w:val="30"/>
          <w:szCs w:val="30"/>
          <w:lang w:eastAsia="zh-CN"/>
        </w:rPr>
        <w:t>：产品现过程设计</w:t>
      </w:r>
      <w:r>
        <w:rPr>
          <w:spacing w:val="-1"/>
          <w:sz w:val="30"/>
          <w:szCs w:val="30"/>
          <w:lang w:eastAsia="zh-CN"/>
        </w:rPr>
        <w:t>、夹具</w:t>
      </w:r>
      <w:r>
        <w:rPr>
          <w:spacing w:val="-10"/>
          <w:sz w:val="30"/>
          <w:szCs w:val="30"/>
          <w:lang w:eastAsia="zh-CN"/>
        </w:rPr>
        <w:t>和</w:t>
      </w:r>
      <w:r>
        <w:rPr>
          <w:rFonts w:hint="eastAsia"/>
          <w:spacing w:val="-10"/>
          <w:sz w:val="30"/>
          <w:szCs w:val="30"/>
          <w:lang w:eastAsia="zh-CN"/>
        </w:rPr>
        <w:t>工具</w:t>
      </w:r>
      <w:r>
        <w:rPr>
          <w:spacing w:val="-10"/>
          <w:sz w:val="30"/>
          <w:szCs w:val="30"/>
          <w:lang w:eastAsia="zh-CN"/>
        </w:rPr>
        <w:t>设计、既定的过程顺序，生产控制跟踪阻湖、</w:t>
      </w:r>
      <w:r>
        <w:rPr>
          <w:spacing w:val="-11"/>
          <w:sz w:val="30"/>
          <w:szCs w:val="30"/>
          <w:lang w:eastAsia="zh-CN"/>
        </w:rPr>
        <w:t>机器能力和</w:t>
      </w:r>
      <w:r>
        <w:rPr>
          <w:spacing w:val="-64"/>
          <w:sz w:val="30"/>
          <w:szCs w:val="30"/>
          <w:lang w:eastAsia="zh-CN"/>
        </w:rPr>
        <w:t xml:space="preserve"> </w:t>
      </w:r>
      <w:r>
        <w:rPr>
          <w:b/>
          <w:bCs/>
          <w:spacing w:val="-11"/>
          <w:sz w:val="30"/>
          <w:szCs w:val="30"/>
          <w:lang w:eastAsia="zh-CN"/>
        </w:rPr>
        <w:t>SPC</w:t>
      </w:r>
      <w:r>
        <w:rPr>
          <w:spacing w:val="-11"/>
          <w:sz w:val="30"/>
          <w:szCs w:val="30"/>
          <w:lang w:eastAsia="zh-CN"/>
        </w:rPr>
        <w:t xml:space="preserve"> 图表）</w:t>
      </w:r>
    </w:p>
    <w:p w:rsidR="006035E2" w:rsidRDefault="000A592D">
      <w:pPr>
        <w:pStyle w:val="a3"/>
        <w:spacing w:before="3" w:line="232" w:lineRule="auto"/>
        <w:ind w:left="48" w:right="103" w:firstLine="603"/>
        <w:jc w:val="both"/>
        <w:rPr>
          <w:sz w:val="30"/>
          <w:szCs w:val="30"/>
          <w:lang w:eastAsia="zh-CN"/>
        </w:rPr>
      </w:pPr>
      <w:r>
        <w:rPr>
          <w:spacing w:val="-3"/>
          <w:sz w:val="30"/>
          <w:szCs w:val="30"/>
          <w:lang w:eastAsia="zh-CN"/>
        </w:rPr>
        <w:t>预防控制的有效性：在确定预防控制的有效性</w:t>
      </w:r>
      <w:r>
        <w:rPr>
          <w:spacing w:val="-4"/>
          <w:sz w:val="30"/>
          <w:szCs w:val="30"/>
          <w:lang w:eastAsia="zh-CN"/>
        </w:rPr>
        <w:t>时，应考虑预防控制是</w:t>
      </w:r>
      <w:r>
        <w:rPr>
          <w:spacing w:val="1"/>
          <w:sz w:val="30"/>
          <w:szCs w:val="30"/>
          <w:lang w:eastAsia="zh-CN"/>
        </w:rPr>
        <w:t>否为技术措施（依靠机械设备、工具寿命、工具</w:t>
      </w:r>
      <w:r>
        <w:rPr>
          <w:sz w:val="30"/>
          <w:szCs w:val="30"/>
          <w:lang w:eastAsia="zh-CN"/>
        </w:rPr>
        <w:t>材料等</w:t>
      </w:r>
      <w:r>
        <w:rPr>
          <w:spacing w:val="-59"/>
          <w:sz w:val="30"/>
          <w:szCs w:val="30"/>
          <w:lang w:eastAsia="zh-CN"/>
        </w:rPr>
        <w:t>），</w:t>
      </w:r>
      <w:r>
        <w:rPr>
          <w:sz w:val="30"/>
          <w:szCs w:val="30"/>
          <w:lang w:eastAsia="zh-CN"/>
        </w:rPr>
        <w:t>或应用最佳实</w:t>
      </w:r>
      <w:r>
        <w:rPr>
          <w:spacing w:val="-2"/>
          <w:sz w:val="30"/>
          <w:szCs w:val="30"/>
          <w:lang w:eastAsia="zh-CN"/>
        </w:rPr>
        <w:t>践（夹具、工装设计、校准程序、防错验证、预防性维护、作业</w:t>
      </w:r>
      <w:r>
        <w:rPr>
          <w:spacing w:val="-3"/>
          <w:sz w:val="30"/>
          <w:szCs w:val="30"/>
          <w:lang w:eastAsia="zh-CN"/>
        </w:rPr>
        <w:t>指导书、</w:t>
      </w:r>
      <w:r>
        <w:rPr>
          <w:spacing w:val="1"/>
          <w:sz w:val="30"/>
          <w:szCs w:val="30"/>
          <w:lang w:eastAsia="zh-CN"/>
        </w:rPr>
        <w:t>统计流程控制表、过程监视、产品设计等</w:t>
      </w:r>
      <w:r>
        <w:rPr>
          <w:spacing w:val="-59"/>
          <w:sz w:val="30"/>
          <w:szCs w:val="30"/>
          <w:lang w:eastAsia="zh-CN"/>
        </w:rPr>
        <w:t>），</w:t>
      </w:r>
      <w:r>
        <w:rPr>
          <w:spacing w:val="1"/>
          <w:sz w:val="30"/>
          <w:szCs w:val="30"/>
          <w:lang w:eastAsia="zh-CN"/>
        </w:rPr>
        <w:t>或行为</w:t>
      </w:r>
      <w:r>
        <w:rPr>
          <w:sz w:val="30"/>
          <w:szCs w:val="30"/>
          <w:lang w:eastAsia="zh-CN"/>
        </w:rPr>
        <w:t>措施（依靠持有证书</w:t>
      </w:r>
      <w:r>
        <w:rPr>
          <w:spacing w:val="-5"/>
          <w:sz w:val="30"/>
          <w:szCs w:val="30"/>
          <w:lang w:eastAsia="zh-CN"/>
        </w:rPr>
        <w:t>或未持有证书的操作人员、技术工人、团队领导等）。</w:t>
      </w:r>
    </w:p>
    <w:p w:rsidR="006035E2" w:rsidRDefault="000A592D">
      <w:pPr>
        <w:pStyle w:val="a3"/>
        <w:spacing w:before="1" w:line="212" w:lineRule="auto"/>
        <w:ind w:left="2859"/>
        <w:rPr>
          <w:sz w:val="24"/>
          <w:szCs w:val="24"/>
          <w:lang w:eastAsia="zh-CN"/>
        </w:rPr>
      </w:pPr>
      <w:r>
        <w:rPr>
          <w:spacing w:val="-2"/>
          <w:sz w:val="24"/>
          <w:szCs w:val="24"/>
          <w:lang w:eastAsia="zh-CN"/>
        </w:rPr>
        <w:t>表</w:t>
      </w:r>
      <w:r>
        <w:rPr>
          <w:spacing w:val="-51"/>
          <w:sz w:val="24"/>
          <w:szCs w:val="24"/>
          <w:lang w:eastAsia="zh-CN"/>
        </w:rPr>
        <w:t xml:space="preserve"> </w:t>
      </w:r>
      <w:r>
        <w:rPr>
          <w:b/>
          <w:bCs/>
          <w:spacing w:val="-2"/>
          <w:sz w:val="24"/>
          <w:szCs w:val="24"/>
          <w:lang w:eastAsia="zh-CN"/>
        </w:rPr>
        <w:t>P2</w:t>
      </w:r>
      <w:r>
        <w:rPr>
          <w:spacing w:val="-2"/>
          <w:sz w:val="24"/>
          <w:szCs w:val="24"/>
          <w:lang w:eastAsia="zh-CN"/>
        </w:rPr>
        <w:t xml:space="preserve"> 过程一般评估标准：频度（</w:t>
      </w:r>
      <w:r>
        <w:rPr>
          <w:b/>
          <w:bCs/>
          <w:spacing w:val="-2"/>
          <w:sz w:val="24"/>
          <w:szCs w:val="24"/>
          <w:lang w:eastAsia="zh-CN"/>
        </w:rPr>
        <w:t>O</w:t>
      </w:r>
      <w:r>
        <w:rPr>
          <w:spacing w:val="-2"/>
          <w:sz w:val="24"/>
          <w:szCs w:val="24"/>
          <w:lang w:eastAsia="zh-CN"/>
        </w:rPr>
        <w:t>）</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5"/>
        <w:gridCol w:w="1618"/>
        <w:gridCol w:w="1618"/>
        <w:gridCol w:w="3776"/>
        <w:gridCol w:w="1079"/>
        <w:gridCol w:w="1079"/>
      </w:tblGrid>
      <w:tr w:rsidR="006035E2">
        <w:trPr>
          <w:trHeight w:val="1093"/>
        </w:trPr>
        <w:tc>
          <w:tcPr>
            <w:tcW w:w="7387" w:type="dxa"/>
            <w:gridSpan w:val="4"/>
          </w:tcPr>
          <w:p w:rsidR="006035E2" w:rsidRDefault="000A592D">
            <w:pPr>
              <w:pStyle w:val="TableText"/>
              <w:spacing w:before="30" w:line="219" w:lineRule="auto"/>
              <w:ind w:left="29"/>
              <w:rPr>
                <w:sz w:val="21"/>
                <w:szCs w:val="21"/>
                <w:lang w:eastAsia="zh-CN"/>
              </w:rPr>
            </w:pPr>
            <w:r>
              <w:rPr>
                <w:sz w:val="21"/>
                <w:szCs w:val="21"/>
                <w:lang w:eastAsia="zh-CN"/>
              </w:rPr>
              <w:t>根据以下标准对潜在失效起因进行的评级。</w:t>
            </w:r>
            <w:r>
              <w:rPr>
                <w:spacing w:val="-1"/>
                <w:sz w:val="21"/>
                <w:szCs w:val="21"/>
                <w:lang w:eastAsia="zh-CN"/>
              </w:rPr>
              <w:t>在确定最佳预估频度时应考虑预防控</w:t>
            </w:r>
          </w:p>
          <w:p w:rsidR="006035E2" w:rsidRDefault="000A592D">
            <w:pPr>
              <w:pStyle w:val="TableText"/>
              <w:spacing w:before="23" w:line="219" w:lineRule="auto"/>
              <w:ind w:left="29"/>
              <w:rPr>
                <w:sz w:val="21"/>
                <w:szCs w:val="21"/>
                <w:lang w:eastAsia="zh-CN"/>
              </w:rPr>
            </w:pPr>
            <w:r>
              <w:rPr>
                <w:sz w:val="21"/>
                <w:szCs w:val="21"/>
                <w:lang w:eastAsia="zh-CN"/>
              </w:rPr>
              <w:t>制。频度是在评估时进行的预估定性评级，</w:t>
            </w:r>
            <w:r>
              <w:rPr>
                <w:spacing w:val="-1"/>
                <w:sz w:val="21"/>
                <w:szCs w:val="21"/>
                <w:lang w:eastAsia="zh-CN"/>
              </w:rPr>
              <w:t>可能不能反映真实的频度。频度评级</w:t>
            </w:r>
          </w:p>
          <w:p w:rsidR="006035E2" w:rsidRDefault="000A592D">
            <w:pPr>
              <w:pStyle w:val="TableText"/>
              <w:spacing w:before="22" w:line="219" w:lineRule="auto"/>
              <w:jc w:val="right"/>
              <w:rPr>
                <w:sz w:val="21"/>
                <w:szCs w:val="21"/>
                <w:lang w:eastAsia="zh-CN"/>
              </w:rPr>
            </w:pPr>
            <w:r>
              <w:rPr>
                <w:spacing w:val="-2"/>
                <w:sz w:val="21"/>
                <w:szCs w:val="21"/>
                <w:lang w:eastAsia="zh-CN"/>
              </w:rPr>
              <w:t>得分是在</w:t>
            </w:r>
            <w:r>
              <w:rPr>
                <w:spacing w:val="-36"/>
                <w:sz w:val="21"/>
                <w:szCs w:val="21"/>
                <w:lang w:eastAsia="zh-CN"/>
              </w:rPr>
              <w:t xml:space="preserve"> </w:t>
            </w:r>
            <w:r>
              <w:rPr>
                <w:b/>
                <w:bCs/>
                <w:spacing w:val="-2"/>
                <w:sz w:val="21"/>
                <w:szCs w:val="21"/>
                <w:lang w:eastAsia="zh-CN"/>
              </w:rPr>
              <w:t>FMEA</w:t>
            </w:r>
            <w:r>
              <w:rPr>
                <w:spacing w:val="-2"/>
                <w:sz w:val="21"/>
                <w:szCs w:val="21"/>
                <w:lang w:eastAsia="zh-CN"/>
              </w:rPr>
              <w:t>（正在评估的过程）范围内进行的相对评级数值。针对多个频度评</w:t>
            </w:r>
          </w:p>
          <w:p w:rsidR="006035E2" w:rsidRDefault="000A592D">
            <w:pPr>
              <w:pStyle w:val="TableText"/>
              <w:spacing w:before="22" w:line="208" w:lineRule="auto"/>
              <w:ind w:left="871"/>
              <w:rPr>
                <w:sz w:val="21"/>
                <w:szCs w:val="21"/>
                <w:lang w:eastAsia="zh-CN"/>
              </w:rPr>
            </w:pPr>
            <w:r>
              <w:rPr>
                <w:spacing w:val="-1"/>
                <w:sz w:val="21"/>
                <w:szCs w:val="21"/>
                <w:lang w:eastAsia="zh-CN"/>
              </w:rPr>
              <w:t>级中的预防控制而言，可以使用最能反映控制有效</w:t>
            </w:r>
            <w:r>
              <w:rPr>
                <w:spacing w:val="-2"/>
                <w:sz w:val="21"/>
                <w:szCs w:val="21"/>
                <w:lang w:eastAsia="zh-CN"/>
              </w:rPr>
              <w:t>性的评级。</w:t>
            </w:r>
          </w:p>
        </w:tc>
        <w:tc>
          <w:tcPr>
            <w:tcW w:w="2158" w:type="dxa"/>
            <w:gridSpan w:val="2"/>
          </w:tcPr>
          <w:p w:rsidR="006035E2" w:rsidRDefault="000A592D">
            <w:pPr>
              <w:pStyle w:val="TableText"/>
              <w:spacing w:before="268" w:line="222" w:lineRule="auto"/>
              <w:ind w:right="5"/>
              <w:jc w:val="right"/>
              <w:rPr>
                <w:lang w:eastAsia="zh-CN"/>
              </w:rPr>
            </w:pPr>
            <w:r>
              <w:rPr>
                <w:spacing w:val="-7"/>
                <w:lang w:eastAsia="zh-CN"/>
              </w:rPr>
              <w:t>空白，由使用人员填</w:t>
            </w:r>
          </w:p>
          <w:p w:rsidR="006035E2" w:rsidRDefault="000A592D">
            <w:pPr>
              <w:pStyle w:val="TableText"/>
              <w:spacing w:before="22" w:line="224" w:lineRule="auto"/>
              <w:ind w:left="978"/>
              <w:rPr>
                <w:lang w:eastAsia="zh-CN"/>
              </w:rPr>
            </w:pPr>
            <w:r>
              <w:rPr>
                <w:lang w:eastAsia="zh-CN"/>
              </w:rPr>
              <w:t>写</w:t>
            </w:r>
          </w:p>
        </w:tc>
      </w:tr>
      <w:tr w:rsidR="006035E2">
        <w:trPr>
          <w:trHeight w:val="543"/>
        </w:trPr>
        <w:tc>
          <w:tcPr>
            <w:tcW w:w="375" w:type="dxa"/>
          </w:tcPr>
          <w:p w:rsidR="006035E2" w:rsidRDefault="000A592D">
            <w:pPr>
              <w:pStyle w:val="TableText"/>
              <w:spacing w:before="173" w:line="178" w:lineRule="auto"/>
              <w:ind w:left="127"/>
            </w:pPr>
            <w:r>
              <w:rPr>
                <w:b/>
                <w:bCs/>
                <w:spacing w:val="-3"/>
              </w:rPr>
              <w:t>O</w:t>
            </w:r>
          </w:p>
        </w:tc>
        <w:tc>
          <w:tcPr>
            <w:tcW w:w="1618" w:type="dxa"/>
          </w:tcPr>
          <w:p w:rsidR="006035E2" w:rsidRDefault="000A592D">
            <w:pPr>
              <w:pStyle w:val="TableText"/>
              <w:spacing w:before="45" w:line="208" w:lineRule="auto"/>
              <w:ind w:left="27" w:right="8" w:hanging="10"/>
              <w:rPr>
                <w:sz w:val="21"/>
                <w:szCs w:val="21"/>
                <w:lang w:eastAsia="zh-CN"/>
              </w:rPr>
            </w:pPr>
            <w:r>
              <w:rPr>
                <w:b/>
                <w:bCs/>
                <w:spacing w:val="13"/>
                <w:sz w:val="21"/>
                <w:szCs w:val="21"/>
                <w:lang w:eastAsia="zh-CN"/>
              </w:rPr>
              <w:t>对失效起因发生</w:t>
            </w:r>
            <w:r>
              <w:rPr>
                <w:b/>
                <w:bCs/>
                <w:spacing w:val="-11"/>
                <w:sz w:val="21"/>
                <w:szCs w:val="21"/>
                <w:lang w:eastAsia="zh-CN"/>
              </w:rPr>
              <w:t>的预测</w:t>
            </w:r>
          </w:p>
        </w:tc>
        <w:tc>
          <w:tcPr>
            <w:tcW w:w="1618" w:type="dxa"/>
          </w:tcPr>
          <w:p w:rsidR="006035E2" w:rsidRDefault="000A592D">
            <w:pPr>
              <w:pStyle w:val="TableText"/>
              <w:spacing w:before="154" w:line="222" w:lineRule="auto"/>
              <w:ind w:left="18"/>
              <w:rPr>
                <w:sz w:val="21"/>
                <w:szCs w:val="21"/>
              </w:rPr>
            </w:pPr>
            <w:r>
              <w:rPr>
                <w:b/>
                <w:bCs/>
                <w:spacing w:val="-6"/>
                <w:sz w:val="21"/>
                <w:szCs w:val="21"/>
              </w:rPr>
              <w:t>控制类型</w:t>
            </w:r>
          </w:p>
        </w:tc>
        <w:tc>
          <w:tcPr>
            <w:tcW w:w="3776" w:type="dxa"/>
          </w:tcPr>
          <w:p w:rsidR="006035E2" w:rsidRDefault="000A592D">
            <w:pPr>
              <w:pStyle w:val="TableText"/>
              <w:spacing w:before="154" w:line="222" w:lineRule="auto"/>
              <w:ind w:left="21"/>
              <w:rPr>
                <w:sz w:val="21"/>
                <w:szCs w:val="21"/>
              </w:rPr>
            </w:pPr>
            <w:r>
              <w:rPr>
                <w:b/>
                <w:bCs/>
                <w:spacing w:val="-6"/>
                <w:sz w:val="21"/>
                <w:szCs w:val="21"/>
              </w:rPr>
              <w:t>预防控制</w:t>
            </w:r>
          </w:p>
        </w:tc>
        <w:tc>
          <w:tcPr>
            <w:tcW w:w="1079" w:type="dxa"/>
          </w:tcPr>
          <w:p w:rsidR="006035E2" w:rsidRDefault="000A592D">
            <w:pPr>
              <w:pStyle w:val="TableText"/>
              <w:spacing w:before="45" w:line="208" w:lineRule="auto"/>
              <w:ind w:left="445" w:right="4" w:hanging="418"/>
              <w:rPr>
                <w:sz w:val="21"/>
                <w:szCs w:val="21"/>
              </w:rPr>
            </w:pPr>
            <w:r>
              <w:rPr>
                <w:b/>
                <w:bCs/>
                <w:spacing w:val="-5"/>
                <w:sz w:val="21"/>
                <w:szCs w:val="21"/>
              </w:rPr>
              <w:t>产品系列示</w:t>
            </w:r>
            <w:r>
              <w:rPr>
                <w:b/>
                <w:bCs/>
                <w:spacing w:val="-3"/>
                <w:sz w:val="21"/>
                <w:szCs w:val="21"/>
              </w:rPr>
              <w:t>例</w:t>
            </w:r>
          </w:p>
        </w:tc>
        <w:tc>
          <w:tcPr>
            <w:tcW w:w="1079" w:type="dxa"/>
          </w:tcPr>
          <w:p w:rsidR="006035E2" w:rsidRDefault="000A592D">
            <w:pPr>
              <w:pStyle w:val="TableText"/>
              <w:spacing w:before="25" w:line="223" w:lineRule="auto"/>
              <w:ind w:left="246" w:right="110" w:hanging="112"/>
              <w:rPr>
                <w:sz w:val="21"/>
                <w:szCs w:val="21"/>
              </w:rPr>
            </w:pPr>
            <w:r>
              <w:rPr>
                <w:b/>
                <w:bCs/>
                <w:spacing w:val="-7"/>
                <w:sz w:val="21"/>
                <w:szCs w:val="21"/>
              </w:rPr>
              <w:t>工艺设备</w:t>
            </w:r>
            <w:r>
              <w:rPr>
                <w:b/>
                <w:bCs/>
                <w:spacing w:val="-11"/>
                <w:sz w:val="21"/>
                <w:szCs w:val="21"/>
              </w:rPr>
              <w:t>的示例</w:t>
            </w:r>
          </w:p>
        </w:tc>
      </w:tr>
      <w:tr w:rsidR="006035E2">
        <w:trPr>
          <w:trHeight w:val="272"/>
        </w:trPr>
        <w:tc>
          <w:tcPr>
            <w:tcW w:w="375" w:type="dxa"/>
          </w:tcPr>
          <w:p w:rsidR="006035E2" w:rsidRDefault="000A592D">
            <w:pPr>
              <w:pStyle w:val="TableText"/>
              <w:spacing w:line="201" w:lineRule="auto"/>
              <w:ind w:left="86"/>
            </w:pPr>
            <w:r>
              <w:rPr>
                <w:b/>
                <w:bCs/>
                <w:spacing w:val="-10"/>
              </w:rPr>
              <w:t>10</w:t>
            </w:r>
          </w:p>
        </w:tc>
        <w:tc>
          <w:tcPr>
            <w:tcW w:w="1618" w:type="dxa"/>
          </w:tcPr>
          <w:p w:rsidR="006035E2" w:rsidRDefault="000A592D">
            <w:pPr>
              <w:pStyle w:val="TableText"/>
              <w:spacing w:before="19" w:line="213" w:lineRule="auto"/>
              <w:ind w:left="15"/>
              <w:rPr>
                <w:sz w:val="21"/>
                <w:szCs w:val="21"/>
              </w:rPr>
            </w:pPr>
            <w:r>
              <w:rPr>
                <w:spacing w:val="-7"/>
                <w:sz w:val="21"/>
                <w:szCs w:val="21"/>
              </w:rPr>
              <w:t>极高</w:t>
            </w:r>
          </w:p>
        </w:tc>
        <w:tc>
          <w:tcPr>
            <w:tcW w:w="1618" w:type="dxa"/>
          </w:tcPr>
          <w:p w:rsidR="006035E2" w:rsidRDefault="000A592D">
            <w:pPr>
              <w:pStyle w:val="TableText"/>
              <w:spacing w:before="19" w:line="213" w:lineRule="auto"/>
              <w:ind w:left="20"/>
              <w:rPr>
                <w:sz w:val="21"/>
                <w:szCs w:val="21"/>
              </w:rPr>
            </w:pPr>
            <w:r>
              <w:rPr>
                <w:sz w:val="21"/>
                <w:szCs w:val="21"/>
              </w:rPr>
              <w:t>无</w:t>
            </w:r>
          </w:p>
        </w:tc>
        <w:tc>
          <w:tcPr>
            <w:tcW w:w="3776" w:type="dxa"/>
          </w:tcPr>
          <w:p w:rsidR="006035E2" w:rsidRDefault="000A592D">
            <w:pPr>
              <w:pStyle w:val="TableText"/>
              <w:spacing w:before="19" w:line="213" w:lineRule="auto"/>
              <w:ind w:left="22"/>
              <w:rPr>
                <w:sz w:val="21"/>
                <w:szCs w:val="21"/>
              </w:rPr>
            </w:pPr>
            <w:r>
              <w:rPr>
                <w:spacing w:val="-3"/>
                <w:sz w:val="21"/>
                <w:szCs w:val="21"/>
              </w:rPr>
              <w:t>没有预防控制</w:t>
            </w:r>
          </w:p>
        </w:tc>
        <w:tc>
          <w:tcPr>
            <w:tcW w:w="1079" w:type="dxa"/>
          </w:tcPr>
          <w:p w:rsidR="006035E2" w:rsidRDefault="006035E2"/>
        </w:tc>
        <w:tc>
          <w:tcPr>
            <w:tcW w:w="1079" w:type="dxa"/>
          </w:tcPr>
          <w:p w:rsidR="006035E2" w:rsidRDefault="006035E2"/>
        </w:tc>
      </w:tr>
      <w:tr w:rsidR="006035E2">
        <w:trPr>
          <w:trHeight w:val="271"/>
        </w:trPr>
        <w:tc>
          <w:tcPr>
            <w:tcW w:w="375" w:type="dxa"/>
          </w:tcPr>
          <w:p w:rsidR="006035E2" w:rsidRDefault="000A592D">
            <w:pPr>
              <w:pStyle w:val="TableText"/>
              <w:spacing w:before="1" w:line="200" w:lineRule="auto"/>
              <w:ind w:left="129"/>
            </w:pPr>
            <w:r>
              <w:rPr>
                <w:b/>
                <w:bCs/>
                <w:spacing w:val="-3"/>
              </w:rPr>
              <w:t>9</w:t>
            </w:r>
          </w:p>
        </w:tc>
        <w:tc>
          <w:tcPr>
            <w:tcW w:w="1618" w:type="dxa"/>
            <w:vMerge w:val="restart"/>
            <w:tcBorders>
              <w:bottom w:val="nil"/>
            </w:tcBorders>
          </w:tcPr>
          <w:p w:rsidR="006035E2" w:rsidRDefault="000A592D">
            <w:pPr>
              <w:pStyle w:val="TableText"/>
              <w:spacing w:before="156" w:line="222" w:lineRule="auto"/>
              <w:ind w:left="22"/>
              <w:rPr>
                <w:sz w:val="21"/>
                <w:szCs w:val="21"/>
              </w:rPr>
            </w:pPr>
            <w:r>
              <w:rPr>
                <w:spacing w:val="-7"/>
                <w:sz w:val="21"/>
                <w:szCs w:val="21"/>
              </w:rPr>
              <w:t>非常高</w:t>
            </w:r>
          </w:p>
        </w:tc>
        <w:tc>
          <w:tcPr>
            <w:tcW w:w="1618" w:type="dxa"/>
            <w:vMerge w:val="restart"/>
            <w:tcBorders>
              <w:bottom w:val="nil"/>
            </w:tcBorders>
          </w:tcPr>
          <w:p w:rsidR="006035E2" w:rsidRDefault="000A592D">
            <w:pPr>
              <w:pStyle w:val="TableText"/>
              <w:spacing w:before="156" w:line="221" w:lineRule="auto"/>
              <w:ind w:left="19"/>
              <w:rPr>
                <w:sz w:val="21"/>
                <w:szCs w:val="21"/>
              </w:rPr>
            </w:pPr>
            <w:r>
              <w:rPr>
                <w:spacing w:val="-4"/>
                <w:sz w:val="21"/>
                <w:szCs w:val="21"/>
              </w:rPr>
              <w:t>行为控制</w:t>
            </w:r>
          </w:p>
        </w:tc>
        <w:tc>
          <w:tcPr>
            <w:tcW w:w="3776" w:type="dxa"/>
            <w:vMerge w:val="restart"/>
            <w:tcBorders>
              <w:bottom w:val="nil"/>
            </w:tcBorders>
          </w:tcPr>
          <w:p w:rsidR="006035E2" w:rsidRDefault="000A592D">
            <w:pPr>
              <w:pStyle w:val="TableText"/>
              <w:spacing w:before="46" w:line="207" w:lineRule="auto"/>
              <w:ind w:left="26" w:right="1" w:hanging="5"/>
              <w:rPr>
                <w:sz w:val="21"/>
                <w:szCs w:val="21"/>
                <w:lang w:eastAsia="zh-CN"/>
              </w:rPr>
            </w:pPr>
            <w:r>
              <w:rPr>
                <w:spacing w:val="10"/>
                <w:sz w:val="21"/>
                <w:szCs w:val="21"/>
                <w:lang w:eastAsia="zh-CN"/>
              </w:rPr>
              <w:t>预防控制在防止失效起因出现的方面起</w:t>
            </w:r>
            <w:r>
              <w:rPr>
                <w:spacing w:val="-4"/>
                <w:sz w:val="21"/>
                <w:szCs w:val="21"/>
                <w:lang w:eastAsia="zh-CN"/>
              </w:rPr>
              <w:t>到的作用很小</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271"/>
        </w:trPr>
        <w:tc>
          <w:tcPr>
            <w:tcW w:w="375" w:type="dxa"/>
          </w:tcPr>
          <w:p w:rsidR="006035E2" w:rsidRDefault="000A592D">
            <w:pPr>
              <w:pStyle w:val="TableText"/>
              <w:spacing w:before="1" w:line="200" w:lineRule="auto"/>
              <w:ind w:left="129"/>
            </w:pPr>
            <w:r>
              <w:rPr>
                <w:b/>
                <w:bCs/>
                <w:spacing w:val="-3"/>
              </w:rPr>
              <w:t>8</w:t>
            </w:r>
          </w:p>
        </w:tc>
        <w:tc>
          <w:tcPr>
            <w:tcW w:w="1618" w:type="dxa"/>
            <w:vMerge/>
            <w:tcBorders>
              <w:top w:val="nil"/>
            </w:tcBorders>
          </w:tcPr>
          <w:p w:rsidR="006035E2" w:rsidRDefault="006035E2"/>
        </w:tc>
        <w:tc>
          <w:tcPr>
            <w:tcW w:w="1618" w:type="dxa"/>
            <w:vMerge/>
            <w:tcBorders>
              <w:top w:val="nil"/>
            </w:tcBorders>
          </w:tcPr>
          <w:p w:rsidR="006035E2" w:rsidRDefault="006035E2"/>
        </w:tc>
        <w:tc>
          <w:tcPr>
            <w:tcW w:w="3776" w:type="dxa"/>
            <w:vMerge/>
            <w:tcBorders>
              <w:top w:val="nil"/>
            </w:tcBorders>
          </w:tcPr>
          <w:p w:rsidR="006035E2" w:rsidRDefault="006035E2"/>
        </w:tc>
        <w:tc>
          <w:tcPr>
            <w:tcW w:w="1079" w:type="dxa"/>
          </w:tcPr>
          <w:p w:rsidR="006035E2" w:rsidRDefault="006035E2"/>
        </w:tc>
        <w:tc>
          <w:tcPr>
            <w:tcW w:w="1079" w:type="dxa"/>
          </w:tcPr>
          <w:p w:rsidR="006035E2" w:rsidRDefault="006035E2"/>
        </w:tc>
      </w:tr>
      <w:tr w:rsidR="006035E2">
        <w:trPr>
          <w:trHeight w:val="272"/>
        </w:trPr>
        <w:tc>
          <w:tcPr>
            <w:tcW w:w="375" w:type="dxa"/>
          </w:tcPr>
          <w:p w:rsidR="006035E2" w:rsidRDefault="000A592D">
            <w:pPr>
              <w:pStyle w:val="TableText"/>
              <w:spacing w:line="201" w:lineRule="auto"/>
              <w:ind w:left="134"/>
            </w:pPr>
            <w:r>
              <w:rPr>
                <w:b/>
                <w:bCs/>
                <w:spacing w:val="-3"/>
              </w:rPr>
              <w:t>7</w:t>
            </w:r>
          </w:p>
        </w:tc>
        <w:tc>
          <w:tcPr>
            <w:tcW w:w="1618" w:type="dxa"/>
            <w:vMerge w:val="restart"/>
            <w:tcBorders>
              <w:bottom w:val="nil"/>
            </w:tcBorders>
          </w:tcPr>
          <w:p w:rsidR="006035E2" w:rsidRDefault="000A592D">
            <w:pPr>
              <w:pStyle w:val="TableText"/>
              <w:spacing w:before="159" w:line="224" w:lineRule="auto"/>
              <w:ind w:left="22"/>
              <w:rPr>
                <w:sz w:val="21"/>
                <w:szCs w:val="21"/>
              </w:rPr>
            </w:pPr>
            <w:r>
              <w:rPr>
                <w:sz w:val="21"/>
                <w:szCs w:val="21"/>
              </w:rPr>
              <w:t>高</w:t>
            </w:r>
          </w:p>
        </w:tc>
        <w:tc>
          <w:tcPr>
            <w:tcW w:w="1618" w:type="dxa"/>
            <w:vMerge w:val="restart"/>
            <w:tcBorders>
              <w:bottom w:val="nil"/>
            </w:tcBorders>
          </w:tcPr>
          <w:p w:rsidR="006035E2" w:rsidRDefault="006035E2">
            <w:pPr>
              <w:spacing w:line="369" w:lineRule="auto"/>
            </w:pPr>
          </w:p>
          <w:p w:rsidR="006035E2" w:rsidRDefault="000A592D">
            <w:pPr>
              <w:pStyle w:val="TableText"/>
              <w:spacing w:before="69" w:line="221" w:lineRule="auto"/>
              <w:ind w:left="19"/>
              <w:rPr>
                <w:sz w:val="21"/>
                <w:szCs w:val="21"/>
              </w:rPr>
            </w:pPr>
            <w:r>
              <w:rPr>
                <w:spacing w:val="-3"/>
                <w:sz w:val="21"/>
                <w:szCs w:val="21"/>
              </w:rPr>
              <w:t>行为或技术控制</w:t>
            </w:r>
          </w:p>
        </w:tc>
        <w:tc>
          <w:tcPr>
            <w:tcW w:w="3776" w:type="dxa"/>
            <w:vMerge w:val="restart"/>
            <w:tcBorders>
              <w:bottom w:val="nil"/>
            </w:tcBorders>
          </w:tcPr>
          <w:p w:rsidR="006035E2" w:rsidRDefault="000A592D">
            <w:pPr>
              <w:pStyle w:val="TableText"/>
              <w:spacing w:before="48" w:line="207" w:lineRule="auto"/>
              <w:ind w:left="40" w:right="1" w:hanging="19"/>
              <w:rPr>
                <w:sz w:val="21"/>
                <w:szCs w:val="21"/>
                <w:lang w:eastAsia="zh-CN"/>
              </w:rPr>
            </w:pPr>
            <w:r>
              <w:rPr>
                <w:spacing w:val="10"/>
                <w:sz w:val="21"/>
                <w:szCs w:val="21"/>
                <w:lang w:eastAsia="zh-CN"/>
              </w:rPr>
              <w:t>预防控制在防止失效起因</w:t>
            </w:r>
            <w:r>
              <w:rPr>
                <w:rFonts w:hint="eastAsia"/>
                <w:spacing w:val="10"/>
                <w:sz w:val="21"/>
                <w:szCs w:val="21"/>
                <w:lang w:eastAsia="zh-CN"/>
              </w:rPr>
              <w:t>出现</w:t>
            </w:r>
            <w:r>
              <w:rPr>
                <w:spacing w:val="10"/>
                <w:sz w:val="21"/>
                <w:szCs w:val="21"/>
                <w:lang w:eastAsia="zh-CN"/>
              </w:rPr>
              <w:t>方面可</w:t>
            </w:r>
            <w:r>
              <w:rPr>
                <w:spacing w:val="-7"/>
                <w:sz w:val="21"/>
                <w:szCs w:val="21"/>
                <w:lang w:eastAsia="zh-CN"/>
              </w:rPr>
              <w:t>以起到一定的作用。</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272"/>
        </w:trPr>
        <w:tc>
          <w:tcPr>
            <w:tcW w:w="375" w:type="dxa"/>
          </w:tcPr>
          <w:p w:rsidR="006035E2" w:rsidRDefault="000A592D">
            <w:pPr>
              <w:pStyle w:val="TableText"/>
              <w:spacing w:line="201" w:lineRule="auto"/>
              <w:ind w:left="130"/>
            </w:pPr>
            <w:r>
              <w:rPr>
                <w:b/>
                <w:bCs/>
                <w:spacing w:val="-3"/>
              </w:rPr>
              <w:t>6</w:t>
            </w:r>
          </w:p>
        </w:tc>
        <w:tc>
          <w:tcPr>
            <w:tcW w:w="1618" w:type="dxa"/>
            <w:vMerge/>
            <w:tcBorders>
              <w:top w:val="nil"/>
            </w:tcBorders>
          </w:tcPr>
          <w:p w:rsidR="006035E2" w:rsidRDefault="006035E2"/>
        </w:tc>
        <w:tc>
          <w:tcPr>
            <w:tcW w:w="1618" w:type="dxa"/>
            <w:vMerge/>
            <w:tcBorders>
              <w:top w:val="nil"/>
              <w:bottom w:val="nil"/>
            </w:tcBorders>
          </w:tcPr>
          <w:p w:rsidR="006035E2" w:rsidRDefault="006035E2"/>
        </w:tc>
        <w:tc>
          <w:tcPr>
            <w:tcW w:w="3776" w:type="dxa"/>
            <w:vMerge/>
            <w:tcBorders>
              <w:top w:val="nil"/>
            </w:tcBorders>
          </w:tcPr>
          <w:p w:rsidR="006035E2" w:rsidRDefault="006035E2"/>
        </w:tc>
        <w:tc>
          <w:tcPr>
            <w:tcW w:w="1079" w:type="dxa"/>
          </w:tcPr>
          <w:p w:rsidR="006035E2" w:rsidRDefault="006035E2"/>
        </w:tc>
        <w:tc>
          <w:tcPr>
            <w:tcW w:w="1079" w:type="dxa"/>
          </w:tcPr>
          <w:p w:rsidR="006035E2" w:rsidRDefault="006035E2"/>
        </w:tc>
      </w:tr>
      <w:tr w:rsidR="006035E2">
        <w:trPr>
          <w:trHeight w:val="272"/>
        </w:trPr>
        <w:tc>
          <w:tcPr>
            <w:tcW w:w="375" w:type="dxa"/>
          </w:tcPr>
          <w:p w:rsidR="006035E2" w:rsidRDefault="000A592D">
            <w:pPr>
              <w:pStyle w:val="TableText"/>
              <w:spacing w:line="201" w:lineRule="auto"/>
              <w:ind w:left="133"/>
            </w:pPr>
            <w:r>
              <w:rPr>
                <w:b/>
                <w:bCs/>
                <w:spacing w:val="-3"/>
              </w:rPr>
              <w:t>5</w:t>
            </w:r>
          </w:p>
        </w:tc>
        <w:tc>
          <w:tcPr>
            <w:tcW w:w="1618" w:type="dxa"/>
            <w:vMerge w:val="restart"/>
            <w:tcBorders>
              <w:bottom w:val="nil"/>
            </w:tcBorders>
          </w:tcPr>
          <w:p w:rsidR="006035E2" w:rsidRDefault="000A592D">
            <w:pPr>
              <w:pStyle w:val="TableText"/>
              <w:spacing w:before="159" w:line="222" w:lineRule="auto"/>
              <w:ind w:left="42"/>
              <w:rPr>
                <w:sz w:val="21"/>
                <w:szCs w:val="21"/>
              </w:rPr>
            </w:pPr>
            <w:r>
              <w:rPr>
                <w:sz w:val="21"/>
                <w:szCs w:val="21"/>
              </w:rPr>
              <w:t>中</w:t>
            </w:r>
          </w:p>
        </w:tc>
        <w:tc>
          <w:tcPr>
            <w:tcW w:w="1618" w:type="dxa"/>
            <w:vMerge/>
            <w:tcBorders>
              <w:top w:val="nil"/>
              <w:bottom w:val="nil"/>
            </w:tcBorders>
          </w:tcPr>
          <w:p w:rsidR="006035E2" w:rsidRDefault="006035E2"/>
        </w:tc>
        <w:tc>
          <w:tcPr>
            <w:tcW w:w="3776" w:type="dxa"/>
            <w:vMerge w:val="restart"/>
            <w:tcBorders>
              <w:bottom w:val="nil"/>
            </w:tcBorders>
          </w:tcPr>
          <w:p w:rsidR="006035E2" w:rsidRDefault="000A592D">
            <w:pPr>
              <w:pStyle w:val="TableText"/>
              <w:spacing w:before="49" w:line="207" w:lineRule="auto"/>
              <w:ind w:left="40" w:right="1" w:hanging="19"/>
              <w:rPr>
                <w:sz w:val="21"/>
                <w:szCs w:val="21"/>
                <w:lang w:eastAsia="zh-CN"/>
              </w:rPr>
            </w:pPr>
            <w:r>
              <w:rPr>
                <w:spacing w:val="10"/>
                <w:sz w:val="21"/>
                <w:szCs w:val="21"/>
                <w:lang w:eastAsia="zh-CN"/>
              </w:rPr>
              <w:t>预防控制在防止失效起因</w:t>
            </w:r>
            <w:r>
              <w:rPr>
                <w:rFonts w:hint="eastAsia"/>
                <w:spacing w:val="10"/>
                <w:sz w:val="21"/>
                <w:szCs w:val="21"/>
                <w:lang w:eastAsia="zh-CN"/>
              </w:rPr>
              <w:t>出现</w:t>
            </w:r>
            <w:r>
              <w:rPr>
                <w:spacing w:val="10"/>
                <w:sz w:val="21"/>
                <w:szCs w:val="21"/>
                <w:lang w:eastAsia="zh-CN"/>
              </w:rPr>
              <w:t>方面可</w:t>
            </w:r>
            <w:r>
              <w:rPr>
                <w:spacing w:val="-7"/>
                <w:sz w:val="21"/>
                <w:szCs w:val="21"/>
                <w:lang w:eastAsia="zh-CN"/>
              </w:rPr>
              <w:t>以起到有效的作用。</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272"/>
        </w:trPr>
        <w:tc>
          <w:tcPr>
            <w:tcW w:w="375" w:type="dxa"/>
          </w:tcPr>
          <w:p w:rsidR="006035E2" w:rsidRDefault="000A592D">
            <w:pPr>
              <w:pStyle w:val="TableText"/>
              <w:spacing w:line="201" w:lineRule="auto"/>
              <w:ind w:left="127"/>
            </w:pPr>
            <w:r>
              <w:rPr>
                <w:b/>
                <w:bCs/>
                <w:spacing w:val="-3"/>
              </w:rPr>
              <w:t>4</w:t>
            </w:r>
          </w:p>
        </w:tc>
        <w:tc>
          <w:tcPr>
            <w:tcW w:w="1618" w:type="dxa"/>
            <w:vMerge/>
            <w:tcBorders>
              <w:top w:val="nil"/>
            </w:tcBorders>
          </w:tcPr>
          <w:p w:rsidR="006035E2" w:rsidRDefault="006035E2"/>
        </w:tc>
        <w:tc>
          <w:tcPr>
            <w:tcW w:w="1618" w:type="dxa"/>
            <w:vMerge/>
            <w:tcBorders>
              <w:top w:val="nil"/>
            </w:tcBorders>
          </w:tcPr>
          <w:p w:rsidR="006035E2" w:rsidRDefault="006035E2"/>
        </w:tc>
        <w:tc>
          <w:tcPr>
            <w:tcW w:w="3776" w:type="dxa"/>
            <w:vMerge/>
            <w:tcBorders>
              <w:top w:val="nil"/>
            </w:tcBorders>
          </w:tcPr>
          <w:p w:rsidR="006035E2" w:rsidRDefault="006035E2"/>
        </w:tc>
        <w:tc>
          <w:tcPr>
            <w:tcW w:w="1079" w:type="dxa"/>
          </w:tcPr>
          <w:p w:rsidR="006035E2" w:rsidRDefault="006035E2"/>
        </w:tc>
        <w:tc>
          <w:tcPr>
            <w:tcW w:w="1079" w:type="dxa"/>
          </w:tcPr>
          <w:p w:rsidR="006035E2" w:rsidRDefault="006035E2"/>
        </w:tc>
      </w:tr>
      <w:tr w:rsidR="006035E2">
        <w:trPr>
          <w:trHeight w:val="272"/>
        </w:trPr>
        <w:tc>
          <w:tcPr>
            <w:tcW w:w="375" w:type="dxa"/>
          </w:tcPr>
          <w:p w:rsidR="006035E2" w:rsidRDefault="000A592D">
            <w:pPr>
              <w:pStyle w:val="TableText"/>
              <w:spacing w:line="201" w:lineRule="auto"/>
              <w:ind w:left="133"/>
            </w:pPr>
            <w:r>
              <w:rPr>
                <w:b/>
                <w:bCs/>
                <w:spacing w:val="-3"/>
              </w:rPr>
              <w:t>3</w:t>
            </w:r>
          </w:p>
        </w:tc>
        <w:tc>
          <w:tcPr>
            <w:tcW w:w="1618" w:type="dxa"/>
          </w:tcPr>
          <w:p w:rsidR="006035E2" w:rsidRDefault="000A592D">
            <w:pPr>
              <w:pStyle w:val="TableText"/>
              <w:spacing w:before="24" w:line="209" w:lineRule="auto"/>
              <w:ind w:left="15"/>
              <w:rPr>
                <w:sz w:val="21"/>
                <w:szCs w:val="21"/>
              </w:rPr>
            </w:pPr>
            <w:r>
              <w:rPr>
                <w:sz w:val="21"/>
                <w:szCs w:val="21"/>
              </w:rPr>
              <w:t>低</w:t>
            </w:r>
          </w:p>
        </w:tc>
        <w:tc>
          <w:tcPr>
            <w:tcW w:w="1618" w:type="dxa"/>
            <w:vMerge w:val="restart"/>
            <w:tcBorders>
              <w:bottom w:val="nil"/>
            </w:tcBorders>
          </w:tcPr>
          <w:p w:rsidR="006035E2" w:rsidRDefault="000A592D">
            <w:pPr>
              <w:pStyle w:val="TableText"/>
              <w:spacing w:before="49" w:line="208" w:lineRule="auto"/>
              <w:ind w:left="18" w:right="5" w:firstLine="5"/>
              <w:rPr>
                <w:sz w:val="21"/>
                <w:szCs w:val="21"/>
                <w:lang w:eastAsia="zh-CN"/>
              </w:rPr>
            </w:pPr>
            <w:r>
              <w:rPr>
                <w:spacing w:val="-13"/>
                <w:sz w:val="21"/>
                <w:szCs w:val="21"/>
                <w:lang w:eastAsia="zh-CN"/>
              </w:rPr>
              <w:t>最佳实践，行为或</w:t>
            </w:r>
            <w:r>
              <w:rPr>
                <w:spacing w:val="-4"/>
                <w:sz w:val="21"/>
                <w:szCs w:val="21"/>
                <w:lang w:eastAsia="zh-CN"/>
              </w:rPr>
              <w:t>技术控制</w:t>
            </w:r>
          </w:p>
        </w:tc>
        <w:tc>
          <w:tcPr>
            <w:tcW w:w="3776" w:type="dxa"/>
            <w:vMerge w:val="restart"/>
            <w:tcBorders>
              <w:bottom w:val="nil"/>
            </w:tcBorders>
          </w:tcPr>
          <w:p w:rsidR="006035E2" w:rsidRDefault="000A592D">
            <w:pPr>
              <w:pStyle w:val="TableText"/>
              <w:spacing w:before="50" w:line="207" w:lineRule="auto"/>
              <w:ind w:left="40" w:right="1" w:hanging="19"/>
              <w:rPr>
                <w:sz w:val="21"/>
                <w:szCs w:val="21"/>
                <w:lang w:eastAsia="zh-CN"/>
              </w:rPr>
            </w:pPr>
            <w:r>
              <w:rPr>
                <w:spacing w:val="10"/>
                <w:sz w:val="21"/>
                <w:szCs w:val="21"/>
                <w:lang w:eastAsia="zh-CN"/>
              </w:rPr>
              <w:t>预防控制在防止失效起因</w:t>
            </w:r>
            <w:r>
              <w:rPr>
                <w:rFonts w:hint="eastAsia"/>
                <w:spacing w:val="10"/>
                <w:sz w:val="21"/>
                <w:szCs w:val="21"/>
                <w:lang w:eastAsia="zh-CN"/>
              </w:rPr>
              <w:t>出现</w:t>
            </w:r>
            <w:r>
              <w:rPr>
                <w:spacing w:val="10"/>
                <w:sz w:val="21"/>
                <w:szCs w:val="21"/>
                <w:lang w:eastAsia="zh-CN"/>
              </w:rPr>
              <w:t>方面可</w:t>
            </w:r>
            <w:r>
              <w:rPr>
                <w:spacing w:val="-6"/>
                <w:sz w:val="21"/>
                <w:szCs w:val="21"/>
                <w:lang w:eastAsia="zh-CN"/>
              </w:rPr>
              <w:t>以起到高度有效的作用。</w:t>
            </w:r>
          </w:p>
        </w:tc>
        <w:tc>
          <w:tcPr>
            <w:tcW w:w="1079" w:type="dxa"/>
          </w:tcPr>
          <w:p w:rsidR="006035E2" w:rsidRDefault="006035E2">
            <w:pPr>
              <w:rPr>
                <w:lang w:eastAsia="zh-CN"/>
              </w:rPr>
            </w:pPr>
          </w:p>
        </w:tc>
        <w:tc>
          <w:tcPr>
            <w:tcW w:w="1079" w:type="dxa"/>
          </w:tcPr>
          <w:p w:rsidR="006035E2" w:rsidRDefault="006035E2">
            <w:pPr>
              <w:rPr>
                <w:lang w:eastAsia="zh-CN"/>
              </w:rPr>
            </w:pPr>
          </w:p>
        </w:tc>
      </w:tr>
      <w:tr w:rsidR="006035E2">
        <w:trPr>
          <w:trHeight w:val="271"/>
        </w:trPr>
        <w:tc>
          <w:tcPr>
            <w:tcW w:w="375" w:type="dxa"/>
          </w:tcPr>
          <w:p w:rsidR="006035E2" w:rsidRDefault="000A592D">
            <w:pPr>
              <w:pStyle w:val="TableText"/>
              <w:spacing w:before="1" w:line="200" w:lineRule="auto"/>
              <w:ind w:left="131"/>
            </w:pPr>
            <w:r>
              <w:rPr>
                <w:b/>
                <w:bCs/>
                <w:spacing w:val="-3"/>
              </w:rPr>
              <w:t>2</w:t>
            </w:r>
          </w:p>
        </w:tc>
        <w:tc>
          <w:tcPr>
            <w:tcW w:w="1618" w:type="dxa"/>
          </w:tcPr>
          <w:p w:rsidR="006035E2" w:rsidRDefault="000A592D">
            <w:pPr>
              <w:pStyle w:val="TableText"/>
              <w:spacing w:before="24" w:line="208" w:lineRule="auto"/>
              <w:ind w:left="22"/>
              <w:rPr>
                <w:sz w:val="21"/>
                <w:szCs w:val="21"/>
              </w:rPr>
            </w:pPr>
            <w:r>
              <w:rPr>
                <w:spacing w:val="-7"/>
                <w:sz w:val="21"/>
                <w:szCs w:val="21"/>
              </w:rPr>
              <w:t>非常低</w:t>
            </w:r>
          </w:p>
        </w:tc>
        <w:tc>
          <w:tcPr>
            <w:tcW w:w="1618" w:type="dxa"/>
            <w:vMerge/>
            <w:tcBorders>
              <w:top w:val="nil"/>
            </w:tcBorders>
          </w:tcPr>
          <w:p w:rsidR="006035E2" w:rsidRDefault="006035E2"/>
        </w:tc>
        <w:tc>
          <w:tcPr>
            <w:tcW w:w="3776" w:type="dxa"/>
            <w:vMerge/>
            <w:tcBorders>
              <w:top w:val="nil"/>
            </w:tcBorders>
          </w:tcPr>
          <w:p w:rsidR="006035E2" w:rsidRDefault="006035E2"/>
        </w:tc>
        <w:tc>
          <w:tcPr>
            <w:tcW w:w="1079" w:type="dxa"/>
          </w:tcPr>
          <w:p w:rsidR="006035E2" w:rsidRDefault="006035E2"/>
        </w:tc>
        <w:tc>
          <w:tcPr>
            <w:tcW w:w="1079" w:type="dxa"/>
          </w:tcPr>
          <w:p w:rsidR="006035E2" w:rsidRDefault="006035E2"/>
        </w:tc>
      </w:tr>
      <w:tr w:rsidR="006035E2">
        <w:trPr>
          <w:trHeight w:val="1103"/>
        </w:trPr>
        <w:tc>
          <w:tcPr>
            <w:tcW w:w="375" w:type="dxa"/>
          </w:tcPr>
          <w:p w:rsidR="006035E2" w:rsidRDefault="006035E2">
            <w:pPr>
              <w:spacing w:line="333" w:lineRule="auto"/>
            </w:pPr>
          </w:p>
          <w:p w:rsidR="006035E2" w:rsidRDefault="000A592D">
            <w:pPr>
              <w:pStyle w:val="TableText"/>
              <w:spacing w:before="78" w:line="316" w:lineRule="exact"/>
              <w:ind w:left="146"/>
            </w:pPr>
            <w:r>
              <w:rPr>
                <w:b/>
                <w:bCs/>
                <w:spacing w:val="-3"/>
                <w:position w:val="1"/>
              </w:rPr>
              <w:t>1</w:t>
            </w:r>
          </w:p>
        </w:tc>
        <w:tc>
          <w:tcPr>
            <w:tcW w:w="1618" w:type="dxa"/>
          </w:tcPr>
          <w:p w:rsidR="006035E2" w:rsidRDefault="006035E2">
            <w:pPr>
              <w:spacing w:line="369" w:lineRule="auto"/>
            </w:pPr>
          </w:p>
          <w:p w:rsidR="006035E2" w:rsidRDefault="000A592D">
            <w:pPr>
              <w:pStyle w:val="TableText"/>
              <w:spacing w:before="68" w:line="222" w:lineRule="auto"/>
              <w:ind w:left="15"/>
              <w:rPr>
                <w:sz w:val="21"/>
                <w:szCs w:val="21"/>
              </w:rPr>
            </w:pPr>
            <w:r>
              <w:rPr>
                <w:spacing w:val="-7"/>
                <w:sz w:val="21"/>
                <w:szCs w:val="21"/>
              </w:rPr>
              <w:t>极低</w:t>
            </w:r>
          </w:p>
        </w:tc>
        <w:tc>
          <w:tcPr>
            <w:tcW w:w="1618" w:type="dxa"/>
          </w:tcPr>
          <w:p w:rsidR="006035E2" w:rsidRDefault="006035E2">
            <w:pPr>
              <w:spacing w:line="368" w:lineRule="auto"/>
            </w:pPr>
          </w:p>
          <w:p w:rsidR="006035E2" w:rsidRDefault="000A592D">
            <w:pPr>
              <w:pStyle w:val="TableText"/>
              <w:spacing w:before="68" w:line="222" w:lineRule="auto"/>
              <w:ind w:left="18"/>
              <w:rPr>
                <w:sz w:val="21"/>
                <w:szCs w:val="21"/>
              </w:rPr>
            </w:pPr>
            <w:r>
              <w:rPr>
                <w:spacing w:val="-4"/>
                <w:sz w:val="21"/>
                <w:szCs w:val="21"/>
              </w:rPr>
              <w:t>技术控制</w:t>
            </w:r>
          </w:p>
        </w:tc>
        <w:tc>
          <w:tcPr>
            <w:tcW w:w="3776" w:type="dxa"/>
          </w:tcPr>
          <w:p w:rsidR="006035E2" w:rsidRDefault="000A592D">
            <w:pPr>
              <w:pStyle w:val="TableText"/>
              <w:spacing w:line="193" w:lineRule="auto"/>
              <w:ind w:left="19" w:firstLine="1"/>
              <w:jc w:val="both"/>
              <w:rPr>
                <w:sz w:val="21"/>
                <w:szCs w:val="21"/>
                <w:lang w:eastAsia="zh-CN"/>
              </w:rPr>
            </w:pPr>
            <w:r>
              <w:rPr>
                <w:spacing w:val="-3"/>
                <w:sz w:val="21"/>
                <w:szCs w:val="21"/>
                <w:lang w:eastAsia="zh-CN"/>
              </w:rPr>
              <w:t>预防控制在预防失效起因设计（例如：零</w:t>
            </w:r>
            <w:r>
              <w:rPr>
                <w:spacing w:val="-2"/>
                <w:sz w:val="21"/>
                <w:szCs w:val="21"/>
                <w:lang w:eastAsia="zh-CN"/>
              </w:rPr>
              <w:t>件形状）或过程（如夹具或模具设计）而</w:t>
            </w:r>
            <w:r>
              <w:rPr>
                <w:spacing w:val="-1"/>
                <w:sz w:val="21"/>
                <w:szCs w:val="21"/>
                <w:lang w:eastAsia="zh-CN"/>
              </w:rPr>
              <w:t>发生的失效起因方面极其有效。</w:t>
            </w:r>
          </w:p>
          <w:p w:rsidR="006035E2" w:rsidRDefault="000A592D">
            <w:pPr>
              <w:pStyle w:val="TableText"/>
              <w:spacing w:before="1" w:line="190" w:lineRule="auto"/>
              <w:ind w:left="40" w:hanging="19"/>
              <w:jc w:val="both"/>
              <w:rPr>
                <w:sz w:val="21"/>
                <w:szCs w:val="21"/>
                <w:lang w:eastAsia="zh-CN"/>
              </w:rPr>
            </w:pPr>
            <w:r>
              <w:rPr>
                <w:spacing w:val="3"/>
                <w:sz w:val="21"/>
                <w:szCs w:val="21"/>
                <w:lang w:eastAsia="zh-CN"/>
              </w:rPr>
              <w:t>预防控制的目的</w:t>
            </w:r>
            <w:r>
              <w:rPr>
                <w:rFonts w:hint="eastAsia"/>
                <w:spacing w:val="3"/>
                <w:sz w:val="21"/>
                <w:szCs w:val="21"/>
                <w:lang w:eastAsia="zh-CN"/>
              </w:rPr>
              <w:t>－</w:t>
            </w:r>
            <w:r>
              <w:rPr>
                <w:spacing w:val="3"/>
                <w:sz w:val="21"/>
                <w:szCs w:val="21"/>
                <w:lang w:eastAsia="zh-CN"/>
              </w:rPr>
              <w:t>失效模式不会因失效起</w:t>
            </w:r>
            <w:r>
              <w:rPr>
                <w:spacing w:val="-6"/>
                <w:sz w:val="21"/>
                <w:szCs w:val="21"/>
                <w:lang w:eastAsia="zh-CN"/>
              </w:rPr>
              <w:t>因而实际发生。</w:t>
            </w:r>
          </w:p>
        </w:tc>
        <w:tc>
          <w:tcPr>
            <w:tcW w:w="1079" w:type="dxa"/>
          </w:tcPr>
          <w:p w:rsidR="006035E2" w:rsidRDefault="006035E2">
            <w:pPr>
              <w:rPr>
                <w:lang w:eastAsia="zh-CN"/>
              </w:rPr>
            </w:pPr>
          </w:p>
        </w:tc>
        <w:tc>
          <w:tcPr>
            <w:tcW w:w="1079" w:type="dxa"/>
          </w:tcPr>
          <w:p w:rsidR="006035E2" w:rsidRDefault="006035E2">
            <w:pPr>
              <w:rPr>
                <w:lang w:eastAsia="zh-CN"/>
              </w:rPr>
            </w:pPr>
          </w:p>
        </w:tc>
      </w:tr>
    </w:tbl>
    <w:p w:rsidR="006035E2" w:rsidRDefault="006035E2">
      <w:pPr>
        <w:rPr>
          <w:lang w:eastAsia="zh-CN"/>
        </w:rPr>
      </w:pPr>
    </w:p>
    <w:p w:rsidR="006035E2" w:rsidRDefault="006035E2">
      <w:pPr>
        <w:rPr>
          <w:lang w:eastAsia="zh-CN"/>
        </w:rPr>
        <w:sectPr w:rsidR="006035E2">
          <w:headerReference w:type="default" r:id="rId180"/>
          <w:footerReference w:type="default" r:id="rId181"/>
          <w:pgSz w:w="11900" w:h="16840"/>
          <w:pgMar w:top="1325" w:right="1053" w:bottom="904" w:left="1160" w:header="735" w:footer="744" w:gutter="0"/>
          <w:cols w:space="720"/>
        </w:sectPr>
      </w:pPr>
    </w:p>
    <w:p w:rsidR="006035E2" w:rsidRDefault="006035E2">
      <w:pPr>
        <w:spacing w:line="256" w:lineRule="auto"/>
        <w:rPr>
          <w:lang w:eastAsia="zh-CN"/>
        </w:rPr>
      </w:pPr>
    </w:p>
    <w:p w:rsidR="006035E2" w:rsidRDefault="006035E2">
      <w:pPr>
        <w:spacing w:line="257" w:lineRule="auto"/>
        <w:rPr>
          <w:lang w:eastAsia="zh-CN"/>
        </w:rPr>
      </w:pPr>
    </w:p>
    <w:p w:rsidR="006035E2" w:rsidRDefault="000A592D">
      <w:pPr>
        <w:pStyle w:val="a3"/>
        <w:spacing w:before="98" w:line="223" w:lineRule="auto"/>
        <w:ind w:left="46"/>
        <w:rPr>
          <w:sz w:val="30"/>
          <w:szCs w:val="30"/>
          <w:lang w:eastAsia="zh-CN"/>
        </w:rPr>
      </w:pPr>
      <w:r>
        <w:rPr>
          <w:b/>
          <w:bCs/>
          <w:spacing w:val="-6"/>
          <w:sz w:val="30"/>
          <w:szCs w:val="30"/>
          <w:lang w:eastAsia="zh-CN"/>
        </w:rPr>
        <w:t>3.5.8</w:t>
      </w:r>
      <w:r>
        <w:rPr>
          <w:spacing w:val="-50"/>
          <w:sz w:val="30"/>
          <w:szCs w:val="30"/>
          <w:lang w:eastAsia="zh-CN"/>
        </w:rPr>
        <w:t xml:space="preserve"> </w:t>
      </w:r>
      <w:r>
        <w:rPr>
          <w:b/>
          <w:bCs/>
          <w:spacing w:val="-6"/>
          <w:sz w:val="30"/>
          <w:szCs w:val="30"/>
          <w:lang w:eastAsia="zh-CN"/>
        </w:rPr>
        <w:t>探测度（D）</w:t>
      </w:r>
    </w:p>
    <w:p w:rsidR="006035E2" w:rsidRDefault="000A592D">
      <w:pPr>
        <w:pStyle w:val="a3"/>
        <w:spacing w:before="59" w:line="244" w:lineRule="auto"/>
        <w:ind w:left="49" w:right="97" w:firstLine="600"/>
        <w:jc w:val="both"/>
        <w:rPr>
          <w:sz w:val="30"/>
          <w:szCs w:val="30"/>
          <w:lang w:eastAsia="zh-CN"/>
        </w:rPr>
      </w:pPr>
      <w:r>
        <w:rPr>
          <w:spacing w:val="-3"/>
          <w:sz w:val="30"/>
          <w:szCs w:val="30"/>
          <w:lang w:eastAsia="zh-CN"/>
        </w:rPr>
        <w:t>探测度指在列出的探测类型过程控制中，预测最有效</w:t>
      </w:r>
      <w:r>
        <w:rPr>
          <w:spacing w:val="-4"/>
          <w:sz w:val="30"/>
          <w:szCs w:val="30"/>
          <w:lang w:eastAsia="zh-CN"/>
        </w:rPr>
        <w:t>的过程控制相关</w:t>
      </w:r>
      <w:r>
        <w:rPr>
          <w:spacing w:val="-2"/>
          <w:sz w:val="30"/>
          <w:szCs w:val="30"/>
          <w:lang w:eastAsia="zh-CN"/>
        </w:rPr>
        <w:t>的评级。探测度是在一个</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范围内的相对评级</w:t>
      </w:r>
      <w:r>
        <w:rPr>
          <w:spacing w:val="-3"/>
          <w:sz w:val="30"/>
          <w:szCs w:val="30"/>
          <w:lang w:eastAsia="zh-CN"/>
        </w:rPr>
        <w:t>，评定时无需考虑严重</w:t>
      </w:r>
      <w:r>
        <w:rPr>
          <w:spacing w:val="-2"/>
          <w:sz w:val="30"/>
          <w:szCs w:val="30"/>
          <w:lang w:eastAsia="zh-CN"/>
        </w:rPr>
        <w:t>度或频度。探测度评级应遵循表</w:t>
      </w:r>
      <w:r>
        <w:rPr>
          <w:spacing w:val="-32"/>
          <w:sz w:val="30"/>
          <w:szCs w:val="30"/>
          <w:lang w:eastAsia="zh-CN"/>
        </w:rPr>
        <w:t xml:space="preserve"> </w:t>
      </w:r>
      <w:r>
        <w:rPr>
          <w:b/>
          <w:bCs/>
          <w:spacing w:val="-2"/>
          <w:sz w:val="30"/>
          <w:szCs w:val="30"/>
          <w:lang w:eastAsia="zh-CN"/>
        </w:rPr>
        <w:t>P3</w:t>
      </w:r>
      <w:r>
        <w:rPr>
          <w:spacing w:val="-2"/>
          <w:sz w:val="30"/>
          <w:szCs w:val="30"/>
          <w:lang w:eastAsia="zh-CN"/>
        </w:rPr>
        <w:t xml:space="preserve"> 中所述的标准。该表格</w:t>
      </w:r>
      <w:r>
        <w:rPr>
          <w:spacing w:val="-3"/>
          <w:sz w:val="30"/>
          <w:szCs w:val="30"/>
          <w:lang w:eastAsia="zh-CN"/>
        </w:rPr>
        <w:t>可扩展增添公</w:t>
      </w:r>
      <w:r>
        <w:rPr>
          <w:spacing w:val="-2"/>
          <w:sz w:val="30"/>
          <w:szCs w:val="30"/>
          <w:lang w:eastAsia="zh-CN"/>
        </w:rPr>
        <w:t>司常用的探测方法的示例。</w:t>
      </w:r>
    </w:p>
    <w:p w:rsidR="006035E2" w:rsidRDefault="000A592D">
      <w:pPr>
        <w:pStyle w:val="a3"/>
        <w:spacing w:line="192" w:lineRule="auto"/>
        <w:ind w:left="2859"/>
        <w:rPr>
          <w:sz w:val="24"/>
          <w:szCs w:val="24"/>
          <w:lang w:eastAsia="zh-CN"/>
        </w:rPr>
      </w:pPr>
      <w:r>
        <w:rPr>
          <w:spacing w:val="-2"/>
          <w:sz w:val="24"/>
          <w:szCs w:val="24"/>
          <w:lang w:eastAsia="zh-CN"/>
        </w:rPr>
        <w:t>表</w:t>
      </w:r>
      <w:r>
        <w:rPr>
          <w:spacing w:val="-51"/>
          <w:sz w:val="24"/>
          <w:szCs w:val="24"/>
          <w:lang w:eastAsia="zh-CN"/>
        </w:rPr>
        <w:t xml:space="preserve"> </w:t>
      </w:r>
      <w:r>
        <w:rPr>
          <w:b/>
          <w:bCs/>
          <w:spacing w:val="-2"/>
          <w:sz w:val="24"/>
          <w:szCs w:val="24"/>
          <w:lang w:eastAsia="zh-CN"/>
        </w:rPr>
        <w:t>P3</w:t>
      </w:r>
      <w:r>
        <w:rPr>
          <w:spacing w:val="-2"/>
          <w:sz w:val="24"/>
          <w:szCs w:val="24"/>
          <w:lang w:eastAsia="zh-CN"/>
        </w:rPr>
        <w:t xml:space="preserve"> 过程一般评估标准：探测（</w:t>
      </w:r>
      <w:r>
        <w:rPr>
          <w:b/>
          <w:bCs/>
          <w:spacing w:val="-2"/>
          <w:sz w:val="24"/>
          <w:szCs w:val="24"/>
          <w:lang w:eastAsia="zh-CN"/>
        </w:rPr>
        <w:t>D</w:t>
      </w:r>
      <w:r>
        <w:rPr>
          <w:spacing w:val="-2"/>
          <w:sz w:val="24"/>
          <w:szCs w:val="24"/>
          <w:lang w:eastAsia="zh-CN"/>
        </w:rPr>
        <w:t>）</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5"/>
        <w:gridCol w:w="577"/>
        <w:gridCol w:w="2573"/>
        <w:gridCol w:w="4055"/>
        <w:gridCol w:w="886"/>
        <w:gridCol w:w="1079"/>
      </w:tblGrid>
      <w:tr w:rsidR="006035E2">
        <w:trPr>
          <w:trHeight w:val="489"/>
        </w:trPr>
        <w:tc>
          <w:tcPr>
            <w:tcW w:w="7580" w:type="dxa"/>
            <w:gridSpan w:val="4"/>
          </w:tcPr>
          <w:p w:rsidR="006035E2" w:rsidRDefault="000A592D">
            <w:pPr>
              <w:pStyle w:val="TableText"/>
              <w:spacing w:before="110" w:line="220" w:lineRule="auto"/>
              <w:ind w:left="923"/>
              <w:rPr>
                <w:lang w:eastAsia="zh-CN"/>
              </w:rPr>
            </w:pPr>
            <w:r>
              <w:rPr>
                <w:spacing w:val="-2"/>
                <w:lang w:eastAsia="zh-CN"/>
              </w:rPr>
              <w:t>根据检测方法成熟度和探测机会对探测控制进行评级。</w:t>
            </w:r>
          </w:p>
        </w:tc>
        <w:tc>
          <w:tcPr>
            <w:tcW w:w="1965" w:type="dxa"/>
            <w:gridSpan w:val="2"/>
          </w:tcPr>
          <w:p w:rsidR="006035E2" w:rsidRDefault="000A592D">
            <w:pPr>
              <w:pStyle w:val="TableText"/>
              <w:spacing w:line="179" w:lineRule="auto"/>
              <w:ind w:left="769"/>
            </w:pPr>
            <w:r>
              <w:rPr>
                <w:spacing w:val="-8"/>
              </w:rPr>
              <w:t>空白</w:t>
            </w:r>
          </w:p>
          <w:p w:rsidR="006035E2" w:rsidRDefault="000A592D">
            <w:pPr>
              <w:pStyle w:val="TableText"/>
              <w:spacing w:line="189" w:lineRule="auto"/>
              <w:ind w:left="186"/>
            </w:pPr>
            <w:r>
              <w:rPr>
                <w:spacing w:val="-7"/>
              </w:rPr>
              <w:t>由使用人员填写</w:t>
            </w:r>
          </w:p>
        </w:tc>
      </w:tr>
      <w:tr w:rsidR="006035E2">
        <w:trPr>
          <w:trHeight w:val="479"/>
        </w:trPr>
        <w:tc>
          <w:tcPr>
            <w:tcW w:w="375" w:type="dxa"/>
          </w:tcPr>
          <w:p w:rsidR="006035E2" w:rsidRDefault="000A592D">
            <w:pPr>
              <w:pStyle w:val="TableText"/>
              <w:spacing w:before="146" w:line="177" w:lineRule="auto"/>
              <w:ind w:left="123"/>
            </w:pPr>
            <w:r>
              <w:rPr>
                <w:b/>
                <w:bCs/>
                <w:spacing w:val="-3"/>
              </w:rPr>
              <w:t>D</w:t>
            </w:r>
          </w:p>
        </w:tc>
        <w:tc>
          <w:tcPr>
            <w:tcW w:w="577" w:type="dxa"/>
          </w:tcPr>
          <w:p w:rsidR="006035E2" w:rsidRDefault="000A592D">
            <w:pPr>
              <w:pStyle w:val="TableText"/>
              <w:spacing w:line="172" w:lineRule="auto"/>
              <w:ind w:left="17"/>
            </w:pPr>
            <w:r>
              <w:rPr>
                <w:b/>
                <w:bCs/>
                <w:spacing w:val="-7"/>
              </w:rPr>
              <w:t>探测</w:t>
            </w:r>
          </w:p>
          <w:p w:rsidR="006035E2" w:rsidRDefault="000A592D">
            <w:pPr>
              <w:pStyle w:val="TableText"/>
              <w:spacing w:line="188" w:lineRule="auto"/>
              <w:ind w:left="31"/>
            </w:pPr>
            <w:r>
              <w:rPr>
                <w:b/>
                <w:bCs/>
                <w:spacing w:val="-18"/>
              </w:rPr>
              <w:t>能力</w:t>
            </w:r>
          </w:p>
        </w:tc>
        <w:tc>
          <w:tcPr>
            <w:tcW w:w="2573" w:type="dxa"/>
          </w:tcPr>
          <w:p w:rsidR="006035E2" w:rsidRDefault="000A592D">
            <w:pPr>
              <w:pStyle w:val="TableText"/>
              <w:spacing w:before="101" w:line="223" w:lineRule="auto"/>
              <w:ind w:left="18"/>
            </w:pPr>
            <w:r>
              <w:rPr>
                <w:b/>
                <w:bCs/>
                <w:spacing w:val="-4"/>
              </w:rPr>
              <w:t>探测方法成熟度</w:t>
            </w:r>
          </w:p>
        </w:tc>
        <w:tc>
          <w:tcPr>
            <w:tcW w:w="4055" w:type="dxa"/>
          </w:tcPr>
          <w:p w:rsidR="006035E2" w:rsidRDefault="000A592D">
            <w:pPr>
              <w:pStyle w:val="TableText"/>
              <w:spacing w:before="101" w:line="222" w:lineRule="auto"/>
              <w:ind w:left="21"/>
            </w:pPr>
            <w:r>
              <w:rPr>
                <w:b/>
                <w:bCs/>
                <w:spacing w:val="-5"/>
              </w:rPr>
              <w:t>探测机会</w:t>
            </w:r>
          </w:p>
        </w:tc>
        <w:tc>
          <w:tcPr>
            <w:tcW w:w="886" w:type="dxa"/>
          </w:tcPr>
          <w:p w:rsidR="006035E2" w:rsidRDefault="000A592D">
            <w:pPr>
              <w:pStyle w:val="TableText"/>
              <w:spacing w:line="172" w:lineRule="auto"/>
              <w:ind w:left="98"/>
            </w:pPr>
            <w:r>
              <w:rPr>
                <w:b/>
                <w:bCs/>
                <w:spacing w:val="-7"/>
              </w:rPr>
              <w:t>产品系</w:t>
            </w:r>
          </w:p>
          <w:p w:rsidR="006035E2" w:rsidRDefault="000A592D">
            <w:pPr>
              <w:pStyle w:val="TableText"/>
              <w:spacing w:line="188" w:lineRule="auto"/>
              <w:ind w:left="103"/>
            </w:pPr>
            <w:r>
              <w:rPr>
                <w:b/>
                <w:bCs/>
                <w:spacing w:val="-8"/>
              </w:rPr>
              <w:t>列示例</w:t>
            </w:r>
          </w:p>
        </w:tc>
        <w:tc>
          <w:tcPr>
            <w:tcW w:w="1079" w:type="dxa"/>
          </w:tcPr>
          <w:p w:rsidR="006035E2" w:rsidRDefault="000A592D">
            <w:pPr>
              <w:pStyle w:val="TableText"/>
              <w:spacing w:before="1" w:line="180" w:lineRule="auto"/>
              <w:ind w:left="205" w:right="51" w:hanging="129"/>
            </w:pPr>
            <w:r>
              <w:rPr>
                <w:b/>
                <w:bCs/>
                <w:spacing w:val="-8"/>
              </w:rPr>
              <w:t>工艺设备</w:t>
            </w:r>
            <w:r>
              <w:rPr>
                <w:b/>
                <w:bCs/>
                <w:spacing w:val="-12"/>
              </w:rPr>
              <w:t>的示例</w:t>
            </w:r>
          </w:p>
        </w:tc>
      </w:tr>
      <w:tr w:rsidR="006035E2">
        <w:trPr>
          <w:trHeight w:val="479"/>
        </w:trPr>
        <w:tc>
          <w:tcPr>
            <w:tcW w:w="375" w:type="dxa"/>
          </w:tcPr>
          <w:p w:rsidR="006035E2" w:rsidRDefault="000A592D">
            <w:pPr>
              <w:pStyle w:val="TableText"/>
              <w:spacing w:before="102" w:line="241" w:lineRule="auto"/>
              <w:ind w:left="86"/>
            </w:pPr>
            <w:r>
              <w:rPr>
                <w:b/>
                <w:bCs/>
                <w:spacing w:val="-10"/>
              </w:rPr>
              <w:t>10</w:t>
            </w:r>
          </w:p>
        </w:tc>
        <w:tc>
          <w:tcPr>
            <w:tcW w:w="577" w:type="dxa"/>
            <w:vMerge w:val="restart"/>
            <w:tcBorders>
              <w:bottom w:val="nil"/>
            </w:tcBorders>
          </w:tcPr>
          <w:p w:rsidR="006035E2" w:rsidRDefault="000A592D">
            <w:pPr>
              <w:pStyle w:val="TableText"/>
              <w:spacing w:before="221" w:line="204" w:lineRule="auto"/>
              <w:ind w:left="17" w:right="85" w:firstLine="7"/>
            </w:pPr>
            <w:r>
              <w:rPr>
                <w:spacing w:val="-12"/>
              </w:rPr>
              <w:t>非常</w:t>
            </w:r>
            <w:r>
              <w:t>低</w:t>
            </w:r>
          </w:p>
        </w:tc>
        <w:tc>
          <w:tcPr>
            <w:tcW w:w="2573" w:type="dxa"/>
          </w:tcPr>
          <w:p w:rsidR="006035E2" w:rsidRDefault="000A592D">
            <w:pPr>
              <w:pStyle w:val="TableText"/>
              <w:spacing w:before="7" w:line="203" w:lineRule="auto"/>
              <w:ind w:left="18" w:right="40" w:firstLine="21"/>
              <w:rPr>
                <w:sz w:val="21"/>
                <w:szCs w:val="21"/>
                <w:lang w:eastAsia="zh-CN"/>
              </w:rPr>
            </w:pPr>
            <w:r>
              <w:rPr>
                <w:spacing w:val="-4"/>
                <w:sz w:val="21"/>
                <w:szCs w:val="21"/>
                <w:lang w:eastAsia="zh-CN"/>
              </w:rPr>
              <w:t>尚未建立或有已知的测试或</w:t>
            </w:r>
            <w:r>
              <w:rPr>
                <w:spacing w:val="-7"/>
                <w:sz w:val="21"/>
                <w:szCs w:val="21"/>
                <w:lang w:eastAsia="zh-CN"/>
              </w:rPr>
              <w:t>检验方法。</w:t>
            </w:r>
          </w:p>
        </w:tc>
        <w:tc>
          <w:tcPr>
            <w:tcW w:w="4055" w:type="dxa"/>
          </w:tcPr>
          <w:p w:rsidR="006035E2" w:rsidRDefault="000A592D">
            <w:pPr>
              <w:pStyle w:val="TableText"/>
              <w:spacing w:before="127" w:line="222" w:lineRule="auto"/>
              <w:ind w:left="24"/>
              <w:rPr>
                <w:sz w:val="21"/>
                <w:szCs w:val="21"/>
                <w:lang w:eastAsia="zh-CN"/>
              </w:rPr>
            </w:pPr>
            <w:r>
              <w:rPr>
                <w:spacing w:val="-2"/>
                <w:sz w:val="21"/>
                <w:szCs w:val="21"/>
                <w:lang w:eastAsia="zh-CN"/>
              </w:rPr>
              <w:t>不能或无法探测到失效模式。</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480"/>
        </w:trPr>
        <w:tc>
          <w:tcPr>
            <w:tcW w:w="375" w:type="dxa"/>
          </w:tcPr>
          <w:p w:rsidR="006035E2" w:rsidRDefault="000A592D">
            <w:pPr>
              <w:pStyle w:val="TableText"/>
              <w:spacing w:before="103" w:line="241" w:lineRule="auto"/>
              <w:ind w:left="129"/>
            </w:pPr>
            <w:r>
              <w:rPr>
                <w:b/>
                <w:bCs/>
                <w:spacing w:val="-3"/>
              </w:rPr>
              <w:t>9</w:t>
            </w:r>
          </w:p>
        </w:tc>
        <w:tc>
          <w:tcPr>
            <w:tcW w:w="577" w:type="dxa"/>
            <w:vMerge/>
            <w:tcBorders>
              <w:top w:val="nil"/>
            </w:tcBorders>
          </w:tcPr>
          <w:p w:rsidR="006035E2" w:rsidRDefault="006035E2"/>
        </w:tc>
        <w:tc>
          <w:tcPr>
            <w:tcW w:w="2573" w:type="dxa"/>
          </w:tcPr>
          <w:p w:rsidR="006035E2" w:rsidRDefault="000A592D">
            <w:pPr>
              <w:pStyle w:val="TableText"/>
              <w:spacing w:before="8" w:line="203" w:lineRule="auto"/>
              <w:ind w:left="22" w:right="40" w:hanging="6"/>
              <w:rPr>
                <w:sz w:val="21"/>
                <w:szCs w:val="21"/>
                <w:lang w:eastAsia="zh-CN"/>
              </w:rPr>
            </w:pPr>
            <w:r>
              <w:rPr>
                <w:spacing w:val="-2"/>
                <w:sz w:val="21"/>
                <w:szCs w:val="21"/>
                <w:lang w:eastAsia="zh-CN"/>
              </w:rPr>
              <w:t>测试或检验方法不可能探测</w:t>
            </w:r>
            <w:r>
              <w:rPr>
                <w:spacing w:val="-4"/>
                <w:sz w:val="21"/>
                <w:szCs w:val="21"/>
                <w:lang w:eastAsia="zh-CN"/>
              </w:rPr>
              <w:t>到失效模式。</w:t>
            </w:r>
          </w:p>
        </w:tc>
        <w:tc>
          <w:tcPr>
            <w:tcW w:w="4055" w:type="dxa"/>
          </w:tcPr>
          <w:p w:rsidR="006035E2" w:rsidRDefault="000A592D">
            <w:pPr>
              <w:pStyle w:val="TableText"/>
              <w:spacing w:before="8" w:line="203" w:lineRule="auto"/>
              <w:ind w:left="24" w:right="1"/>
              <w:rPr>
                <w:sz w:val="21"/>
                <w:szCs w:val="21"/>
                <w:lang w:eastAsia="zh-CN"/>
              </w:rPr>
            </w:pPr>
            <w:r>
              <w:rPr>
                <w:spacing w:val="1"/>
                <w:sz w:val="21"/>
                <w:szCs w:val="21"/>
                <w:lang w:eastAsia="zh-CN"/>
              </w:rPr>
              <w:t>通过任意或不定时的审核很难探测到失效模</w:t>
            </w:r>
            <w:r>
              <w:rPr>
                <w:spacing w:val="-10"/>
                <w:sz w:val="21"/>
                <w:szCs w:val="21"/>
                <w:lang w:eastAsia="zh-CN"/>
              </w:rPr>
              <w:t>式。</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719"/>
        </w:trPr>
        <w:tc>
          <w:tcPr>
            <w:tcW w:w="375" w:type="dxa"/>
          </w:tcPr>
          <w:p w:rsidR="006035E2" w:rsidRDefault="000A592D">
            <w:pPr>
              <w:pStyle w:val="TableText"/>
              <w:spacing w:before="223" w:line="241" w:lineRule="auto"/>
              <w:ind w:left="129"/>
            </w:pPr>
            <w:r>
              <w:rPr>
                <w:b/>
                <w:bCs/>
                <w:spacing w:val="-3"/>
              </w:rPr>
              <w:t>8</w:t>
            </w:r>
          </w:p>
        </w:tc>
        <w:tc>
          <w:tcPr>
            <w:tcW w:w="577" w:type="dxa"/>
            <w:vMerge w:val="restart"/>
            <w:tcBorders>
              <w:bottom w:val="nil"/>
            </w:tcBorders>
          </w:tcPr>
          <w:p w:rsidR="006035E2" w:rsidRDefault="006035E2">
            <w:pPr>
              <w:spacing w:line="310" w:lineRule="auto"/>
            </w:pPr>
          </w:p>
          <w:p w:rsidR="006035E2" w:rsidRDefault="006035E2">
            <w:pPr>
              <w:spacing w:line="311" w:lineRule="auto"/>
            </w:pPr>
          </w:p>
          <w:p w:rsidR="006035E2" w:rsidRDefault="000A592D">
            <w:pPr>
              <w:pStyle w:val="TableText"/>
              <w:spacing w:before="78" w:line="223" w:lineRule="auto"/>
              <w:ind w:left="17"/>
            </w:pPr>
            <w:r>
              <w:t>低</w:t>
            </w:r>
          </w:p>
        </w:tc>
        <w:tc>
          <w:tcPr>
            <w:tcW w:w="2573" w:type="dxa"/>
            <w:vMerge w:val="restart"/>
            <w:tcBorders>
              <w:bottom w:val="nil"/>
            </w:tcBorders>
          </w:tcPr>
          <w:p w:rsidR="006035E2" w:rsidRDefault="000A592D">
            <w:pPr>
              <w:pStyle w:val="TableText"/>
              <w:spacing w:before="5" w:line="210" w:lineRule="auto"/>
              <w:ind w:left="16"/>
              <w:jc w:val="both"/>
              <w:rPr>
                <w:sz w:val="21"/>
                <w:szCs w:val="21"/>
                <w:lang w:eastAsia="zh-CN"/>
              </w:rPr>
            </w:pPr>
            <w:r>
              <w:rPr>
                <w:spacing w:val="-6"/>
                <w:sz w:val="21"/>
                <w:szCs w:val="21"/>
                <w:lang w:eastAsia="zh-CN"/>
              </w:rPr>
              <w:t>测试或检验方法尚未经过实</w:t>
            </w:r>
            <w:r>
              <w:rPr>
                <w:spacing w:val="-15"/>
                <w:sz w:val="21"/>
                <w:szCs w:val="21"/>
                <w:lang w:eastAsia="zh-CN"/>
              </w:rPr>
              <w:t>践证明为有效和可靠（例如：</w:t>
            </w:r>
            <w:r>
              <w:rPr>
                <w:spacing w:val="-6"/>
                <w:sz w:val="21"/>
                <w:szCs w:val="21"/>
                <w:lang w:eastAsia="zh-CN"/>
              </w:rPr>
              <w:t>工厂在测试或检验方法方面没有或很少有经验，有关类似过程或本程序的测量可重复性和再现性分析结果接近</w:t>
            </w:r>
            <w:r>
              <w:rPr>
                <w:spacing w:val="-17"/>
                <w:sz w:val="21"/>
                <w:szCs w:val="21"/>
                <w:lang w:eastAsia="zh-CN"/>
              </w:rPr>
              <w:t>边际值等）。</w:t>
            </w:r>
          </w:p>
        </w:tc>
        <w:tc>
          <w:tcPr>
            <w:tcW w:w="4055" w:type="dxa"/>
          </w:tcPr>
          <w:p w:rsidR="006035E2" w:rsidRDefault="000A592D">
            <w:pPr>
              <w:pStyle w:val="TableText"/>
              <w:spacing w:before="9" w:line="205" w:lineRule="auto"/>
              <w:ind w:left="19" w:right="2" w:firstLine="3"/>
              <w:jc w:val="both"/>
              <w:rPr>
                <w:sz w:val="21"/>
                <w:szCs w:val="21"/>
                <w:lang w:eastAsia="zh-CN"/>
              </w:rPr>
            </w:pPr>
            <w:r>
              <w:rPr>
                <w:spacing w:val="13"/>
                <w:sz w:val="21"/>
                <w:szCs w:val="21"/>
                <w:lang w:eastAsia="zh-CN"/>
              </w:rPr>
              <w:t>可以探测失效模式或失效起因的人工检验</w:t>
            </w:r>
            <w:r>
              <w:rPr>
                <w:spacing w:val="1"/>
                <w:sz w:val="21"/>
                <w:szCs w:val="21"/>
                <w:lang w:eastAsia="zh-CN"/>
              </w:rPr>
              <w:t>（视觉、触觉、听觉）方法，或使用人工检</w:t>
            </w:r>
            <w:r>
              <w:rPr>
                <w:spacing w:val="-2"/>
                <w:sz w:val="21"/>
                <w:szCs w:val="21"/>
                <w:lang w:eastAsia="zh-CN"/>
              </w:rPr>
              <w:t>验（计数型或计量型）方式。</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959"/>
        </w:trPr>
        <w:tc>
          <w:tcPr>
            <w:tcW w:w="375" w:type="dxa"/>
          </w:tcPr>
          <w:p w:rsidR="006035E2" w:rsidRDefault="006035E2">
            <w:pPr>
              <w:spacing w:line="264" w:lineRule="auto"/>
              <w:rPr>
                <w:lang w:eastAsia="zh-CN"/>
              </w:rPr>
            </w:pPr>
          </w:p>
          <w:p w:rsidR="006035E2" w:rsidRDefault="000A592D">
            <w:pPr>
              <w:pStyle w:val="TableText"/>
              <w:spacing w:before="78" w:line="241" w:lineRule="auto"/>
              <w:ind w:left="134"/>
            </w:pPr>
            <w:r>
              <w:rPr>
                <w:b/>
                <w:bCs/>
                <w:spacing w:val="-3"/>
              </w:rPr>
              <w:t>7</w:t>
            </w:r>
          </w:p>
        </w:tc>
        <w:tc>
          <w:tcPr>
            <w:tcW w:w="577" w:type="dxa"/>
            <w:vMerge/>
            <w:tcBorders>
              <w:top w:val="nil"/>
            </w:tcBorders>
          </w:tcPr>
          <w:p w:rsidR="006035E2" w:rsidRDefault="006035E2"/>
        </w:tc>
        <w:tc>
          <w:tcPr>
            <w:tcW w:w="2573" w:type="dxa"/>
            <w:vMerge/>
            <w:tcBorders>
              <w:top w:val="nil"/>
            </w:tcBorders>
          </w:tcPr>
          <w:p w:rsidR="006035E2" w:rsidRDefault="006035E2"/>
        </w:tc>
        <w:tc>
          <w:tcPr>
            <w:tcW w:w="4055" w:type="dxa"/>
          </w:tcPr>
          <w:p w:rsidR="006035E2" w:rsidRDefault="000A592D">
            <w:pPr>
              <w:pStyle w:val="TableText"/>
              <w:spacing w:before="11" w:line="206" w:lineRule="auto"/>
              <w:ind w:left="19" w:right="1" w:firstLine="22"/>
              <w:jc w:val="both"/>
              <w:rPr>
                <w:sz w:val="21"/>
                <w:szCs w:val="21"/>
                <w:lang w:eastAsia="zh-CN"/>
              </w:rPr>
            </w:pPr>
            <w:r>
              <w:rPr>
                <w:sz w:val="21"/>
                <w:szCs w:val="21"/>
                <w:lang w:eastAsia="zh-CN"/>
              </w:rPr>
              <w:t>以设备为基础的检验方式（采用光学、蜂鸣</w:t>
            </w:r>
            <w:r>
              <w:rPr>
                <w:spacing w:val="-2"/>
                <w:sz w:val="21"/>
                <w:szCs w:val="21"/>
                <w:lang w:eastAsia="zh-CN"/>
              </w:rPr>
              <w:t>器等装置的自动化或半自动化方式</w:t>
            </w:r>
            <w:r>
              <w:rPr>
                <w:spacing w:val="-54"/>
                <w:w w:val="92"/>
                <w:sz w:val="21"/>
                <w:szCs w:val="21"/>
                <w:lang w:eastAsia="zh-CN"/>
              </w:rPr>
              <w:t>），</w:t>
            </w:r>
            <w:r>
              <w:rPr>
                <w:spacing w:val="-2"/>
                <w:sz w:val="21"/>
                <w:szCs w:val="21"/>
                <w:lang w:eastAsia="zh-CN"/>
              </w:rPr>
              <w:t>或使用</w:t>
            </w:r>
            <w:r>
              <w:rPr>
                <w:spacing w:val="1"/>
                <w:sz w:val="21"/>
                <w:szCs w:val="21"/>
                <w:lang w:eastAsia="zh-CN"/>
              </w:rPr>
              <w:t>可以探测失效模式或失效起因的检验设备，</w:t>
            </w:r>
            <w:r>
              <w:rPr>
                <w:spacing w:val="-2"/>
                <w:sz w:val="21"/>
                <w:szCs w:val="21"/>
                <w:lang w:eastAsia="zh-CN"/>
              </w:rPr>
              <w:t>例如坐标测量机。</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959"/>
        </w:trPr>
        <w:tc>
          <w:tcPr>
            <w:tcW w:w="375" w:type="dxa"/>
          </w:tcPr>
          <w:p w:rsidR="006035E2" w:rsidRDefault="006035E2">
            <w:pPr>
              <w:spacing w:line="265" w:lineRule="auto"/>
              <w:rPr>
                <w:lang w:eastAsia="zh-CN"/>
              </w:rPr>
            </w:pPr>
          </w:p>
          <w:p w:rsidR="006035E2" w:rsidRDefault="000A592D">
            <w:pPr>
              <w:pStyle w:val="TableText"/>
              <w:spacing w:before="78" w:line="241" w:lineRule="auto"/>
              <w:ind w:left="130"/>
            </w:pPr>
            <w:r>
              <w:rPr>
                <w:b/>
                <w:bCs/>
                <w:spacing w:val="-3"/>
              </w:rPr>
              <w:t>6</w:t>
            </w:r>
          </w:p>
        </w:tc>
        <w:tc>
          <w:tcPr>
            <w:tcW w:w="577" w:type="dxa"/>
            <w:vMerge w:val="restart"/>
            <w:tcBorders>
              <w:bottom w:val="nil"/>
            </w:tcBorders>
          </w:tcPr>
          <w:p w:rsidR="006035E2" w:rsidRDefault="006035E2">
            <w:pPr>
              <w:spacing w:line="247" w:lineRule="auto"/>
            </w:pPr>
          </w:p>
          <w:p w:rsidR="006035E2" w:rsidRDefault="006035E2">
            <w:pPr>
              <w:spacing w:line="247" w:lineRule="auto"/>
            </w:pPr>
          </w:p>
          <w:p w:rsidR="006035E2" w:rsidRDefault="006035E2">
            <w:pPr>
              <w:spacing w:line="248" w:lineRule="auto"/>
            </w:pPr>
          </w:p>
          <w:p w:rsidR="006035E2" w:rsidRDefault="000A592D">
            <w:pPr>
              <w:pStyle w:val="TableText"/>
              <w:spacing w:before="78" w:line="222" w:lineRule="auto"/>
              <w:ind w:left="48"/>
            </w:pPr>
            <w:r>
              <w:t>中</w:t>
            </w:r>
          </w:p>
        </w:tc>
        <w:tc>
          <w:tcPr>
            <w:tcW w:w="2573" w:type="dxa"/>
            <w:vMerge w:val="restart"/>
            <w:tcBorders>
              <w:bottom w:val="nil"/>
            </w:tcBorders>
          </w:tcPr>
          <w:p w:rsidR="006035E2" w:rsidRDefault="000A592D">
            <w:pPr>
              <w:pStyle w:val="TableText"/>
              <w:spacing w:before="7" w:line="213" w:lineRule="auto"/>
              <w:ind w:left="16"/>
              <w:jc w:val="both"/>
              <w:rPr>
                <w:sz w:val="21"/>
                <w:szCs w:val="21"/>
                <w:lang w:eastAsia="zh-CN"/>
              </w:rPr>
            </w:pPr>
            <w:r>
              <w:rPr>
                <w:spacing w:val="-6"/>
                <w:sz w:val="21"/>
                <w:szCs w:val="21"/>
                <w:lang w:eastAsia="zh-CN"/>
              </w:rPr>
              <w:t>测试或检验方法已经经过实</w:t>
            </w:r>
            <w:r>
              <w:rPr>
                <w:spacing w:val="-15"/>
                <w:sz w:val="21"/>
                <w:szCs w:val="21"/>
                <w:lang w:eastAsia="zh-CN"/>
              </w:rPr>
              <w:t>践证明为有效和可靠（例如：</w:t>
            </w:r>
            <w:r>
              <w:rPr>
                <w:spacing w:val="-6"/>
                <w:sz w:val="21"/>
                <w:szCs w:val="21"/>
                <w:lang w:eastAsia="zh-CN"/>
              </w:rPr>
              <w:t>工厂在测试或检验方法方面具备经验，有关类似过程或本程序的测量可重复性和再</w:t>
            </w:r>
            <w:r>
              <w:rPr>
                <w:spacing w:val="-11"/>
                <w:sz w:val="21"/>
                <w:szCs w:val="21"/>
                <w:lang w:eastAsia="zh-CN"/>
              </w:rPr>
              <w:t>现性结果可以接受等）。</w:t>
            </w:r>
          </w:p>
        </w:tc>
        <w:tc>
          <w:tcPr>
            <w:tcW w:w="4055" w:type="dxa"/>
          </w:tcPr>
          <w:p w:rsidR="006035E2" w:rsidRDefault="000A592D">
            <w:pPr>
              <w:pStyle w:val="TableText"/>
              <w:spacing w:before="11" w:line="206" w:lineRule="auto"/>
              <w:ind w:left="20" w:right="1" w:firstLine="2"/>
              <w:jc w:val="both"/>
              <w:rPr>
                <w:sz w:val="21"/>
                <w:szCs w:val="21"/>
                <w:lang w:eastAsia="zh-CN"/>
              </w:rPr>
            </w:pPr>
            <w:r>
              <w:rPr>
                <w:spacing w:val="1"/>
                <w:sz w:val="21"/>
                <w:szCs w:val="21"/>
                <w:lang w:eastAsia="zh-CN"/>
              </w:rPr>
              <w:t>可以检验失效模式或失效起因（包括产品样</w:t>
            </w:r>
            <w:r>
              <w:rPr>
                <w:sz w:val="21"/>
                <w:szCs w:val="21"/>
                <w:lang w:eastAsia="zh-CN"/>
              </w:rPr>
              <w:t>本检验）的人工检验（视觉、触觉、听觉）方法，或使用人工测量（计数型或计量型）</w:t>
            </w:r>
            <w:r>
              <w:rPr>
                <w:spacing w:val="-5"/>
                <w:sz w:val="21"/>
                <w:szCs w:val="21"/>
                <w:lang w:eastAsia="zh-CN"/>
              </w:rPr>
              <w:t>方式。</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959"/>
        </w:trPr>
        <w:tc>
          <w:tcPr>
            <w:tcW w:w="375" w:type="dxa"/>
          </w:tcPr>
          <w:p w:rsidR="006035E2" w:rsidRDefault="006035E2">
            <w:pPr>
              <w:spacing w:line="266" w:lineRule="auto"/>
              <w:rPr>
                <w:lang w:eastAsia="zh-CN"/>
              </w:rPr>
            </w:pPr>
          </w:p>
          <w:p w:rsidR="006035E2" w:rsidRDefault="000A592D">
            <w:pPr>
              <w:pStyle w:val="TableText"/>
              <w:spacing w:before="78" w:line="241" w:lineRule="auto"/>
              <w:ind w:left="133"/>
            </w:pPr>
            <w:r>
              <w:rPr>
                <w:b/>
                <w:bCs/>
                <w:spacing w:val="-3"/>
              </w:rPr>
              <w:t>5</w:t>
            </w:r>
          </w:p>
        </w:tc>
        <w:tc>
          <w:tcPr>
            <w:tcW w:w="577" w:type="dxa"/>
            <w:vMerge/>
            <w:tcBorders>
              <w:top w:val="nil"/>
            </w:tcBorders>
          </w:tcPr>
          <w:p w:rsidR="006035E2" w:rsidRDefault="006035E2"/>
        </w:tc>
        <w:tc>
          <w:tcPr>
            <w:tcW w:w="2573" w:type="dxa"/>
            <w:vMerge/>
            <w:tcBorders>
              <w:top w:val="nil"/>
            </w:tcBorders>
          </w:tcPr>
          <w:p w:rsidR="006035E2" w:rsidRDefault="006035E2"/>
        </w:tc>
        <w:tc>
          <w:tcPr>
            <w:tcW w:w="4055" w:type="dxa"/>
          </w:tcPr>
          <w:p w:rsidR="006035E2" w:rsidRDefault="000A592D">
            <w:pPr>
              <w:pStyle w:val="TableText"/>
              <w:spacing w:before="11" w:line="206" w:lineRule="auto"/>
              <w:ind w:left="19" w:right="1" w:firstLine="22"/>
              <w:jc w:val="both"/>
              <w:rPr>
                <w:sz w:val="21"/>
                <w:szCs w:val="21"/>
                <w:lang w:eastAsia="zh-CN"/>
              </w:rPr>
            </w:pPr>
            <w:r>
              <w:rPr>
                <w:sz w:val="21"/>
                <w:szCs w:val="21"/>
                <w:lang w:eastAsia="zh-CN"/>
              </w:rPr>
              <w:t>以设备为基础的检验方式（采用光学、蜂鸣</w:t>
            </w:r>
            <w:r>
              <w:rPr>
                <w:spacing w:val="-2"/>
                <w:sz w:val="21"/>
                <w:szCs w:val="21"/>
                <w:lang w:eastAsia="zh-CN"/>
              </w:rPr>
              <w:t>器等装置的半自动化方式</w:t>
            </w:r>
            <w:r>
              <w:rPr>
                <w:spacing w:val="-54"/>
                <w:w w:val="92"/>
                <w:sz w:val="21"/>
                <w:szCs w:val="21"/>
                <w:lang w:eastAsia="zh-CN"/>
              </w:rPr>
              <w:t>），</w:t>
            </w:r>
            <w:r>
              <w:rPr>
                <w:spacing w:val="-2"/>
                <w:sz w:val="21"/>
                <w:szCs w:val="21"/>
                <w:lang w:eastAsia="zh-CN"/>
              </w:rPr>
              <w:t>或使用可以探测</w:t>
            </w:r>
            <w:r>
              <w:rPr>
                <w:spacing w:val="1"/>
                <w:sz w:val="21"/>
                <w:szCs w:val="21"/>
                <w:lang w:eastAsia="zh-CN"/>
              </w:rPr>
              <w:t>失效模式或失效起因（包括产品样本检验）</w:t>
            </w:r>
            <w:r>
              <w:rPr>
                <w:spacing w:val="-1"/>
                <w:sz w:val="21"/>
                <w:szCs w:val="21"/>
                <w:lang w:eastAsia="zh-CN"/>
              </w:rPr>
              <w:t>的检验设备，例如坐标测量机。</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1439"/>
        </w:trPr>
        <w:tc>
          <w:tcPr>
            <w:tcW w:w="375" w:type="dxa"/>
          </w:tcPr>
          <w:p w:rsidR="006035E2" w:rsidRDefault="006035E2">
            <w:pPr>
              <w:spacing w:line="252" w:lineRule="auto"/>
              <w:rPr>
                <w:lang w:eastAsia="zh-CN"/>
              </w:rPr>
            </w:pPr>
          </w:p>
          <w:p w:rsidR="006035E2" w:rsidRDefault="006035E2">
            <w:pPr>
              <w:spacing w:line="253" w:lineRule="auto"/>
              <w:rPr>
                <w:lang w:eastAsia="zh-CN"/>
              </w:rPr>
            </w:pPr>
          </w:p>
          <w:p w:rsidR="006035E2" w:rsidRDefault="000A592D">
            <w:pPr>
              <w:pStyle w:val="TableText"/>
              <w:spacing w:before="78" w:line="316" w:lineRule="exact"/>
              <w:ind w:left="127"/>
            </w:pPr>
            <w:r>
              <w:rPr>
                <w:b/>
                <w:bCs/>
                <w:spacing w:val="-3"/>
                <w:position w:val="1"/>
              </w:rPr>
              <w:t>4</w:t>
            </w:r>
          </w:p>
        </w:tc>
        <w:tc>
          <w:tcPr>
            <w:tcW w:w="577" w:type="dxa"/>
            <w:vMerge w:val="restart"/>
            <w:tcBorders>
              <w:bottom w:val="nil"/>
            </w:tcBorders>
          </w:tcPr>
          <w:p w:rsidR="006035E2" w:rsidRDefault="006035E2">
            <w:pPr>
              <w:spacing w:line="243" w:lineRule="auto"/>
            </w:pPr>
          </w:p>
          <w:p w:rsidR="006035E2" w:rsidRDefault="006035E2">
            <w:pPr>
              <w:spacing w:line="243" w:lineRule="auto"/>
            </w:pPr>
          </w:p>
          <w:p w:rsidR="006035E2" w:rsidRDefault="006035E2">
            <w:pPr>
              <w:spacing w:line="243" w:lineRule="auto"/>
            </w:pPr>
          </w:p>
          <w:p w:rsidR="006035E2" w:rsidRDefault="006035E2">
            <w:pPr>
              <w:spacing w:line="243" w:lineRule="auto"/>
            </w:pPr>
          </w:p>
          <w:p w:rsidR="006035E2" w:rsidRDefault="006035E2">
            <w:pPr>
              <w:spacing w:line="244" w:lineRule="auto"/>
            </w:pPr>
          </w:p>
          <w:p w:rsidR="006035E2" w:rsidRDefault="006035E2">
            <w:pPr>
              <w:spacing w:line="244" w:lineRule="auto"/>
            </w:pPr>
          </w:p>
          <w:p w:rsidR="006035E2" w:rsidRDefault="006035E2">
            <w:pPr>
              <w:spacing w:line="244" w:lineRule="auto"/>
            </w:pPr>
          </w:p>
          <w:p w:rsidR="006035E2" w:rsidRDefault="000A592D">
            <w:pPr>
              <w:pStyle w:val="TableText"/>
              <w:spacing w:before="78" w:line="224" w:lineRule="auto"/>
              <w:ind w:left="25"/>
            </w:pPr>
            <w:r>
              <w:t>高</w:t>
            </w:r>
          </w:p>
        </w:tc>
        <w:tc>
          <w:tcPr>
            <w:tcW w:w="2573" w:type="dxa"/>
            <w:vMerge w:val="restart"/>
            <w:tcBorders>
              <w:bottom w:val="nil"/>
            </w:tcBorders>
          </w:tcPr>
          <w:p w:rsidR="006035E2" w:rsidRDefault="006035E2">
            <w:pPr>
              <w:spacing w:line="330" w:lineRule="auto"/>
              <w:rPr>
                <w:lang w:eastAsia="zh-CN"/>
              </w:rPr>
            </w:pPr>
          </w:p>
          <w:p w:rsidR="006035E2" w:rsidRDefault="006035E2">
            <w:pPr>
              <w:spacing w:line="330" w:lineRule="auto"/>
              <w:rPr>
                <w:lang w:eastAsia="zh-CN"/>
              </w:rPr>
            </w:pPr>
          </w:p>
          <w:p w:rsidR="006035E2" w:rsidRDefault="000A592D">
            <w:pPr>
              <w:pStyle w:val="TableText"/>
              <w:spacing w:before="68" w:line="213" w:lineRule="auto"/>
              <w:ind w:left="16" w:firstLine="26"/>
              <w:jc w:val="both"/>
              <w:rPr>
                <w:sz w:val="21"/>
                <w:szCs w:val="21"/>
                <w:lang w:eastAsia="zh-CN"/>
              </w:rPr>
            </w:pPr>
            <w:r>
              <w:rPr>
                <w:spacing w:val="-3"/>
                <w:sz w:val="21"/>
                <w:szCs w:val="21"/>
                <w:lang w:eastAsia="zh-CN"/>
              </w:rPr>
              <w:t>已经过实践证明为有效或可</w:t>
            </w:r>
            <w:r>
              <w:rPr>
                <w:spacing w:val="-1"/>
                <w:sz w:val="21"/>
                <w:szCs w:val="21"/>
                <w:lang w:eastAsia="zh-CN"/>
              </w:rPr>
              <w:t>靠的系统（例如：工厂在关于相同过程或本程序的测试</w:t>
            </w:r>
            <w:r>
              <w:rPr>
                <w:spacing w:val="-4"/>
                <w:sz w:val="21"/>
                <w:szCs w:val="21"/>
                <w:lang w:eastAsia="zh-CN"/>
              </w:rPr>
              <w:t>或探测方法方面具备经验</w:t>
            </w:r>
            <w:r>
              <w:rPr>
                <w:spacing w:val="-54"/>
                <w:w w:val="92"/>
                <w:sz w:val="21"/>
                <w:szCs w:val="21"/>
                <w:lang w:eastAsia="zh-CN"/>
              </w:rPr>
              <w:t>），</w:t>
            </w:r>
            <w:r>
              <w:rPr>
                <w:spacing w:val="-1"/>
                <w:sz w:val="21"/>
                <w:szCs w:val="21"/>
                <w:lang w:eastAsia="zh-CN"/>
              </w:rPr>
              <w:t>测量可重复性和再现性结果</w:t>
            </w:r>
            <w:r>
              <w:rPr>
                <w:spacing w:val="-4"/>
                <w:sz w:val="21"/>
                <w:szCs w:val="21"/>
                <w:lang w:eastAsia="zh-CN"/>
              </w:rPr>
              <w:t>可以接受等。</w:t>
            </w:r>
          </w:p>
        </w:tc>
        <w:tc>
          <w:tcPr>
            <w:tcW w:w="4055" w:type="dxa"/>
          </w:tcPr>
          <w:p w:rsidR="006035E2" w:rsidRDefault="000A592D">
            <w:pPr>
              <w:pStyle w:val="TableText"/>
              <w:spacing w:before="9" w:line="208" w:lineRule="auto"/>
              <w:ind w:left="18" w:firstLine="22"/>
              <w:jc w:val="both"/>
              <w:rPr>
                <w:sz w:val="21"/>
                <w:szCs w:val="21"/>
                <w:lang w:eastAsia="zh-CN"/>
              </w:rPr>
            </w:pPr>
            <w:r>
              <w:rPr>
                <w:spacing w:val="-3"/>
                <w:sz w:val="21"/>
                <w:szCs w:val="21"/>
                <w:lang w:eastAsia="zh-CN"/>
              </w:rPr>
              <w:t>以设备为基础的自动化探测方法，其可以在</w:t>
            </w:r>
            <w:r>
              <w:rPr>
                <w:spacing w:val="-9"/>
                <w:sz w:val="21"/>
                <w:szCs w:val="21"/>
                <w:lang w:eastAsia="zh-CN"/>
              </w:rPr>
              <w:t>下游探测到失效模式，进而避免进一步加工</w:t>
            </w:r>
            <w:r>
              <w:rPr>
                <w:rFonts w:hint="eastAsia"/>
                <w:spacing w:val="-9"/>
                <w:sz w:val="21"/>
                <w:szCs w:val="21"/>
                <w:lang w:eastAsia="zh-CN"/>
              </w:rPr>
              <w:t>或</w:t>
            </w:r>
            <w:r>
              <w:rPr>
                <w:spacing w:val="-2"/>
                <w:sz w:val="21"/>
                <w:szCs w:val="21"/>
                <w:lang w:eastAsia="zh-CN"/>
              </w:rPr>
              <w:t>系统可以识别差异产品，并允许其在过程</w:t>
            </w:r>
            <w:r>
              <w:rPr>
                <w:spacing w:val="-5"/>
                <w:sz w:val="21"/>
                <w:szCs w:val="21"/>
                <w:lang w:eastAsia="zh-CN"/>
              </w:rPr>
              <w:t>中</w:t>
            </w:r>
            <w:r>
              <w:rPr>
                <w:spacing w:val="-45"/>
                <w:sz w:val="21"/>
                <w:szCs w:val="21"/>
                <w:lang w:eastAsia="zh-CN"/>
              </w:rPr>
              <w:t xml:space="preserve"> </w:t>
            </w:r>
            <w:r>
              <w:rPr>
                <w:spacing w:val="-5"/>
                <w:sz w:val="21"/>
                <w:szCs w:val="21"/>
                <w:lang w:eastAsia="zh-CN"/>
              </w:rPr>
              <w:t>自动前进，直至到达指定的不合格品卸载</w:t>
            </w:r>
            <w:r>
              <w:rPr>
                <w:spacing w:val="-2"/>
                <w:sz w:val="21"/>
                <w:szCs w:val="21"/>
                <w:lang w:eastAsia="zh-CN"/>
              </w:rPr>
              <w:t>区。差异产品将在一个有效的系统内受到监</w:t>
            </w:r>
            <w:r>
              <w:rPr>
                <w:spacing w:val="-5"/>
                <w:sz w:val="21"/>
                <w:szCs w:val="21"/>
                <w:lang w:eastAsia="zh-CN"/>
              </w:rPr>
              <w:t>视，避免这些产品从工厂内流出。</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1439"/>
        </w:trPr>
        <w:tc>
          <w:tcPr>
            <w:tcW w:w="375" w:type="dxa"/>
          </w:tcPr>
          <w:p w:rsidR="006035E2" w:rsidRDefault="006035E2">
            <w:pPr>
              <w:spacing w:line="253" w:lineRule="auto"/>
              <w:rPr>
                <w:lang w:eastAsia="zh-CN"/>
              </w:rPr>
            </w:pPr>
          </w:p>
          <w:p w:rsidR="006035E2" w:rsidRDefault="006035E2">
            <w:pPr>
              <w:spacing w:line="253" w:lineRule="auto"/>
              <w:rPr>
                <w:lang w:eastAsia="zh-CN"/>
              </w:rPr>
            </w:pPr>
          </w:p>
          <w:p w:rsidR="006035E2" w:rsidRDefault="000A592D">
            <w:pPr>
              <w:pStyle w:val="TableText"/>
              <w:spacing w:before="78" w:line="241" w:lineRule="auto"/>
              <w:ind w:left="133"/>
            </w:pPr>
            <w:r>
              <w:rPr>
                <w:b/>
                <w:bCs/>
                <w:spacing w:val="-3"/>
              </w:rPr>
              <w:t>3</w:t>
            </w:r>
          </w:p>
        </w:tc>
        <w:tc>
          <w:tcPr>
            <w:tcW w:w="577" w:type="dxa"/>
            <w:vMerge/>
            <w:tcBorders>
              <w:top w:val="nil"/>
              <w:bottom w:val="nil"/>
            </w:tcBorders>
          </w:tcPr>
          <w:p w:rsidR="006035E2" w:rsidRDefault="006035E2"/>
        </w:tc>
        <w:tc>
          <w:tcPr>
            <w:tcW w:w="2573" w:type="dxa"/>
            <w:vMerge/>
            <w:tcBorders>
              <w:top w:val="nil"/>
            </w:tcBorders>
          </w:tcPr>
          <w:p w:rsidR="006035E2" w:rsidRDefault="006035E2"/>
        </w:tc>
        <w:tc>
          <w:tcPr>
            <w:tcW w:w="4055" w:type="dxa"/>
          </w:tcPr>
          <w:p w:rsidR="006035E2" w:rsidRDefault="000A592D">
            <w:pPr>
              <w:pStyle w:val="TableText"/>
              <w:spacing w:before="16" w:line="207" w:lineRule="auto"/>
              <w:ind w:left="19" w:right="2" w:firstLine="21"/>
              <w:jc w:val="both"/>
              <w:rPr>
                <w:sz w:val="21"/>
                <w:szCs w:val="21"/>
                <w:lang w:eastAsia="zh-CN"/>
              </w:rPr>
            </w:pPr>
            <w:r>
              <w:rPr>
                <w:sz w:val="21"/>
                <w:szCs w:val="21"/>
                <w:lang w:eastAsia="zh-CN"/>
              </w:rPr>
              <w:t>以设备为基础的自动化探测方法，其可以在</w:t>
            </w:r>
            <w:r>
              <w:rPr>
                <w:spacing w:val="1"/>
                <w:sz w:val="21"/>
                <w:szCs w:val="21"/>
                <w:lang w:eastAsia="zh-CN"/>
              </w:rPr>
              <w:t>工位上探测到失效模式，进而避免进一步加工</w:t>
            </w:r>
            <w:r>
              <w:rPr>
                <w:rFonts w:hint="eastAsia"/>
                <w:spacing w:val="1"/>
                <w:sz w:val="21"/>
                <w:szCs w:val="21"/>
                <w:lang w:eastAsia="zh-CN"/>
              </w:rPr>
              <w:t>或</w:t>
            </w:r>
            <w:r>
              <w:rPr>
                <w:spacing w:val="1"/>
                <w:sz w:val="21"/>
                <w:szCs w:val="21"/>
                <w:lang w:eastAsia="zh-CN"/>
              </w:rPr>
              <w:t>系统可以识别差异产品并允许其在过程中自动前进，直至到达指定的不合格品卸载区。差异产品将在一个有效的系统内受到</w:t>
            </w:r>
            <w:r>
              <w:rPr>
                <w:spacing w:val="-2"/>
                <w:sz w:val="21"/>
                <w:szCs w:val="21"/>
                <w:lang w:eastAsia="zh-CN"/>
              </w:rPr>
              <w:t>监视，避免这些产品从工厂内流出。</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959"/>
        </w:trPr>
        <w:tc>
          <w:tcPr>
            <w:tcW w:w="375" w:type="dxa"/>
          </w:tcPr>
          <w:p w:rsidR="006035E2" w:rsidRDefault="006035E2">
            <w:pPr>
              <w:spacing w:line="269" w:lineRule="auto"/>
              <w:rPr>
                <w:lang w:eastAsia="zh-CN"/>
              </w:rPr>
            </w:pPr>
          </w:p>
          <w:p w:rsidR="006035E2" w:rsidRDefault="000A592D">
            <w:pPr>
              <w:pStyle w:val="TableText"/>
              <w:spacing w:before="78" w:line="315" w:lineRule="exact"/>
              <w:ind w:left="131"/>
            </w:pPr>
            <w:r>
              <w:rPr>
                <w:b/>
                <w:bCs/>
                <w:spacing w:val="-3"/>
                <w:position w:val="1"/>
              </w:rPr>
              <w:t>2</w:t>
            </w:r>
          </w:p>
        </w:tc>
        <w:tc>
          <w:tcPr>
            <w:tcW w:w="577" w:type="dxa"/>
            <w:vMerge/>
            <w:tcBorders>
              <w:top w:val="nil"/>
            </w:tcBorders>
          </w:tcPr>
          <w:p w:rsidR="006035E2" w:rsidRDefault="006035E2"/>
        </w:tc>
        <w:tc>
          <w:tcPr>
            <w:tcW w:w="2573" w:type="dxa"/>
          </w:tcPr>
          <w:p w:rsidR="006035E2" w:rsidRDefault="000A592D">
            <w:pPr>
              <w:pStyle w:val="TableText"/>
              <w:spacing w:before="16" w:line="205" w:lineRule="auto"/>
              <w:ind w:left="17" w:right="7" w:hanging="1"/>
              <w:jc w:val="both"/>
              <w:rPr>
                <w:sz w:val="21"/>
                <w:szCs w:val="21"/>
                <w:lang w:eastAsia="zh-CN"/>
              </w:rPr>
            </w:pPr>
            <w:r>
              <w:rPr>
                <w:spacing w:val="1"/>
                <w:sz w:val="21"/>
                <w:szCs w:val="21"/>
                <w:lang w:eastAsia="zh-CN"/>
              </w:rPr>
              <w:t>探测方法已经经过实践证明为有效或可靠（例如：工厂在探测方法、防错确认措施</w:t>
            </w:r>
            <w:r>
              <w:rPr>
                <w:spacing w:val="-10"/>
                <w:sz w:val="21"/>
                <w:szCs w:val="21"/>
                <w:lang w:eastAsia="zh-CN"/>
              </w:rPr>
              <w:t>方面具备经验等）。</w:t>
            </w:r>
          </w:p>
        </w:tc>
        <w:tc>
          <w:tcPr>
            <w:tcW w:w="4055" w:type="dxa"/>
          </w:tcPr>
          <w:p w:rsidR="006035E2" w:rsidRDefault="000A592D">
            <w:pPr>
              <w:pStyle w:val="TableText"/>
              <w:spacing w:before="253" w:line="216" w:lineRule="auto"/>
              <w:ind w:left="20" w:right="2" w:firstLine="20"/>
              <w:rPr>
                <w:sz w:val="21"/>
                <w:szCs w:val="21"/>
                <w:lang w:eastAsia="zh-CN"/>
              </w:rPr>
            </w:pPr>
            <w:r>
              <w:rPr>
                <w:sz w:val="21"/>
                <w:szCs w:val="21"/>
                <w:lang w:eastAsia="zh-CN"/>
              </w:rPr>
              <w:t>以设备为基础的探测方法，其可以探测失效</w:t>
            </w:r>
            <w:r>
              <w:rPr>
                <w:spacing w:val="-5"/>
                <w:sz w:val="21"/>
                <w:szCs w:val="21"/>
                <w:lang w:eastAsia="zh-CN"/>
              </w:rPr>
              <w:t>起因并避免出现失效模式（差异零件）。</w:t>
            </w:r>
          </w:p>
        </w:tc>
        <w:tc>
          <w:tcPr>
            <w:tcW w:w="886" w:type="dxa"/>
          </w:tcPr>
          <w:p w:rsidR="006035E2" w:rsidRDefault="006035E2">
            <w:pPr>
              <w:rPr>
                <w:lang w:eastAsia="zh-CN"/>
              </w:rPr>
            </w:pPr>
          </w:p>
        </w:tc>
        <w:tc>
          <w:tcPr>
            <w:tcW w:w="1079" w:type="dxa"/>
          </w:tcPr>
          <w:p w:rsidR="006035E2" w:rsidRDefault="006035E2">
            <w:pPr>
              <w:rPr>
                <w:lang w:eastAsia="zh-CN"/>
              </w:rPr>
            </w:pPr>
          </w:p>
        </w:tc>
      </w:tr>
      <w:tr w:rsidR="006035E2">
        <w:trPr>
          <w:trHeight w:val="484"/>
        </w:trPr>
        <w:tc>
          <w:tcPr>
            <w:tcW w:w="375" w:type="dxa"/>
          </w:tcPr>
          <w:p w:rsidR="006035E2" w:rsidRDefault="000A592D">
            <w:pPr>
              <w:pStyle w:val="TableText"/>
              <w:spacing w:before="109" w:line="316" w:lineRule="exact"/>
              <w:ind w:left="146"/>
            </w:pPr>
            <w:r>
              <w:rPr>
                <w:b/>
                <w:bCs/>
                <w:spacing w:val="-3"/>
                <w:position w:val="1"/>
              </w:rPr>
              <w:t>1</w:t>
            </w:r>
          </w:p>
        </w:tc>
        <w:tc>
          <w:tcPr>
            <w:tcW w:w="577" w:type="dxa"/>
          </w:tcPr>
          <w:p w:rsidR="006035E2" w:rsidRDefault="000A592D">
            <w:pPr>
              <w:pStyle w:val="TableText"/>
              <w:spacing w:line="182" w:lineRule="auto"/>
              <w:ind w:left="25" w:right="8"/>
            </w:pPr>
            <w:r>
              <w:rPr>
                <w:spacing w:val="-27"/>
              </w:rPr>
              <w:t>非</w:t>
            </w:r>
            <w:r>
              <w:rPr>
                <w:spacing w:val="-15"/>
              </w:rPr>
              <w:t xml:space="preserve"> </w:t>
            </w:r>
            <w:r>
              <w:rPr>
                <w:spacing w:val="-27"/>
              </w:rPr>
              <w:t>常</w:t>
            </w:r>
            <w:r>
              <w:t>高</w:t>
            </w:r>
          </w:p>
        </w:tc>
        <w:tc>
          <w:tcPr>
            <w:tcW w:w="6628" w:type="dxa"/>
            <w:gridSpan w:val="2"/>
          </w:tcPr>
          <w:p w:rsidR="006035E2" w:rsidRDefault="000A592D">
            <w:pPr>
              <w:pStyle w:val="TableText"/>
              <w:spacing w:before="16" w:line="201" w:lineRule="auto"/>
              <w:ind w:left="16" w:right="2" w:firstLine="1"/>
              <w:rPr>
                <w:sz w:val="21"/>
                <w:szCs w:val="21"/>
                <w:lang w:eastAsia="zh-CN"/>
              </w:rPr>
            </w:pPr>
            <w:r>
              <w:rPr>
                <w:spacing w:val="3"/>
                <w:sz w:val="21"/>
                <w:szCs w:val="21"/>
                <w:lang w:eastAsia="zh-CN"/>
              </w:rPr>
              <w:t>根据设计或加工过程而不会实际出现失效模式，或者探测</w:t>
            </w:r>
            <w:r>
              <w:rPr>
                <w:spacing w:val="2"/>
                <w:sz w:val="21"/>
                <w:szCs w:val="21"/>
                <w:lang w:eastAsia="zh-CN"/>
              </w:rPr>
              <w:t>方法经过实践</w:t>
            </w:r>
            <w:r>
              <w:rPr>
                <w:spacing w:val="-1"/>
                <w:sz w:val="21"/>
                <w:szCs w:val="21"/>
                <w:lang w:eastAsia="zh-CN"/>
              </w:rPr>
              <w:t>验证总是能够探测到失效模式或失效起因。</w:t>
            </w:r>
          </w:p>
        </w:tc>
        <w:tc>
          <w:tcPr>
            <w:tcW w:w="886" w:type="dxa"/>
          </w:tcPr>
          <w:p w:rsidR="006035E2" w:rsidRDefault="006035E2">
            <w:pPr>
              <w:rPr>
                <w:lang w:eastAsia="zh-CN"/>
              </w:rPr>
            </w:pPr>
          </w:p>
        </w:tc>
        <w:tc>
          <w:tcPr>
            <w:tcW w:w="1079" w:type="dxa"/>
          </w:tcPr>
          <w:p w:rsidR="006035E2" w:rsidRDefault="006035E2">
            <w:pPr>
              <w:rPr>
                <w:lang w:eastAsia="zh-CN"/>
              </w:rPr>
            </w:pPr>
          </w:p>
        </w:tc>
      </w:tr>
    </w:tbl>
    <w:p w:rsidR="006035E2" w:rsidRDefault="000A592D">
      <w:pPr>
        <w:pStyle w:val="a3"/>
        <w:spacing w:before="79" w:line="258" w:lineRule="auto"/>
        <w:ind w:left="49" w:right="96" w:firstLine="602"/>
        <w:jc w:val="both"/>
        <w:rPr>
          <w:sz w:val="30"/>
          <w:szCs w:val="30"/>
          <w:lang w:eastAsia="zh-CN"/>
        </w:rPr>
      </w:pPr>
      <w:r>
        <w:rPr>
          <w:spacing w:val="-5"/>
          <w:sz w:val="30"/>
          <w:szCs w:val="30"/>
          <w:lang w:eastAsia="zh-CN"/>
        </w:rPr>
        <w:t>表</w:t>
      </w:r>
      <w:r>
        <w:rPr>
          <w:spacing w:val="-50"/>
          <w:sz w:val="30"/>
          <w:szCs w:val="30"/>
          <w:lang w:eastAsia="zh-CN"/>
        </w:rPr>
        <w:t xml:space="preserve"> </w:t>
      </w:r>
      <w:r>
        <w:rPr>
          <w:b/>
          <w:bCs/>
          <w:spacing w:val="-5"/>
          <w:sz w:val="30"/>
          <w:szCs w:val="30"/>
          <w:lang w:eastAsia="zh-CN"/>
        </w:rPr>
        <w:t>P3</w:t>
      </w:r>
      <w:r>
        <w:rPr>
          <w:spacing w:val="-29"/>
          <w:sz w:val="30"/>
          <w:szCs w:val="30"/>
          <w:lang w:eastAsia="zh-CN"/>
        </w:rPr>
        <w:t xml:space="preserve"> </w:t>
      </w:r>
      <w:r>
        <w:rPr>
          <w:spacing w:val="-5"/>
          <w:sz w:val="30"/>
          <w:szCs w:val="30"/>
          <w:lang w:eastAsia="zh-CN"/>
        </w:rPr>
        <w:t>第</w:t>
      </w:r>
      <w:r>
        <w:rPr>
          <w:spacing w:val="-47"/>
          <w:sz w:val="30"/>
          <w:szCs w:val="30"/>
          <w:lang w:eastAsia="zh-CN"/>
        </w:rPr>
        <w:t xml:space="preserve"> </w:t>
      </w:r>
      <w:r>
        <w:rPr>
          <w:b/>
          <w:bCs/>
          <w:spacing w:val="-5"/>
          <w:sz w:val="30"/>
          <w:szCs w:val="30"/>
          <w:lang w:eastAsia="zh-CN"/>
        </w:rPr>
        <w:t>3</w:t>
      </w:r>
      <w:r>
        <w:rPr>
          <w:spacing w:val="-43"/>
          <w:sz w:val="30"/>
          <w:szCs w:val="30"/>
          <w:lang w:eastAsia="zh-CN"/>
        </w:rPr>
        <w:t xml:space="preserve"> </w:t>
      </w:r>
      <w:r>
        <w:rPr>
          <w:spacing w:val="-5"/>
          <w:sz w:val="30"/>
          <w:szCs w:val="30"/>
          <w:lang w:eastAsia="zh-CN"/>
        </w:rPr>
        <w:t>和</w:t>
      </w:r>
      <w:r>
        <w:rPr>
          <w:spacing w:val="-53"/>
          <w:sz w:val="30"/>
          <w:szCs w:val="30"/>
          <w:lang w:eastAsia="zh-CN"/>
        </w:rPr>
        <w:t xml:space="preserve"> </w:t>
      </w:r>
      <w:r>
        <w:rPr>
          <w:b/>
          <w:bCs/>
          <w:spacing w:val="-5"/>
          <w:sz w:val="30"/>
          <w:szCs w:val="30"/>
          <w:lang w:eastAsia="zh-CN"/>
        </w:rPr>
        <w:t>4</w:t>
      </w:r>
      <w:r>
        <w:rPr>
          <w:spacing w:val="-40"/>
          <w:sz w:val="30"/>
          <w:szCs w:val="30"/>
          <w:lang w:eastAsia="zh-CN"/>
        </w:rPr>
        <w:t xml:space="preserve"> </w:t>
      </w:r>
      <w:r>
        <w:rPr>
          <w:spacing w:val="-5"/>
          <w:sz w:val="30"/>
          <w:szCs w:val="30"/>
          <w:lang w:eastAsia="zh-CN"/>
        </w:rPr>
        <w:t>行中使用的术语“控制差异产品”的目的是制定能够</w:t>
      </w:r>
      <w:r>
        <w:rPr>
          <w:spacing w:val="6"/>
          <w:sz w:val="30"/>
          <w:szCs w:val="30"/>
          <w:lang w:eastAsia="zh-CN"/>
        </w:rPr>
        <w:t>控制差异产品的适当控制</w:t>
      </w:r>
      <w:r>
        <w:rPr>
          <w:b/>
          <w:bCs/>
          <w:spacing w:val="6"/>
          <w:sz w:val="30"/>
          <w:szCs w:val="30"/>
          <w:lang w:eastAsia="zh-CN"/>
        </w:rPr>
        <w:t>/</w:t>
      </w:r>
      <w:r>
        <w:rPr>
          <w:spacing w:val="6"/>
          <w:sz w:val="30"/>
          <w:szCs w:val="30"/>
          <w:lang w:eastAsia="zh-CN"/>
        </w:rPr>
        <w:t>系统</w:t>
      </w:r>
      <w:r>
        <w:rPr>
          <w:b/>
          <w:bCs/>
          <w:spacing w:val="6"/>
          <w:sz w:val="30"/>
          <w:szCs w:val="30"/>
          <w:lang w:eastAsia="zh-CN"/>
        </w:rPr>
        <w:t>/</w:t>
      </w:r>
      <w:r>
        <w:rPr>
          <w:spacing w:val="6"/>
          <w:sz w:val="30"/>
          <w:szCs w:val="30"/>
          <w:lang w:eastAsia="zh-CN"/>
        </w:rPr>
        <w:t>程序，以确保产品流出工厂的可能性很</w:t>
      </w:r>
      <w:r>
        <w:rPr>
          <w:spacing w:val="-3"/>
          <w:sz w:val="30"/>
          <w:szCs w:val="30"/>
          <w:lang w:eastAsia="zh-CN"/>
        </w:rPr>
        <w:t>低。若确定产品与最后处理状态存在差异，则会开始执行控制。此类控制</w:t>
      </w:r>
    </w:p>
    <w:p w:rsidR="006035E2" w:rsidRDefault="006035E2">
      <w:pPr>
        <w:spacing w:line="258" w:lineRule="auto"/>
        <w:rPr>
          <w:sz w:val="30"/>
          <w:szCs w:val="30"/>
          <w:lang w:eastAsia="zh-CN"/>
        </w:rPr>
        <w:sectPr w:rsidR="006035E2">
          <w:headerReference w:type="default" r:id="rId182"/>
          <w:footerReference w:type="default" r:id="rId183"/>
          <w:pgSz w:w="11900" w:h="16840"/>
          <w:pgMar w:top="1325" w:right="1087" w:bottom="904" w:left="1160" w:header="735" w:footer="744" w:gutter="0"/>
          <w:cols w:space="720"/>
        </w:sectPr>
      </w:pPr>
    </w:p>
    <w:p w:rsidR="006035E2" w:rsidRDefault="000A592D">
      <w:pPr>
        <w:pStyle w:val="a3"/>
        <w:spacing w:before="193" w:line="222" w:lineRule="auto"/>
        <w:ind w:left="55"/>
        <w:rPr>
          <w:sz w:val="30"/>
          <w:szCs w:val="30"/>
          <w:lang w:eastAsia="zh-CN"/>
        </w:rPr>
      </w:pPr>
      <w:r>
        <w:rPr>
          <w:spacing w:val="-1"/>
          <w:sz w:val="30"/>
          <w:szCs w:val="30"/>
          <w:lang w:eastAsia="zh-CN"/>
        </w:rPr>
        <w:lastRenderedPageBreak/>
        <w:t>通常超过对探测度等级较高的差异产品应用</w:t>
      </w:r>
      <w:r>
        <w:rPr>
          <w:spacing w:val="-2"/>
          <w:sz w:val="30"/>
          <w:szCs w:val="30"/>
          <w:lang w:eastAsia="zh-CN"/>
        </w:rPr>
        <w:t>的控制。</w:t>
      </w:r>
    </w:p>
    <w:p w:rsidR="006035E2" w:rsidRDefault="000A592D">
      <w:pPr>
        <w:pStyle w:val="a3"/>
        <w:spacing w:before="60" w:line="219" w:lineRule="auto"/>
        <w:ind w:left="652"/>
        <w:rPr>
          <w:sz w:val="30"/>
          <w:szCs w:val="30"/>
          <w:lang w:eastAsia="zh-CN"/>
        </w:rPr>
      </w:pPr>
      <w:r>
        <w:rPr>
          <w:spacing w:val="-1"/>
          <w:sz w:val="30"/>
          <w:szCs w:val="30"/>
          <w:lang w:eastAsia="zh-CN"/>
        </w:rPr>
        <w:t>在实施任何未经验证的控制后，可验证和重新评估其有效性。</w:t>
      </w:r>
    </w:p>
    <w:p w:rsidR="006035E2" w:rsidRDefault="000A592D">
      <w:pPr>
        <w:pStyle w:val="a3"/>
        <w:spacing w:before="63" w:line="222" w:lineRule="auto"/>
        <w:ind w:left="650"/>
        <w:rPr>
          <w:sz w:val="30"/>
          <w:szCs w:val="30"/>
          <w:lang w:eastAsia="zh-CN"/>
        </w:rPr>
      </w:pPr>
      <w:r>
        <w:rPr>
          <w:spacing w:val="-2"/>
          <w:sz w:val="30"/>
          <w:szCs w:val="30"/>
          <w:lang w:eastAsia="zh-CN"/>
        </w:rPr>
        <w:t>确定评级时，应考虑以下问题：</w:t>
      </w:r>
    </w:p>
    <w:p w:rsidR="006035E2" w:rsidRDefault="000A592D">
      <w:pPr>
        <w:pStyle w:val="a3"/>
        <w:spacing w:before="60" w:line="258" w:lineRule="auto"/>
        <w:ind w:left="58" w:right="95" w:firstLine="687"/>
        <w:rPr>
          <w:sz w:val="30"/>
          <w:szCs w:val="30"/>
          <w:lang w:eastAsia="zh-CN"/>
        </w:rPr>
      </w:pPr>
      <w:r>
        <w:rPr>
          <w:spacing w:val="-6"/>
          <w:sz w:val="30"/>
          <w:szCs w:val="30"/>
          <w:lang w:eastAsia="zh-CN"/>
        </w:rPr>
        <w:t>· 探测失效起因或失效模式的最有效测试是什么？</w:t>
      </w:r>
      <w:r>
        <w:rPr>
          <w:spacing w:val="-12"/>
          <w:sz w:val="30"/>
          <w:szCs w:val="30"/>
          <w:lang w:eastAsia="zh-CN"/>
        </w:rPr>
        <w:t xml:space="preserve"> </w:t>
      </w:r>
      <w:r>
        <w:rPr>
          <w:spacing w:val="-6"/>
          <w:sz w:val="30"/>
          <w:szCs w:val="30"/>
          <w:lang w:eastAsia="zh-CN"/>
        </w:rPr>
        <w:t>·探测失效所要</w:t>
      </w:r>
      <w:r>
        <w:rPr>
          <w:spacing w:val="-3"/>
          <w:sz w:val="30"/>
          <w:szCs w:val="30"/>
          <w:lang w:eastAsia="zh-CN"/>
        </w:rPr>
        <w:t>求的使用场景</w:t>
      </w:r>
      <w:r>
        <w:rPr>
          <w:b/>
          <w:bCs/>
          <w:spacing w:val="-3"/>
          <w:sz w:val="30"/>
          <w:szCs w:val="30"/>
          <w:lang w:eastAsia="zh-CN"/>
        </w:rPr>
        <w:t>/</w:t>
      </w:r>
      <w:r>
        <w:rPr>
          <w:spacing w:val="-3"/>
          <w:sz w:val="30"/>
          <w:szCs w:val="30"/>
          <w:lang w:eastAsia="zh-CN"/>
        </w:rPr>
        <w:t>工作周期是什么？</w:t>
      </w:r>
    </w:p>
    <w:p w:rsidR="006035E2" w:rsidRDefault="000A592D">
      <w:pPr>
        <w:pStyle w:val="a3"/>
        <w:spacing w:before="1" w:line="219" w:lineRule="auto"/>
        <w:ind w:left="746"/>
        <w:rPr>
          <w:sz w:val="30"/>
          <w:szCs w:val="30"/>
          <w:lang w:eastAsia="zh-CN"/>
        </w:rPr>
      </w:pPr>
      <w:r>
        <w:rPr>
          <w:spacing w:val="-8"/>
          <w:sz w:val="30"/>
          <w:szCs w:val="30"/>
          <w:lang w:eastAsia="zh-CN"/>
        </w:rPr>
        <w:t>· 探测失效需要的样本量是多少？</w:t>
      </w:r>
    </w:p>
    <w:p w:rsidR="006035E2" w:rsidRDefault="000A592D">
      <w:pPr>
        <w:pStyle w:val="a3"/>
        <w:spacing w:before="64" w:line="222" w:lineRule="auto"/>
        <w:ind w:left="746"/>
        <w:rPr>
          <w:sz w:val="30"/>
          <w:szCs w:val="30"/>
          <w:lang w:eastAsia="zh-CN"/>
        </w:rPr>
      </w:pPr>
      <w:r>
        <w:rPr>
          <w:spacing w:val="-5"/>
          <w:sz w:val="30"/>
          <w:szCs w:val="30"/>
          <w:lang w:eastAsia="zh-CN"/>
        </w:rPr>
        <w:t>· 探测该起因</w:t>
      </w:r>
      <w:r>
        <w:rPr>
          <w:b/>
          <w:bCs/>
          <w:spacing w:val="-5"/>
          <w:sz w:val="30"/>
          <w:szCs w:val="30"/>
          <w:lang w:eastAsia="zh-CN"/>
        </w:rPr>
        <w:t>/</w:t>
      </w:r>
      <w:r>
        <w:rPr>
          <w:spacing w:val="-5"/>
          <w:sz w:val="30"/>
          <w:szCs w:val="30"/>
          <w:lang w:eastAsia="zh-CN"/>
        </w:rPr>
        <w:t>失效模式的测试程序是否已得到证明？</w:t>
      </w:r>
    </w:p>
    <w:p w:rsidR="006035E2" w:rsidRDefault="000A592D">
      <w:pPr>
        <w:pStyle w:val="a3"/>
        <w:spacing w:before="59" w:line="222" w:lineRule="auto"/>
        <w:ind w:left="46"/>
        <w:rPr>
          <w:sz w:val="30"/>
          <w:szCs w:val="30"/>
          <w:lang w:eastAsia="zh-CN"/>
        </w:rPr>
      </w:pPr>
      <w:r>
        <w:rPr>
          <w:b/>
          <w:bCs/>
          <w:spacing w:val="-5"/>
          <w:sz w:val="30"/>
          <w:szCs w:val="30"/>
          <w:lang w:eastAsia="zh-CN"/>
        </w:rPr>
        <w:t>3.5.9</w:t>
      </w:r>
      <w:r>
        <w:rPr>
          <w:spacing w:val="-52"/>
          <w:sz w:val="30"/>
          <w:szCs w:val="30"/>
          <w:lang w:eastAsia="zh-CN"/>
        </w:rPr>
        <w:t xml:space="preserve"> </w:t>
      </w:r>
      <w:r>
        <w:rPr>
          <w:b/>
          <w:bCs/>
          <w:spacing w:val="-5"/>
          <w:sz w:val="30"/>
          <w:szCs w:val="30"/>
          <w:lang w:eastAsia="zh-CN"/>
        </w:rPr>
        <w:t>措施优先级（AP）</w:t>
      </w:r>
    </w:p>
    <w:p w:rsidR="006035E2" w:rsidRDefault="000A592D">
      <w:pPr>
        <w:pStyle w:val="a3"/>
        <w:spacing w:before="61" w:line="258" w:lineRule="auto"/>
        <w:ind w:left="49" w:right="96" w:firstLine="631"/>
        <w:jc w:val="both"/>
        <w:rPr>
          <w:sz w:val="30"/>
          <w:szCs w:val="30"/>
          <w:lang w:eastAsia="zh-CN"/>
        </w:rPr>
      </w:pPr>
      <w:r>
        <w:rPr>
          <w:spacing w:val="-4"/>
          <w:sz w:val="30"/>
          <w:szCs w:val="30"/>
          <w:lang w:eastAsia="zh-CN"/>
        </w:rPr>
        <w:t>团队完成失效模式、失效影响、失效起因和控制的</w:t>
      </w:r>
      <w:r>
        <w:rPr>
          <w:spacing w:val="-5"/>
          <w:sz w:val="30"/>
          <w:szCs w:val="30"/>
          <w:lang w:eastAsia="zh-CN"/>
        </w:rPr>
        <w:t>初始确认（包括严</w:t>
      </w:r>
      <w:r>
        <w:rPr>
          <w:spacing w:val="-3"/>
          <w:sz w:val="30"/>
          <w:szCs w:val="30"/>
          <w:lang w:eastAsia="zh-CN"/>
        </w:rPr>
        <w:t>重度、频度和探测度的评级）后，他们必须决定是否需要进一步努力来降低风险。由于资源、时间、技术和其它因素的固有限制，他们必须选择如</w:t>
      </w:r>
      <w:r>
        <w:rPr>
          <w:spacing w:val="-2"/>
          <w:sz w:val="30"/>
          <w:szCs w:val="30"/>
          <w:lang w:eastAsia="zh-CN"/>
        </w:rPr>
        <w:t>何最好地将这些工作进行优先排序。</w:t>
      </w:r>
    </w:p>
    <w:p w:rsidR="006035E2" w:rsidRDefault="000A592D">
      <w:pPr>
        <w:pStyle w:val="a3"/>
        <w:spacing w:before="4" w:line="258" w:lineRule="auto"/>
        <w:ind w:left="48" w:right="97" w:firstLine="602"/>
        <w:jc w:val="both"/>
        <w:rPr>
          <w:sz w:val="30"/>
          <w:szCs w:val="30"/>
          <w:lang w:eastAsia="zh-CN"/>
        </w:rPr>
      </w:pPr>
      <w:r>
        <w:rPr>
          <w:spacing w:val="-4"/>
          <w:sz w:val="30"/>
          <w:szCs w:val="30"/>
          <w:lang w:eastAsia="zh-CN"/>
        </w:rPr>
        <w:t>本手册介绍了措施优先级（</w:t>
      </w:r>
      <w:r>
        <w:rPr>
          <w:b/>
          <w:bCs/>
          <w:spacing w:val="-4"/>
          <w:sz w:val="30"/>
          <w:szCs w:val="30"/>
          <w:lang w:eastAsia="zh-CN"/>
        </w:rPr>
        <w:t>AP</w:t>
      </w:r>
      <w:r>
        <w:rPr>
          <w:spacing w:val="-4"/>
          <w:sz w:val="30"/>
          <w:szCs w:val="30"/>
          <w:lang w:eastAsia="zh-CN"/>
        </w:rPr>
        <w:t xml:space="preserve">）方法，提供了所有 </w:t>
      </w:r>
      <w:r>
        <w:rPr>
          <w:b/>
          <w:bCs/>
          <w:spacing w:val="-4"/>
          <w:sz w:val="30"/>
          <w:szCs w:val="30"/>
          <w:lang w:eastAsia="zh-CN"/>
        </w:rPr>
        <w:t>1000</w:t>
      </w:r>
      <w:r>
        <w:rPr>
          <w:spacing w:val="-4"/>
          <w:sz w:val="30"/>
          <w:szCs w:val="30"/>
          <w:lang w:eastAsia="zh-CN"/>
        </w:rPr>
        <w:t xml:space="preserve"> 种 </w:t>
      </w:r>
      <w:r>
        <w:rPr>
          <w:b/>
          <w:bCs/>
          <w:spacing w:val="-4"/>
          <w:sz w:val="30"/>
          <w:szCs w:val="30"/>
          <w:lang w:eastAsia="zh-CN"/>
        </w:rPr>
        <w:t>S</w:t>
      </w:r>
      <w:r>
        <w:rPr>
          <w:spacing w:val="-4"/>
          <w:sz w:val="30"/>
          <w:szCs w:val="30"/>
          <w:lang w:eastAsia="zh-CN"/>
        </w:rPr>
        <w:t>、</w:t>
      </w:r>
      <w:r>
        <w:rPr>
          <w:b/>
          <w:bCs/>
          <w:spacing w:val="-4"/>
          <w:sz w:val="30"/>
          <w:szCs w:val="30"/>
          <w:lang w:eastAsia="zh-CN"/>
        </w:rPr>
        <w:t>O</w:t>
      </w:r>
      <w:r>
        <w:rPr>
          <w:spacing w:val="-4"/>
          <w:sz w:val="30"/>
          <w:szCs w:val="30"/>
          <w:lang w:eastAsia="zh-CN"/>
        </w:rPr>
        <w:t>、</w:t>
      </w:r>
      <w:r>
        <w:rPr>
          <w:b/>
          <w:bCs/>
          <w:spacing w:val="-4"/>
          <w:sz w:val="30"/>
          <w:szCs w:val="30"/>
          <w:lang w:eastAsia="zh-CN"/>
        </w:rPr>
        <w:t>D</w:t>
      </w:r>
      <w:r>
        <w:rPr>
          <w:spacing w:val="-4"/>
          <w:sz w:val="30"/>
          <w:szCs w:val="30"/>
          <w:lang w:eastAsia="zh-CN"/>
        </w:rPr>
        <w:t>的可能组合。该方法首先着重于严重度，其次为频度，然后为探测度。其</w:t>
      </w:r>
      <w:r>
        <w:rPr>
          <w:spacing w:val="-3"/>
          <w:sz w:val="30"/>
          <w:szCs w:val="30"/>
          <w:lang w:eastAsia="zh-CN"/>
        </w:rPr>
        <w:t>逻辑遵循了</w:t>
      </w:r>
      <w:r>
        <w:rPr>
          <w:spacing w:val="-69"/>
          <w:sz w:val="30"/>
          <w:szCs w:val="30"/>
          <w:lang w:eastAsia="zh-CN"/>
        </w:rPr>
        <w:t xml:space="preserve"> </w:t>
      </w:r>
      <w:r>
        <w:rPr>
          <w:b/>
          <w:bCs/>
          <w:spacing w:val="-3"/>
          <w:sz w:val="30"/>
          <w:szCs w:val="30"/>
          <w:lang w:eastAsia="zh-CN"/>
        </w:rPr>
        <w:t>FMEA</w:t>
      </w:r>
      <w:r>
        <w:rPr>
          <w:spacing w:val="-38"/>
          <w:sz w:val="30"/>
          <w:szCs w:val="30"/>
          <w:lang w:eastAsia="zh-CN"/>
        </w:rPr>
        <w:t xml:space="preserve"> </w:t>
      </w:r>
      <w:r>
        <w:rPr>
          <w:spacing w:val="-3"/>
          <w:sz w:val="30"/>
          <w:szCs w:val="30"/>
          <w:lang w:eastAsia="zh-CN"/>
        </w:rPr>
        <w:t>的失效预防目的。</w:t>
      </w:r>
      <w:r>
        <w:rPr>
          <w:b/>
          <w:bCs/>
          <w:spacing w:val="-3"/>
          <w:sz w:val="30"/>
          <w:szCs w:val="30"/>
          <w:lang w:eastAsia="zh-CN"/>
        </w:rPr>
        <w:t>AP</w:t>
      </w:r>
      <w:r>
        <w:rPr>
          <w:spacing w:val="-53"/>
          <w:sz w:val="30"/>
          <w:szCs w:val="30"/>
          <w:lang w:eastAsia="zh-CN"/>
        </w:rPr>
        <w:t xml:space="preserve"> </w:t>
      </w:r>
      <w:r>
        <w:rPr>
          <w:spacing w:val="-3"/>
          <w:sz w:val="30"/>
          <w:szCs w:val="30"/>
          <w:lang w:eastAsia="zh-CN"/>
        </w:rPr>
        <w:t>表建议将措施分为高</w:t>
      </w:r>
      <w:r>
        <w:rPr>
          <w:rFonts w:hint="eastAsia"/>
          <w:spacing w:val="-3"/>
          <w:sz w:val="30"/>
          <w:szCs w:val="30"/>
          <w:lang w:eastAsia="zh-CN"/>
        </w:rPr>
        <w:t>－</w:t>
      </w:r>
      <w:r>
        <w:rPr>
          <w:spacing w:val="-4"/>
          <w:sz w:val="30"/>
          <w:szCs w:val="30"/>
          <w:lang w:eastAsia="zh-CN"/>
        </w:rPr>
        <w:t>中</w:t>
      </w:r>
      <w:r>
        <w:rPr>
          <w:rFonts w:hint="eastAsia"/>
          <w:spacing w:val="-4"/>
          <w:sz w:val="30"/>
          <w:szCs w:val="30"/>
          <w:lang w:eastAsia="zh-CN"/>
        </w:rPr>
        <w:t>－</w:t>
      </w:r>
      <w:r>
        <w:rPr>
          <w:spacing w:val="-4"/>
          <w:sz w:val="30"/>
          <w:szCs w:val="30"/>
          <w:lang w:eastAsia="zh-CN"/>
        </w:rPr>
        <w:t>低优先级</w:t>
      </w:r>
      <w:r>
        <w:rPr>
          <w:spacing w:val="-3"/>
          <w:sz w:val="30"/>
          <w:szCs w:val="30"/>
          <w:lang w:eastAsia="zh-CN"/>
        </w:rPr>
        <w:t>别。公司可使用一个体系来评估措施优先级，而不是使用多个顾客要求的</w:t>
      </w:r>
      <w:r>
        <w:rPr>
          <w:spacing w:val="-4"/>
          <w:sz w:val="30"/>
          <w:szCs w:val="30"/>
          <w:lang w:eastAsia="zh-CN"/>
        </w:rPr>
        <w:t>多个体系。</w:t>
      </w:r>
    </w:p>
    <w:p w:rsidR="006035E2" w:rsidRDefault="000A592D">
      <w:pPr>
        <w:pStyle w:val="a3"/>
        <w:spacing w:before="6" w:line="258" w:lineRule="auto"/>
        <w:ind w:left="38" w:right="83" w:firstLine="614"/>
        <w:jc w:val="both"/>
        <w:rPr>
          <w:sz w:val="30"/>
          <w:szCs w:val="30"/>
          <w:lang w:eastAsia="zh-CN"/>
        </w:rPr>
      </w:pPr>
      <w:r>
        <w:rPr>
          <w:spacing w:val="-4"/>
          <w:sz w:val="30"/>
          <w:szCs w:val="30"/>
          <w:lang w:eastAsia="zh-CN"/>
        </w:rPr>
        <w:t>风险顺序数是</w:t>
      </w:r>
      <w:r>
        <w:rPr>
          <w:b/>
          <w:bCs/>
          <w:spacing w:val="-4"/>
          <w:sz w:val="30"/>
          <w:szCs w:val="30"/>
          <w:lang w:eastAsia="zh-CN"/>
        </w:rPr>
        <w:t>S</w:t>
      </w:r>
      <w:r>
        <w:rPr>
          <w:spacing w:val="-4"/>
          <w:sz w:val="30"/>
          <w:szCs w:val="30"/>
          <w:lang w:eastAsia="zh-CN"/>
        </w:rPr>
        <w:t>×</w:t>
      </w:r>
      <w:r>
        <w:rPr>
          <w:b/>
          <w:bCs/>
          <w:spacing w:val="-4"/>
          <w:sz w:val="30"/>
          <w:szCs w:val="30"/>
          <w:lang w:eastAsia="zh-CN"/>
        </w:rPr>
        <w:t>O</w:t>
      </w:r>
      <w:r>
        <w:rPr>
          <w:spacing w:val="-4"/>
          <w:sz w:val="30"/>
          <w:szCs w:val="30"/>
          <w:lang w:eastAsia="zh-CN"/>
        </w:rPr>
        <w:t>×</w:t>
      </w:r>
      <w:r>
        <w:rPr>
          <w:b/>
          <w:bCs/>
          <w:spacing w:val="-4"/>
          <w:sz w:val="30"/>
          <w:szCs w:val="30"/>
          <w:lang w:eastAsia="zh-CN"/>
        </w:rPr>
        <w:t>D</w:t>
      </w:r>
      <w:r>
        <w:rPr>
          <w:spacing w:val="-38"/>
          <w:sz w:val="30"/>
          <w:szCs w:val="30"/>
          <w:lang w:eastAsia="zh-CN"/>
        </w:rPr>
        <w:t xml:space="preserve"> </w:t>
      </w:r>
      <w:r>
        <w:rPr>
          <w:spacing w:val="-4"/>
          <w:sz w:val="30"/>
          <w:szCs w:val="30"/>
          <w:lang w:eastAsia="zh-CN"/>
        </w:rPr>
        <w:t>的乘积，</w:t>
      </w:r>
      <w:r>
        <w:rPr>
          <w:rFonts w:hint="eastAsia"/>
          <w:spacing w:val="-4"/>
          <w:sz w:val="30"/>
          <w:szCs w:val="30"/>
          <w:lang w:eastAsia="zh-CN"/>
        </w:rPr>
        <w:t>范围</w:t>
      </w:r>
      <w:r>
        <w:rPr>
          <w:spacing w:val="-4"/>
          <w:sz w:val="30"/>
          <w:szCs w:val="30"/>
          <w:lang w:eastAsia="zh-CN"/>
        </w:rPr>
        <w:t>为</w:t>
      </w:r>
      <w:r>
        <w:rPr>
          <w:spacing w:val="-42"/>
          <w:sz w:val="30"/>
          <w:szCs w:val="30"/>
          <w:lang w:eastAsia="zh-CN"/>
        </w:rPr>
        <w:t xml:space="preserve"> </w:t>
      </w:r>
      <w:r>
        <w:rPr>
          <w:b/>
          <w:bCs/>
          <w:spacing w:val="-4"/>
          <w:sz w:val="30"/>
          <w:szCs w:val="30"/>
          <w:lang w:eastAsia="zh-CN"/>
        </w:rPr>
        <w:t>1</w:t>
      </w:r>
      <w:r>
        <w:rPr>
          <w:b/>
          <w:bCs/>
          <w:spacing w:val="-5"/>
          <w:sz w:val="30"/>
          <w:szCs w:val="30"/>
          <w:lang w:eastAsia="zh-CN"/>
        </w:rPr>
        <w:t>-1000</w:t>
      </w:r>
      <w:r>
        <w:rPr>
          <w:spacing w:val="-5"/>
          <w:sz w:val="30"/>
          <w:szCs w:val="30"/>
          <w:lang w:eastAsia="zh-CN"/>
        </w:rPr>
        <w:t>。</w:t>
      </w:r>
      <w:r>
        <w:rPr>
          <w:b/>
          <w:bCs/>
          <w:spacing w:val="-5"/>
          <w:sz w:val="30"/>
          <w:szCs w:val="30"/>
          <w:lang w:eastAsia="zh-CN"/>
        </w:rPr>
        <w:t>RPN</w:t>
      </w:r>
      <w:r>
        <w:rPr>
          <w:spacing w:val="-52"/>
          <w:sz w:val="30"/>
          <w:szCs w:val="30"/>
          <w:lang w:eastAsia="zh-CN"/>
        </w:rPr>
        <w:t xml:space="preserve"> </w:t>
      </w:r>
      <w:r>
        <w:rPr>
          <w:spacing w:val="-5"/>
          <w:sz w:val="30"/>
          <w:szCs w:val="30"/>
          <w:lang w:eastAsia="zh-CN"/>
        </w:rPr>
        <w:t>分布可以提供有</w:t>
      </w:r>
      <w:r>
        <w:rPr>
          <w:spacing w:val="-4"/>
          <w:sz w:val="30"/>
          <w:szCs w:val="30"/>
          <w:lang w:eastAsia="zh-CN"/>
        </w:rPr>
        <w:t>关评级范围的一些信息，仅</w:t>
      </w:r>
      <w:r>
        <w:rPr>
          <w:spacing w:val="-61"/>
          <w:sz w:val="30"/>
          <w:szCs w:val="30"/>
          <w:lang w:eastAsia="zh-CN"/>
        </w:rPr>
        <w:t xml:space="preserve"> </w:t>
      </w:r>
      <w:r>
        <w:rPr>
          <w:b/>
          <w:bCs/>
          <w:spacing w:val="-4"/>
          <w:sz w:val="30"/>
          <w:szCs w:val="30"/>
          <w:lang w:eastAsia="zh-CN"/>
        </w:rPr>
        <w:t>RPN</w:t>
      </w:r>
      <w:r>
        <w:rPr>
          <w:spacing w:val="-52"/>
          <w:sz w:val="30"/>
          <w:szCs w:val="30"/>
          <w:lang w:eastAsia="zh-CN"/>
        </w:rPr>
        <w:t xml:space="preserve"> </w:t>
      </w:r>
      <w:r>
        <w:rPr>
          <w:spacing w:val="-4"/>
          <w:sz w:val="30"/>
          <w:szCs w:val="30"/>
          <w:lang w:eastAsia="zh-CN"/>
        </w:rPr>
        <w:t>并不能确定是否需要采取更多</w:t>
      </w:r>
      <w:r>
        <w:rPr>
          <w:rFonts w:hint="eastAsia"/>
          <w:spacing w:val="-4"/>
          <w:sz w:val="30"/>
          <w:szCs w:val="30"/>
          <w:lang w:eastAsia="zh-CN"/>
        </w:rPr>
        <w:t>措施</w:t>
      </w:r>
      <w:r>
        <w:rPr>
          <w:spacing w:val="-4"/>
          <w:sz w:val="30"/>
          <w:szCs w:val="30"/>
          <w:lang w:eastAsia="zh-CN"/>
        </w:rPr>
        <w:t>，因为</w:t>
      </w:r>
      <w:r>
        <w:rPr>
          <w:b/>
          <w:bCs/>
          <w:spacing w:val="-7"/>
          <w:sz w:val="30"/>
          <w:szCs w:val="30"/>
          <w:lang w:eastAsia="zh-CN"/>
        </w:rPr>
        <w:t>RPN</w:t>
      </w:r>
      <w:r>
        <w:rPr>
          <w:spacing w:val="-42"/>
          <w:sz w:val="30"/>
          <w:szCs w:val="30"/>
          <w:lang w:eastAsia="zh-CN"/>
        </w:rPr>
        <w:t xml:space="preserve"> </w:t>
      </w:r>
      <w:r>
        <w:rPr>
          <w:spacing w:val="-7"/>
          <w:sz w:val="30"/>
          <w:szCs w:val="30"/>
          <w:lang w:eastAsia="zh-CN"/>
        </w:rPr>
        <w:t>对</w:t>
      </w:r>
      <w:r>
        <w:rPr>
          <w:spacing w:val="-55"/>
          <w:sz w:val="30"/>
          <w:szCs w:val="30"/>
          <w:lang w:eastAsia="zh-CN"/>
        </w:rPr>
        <w:t xml:space="preserve"> </w:t>
      </w:r>
      <w:r>
        <w:rPr>
          <w:b/>
          <w:bCs/>
          <w:spacing w:val="-7"/>
          <w:sz w:val="30"/>
          <w:szCs w:val="30"/>
          <w:lang w:eastAsia="zh-CN"/>
        </w:rPr>
        <w:t>S</w:t>
      </w:r>
      <w:r>
        <w:rPr>
          <w:spacing w:val="-7"/>
          <w:sz w:val="30"/>
          <w:szCs w:val="30"/>
          <w:lang w:eastAsia="zh-CN"/>
        </w:rPr>
        <w:t>、</w:t>
      </w:r>
      <w:r>
        <w:rPr>
          <w:b/>
          <w:bCs/>
          <w:spacing w:val="-7"/>
          <w:sz w:val="30"/>
          <w:szCs w:val="30"/>
          <w:lang w:eastAsia="zh-CN"/>
        </w:rPr>
        <w:t>O</w:t>
      </w:r>
      <w:r>
        <w:rPr>
          <w:spacing w:val="-48"/>
          <w:sz w:val="30"/>
          <w:szCs w:val="30"/>
          <w:lang w:eastAsia="zh-CN"/>
        </w:rPr>
        <w:t xml:space="preserve"> </w:t>
      </w:r>
      <w:r>
        <w:rPr>
          <w:spacing w:val="-7"/>
          <w:sz w:val="30"/>
          <w:szCs w:val="30"/>
          <w:lang w:eastAsia="zh-CN"/>
        </w:rPr>
        <w:t>和</w:t>
      </w:r>
      <w:r>
        <w:rPr>
          <w:spacing w:val="-63"/>
          <w:sz w:val="30"/>
          <w:szCs w:val="30"/>
          <w:lang w:eastAsia="zh-CN"/>
        </w:rPr>
        <w:t xml:space="preserve"> </w:t>
      </w:r>
      <w:r>
        <w:rPr>
          <w:b/>
          <w:bCs/>
          <w:spacing w:val="-7"/>
          <w:sz w:val="30"/>
          <w:szCs w:val="30"/>
          <w:lang w:eastAsia="zh-CN"/>
        </w:rPr>
        <w:t>D</w:t>
      </w:r>
      <w:r>
        <w:rPr>
          <w:spacing w:val="-31"/>
          <w:sz w:val="30"/>
          <w:szCs w:val="30"/>
          <w:lang w:eastAsia="zh-CN"/>
        </w:rPr>
        <w:t xml:space="preserve"> </w:t>
      </w:r>
      <w:r>
        <w:rPr>
          <w:spacing w:val="-7"/>
          <w:sz w:val="30"/>
          <w:szCs w:val="30"/>
          <w:lang w:eastAsia="zh-CN"/>
        </w:rPr>
        <w:t>的权重相等，因此，</w:t>
      </w:r>
      <w:r>
        <w:rPr>
          <w:b/>
          <w:bCs/>
          <w:spacing w:val="-7"/>
          <w:sz w:val="30"/>
          <w:szCs w:val="30"/>
          <w:lang w:eastAsia="zh-CN"/>
        </w:rPr>
        <w:t>RPN</w:t>
      </w:r>
      <w:r>
        <w:rPr>
          <w:spacing w:val="-43"/>
          <w:sz w:val="30"/>
          <w:szCs w:val="30"/>
          <w:lang w:eastAsia="zh-CN"/>
        </w:rPr>
        <w:t xml:space="preserve"> </w:t>
      </w:r>
      <w:r>
        <w:rPr>
          <w:spacing w:val="-7"/>
          <w:sz w:val="30"/>
          <w:szCs w:val="30"/>
          <w:lang w:eastAsia="zh-CN"/>
        </w:rPr>
        <w:t>可能会对</w:t>
      </w:r>
      <w:r>
        <w:rPr>
          <w:spacing w:val="-56"/>
          <w:sz w:val="30"/>
          <w:szCs w:val="30"/>
          <w:lang w:eastAsia="zh-CN"/>
        </w:rPr>
        <w:t xml:space="preserve"> </w:t>
      </w:r>
      <w:r>
        <w:rPr>
          <w:b/>
          <w:bCs/>
          <w:spacing w:val="-7"/>
          <w:sz w:val="30"/>
          <w:szCs w:val="30"/>
          <w:lang w:eastAsia="zh-CN"/>
        </w:rPr>
        <w:t>S</w:t>
      </w:r>
      <w:r>
        <w:rPr>
          <w:spacing w:val="-7"/>
          <w:sz w:val="30"/>
          <w:szCs w:val="30"/>
          <w:lang w:eastAsia="zh-CN"/>
        </w:rPr>
        <w:t>、</w:t>
      </w:r>
      <w:r>
        <w:rPr>
          <w:b/>
          <w:bCs/>
          <w:spacing w:val="-7"/>
          <w:sz w:val="30"/>
          <w:szCs w:val="30"/>
          <w:lang w:eastAsia="zh-CN"/>
        </w:rPr>
        <w:t>O</w:t>
      </w:r>
      <w:r>
        <w:rPr>
          <w:spacing w:val="-49"/>
          <w:sz w:val="30"/>
          <w:szCs w:val="30"/>
          <w:lang w:eastAsia="zh-CN"/>
        </w:rPr>
        <w:t xml:space="preserve"> </w:t>
      </w:r>
      <w:r>
        <w:rPr>
          <w:spacing w:val="-7"/>
          <w:sz w:val="30"/>
          <w:szCs w:val="30"/>
          <w:lang w:eastAsia="zh-CN"/>
        </w:rPr>
        <w:t>和</w:t>
      </w:r>
      <w:r>
        <w:rPr>
          <w:spacing w:val="-62"/>
          <w:sz w:val="30"/>
          <w:szCs w:val="30"/>
          <w:lang w:eastAsia="zh-CN"/>
        </w:rPr>
        <w:t xml:space="preserve"> </w:t>
      </w:r>
      <w:r>
        <w:rPr>
          <w:b/>
          <w:bCs/>
          <w:spacing w:val="-7"/>
          <w:sz w:val="30"/>
          <w:szCs w:val="30"/>
          <w:lang w:eastAsia="zh-CN"/>
        </w:rPr>
        <w:t>D</w:t>
      </w:r>
      <w:r>
        <w:rPr>
          <w:spacing w:val="-30"/>
          <w:sz w:val="30"/>
          <w:szCs w:val="30"/>
          <w:lang w:eastAsia="zh-CN"/>
        </w:rPr>
        <w:t xml:space="preserve"> </w:t>
      </w:r>
      <w:r>
        <w:rPr>
          <w:spacing w:val="-7"/>
          <w:sz w:val="30"/>
          <w:szCs w:val="30"/>
          <w:lang w:eastAsia="zh-CN"/>
        </w:rPr>
        <w:t>的不同组合</w:t>
      </w:r>
      <w:r>
        <w:rPr>
          <w:spacing w:val="-4"/>
          <w:sz w:val="30"/>
          <w:szCs w:val="30"/>
          <w:lang w:eastAsia="zh-CN"/>
        </w:rPr>
        <w:t>产生类似的风险数，使团队无法确定如何进行优先级排序。使用</w:t>
      </w:r>
      <w:r>
        <w:rPr>
          <w:spacing w:val="-65"/>
          <w:sz w:val="30"/>
          <w:szCs w:val="30"/>
          <w:lang w:eastAsia="zh-CN"/>
        </w:rPr>
        <w:t xml:space="preserve"> </w:t>
      </w:r>
      <w:r>
        <w:rPr>
          <w:b/>
          <w:bCs/>
          <w:spacing w:val="-4"/>
          <w:sz w:val="30"/>
          <w:szCs w:val="30"/>
          <w:lang w:eastAsia="zh-CN"/>
        </w:rPr>
        <w:t>RPN</w:t>
      </w:r>
      <w:r>
        <w:rPr>
          <w:spacing w:val="-34"/>
          <w:sz w:val="30"/>
          <w:szCs w:val="30"/>
          <w:lang w:eastAsia="zh-CN"/>
        </w:rPr>
        <w:t xml:space="preserve"> </w:t>
      </w:r>
      <w:r>
        <w:rPr>
          <w:spacing w:val="-4"/>
          <w:sz w:val="30"/>
          <w:szCs w:val="30"/>
          <w:lang w:eastAsia="zh-CN"/>
        </w:rPr>
        <w:t>时，</w:t>
      </w:r>
      <w:r>
        <w:rPr>
          <w:spacing w:val="-3"/>
          <w:sz w:val="30"/>
          <w:szCs w:val="30"/>
          <w:lang w:eastAsia="zh-CN"/>
        </w:rPr>
        <w:t xml:space="preserve">建议使用其他方法对类似 </w:t>
      </w:r>
      <w:r>
        <w:rPr>
          <w:b/>
          <w:bCs/>
          <w:spacing w:val="-3"/>
          <w:sz w:val="30"/>
          <w:szCs w:val="30"/>
          <w:lang w:eastAsia="zh-CN"/>
        </w:rPr>
        <w:t>RPN</w:t>
      </w:r>
      <w:r>
        <w:rPr>
          <w:spacing w:val="-3"/>
          <w:sz w:val="30"/>
          <w:szCs w:val="30"/>
          <w:lang w:eastAsia="zh-CN"/>
        </w:rPr>
        <w:t xml:space="preserve"> 结果</w:t>
      </w:r>
      <w:r>
        <w:rPr>
          <w:rFonts w:hint="eastAsia"/>
          <w:spacing w:val="-3"/>
          <w:sz w:val="30"/>
          <w:szCs w:val="30"/>
          <w:lang w:eastAsia="zh-CN"/>
        </w:rPr>
        <w:t>进行</w:t>
      </w:r>
      <w:r>
        <w:rPr>
          <w:spacing w:val="-3"/>
          <w:sz w:val="30"/>
          <w:szCs w:val="30"/>
          <w:lang w:eastAsia="zh-CN"/>
        </w:rPr>
        <w:t xml:space="preserve">优先级排序，例如 </w:t>
      </w:r>
      <w:r>
        <w:rPr>
          <w:b/>
          <w:bCs/>
          <w:spacing w:val="-3"/>
          <w:sz w:val="30"/>
          <w:szCs w:val="30"/>
          <w:lang w:eastAsia="zh-CN"/>
        </w:rPr>
        <w:t>S</w:t>
      </w:r>
      <w:r>
        <w:rPr>
          <w:spacing w:val="-3"/>
          <w:sz w:val="30"/>
          <w:szCs w:val="30"/>
          <w:lang w:eastAsia="zh-CN"/>
        </w:rPr>
        <w:t>×</w:t>
      </w:r>
      <w:r>
        <w:rPr>
          <w:b/>
          <w:bCs/>
          <w:spacing w:val="-3"/>
          <w:sz w:val="30"/>
          <w:szCs w:val="30"/>
          <w:lang w:eastAsia="zh-CN"/>
        </w:rPr>
        <w:t>O</w:t>
      </w:r>
      <w:r>
        <w:rPr>
          <w:spacing w:val="-3"/>
          <w:sz w:val="30"/>
          <w:szCs w:val="30"/>
          <w:lang w:eastAsia="zh-CN"/>
        </w:rPr>
        <w:t>。不推荐</w:t>
      </w:r>
      <w:r>
        <w:rPr>
          <w:spacing w:val="1"/>
          <w:sz w:val="30"/>
          <w:szCs w:val="30"/>
          <w:lang w:eastAsia="zh-CN"/>
        </w:rPr>
        <w:t>使用风险顺序数（</w:t>
      </w:r>
      <w:r>
        <w:rPr>
          <w:b/>
          <w:bCs/>
          <w:sz w:val="30"/>
          <w:szCs w:val="30"/>
          <w:lang w:eastAsia="zh-CN"/>
        </w:rPr>
        <w:t>RPN</w:t>
      </w:r>
      <w:r>
        <w:rPr>
          <w:spacing w:val="1"/>
          <w:sz w:val="30"/>
          <w:szCs w:val="30"/>
          <w:lang w:eastAsia="zh-CN"/>
        </w:rPr>
        <w:t xml:space="preserve">）属值来确定所需要的措施。本出版物不包括 </w:t>
      </w:r>
      <w:r>
        <w:rPr>
          <w:b/>
          <w:bCs/>
          <w:sz w:val="30"/>
          <w:szCs w:val="30"/>
          <w:lang w:eastAsia="zh-CN"/>
        </w:rPr>
        <w:t>RPN</w:t>
      </w:r>
      <w:r>
        <w:rPr>
          <w:spacing w:val="-11"/>
          <w:sz w:val="30"/>
          <w:szCs w:val="30"/>
          <w:lang w:eastAsia="zh-CN"/>
        </w:rPr>
        <w:t>和</w:t>
      </w:r>
      <w:r>
        <w:rPr>
          <w:spacing w:val="-58"/>
          <w:sz w:val="30"/>
          <w:szCs w:val="30"/>
          <w:lang w:eastAsia="zh-CN"/>
        </w:rPr>
        <w:t xml:space="preserve"> </w:t>
      </w:r>
      <w:r>
        <w:rPr>
          <w:b/>
          <w:bCs/>
          <w:spacing w:val="-11"/>
          <w:sz w:val="30"/>
          <w:szCs w:val="30"/>
          <w:lang w:eastAsia="zh-CN"/>
        </w:rPr>
        <w:t>S</w:t>
      </w:r>
      <w:r>
        <w:rPr>
          <w:spacing w:val="-11"/>
          <w:sz w:val="30"/>
          <w:szCs w:val="30"/>
          <w:lang w:eastAsia="zh-CN"/>
        </w:rPr>
        <w:t>×</w:t>
      </w:r>
      <w:r>
        <w:rPr>
          <w:b/>
          <w:bCs/>
          <w:spacing w:val="-11"/>
          <w:sz w:val="30"/>
          <w:szCs w:val="30"/>
          <w:lang w:eastAsia="zh-CN"/>
        </w:rPr>
        <w:t>O</w:t>
      </w:r>
      <w:r>
        <w:rPr>
          <w:spacing w:val="-48"/>
          <w:sz w:val="30"/>
          <w:szCs w:val="30"/>
          <w:lang w:eastAsia="zh-CN"/>
        </w:rPr>
        <w:t xml:space="preserve"> </w:t>
      </w:r>
      <w:r>
        <w:rPr>
          <w:spacing w:val="-11"/>
          <w:sz w:val="30"/>
          <w:szCs w:val="30"/>
          <w:lang w:eastAsia="zh-CN"/>
        </w:rPr>
        <w:t>方法。</w:t>
      </w:r>
    </w:p>
    <w:p w:rsidR="006035E2" w:rsidRDefault="000A592D">
      <w:pPr>
        <w:pStyle w:val="a3"/>
        <w:spacing w:before="2" w:line="258" w:lineRule="auto"/>
        <w:ind w:left="51" w:right="96" w:firstLine="601"/>
        <w:jc w:val="both"/>
        <w:rPr>
          <w:sz w:val="30"/>
          <w:szCs w:val="30"/>
          <w:lang w:eastAsia="zh-CN"/>
        </w:rPr>
      </w:pPr>
      <w:r>
        <w:rPr>
          <w:spacing w:val="-8"/>
          <w:sz w:val="30"/>
          <w:szCs w:val="30"/>
          <w:lang w:eastAsia="zh-CN"/>
        </w:rPr>
        <w:t>风险矩阵可以表示</w:t>
      </w:r>
      <w:r>
        <w:rPr>
          <w:spacing w:val="-64"/>
          <w:sz w:val="30"/>
          <w:szCs w:val="30"/>
          <w:lang w:eastAsia="zh-CN"/>
        </w:rPr>
        <w:t xml:space="preserve"> </w:t>
      </w:r>
      <w:r>
        <w:rPr>
          <w:b/>
          <w:bCs/>
          <w:spacing w:val="-8"/>
          <w:sz w:val="30"/>
          <w:szCs w:val="30"/>
          <w:lang w:eastAsia="zh-CN"/>
        </w:rPr>
        <w:t>S</w:t>
      </w:r>
      <w:r>
        <w:rPr>
          <w:spacing w:val="-55"/>
          <w:sz w:val="30"/>
          <w:szCs w:val="30"/>
          <w:lang w:eastAsia="zh-CN"/>
        </w:rPr>
        <w:t xml:space="preserve"> </w:t>
      </w:r>
      <w:r>
        <w:rPr>
          <w:spacing w:val="-8"/>
          <w:sz w:val="30"/>
          <w:szCs w:val="30"/>
          <w:lang w:eastAsia="zh-CN"/>
        </w:rPr>
        <w:t>和</w:t>
      </w:r>
      <w:r>
        <w:rPr>
          <w:spacing w:val="-62"/>
          <w:sz w:val="30"/>
          <w:szCs w:val="30"/>
          <w:lang w:eastAsia="zh-CN"/>
        </w:rPr>
        <w:t xml:space="preserve"> </w:t>
      </w:r>
      <w:r>
        <w:rPr>
          <w:b/>
          <w:bCs/>
          <w:spacing w:val="-8"/>
          <w:sz w:val="30"/>
          <w:szCs w:val="30"/>
          <w:lang w:eastAsia="zh-CN"/>
        </w:rPr>
        <w:t>0</w:t>
      </w:r>
      <w:r>
        <w:rPr>
          <w:spacing w:val="-8"/>
          <w:sz w:val="30"/>
          <w:szCs w:val="30"/>
          <w:lang w:eastAsia="zh-CN"/>
        </w:rPr>
        <w:t>、</w:t>
      </w:r>
      <w:r>
        <w:rPr>
          <w:b/>
          <w:bCs/>
          <w:spacing w:val="-8"/>
          <w:sz w:val="30"/>
          <w:szCs w:val="30"/>
          <w:lang w:eastAsia="zh-CN"/>
        </w:rPr>
        <w:t>S</w:t>
      </w:r>
      <w:r>
        <w:rPr>
          <w:spacing w:val="-55"/>
          <w:sz w:val="30"/>
          <w:szCs w:val="30"/>
          <w:lang w:eastAsia="zh-CN"/>
        </w:rPr>
        <w:t xml:space="preserve"> </w:t>
      </w:r>
      <w:r>
        <w:rPr>
          <w:spacing w:val="-8"/>
          <w:sz w:val="30"/>
          <w:szCs w:val="30"/>
          <w:lang w:eastAsia="zh-CN"/>
        </w:rPr>
        <w:t>和</w:t>
      </w:r>
      <w:r>
        <w:rPr>
          <w:spacing w:val="-71"/>
          <w:sz w:val="30"/>
          <w:szCs w:val="30"/>
          <w:lang w:eastAsia="zh-CN"/>
        </w:rPr>
        <w:t xml:space="preserve"> </w:t>
      </w:r>
      <w:r>
        <w:rPr>
          <w:b/>
          <w:bCs/>
          <w:spacing w:val="-8"/>
          <w:sz w:val="30"/>
          <w:szCs w:val="30"/>
          <w:lang w:eastAsia="zh-CN"/>
        </w:rPr>
        <w:t>D</w:t>
      </w:r>
      <w:r>
        <w:rPr>
          <w:spacing w:val="-8"/>
          <w:sz w:val="30"/>
          <w:szCs w:val="30"/>
          <w:lang w:eastAsia="zh-CN"/>
        </w:rPr>
        <w:t>、</w:t>
      </w:r>
      <w:r>
        <w:rPr>
          <w:b/>
          <w:bCs/>
          <w:spacing w:val="-8"/>
          <w:sz w:val="30"/>
          <w:szCs w:val="30"/>
          <w:lang w:eastAsia="zh-CN"/>
        </w:rPr>
        <w:t>O</w:t>
      </w:r>
      <w:r>
        <w:rPr>
          <w:spacing w:val="-55"/>
          <w:sz w:val="30"/>
          <w:szCs w:val="30"/>
          <w:lang w:eastAsia="zh-CN"/>
        </w:rPr>
        <w:t xml:space="preserve"> </w:t>
      </w:r>
      <w:r>
        <w:rPr>
          <w:spacing w:val="-8"/>
          <w:sz w:val="30"/>
          <w:szCs w:val="30"/>
          <w:lang w:eastAsia="zh-CN"/>
        </w:rPr>
        <w:t>和</w:t>
      </w:r>
      <w:r>
        <w:rPr>
          <w:spacing w:val="-70"/>
          <w:sz w:val="30"/>
          <w:szCs w:val="30"/>
          <w:lang w:eastAsia="zh-CN"/>
        </w:rPr>
        <w:t xml:space="preserve"> </w:t>
      </w:r>
      <w:r>
        <w:rPr>
          <w:b/>
          <w:bCs/>
          <w:spacing w:val="-8"/>
          <w:sz w:val="30"/>
          <w:szCs w:val="30"/>
          <w:lang w:eastAsia="zh-CN"/>
        </w:rPr>
        <w:t>D</w:t>
      </w:r>
      <w:r>
        <w:rPr>
          <w:spacing w:val="-38"/>
          <w:sz w:val="30"/>
          <w:szCs w:val="30"/>
          <w:lang w:eastAsia="zh-CN"/>
        </w:rPr>
        <w:t xml:space="preserve"> </w:t>
      </w:r>
      <w:r>
        <w:rPr>
          <w:spacing w:val="-8"/>
          <w:sz w:val="30"/>
          <w:szCs w:val="30"/>
          <w:lang w:eastAsia="zh-CN"/>
        </w:rPr>
        <w:t>的组合。这些矩阵形象地展</w:t>
      </w:r>
      <w:r>
        <w:rPr>
          <w:spacing w:val="-3"/>
          <w:sz w:val="30"/>
          <w:szCs w:val="30"/>
          <w:lang w:eastAsia="zh-CN"/>
        </w:rPr>
        <w:t>示了分析结果，并可作为输入来对措施进行优先级排序。这样做时要</w:t>
      </w:r>
      <w:r>
        <w:rPr>
          <w:spacing w:val="-4"/>
          <w:sz w:val="30"/>
          <w:szCs w:val="30"/>
          <w:lang w:eastAsia="zh-CN"/>
        </w:rPr>
        <w:t>根据</w:t>
      </w:r>
      <w:r>
        <w:rPr>
          <w:rFonts w:hint="eastAsia"/>
          <w:spacing w:val="-4"/>
          <w:sz w:val="30"/>
          <w:szCs w:val="30"/>
          <w:lang w:eastAsia="zh-CN"/>
        </w:rPr>
        <w:t>公司</w:t>
      </w:r>
      <w:r>
        <w:rPr>
          <w:spacing w:val="-1"/>
          <w:sz w:val="30"/>
          <w:szCs w:val="30"/>
          <w:lang w:eastAsia="zh-CN"/>
        </w:rPr>
        <w:t>设立的标准进行，而本出版物中不包括此标准。</w:t>
      </w:r>
    </w:p>
    <w:p w:rsidR="006035E2" w:rsidRDefault="000A592D">
      <w:pPr>
        <w:pStyle w:val="a3"/>
        <w:spacing w:before="2" w:line="258" w:lineRule="auto"/>
        <w:ind w:left="31" w:right="96" w:firstLine="657"/>
        <w:jc w:val="both"/>
        <w:rPr>
          <w:sz w:val="30"/>
          <w:szCs w:val="30"/>
          <w:lang w:eastAsia="zh-CN"/>
        </w:rPr>
      </w:pPr>
      <w:r>
        <w:rPr>
          <w:spacing w:val="-3"/>
          <w:sz w:val="30"/>
          <w:szCs w:val="30"/>
          <w:lang w:eastAsia="zh-CN"/>
        </w:rPr>
        <w:t>由于</w:t>
      </w:r>
      <w:r>
        <w:rPr>
          <w:spacing w:val="-37"/>
          <w:sz w:val="30"/>
          <w:szCs w:val="30"/>
          <w:lang w:eastAsia="zh-CN"/>
        </w:rPr>
        <w:t xml:space="preserve"> </w:t>
      </w:r>
      <w:r>
        <w:rPr>
          <w:b/>
          <w:bCs/>
          <w:spacing w:val="-3"/>
          <w:sz w:val="30"/>
          <w:szCs w:val="30"/>
          <w:lang w:eastAsia="zh-CN"/>
        </w:rPr>
        <w:t>AP</w:t>
      </w:r>
      <w:r>
        <w:rPr>
          <w:spacing w:val="-3"/>
          <w:sz w:val="30"/>
          <w:szCs w:val="30"/>
          <w:lang w:eastAsia="zh-CN"/>
        </w:rPr>
        <w:t xml:space="preserve"> 表的设计是为了和本手册中提供</w:t>
      </w:r>
      <w:r>
        <w:rPr>
          <w:spacing w:val="-4"/>
          <w:sz w:val="30"/>
          <w:szCs w:val="30"/>
          <w:lang w:eastAsia="zh-CN"/>
        </w:rPr>
        <w:t>的严重度、频度和探测度表一起使用，如果组织针对特定产品、过程或</w:t>
      </w:r>
      <w:r>
        <w:rPr>
          <w:rFonts w:hint="eastAsia"/>
          <w:spacing w:val="-4"/>
          <w:sz w:val="30"/>
          <w:szCs w:val="30"/>
          <w:lang w:eastAsia="zh-CN"/>
        </w:rPr>
        <w:t>项目选择</w:t>
      </w:r>
      <w:r>
        <w:rPr>
          <w:spacing w:val="-4"/>
          <w:sz w:val="30"/>
          <w:szCs w:val="30"/>
          <w:lang w:eastAsia="zh-CN"/>
        </w:rPr>
        <w:t>修改</w:t>
      </w:r>
      <w:r>
        <w:rPr>
          <w:spacing w:val="-52"/>
          <w:sz w:val="30"/>
          <w:szCs w:val="30"/>
          <w:lang w:eastAsia="zh-CN"/>
        </w:rPr>
        <w:t xml:space="preserve"> </w:t>
      </w:r>
      <w:r>
        <w:rPr>
          <w:b/>
          <w:bCs/>
          <w:spacing w:val="-4"/>
          <w:sz w:val="30"/>
          <w:szCs w:val="30"/>
          <w:lang w:eastAsia="zh-CN"/>
        </w:rPr>
        <w:t>S</w:t>
      </w:r>
      <w:r>
        <w:rPr>
          <w:spacing w:val="-4"/>
          <w:sz w:val="30"/>
          <w:szCs w:val="30"/>
          <w:lang w:eastAsia="zh-CN"/>
        </w:rPr>
        <w:t>、</w:t>
      </w:r>
      <w:r>
        <w:rPr>
          <w:b/>
          <w:bCs/>
          <w:spacing w:val="-4"/>
          <w:sz w:val="30"/>
          <w:szCs w:val="30"/>
          <w:lang w:eastAsia="zh-CN"/>
        </w:rPr>
        <w:t>O</w:t>
      </w:r>
      <w:r>
        <w:rPr>
          <w:spacing w:val="-4"/>
          <w:sz w:val="30"/>
          <w:szCs w:val="30"/>
          <w:lang w:eastAsia="zh-CN"/>
        </w:rPr>
        <w:t>、</w:t>
      </w:r>
      <w:r>
        <w:rPr>
          <w:b/>
          <w:bCs/>
          <w:spacing w:val="-4"/>
          <w:sz w:val="30"/>
          <w:szCs w:val="30"/>
          <w:lang w:eastAsia="zh-CN"/>
        </w:rPr>
        <w:t>D</w:t>
      </w:r>
      <w:r>
        <w:rPr>
          <w:spacing w:val="-53"/>
          <w:sz w:val="30"/>
          <w:szCs w:val="30"/>
          <w:lang w:eastAsia="zh-CN"/>
        </w:rPr>
        <w:t xml:space="preserve"> </w:t>
      </w:r>
      <w:r>
        <w:rPr>
          <w:spacing w:val="-4"/>
          <w:sz w:val="30"/>
          <w:szCs w:val="30"/>
          <w:lang w:eastAsia="zh-CN"/>
        </w:rPr>
        <w:t>表，则</w:t>
      </w:r>
      <w:r>
        <w:rPr>
          <w:b/>
          <w:bCs/>
          <w:spacing w:val="-3"/>
          <w:sz w:val="30"/>
          <w:szCs w:val="30"/>
          <w:lang w:eastAsia="zh-CN"/>
        </w:rPr>
        <w:t>AP</w:t>
      </w:r>
      <w:r>
        <w:rPr>
          <w:spacing w:val="-51"/>
          <w:sz w:val="30"/>
          <w:szCs w:val="30"/>
          <w:lang w:eastAsia="zh-CN"/>
        </w:rPr>
        <w:t xml:space="preserve"> </w:t>
      </w:r>
      <w:r>
        <w:rPr>
          <w:spacing w:val="-3"/>
          <w:sz w:val="30"/>
          <w:szCs w:val="30"/>
          <w:lang w:eastAsia="zh-CN"/>
        </w:rPr>
        <w:t>表也应该仔细评审。</w:t>
      </w:r>
    </w:p>
    <w:p w:rsidR="006035E2" w:rsidRDefault="000A592D">
      <w:pPr>
        <w:pStyle w:val="a3"/>
        <w:spacing w:before="2" w:line="258" w:lineRule="auto"/>
        <w:ind w:left="53" w:right="97" w:firstLine="604"/>
        <w:rPr>
          <w:sz w:val="30"/>
          <w:szCs w:val="30"/>
          <w:lang w:eastAsia="zh-CN"/>
        </w:rPr>
      </w:pPr>
      <w:r>
        <w:rPr>
          <w:spacing w:val="-6"/>
          <w:sz w:val="30"/>
          <w:szCs w:val="30"/>
          <w:lang w:eastAsia="zh-CN"/>
        </w:rPr>
        <w:t>注：设计</w:t>
      </w:r>
      <w:r>
        <w:rPr>
          <w:spacing w:val="-69"/>
          <w:sz w:val="30"/>
          <w:szCs w:val="30"/>
          <w:lang w:eastAsia="zh-CN"/>
        </w:rPr>
        <w:t xml:space="preserve"> </w:t>
      </w:r>
      <w:r>
        <w:rPr>
          <w:b/>
          <w:bCs/>
          <w:spacing w:val="-6"/>
          <w:sz w:val="30"/>
          <w:szCs w:val="30"/>
          <w:lang w:eastAsia="zh-CN"/>
        </w:rPr>
        <w:t>FMEA</w:t>
      </w:r>
      <w:r>
        <w:rPr>
          <w:spacing w:val="-55"/>
          <w:sz w:val="30"/>
          <w:szCs w:val="30"/>
          <w:lang w:eastAsia="zh-CN"/>
        </w:rPr>
        <w:t xml:space="preserve"> </w:t>
      </w:r>
      <w:r>
        <w:rPr>
          <w:spacing w:val="-6"/>
          <w:sz w:val="30"/>
          <w:szCs w:val="30"/>
          <w:lang w:eastAsia="zh-CN"/>
        </w:rPr>
        <w:t>和过程</w:t>
      </w:r>
      <w:r>
        <w:rPr>
          <w:spacing w:val="-69"/>
          <w:sz w:val="30"/>
          <w:szCs w:val="30"/>
          <w:lang w:eastAsia="zh-CN"/>
        </w:rPr>
        <w:t xml:space="preserve"> </w:t>
      </w:r>
      <w:r>
        <w:rPr>
          <w:b/>
          <w:bCs/>
          <w:spacing w:val="-6"/>
          <w:sz w:val="30"/>
          <w:szCs w:val="30"/>
          <w:lang w:eastAsia="zh-CN"/>
        </w:rPr>
        <w:t>FMEA</w:t>
      </w:r>
      <w:r>
        <w:rPr>
          <w:spacing w:val="-38"/>
          <w:sz w:val="30"/>
          <w:szCs w:val="30"/>
          <w:lang w:eastAsia="zh-CN"/>
        </w:rPr>
        <w:t xml:space="preserve"> </w:t>
      </w:r>
      <w:r>
        <w:rPr>
          <w:spacing w:val="-6"/>
          <w:sz w:val="30"/>
          <w:szCs w:val="30"/>
          <w:lang w:eastAsia="zh-CN"/>
        </w:rPr>
        <w:t>的措施优先级评级表是相同的，但是</w:t>
      </w:r>
      <w:r>
        <w:rPr>
          <w:spacing w:val="-7"/>
          <w:sz w:val="30"/>
          <w:szCs w:val="30"/>
          <w:lang w:eastAsia="zh-CN"/>
        </w:rPr>
        <w:t>监视</w:t>
      </w:r>
      <w:r>
        <w:rPr>
          <w:spacing w:val="1"/>
          <w:sz w:val="30"/>
          <w:szCs w:val="30"/>
          <w:lang w:eastAsia="zh-CN"/>
        </w:rPr>
        <w:t>及系统响应</w:t>
      </w:r>
      <w:r>
        <w:rPr>
          <w:b/>
          <w:bCs/>
          <w:sz w:val="30"/>
          <w:szCs w:val="30"/>
          <w:lang w:eastAsia="zh-CN"/>
        </w:rPr>
        <w:t>FMEA</w:t>
      </w:r>
      <w:r>
        <w:rPr>
          <w:spacing w:val="-46"/>
          <w:sz w:val="30"/>
          <w:szCs w:val="30"/>
          <w:lang w:eastAsia="zh-CN"/>
        </w:rPr>
        <w:t xml:space="preserve"> </w:t>
      </w:r>
      <w:r>
        <w:rPr>
          <w:spacing w:val="1"/>
          <w:sz w:val="30"/>
          <w:szCs w:val="30"/>
          <w:lang w:eastAsia="zh-CN"/>
        </w:rPr>
        <w:t>则不同。</w:t>
      </w:r>
    </w:p>
    <w:p w:rsidR="006035E2" w:rsidRDefault="000A592D">
      <w:pPr>
        <w:pStyle w:val="a3"/>
        <w:spacing w:line="222" w:lineRule="auto"/>
        <w:ind w:left="649"/>
        <w:rPr>
          <w:sz w:val="30"/>
          <w:szCs w:val="30"/>
          <w:lang w:eastAsia="zh-CN"/>
        </w:rPr>
      </w:pPr>
      <w:r>
        <w:rPr>
          <w:spacing w:val="-4"/>
          <w:sz w:val="30"/>
          <w:szCs w:val="30"/>
          <w:lang w:eastAsia="zh-CN"/>
        </w:rPr>
        <w:t>优先级高（</w:t>
      </w:r>
      <w:r>
        <w:rPr>
          <w:b/>
          <w:bCs/>
          <w:spacing w:val="-4"/>
          <w:sz w:val="30"/>
          <w:szCs w:val="30"/>
          <w:lang w:eastAsia="zh-CN"/>
        </w:rPr>
        <w:t>H</w:t>
      </w:r>
      <w:r>
        <w:rPr>
          <w:spacing w:val="-74"/>
          <w:sz w:val="30"/>
          <w:szCs w:val="30"/>
          <w:lang w:eastAsia="zh-CN"/>
        </w:rPr>
        <w:t>）：</w:t>
      </w:r>
      <w:r>
        <w:rPr>
          <w:spacing w:val="-4"/>
          <w:sz w:val="30"/>
          <w:szCs w:val="30"/>
          <w:lang w:eastAsia="zh-CN"/>
        </w:rPr>
        <w:t>评审和措施的最高优先级。</w:t>
      </w:r>
      <w:r>
        <w:rPr>
          <w:rFonts w:hint="eastAsia"/>
          <w:spacing w:val="-4"/>
          <w:sz w:val="30"/>
          <w:szCs w:val="30"/>
          <w:lang w:eastAsia="zh-CN"/>
        </w:rPr>
        <w:t>团队</w:t>
      </w:r>
      <w:r>
        <w:rPr>
          <w:b/>
          <w:bCs/>
          <w:spacing w:val="-4"/>
          <w:sz w:val="30"/>
          <w:szCs w:val="30"/>
          <w:u w:val="single"/>
          <w:lang w:eastAsia="zh-CN"/>
        </w:rPr>
        <w:t>需要确定</w:t>
      </w:r>
      <w:r>
        <w:rPr>
          <w:spacing w:val="-4"/>
          <w:sz w:val="30"/>
          <w:szCs w:val="30"/>
          <w:lang w:eastAsia="zh-CN"/>
        </w:rPr>
        <w:t>适当的措施</w:t>
      </w:r>
    </w:p>
    <w:p w:rsidR="006035E2" w:rsidRDefault="006035E2">
      <w:pPr>
        <w:spacing w:line="222" w:lineRule="auto"/>
        <w:rPr>
          <w:sz w:val="30"/>
          <w:szCs w:val="30"/>
          <w:lang w:eastAsia="zh-CN"/>
        </w:rPr>
        <w:sectPr w:rsidR="006035E2">
          <w:footerReference w:type="default" r:id="rId184"/>
          <w:pgSz w:w="11900" w:h="16840"/>
          <w:pgMar w:top="1325" w:right="1087" w:bottom="904" w:left="1160" w:header="735" w:footer="744" w:gutter="0"/>
          <w:cols w:space="720"/>
        </w:sectPr>
      </w:pPr>
    </w:p>
    <w:p w:rsidR="006035E2" w:rsidRDefault="000A592D">
      <w:pPr>
        <w:pStyle w:val="a3"/>
        <w:spacing w:before="194" w:line="220" w:lineRule="auto"/>
        <w:ind w:left="50"/>
        <w:rPr>
          <w:sz w:val="30"/>
          <w:szCs w:val="30"/>
          <w:lang w:eastAsia="zh-CN"/>
        </w:rPr>
      </w:pPr>
      <w:r>
        <w:rPr>
          <w:spacing w:val="-1"/>
          <w:sz w:val="30"/>
          <w:szCs w:val="30"/>
          <w:lang w:eastAsia="zh-CN"/>
        </w:rPr>
        <w:lastRenderedPageBreak/>
        <w:t>来改进预防和</w:t>
      </w:r>
      <w:r>
        <w:rPr>
          <w:b/>
          <w:bCs/>
          <w:spacing w:val="-1"/>
          <w:sz w:val="30"/>
          <w:szCs w:val="30"/>
          <w:lang w:eastAsia="zh-CN"/>
        </w:rPr>
        <w:t>/</w:t>
      </w:r>
      <w:r>
        <w:rPr>
          <w:spacing w:val="-1"/>
          <w:sz w:val="30"/>
          <w:szCs w:val="30"/>
          <w:lang w:eastAsia="zh-CN"/>
        </w:rPr>
        <w:t>或探测控制，或证明并记录为何当前的控制足够有效。</w:t>
      </w:r>
    </w:p>
    <w:p w:rsidR="006035E2" w:rsidRDefault="000A592D">
      <w:pPr>
        <w:pStyle w:val="a3"/>
        <w:spacing w:before="64" w:line="258" w:lineRule="auto"/>
        <w:ind w:left="49" w:right="97" w:firstLine="599"/>
        <w:jc w:val="both"/>
        <w:rPr>
          <w:sz w:val="30"/>
          <w:szCs w:val="30"/>
          <w:lang w:eastAsia="zh-CN"/>
        </w:rPr>
      </w:pPr>
      <w:r>
        <w:rPr>
          <w:spacing w:val="-4"/>
          <w:sz w:val="30"/>
          <w:szCs w:val="30"/>
          <w:lang w:eastAsia="zh-CN"/>
        </w:rPr>
        <w:t>优先级中（</w:t>
      </w:r>
      <w:r>
        <w:rPr>
          <w:b/>
          <w:bCs/>
          <w:spacing w:val="-4"/>
          <w:sz w:val="30"/>
          <w:szCs w:val="30"/>
          <w:lang w:eastAsia="zh-CN"/>
        </w:rPr>
        <w:t>M</w:t>
      </w:r>
      <w:r>
        <w:rPr>
          <w:spacing w:val="-74"/>
          <w:sz w:val="30"/>
          <w:szCs w:val="30"/>
          <w:lang w:eastAsia="zh-CN"/>
        </w:rPr>
        <w:t>）：</w:t>
      </w:r>
      <w:r>
        <w:rPr>
          <w:spacing w:val="-4"/>
          <w:sz w:val="30"/>
          <w:szCs w:val="30"/>
          <w:lang w:eastAsia="zh-CN"/>
        </w:rPr>
        <w:t>评中和措施的中等优先版。</w:t>
      </w:r>
      <w:r>
        <w:rPr>
          <w:rFonts w:hint="eastAsia"/>
          <w:spacing w:val="-4"/>
          <w:sz w:val="30"/>
          <w:szCs w:val="30"/>
          <w:lang w:eastAsia="zh-CN"/>
        </w:rPr>
        <w:t>团队</w:t>
      </w:r>
      <w:r>
        <w:rPr>
          <w:b/>
          <w:bCs/>
          <w:spacing w:val="-4"/>
          <w:sz w:val="30"/>
          <w:szCs w:val="30"/>
          <w:u w:val="single"/>
          <w:lang w:eastAsia="zh-CN"/>
        </w:rPr>
        <w:t>应该确定</w:t>
      </w:r>
      <w:r>
        <w:rPr>
          <w:spacing w:val="-4"/>
          <w:sz w:val="30"/>
          <w:szCs w:val="30"/>
          <w:lang w:eastAsia="zh-CN"/>
        </w:rPr>
        <w:t>适当的措施</w:t>
      </w:r>
      <w:r>
        <w:rPr>
          <w:spacing w:val="1"/>
          <w:sz w:val="30"/>
          <w:szCs w:val="30"/>
          <w:lang w:eastAsia="zh-CN"/>
        </w:rPr>
        <w:t>来改进预防</w:t>
      </w:r>
      <w:r>
        <w:rPr>
          <w:b/>
          <w:bCs/>
          <w:spacing w:val="1"/>
          <w:sz w:val="30"/>
          <w:szCs w:val="30"/>
          <w:lang w:eastAsia="zh-CN"/>
        </w:rPr>
        <w:t>/</w:t>
      </w:r>
      <w:r>
        <w:rPr>
          <w:spacing w:val="1"/>
          <w:sz w:val="30"/>
          <w:szCs w:val="30"/>
          <w:lang w:eastAsia="zh-CN"/>
        </w:rPr>
        <w:t>或探测控制，或由公司自行决定，证明并记录当前的控制足</w:t>
      </w:r>
      <w:r>
        <w:rPr>
          <w:spacing w:val="-5"/>
          <w:sz w:val="30"/>
          <w:szCs w:val="30"/>
          <w:lang w:eastAsia="zh-CN"/>
        </w:rPr>
        <w:t>够有效。</w:t>
      </w:r>
    </w:p>
    <w:p w:rsidR="006035E2" w:rsidRDefault="000A592D">
      <w:pPr>
        <w:pStyle w:val="a3"/>
        <w:spacing w:before="1" w:line="258" w:lineRule="auto"/>
        <w:ind w:left="69" w:right="97" w:firstLine="579"/>
        <w:rPr>
          <w:sz w:val="30"/>
          <w:szCs w:val="30"/>
          <w:lang w:eastAsia="zh-CN"/>
        </w:rPr>
      </w:pPr>
      <w:r>
        <w:rPr>
          <w:spacing w:val="-4"/>
          <w:sz w:val="30"/>
          <w:szCs w:val="30"/>
          <w:lang w:eastAsia="zh-CN"/>
        </w:rPr>
        <w:t>优先级低（</w:t>
      </w:r>
      <w:r>
        <w:rPr>
          <w:b/>
          <w:bCs/>
          <w:spacing w:val="-4"/>
          <w:sz w:val="30"/>
          <w:szCs w:val="30"/>
          <w:lang w:eastAsia="zh-CN"/>
        </w:rPr>
        <w:t>L</w:t>
      </w:r>
      <w:r>
        <w:rPr>
          <w:spacing w:val="-74"/>
          <w:sz w:val="30"/>
          <w:szCs w:val="30"/>
          <w:lang w:eastAsia="zh-CN"/>
        </w:rPr>
        <w:t>）：</w:t>
      </w:r>
      <w:r>
        <w:rPr>
          <w:spacing w:val="-4"/>
          <w:sz w:val="30"/>
          <w:szCs w:val="30"/>
          <w:lang w:eastAsia="zh-CN"/>
        </w:rPr>
        <w:t>评审和措施的低优先级。团队</w:t>
      </w:r>
      <w:r>
        <w:rPr>
          <w:b/>
          <w:bCs/>
          <w:spacing w:val="-4"/>
          <w:sz w:val="30"/>
          <w:szCs w:val="30"/>
          <w:u w:val="single"/>
          <w:lang w:eastAsia="zh-CN"/>
        </w:rPr>
        <w:t>可以确定</w:t>
      </w:r>
      <w:r>
        <w:rPr>
          <w:spacing w:val="-4"/>
          <w:sz w:val="30"/>
          <w:szCs w:val="30"/>
          <w:lang w:eastAsia="zh-CN"/>
        </w:rPr>
        <w:t>措施来改进预</w:t>
      </w:r>
      <w:r>
        <w:rPr>
          <w:spacing w:val="-6"/>
          <w:sz w:val="30"/>
          <w:szCs w:val="30"/>
          <w:lang w:eastAsia="zh-CN"/>
        </w:rPr>
        <w:t>防或探测控制。</w:t>
      </w:r>
    </w:p>
    <w:p w:rsidR="006035E2" w:rsidRDefault="000A592D">
      <w:pPr>
        <w:pStyle w:val="a3"/>
        <w:spacing w:before="1" w:line="258" w:lineRule="auto"/>
        <w:ind w:left="59" w:right="97" w:firstLine="594"/>
        <w:rPr>
          <w:sz w:val="30"/>
          <w:szCs w:val="30"/>
          <w:lang w:eastAsia="zh-CN"/>
        </w:rPr>
      </w:pPr>
      <w:r>
        <w:rPr>
          <w:b/>
          <w:bCs/>
          <w:spacing w:val="-4"/>
          <w:sz w:val="30"/>
          <w:szCs w:val="30"/>
          <w:u w:val="single"/>
          <w:lang w:eastAsia="zh-CN"/>
        </w:rPr>
        <w:t>对于潜在的严重度为</w:t>
      </w:r>
      <w:r>
        <w:rPr>
          <w:spacing w:val="-42"/>
          <w:sz w:val="30"/>
          <w:szCs w:val="30"/>
          <w:u w:val="single"/>
          <w:lang w:eastAsia="zh-CN"/>
        </w:rPr>
        <w:t xml:space="preserve"> </w:t>
      </w:r>
      <w:r>
        <w:rPr>
          <w:b/>
          <w:bCs/>
          <w:spacing w:val="-4"/>
          <w:sz w:val="30"/>
          <w:szCs w:val="30"/>
          <w:u w:val="single"/>
          <w:lang w:eastAsia="zh-CN"/>
        </w:rPr>
        <w:t>9-10</w:t>
      </w:r>
      <w:r>
        <w:rPr>
          <w:spacing w:val="-33"/>
          <w:sz w:val="30"/>
          <w:szCs w:val="30"/>
          <w:u w:val="single"/>
          <w:lang w:eastAsia="zh-CN"/>
        </w:rPr>
        <w:t xml:space="preserve"> </w:t>
      </w:r>
      <w:r>
        <w:rPr>
          <w:b/>
          <w:bCs/>
          <w:spacing w:val="-4"/>
          <w:sz w:val="30"/>
          <w:szCs w:val="30"/>
          <w:u w:val="single"/>
          <w:lang w:eastAsia="zh-CN"/>
        </w:rPr>
        <w:t>且措施优先级为高和中的失效影响，建议</w:t>
      </w:r>
      <w:r>
        <w:rPr>
          <w:b/>
          <w:bCs/>
          <w:spacing w:val="-3"/>
          <w:sz w:val="30"/>
          <w:szCs w:val="30"/>
          <w:u w:val="single"/>
          <w:lang w:eastAsia="zh-CN"/>
        </w:rPr>
        <w:t>至少应由管理层评审，包括所采取的任何建议</w:t>
      </w:r>
      <w:r>
        <w:rPr>
          <w:b/>
          <w:bCs/>
          <w:spacing w:val="-4"/>
          <w:sz w:val="30"/>
          <w:szCs w:val="30"/>
          <w:u w:val="single"/>
          <w:lang w:eastAsia="zh-CN"/>
        </w:rPr>
        <w:t>措施</w:t>
      </w:r>
      <w:r>
        <w:rPr>
          <w:spacing w:val="-4"/>
          <w:sz w:val="30"/>
          <w:szCs w:val="30"/>
          <w:lang w:eastAsia="zh-CN"/>
        </w:rPr>
        <w:t>。</w:t>
      </w:r>
    </w:p>
    <w:p w:rsidR="006035E2" w:rsidRDefault="000A592D">
      <w:pPr>
        <w:pStyle w:val="a3"/>
        <w:spacing w:before="1" w:line="258" w:lineRule="auto"/>
        <w:ind w:left="53" w:right="96" w:firstLine="602"/>
        <w:rPr>
          <w:sz w:val="30"/>
          <w:szCs w:val="30"/>
          <w:lang w:eastAsia="zh-CN"/>
        </w:rPr>
      </w:pPr>
      <w:r>
        <w:rPr>
          <w:spacing w:val="-4"/>
          <w:sz w:val="30"/>
          <w:szCs w:val="30"/>
          <w:lang w:eastAsia="zh-CN"/>
        </w:rPr>
        <w:t>这不是对高、中、低风险的优先排序，而是对降低风险的措施的优先</w:t>
      </w:r>
      <w:r>
        <w:rPr>
          <w:spacing w:val="-6"/>
          <w:sz w:val="30"/>
          <w:szCs w:val="30"/>
          <w:lang w:eastAsia="zh-CN"/>
        </w:rPr>
        <w:t>级排序。</w:t>
      </w:r>
    </w:p>
    <w:p w:rsidR="006035E2" w:rsidRDefault="000A592D">
      <w:pPr>
        <w:pStyle w:val="a3"/>
        <w:spacing w:before="3" w:line="234" w:lineRule="auto"/>
        <w:ind w:left="67" w:right="97" w:firstLine="590"/>
        <w:rPr>
          <w:sz w:val="30"/>
          <w:szCs w:val="30"/>
          <w:lang w:eastAsia="zh-CN"/>
        </w:rPr>
      </w:pPr>
      <w:r>
        <w:rPr>
          <w:spacing w:val="-5"/>
          <w:sz w:val="30"/>
          <w:szCs w:val="30"/>
          <w:lang w:eastAsia="zh-CN"/>
        </w:rPr>
        <w:t>注：酌情在备注部分写上诸如“无需进一步措施</w:t>
      </w:r>
      <w:r>
        <w:rPr>
          <w:spacing w:val="-106"/>
          <w:sz w:val="30"/>
          <w:szCs w:val="30"/>
          <w:lang w:eastAsia="zh-CN"/>
        </w:rPr>
        <w:t xml:space="preserve"> </w:t>
      </w:r>
      <w:r>
        <w:rPr>
          <w:spacing w:val="-5"/>
          <w:sz w:val="30"/>
          <w:szCs w:val="30"/>
          <w:lang w:eastAsia="zh-CN"/>
        </w:rPr>
        <w:t>”之类的陈述，这可</w:t>
      </w:r>
      <w:r>
        <w:rPr>
          <w:spacing w:val="-7"/>
          <w:sz w:val="30"/>
          <w:szCs w:val="30"/>
          <w:lang w:eastAsia="zh-CN"/>
        </w:rPr>
        <w:t>能会有帮助。</w:t>
      </w:r>
    </w:p>
    <w:p w:rsidR="006035E2" w:rsidRDefault="000A592D">
      <w:pPr>
        <w:pStyle w:val="a3"/>
        <w:spacing w:before="1" w:line="198" w:lineRule="auto"/>
        <w:ind w:left="2197"/>
        <w:rPr>
          <w:sz w:val="24"/>
          <w:szCs w:val="24"/>
        </w:rPr>
      </w:pPr>
      <w:r>
        <w:rPr>
          <w:b/>
          <w:bCs/>
          <w:spacing w:val="-4"/>
          <w:sz w:val="24"/>
          <w:szCs w:val="24"/>
        </w:rPr>
        <w:t>AP</w:t>
      </w:r>
      <w:r>
        <w:rPr>
          <w:spacing w:val="-38"/>
          <w:sz w:val="24"/>
          <w:szCs w:val="24"/>
        </w:rPr>
        <w:t xml:space="preserve"> </w:t>
      </w:r>
      <w:r>
        <w:rPr>
          <w:b/>
          <w:bCs/>
          <w:spacing w:val="-4"/>
          <w:sz w:val="24"/>
          <w:szCs w:val="24"/>
        </w:rPr>
        <w:t>表-DFMEA</w:t>
      </w:r>
      <w:r>
        <w:rPr>
          <w:spacing w:val="-43"/>
          <w:sz w:val="24"/>
          <w:szCs w:val="24"/>
        </w:rPr>
        <w:t xml:space="preserve"> </w:t>
      </w:r>
      <w:r>
        <w:rPr>
          <w:b/>
          <w:bCs/>
          <w:spacing w:val="-4"/>
          <w:sz w:val="24"/>
          <w:szCs w:val="24"/>
        </w:rPr>
        <w:t>和</w:t>
      </w:r>
      <w:r>
        <w:rPr>
          <w:spacing w:val="-55"/>
          <w:sz w:val="24"/>
          <w:szCs w:val="24"/>
        </w:rPr>
        <w:t xml:space="preserve"> </w:t>
      </w:r>
      <w:r>
        <w:rPr>
          <w:b/>
          <w:bCs/>
          <w:spacing w:val="-4"/>
          <w:sz w:val="24"/>
          <w:szCs w:val="24"/>
        </w:rPr>
        <w:t>PFMEA（过程</w:t>
      </w:r>
      <w:r>
        <w:rPr>
          <w:spacing w:val="-36"/>
          <w:sz w:val="24"/>
          <w:szCs w:val="24"/>
        </w:rPr>
        <w:t xml:space="preserve"> </w:t>
      </w:r>
      <w:r>
        <w:rPr>
          <w:b/>
          <w:bCs/>
          <w:spacing w:val="-4"/>
          <w:sz w:val="24"/>
          <w:szCs w:val="24"/>
        </w:rPr>
        <w:t>FMEA）的措施优先级</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6"/>
        <w:gridCol w:w="618"/>
        <w:gridCol w:w="1259"/>
        <w:gridCol w:w="719"/>
        <w:gridCol w:w="1618"/>
        <w:gridCol w:w="719"/>
        <w:gridCol w:w="1367"/>
        <w:gridCol w:w="2049"/>
      </w:tblGrid>
      <w:tr w:rsidR="006035E2">
        <w:trPr>
          <w:trHeight w:val="524"/>
        </w:trPr>
        <w:tc>
          <w:tcPr>
            <w:tcW w:w="7496" w:type="dxa"/>
            <w:gridSpan w:val="7"/>
          </w:tcPr>
          <w:p w:rsidR="006035E2" w:rsidRDefault="000A592D">
            <w:pPr>
              <w:pStyle w:val="TableText"/>
              <w:spacing w:before="1" w:line="197" w:lineRule="auto"/>
              <w:ind w:left="29" w:right="3" w:hanging="8"/>
              <w:rPr>
                <w:lang w:eastAsia="zh-CN"/>
              </w:rPr>
            </w:pPr>
            <w:r>
              <w:rPr>
                <w:spacing w:val="-1"/>
                <w:lang w:eastAsia="zh-CN"/>
              </w:rPr>
              <w:t>措施优先级是以严重度、频度以及探测度评级的综</w:t>
            </w:r>
            <w:r>
              <w:rPr>
                <w:spacing w:val="-2"/>
                <w:lang w:eastAsia="zh-CN"/>
              </w:rPr>
              <w:t>合为</w:t>
            </w:r>
            <w:r>
              <w:rPr>
                <w:rFonts w:hint="eastAsia"/>
                <w:spacing w:val="-2"/>
                <w:lang w:eastAsia="zh-CN"/>
              </w:rPr>
              <w:t>基础</w:t>
            </w:r>
            <w:r>
              <w:rPr>
                <w:spacing w:val="-2"/>
                <w:lang w:eastAsia="zh-CN"/>
              </w:rPr>
              <w:t>，</w:t>
            </w:r>
            <w:r>
              <w:rPr>
                <w:spacing w:val="-60"/>
                <w:lang w:eastAsia="zh-CN"/>
              </w:rPr>
              <w:t xml:space="preserve"> </w:t>
            </w:r>
            <w:r>
              <w:rPr>
                <w:spacing w:val="-2"/>
                <w:lang w:eastAsia="zh-CN"/>
              </w:rPr>
              <w:t>目的是为降低风险而对各项措施进行优先排序。</w:t>
            </w:r>
          </w:p>
        </w:tc>
        <w:tc>
          <w:tcPr>
            <w:tcW w:w="2049" w:type="dxa"/>
          </w:tcPr>
          <w:p w:rsidR="006035E2" w:rsidRDefault="000A592D">
            <w:pPr>
              <w:pStyle w:val="TableText"/>
              <w:spacing w:before="1" w:line="197" w:lineRule="auto"/>
              <w:ind w:left="27" w:right="5" w:firstLine="11"/>
              <w:rPr>
                <w:lang w:eastAsia="zh-CN"/>
              </w:rPr>
            </w:pPr>
            <w:r>
              <w:rPr>
                <w:spacing w:val="1"/>
                <w:lang w:eastAsia="zh-CN"/>
              </w:rPr>
              <w:t>空白，</w:t>
            </w:r>
            <w:r>
              <w:rPr>
                <w:spacing w:val="-55"/>
                <w:lang w:eastAsia="zh-CN"/>
              </w:rPr>
              <w:t xml:space="preserve"> </w:t>
            </w:r>
            <w:r>
              <w:rPr>
                <w:spacing w:val="1"/>
                <w:lang w:eastAsia="zh-CN"/>
              </w:rPr>
              <w:t>由使用人员</w:t>
            </w:r>
            <w:r>
              <w:rPr>
                <w:spacing w:val="-9"/>
                <w:lang w:eastAsia="zh-CN"/>
              </w:rPr>
              <w:t>填写</w:t>
            </w:r>
          </w:p>
        </w:tc>
      </w:tr>
      <w:tr w:rsidR="006035E2">
        <w:trPr>
          <w:trHeight w:val="519"/>
        </w:trPr>
        <w:tc>
          <w:tcPr>
            <w:tcW w:w="1196" w:type="dxa"/>
          </w:tcPr>
          <w:p w:rsidR="006035E2" w:rsidRDefault="000A592D">
            <w:pPr>
              <w:pStyle w:val="TableText"/>
              <w:spacing w:before="127" w:line="223" w:lineRule="auto"/>
              <w:ind w:left="24"/>
            </w:pPr>
            <w:r>
              <w:rPr>
                <w:b/>
                <w:bCs/>
                <w:spacing w:val="-12"/>
              </w:rPr>
              <w:t>影响</w:t>
            </w:r>
          </w:p>
        </w:tc>
        <w:tc>
          <w:tcPr>
            <w:tcW w:w="618" w:type="dxa"/>
          </w:tcPr>
          <w:p w:rsidR="006035E2" w:rsidRDefault="000A592D">
            <w:pPr>
              <w:pStyle w:val="TableText"/>
              <w:spacing w:before="172" w:line="178" w:lineRule="auto"/>
              <w:ind w:left="249"/>
            </w:pPr>
            <w:r>
              <w:rPr>
                <w:b/>
                <w:bCs/>
                <w:spacing w:val="-3"/>
              </w:rPr>
              <w:t>S</w:t>
            </w:r>
          </w:p>
        </w:tc>
        <w:tc>
          <w:tcPr>
            <w:tcW w:w="1259" w:type="dxa"/>
          </w:tcPr>
          <w:p w:rsidR="006035E2" w:rsidRDefault="000A592D">
            <w:pPr>
              <w:pStyle w:val="TableText"/>
              <w:spacing w:line="198" w:lineRule="auto"/>
              <w:ind w:left="20"/>
              <w:rPr>
                <w:lang w:eastAsia="zh-CN"/>
              </w:rPr>
            </w:pPr>
            <w:r>
              <w:rPr>
                <w:b/>
                <w:bCs/>
                <w:spacing w:val="1"/>
                <w:lang w:eastAsia="zh-CN"/>
              </w:rPr>
              <w:t>对失效起因</w:t>
            </w:r>
          </w:p>
          <w:p w:rsidR="006035E2" w:rsidRDefault="000A592D">
            <w:pPr>
              <w:pStyle w:val="TableText"/>
              <w:spacing w:line="193" w:lineRule="auto"/>
              <w:ind w:left="25"/>
              <w:rPr>
                <w:lang w:eastAsia="zh-CN"/>
              </w:rPr>
            </w:pPr>
            <w:r>
              <w:rPr>
                <w:b/>
                <w:bCs/>
                <w:spacing w:val="-7"/>
                <w:lang w:eastAsia="zh-CN"/>
              </w:rPr>
              <w:t>发生的预测</w:t>
            </w:r>
          </w:p>
        </w:tc>
        <w:tc>
          <w:tcPr>
            <w:tcW w:w="719" w:type="dxa"/>
          </w:tcPr>
          <w:p w:rsidR="006035E2" w:rsidRDefault="000A592D">
            <w:pPr>
              <w:pStyle w:val="TableText"/>
              <w:spacing w:before="172" w:line="178" w:lineRule="auto"/>
              <w:ind w:left="299"/>
            </w:pPr>
            <w:r>
              <w:rPr>
                <w:b/>
                <w:bCs/>
                <w:spacing w:val="-3"/>
              </w:rPr>
              <w:t>O</w:t>
            </w:r>
          </w:p>
        </w:tc>
        <w:tc>
          <w:tcPr>
            <w:tcW w:w="1618" w:type="dxa"/>
          </w:tcPr>
          <w:p w:rsidR="006035E2" w:rsidRDefault="000A592D">
            <w:pPr>
              <w:pStyle w:val="TableText"/>
              <w:spacing w:before="127" w:line="222" w:lineRule="auto"/>
              <w:ind w:left="20"/>
            </w:pPr>
            <w:r>
              <w:rPr>
                <w:b/>
                <w:bCs/>
                <w:spacing w:val="-6"/>
              </w:rPr>
              <w:t>探测能力</w:t>
            </w:r>
          </w:p>
        </w:tc>
        <w:tc>
          <w:tcPr>
            <w:tcW w:w="719" w:type="dxa"/>
          </w:tcPr>
          <w:p w:rsidR="006035E2" w:rsidRDefault="000A592D">
            <w:pPr>
              <w:pStyle w:val="TableText"/>
              <w:spacing w:before="173" w:line="177" w:lineRule="auto"/>
              <w:ind w:left="298"/>
            </w:pPr>
            <w:r>
              <w:rPr>
                <w:b/>
                <w:bCs/>
                <w:spacing w:val="-3"/>
              </w:rPr>
              <w:t>D</w:t>
            </w:r>
          </w:p>
        </w:tc>
        <w:tc>
          <w:tcPr>
            <w:tcW w:w="1367" w:type="dxa"/>
          </w:tcPr>
          <w:p w:rsidR="006035E2" w:rsidRDefault="000A592D">
            <w:pPr>
              <w:pStyle w:val="TableText"/>
              <w:spacing w:line="198" w:lineRule="auto"/>
              <w:ind w:left="455"/>
            </w:pPr>
            <w:r>
              <w:rPr>
                <w:b/>
                <w:bCs/>
                <w:spacing w:val="-10"/>
              </w:rPr>
              <w:t>措施</w:t>
            </w:r>
          </w:p>
          <w:p w:rsidR="006035E2" w:rsidRDefault="000A592D">
            <w:pPr>
              <w:pStyle w:val="TableText"/>
              <w:spacing w:line="193" w:lineRule="auto"/>
              <w:jc w:val="right"/>
            </w:pPr>
            <w:r>
              <w:rPr>
                <w:b/>
                <w:bCs/>
                <w:spacing w:val="-18"/>
              </w:rPr>
              <w:t>优先级（AP）</w:t>
            </w:r>
          </w:p>
        </w:tc>
        <w:tc>
          <w:tcPr>
            <w:tcW w:w="2049" w:type="dxa"/>
          </w:tcPr>
          <w:p w:rsidR="006035E2" w:rsidRDefault="000A592D">
            <w:pPr>
              <w:pStyle w:val="TableText"/>
              <w:spacing w:before="128" w:line="224" w:lineRule="auto"/>
              <w:ind w:left="27"/>
            </w:pPr>
            <w:r>
              <w:rPr>
                <w:b/>
                <w:bCs/>
                <w:spacing w:val="-7"/>
              </w:rPr>
              <w:t>备注</w:t>
            </w:r>
          </w:p>
        </w:tc>
      </w:tr>
      <w:tr w:rsidR="006035E2">
        <w:trPr>
          <w:trHeight w:val="259"/>
        </w:trPr>
        <w:tc>
          <w:tcPr>
            <w:tcW w:w="1196" w:type="dxa"/>
            <w:vMerge w:val="restart"/>
            <w:tcBorders>
              <w:bottom w:val="nil"/>
            </w:tcBorders>
          </w:tcPr>
          <w:p w:rsidR="006035E2" w:rsidRDefault="006035E2">
            <w:pPr>
              <w:spacing w:line="279" w:lineRule="auto"/>
              <w:rPr>
                <w:lang w:eastAsia="zh-CN"/>
              </w:rPr>
            </w:pPr>
          </w:p>
          <w:p w:rsidR="006035E2" w:rsidRDefault="006035E2">
            <w:pPr>
              <w:spacing w:line="279" w:lineRule="auto"/>
              <w:rPr>
                <w:lang w:eastAsia="zh-CN"/>
              </w:rPr>
            </w:pPr>
          </w:p>
          <w:p w:rsidR="006035E2" w:rsidRDefault="006035E2">
            <w:pPr>
              <w:spacing w:line="279" w:lineRule="auto"/>
              <w:rPr>
                <w:lang w:eastAsia="zh-CN"/>
              </w:rPr>
            </w:pPr>
          </w:p>
          <w:p w:rsidR="006035E2" w:rsidRDefault="006035E2">
            <w:pPr>
              <w:spacing w:line="279" w:lineRule="auto"/>
              <w:rPr>
                <w:lang w:eastAsia="zh-CN"/>
              </w:rPr>
            </w:pPr>
          </w:p>
          <w:p w:rsidR="006035E2" w:rsidRDefault="006035E2">
            <w:pPr>
              <w:spacing w:line="280" w:lineRule="auto"/>
              <w:rPr>
                <w:lang w:eastAsia="zh-CN"/>
              </w:rPr>
            </w:pPr>
          </w:p>
          <w:p w:rsidR="006035E2" w:rsidRDefault="006035E2">
            <w:pPr>
              <w:spacing w:line="280" w:lineRule="auto"/>
              <w:rPr>
                <w:lang w:eastAsia="zh-CN"/>
              </w:rPr>
            </w:pPr>
          </w:p>
          <w:p w:rsidR="006035E2" w:rsidRDefault="000A592D">
            <w:pPr>
              <w:pStyle w:val="TableText"/>
              <w:spacing w:before="78" w:line="206" w:lineRule="auto"/>
              <w:ind w:left="26" w:right="10" w:hanging="3"/>
              <w:jc w:val="both"/>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23"/>
                <w:lang w:eastAsia="zh-CN"/>
              </w:rPr>
              <w:t>响</w:t>
            </w:r>
            <w:r>
              <w:rPr>
                <w:spacing w:val="-34"/>
                <w:lang w:eastAsia="zh-CN"/>
              </w:rPr>
              <w:t xml:space="preserve"> </w:t>
            </w:r>
            <w:r>
              <w:rPr>
                <w:spacing w:val="-23"/>
                <w:lang w:eastAsia="zh-CN"/>
              </w:rPr>
              <w:t>度</w:t>
            </w:r>
            <w:r>
              <w:rPr>
                <w:spacing w:val="-26"/>
                <w:lang w:eastAsia="zh-CN"/>
              </w:rPr>
              <w:t xml:space="preserve"> </w:t>
            </w:r>
            <w:r>
              <w:rPr>
                <w:spacing w:val="-23"/>
                <w:lang w:eastAsia="zh-CN"/>
              </w:rPr>
              <w:t>非</w:t>
            </w:r>
            <w:r>
              <w:rPr>
                <w:spacing w:val="-21"/>
                <w:lang w:eastAsia="zh-CN"/>
              </w:rPr>
              <w:t xml:space="preserve"> </w:t>
            </w:r>
            <w:r>
              <w:rPr>
                <w:spacing w:val="-23"/>
                <w:lang w:eastAsia="zh-CN"/>
              </w:rPr>
              <w:t>常</w:t>
            </w:r>
            <w:r>
              <w:rPr>
                <w:lang w:eastAsia="zh-CN"/>
              </w:rPr>
              <w:t>高</w:t>
            </w:r>
          </w:p>
        </w:tc>
        <w:tc>
          <w:tcPr>
            <w:tcW w:w="618" w:type="dxa"/>
            <w:vMerge w:val="restart"/>
            <w:tcBorders>
              <w:bottom w:val="nil"/>
            </w:tcBorders>
          </w:tcPr>
          <w:p w:rsidR="006035E2" w:rsidRDefault="006035E2">
            <w:pPr>
              <w:spacing w:line="257" w:lineRule="auto"/>
              <w:rPr>
                <w:lang w:eastAsia="zh-CN"/>
              </w:rPr>
            </w:pPr>
          </w:p>
          <w:p w:rsidR="006035E2" w:rsidRDefault="006035E2">
            <w:pPr>
              <w:spacing w:line="258" w:lineRule="auto"/>
              <w:rPr>
                <w:lang w:eastAsia="zh-CN"/>
              </w:rPr>
            </w:pPr>
          </w:p>
          <w:p w:rsidR="006035E2" w:rsidRDefault="006035E2">
            <w:pPr>
              <w:spacing w:line="258" w:lineRule="auto"/>
              <w:rPr>
                <w:lang w:eastAsia="zh-CN"/>
              </w:rPr>
            </w:pPr>
          </w:p>
          <w:p w:rsidR="006035E2" w:rsidRDefault="006035E2">
            <w:pPr>
              <w:spacing w:line="258" w:lineRule="auto"/>
              <w:rPr>
                <w:lang w:eastAsia="zh-CN"/>
              </w:rPr>
            </w:pPr>
          </w:p>
          <w:p w:rsidR="006035E2" w:rsidRDefault="006035E2">
            <w:pPr>
              <w:spacing w:line="258" w:lineRule="auto"/>
              <w:rPr>
                <w:lang w:eastAsia="zh-CN"/>
              </w:rPr>
            </w:pPr>
          </w:p>
          <w:p w:rsidR="006035E2" w:rsidRDefault="006035E2">
            <w:pPr>
              <w:spacing w:line="258" w:lineRule="auto"/>
              <w:rPr>
                <w:lang w:eastAsia="zh-CN"/>
              </w:rPr>
            </w:pPr>
          </w:p>
          <w:p w:rsidR="006035E2" w:rsidRDefault="006035E2">
            <w:pPr>
              <w:spacing w:line="258" w:lineRule="auto"/>
              <w:rPr>
                <w:lang w:eastAsia="zh-CN"/>
              </w:rPr>
            </w:pPr>
          </w:p>
          <w:p w:rsidR="006035E2" w:rsidRDefault="006035E2">
            <w:pPr>
              <w:spacing w:line="258" w:lineRule="auto"/>
              <w:rPr>
                <w:lang w:eastAsia="zh-CN"/>
              </w:rPr>
            </w:pPr>
          </w:p>
          <w:p w:rsidR="006035E2" w:rsidRDefault="000A592D">
            <w:pPr>
              <w:pStyle w:val="TableText"/>
              <w:spacing w:before="78" w:line="241" w:lineRule="auto"/>
              <w:ind w:left="69"/>
            </w:pPr>
            <w:r>
              <w:rPr>
                <w:b/>
                <w:bCs/>
                <w:spacing w:val="-5"/>
              </w:rPr>
              <w:t>9-10</w:t>
            </w:r>
          </w:p>
        </w:tc>
        <w:tc>
          <w:tcPr>
            <w:tcW w:w="1259" w:type="dxa"/>
            <w:vMerge w:val="restart"/>
            <w:tcBorders>
              <w:bottom w:val="nil"/>
            </w:tcBorders>
          </w:tcPr>
          <w:p w:rsidR="006035E2" w:rsidRDefault="006035E2">
            <w:pPr>
              <w:spacing w:line="319" w:lineRule="auto"/>
            </w:pPr>
          </w:p>
          <w:p w:rsidR="006035E2" w:rsidRDefault="000A592D">
            <w:pPr>
              <w:pStyle w:val="TableText"/>
              <w:spacing w:before="78" w:line="222" w:lineRule="auto"/>
              <w:ind w:left="26"/>
            </w:pPr>
            <w:r>
              <w:rPr>
                <w:spacing w:val="-8"/>
              </w:rPr>
              <w:t>非常高</w:t>
            </w:r>
          </w:p>
        </w:tc>
        <w:tc>
          <w:tcPr>
            <w:tcW w:w="719" w:type="dxa"/>
            <w:vMerge w:val="restart"/>
            <w:tcBorders>
              <w:bottom w:val="nil"/>
            </w:tcBorders>
          </w:tcPr>
          <w:p w:rsidR="006035E2" w:rsidRDefault="006035E2">
            <w:pPr>
              <w:spacing w:line="318" w:lineRule="auto"/>
            </w:pPr>
          </w:p>
          <w:p w:rsidR="006035E2" w:rsidRDefault="000A592D">
            <w:pPr>
              <w:pStyle w:val="TableText"/>
              <w:spacing w:before="78" w:line="241" w:lineRule="auto"/>
              <w:ind w:left="122"/>
            </w:pPr>
            <w:r>
              <w:rPr>
                <w:b/>
                <w:bCs/>
                <w:spacing w:val="-5"/>
              </w:rPr>
              <w:t>8-10</w:t>
            </w:r>
          </w:p>
        </w:tc>
        <w:tc>
          <w:tcPr>
            <w:tcW w:w="1618" w:type="dxa"/>
          </w:tcPr>
          <w:p w:rsidR="006035E2" w:rsidRDefault="000A592D">
            <w:pPr>
              <w:pStyle w:val="TableText"/>
              <w:spacing w:line="191"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line="191" w:lineRule="auto"/>
              <w:ind w:left="130"/>
            </w:pPr>
            <w:r>
              <w:rPr>
                <w:b/>
                <w:bCs/>
                <w:spacing w:val="-7"/>
              </w:rPr>
              <w:t>7-10</w:t>
            </w:r>
          </w:p>
        </w:tc>
        <w:tc>
          <w:tcPr>
            <w:tcW w:w="1367" w:type="dxa"/>
          </w:tcPr>
          <w:p w:rsidR="006035E2" w:rsidRDefault="000A592D">
            <w:pPr>
              <w:pStyle w:val="TableText"/>
              <w:spacing w:before="44" w:line="157" w:lineRule="auto"/>
              <w:ind w:left="623"/>
            </w:pPr>
            <w:r>
              <w:rPr>
                <w:b/>
                <w:bCs/>
                <w:spacing w:val="-3"/>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91" w:lineRule="auto"/>
              <w:ind w:left="51"/>
            </w:pPr>
            <w:r>
              <w:t>中</w:t>
            </w:r>
          </w:p>
        </w:tc>
        <w:tc>
          <w:tcPr>
            <w:tcW w:w="719" w:type="dxa"/>
          </w:tcPr>
          <w:p w:rsidR="006035E2" w:rsidRDefault="000A592D">
            <w:pPr>
              <w:pStyle w:val="TableText"/>
              <w:spacing w:line="191" w:lineRule="auto"/>
              <w:ind w:left="189"/>
            </w:pPr>
            <w:r>
              <w:rPr>
                <w:b/>
                <w:bCs/>
                <w:spacing w:val="-7"/>
              </w:rPr>
              <w:t>5-6</w:t>
            </w:r>
          </w:p>
        </w:tc>
        <w:tc>
          <w:tcPr>
            <w:tcW w:w="1367" w:type="dxa"/>
          </w:tcPr>
          <w:p w:rsidR="006035E2" w:rsidRDefault="000A592D">
            <w:pPr>
              <w:pStyle w:val="TableText"/>
              <w:spacing w:before="45" w:line="204"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91" w:lineRule="auto"/>
              <w:ind w:left="28"/>
            </w:pPr>
            <w:r>
              <w:t>高</w:t>
            </w:r>
          </w:p>
        </w:tc>
        <w:tc>
          <w:tcPr>
            <w:tcW w:w="719" w:type="dxa"/>
          </w:tcPr>
          <w:p w:rsidR="006035E2" w:rsidRDefault="000A592D">
            <w:pPr>
              <w:pStyle w:val="TableText"/>
              <w:spacing w:line="191" w:lineRule="auto"/>
              <w:ind w:left="187"/>
            </w:pPr>
            <w:r>
              <w:rPr>
                <w:b/>
                <w:bCs/>
                <w:spacing w:val="-7"/>
              </w:rPr>
              <w:t>2-4</w:t>
            </w:r>
          </w:p>
        </w:tc>
        <w:tc>
          <w:tcPr>
            <w:tcW w:w="1367" w:type="dxa"/>
          </w:tcPr>
          <w:p w:rsidR="006035E2" w:rsidRDefault="000A592D">
            <w:pPr>
              <w:pStyle w:val="TableText"/>
              <w:spacing w:before="46" w:line="203"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2" w:line="190" w:lineRule="auto"/>
              <w:ind w:left="28"/>
            </w:pPr>
            <w:r>
              <w:rPr>
                <w:spacing w:val="-8"/>
              </w:rPr>
              <w:t>非常高</w:t>
            </w:r>
          </w:p>
        </w:tc>
        <w:tc>
          <w:tcPr>
            <w:tcW w:w="719" w:type="dxa"/>
          </w:tcPr>
          <w:p w:rsidR="006035E2" w:rsidRDefault="000A592D">
            <w:pPr>
              <w:pStyle w:val="TableText"/>
              <w:spacing w:before="2" w:line="190" w:lineRule="auto"/>
              <w:ind w:left="322"/>
            </w:pPr>
            <w:r>
              <w:rPr>
                <w:b/>
                <w:bCs/>
                <w:spacing w:val="-3"/>
              </w:rPr>
              <w:t>1</w:t>
            </w:r>
          </w:p>
        </w:tc>
        <w:tc>
          <w:tcPr>
            <w:tcW w:w="1367" w:type="dxa"/>
          </w:tcPr>
          <w:p w:rsidR="006035E2" w:rsidRDefault="000A592D">
            <w:pPr>
              <w:pStyle w:val="TableText"/>
              <w:spacing w:before="47" w:line="202"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3" w:lineRule="auto"/>
            </w:pPr>
          </w:p>
          <w:p w:rsidR="006035E2" w:rsidRDefault="000A592D">
            <w:pPr>
              <w:pStyle w:val="TableText"/>
              <w:spacing w:before="78" w:line="224" w:lineRule="auto"/>
              <w:ind w:left="26"/>
            </w:pPr>
            <w:r>
              <w:t>高</w:t>
            </w:r>
          </w:p>
        </w:tc>
        <w:tc>
          <w:tcPr>
            <w:tcW w:w="719" w:type="dxa"/>
            <w:vMerge w:val="restart"/>
            <w:tcBorders>
              <w:bottom w:val="nil"/>
            </w:tcBorders>
          </w:tcPr>
          <w:p w:rsidR="006035E2" w:rsidRDefault="006035E2">
            <w:pPr>
              <w:spacing w:line="322" w:lineRule="auto"/>
            </w:pPr>
          </w:p>
          <w:p w:rsidR="006035E2" w:rsidRDefault="000A592D">
            <w:pPr>
              <w:pStyle w:val="TableText"/>
              <w:spacing w:before="78" w:line="241" w:lineRule="auto"/>
              <w:ind w:left="183"/>
            </w:pPr>
            <w:r>
              <w:rPr>
                <w:b/>
                <w:bCs/>
                <w:spacing w:val="-6"/>
              </w:rPr>
              <w:t>6-7</w:t>
            </w:r>
          </w:p>
        </w:tc>
        <w:tc>
          <w:tcPr>
            <w:tcW w:w="1618" w:type="dxa"/>
          </w:tcPr>
          <w:p w:rsidR="006035E2" w:rsidRDefault="000A592D">
            <w:pPr>
              <w:pStyle w:val="TableText"/>
              <w:spacing w:before="3" w:line="189"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3" w:line="189" w:lineRule="auto"/>
              <w:ind w:left="130"/>
            </w:pPr>
            <w:r>
              <w:rPr>
                <w:b/>
                <w:bCs/>
                <w:spacing w:val="-7"/>
              </w:rPr>
              <w:t>7-10</w:t>
            </w:r>
          </w:p>
        </w:tc>
        <w:tc>
          <w:tcPr>
            <w:tcW w:w="1367" w:type="dxa"/>
          </w:tcPr>
          <w:p w:rsidR="006035E2" w:rsidRDefault="000A592D">
            <w:pPr>
              <w:pStyle w:val="TableText"/>
              <w:spacing w:before="48" w:line="201"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3" w:line="189" w:lineRule="auto"/>
              <w:ind w:left="51"/>
            </w:pPr>
            <w:r>
              <w:t>中</w:t>
            </w:r>
          </w:p>
        </w:tc>
        <w:tc>
          <w:tcPr>
            <w:tcW w:w="719" w:type="dxa"/>
          </w:tcPr>
          <w:p w:rsidR="006035E2" w:rsidRDefault="000A592D">
            <w:pPr>
              <w:pStyle w:val="TableText"/>
              <w:spacing w:before="3" w:line="189" w:lineRule="auto"/>
              <w:ind w:left="189"/>
            </w:pPr>
            <w:r>
              <w:rPr>
                <w:b/>
                <w:bCs/>
                <w:spacing w:val="-7"/>
              </w:rPr>
              <w:t>5-6</w:t>
            </w:r>
          </w:p>
        </w:tc>
        <w:tc>
          <w:tcPr>
            <w:tcW w:w="1367" w:type="dxa"/>
          </w:tcPr>
          <w:p w:rsidR="006035E2" w:rsidRDefault="000A592D">
            <w:pPr>
              <w:pStyle w:val="TableText"/>
              <w:spacing w:before="49" w:line="200"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4" w:line="188" w:lineRule="auto"/>
              <w:ind w:left="28"/>
            </w:pPr>
            <w:r>
              <w:t>高</w:t>
            </w:r>
          </w:p>
        </w:tc>
        <w:tc>
          <w:tcPr>
            <w:tcW w:w="719" w:type="dxa"/>
          </w:tcPr>
          <w:p w:rsidR="006035E2" w:rsidRDefault="000A592D">
            <w:pPr>
              <w:pStyle w:val="TableText"/>
              <w:spacing w:before="4" w:line="188" w:lineRule="auto"/>
              <w:ind w:left="187"/>
            </w:pPr>
            <w:r>
              <w:rPr>
                <w:b/>
                <w:bCs/>
                <w:spacing w:val="-7"/>
              </w:rPr>
              <w:t>2-4</w:t>
            </w:r>
          </w:p>
        </w:tc>
        <w:tc>
          <w:tcPr>
            <w:tcW w:w="1367" w:type="dxa"/>
          </w:tcPr>
          <w:p w:rsidR="006035E2" w:rsidRDefault="000A592D">
            <w:pPr>
              <w:pStyle w:val="TableText"/>
              <w:spacing w:before="50" w:line="199"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5" w:line="187" w:lineRule="auto"/>
              <w:ind w:left="28"/>
            </w:pPr>
            <w:r>
              <w:rPr>
                <w:spacing w:val="-8"/>
              </w:rPr>
              <w:t>非常高</w:t>
            </w:r>
          </w:p>
        </w:tc>
        <w:tc>
          <w:tcPr>
            <w:tcW w:w="719" w:type="dxa"/>
          </w:tcPr>
          <w:p w:rsidR="006035E2" w:rsidRDefault="000A592D">
            <w:pPr>
              <w:pStyle w:val="TableText"/>
              <w:spacing w:before="5" w:line="187" w:lineRule="auto"/>
              <w:ind w:left="322"/>
            </w:pPr>
            <w:r>
              <w:rPr>
                <w:b/>
                <w:bCs/>
                <w:spacing w:val="-3"/>
              </w:rPr>
              <w:t>1</w:t>
            </w:r>
          </w:p>
        </w:tc>
        <w:tc>
          <w:tcPr>
            <w:tcW w:w="1367" w:type="dxa"/>
          </w:tcPr>
          <w:p w:rsidR="006035E2" w:rsidRDefault="000A592D">
            <w:pPr>
              <w:pStyle w:val="TableText"/>
              <w:spacing w:before="51" w:line="198" w:lineRule="exact"/>
              <w:ind w:left="623"/>
            </w:pPr>
            <w:r>
              <w:rPr>
                <w:b/>
                <w:bCs/>
                <w:spacing w:val="-3"/>
                <w:position w:val="-2"/>
              </w:rPr>
              <w:t>H</w:t>
            </w:r>
          </w:p>
        </w:tc>
        <w:tc>
          <w:tcPr>
            <w:tcW w:w="2049" w:type="dxa"/>
          </w:tcPr>
          <w:p w:rsidR="006035E2" w:rsidRDefault="006035E2"/>
        </w:tc>
      </w:tr>
      <w:tr w:rsidR="006035E2">
        <w:trPr>
          <w:trHeight w:val="25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7" w:lineRule="auto"/>
            </w:pPr>
          </w:p>
          <w:p w:rsidR="006035E2" w:rsidRDefault="000A592D">
            <w:pPr>
              <w:pStyle w:val="TableText"/>
              <w:spacing w:before="78" w:line="222" w:lineRule="auto"/>
              <w:ind w:left="49"/>
            </w:pPr>
            <w:r>
              <w:t>中</w:t>
            </w:r>
          </w:p>
        </w:tc>
        <w:tc>
          <w:tcPr>
            <w:tcW w:w="719" w:type="dxa"/>
            <w:vMerge w:val="restart"/>
            <w:tcBorders>
              <w:bottom w:val="nil"/>
            </w:tcBorders>
          </w:tcPr>
          <w:p w:rsidR="006035E2" w:rsidRDefault="006035E2">
            <w:pPr>
              <w:spacing w:line="326" w:lineRule="auto"/>
            </w:pPr>
          </w:p>
          <w:p w:rsidR="006035E2" w:rsidRDefault="000A592D">
            <w:pPr>
              <w:pStyle w:val="TableText"/>
              <w:spacing w:before="78" w:line="241" w:lineRule="auto"/>
              <w:ind w:left="180"/>
            </w:pPr>
            <w:r>
              <w:rPr>
                <w:b/>
                <w:bCs/>
                <w:spacing w:val="-5"/>
              </w:rPr>
              <w:t>4-5</w:t>
            </w:r>
          </w:p>
        </w:tc>
        <w:tc>
          <w:tcPr>
            <w:tcW w:w="1618" w:type="dxa"/>
          </w:tcPr>
          <w:p w:rsidR="006035E2" w:rsidRDefault="000A592D">
            <w:pPr>
              <w:pStyle w:val="TableText"/>
              <w:spacing w:before="7" w:line="18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7" w:line="186" w:lineRule="auto"/>
              <w:ind w:left="130"/>
            </w:pPr>
            <w:r>
              <w:rPr>
                <w:b/>
                <w:bCs/>
                <w:spacing w:val="-7"/>
              </w:rPr>
              <w:t>7-10</w:t>
            </w:r>
          </w:p>
        </w:tc>
        <w:tc>
          <w:tcPr>
            <w:tcW w:w="1367" w:type="dxa"/>
          </w:tcPr>
          <w:p w:rsidR="006035E2" w:rsidRDefault="000A592D">
            <w:pPr>
              <w:pStyle w:val="TableText"/>
              <w:spacing w:before="52" w:line="197"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8" w:line="186" w:lineRule="auto"/>
              <w:ind w:left="51"/>
            </w:pPr>
            <w:r>
              <w:t>中</w:t>
            </w:r>
          </w:p>
        </w:tc>
        <w:tc>
          <w:tcPr>
            <w:tcW w:w="719" w:type="dxa"/>
          </w:tcPr>
          <w:p w:rsidR="006035E2" w:rsidRDefault="000A592D">
            <w:pPr>
              <w:pStyle w:val="TableText"/>
              <w:spacing w:before="8" w:line="186" w:lineRule="auto"/>
              <w:ind w:left="189"/>
            </w:pPr>
            <w:r>
              <w:rPr>
                <w:b/>
                <w:bCs/>
                <w:spacing w:val="-7"/>
              </w:rPr>
              <w:t>5-6</w:t>
            </w:r>
          </w:p>
        </w:tc>
        <w:tc>
          <w:tcPr>
            <w:tcW w:w="1367" w:type="dxa"/>
          </w:tcPr>
          <w:p w:rsidR="006035E2" w:rsidRDefault="000A592D">
            <w:pPr>
              <w:pStyle w:val="TableText"/>
              <w:spacing w:before="53" w:line="197"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8" w:line="186" w:lineRule="auto"/>
              <w:ind w:left="28"/>
            </w:pPr>
            <w:r>
              <w:t>高</w:t>
            </w:r>
          </w:p>
        </w:tc>
        <w:tc>
          <w:tcPr>
            <w:tcW w:w="719" w:type="dxa"/>
          </w:tcPr>
          <w:p w:rsidR="006035E2" w:rsidRDefault="000A592D">
            <w:pPr>
              <w:pStyle w:val="TableText"/>
              <w:spacing w:before="8" w:line="186" w:lineRule="auto"/>
              <w:ind w:left="187"/>
            </w:pPr>
            <w:r>
              <w:rPr>
                <w:b/>
                <w:bCs/>
                <w:spacing w:val="-7"/>
              </w:rPr>
              <w:t>2-4</w:t>
            </w:r>
          </w:p>
        </w:tc>
        <w:tc>
          <w:tcPr>
            <w:tcW w:w="1367" w:type="dxa"/>
          </w:tcPr>
          <w:p w:rsidR="006035E2" w:rsidRDefault="000A592D">
            <w:pPr>
              <w:pStyle w:val="TableText"/>
              <w:spacing w:before="53" w:line="197"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8" w:line="186" w:lineRule="auto"/>
              <w:ind w:left="28"/>
            </w:pPr>
            <w:r>
              <w:rPr>
                <w:spacing w:val="-8"/>
              </w:rPr>
              <w:t>非常高</w:t>
            </w:r>
          </w:p>
        </w:tc>
        <w:tc>
          <w:tcPr>
            <w:tcW w:w="719" w:type="dxa"/>
          </w:tcPr>
          <w:p w:rsidR="006035E2" w:rsidRDefault="000A592D">
            <w:pPr>
              <w:pStyle w:val="TableText"/>
              <w:spacing w:before="8" w:line="186" w:lineRule="auto"/>
              <w:ind w:left="322"/>
            </w:pPr>
            <w:r>
              <w:rPr>
                <w:b/>
                <w:bCs/>
                <w:spacing w:val="-3"/>
              </w:rPr>
              <w:t>1</w:t>
            </w:r>
          </w:p>
        </w:tc>
        <w:tc>
          <w:tcPr>
            <w:tcW w:w="1367" w:type="dxa"/>
          </w:tcPr>
          <w:p w:rsidR="006035E2" w:rsidRDefault="000A592D">
            <w:pPr>
              <w:pStyle w:val="TableText"/>
              <w:spacing w:before="53" w:line="197"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327" w:lineRule="auto"/>
            </w:pPr>
          </w:p>
          <w:p w:rsidR="006035E2" w:rsidRDefault="000A592D">
            <w:pPr>
              <w:pStyle w:val="TableText"/>
              <w:spacing w:before="78" w:line="223" w:lineRule="auto"/>
              <w:ind w:left="18"/>
            </w:pPr>
            <w:r>
              <w:t>低</w:t>
            </w:r>
          </w:p>
        </w:tc>
        <w:tc>
          <w:tcPr>
            <w:tcW w:w="719" w:type="dxa"/>
            <w:vMerge w:val="restart"/>
            <w:tcBorders>
              <w:bottom w:val="nil"/>
            </w:tcBorders>
          </w:tcPr>
          <w:p w:rsidR="006035E2" w:rsidRDefault="006035E2">
            <w:pPr>
              <w:spacing w:line="327" w:lineRule="auto"/>
            </w:pPr>
          </w:p>
          <w:p w:rsidR="006035E2" w:rsidRDefault="000A592D">
            <w:pPr>
              <w:pStyle w:val="TableText"/>
              <w:spacing w:before="78" w:line="241" w:lineRule="auto"/>
              <w:ind w:left="184"/>
            </w:pPr>
            <w:r>
              <w:rPr>
                <w:b/>
                <w:bCs/>
                <w:spacing w:val="-7"/>
              </w:rPr>
              <w:t>2-3</w:t>
            </w:r>
          </w:p>
        </w:tc>
        <w:tc>
          <w:tcPr>
            <w:tcW w:w="1618" w:type="dxa"/>
          </w:tcPr>
          <w:p w:rsidR="006035E2" w:rsidRDefault="000A592D">
            <w:pPr>
              <w:pStyle w:val="TableText"/>
              <w:spacing w:before="8" w:line="18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8" w:line="186" w:lineRule="auto"/>
              <w:ind w:left="130"/>
            </w:pPr>
            <w:r>
              <w:rPr>
                <w:b/>
                <w:bCs/>
                <w:spacing w:val="-7"/>
              </w:rPr>
              <w:t>7-10</w:t>
            </w:r>
          </w:p>
        </w:tc>
        <w:tc>
          <w:tcPr>
            <w:tcW w:w="1367" w:type="dxa"/>
          </w:tcPr>
          <w:p w:rsidR="006035E2" w:rsidRDefault="000A592D">
            <w:pPr>
              <w:pStyle w:val="TableText"/>
              <w:spacing w:before="53" w:line="197"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8" w:line="186" w:lineRule="auto"/>
              <w:ind w:left="51"/>
            </w:pPr>
            <w:r>
              <w:t>中</w:t>
            </w:r>
          </w:p>
        </w:tc>
        <w:tc>
          <w:tcPr>
            <w:tcW w:w="719" w:type="dxa"/>
          </w:tcPr>
          <w:p w:rsidR="006035E2" w:rsidRDefault="000A592D">
            <w:pPr>
              <w:pStyle w:val="TableText"/>
              <w:spacing w:before="8" w:line="186" w:lineRule="auto"/>
              <w:ind w:left="189"/>
            </w:pPr>
            <w:r>
              <w:rPr>
                <w:b/>
                <w:bCs/>
                <w:spacing w:val="-7"/>
              </w:rPr>
              <w:t>5-6</w:t>
            </w:r>
          </w:p>
        </w:tc>
        <w:tc>
          <w:tcPr>
            <w:tcW w:w="1367" w:type="dxa"/>
          </w:tcPr>
          <w:p w:rsidR="006035E2" w:rsidRDefault="000A592D">
            <w:pPr>
              <w:pStyle w:val="TableText"/>
              <w:spacing w:before="53" w:line="197" w:lineRule="exact"/>
              <w:ind w:left="621"/>
            </w:pPr>
            <w:r>
              <w:rPr>
                <w:b/>
                <w:bCs/>
                <w:spacing w:val="-3"/>
                <w:position w:val="-2"/>
              </w:rPr>
              <w:t>M</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8" w:line="186" w:lineRule="auto"/>
              <w:ind w:left="28"/>
            </w:pPr>
            <w:r>
              <w:t>高</w:t>
            </w:r>
          </w:p>
        </w:tc>
        <w:tc>
          <w:tcPr>
            <w:tcW w:w="719" w:type="dxa"/>
          </w:tcPr>
          <w:p w:rsidR="006035E2" w:rsidRDefault="000A592D">
            <w:pPr>
              <w:pStyle w:val="TableText"/>
              <w:spacing w:before="8" w:line="186" w:lineRule="auto"/>
              <w:ind w:left="187"/>
            </w:pPr>
            <w:r>
              <w:rPr>
                <w:b/>
                <w:bCs/>
                <w:spacing w:val="-7"/>
              </w:rPr>
              <w:t>2-4</w:t>
            </w:r>
          </w:p>
        </w:tc>
        <w:tc>
          <w:tcPr>
            <w:tcW w:w="1367" w:type="dxa"/>
          </w:tcPr>
          <w:p w:rsidR="006035E2" w:rsidRDefault="000A592D">
            <w:pPr>
              <w:pStyle w:val="TableText"/>
              <w:spacing w:before="53" w:line="197"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8" w:line="186" w:lineRule="auto"/>
              <w:ind w:left="28"/>
            </w:pPr>
            <w:r>
              <w:rPr>
                <w:spacing w:val="-8"/>
              </w:rPr>
              <w:t>非常高</w:t>
            </w:r>
          </w:p>
        </w:tc>
        <w:tc>
          <w:tcPr>
            <w:tcW w:w="719" w:type="dxa"/>
          </w:tcPr>
          <w:p w:rsidR="006035E2" w:rsidRDefault="000A592D">
            <w:pPr>
              <w:pStyle w:val="TableText"/>
              <w:spacing w:before="8" w:line="186" w:lineRule="auto"/>
              <w:ind w:left="322"/>
            </w:pPr>
            <w:r>
              <w:rPr>
                <w:b/>
                <w:bCs/>
                <w:spacing w:val="-3"/>
              </w:rPr>
              <w:t>1</w:t>
            </w:r>
          </w:p>
        </w:tc>
        <w:tc>
          <w:tcPr>
            <w:tcW w:w="1367" w:type="dxa"/>
          </w:tcPr>
          <w:p w:rsidR="006035E2" w:rsidRDefault="000A592D">
            <w:pPr>
              <w:pStyle w:val="TableText"/>
              <w:spacing w:before="53" w:line="197" w:lineRule="exact"/>
              <w:ind w:left="627"/>
            </w:pPr>
            <w:r>
              <w:rPr>
                <w:b/>
                <w:bCs/>
                <w:spacing w:val="-3"/>
                <w:position w:val="-2"/>
              </w:rPr>
              <w:t>L</w:t>
            </w:r>
          </w:p>
        </w:tc>
        <w:tc>
          <w:tcPr>
            <w:tcW w:w="2049" w:type="dxa"/>
          </w:tcPr>
          <w:p w:rsidR="006035E2" w:rsidRDefault="006035E2"/>
        </w:tc>
      </w:tr>
      <w:tr w:rsidR="006035E2">
        <w:trPr>
          <w:trHeight w:val="260"/>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tcPr>
          <w:p w:rsidR="006035E2" w:rsidRDefault="000A592D">
            <w:pPr>
              <w:pStyle w:val="TableText"/>
              <w:spacing w:before="8" w:line="186" w:lineRule="auto"/>
              <w:ind w:left="26"/>
            </w:pPr>
            <w:r>
              <w:rPr>
                <w:spacing w:val="-8"/>
              </w:rPr>
              <w:t>非常低</w:t>
            </w:r>
          </w:p>
        </w:tc>
        <w:tc>
          <w:tcPr>
            <w:tcW w:w="719" w:type="dxa"/>
          </w:tcPr>
          <w:p w:rsidR="006035E2" w:rsidRDefault="000A592D">
            <w:pPr>
              <w:pStyle w:val="TableText"/>
              <w:spacing w:before="8" w:line="186" w:lineRule="auto"/>
              <w:ind w:left="319"/>
            </w:pPr>
            <w:r>
              <w:rPr>
                <w:b/>
                <w:bCs/>
                <w:spacing w:val="-3"/>
              </w:rPr>
              <w:t>1</w:t>
            </w:r>
          </w:p>
        </w:tc>
        <w:tc>
          <w:tcPr>
            <w:tcW w:w="1618" w:type="dxa"/>
          </w:tcPr>
          <w:p w:rsidR="006035E2" w:rsidRDefault="000A592D">
            <w:pPr>
              <w:pStyle w:val="TableText"/>
              <w:spacing w:before="8" w:line="186"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before="8" w:line="186" w:lineRule="auto"/>
              <w:ind w:left="142"/>
            </w:pPr>
            <w:r>
              <w:rPr>
                <w:b/>
                <w:bCs/>
                <w:spacing w:val="-10"/>
              </w:rPr>
              <w:t>1-10</w:t>
            </w:r>
          </w:p>
        </w:tc>
        <w:tc>
          <w:tcPr>
            <w:tcW w:w="1367" w:type="dxa"/>
          </w:tcPr>
          <w:p w:rsidR="006035E2" w:rsidRDefault="000A592D">
            <w:pPr>
              <w:pStyle w:val="TableText"/>
              <w:spacing w:before="53" w:line="197" w:lineRule="exact"/>
              <w:ind w:left="627"/>
            </w:pPr>
            <w:r>
              <w:rPr>
                <w:b/>
                <w:bCs/>
                <w:spacing w:val="-3"/>
                <w:position w:val="-2"/>
              </w:rPr>
              <w:t>L</w:t>
            </w:r>
          </w:p>
        </w:tc>
        <w:tc>
          <w:tcPr>
            <w:tcW w:w="2049" w:type="dxa"/>
          </w:tcPr>
          <w:p w:rsidR="006035E2" w:rsidRDefault="006035E2"/>
        </w:tc>
      </w:tr>
      <w:tr w:rsidR="006035E2">
        <w:trPr>
          <w:trHeight w:val="260"/>
        </w:trPr>
        <w:tc>
          <w:tcPr>
            <w:tcW w:w="1196" w:type="dxa"/>
            <w:vMerge w:val="restart"/>
            <w:tcBorders>
              <w:bottom w:val="nil"/>
            </w:tcBorders>
          </w:tcPr>
          <w:p w:rsidR="006035E2" w:rsidRDefault="000A592D">
            <w:pPr>
              <w:pStyle w:val="TableText"/>
              <w:spacing w:before="7" w:line="200" w:lineRule="auto"/>
              <w:ind w:left="26" w:right="10" w:hanging="3"/>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5"/>
                <w:lang w:eastAsia="zh-CN"/>
              </w:rPr>
              <w:t>响度高</w:t>
            </w:r>
          </w:p>
          <w:p w:rsidR="006035E2" w:rsidRDefault="000A592D">
            <w:pPr>
              <w:pStyle w:val="TableText"/>
              <w:spacing w:before="2" w:line="207" w:lineRule="auto"/>
              <w:ind w:left="26" w:right="10" w:hanging="3"/>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5"/>
                <w:lang w:eastAsia="zh-CN"/>
              </w:rPr>
              <w:t>响度高</w:t>
            </w:r>
          </w:p>
        </w:tc>
        <w:tc>
          <w:tcPr>
            <w:tcW w:w="618" w:type="dxa"/>
            <w:vMerge w:val="restart"/>
            <w:tcBorders>
              <w:bottom w:val="nil"/>
            </w:tcBorders>
          </w:tcPr>
          <w:p w:rsidR="006035E2" w:rsidRDefault="000A592D">
            <w:pPr>
              <w:pStyle w:val="TableText"/>
              <w:spacing w:before="7" w:line="241" w:lineRule="auto"/>
              <w:ind w:left="16"/>
            </w:pPr>
            <w:r>
              <w:rPr>
                <w:b/>
                <w:bCs/>
                <w:spacing w:val="-8"/>
              </w:rPr>
              <w:t>7-8</w:t>
            </w:r>
          </w:p>
        </w:tc>
        <w:tc>
          <w:tcPr>
            <w:tcW w:w="1259" w:type="dxa"/>
            <w:vMerge w:val="restart"/>
            <w:tcBorders>
              <w:bottom w:val="nil"/>
            </w:tcBorders>
          </w:tcPr>
          <w:p w:rsidR="006035E2" w:rsidRDefault="006035E2">
            <w:pPr>
              <w:spacing w:line="328" w:lineRule="auto"/>
            </w:pPr>
          </w:p>
          <w:p w:rsidR="006035E2" w:rsidRDefault="000A592D">
            <w:pPr>
              <w:pStyle w:val="TableText"/>
              <w:spacing w:before="78" w:line="222" w:lineRule="auto"/>
              <w:ind w:left="26"/>
            </w:pPr>
            <w:r>
              <w:rPr>
                <w:spacing w:val="-8"/>
              </w:rPr>
              <w:t>非常高</w:t>
            </w:r>
          </w:p>
        </w:tc>
        <w:tc>
          <w:tcPr>
            <w:tcW w:w="719" w:type="dxa"/>
            <w:vMerge w:val="restart"/>
            <w:tcBorders>
              <w:bottom w:val="nil"/>
            </w:tcBorders>
          </w:tcPr>
          <w:p w:rsidR="006035E2" w:rsidRDefault="006035E2">
            <w:pPr>
              <w:spacing w:line="327" w:lineRule="auto"/>
            </w:pPr>
          </w:p>
          <w:p w:rsidR="006035E2" w:rsidRDefault="000A592D">
            <w:pPr>
              <w:pStyle w:val="TableText"/>
              <w:spacing w:before="78" w:line="241" w:lineRule="auto"/>
              <w:ind w:left="122"/>
            </w:pPr>
            <w:r>
              <w:rPr>
                <w:b/>
                <w:bCs/>
                <w:spacing w:val="-5"/>
              </w:rPr>
              <w:t>8-10</w:t>
            </w:r>
          </w:p>
        </w:tc>
        <w:tc>
          <w:tcPr>
            <w:tcW w:w="1618" w:type="dxa"/>
          </w:tcPr>
          <w:p w:rsidR="006035E2" w:rsidRDefault="000A592D">
            <w:pPr>
              <w:pStyle w:val="TableText"/>
              <w:spacing w:before="8" w:line="18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8" w:line="186" w:lineRule="auto"/>
              <w:ind w:left="130"/>
            </w:pPr>
            <w:r>
              <w:rPr>
                <w:b/>
                <w:bCs/>
                <w:spacing w:val="-7"/>
              </w:rPr>
              <w:t>7-10</w:t>
            </w:r>
          </w:p>
        </w:tc>
        <w:tc>
          <w:tcPr>
            <w:tcW w:w="1367" w:type="dxa"/>
          </w:tcPr>
          <w:p w:rsidR="006035E2" w:rsidRDefault="000A592D">
            <w:pPr>
              <w:pStyle w:val="TableText"/>
              <w:spacing w:before="53" w:line="197"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8" w:line="186" w:lineRule="auto"/>
              <w:ind w:left="51"/>
            </w:pPr>
            <w:r>
              <w:t>中</w:t>
            </w:r>
          </w:p>
        </w:tc>
        <w:tc>
          <w:tcPr>
            <w:tcW w:w="719" w:type="dxa"/>
          </w:tcPr>
          <w:p w:rsidR="006035E2" w:rsidRDefault="000A592D">
            <w:pPr>
              <w:pStyle w:val="TableText"/>
              <w:spacing w:before="8" w:line="186" w:lineRule="auto"/>
              <w:ind w:left="189"/>
            </w:pPr>
            <w:r>
              <w:rPr>
                <w:b/>
                <w:bCs/>
                <w:spacing w:val="-7"/>
              </w:rPr>
              <w:t>5-6</w:t>
            </w:r>
          </w:p>
        </w:tc>
        <w:tc>
          <w:tcPr>
            <w:tcW w:w="1367" w:type="dxa"/>
          </w:tcPr>
          <w:p w:rsidR="006035E2" w:rsidRDefault="000A592D">
            <w:pPr>
              <w:pStyle w:val="TableText"/>
              <w:spacing w:before="53" w:line="197"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8" w:line="186" w:lineRule="auto"/>
              <w:ind w:left="28"/>
            </w:pPr>
            <w:r>
              <w:t>高</w:t>
            </w:r>
          </w:p>
        </w:tc>
        <w:tc>
          <w:tcPr>
            <w:tcW w:w="719" w:type="dxa"/>
          </w:tcPr>
          <w:p w:rsidR="006035E2" w:rsidRDefault="000A592D">
            <w:pPr>
              <w:pStyle w:val="TableText"/>
              <w:spacing w:before="8" w:line="186" w:lineRule="auto"/>
              <w:ind w:left="187"/>
            </w:pPr>
            <w:r>
              <w:rPr>
                <w:b/>
                <w:bCs/>
                <w:spacing w:val="-7"/>
              </w:rPr>
              <w:t>2-4</w:t>
            </w:r>
          </w:p>
        </w:tc>
        <w:tc>
          <w:tcPr>
            <w:tcW w:w="1367" w:type="dxa"/>
          </w:tcPr>
          <w:p w:rsidR="006035E2" w:rsidRDefault="000A592D">
            <w:pPr>
              <w:pStyle w:val="TableText"/>
              <w:spacing w:before="53" w:line="197" w:lineRule="exact"/>
              <w:ind w:left="623"/>
            </w:pPr>
            <w:r>
              <w:rPr>
                <w:b/>
                <w:bCs/>
                <w:spacing w:val="-3"/>
                <w:position w:val="-2"/>
              </w:rPr>
              <w:t>H</w:t>
            </w:r>
          </w:p>
        </w:tc>
        <w:tc>
          <w:tcPr>
            <w:tcW w:w="2049" w:type="dxa"/>
          </w:tcPr>
          <w:p w:rsidR="006035E2" w:rsidRDefault="006035E2"/>
        </w:tc>
      </w:tr>
      <w:tr w:rsidR="006035E2">
        <w:trPr>
          <w:trHeight w:val="26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8" w:line="186" w:lineRule="auto"/>
              <w:ind w:left="28"/>
            </w:pPr>
            <w:r>
              <w:rPr>
                <w:spacing w:val="-8"/>
              </w:rPr>
              <w:t>非常高</w:t>
            </w:r>
          </w:p>
        </w:tc>
        <w:tc>
          <w:tcPr>
            <w:tcW w:w="719" w:type="dxa"/>
          </w:tcPr>
          <w:p w:rsidR="006035E2" w:rsidRDefault="000A592D">
            <w:pPr>
              <w:pStyle w:val="TableText"/>
              <w:spacing w:before="8" w:line="186" w:lineRule="auto"/>
              <w:ind w:left="322"/>
            </w:pPr>
            <w:r>
              <w:rPr>
                <w:b/>
                <w:bCs/>
                <w:spacing w:val="-3"/>
              </w:rPr>
              <w:t>1</w:t>
            </w:r>
          </w:p>
        </w:tc>
        <w:tc>
          <w:tcPr>
            <w:tcW w:w="1367" w:type="dxa"/>
          </w:tcPr>
          <w:p w:rsidR="006035E2" w:rsidRDefault="000A592D">
            <w:pPr>
              <w:pStyle w:val="TableText"/>
              <w:spacing w:before="53" w:line="197" w:lineRule="exact"/>
              <w:ind w:left="623"/>
            </w:pPr>
            <w:r>
              <w:rPr>
                <w:b/>
                <w:bCs/>
                <w:spacing w:val="-3"/>
                <w:position w:val="-2"/>
              </w:rPr>
              <w:t>H</w:t>
            </w:r>
          </w:p>
        </w:tc>
        <w:tc>
          <w:tcPr>
            <w:tcW w:w="2049" w:type="dxa"/>
          </w:tcPr>
          <w:p w:rsidR="006035E2" w:rsidRDefault="006035E2"/>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282" w:lineRule="auto"/>
            </w:pPr>
          </w:p>
          <w:p w:rsidR="006035E2" w:rsidRDefault="000A592D">
            <w:pPr>
              <w:pStyle w:val="TableText"/>
              <w:spacing w:before="78" w:line="224" w:lineRule="auto"/>
              <w:ind w:left="26"/>
            </w:pPr>
            <w:r>
              <w:t>高</w:t>
            </w:r>
          </w:p>
        </w:tc>
        <w:tc>
          <w:tcPr>
            <w:tcW w:w="719" w:type="dxa"/>
            <w:vMerge w:val="restart"/>
            <w:tcBorders>
              <w:bottom w:val="nil"/>
            </w:tcBorders>
          </w:tcPr>
          <w:p w:rsidR="006035E2" w:rsidRDefault="006035E2">
            <w:pPr>
              <w:spacing w:line="282" w:lineRule="auto"/>
            </w:pPr>
          </w:p>
          <w:p w:rsidR="006035E2" w:rsidRDefault="000A592D">
            <w:pPr>
              <w:pStyle w:val="TableText"/>
              <w:spacing w:before="78" w:line="241" w:lineRule="auto"/>
              <w:ind w:left="183"/>
            </w:pPr>
            <w:r>
              <w:rPr>
                <w:b/>
                <w:bCs/>
                <w:spacing w:val="-6"/>
              </w:rPr>
              <w:t>6-7</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7" w:line="192" w:lineRule="exact"/>
              <w:ind w:left="623"/>
            </w:pPr>
            <w:r>
              <w:rPr>
                <w:b/>
                <w:bCs/>
                <w:spacing w:val="-3"/>
                <w:position w:val="-2"/>
              </w:rPr>
              <w:t>H</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7" w:line="192" w:lineRule="exact"/>
              <w:ind w:left="623"/>
            </w:pPr>
            <w:r>
              <w:rPr>
                <w:b/>
                <w:bCs/>
                <w:spacing w:val="-3"/>
                <w:position w:val="-2"/>
              </w:rPr>
              <w:t>H</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7" w:line="192" w:lineRule="exact"/>
              <w:ind w:left="623"/>
            </w:pPr>
            <w:r>
              <w:rPr>
                <w:b/>
                <w:bCs/>
                <w:spacing w:val="-3"/>
                <w:position w:val="-2"/>
              </w:rPr>
              <w:t>H</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7" w:line="192"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282" w:lineRule="auto"/>
            </w:pPr>
          </w:p>
          <w:p w:rsidR="006035E2" w:rsidRDefault="000A592D">
            <w:pPr>
              <w:pStyle w:val="TableText"/>
              <w:spacing w:before="78" w:line="222" w:lineRule="auto"/>
              <w:ind w:left="49"/>
            </w:pPr>
            <w:r>
              <w:t>中</w:t>
            </w:r>
          </w:p>
        </w:tc>
        <w:tc>
          <w:tcPr>
            <w:tcW w:w="719" w:type="dxa"/>
            <w:vMerge w:val="restart"/>
            <w:tcBorders>
              <w:bottom w:val="nil"/>
            </w:tcBorders>
          </w:tcPr>
          <w:p w:rsidR="006035E2" w:rsidRDefault="006035E2">
            <w:pPr>
              <w:spacing w:line="282" w:lineRule="auto"/>
            </w:pPr>
          </w:p>
          <w:p w:rsidR="006035E2" w:rsidRDefault="000A592D">
            <w:pPr>
              <w:pStyle w:val="TableText"/>
              <w:spacing w:before="78" w:line="241" w:lineRule="auto"/>
              <w:ind w:left="180"/>
            </w:pPr>
            <w:r>
              <w:rPr>
                <w:b/>
                <w:bCs/>
                <w:spacing w:val="-5"/>
              </w:rPr>
              <w:t>4-5</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7" w:line="192" w:lineRule="exact"/>
              <w:ind w:left="623"/>
            </w:pPr>
            <w:r>
              <w:rPr>
                <w:b/>
                <w:bCs/>
                <w:spacing w:val="-3"/>
                <w:position w:val="-2"/>
              </w:rPr>
              <w:t>H</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7" w:line="192"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7" w:line="192"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5"/>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80" w:lineRule="auto"/>
              <w:ind w:left="28"/>
            </w:pPr>
            <w:r>
              <w:rPr>
                <w:spacing w:val="-8"/>
              </w:rPr>
              <w:t>非常高</w:t>
            </w:r>
          </w:p>
        </w:tc>
        <w:tc>
          <w:tcPr>
            <w:tcW w:w="719" w:type="dxa"/>
          </w:tcPr>
          <w:p w:rsidR="006035E2" w:rsidRDefault="000A592D">
            <w:pPr>
              <w:pStyle w:val="TableText"/>
              <w:spacing w:before="1" w:line="180" w:lineRule="auto"/>
              <w:ind w:left="322"/>
            </w:pPr>
            <w:r>
              <w:rPr>
                <w:b/>
                <w:bCs/>
                <w:spacing w:val="-3"/>
              </w:rPr>
              <w:t>1</w:t>
            </w:r>
          </w:p>
        </w:tc>
        <w:tc>
          <w:tcPr>
            <w:tcW w:w="1367" w:type="dxa"/>
          </w:tcPr>
          <w:p w:rsidR="006035E2" w:rsidRDefault="000A592D">
            <w:pPr>
              <w:pStyle w:val="TableText"/>
              <w:spacing w:before="37" w:line="197" w:lineRule="exact"/>
              <w:ind w:left="621"/>
            </w:pPr>
            <w:r>
              <w:rPr>
                <w:b/>
                <w:bCs/>
                <w:spacing w:val="-3"/>
                <w:position w:val="-2"/>
              </w:rPr>
              <w:t>M</w:t>
            </w:r>
          </w:p>
        </w:tc>
        <w:tc>
          <w:tcPr>
            <w:tcW w:w="2049" w:type="dxa"/>
          </w:tcPr>
          <w:p w:rsidR="006035E2" w:rsidRDefault="006035E2">
            <w:pPr>
              <w:spacing w:line="235" w:lineRule="exact"/>
              <w:rPr>
                <w:sz w:val="20"/>
              </w:rPr>
            </w:pPr>
          </w:p>
        </w:tc>
      </w:tr>
    </w:tbl>
    <w:p w:rsidR="006035E2" w:rsidRDefault="006035E2"/>
    <w:p w:rsidR="006035E2" w:rsidRDefault="006035E2">
      <w:pPr>
        <w:sectPr w:rsidR="006035E2">
          <w:footerReference w:type="default" r:id="rId185"/>
          <w:pgSz w:w="11900" w:h="16840"/>
          <w:pgMar w:top="1325" w:right="1087" w:bottom="904" w:left="1160" w:header="735" w:footer="744" w:gutter="0"/>
          <w:cols w:space="720"/>
        </w:sectPr>
      </w:pPr>
    </w:p>
    <w:p w:rsidR="006035E2" w:rsidRDefault="000A592D">
      <w:pPr>
        <w:pStyle w:val="a3"/>
        <w:spacing w:before="117" w:line="199" w:lineRule="auto"/>
        <w:ind w:left="2197"/>
        <w:rPr>
          <w:sz w:val="24"/>
          <w:szCs w:val="24"/>
        </w:rPr>
      </w:pPr>
      <w:bookmarkStart w:id="38" w:name="bookmark55"/>
      <w:bookmarkEnd w:id="38"/>
      <w:r>
        <w:rPr>
          <w:b/>
          <w:bCs/>
          <w:spacing w:val="-4"/>
          <w:sz w:val="24"/>
          <w:szCs w:val="24"/>
        </w:rPr>
        <w:lastRenderedPageBreak/>
        <w:t>AP</w:t>
      </w:r>
      <w:r>
        <w:rPr>
          <w:spacing w:val="-38"/>
          <w:sz w:val="24"/>
          <w:szCs w:val="24"/>
        </w:rPr>
        <w:t xml:space="preserve"> </w:t>
      </w:r>
      <w:r>
        <w:rPr>
          <w:b/>
          <w:bCs/>
          <w:spacing w:val="-4"/>
          <w:sz w:val="24"/>
          <w:szCs w:val="24"/>
        </w:rPr>
        <w:t>表-DFMEA</w:t>
      </w:r>
      <w:r>
        <w:rPr>
          <w:spacing w:val="-43"/>
          <w:sz w:val="24"/>
          <w:szCs w:val="24"/>
        </w:rPr>
        <w:t xml:space="preserve"> </w:t>
      </w:r>
      <w:r>
        <w:rPr>
          <w:b/>
          <w:bCs/>
          <w:spacing w:val="-4"/>
          <w:sz w:val="24"/>
          <w:szCs w:val="24"/>
        </w:rPr>
        <w:t>和</w:t>
      </w:r>
      <w:r>
        <w:rPr>
          <w:spacing w:val="-55"/>
          <w:sz w:val="24"/>
          <w:szCs w:val="24"/>
        </w:rPr>
        <w:t xml:space="preserve"> </w:t>
      </w:r>
      <w:r>
        <w:rPr>
          <w:b/>
          <w:bCs/>
          <w:spacing w:val="-4"/>
          <w:sz w:val="24"/>
          <w:szCs w:val="24"/>
        </w:rPr>
        <w:t>PFMEA（过程</w:t>
      </w:r>
      <w:r>
        <w:rPr>
          <w:spacing w:val="-36"/>
          <w:sz w:val="24"/>
          <w:szCs w:val="24"/>
        </w:rPr>
        <w:t xml:space="preserve"> </w:t>
      </w:r>
      <w:r>
        <w:rPr>
          <w:b/>
          <w:bCs/>
          <w:spacing w:val="-4"/>
          <w:sz w:val="24"/>
          <w:szCs w:val="24"/>
        </w:rPr>
        <w:t>FMEA）的措施优先级</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6"/>
        <w:gridCol w:w="618"/>
        <w:gridCol w:w="1259"/>
        <w:gridCol w:w="719"/>
        <w:gridCol w:w="1618"/>
        <w:gridCol w:w="719"/>
        <w:gridCol w:w="1367"/>
        <w:gridCol w:w="2049"/>
      </w:tblGrid>
      <w:tr w:rsidR="006035E2">
        <w:trPr>
          <w:trHeight w:val="524"/>
        </w:trPr>
        <w:tc>
          <w:tcPr>
            <w:tcW w:w="7496" w:type="dxa"/>
            <w:gridSpan w:val="7"/>
          </w:tcPr>
          <w:p w:rsidR="006035E2" w:rsidRDefault="000A592D">
            <w:pPr>
              <w:pStyle w:val="TableText"/>
              <w:spacing w:before="1" w:line="197" w:lineRule="auto"/>
              <w:ind w:left="29" w:right="3" w:hanging="8"/>
              <w:rPr>
                <w:lang w:eastAsia="zh-CN"/>
              </w:rPr>
            </w:pPr>
            <w:r>
              <w:rPr>
                <w:spacing w:val="-1"/>
                <w:lang w:eastAsia="zh-CN"/>
              </w:rPr>
              <w:t>措施优先级是以严重度、频度以及探测度评级的综</w:t>
            </w:r>
            <w:r>
              <w:rPr>
                <w:spacing w:val="-2"/>
                <w:lang w:eastAsia="zh-CN"/>
              </w:rPr>
              <w:t>合为基础的，</w:t>
            </w:r>
            <w:r>
              <w:rPr>
                <w:spacing w:val="-60"/>
                <w:lang w:eastAsia="zh-CN"/>
              </w:rPr>
              <w:t xml:space="preserve"> </w:t>
            </w:r>
            <w:r>
              <w:rPr>
                <w:spacing w:val="-2"/>
                <w:lang w:eastAsia="zh-CN"/>
              </w:rPr>
              <w:t>目的是为降低风险而对各项措施进行优先排序。</w:t>
            </w:r>
          </w:p>
        </w:tc>
        <w:tc>
          <w:tcPr>
            <w:tcW w:w="2049" w:type="dxa"/>
          </w:tcPr>
          <w:p w:rsidR="006035E2" w:rsidRDefault="000A592D">
            <w:pPr>
              <w:pStyle w:val="TableText"/>
              <w:spacing w:before="1" w:line="197" w:lineRule="auto"/>
              <w:ind w:left="27" w:right="5" w:firstLine="11"/>
              <w:rPr>
                <w:lang w:eastAsia="zh-CN"/>
              </w:rPr>
            </w:pPr>
            <w:r>
              <w:rPr>
                <w:spacing w:val="1"/>
                <w:lang w:eastAsia="zh-CN"/>
              </w:rPr>
              <w:t>空白，</w:t>
            </w:r>
            <w:r>
              <w:rPr>
                <w:spacing w:val="-55"/>
                <w:lang w:eastAsia="zh-CN"/>
              </w:rPr>
              <w:t xml:space="preserve"> </w:t>
            </w:r>
            <w:r>
              <w:rPr>
                <w:spacing w:val="1"/>
                <w:lang w:eastAsia="zh-CN"/>
              </w:rPr>
              <w:t>由使用人员</w:t>
            </w:r>
            <w:r>
              <w:rPr>
                <w:spacing w:val="-9"/>
                <w:lang w:eastAsia="zh-CN"/>
              </w:rPr>
              <w:t>填写</w:t>
            </w:r>
          </w:p>
        </w:tc>
      </w:tr>
      <w:tr w:rsidR="006035E2">
        <w:trPr>
          <w:trHeight w:val="519"/>
        </w:trPr>
        <w:tc>
          <w:tcPr>
            <w:tcW w:w="1196" w:type="dxa"/>
          </w:tcPr>
          <w:p w:rsidR="006035E2" w:rsidRDefault="000A592D">
            <w:pPr>
              <w:pStyle w:val="TableText"/>
              <w:spacing w:before="127" w:line="223" w:lineRule="auto"/>
              <w:ind w:left="24"/>
            </w:pPr>
            <w:r>
              <w:rPr>
                <w:b/>
                <w:bCs/>
                <w:spacing w:val="-12"/>
              </w:rPr>
              <w:t>影响</w:t>
            </w:r>
          </w:p>
        </w:tc>
        <w:tc>
          <w:tcPr>
            <w:tcW w:w="618" w:type="dxa"/>
          </w:tcPr>
          <w:p w:rsidR="006035E2" w:rsidRDefault="000A592D">
            <w:pPr>
              <w:pStyle w:val="TableText"/>
              <w:spacing w:before="172" w:line="178" w:lineRule="auto"/>
              <w:ind w:left="249"/>
            </w:pPr>
            <w:r>
              <w:rPr>
                <w:b/>
                <w:bCs/>
                <w:spacing w:val="-3"/>
              </w:rPr>
              <w:t>S</w:t>
            </w:r>
          </w:p>
        </w:tc>
        <w:tc>
          <w:tcPr>
            <w:tcW w:w="1259" w:type="dxa"/>
          </w:tcPr>
          <w:p w:rsidR="006035E2" w:rsidRDefault="000A592D">
            <w:pPr>
              <w:pStyle w:val="TableText"/>
              <w:spacing w:line="198" w:lineRule="auto"/>
              <w:ind w:left="20"/>
              <w:rPr>
                <w:lang w:eastAsia="zh-CN"/>
              </w:rPr>
            </w:pPr>
            <w:r>
              <w:rPr>
                <w:b/>
                <w:bCs/>
                <w:spacing w:val="1"/>
                <w:lang w:eastAsia="zh-CN"/>
              </w:rPr>
              <w:t>对失效起因</w:t>
            </w:r>
          </w:p>
          <w:p w:rsidR="006035E2" w:rsidRDefault="000A592D">
            <w:pPr>
              <w:pStyle w:val="TableText"/>
              <w:spacing w:line="193" w:lineRule="auto"/>
              <w:ind w:left="25"/>
              <w:rPr>
                <w:lang w:eastAsia="zh-CN"/>
              </w:rPr>
            </w:pPr>
            <w:r>
              <w:rPr>
                <w:b/>
                <w:bCs/>
                <w:spacing w:val="-7"/>
                <w:lang w:eastAsia="zh-CN"/>
              </w:rPr>
              <w:t>发生的预测</w:t>
            </w:r>
          </w:p>
        </w:tc>
        <w:tc>
          <w:tcPr>
            <w:tcW w:w="719" w:type="dxa"/>
          </w:tcPr>
          <w:p w:rsidR="006035E2" w:rsidRDefault="000A592D">
            <w:pPr>
              <w:pStyle w:val="TableText"/>
              <w:spacing w:before="172" w:line="178" w:lineRule="auto"/>
              <w:ind w:left="299"/>
            </w:pPr>
            <w:r>
              <w:rPr>
                <w:b/>
                <w:bCs/>
                <w:spacing w:val="-3"/>
              </w:rPr>
              <w:t>O</w:t>
            </w:r>
          </w:p>
        </w:tc>
        <w:tc>
          <w:tcPr>
            <w:tcW w:w="1618" w:type="dxa"/>
          </w:tcPr>
          <w:p w:rsidR="006035E2" w:rsidRDefault="000A592D">
            <w:pPr>
              <w:pStyle w:val="TableText"/>
              <w:spacing w:before="127" w:line="222" w:lineRule="auto"/>
              <w:ind w:left="20"/>
            </w:pPr>
            <w:r>
              <w:rPr>
                <w:b/>
                <w:bCs/>
                <w:spacing w:val="-6"/>
              </w:rPr>
              <w:t>探测能力</w:t>
            </w:r>
          </w:p>
        </w:tc>
        <w:tc>
          <w:tcPr>
            <w:tcW w:w="719" w:type="dxa"/>
          </w:tcPr>
          <w:p w:rsidR="006035E2" w:rsidRDefault="000A592D">
            <w:pPr>
              <w:pStyle w:val="TableText"/>
              <w:spacing w:before="173" w:line="177" w:lineRule="auto"/>
              <w:ind w:left="298"/>
            </w:pPr>
            <w:r>
              <w:rPr>
                <w:b/>
                <w:bCs/>
                <w:spacing w:val="-3"/>
              </w:rPr>
              <w:t>D</w:t>
            </w:r>
          </w:p>
        </w:tc>
        <w:tc>
          <w:tcPr>
            <w:tcW w:w="1367" w:type="dxa"/>
          </w:tcPr>
          <w:p w:rsidR="006035E2" w:rsidRDefault="000A592D">
            <w:pPr>
              <w:pStyle w:val="TableText"/>
              <w:spacing w:line="198" w:lineRule="auto"/>
              <w:ind w:left="455"/>
            </w:pPr>
            <w:r>
              <w:rPr>
                <w:b/>
                <w:bCs/>
                <w:spacing w:val="-10"/>
              </w:rPr>
              <w:t>措施</w:t>
            </w:r>
          </w:p>
          <w:p w:rsidR="006035E2" w:rsidRDefault="000A592D">
            <w:pPr>
              <w:pStyle w:val="TableText"/>
              <w:spacing w:line="193" w:lineRule="auto"/>
              <w:jc w:val="right"/>
            </w:pPr>
            <w:r>
              <w:rPr>
                <w:b/>
                <w:bCs/>
                <w:spacing w:val="-18"/>
              </w:rPr>
              <w:t>优先级（AP）</w:t>
            </w:r>
          </w:p>
        </w:tc>
        <w:tc>
          <w:tcPr>
            <w:tcW w:w="2049" w:type="dxa"/>
          </w:tcPr>
          <w:p w:rsidR="006035E2" w:rsidRDefault="000A592D">
            <w:pPr>
              <w:pStyle w:val="TableText"/>
              <w:spacing w:before="128" w:line="224" w:lineRule="auto"/>
              <w:ind w:left="27"/>
            </w:pPr>
            <w:r>
              <w:rPr>
                <w:b/>
                <w:bCs/>
                <w:spacing w:val="-7"/>
              </w:rPr>
              <w:t>备注</w:t>
            </w:r>
          </w:p>
        </w:tc>
      </w:tr>
      <w:tr w:rsidR="006035E2">
        <w:trPr>
          <w:trHeight w:val="239"/>
        </w:trPr>
        <w:tc>
          <w:tcPr>
            <w:tcW w:w="1196" w:type="dxa"/>
            <w:vMerge w:val="restart"/>
            <w:tcBorders>
              <w:bottom w:val="nil"/>
            </w:tcBorders>
          </w:tcPr>
          <w:p w:rsidR="006035E2" w:rsidRDefault="006035E2"/>
        </w:tc>
        <w:tc>
          <w:tcPr>
            <w:tcW w:w="618" w:type="dxa"/>
            <w:vMerge w:val="restart"/>
            <w:tcBorders>
              <w:bottom w:val="nil"/>
            </w:tcBorders>
          </w:tcPr>
          <w:p w:rsidR="006035E2" w:rsidRDefault="006035E2"/>
        </w:tc>
        <w:tc>
          <w:tcPr>
            <w:tcW w:w="1259" w:type="dxa"/>
            <w:vMerge w:val="restart"/>
            <w:tcBorders>
              <w:bottom w:val="nil"/>
            </w:tcBorders>
          </w:tcPr>
          <w:p w:rsidR="006035E2" w:rsidRDefault="006035E2">
            <w:pPr>
              <w:spacing w:line="273" w:lineRule="auto"/>
            </w:pPr>
          </w:p>
          <w:p w:rsidR="006035E2" w:rsidRDefault="000A592D">
            <w:pPr>
              <w:pStyle w:val="TableText"/>
              <w:spacing w:before="78" w:line="223" w:lineRule="auto"/>
              <w:ind w:left="18"/>
            </w:pPr>
            <w:r>
              <w:t>低</w:t>
            </w:r>
          </w:p>
        </w:tc>
        <w:tc>
          <w:tcPr>
            <w:tcW w:w="719" w:type="dxa"/>
            <w:vMerge w:val="restart"/>
            <w:tcBorders>
              <w:bottom w:val="nil"/>
            </w:tcBorders>
          </w:tcPr>
          <w:p w:rsidR="006035E2" w:rsidRDefault="006035E2">
            <w:pPr>
              <w:spacing w:line="273" w:lineRule="auto"/>
            </w:pPr>
          </w:p>
          <w:p w:rsidR="006035E2" w:rsidRDefault="000A592D">
            <w:pPr>
              <w:pStyle w:val="TableText"/>
              <w:spacing w:before="78" w:line="241" w:lineRule="auto"/>
              <w:ind w:left="184"/>
            </w:pPr>
            <w:r>
              <w:rPr>
                <w:b/>
                <w:bCs/>
                <w:spacing w:val="-7"/>
              </w:rPr>
              <w:t>2-3</w:t>
            </w:r>
          </w:p>
        </w:tc>
        <w:tc>
          <w:tcPr>
            <w:tcW w:w="1618" w:type="dxa"/>
          </w:tcPr>
          <w:p w:rsidR="006035E2" w:rsidRDefault="000A592D">
            <w:pPr>
              <w:pStyle w:val="TableText"/>
              <w:spacing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line="176" w:lineRule="auto"/>
              <w:ind w:left="130"/>
            </w:pPr>
            <w:r>
              <w:rPr>
                <w:b/>
                <w:bCs/>
                <w:spacing w:val="-7"/>
              </w:rPr>
              <w:t>7-10</w:t>
            </w:r>
          </w:p>
        </w:tc>
        <w:tc>
          <w:tcPr>
            <w:tcW w:w="1367" w:type="dxa"/>
          </w:tcPr>
          <w:p w:rsidR="006035E2" w:rsidRDefault="000A592D">
            <w:pPr>
              <w:pStyle w:val="TableText"/>
              <w:spacing w:before="28" w:line="201" w:lineRule="exact"/>
              <w:ind w:left="621"/>
            </w:pPr>
            <w:r>
              <w:rPr>
                <w:b/>
                <w:bCs/>
                <w:spacing w:val="-3"/>
                <w:position w:val="-2"/>
              </w:rPr>
              <w:t>M</w:t>
            </w:r>
          </w:p>
        </w:tc>
        <w:tc>
          <w:tcPr>
            <w:tcW w:w="2049" w:type="dxa"/>
          </w:tcPr>
          <w:p w:rsidR="006035E2" w:rsidRDefault="006035E2">
            <w:pPr>
              <w:spacing w:line="229" w:lineRule="exact"/>
              <w:rPr>
                <w:sz w:val="19"/>
              </w:rPr>
            </w:pPr>
          </w:p>
        </w:tc>
      </w:tr>
      <w:tr w:rsidR="006035E2">
        <w:trPr>
          <w:trHeight w:val="23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76" w:lineRule="auto"/>
              <w:ind w:left="51"/>
            </w:pPr>
            <w:r>
              <w:t>中</w:t>
            </w:r>
          </w:p>
        </w:tc>
        <w:tc>
          <w:tcPr>
            <w:tcW w:w="719" w:type="dxa"/>
          </w:tcPr>
          <w:p w:rsidR="006035E2" w:rsidRDefault="000A592D">
            <w:pPr>
              <w:pStyle w:val="TableText"/>
              <w:spacing w:line="176" w:lineRule="auto"/>
              <w:ind w:left="189"/>
            </w:pPr>
            <w:r>
              <w:rPr>
                <w:b/>
                <w:bCs/>
                <w:spacing w:val="-7"/>
              </w:rPr>
              <w:t>5-6</w:t>
            </w:r>
          </w:p>
        </w:tc>
        <w:tc>
          <w:tcPr>
            <w:tcW w:w="1367" w:type="dxa"/>
          </w:tcPr>
          <w:p w:rsidR="006035E2" w:rsidRDefault="000A592D">
            <w:pPr>
              <w:pStyle w:val="TableText"/>
              <w:spacing w:before="29" w:line="200" w:lineRule="exact"/>
              <w:ind w:left="621"/>
            </w:pPr>
            <w:r>
              <w:rPr>
                <w:b/>
                <w:bCs/>
                <w:spacing w:val="-3"/>
                <w:position w:val="-2"/>
              </w:rPr>
              <w:t>M</w:t>
            </w:r>
          </w:p>
        </w:tc>
        <w:tc>
          <w:tcPr>
            <w:tcW w:w="2049" w:type="dxa"/>
          </w:tcPr>
          <w:p w:rsidR="006035E2" w:rsidRDefault="006035E2">
            <w:pPr>
              <w:spacing w:line="229" w:lineRule="exact"/>
              <w:rPr>
                <w:sz w:val="19"/>
              </w:rPr>
            </w:pPr>
          </w:p>
        </w:tc>
      </w:tr>
      <w:tr w:rsidR="006035E2">
        <w:trPr>
          <w:trHeight w:val="23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76" w:lineRule="auto"/>
              <w:ind w:left="28"/>
            </w:pPr>
            <w:r>
              <w:t>高</w:t>
            </w:r>
          </w:p>
        </w:tc>
        <w:tc>
          <w:tcPr>
            <w:tcW w:w="719" w:type="dxa"/>
          </w:tcPr>
          <w:p w:rsidR="006035E2" w:rsidRDefault="000A592D">
            <w:pPr>
              <w:pStyle w:val="TableText"/>
              <w:spacing w:line="176" w:lineRule="auto"/>
              <w:ind w:left="187"/>
            </w:pPr>
            <w:r>
              <w:rPr>
                <w:b/>
                <w:bCs/>
                <w:spacing w:val="-7"/>
              </w:rPr>
              <w:t>2-4</w:t>
            </w:r>
          </w:p>
        </w:tc>
        <w:tc>
          <w:tcPr>
            <w:tcW w:w="1367" w:type="dxa"/>
          </w:tcPr>
          <w:p w:rsidR="006035E2" w:rsidRDefault="000A592D">
            <w:pPr>
              <w:pStyle w:val="TableText"/>
              <w:spacing w:before="30" w:line="199" w:lineRule="exact"/>
              <w:ind w:left="627"/>
            </w:pPr>
            <w:r>
              <w:rPr>
                <w:b/>
                <w:bCs/>
                <w:spacing w:val="-3"/>
                <w:position w:val="-2"/>
              </w:rPr>
              <w:t>L</w:t>
            </w:r>
          </w:p>
        </w:tc>
        <w:tc>
          <w:tcPr>
            <w:tcW w:w="2049" w:type="dxa"/>
          </w:tcPr>
          <w:p w:rsidR="006035E2" w:rsidRDefault="006035E2">
            <w:pPr>
              <w:spacing w:line="229" w:lineRule="exact"/>
              <w:rPr>
                <w:sz w:val="19"/>
              </w:rPr>
            </w:pPr>
          </w:p>
        </w:tc>
      </w:tr>
      <w:tr w:rsidR="006035E2">
        <w:trPr>
          <w:trHeight w:val="23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line="176" w:lineRule="auto"/>
              <w:ind w:left="28"/>
            </w:pPr>
            <w:r>
              <w:rPr>
                <w:spacing w:val="-8"/>
              </w:rPr>
              <w:t>非常高</w:t>
            </w:r>
          </w:p>
        </w:tc>
        <w:tc>
          <w:tcPr>
            <w:tcW w:w="719" w:type="dxa"/>
          </w:tcPr>
          <w:p w:rsidR="006035E2" w:rsidRDefault="000A592D">
            <w:pPr>
              <w:pStyle w:val="TableText"/>
              <w:spacing w:line="176" w:lineRule="auto"/>
              <w:ind w:left="322"/>
            </w:pPr>
            <w:r>
              <w:rPr>
                <w:b/>
                <w:bCs/>
                <w:spacing w:val="-3"/>
              </w:rPr>
              <w:t>1</w:t>
            </w:r>
          </w:p>
        </w:tc>
        <w:tc>
          <w:tcPr>
            <w:tcW w:w="1367" w:type="dxa"/>
          </w:tcPr>
          <w:p w:rsidR="006035E2" w:rsidRDefault="000A592D">
            <w:pPr>
              <w:pStyle w:val="TableText"/>
              <w:spacing w:before="31" w:line="198" w:lineRule="exact"/>
              <w:ind w:left="627"/>
            </w:pPr>
            <w:r>
              <w:rPr>
                <w:b/>
                <w:bCs/>
                <w:spacing w:val="-3"/>
                <w:position w:val="-2"/>
              </w:rPr>
              <w:t>L</w:t>
            </w:r>
          </w:p>
        </w:tc>
        <w:tc>
          <w:tcPr>
            <w:tcW w:w="2049" w:type="dxa"/>
          </w:tcPr>
          <w:p w:rsidR="006035E2" w:rsidRDefault="006035E2">
            <w:pPr>
              <w:spacing w:line="229" w:lineRule="exact"/>
              <w:rPr>
                <w:sz w:val="19"/>
              </w:rPr>
            </w:pPr>
          </w:p>
        </w:tc>
      </w:tr>
      <w:tr w:rsidR="006035E2">
        <w:trPr>
          <w:trHeight w:val="239"/>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tcPr>
          <w:p w:rsidR="006035E2" w:rsidRDefault="000A592D">
            <w:pPr>
              <w:pStyle w:val="TableText"/>
              <w:spacing w:line="176" w:lineRule="auto"/>
              <w:ind w:left="26"/>
            </w:pPr>
            <w:r>
              <w:rPr>
                <w:spacing w:val="-8"/>
              </w:rPr>
              <w:t>非常低</w:t>
            </w:r>
          </w:p>
        </w:tc>
        <w:tc>
          <w:tcPr>
            <w:tcW w:w="719" w:type="dxa"/>
          </w:tcPr>
          <w:p w:rsidR="006035E2" w:rsidRDefault="000A592D">
            <w:pPr>
              <w:pStyle w:val="TableText"/>
              <w:spacing w:line="176" w:lineRule="auto"/>
              <w:ind w:left="319"/>
            </w:pPr>
            <w:r>
              <w:rPr>
                <w:b/>
                <w:bCs/>
                <w:spacing w:val="-3"/>
              </w:rPr>
              <w:t>1</w:t>
            </w:r>
          </w:p>
        </w:tc>
        <w:tc>
          <w:tcPr>
            <w:tcW w:w="1618" w:type="dxa"/>
          </w:tcPr>
          <w:p w:rsidR="006035E2" w:rsidRDefault="000A592D">
            <w:pPr>
              <w:pStyle w:val="TableText"/>
              <w:spacing w:line="176"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line="176" w:lineRule="auto"/>
              <w:ind w:left="142"/>
            </w:pPr>
            <w:r>
              <w:rPr>
                <w:b/>
                <w:bCs/>
                <w:spacing w:val="-10"/>
              </w:rPr>
              <w:t>1-10</w:t>
            </w:r>
          </w:p>
        </w:tc>
        <w:tc>
          <w:tcPr>
            <w:tcW w:w="1367" w:type="dxa"/>
          </w:tcPr>
          <w:p w:rsidR="006035E2" w:rsidRDefault="000A592D">
            <w:pPr>
              <w:pStyle w:val="TableText"/>
              <w:spacing w:before="32" w:line="197" w:lineRule="exact"/>
              <w:ind w:left="627"/>
            </w:pPr>
            <w:r>
              <w:rPr>
                <w:b/>
                <w:bCs/>
                <w:spacing w:val="-3"/>
                <w:position w:val="-2"/>
              </w:rPr>
              <w:t>L</w:t>
            </w:r>
          </w:p>
        </w:tc>
        <w:tc>
          <w:tcPr>
            <w:tcW w:w="2049" w:type="dxa"/>
          </w:tcPr>
          <w:p w:rsidR="006035E2" w:rsidRDefault="006035E2">
            <w:pPr>
              <w:spacing w:line="229" w:lineRule="exact"/>
              <w:rPr>
                <w:sz w:val="19"/>
              </w:rPr>
            </w:pPr>
          </w:p>
        </w:tc>
      </w:tr>
      <w:tr w:rsidR="006035E2">
        <w:trPr>
          <w:trHeight w:val="239"/>
        </w:trPr>
        <w:tc>
          <w:tcPr>
            <w:tcW w:w="1196" w:type="dxa"/>
            <w:vMerge w:val="restart"/>
            <w:tcBorders>
              <w:bottom w:val="nil"/>
            </w:tcBorders>
          </w:tcPr>
          <w:p w:rsidR="006035E2" w:rsidRDefault="006035E2">
            <w:pPr>
              <w:spacing w:line="275" w:lineRule="auto"/>
              <w:rPr>
                <w:lang w:eastAsia="zh-CN"/>
              </w:rPr>
            </w:pPr>
          </w:p>
          <w:p w:rsidR="006035E2" w:rsidRDefault="006035E2">
            <w:pPr>
              <w:spacing w:line="276" w:lineRule="auto"/>
              <w:rPr>
                <w:lang w:eastAsia="zh-CN"/>
              </w:rPr>
            </w:pPr>
          </w:p>
          <w:p w:rsidR="006035E2" w:rsidRDefault="006035E2">
            <w:pPr>
              <w:spacing w:line="276" w:lineRule="auto"/>
              <w:rPr>
                <w:lang w:eastAsia="zh-CN"/>
              </w:rPr>
            </w:pPr>
          </w:p>
          <w:p w:rsidR="006035E2" w:rsidRDefault="006035E2">
            <w:pPr>
              <w:spacing w:line="276" w:lineRule="auto"/>
              <w:rPr>
                <w:lang w:eastAsia="zh-CN"/>
              </w:rPr>
            </w:pPr>
          </w:p>
          <w:p w:rsidR="006035E2" w:rsidRDefault="006035E2">
            <w:pPr>
              <w:spacing w:line="276" w:lineRule="auto"/>
              <w:rPr>
                <w:lang w:eastAsia="zh-CN"/>
              </w:rPr>
            </w:pPr>
          </w:p>
          <w:p w:rsidR="006035E2" w:rsidRDefault="006035E2">
            <w:pPr>
              <w:spacing w:line="276" w:lineRule="auto"/>
              <w:rPr>
                <w:lang w:eastAsia="zh-CN"/>
              </w:rPr>
            </w:pPr>
          </w:p>
          <w:p w:rsidR="006035E2" w:rsidRDefault="000A592D">
            <w:pPr>
              <w:pStyle w:val="TableText"/>
              <w:spacing w:before="78" w:line="197" w:lineRule="auto"/>
              <w:ind w:left="26" w:right="10" w:hanging="3"/>
              <w:jc w:val="both"/>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6"/>
                <w:lang w:eastAsia="zh-CN"/>
              </w:rPr>
              <w:t>响度中等</w:t>
            </w:r>
          </w:p>
        </w:tc>
        <w:tc>
          <w:tcPr>
            <w:tcW w:w="618" w:type="dxa"/>
            <w:vMerge w:val="restart"/>
            <w:tcBorders>
              <w:bottom w:val="nil"/>
            </w:tcBorders>
          </w:tcPr>
          <w:p w:rsidR="006035E2" w:rsidRDefault="006035E2">
            <w:pPr>
              <w:spacing w:line="270" w:lineRule="auto"/>
              <w:rPr>
                <w:lang w:eastAsia="zh-CN"/>
              </w:rPr>
            </w:pPr>
          </w:p>
          <w:p w:rsidR="006035E2" w:rsidRDefault="006035E2">
            <w:pPr>
              <w:spacing w:line="270" w:lineRule="auto"/>
              <w:rPr>
                <w:lang w:eastAsia="zh-CN"/>
              </w:rPr>
            </w:pPr>
          </w:p>
          <w:p w:rsidR="006035E2" w:rsidRDefault="006035E2">
            <w:pPr>
              <w:spacing w:line="270" w:lineRule="auto"/>
              <w:rPr>
                <w:lang w:eastAsia="zh-CN"/>
              </w:rPr>
            </w:pPr>
          </w:p>
          <w:p w:rsidR="006035E2" w:rsidRDefault="006035E2">
            <w:pPr>
              <w:spacing w:line="270" w:lineRule="auto"/>
              <w:rPr>
                <w:lang w:eastAsia="zh-CN"/>
              </w:rPr>
            </w:pPr>
          </w:p>
          <w:p w:rsidR="006035E2" w:rsidRDefault="006035E2">
            <w:pPr>
              <w:spacing w:line="271" w:lineRule="auto"/>
              <w:rPr>
                <w:lang w:eastAsia="zh-CN"/>
              </w:rPr>
            </w:pPr>
          </w:p>
          <w:p w:rsidR="006035E2" w:rsidRDefault="006035E2">
            <w:pPr>
              <w:spacing w:line="271" w:lineRule="auto"/>
              <w:rPr>
                <w:lang w:eastAsia="zh-CN"/>
              </w:rPr>
            </w:pPr>
          </w:p>
          <w:p w:rsidR="006035E2" w:rsidRDefault="006035E2">
            <w:pPr>
              <w:spacing w:line="271" w:lineRule="auto"/>
              <w:rPr>
                <w:lang w:eastAsia="zh-CN"/>
              </w:rPr>
            </w:pPr>
          </w:p>
          <w:p w:rsidR="006035E2" w:rsidRDefault="000A592D">
            <w:pPr>
              <w:pStyle w:val="TableText"/>
              <w:spacing w:before="78" w:line="241" w:lineRule="auto"/>
              <w:ind w:left="9"/>
            </w:pPr>
            <w:r>
              <w:rPr>
                <w:b/>
                <w:bCs/>
                <w:spacing w:val="-6"/>
              </w:rPr>
              <w:t>4-6</w:t>
            </w:r>
          </w:p>
        </w:tc>
        <w:tc>
          <w:tcPr>
            <w:tcW w:w="1259" w:type="dxa"/>
            <w:vMerge w:val="restart"/>
            <w:tcBorders>
              <w:bottom w:val="nil"/>
            </w:tcBorders>
          </w:tcPr>
          <w:p w:rsidR="006035E2" w:rsidRDefault="006035E2">
            <w:pPr>
              <w:spacing w:line="278" w:lineRule="auto"/>
            </w:pPr>
          </w:p>
          <w:p w:rsidR="006035E2" w:rsidRDefault="000A592D">
            <w:pPr>
              <w:pStyle w:val="TableText"/>
              <w:spacing w:before="78" w:line="222" w:lineRule="auto"/>
              <w:ind w:left="26"/>
            </w:pPr>
            <w:r>
              <w:rPr>
                <w:spacing w:val="-8"/>
              </w:rPr>
              <w:t>非常高</w:t>
            </w:r>
          </w:p>
        </w:tc>
        <w:tc>
          <w:tcPr>
            <w:tcW w:w="719" w:type="dxa"/>
            <w:vMerge w:val="restart"/>
            <w:tcBorders>
              <w:bottom w:val="nil"/>
            </w:tcBorders>
          </w:tcPr>
          <w:p w:rsidR="006035E2" w:rsidRDefault="006035E2">
            <w:pPr>
              <w:spacing w:line="278" w:lineRule="auto"/>
            </w:pPr>
          </w:p>
          <w:p w:rsidR="006035E2" w:rsidRDefault="000A592D">
            <w:pPr>
              <w:pStyle w:val="TableText"/>
              <w:spacing w:before="78" w:line="241" w:lineRule="auto"/>
              <w:ind w:left="122"/>
            </w:pPr>
            <w:r>
              <w:rPr>
                <w:b/>
                <w:bCs/>
                <w:spacing w:val="-5"/>
              </w:rPr>
              <w:t>8-10</w:t>
            </w:r>
          </w:p>
        </w:tc>
        <w:tc>
          <w:tcPr>
            <w:tcW w:w="1618" w:type="dxa"/>
          </w:tcPr>
          <w:p w:rsidR="006035E2" w:rsidRDefault="000A592D">
            <w:pPr>
              <w:pStyle w:val="TableText"/>
              <w:spacing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line="176" w:lineRule="auto"/>
              <w:ind w:left="130"/>
            </w:pPr>
            <w:r>
              <w:rPr>
                <w:b/>
                <w:bCs/>
                <w:spacing w:val="-7"/>
              </w:rPr>
              <w:t>7-10</w:t>
            </w:r>
          </w:p>
        </w:tc>
        <w:tc>
          <w:tcPr>
            <w:tcW w:w="1367" w:type="dxa"/>
          </w:tcPr>
          <w:p w:rsidR="006035E2" w:rsidRDefault="000A592D">
            <w:pPr>
              <w:pStyle w:val="TableText"/>
              <w:spacing w:before="33" w:line="196" w:lineRule="exact"/>
              <w:ind w:left="623"/>
            </w:pPr>
            <w:r>
              <w:rPr>
                <w:b/>
                <w:bCs/>
                <w:spacing w:val="-3"/>
                <w:position w:val="-2"/>
              </w:rPr>
              <w:t>H</w:t>
            </w:r>
          </w:p>
        </w:tc>
        <w:tc>
          <w:tcPr>
            <w:tcW w:w="2049" w:type="dxa"/>
          </w:tcPr>
          <w:p w:rsidR="006035E2" w:rsidRDefault="006035E2">
            <w:pPr>
              <w:spacing w:line="229" w:lineRule="exact"/>
              <w:rPr>
                <w:sz w:val="19"/>
              </w:rPr>
            </w:pPr>
          </w:p>
        </w:tc>
      </w:tr>
      <w:tr w:rsidR="006035E2">
        <w:trPr>
          <w:trHeight w:val="23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76" w:lineRule="auto"/>
              <w:ind w:left="51"/>
            </w:pPr>
            <w:r>
              <w:t>中</w:t>
            </w:r>
          </w:p>
        </w:tc>
        <w:tc>
          <w:tcPr>
            <w:tcW w:w="719" w:type="dxa"/>
          </w:tcPr>
          <w:p w:rsidR="006035E2" w:rsidRDefault="000A592D">
            <w:pPr>
              <w:pStyle w:val="TableText"/>
              <w:spacing w:line="176" w:lineRule="auto"/>
              <w:ind w:left="189"/>
            </w:pPr>
            <w:r>
              <w:rPr>
                <w:b/>
                <w:bCs/>
                <w:spacing w:val="-7"/>
              </w:rPr>
              <w:t>5-6</w:t>
            </w:r>
          </w:p>
        </w:tc>
        <w:tc>
          <w:tcPr>
            <w:tcW w:w="1367" w:type="dxa"/>
          </w:tcPr>
          <w:p w:rsidR="006035E2" w:rsidRDefault="000A592D">
            <w:pPr>
              <w:pStyle w:val="TableText"/>
              <w:spacing w:before="34" w:line="195" w:lineRule="exact"/>
              <w:ind w:left="623"/>
            </w:pPr>
            <w:r>
              <w:rPr>
                <w:b/>
                <w:bCs/>
                <w:spacing w:val="-3"/>
                <w:position w:val="-2"/>
              </w:rPr>
              <w:t>H</w:t>
            </w:r>
          </w:p>
        </w:tc>
        <w:tc>
          <w:tcPr>
            <w:tcW w:w="2049" w:type="dxa"/>
          </w:tcPr>
          <w:p w:rsidR="006035E2" w:rsidRDefault="006035E2">
            <w:pPr>
              <w:spacing w:line="229" w:lineRule="exact"/>
              <w:rPr>
                <w:sz w:val="19"/>
              </w:rPr>
            </w:pPr>
          </w:p>
        </w:tc>
      </w:tr>
      <w:tr w:rsidR="006035E2">
        <w:trPr>
          <w:trHeight w:val="239"/>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line="176" w:lineRule="auto"/>
              <w:ind w:left="28"/>
            </w:pPr>
            <w:r>
              <w:t>高</w:t>
            </w:r>
          </w:p>
        </w:tc>
        <w:tc>
          <w:tcPr>
            <w:tcW w:w="719" w:type="dxa"/>
          </w:tcPr>
          <w:p w:rsidR="006035E2" w:rsidRDefault="000A592D">
            <w:pPr>
              <w:pStyle w:val="TableText"/>
              <w:spacing w:line="176" w:lineRule="auto"/>
              <w:ind w:left="187"/>
            </w:pPr>
            <w:r>
              <w:rPr>
                <w:b/>
                <w:bCs/>
                <w:spacing w:val="-7"/>
              </w:rPr>
              <w:t>2-4</w:t>
            </w:r>
          </w:p>
        </w:tc>
        <w:tc>
          <w:tcPr>
            <w:tcW w:w="1367" w:type="dxa"/>
          </w:tcPr>
          <w:p w:rsidR="006035E2" w:rsidRDefault="000A592D">
            <w:pPr>
              <w:pStyle w:val="TableText"/>
              <w:spacing w:before="35" w:line="194" w:lineRule="exact"/>
              <w:ind w:left="621"/>
            </w:pPr>
            <w:r>
              <w:rPr>
                <w:b/>
                <w:bCs/>
                <w:spacing w:val="-3"/>
                <w:position w:val="-2"/>
              </w:rPr>
              <w:t>M</w:t>
            </w:r>
          </w:p>
        </w:tc>
        <w:tc>
          <w:tcPr>
            <w:tcW w:w="2049" w:type="dxa"/>
          </w:tcPr>
          <w:p w:rsidR="006035E2" w:rsidRDefault="006035E2">
            <w:pPr>
              <w:spacing w:line="229" w:lineRule="exact"/>
              <w:rPr>
                <w:sz w:val="19"/>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6" w:line="193"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281" w:lineRule="auto"/>
            </w:pPr>
          </w:p>
          <w:p w:rsidR="006035E2" w:rsidRDefault="000A592D">
            <w:pPr>
              <w:pStyle w:val="TableText"/>
              <w:spacing w:before="78" w:line="224" w:lineRule="auto"/>
              <w:ind w:left="26"/>
            </w:pPr>
            <w:r>
              <w:t>高</w:t>
            </w:r>
          </w:p>
        </w:tc>
        <w:tc>
          <w:tcPr>
            <w:tcW w:w="719" w:type="dxa"/>
            <w:vMerge w:val="restart"/>
            <w:tcBorders>
              <w:bottom w:val="nil"/>
            </w:tcBorders>
          </w:tcPr>
          <w:p w:rsidR="006035E2" w:rsidRDefault="006035E2">
            <w:pPr>
              <w:spacing w:line="281" w:lineRule="auto"/>
            </w:pPr>
          </w:p>
          <w:p w:rsidR="006035E2" w:rsidRDefault="000A592D">
            <w:pPr>
              <w:pStyle w:val="TableText"/>
              <w:spacing w:before="78" w:line="241" w:lineRule="auto"/>
              <w:ind w:left="183"/>
            </w:pPr>
            <w:r>
              <w:rPr>
                <w:b/>
                <w:bCs/>
                <w:spacing w:val="-6"/>
              </w:rPr>
              <w:t>6-7</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6" w:line="193"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6" w:line="193"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6" w:line="193"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281" w:lineRule="auto"/>
            </w:pPr>
          </w:p>
          <w:p w:rsidR="006035E2" w:rsidRDefault="000A592D">
            <w:pPr>
              <w:pStyle w:val="TableText"/>
              <w:spacing w:before="78" w:line="222" w:lineRule="auto"/>
              <w:ind w:left="49"/>
            </w:pPr>
            <w:r>
              <w:t>中</w:t>
            </w:r>
          </w:p>
        </w:tc>
        <w:tc>
          <w:tcPr>
            <w:tcW w:w="719" w:type="dxa"/>
            <w:vMerge w:val="restart"/>
            <w:tcBorders>
              <w:bottom w:val="nil"/>
            </w:tcBorders>
          </w:tcPr>
          <w:p w:rsidR="006035E2" w:rsidRDefault="006035E2">
            <w:pPr>
              <w:spacing w:line="281" w:lineRule="auto"/>
            </w:pPr>
          </w:p>
          <w:p w:rsidR="006035E2" w:rsidRDefault="000A592D">
            <w:pPr>
              <w:pStyle w:val="TableText"/>
              <w:spacing w:before="78" w:line="241" w:lineRule="auto"/>
              <w:ind w:left="180"/>
            </w:pPr>
            <w:r>
              <w:rPr>
                <w:b/>
                <w:bCs/>
                <w:spacing w:val="-5"/>
              </w:rPr>
              <w:t>4-5</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6" w:line="193"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281" w:lineRule="auto"/>
            </w:pPr>
          </w:p>
          <w:p w:rsidR="006035E2" w:rsidRDefault="000A592D">
            <w:pPr>
              <w:pStyle w:val="TableText"/>
              <w:spacing w:before="78" w:line="223" w:lineRule="auto"/>
              <w:ind w:left="18"/>
            </w:pPr>
            <w:r>
              <w:t>低</w:t>
            </w:r>
          </w:p>
        </w:tc>
        <w:tc>
          <w:tcPr>
            <w:tcW w:w="719" w:type="dxa"/>
            <w:vMerge w:val="restart"/>
            <w:tcBorders>
              <w:bottom w:val="nil"/>
            </w:tcBorders>
          </w:tcPr>
          <w:p w:rsidR="006035E2" w:rsidRDefault="006035E2">
            <w:pPr>
              <w:spacing w:line="281" w:lineRule="auto"/>
            </w:pPr>
          </w:p>
          <w:p w:rsidR="006035E2" w:rsidRDefault="000A592D">
            <w:pPr>
              <w:pStyle w:val="TableText"/>
              <w:spacing w:before="78" w:line="241" w:lineRule="auto"/>
              <w:ind w:left="184"/>
            </w:pPr>
            <w:r>
              <w:rPr>
                <w:b/>
                <w:bCs/>
                <w:spacing w:val="-7"/>
              </w:rPr>
              <w:t>2-3</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tcPr>
          <w:p w:rsidR="006035E2" w:rsidRDefault="000A592D">
            <w:pPr>
              <w:pStyle w:val="TableText"/>
              <w:spacing w:before="1" w:line="176" w:lineRule="auto"/>
              <w:ind w:left="26"/>
            </w:pPr>
            <w:r>
              <w:rPr>
                <w:spacing w:val="-8"/>
              </w:rPr>
              <w:t>非常低</w:t>
            </w:r>
          </w:p>
        </w:tc>
        <w:tc>
          <w:tcPr>
            <w:tcW w:w="719" w:type="dxa"/>
          </w:tcPr>
          <w:p w:rsidR="006035E2" w:rsidRDefault="000A592D">
            <w:pPr>
              <w:pStyle w:val="TableText"/>
              <w:spacing w:before="1" w:line="176" w:lineRule="auto"/>
              <w:ind w:left="319"/>
            </w:pPr>
            <w:r>
              <w:rPr>
                <w:b/>
                <w:bCs/>
                <w:spacing w:val="-3"/>
              </w:rPr>
              <w:t>1</w:t>
            </w:r>
          </w:p>
        </w:tc>
        <w:tc>
          <w:tcPr>
            <w:tcW w:w="1618" w:type="dxa"/>
          </w:tcPr>
          <w:p w:rsidR="006035E2" w:rsidRDefault="000A592D">
            <w:pPr>
              <w:pStyle w:val="TableText"/>
              <w:spacing w:before="1" w:line="176"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42"/>
            </w:pPr>
            <w:r>
              <w:rPr>
                <w:b/>
                <w:bCs/>
                <w:spacing w:val="-10"/>
              </w:rPr>
              <w:t>1-10</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val="restart"/>
            <w:tcBorders>
              <w:bottom w:val="nil"/>
            </w:tcBorders>
          </w:tcPr>
          <w:p w:rsidR="006035E2" w:rsidRDefault="006035E2">
            <w:pPr>
              <w:spacing w:line="276" w:lineRule="auto"/>
              <w:rPr>
                <w:lang w:eastAsia="zh-CN"/>
              </w:rPr>
            </w:pPr>
          </w:p>
          <w:p w:rsidR="006035E2" w:rsidRDefault="006035E2">
            <w:pPr>
              <w:spacing w:line="276" w:lineRule="auto"/>
              <w:rPr>
                <w:lang w:eastAsia="zh-CN"/>
              </w:rPr>
            </w:pPr>
          </w:p>
          <w:p w:rsidR="006035E2" w:rsidRDefault="006035E2">
            <w:pPr>
              <w:spacing w:line="276" w:lineRule="auto"/>
              <w:rPr>
                <w:lang w:eastAsia="zh-CN"/>
              </w:rPr>
            </w:pPr>
          </w:p>
          <w:p w:rsidR="006035E2" w:rsidRDefault="006035E2">
            <w:pPr>
              <w:spacing w:line="277" w:lineRule="auto"/>
              <w:rPr>
                <w:lang w:eastAsia="zh-CN"/>
              </w:rPr>
            </w:pPr>
          </w:p>
          <w:p w:rsidR="006035E2" w:rsidRDefault="006035E2">
            <w:pPr>
              <w:spacing w:line="277" w:lineRule="auto"/>
              <w:rPr>
                <w:lang w:eastAsia="zh-CN"/>
              </w:rPr>
            </w:pPr>
          </w:p>
          <w:p w:rsidR="006035E2" w:rsidRDefault="006035E2">
            <w:pPr>
              <w:spacing w:line="277" w:lineRule="auto"/>
              <w:rPr>
                <w:lang w:eastAsia="zh-CN"/>
              </w:rPr>
            </w:pPr>
          </w:p>
          <w:p w:rsidR="006035E2" w:rsidRDefault="000A592D">
            <w:pPr>
              <w:pStyle w:val="TableText"/>
              <w:spacing w:before="78" w:line="197" w:lineRule="auto"/>
              <w:ind w:left="26" w:right="10" w:hanging="3"/>
              <w:jc w:val="both"/>
              <w:rPr>
                <w:lang w:eastAsia="zh-CN"/>
              </w:rPr>
            </w:pPr>
            <w:r>
              <w:rPr>
                <w:spacing w:val="48"/>
                <w:lang w:eastAsia="zh-CN"/>
              </w:rPr>
              <w:t>对产品或</w:t>
            </w:r>
            <w:r>
              <w:rPr>
                <w:spacing w:val="-22"/>
                <w:lang w:eastAsia="zh-CN"/>
              </w:rPr>
              <w:t>工</w:t>
            </w:r>
            <w:r>
              <w:rPr>
                <w:spacing w:val="-34"/>
                <w:lang w:eastAsia="zh-CN"/>
              </w:rPr>
              <w:t xml:space="preserve"> </w:t>
            </w:r>
            <w:r>
              <w:rPr>
                <w:spacing w:val="-22"/>
                <w:lang w:eastAsia="zh-CN"/>
              </w:rPr>
              <w:t>厂</w:t>
            </w:r>
            <w:r>
              <w:rPr>
                <w:spacing w:val="-20"/>
                <w:lang w:eastAsia="zh-CN"/>
              </w:rPr>
              <w:t xml:space="preserve"> </w:t>
            </w:r>
            <w:r>
              <w:rPr>
                <w:spacing w:val="-22"/>
                <w:lang w:eastAsia="zh-CN"/>
              </w:rPr>
              <w:t>的</w:t>
            </w:r>
            <w:r>
              <w:rPr>
                <w:spacing w:val="-31"/>
                <w:lang w:eastAsia="zh-CN"/>
              </w:rPr>
              <w:t xml:space="preserve"> </w:t>
            </w:r>
            <w:r>
              <w:rPr>
                <w:spacing w:val="-22"/>
                <w:lang w:eastAsia="zh-CN"/>
              </w:rPr>
              <w:t>影</w:t>
            </w:r>
            <w:r>
              <w:rPr>
                <w:spacing w:val="-8"/>
                <w:lang w:eastAsia="zh-CN"/>
              </w:rPr>
              <w:t>响度低</w:t>
            </w:r>
          </w:p>
        </w:tc>
        <w:tc>
          <w:tcPr>
            <w:tcW w:w="618" w:type="dxa"/>
            <w:vMerge w:val="restart"/>
            <w:tcBorders>
              <w:bottom w:val="nil"/>
            </w:tcBorders>
          </w:tcPr>
          <w:p w:rsidR="006035E2" w:rsidRDefault="006035E2">
            <w:pPr>
              <w:spacing w:line="270" w:lineRule="auto"/>
              <w:rPr>
                <w:lang w:eastAsia="zh-CN"/>
              </w:rPr>
            </w:pPr>
          </w:p>
          <w:p w:rsidR="006035E2" w:rsidRDefault="006035E2">
            <w:pPr>
              <w:spacing w:line="271" w:lineRule="auto"/>
              <w:rPr>
                <w:lang w:eastAsia="zh-CN"/>
              </w:rPr>
            </w:pPr>
          </w:p>
          <w:p w:rsidR="006035E2" w:rsidRDefault="006035E2">
            <w:pPr>
              <w:spacing w:line="271" w:lineRule="auto"/>
              <w:rPr>
                <w:lang w:eastAsia="zh-CN"/>
              </w:rPr>
            </w:pPr>
          </w:p>
          <w:p w:rsidR="006035E2" w:rsidRDefault="006035E2">
            <w:pPr>
              <w:spacing w:line="271" w:lineRule="auto"/>
              <w:rPr>
                <w:lang w:eastAsia="zh-CN"/>
              </w:rPr>
            </w:pPr>
          </w:p>
          <w:p w:rsidR="006035E2" w:rsidRDefault="006035E2">
            <w:pPr>
              <w:spacing w:line="271" w:lineRule="auto"/>
              <w:rPr>
                <w:lang w:eastAsia="zh-CN"/>
              </w:rPr>
            </w:pPr>
          </w:p>
          <w:p w:rsidR="006035E2" w:rsidRDefault="006035E2">
            <w:pPr>
              <w:spacing w:line="271" w:lineRule="auto"/>
              <w:rPr>
                <w:lang w:eastAsia="zh-CN"/>
              </w:rPr>
            </w:pPr>
          </w:p>
          <w:p w:rsidR="006035E2" w:rsidRDefault="006035E2">
            <w:pPr>
              <w:spacing w:line="271" w:lineRule="auto"/>
              <w:rPr>
                <w:lang w:eastAsia="zh-CN"/>
              </w:rPr>
            </w:pPr>
          </w:p>
          <w:p w:rsidR="006035E2" w:rsidRDefault="000A592D">
            <w:pPr>
              <w:pStyle w:val="TableText"/>
              <w:spacing w:before="78" w:line="241" w:lineRule="auto"/>
              <w:ind w:left="13"/>
            </w:pPr>
            <w:r>
              <w:rPr>
                <w:b/>
                <w:bCs/>
                <w:spacing w:val="-7"/>
              </w:rPr>
              <w:t>2-3</w:t>
            </w:r>
          </w:p>
        </w:tc>
        <w:tc>
          <w:tcPr>
            <w:tcW w:w="1259" w:type="dxa"/>
            <w:vMerge w:val="restart"/>
            <w:tcBorders>
              <w:bottom w:val="nil"/>
            </w:tcBorders>
          </w:tcPr>
          <w:p w:rsidR="006035E2" w:rsidRDefault="006035E2">
            <w:pPr>
              <w:spacing w:line="281" w:lineRule="auto"/>
            </w:pPr>
          </w:p>
          <w:p w:rsidR="006035E2" w:rsidRDefault="000A592D">
            <w:pPr>
              <w:pStyle w:val="TableText"/>
              <w:spacing w:before="78" w:line="222" w:lineRule="auto"/>
              <w:ind w:left="26"/>
            </w:pPr>
            <w:r>
              <w:rPr>
                <w:spacing w:val="-8"/>
              </w:rPr>
              <w:t>非常高</w:t>
            </w:r>
          </w:p>
        </w:tc>
        <w:tc>
          <w:tcPr>
            <w:tcW w:w="719" w:type="dxa"/>
            <w:vMerge w:val="restart"/>
            <w:tcBorders>
              <w:bottom w:val="nil"/>
            </w:tcBorders>
          </w:tcPr>
          <w:p w:rsidR="006035E2" w:rsidRDefault="006035E2">
            <w:pPr>
              <w:spacing w:line="281" w:lineRule="auto"/>
            </w:pPr>
          </w:p>
          <w:p w:rsidR="006035E2" w:rsidRDefault="000A592D">
            <w:pPr>
              <w:pStyle w:val="TableText"/>
              <w:spacing w:before="78" w:line="241" w:lineRule="auto"/>
              <w:ind w:left="122"/>
            </w:pPr>
            <w:r>
              <w:rPr>
                <w:b/>
                <w:bCs/>
                <w:spacing w:val="-5"/>
              </w:rPr>
              <w:t>8-10</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6" w:line="193"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6" w:line="193" w:lineRule="exact"/>
              <w:ind w:left="621"/>
            </w:pPr>
            <w:r>
              <w:rPr>
                <w:b/>
                <w:bCs/>
                <w:spacing w:val="-3"/>
                <w:position w:val="-2"/>
              </w:rPr>
              <w:t>M</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281" w:lineRule="auto"/>
            </w:pPr>
          </w:p>
          <w:p w:rsidR="006035E2" w:rsidRDefault="000A592D">
            <w:pPr>
              <w:pStyle w:val="TableText"/>
              <w:spacing w:before="78" w:line="224" w:lineRule="auto"/>
              <w:ind w:left="26"/>
            </w:pPr>
            <w:r>
              <w:t>高</w:t>
            </w:r>
          </w:p>
        </w:tc>
        <w:tc>
          <w:tcPr>
            <w:tcW w:w="719" w:type="dxa"/>
            <w:vMerge w:val="restart"/>
            <w:tcBorders>
              <w:bottom w:val="nil"/>
            </w:tcBorders>
          </w:tcPr>
          <w:p w:rsidR="006035E2" w:rsidRDefault="006035E2">
            <w:pPr>
              <w:spacing w:line="281" w:lineRule="auto"/>
            </w:pPr>
          </w:p>
          <w:p w:rsidR="006035E2" w:rsidRDefault="000A592D">
            <w:pPr>
              <w:pStyle w:val="TableText"/>
              <w:spacing w:before="78" w:line="241" w:lineRule="auto"/>
              <w:ind w:left="183"/>
            </w:pPr>
            <w:r>
              <w:rPr>
                <w:b/>
                <w:bCs/>
                <w:spacing w:val="-6"/>
              </w:rPr>
              <w:t>6-7</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281" w:lineRule="auto"/>
            </w:pPr>
          </w:p>
          <w:p w:rsidR="006035E2" w:rsidRDefault="000A592D">
            <w:pPr>
              <w:pStyle w:val="TableText"/>
              <w:spacing w:before="78" w:line="222" w:lineRule="auto"/>
              <w:ind w:left="49"/>
            </w:pPr>
            <w:r>
              <w:t>中</w:t>
            </w:r>
          </w:p>
        </w:tc>
        <w:tc>
          <w:tcPr>
            <w:tcW w:w="719" w:type="dxa"/>
            <w:vMerge w:val="restart"/>
            <w:tcBorders>
              <w:bottom w:val="nil"/>
            </w:tcBorders>
          </w:tcPr>
          <w:p w:rsidR="006035E2" w:rsidRDefault="006035E2">
            <w:pPr>
              <w:spacing w:line="281" w:lineRule="auto"/>
            </w:pPr>
          </w:p>
          <w:p w:rsidR="006035E2" w:rsidRDefault="000A592D">
            <w:pPr>
              <w:pStyle w:val="TableText"/>
              <w:spacing w:before="78" w:line="241" w:lineRule="auto"/>
              <w:ind w:left="180"/>
            </w:pPr>
            <w:r>
              <w:rPr>
                <w:b/>
                <w:bCs/>
                <w:spacing w:val="-5"/>
              </w:rPr>
              <w:t>4-5</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val="restart"/>
            <w:tcBorders>
              <w:bottom w:val="nil"/>
            </w:tcBorders>
          </w:tcPr>
          <w:p w:rsidR="006035E2" w:rsidRDefault="006035E2">
            <w:pPr>
              <w:spacing w:line="281" w:lineRule="auto"/>
            </w:pPr>
          </w:p>
          <w:p w:rsidR="006035E2" w:rsidRDefault="000A592D">
            <w:pPr>
              <w:pStyle w:val="TableText"/>
              <w:spacing w:before="78" w:line="223" w:lineRule="auto"/>
              <w:ind w:left="18"/>
            </w:pPr>
            <w:r>
              <w:t>低</w:t>
            </w:r>
          </w:p>
        </w:tc>
        <w:tc>
          <w:tcPr>
            <w:tcW w:w="719" w:type="dxa"/>
            <w:vMerge w:val="restart"/>
            <w:tcBorders>
              <w:bottom w:val="nil"/>
            </w:tcBorders>
          </w:tcPr>
          <w:p w:rsidR="006035E2" w:rsidRDefault="006035E2">
            <w:pPr>
              <w:spacing w:line="281" w:lineRule="auto"/>
            </w:pPr>
          </w:p>
          <w:p w:rsidR="006035E2" w:rsidRDefault="000A592D">
            <w:pPr>
              <w:pStyle w:val="TableText"/>
              <w:spacing w:before="78" w:line="241" w:lineRule="auto"/>
              <w:ind w:left="184"/>
            </w:pPr>
            <w:r>
              <w:rPr>
                <w:b/>
                <w:bCs/>
                <w:spacing w:val="-7"/>
              </w:rPr>
              <w:t>2-3</w:t>
            </w:r>
          </w:p>
        </w:tc>
        <w:tc>
          <w:tcPr>
            <w:tcW w:w="1618" w:type="dxa"/>
          </w:tcPr>
          <w:p w:rsidR="006035E2" w:rsidRDefault="000A592D">
            <w:pPr>
              <w:pStyle w:val="TableText"/>
              <w:spacing w:before="1" w:line="176" w:lineRule="auto"/>
              <w:ind w:left="20"/>
            </w:pPr>
            <w:r>
              <w:rPr>
                <w:spacing w:val="-4"/>
              </w:rPr>
              <w:t>低</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30"/>
            </w:pPr>
            <w:r>
              <w:rPr>
                <w:b/>
                <w:bCs/>
                <w:spacing w:val="-7"/>
              </w:rPr>
              <w:t>7-10</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51"/>
            </w:pPr>
            <w:r>
              <w:t>中</w:t>
            </w:r>
          </w:p>
        </w:tc>
        <w:tc>
          <w:tcPr>
            <w:tcW w:w="719" w:type="dxa"/>
          </w:tcPr>
          <w:p w:rsidR="006035E2" w:rsidRDefault="000A592D">
            <w:pPr>
              <w:pStyle w:val="TableText"/>
              <w:spacing w:before="1" w:line="176" w:lineRule="auto"/>
              <w:ind w:left="189"/>
            </w:pPr>
            <w:r>
              <w:rPr>
                <w:b/>
                <w:bCs/>
                <w:spacing w:val="-7"/>
              </w:rPr>
              <w:t>5-6</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1" w:line="176" w:lineRule="auto"/>
              <w:ind w:left="28"/>
            </w:pPr>
            <w:r>
              <w:t>高</w:t>
            </w:r>
          </w:p>
        </w:tc>
        <w:tc>
          <w:tcPr>
            <w:tcW w:w="719" w:type="dxa"/>
          </w:tcPr>
          <w:p w:rsidR="006035E2" w:rsidRDefault="000A592D">
            <w:pPr>
              <w:pStyle w:val="TableText"/>
              <w:spacing w:before="1" w:line="176" w:lineRule="auto"/>
              <w:ind w:left="187"/>
            </w:pPr>
            <w:r>
              <w:rPr>
                <w:b/>
                <w:bCs/>
                <w:spacing w:val="-7"/>
              </w:rPr>
              <w:t>2-4</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bottom w:val="nil"/>
            </w:tcBorders>
          </w:tcPr>
          <w:p w:rsidR="006035E2" w:rsidRDefault="006035E2"/>
        </w:tc>
        <w:tc>
          <w:tcPr>
            <w:tcW w:w="618" w:type="dxa"/>
            <w:vMerge/>
            <w:tcBorders>
              <w:top w:val="nil"/>
              <w:bottom w:val="nil"/>
            </w:tcBorders>
          </w:tcPr>
          <w:p w:rsidR="006035E2" w:rsidRDefault="006035E2"/>
        </w:tc>
        <w:tc>
          <w:tcPr>
            <w:tcW w:w="1259"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1" w:line="176" w:lineRule="auto"/>
              <w:ind w:left="28"/>
            </w:pPr>
            <w:r>
              <w:rPr>
                <w:spacing w:val="-8"/>
              </w:rPr>
              <w:t>非常高</w:t>
            </w:r>
          </w:p>
        </w:tc>
        <w:tc>
          <w:tcPr>
            <w:tcW w:w="719" w:type="dxa"/>
          </w:tcPr>
          <w:p w:rsidR="006035E2" w:rsidRDefault="000A592D">
            <w:pPr>
              <w:pStyle w:val="TableText"/>
              <w:spacing w:before="1" w:line="176" w:lineRule="auto"/>
              <w:ind w:left="322"/>
            </w:pPr>
            <w:r>
              <w:rPr>
                <w:b/>
                <w:bCs/>
                <w:spacing w:val="-3"/>
              </w:rPr>
              <w:t>1</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240"/>
        </w:trPr>
        <w:tc>
          <w:tcPr>
            <w:tcW w:w="1196" w:type="dxa"/>
            <w:vMerge/>
            <w:tcBorders>
              <w:top w:val="nil"/>
            </w:tcBorders>
          </w:tcPr>
          <w:p w:rsidR="006035E2" w:rsidRDefault="006035E2"/>
        </w:tc>
        <w:tc>
          <w:tcPr>
            <w:tcW w:w="618" w:type="dxa"/>
            <w:vMerge/>
            <w:tcBorders>
              <w:top w:val="nil"/>
            </w:tcBorders>
          </w:tcPr>
          <w:p w:rsidR="006035E2" w:rsidRDefault="006035E2"/>
        </w:tc>
        <w:tc>
          <w:tcPr>
            <w:tcW w:w="1259" w:type="dxa"/>
          </w:tcPr>
          <w:p w:rsidR="006035E2" w:rsidRDefault="000A592D">
            <w:pPr>
              <w:pStyle w:val="TableText"/>
              <w:spacing w:before="1" w:line="176" w:lineRule="auto"/>
              <w:ind w:left="26"/>
            </w:pPr>
            <w:r>
              <w:rPr>
                <w:spacing w:val="-8"/>
              </w:rPr>
              <w:t>非常低</w:t>
            </w:r>
          </w:p>
        </w:tc>
        <w:tc>
          <w:tcPr>
            <w:tcW w:w="719" w:type="dxa"/>
          </w:tcPr>
          <w:p w:rsidR="006035E2" w:rsidRDefault="000A592D">
            <w:pPr>
              <w:pStyle w:val="TableText"/>
              <w:spacing w:before="1" w:line="176" w:lineRule="auto"/>
              <w:ind w:left="319"/>
            </w:pPr>
            <w:r>
              <w:rPr>
                <w:b/>
                <w:bCs/>
                <w:spacing w:val="-3"/>
              </w:rPr>
              <w:t>1</w:t>
            </w:r>
          </w:p>
        </w:tc>
        <w:tc>
          <w:tcPr>
            <w:tcW w:w="1618" w:type="dxa"/>
          </w:tcPr>
          <w:p w:rsidR="006035E2" w:rsidRDefault="000A592D">
            <w:pPr>
              <w:pStyle w:val="TableText"/>
              <w:spacing w:before="1" w:line="176"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before="1" w:line="176" w:lineRule="auto"/>
              <w:ind w:left="142"/>
            </w:pPr>
            <w:r>
              <w:rPr>
                <w:b/>
                <w:bCs/>
                <w:spacing w:val="-10"/>
              </w:rPr>
              <w:t>1-10</w:t>
            </w:r>
          </w:p>
        </w:tc>
        <w:tc>
          <w:tcPr>
            <w:tcW w:w="1367" w:type="dxa"/>
          </w:tcPr>
          <w:p w:rsidR="006035E2" w:rsidRDefault="000A592D">
            <w:pPr>
              <w:pStyle w:val="TableText"/>
              <w:spacing w:before="36" w:line="193" w:lineRule="exact"/>
              <w:ind w:left="627"/>
            </w:pPr>
            <w:r>
              <w:rPr>
                <w:b/>
                <w:bCs/>
                <w:spacing w:val="-3"/>
                <w:position w:val="-2"/>
              </w:rPr>
              <w:t>L</w:t>
            </w:r>
          </w:p>
        </w:tc>
        <w:tc>
          <w:tcPr>
            <w:tcW w:w="2049" w:type="dxa"/>
          </w:tcPr>
          <w:p w:rsidR="006035E2" w:rsidRDefault="006035E2">
            <w:pPr>
              <w:spacing w:line="230" w:lineRule="exact"/>
              <w:rPr>
                <w:sz w:val="20"/>
              </w:rPr>
            </w:pPr>
          </w:p>
        </w:tc>
      </w:tr>
      <w:tr w:rsidR="006035E2">
        <w:trPr>
          <w:trHeight w:val="630"/>
        </w:trPr>
        <w:tc>
          <w:tcPr>
            <w:tcW w:w="1196" w:type="dxa"/>
          </w:tcPr>
          <w:p w:rsidR="006035E2" w:rsidRDefault="000A592D">
            <w:pPr>
              <w:pStyle w:val="TableText"/>
              <w:spacing w:before="63" w:line="204" w:lineRule="auto"/>
              <w:ind w:left="25" w:right="10" w:hanging="1"/>
            </w:pPr>
            <w:r>
              <w:rPr>
                <w:spacing w:val="-19"/>
              </w:rPr>
              <w:t>没</w:t>
            </w:r>
            <w:r>
              <w:rPr>
                <w:spacing w:val="-35"/>
              </w:rPr>
              <w:t xml:space="preserve"> </w:t>
            </w:r>
            <w:r>
              <w:rPr>
                <w:spacing w:val="-19"/>
              </w:rPr>
              <w:t>有</w:t>
            </w:r>
            <w:r>
              <w:rPr>
                <w:spacing w:val="-30"/>
              </w:rPr>
              <w:t xml:space="preserve"> </w:t>
            </w:r>
            <w:r>
              <w:rPr>
                <w:spacing w:val="-19"/>
              </w:rPr>
              <w:t>可</w:t>
            </w:r>
            <w:r>
              <w:rPr>
                <w:spacing w:val="-29"/>
              </w:rPr>
              <w:t xml:space="preserve"> </w:t>
            </w:r>
            <w:r>
              <w:rPr>
                <w:spacing w:val="-19"/>
              </w:rPr>
              <w:t>察</w:t>
            </w:r>
            <w:r>
              <w:rPr>
                <w:spacing w:val="-6"/>
              </w:rPr>
              <w:t>觉的影响</w:t>
            </w:r>
          </w:p>
        </w:tc>
        <w:tc>
          <w:tcPr>
            <w:tcW w:w="618" w:type="dxa"/>
          </w:tcPr>
          <w:p w:rsidR="006035E2" w:rsidRDefault="000A592D">
            <w:pPr>
              <w:pStyle w:val="TableText"/>
              <w:spacing w:before="183" w:line="316" w:lineRule="exact"/>
              <w:ind w:left="28"/>
            </w:pPr>
            <w:r>
              <w:rPr>
                <w:b/>
                <w:bCs/>
                <w:spacing w:val="-3"/>
                <w:position w:val="1"/>
              </w:rPr>
              <w:t>1</w:t>
            </w:r>
          </w:p>
        </w:tc>
        <w:tc>
          <w:tcPr>
            <w:tcW w:w="1259" w:type="dxa"/>
          </w:tcPr>
          <w:p w:rsidR="006035E2" w:rsidRDefault="000A592D">
            <w:pPr>
              <w:pStyle w:val="TableText"/>
              <w:spacing w:before="65" w:line="203" w:lineRule="auto"/>
              <w:ind w:left="31" w:right="7" w:hanging="5"/>
            </w:pPr>
            <w:r>
              <w:rPr>
                <w:spacing w:val="-22"/>
              </w:rPr>
              <w:t>非</w:t>
            </w:r>
            <w:r>
              <w:rPr>
                <w:spacing w:val="-51"/>
              </w:rPr>
              <w:t xml:space="preserve"> </w:t>
            </w:r>
            <w:r>
              <w:rPr>
                <w:spacing w:val="-22"/>
              </w:rPr>
              <w:t>常</w:t>
            </w:r>
            <w:r>
              <w:rPr>
                <w:spacing w:val="-57"/>
              </w:rPr>
              <w:t xml:space="preserve"> </w:t>
            </w:r>
            <w:r>
              <w:rPr>
                <w:spacing w:val="-22"/>
              </w:rPr>
              <w:t>高</w:t>
            </w:r>
            <w:r>
              <w:rPr>
                <w:spacing w:val="-74"/>
              </w:rPr>
              <w:t xml:space="preserve"> </w:t>
            </w:r>
            <w:r>
              <w:rPr>
                <w:b/>
                <w:bCs/>
                <w:spacing w:val="-22"/>
              </w:rPr>
              <w:t>-</w:t>
            </w:r>
            <w:r>
              <w:rPr>
                <w:spacing w:val="-58"/>
              </w:rPr>
              <w:t xml:space="preserve"> </w:t>
            </w:r>
            <w:r>
              <w:rPr>
                <w:spacing w:val="-22"/>
              </w:rPr>
              <w:t>非</w:t>
            </w:r>
            <w:r>
              <w:rPr>
                <w:spacing w:val="-15"/>
              </w:rPr>
              <w:t>常低</w:t>
            </w:r>
          </w:p>
        </w:tc>
        <w:tc>
          <w:tcPr>
            <w:tcW w:w="719" w:type="dxa"/>
          </w:tcPr>
          <w:p w:rsidR="006035E2" w:rsidRDefault="000A592D">
            <w:pPr>
              <w:pStyle w:val="TableText"/>
              <w:spacing w:before="183" w:line="241" w:lineRule="auto"/>
              <w:ind w:left="139"/>
            </w:pPr>
            <w:r>
              <w:rPr>
                <w:b/>
                <w:bCs/>
                <w:spacing w:val="-10"/>
              </w:rPr>
              <w:t>1-10</w:t>
            </w:r>
          </w:p>
        </w:tc>
        <w:tc>
          <w:tcPr>
            <w:tcW w:w="1618" w:type="dxa"/>
          </w:tcPr>
          <w:p w:rsidR="006035E2" w:rsidRDefault="000A592D">
            <w:pPr>
              <w:pStyle w:val="TableText"/>
              <w:spacing w:before="184" w:line="222" w:lineRule="auto"/>
              <w:ind w:left="28"/>
            </w:pPr>
            <w:r>
              <w:rPr>
                <w:spacing w:val="-4"/>
              </w:rPr>
              <w:t>非常高</w:t>
            </w:r>
            <w:r>
              <w:rPr>
                <w:rFonts w:hint="eastAsia"/>
                <w:spacing w:val="-4"/>
                <w:lang w:eastAsia="zh-CN"/>
              </w:rPr>
              <w:t>－</w:t>
            </w:r>
            <w:r>
              <w:rPr>
                <w:spacing w:val="-4"/>
              </w:rPr>
              <w:t>非常低</w:t>
            </w:r>
          </w:p>
        </w:tc>
        <w:tc>
          <w:tcPr>
            <w:tcW w:w="719" w:type="dxa"/>
          </w:tcPr>
          <w:p w:rsidR="006035E2" w:rsidRDefault="000A592D">
            <w:pPr>
              <w:pStyle w:val="TableText"/>
              <w:spacing w:before="183" w:line="241" w:lineRule="auto"/>
              <w:ind w:left="142"/>
            </w:pPr>
            <w:r>
              <w:rPr>
                <w:b/>
                <w:bCs/>
                <w:spacing w:val="-10"/>
              </w:rPr>
              <w:t>1-10</w:t>
            </w:r>
          </w:p>
        </w:tc>
        <w:tc>
          <w:tcPr>
            <w:tcW w:w="1367" w:type="dxa"/>
          </w:tcPr>
          <w:p w:rsidR="006035E2" w:rsidRDefault="000A592D">
            <w:pPr>
              <w:pStyle w:val="TableText"/>
              <w:spacing w:before="229" w:line="177" w:lineRule="auto"/>
              <w:ind w:left="627"/>
            </w:pPr>
            <w:r>
              <w:rPr>
                <w:b/>
                <w:bCs/>
                <w:spacing w:val="-3"/>
              </w:rPr>
              <w:t>L</w:t>
            </w:r>
          </w:p>
        </w:tc>
        <w:tc>
          <w:tcPr>
            <w:tcW w:w="2049" w:type="dxa"/>
          </w:tcPr>
          <w:p w:rsidR="006035E2" w:rsidRDefault="006035E2"/>
        </w:tc>
      </w:tr>
    </w:tbl>
    <w:p w:rsidR="006035E2" w:rsidRDefault="006035E2"/>
    <w:p w:rsidR="006035E2" w:rsidRDefault="006035E2">
      <w:pPr>
        <w:sectPr w:rsidR="006035E2">
          <w:footerReference w:type="default" r:id="rId186"/>
          <w:pgSz w:w="11900" w:h="16840"/>
          <w:pgMar w:top="1325" w:right="1087" w:bottom="904" w:left="1160" w:header="735" w:footer="744" w:gutter="0"/>
          <w:cols w:space="720"/>
        </w:sectPr>
      </w:pPr>
    </w:p>
    <w:p w:rsidR="006035E2" w:rsidRDefault="006035E2">
      <w:pPr>
        <w:spacing w:line="441" w:lineRule="auto"/>
      </w:pPr>
    </w:p>
    <w:p w:rsidR="006035E2" w:rsidRDefault="000A592D">
      <w:pPr>
        <w:pStyle w:val="a3"/>
        <w:spacing w:before="78" w:line="192" w:lineRule="auto"/>
        <w:ind w:left="2900"/>
        <w:rPr>
          <w:sz w:val="24"/>
          <w:szCs w:val="24"/>
          <w:lang w:eastAsia="zh-CN"/>
        </w:rPr>
      </w:pPr>
      <w:r>
        <w:rPr>
          <w:b/>
          <w:bCs/>
          <w:spacing w:val="-5"/>
          <w:sz w:val="24"/>
          <w:szCs w:val="24"/>
          <w:lang w:eastAsia="zh-CN"/>
        </w:rPr>
        <w:t>图</w:t>
      </w:r>
      <w:r>
        <w:rPr>
          <w:spacing w:val="-40"/>
          <w:sz w:val="24"/>
          <w:szCs w:val="24"/>
          <w:lang w:eastAsia="zh-CN"/>
        </w:rPr>
        <w:t xml:space="preserve"> </w:t>
      </w:r>
      <w:r>
        <w:rPr>
          <w:b/>
          <w:bCs/>
          <w:spacing w:val="-5"/>
          <w:sz w:val="24"/>
          <w:szCs w:val="24"/>
          <w:lang w:eastAsia="zh-CN"/>
        </w:rPr>
        <w:t>3.5-3</w:t>
      </w:r>
      <w:r>
        <w:rPr>
          <w:spacing w:val="-5"/>
          <w:sz w:val="24"/>
          <w:szCs w:val="24"/>
          <w:lang w:eastAsia="zh-CN"/>
        </w:rPr>
        <w:t xml:space="preserve">  </w:t>
      </w:r>
      <w:r>
        <w:rPr>
          <w:b/>
          <w:bCs/>
          <w:spacing w:val="-5"/>
          <w:sz w:val="24"/>
          <w:szCs w:val="24"/>
          <w:lang w:eastAsia="zh-CN"/>
        </w:rPr>
        <w:t>P-FMEA</w:t>
      </w:r>
      <w:r>
        <w:rPr>
          <w:spacing w:val="-41"/>
          <w:sz w:val="24"/>
          <w:szCs w:val="24"/>
          <w:lang w:eastAsia="zh-CN"/>
        </w:rPr>
        <w:t xml:space="preserve"> </w:t>
      </w:r>
      <w:r>
        <w:rPr>
          <w:b/>
          <w:bCs/>
          <w:spacing w:val="-5"/>
          <w:sz w:val="24"/>
          <w:szCs w:val="24"/>
          <w:lang w:eastAsia="zh-CN"/>
        </w:rPr>
        <w:t>风险分析表格示例</w:t>
      </w:r>
    </w:p>
    <w:tbl>
      <w:tblPr>
        <w:tblStyle w:val="TableNormal"/>
        <w:tblW w:w="9546"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5"/>
        <w:gridCol w:w="611"/>
        <w:gridCol w:w="947"/>
        <w:gridCol w:w="1139"/>
        <w:gridCol w:w="1079"/>
        <w:gridCol w:w="625"/>
        <w:gridCol w:w="1041"/>
        <w:gridCol w:w="945"/>
        <w:gridCol w:w="938"/>
        <w:gridCol w:w="946"/>
      </w:tblGrid>
      <w:tr w:rsidR="006035E2">
        <w:trPr>
          <w:trHeight w:val="248"/>
        </w:trPr>
        <w:tc>
          <w:tcPr>
            <w:tcW w:w="3972" w:type="dxa"/>
            <w:gridSpan w:val="4"/>
          </w:tcPr>
          <w:p w:rsidR="006035E2" w:rsidRDefault="000A592D">
            <w:pPr>
              <w:pStyle w:val="TableText"/>
              <w:spacing w:line="183" w:lineRule="auto"/>
              <w:ind w:left="919"/>
            </w:pPr>
            <w:r>
              <w:rPr>
                <w:spacing w:val="-3"/>
              </w:rPr>
              <w:t>失效分析（步骤四）</w:t>
            </w:r>
          </w:p>
        </w:tc>
        <w:tc>
          <w:tcPr>
            <w:tcW w:w="5574" w:type="dxa"/>
            <w:gridSpan w:val="6"/>
          </w:tcPr>
          <w:p w:rsidR="006035E2" w:rsidRDefault="000A592D">
            <w:pPr>
              <w:pStyle w:val="TableText"/>
              <w:spacing w:line="183" w:lineRule="auto"/>
              <w:ind w:left="1718"/>
            </w:pPr>
            <w:r>
              <w:rPr>
                <w:spacing w:val="-2"/>
              </w:rPr>
              <w:t>风险分析（步骤五）</w:t>
            </w:r>
          </w:p>
        </w:tc>
      </w:tr>
      <w:tr w:rsidR="006035E2">
        <w:trPr>
          <w:trHeight w:val="1197"/>
        </w:trPr>
        <w:tc>
          <w:tcPr>
            <w:tcW w:w="1275" w:type="dxa"/>
          </w:tcPr>
          <w:p w:rsidR="006035E2" w:rsidRDefault="000A592D">
            <w:pPr>
              <w:pStyle w:val="TableText"/>
              <w:spacing w:before="9" w:line="207" w:lineRule="auto"/>
              <w:ind w:left="19" w:right="10" w:firstLine="9"/>
              <w:jc w:val="both"/>
              <w:rPr>
                <w:sz w:val="21"/>
                <w:szCs w:val="21"/>
                <w:lang w:eastAsia="zh-CN"/>
              </w:rPr>
            </w:pPr>
            <w:r>
              <w:rPr>
                <w:b/>
                <w:bCs/>
                <w:spacing w:val="-16"/>
                <w:sz w:val="21"/>
                <w:szCs w:val="21"/>
                <w:lang w:eastAsia="zh-CN"/>
              </w:rPr>
              <w:t>1.</w:t>
            </w:r>
            <w:r>
              <w:rPr>
                <w:spacing w:val="-39"/>
                <w:sz w:val="21"/>
                <w:szCs w:val="21"/>
                <w:lang w:eastAsia="zh-CN"/>
              </w:rPr>
              <w:t xml:space="preserve"> </w:t>
            </w:r>
            <w:r>
              <w:rPr>
                <w:spacing w:val="-16"/>
                <w:sz w:val="21"/>
                <w:szCs w:val="21"/>
                <w:lang w:eastAsia="zh-CN"/>
              </w:rPr>
              <w:t>对</w:t>
            </w:r>
            <w:r>
              <w:rPr>
                <w:spacing w:val="-37"/>
                <w:sz w:val="21"/>
                <w:szCs w:val="21"/>
                <w:lang w:eastAsia="zh-CN"/>
              </w:rPr>
              <w:t xml:space="preserve"> </w:t>
            </w:r>
            <w:r>
              <w:rPr>
                <w:spacing w:val="-16"/>
                <w:sz w:val="21"/>
                <w:szCs w:val="21"/>
                <w:lang w:eastAsia="zh-CN"/>
              </w:rPr>
              <w:t>于</w:t>
            </w:r>
            <w:r>
              <w:rPr>
                <w:spacing w:val="-40"/>
                <w:sz w:val="21"/>
                <w:szCs w:val="21"/>
                <w:lang w:eastAsia="zh-CN"/>
              </w:rPr>
              <w:t xml:space="preserve"> </w:t>
            </w:r>
            <w:r>
              <w:rPr>
                <w:spacing w:val="-16"/>
                <w:sz w:val="21"/>
                <w:szCs w:val="21"/>
                <w:lang w:eastAsia="zh-CN"/>
              </w:rPr>
              <w:t>上</w:t>
            </w:r>
            <w:r>
              <w:rPr>
                <w:spacing w:val="-38"/>
                <w:sz w:val="21"/>
                <w:szCs w:val="21"/>
                <w:lang w:eastAsia="zh-CN"/>
              </w:rPr>
              <w:t xml:space="preserve"> </w:t>
            </w:r>
            <w:r>
              <w:rPr>
                <w:spacing w:val="-16"/>
                <w:sz w:val="21"/>
                <w:szCs w:val="21"/>
                <w:lang w:eastAsia="zh-CN"/>
              </w:rPr>
              <w:t>一</w:t>
            </w:r>
            <w:r>
              <w:rPr>
                <w:spacing w:val="37"/>
                <w:sz w:val="21"/>
                <w:szCs w:val="21"/>
                <w:lang w:eastAsia="zh-CN"/>
              </w:rPr>
              <w:t>较高级别要</w:t>
            </w:r>
            <w:r>
              <w:rPr>
                <w:spacing w:val="12"/>
                <w:sz w:val="21"/>
                <w:szCs w:val="21"/>
                <w:lang w:eastAsia="zh-CN"/>
              </w:rPr>
              <w:t>素和</w:t>
            </w:r>
            <w:r>
              <w:rPr>
                <w:b/>
                <w:bCs/>
                <w:spacing w:val="12"/>
                <w:sz w:val="21"/>
                <w:szCs w:val="21"/>
                <w:lang w:eastAsia="zh-CN"/>
              </w:rPr>
              <w:t>/</w:t>
            </w:r>
            <w:r>
              <w:rPr>
                <w:spacing w:val="12"/>
                <w:sz w:val="21"/>
                <w:szCs w:val="21"/>
                <w:lang w:eastAsia="zh-CN"/>
              </w:rPr>
              <w:t>或最终</w:t>
            </w:r>
            <w:r>
              <w:rPr>
                <w:spacing w:val="37"/>
                <w:sz w:val="21"/>
                <w:szCs w:val="21"/>
                <w:lang w:eastAsia="zh-CN"/>
              </w:rPr>
              <w:t>用户的失效</w:t>
            </w:r>
            <w:r>
              <w:rPr>
                <w:spacing w:val="-4"/>
                <w:sz w:val="21"/>
                <w:szCs w:val="21"/>
                <w:lang w:eastAsia="zh-CN"/>
              </w:rPr>
              <w:t>影响（</w:t>
            </w:r>
            <w:r>
              <w:rPr>
                <w:b/>
                <w:bCs/>
                <w:spacing w:val="-4"/>
                <w:sz w:val="21"/>
                <w:szCs w:val="21"/>
                <w:lang w:eastAsia="zh-CN"/>
              </w:rPr>
              <w:t>FE</w:t>
            </w:r>
            <w:r>
              <w:rPr>
                <w:spacing w:val="-4"/>
                <w:sz w:val="21"/>
                <w:szCs w:val="21"/>
                <w:lang w:eastAsia="zh-CN"/>
              </w:rPr>
              <w:t>）</w:t>
            </w:r>
          </w:p>
        </w:tc>
        <w:tc>
          <w:tcPr>
            <w:tcW w:w="611" w:type="dxa"/>
          </w:tcPr>
          <w:p w:rsidR="006035E2" w:rsidRDefault="000A592D">
            <w:pPr>
              <w:pStyle w:val="TableText"/>
              <w:spacing w:before="247" w:line="211" w:lineRule="auto"/>
              <w:ind w:left="64"/>
              <w:rPr>
                <w:sz w:val="21"/>
                <w:szCs w:val="21"/>
              </w:rPr>
            </w:pPr>
            <w:r>
              <w:rPr>
                <w:b/>
                <w:bCs/>
                <w:spacing w:val="-3"/>
                <w:sz w:val="21"/>
                <w:szCs w:val="21"/>
              </w:rPr>
              <w:t>FE</w:t>
            </w:r>
            <w:r>
              <w:rPr>
                <w:spacing w:val="-26"/>
                <w:sz w:val="21"/>
                <w:szCs w:val="21"/>
              </w:rPr>
              <w:t xml:space="preserve"> </w:t>
            </w:r>
            <w:r>
              <w:rPr>
                <w:spacing w:val="-3"/>
                <w:sz w:val="21"/>
                <w:szCs w:val="21"/>
              </w:rPr>
              <w:t>的</w:t>
            </w:r>
          </w:p>
          <w:p w:rsidR="006035E2" w:rsidRDefault="000A592D">
            <w:pPr>
              <w:pStyle w:val="TableText"/>
              <w:spacing w:before="1" w:line="210" w:lineRule="auto"/>
              <w:ind w:left="102"/>
              <w:rPr>
                <w:sz w:val="21"/>
                <w:szCs w:val="21"/>
              </w:rPr>
            </w:pPr>
            <w:r>
              <w:rPr>
                <w:spacing w:val="-8"/>
                <w:sz w:val="21"/>
                <w:szCs w:val="21"/>
              </w:rPr>
              <w:t>严重</w:t>
            </w:r>
          </w:p>
          <w:p w:rsidR="006035E2" w:rsidRDefault="000A592D">
            <w:pPr>
              <w:pStyle w:val="TableText"/>
              <w:spacing w:line="223" w:lineRule="auto"/>
              <w:ind w:left="205"/>
              <w:rPr>
                <w:sz w:val="21"/>
                <w:szCs w:val="21"/>
              </w:rPr>
            </w:pPr>
            <w:r>
              <w:rPr>
                <w:sz w:val="21"/>
                <w:szCs w:val="21"/>
              </w:rPr>
              <w:t>度</w:t>
            </w:r>
          </w:p>
        </w:tc>
        <w:tc>
          <w:tcPr>
            <w:tcW w:w="947" w:type="dxa"/>
          </w:tcPr>
          <w:p w:rsidR="006035E2" w:rsidRDefault="000A592D">
            <w:pPr>
              <w:pStyle w:val="TableText"/>
              <w:spacing w:before="247" w:line="215" w:lineRule="auto"/>
              <w:ind w:left="15" w:hanging="3"/>
              <w:jc w:val="both"/>
              <w:rPr>
                <w:sz w:val="21"/>
                <w:szCs w:val="21"/>
                <w:lang w:eastAsia="zh-CN"/>
              </w:rPr>
            </w:pPr>
            <w:r>
              <w:rPr>
                <w:b/>
                <w:bCs/>
                <w:spacing w:val="-28"/>
                <w:sz w:val="21"/>
                <w:szCs w:val="21"/>
                <w:lang w:eastAsia="zh-CN"/>
              </w:rPr>
              <w:t>2.</w:t>
            </w:r>
            <w:r>
              <w:rPr>
                <w:spacing w:val="-57"/>
                <w:sz w:val="21"/>
                <w:szCs w:val="21"/>
                <w:lang w:eastAsia="zh-CN"/>
              </w:rPr>
              <w:t xml:space="preserve"> </w:t>
            </w:r>
            <w:r>
              <w:rPr>
                <w:spacing w:val="-28"/>
                <w:sz w:val="21"/>
                <w:szCs w:val="21"/>
                <w:lang w:eastAsia="zh-CN"/>
              </w:rPr>
              <w:t>关</w:t>
            </w:r>
            <w:r>
              <w:rPr>
                <w:spacing w:val="-61"/>
                <w:sz w:val="21"/>
                <w:szCs w:val="21"/>
                <w:lang w:eastAsia="zh-CN"/>
              </w:rPr>
              <w:t xml:space="preserve"> </w:t>
            </w:r>
            <w:r>
              <w:rPr>
                <w:spacing w:val="-28"/>
                <w:sz w:val="21"/>
                <w:szCs w:val="21"/>
                <w:lang w:eastAsia="zh-CN"/>
              </w:rPr>
              <w:t>注</w:t>
            </w:r>
            <w:r>
              <w:rPr>
                <w:spacing w:val="-61"/>
                <w:sz w:val="21"/>
                <w:szCs w:val="21"/>
                <w:lang w:eastAsia="zh-CN"/>
              </w:rPr>
              <w:t xml:space="preserve"> </w:t>
            </w:r>
            <w:r>
              <w:rPr>
                <w:spacing w:val="-28"/>
                <w:sz w:val="21"/>
                <w:szCs w:val="21"/>
                <w:lang w:eastAsia="zh-CN"/>
              </w:rPr>
              <w:t>要</w:t>
            </w:r>
            <w:r>
              <w:rPr>
                <w:spacing w:val="-24"/>
                <w:sz w:val="21"/>
                <w:szCs w:val="21"/>
                <w:lang w:eastAsia="zh-CN"/>
              </w:rPr>
              <w:t>素</w:t>
            </w:r>
            <w:r>
              <w:rPr>
                <w:spacing w:val="-55"/>
                <w:sz w:val="21"/>
                <w:szCs w:val="21"/>
                <w:lang w:eastAsia="zh-CN"/>
              </w:rPr>
              <w:t xml:space="preserve"> </w:t>
            </w:r>
            <w:r>
              <w:rPr>
                <w:spacing w:val="-24"/>
                <w:sz w:val="21"/>
                <w:szCs w:val="21"/>
                <w:lang w:eastAsia="zh-CN"/>
              </w:rPr>
              <w:t>的</w:t>
            </w:r>
            <w:r>
              <w:rPr>
                <w:spacing w:val="-62"/>
                <w:sz w:val="21"/>
                <w:szCs w:val="21"/>
                <w:lang w:eastAsia="zh-CN"/>
              </w:rPr>
              <w:t xml:space="preserve"> </w:t>
            </w:r>
            <w:r>
              <w:rPr>
                <w:spacing w:val="-24"/>
                <w:sz w:val="21"/>
                <w:szCs w:val="21"/>
                <w:lang w:eastAsia="zh-CN"/>
              </w:rPr>
              <w:t>失效</w:t>
            </w:r>
            <w:r>
              <w:rPr>
                <w:spacing w:val="-23"/>
                <w:sz w:val="21"/>
                <w:szCs w:val="21"/>
                <w:lang w:eastAsia="zh-CN"/>
              </w:rPr>
              <w:t>模式（</w:t>
            </w:r>
            <w:r>
              <w:rPr>
                <w:b/>
                <w:bCs/>
                <w:spacing w:val="-23"/>
                <w:sz w:val="21"/>
                <w:szCs w:val="21"/>
                <w:lang w:eastAsia="zh-CN"/>
              </w:rPr>
              <w:t>FM</w:t>
            </w:r>
            <w:r>
              <w:rPr>
                <w:spacing w:val="-23"/>
                <w:sz w:val="21"/>
                <w:szCs w:val="21"/>
                <w:lang w:eastAsia="zh-CN"/>
              </w:rPr>
              <w:t>）</w:t>
            </w:r>
          </w:p>
        </w:tc>
        <w:tc>
          <w:tcPr>
            <w:tcW w:w="1139" w:type="dxa"/>
          </w:tcPr>
          <w:p w:rsidR="006035E2" w:rsidRDefault="000A592D">
            <w:pPr>
              <w:pStyle w:val="TableText"/>
              <w:spacing w:before="127" w:line="211" w:lineRule="auto"/>
              <w:ind w:left="19" w:right="6" w:hanging="4"/>
              <w:rPr>
                <w:sz w:val="21"/>
                <w:szCs w:val="21"/>
                <w:lang w:eastAsia="zh-CN"/>
              </w:rPr>
            </w:pPr>
            <w:r>
              <w:rPr>
                <w:b/>
                <w:bCs/>
                <w:spacing w:val="8"/>
                <w:sz w:val="21"/>
                <w:szCs w:val="21"/>
                <w:lang w:eastAsia="zh-CN"/>
              </w:rPr>
              <w:t>3.</w:t>
            </w:r>
            <w:r>
              <w:rPr>
                <w:spacing w:val="8"/>
                <w:sz w:val="21"/>
                <w:szCs w:val="21"/>
                <w:lang w:eastAsia="zh-CN"/>
              </w:rPr>
              <w:t>下一较低</w:t>
            </w:r>
            <w:r>
              <w:rPr>
                <w:spacing w:val="10"/>
                <w:sz w:val="21"/>
                <w:szCs w:val="21"/>
                <w:lang w:eastAsia="zh-CN"/>
              </w:rPr>
              <w:t>级别要素或</w:t>
            </w:r>
          </w:p>
          <w:p w:rsidR="006035E2" w:rsidRDefault="000A592D">
            <w:pPr>
              <w:pStyle w:val="TableText"/>
              <w:spacing w:line="218" w:lineRule="auto"/>
              <w:ind w:left="18" w:right="6" w:hanging="1"/>
              <w:rPr>
                <w:sz w:val="21"/>
                <w:szCs w:val="21"/>
                <w:lang w:eastAsia="zh-CN"/>
              </w:rPr>
            </w:pPr>
            <w:r>
              <w:rPr>
                <w:spacing w:val="10"/>
                <w:sz w:val="21"/>
                <w:szCs w:val="21"/>
                <w:lang w:eastAsia="zh-CN"/>
              </w:rPr>
              <w:t>特性的失效</w:t>
            </w:r>
            <w:r>
              <w:rPr>
                <w:spacing w:val="-4"/>
                <w:sz w:val="21"/>
                <w:szCs w:val="21"/>
                <w:lang w:eastAsia="zh-CN"/>
              </w:rPr>
              <w:t>起因（</w:t>
            </w:r>
            <w:r>
              <w:rPr>
                <w:b/>
                <w:bCs/>
                <w:spacing w:val="-4"/>
                <w:sz w:val="21"/>
                <w:szCs w:val="21"/>
                <w:lang w:eastAsia="zh-CN"/>
              </w:rPr>
              <w:t>FC</w:t>
            </w:r>
            <w:r>
              <w:rPr>
                <w:spacing w:val="-4"/>
                <w:sz w:val="21"/>
                <w:szCs w:val="21"/>
                <w:lang w:eastAsia="zh-CN"/>
              </w:rPr>
              <w:t>）</w:t>
            </w:r>
          </w:p>
        </w:tc>
        <w:tc>
          <w:tcPr>
            <w:tcW w:w="1079" w:type="dxa"/>
          </w:tcPr>
          <w:p w:rsidR="006035E2" w:rsidRDefault="000A592D">
            <w:pPr>
              <w:pStyle w:val="TableText"/>
              <w:spacing w:before="246" w:line="215" w:lineRule="auto"/>
              <w:ind w:left="19" w:right="5"/>
              <w:jc w:val="both"/>
              <w:rPr>
                <w:sz w:val="21"/>
                <w:szCs w:val="21"/>
                <w:lang w:eastAsia="zh-CN"/>
              </w:rPr>
            </w:pPr>
            <w:r>
              <w:rPr>
                <w:spacing w:val="-2"/>
                <w:sz w:val="21"/>
                <w:szCs w:val="21"/>
                <w:lang w:eastAsia="zh-CN"/>
              </w:rPr>
              <w:t>对失效起因的当前预防</w:t>
            </w:r>
            <w:r>
              <w:rPr>
                <w:spacing w:val="-4"/>
                <w:sz w:val="21"/>
                <w:szCs w:val="21"/>
                <w:lang w:eastAsia="zh-CN"/>
              </w:rPr>
              <w:t>控制（</w:t>
            </w:r>
            <w:r>
              <w:rPr>
                <w:b/>
                <w:bCs/>
                <w:spacing w:val="-4"/>
                <w:sz w:val="21"/>
                <w:szCs w:val="21"/>
                <w:lang w:eastAsia="zh-CN"/>
              </w:rPr>
              <w:t>PC</w:t>
            </w:r>
            <w:r>
              <w:rPr>
                <w:spacing w:val="-4"/>
                <w:sz w:val="21"/>
                <w:szCs w:val="21"/>
                <w:lang w:eastAsia="zh-CN"/>
              </w:rPr>
              <w:t>）</w:t>
            </w:r>
          </w:p>
        </w:tc>
        <w:tc>
          <w:tcPr>
            <w:tcW w:w="625" w:type="dxa"/>
          </w:tcPr>
          <w:p w:rsidR="006035E2" w:rsidRDefault="000A592D">
            <w:pPr>
              <w:pStyle w:val="TableText"/>
              <w:spacing w:before="127" w:line="211" w:lineRule="auto"/>
              <w:ind w:left="115"/>
              <w:rPr>
                <w:sz w:val="21"/>
                <w:szCs w:val="21"/>
                <w:lang w:eastAsia="zh-CN"/>
              </w:rPr>
            </w:pPr>
            <w:r>
              <w:rPr>
                <w:spacing w:val="-5"/>
                <w:sz w:val="21"/>
                <w:szCs w:val="21"/>
                <w:lang w:eastAsia="zh-CN"/>
              </w:rPr>
              <w:t>失效</w:t>
            </w:r>
          </w:p>
          <w:p w:rsidR="006035E2" w:rsidRDefault="000A592D">
            <w:pPr>
              <w:pStyle w:val="TableText"/>
              <w:spacing w:before="1" w:line="210" w:lineRule="auto"/>
              <w:ind w:left="112"/>
              <w:rPr>
                <w:sz w:val="21"/>
                <w:szCs w:val="21"/>
                <w:lang w:eastAsia="zh-CN"/>
              </w:rPr>
            </w:pPr>
            <w:r>
              <w:rPr>
                <w:spacing w:val="-8"/>
                <w:sz w:val="21"/>
                <w:szCs w:val="21"/>
                <w:lang w:eastAsia="zh-CN"/>
              </w:rPr>
              <w:t>起因</w:t>
            </w:r>
          </w:p>
          <w:p w:rsidR="006035E2" w:rsidRDefault="000A592D">
            <w:pPr>
              <w:pStyle w:val="TableText"/>
              <w:spacing w:line="217" w:lineRule="auto"/>
              <w:ind w:left="19" w:firstLine="91"/>
              <w:rPr>
                <w:sz w:val="21"/>
                <w:szCs w:val="21"/>
                <w:lang w:eastAsia="zh-CN"/>
              </w:rPr>
            </w:pPr>
            <w:r>
              <w:rPr>
                <w:spacing w:val="-35"/>
                <w:w w:val="98"/>
                <w:sz w:val="21"/>
                <w:szCs w:val="21"/>
                <w:lang w:eastAsia="zh-CN"/>
              </w:rPr>
              <w:t>的频</w:t>
            </w:r>
            <w:r>
              <w:rPr>
                <w:spacing w:val="-36"/>
                <w:sz w:val="21"/>
                <w:szCs w:val="21"/>
                <w:lang w:eastAsia="zh-CN"/>
              </w:rPr>
              <w:t>度（</w:t>
            </w:r>
            <w:r>
              <w:rPr>
                <w:b/>
                <w:bCs/>
                <w:spacing w:val="-36"/>
                <w:sz w:val="21"/>
                <w:szCs w:val="21"/>
                <w:lang w:eastAsia="zh-CN"/>
              </w:rPr>
              <w:t>O</w:t>
            </w:r>
            <w:r>
              <w:rPr>
                <w:spacing w:val="-36"/>
                <w:sz w:val="21"/>
                <w:szCs w:val="21"/>
                <w:lang w:eastAsia="zh-CN"/>
              </w:rPr>
              <w:t>）</w:t>
            </w:r>
          </w:p>
        </w:tc>
        <w:tc>
          <w:tcPr>
            <w:tcW w:w="1041" w:type="dxa"/>
          </w:tcPr>
          <w:p w:rsidR="006035E2" w:rsidRDefault="000A592D">
            <w:pPr>
              <w:pStyle w:val="TableText"/>
              <w:spacing w:before="7" w:line="211" w:lineRule="auto"/>
              <w:jc w:val="right"/>
              <w:rPr>
                <w:sz w:val="21"/>
                <w:szCs w:val="21"/>
                <w:lang w:eastAsia="zh-CN"/>
              </w:rPr>
            </w:pPr>
            <w:r>
              <w:rPr>
                <w:spacing w:val="41"/>
                <w:sz w:val="21"/>
                <w:szCs w:val="21"/>
                <w:lang w:eastAsia="zh-CN"/>
              </w:rPr>
              <w:t>对失效起</w:t>
            </w:r>
          </w:p>
          <w:p w:rsidR="006035E2" w:rsidRDefault="000A592D">
            <w:pPr>
              <w:pStyle w:val="TableText"/>
              <w:spacing w:before="1" w:line="210" w:lineRule="auto"/>
              <w:jc w:val="right"/>
              <w:rPr>
                <w:sz w:val="21"/>
                <w:szCs w:val="21"/>
                <w:lang w:eastAsia="zh-CN"/>
              </w:rPr>
            </w:pPr>
            <w:r>
              <w:rPr>
                <w:spacing w:val="36"/>
                <w:sz w:val="21"/>
                <w:szCs w:val="21"/>
                <w:lang w:eastAsia="zh-CN"/>
              </w:rPr>
              <w:t>因或失效</w:t>
            </w:r>
          </w:p>
          <w:p w:rsidR="006035E2" w:rsidRDefault="000A592D">
            <w:pPr>
              <w:pStyle w:val="TableText"/>
              <w:spacing w:before="1" w:line="210" w:lineRule="auto"/>
              <w:jc w:val="right"/>
              <w:rPr>
                <w:sz w:val="21"/>
                <w:szCs w:val="21"/>
                <w:lang w:eastAsia="zh-CN"/>
              </w:rPr>
            </w:pPr>
            <w:r>
              <w:rPr>
                <w:spacing w:val="-21"/>
                <w:sz w:val="21"/>
                <w:szCs w:val="21"/>
                <w:lang w:eastAsia="zh-CN"/>
              </w:rPr>
              <w:t>模</w:t>
            </w:r>
            <w:r>
              <w:rPr>
                <w:spacing w:val="-26"/>
                <w:sz w:val="21"/>
                <w:szCs w:val="21"/>
                <w:lang w:eastAsia="zh-CN"/>
              </w:rPr>
              <w:t xml:space="preserve"> </w:t>
            </w:r>
            <w:r>
              <w:rPr>
                <w:spacing w:val="-21"/>
                <w:sz w:val="21"/>
                <w:szCs w:val="21"/>
                <w:lang w:eastAsia="zh-CN"/>
              </w:rPr>
              <w:t>式</w:t>
            </w:r>
            <w:r>
              <w:rPr>
                <w:spacing w:val="-19"/>
                <w:sz w:val="21"/>
                <w:szCs w:val="21"/>
                <w:lang w:eastAsia="zh-CN"/>
              </w:rPr>
              <w:t xml:space="preserve"> </w:t>
            </w:r>
            <w:r>
              <w:rPr>
                <w:spacing w:val="-21"/>
                <w:sz w:val="21"/>
                <w:szCs w:val="21"/>
                <w:lang w:eastAsia="zh-CN"/>
              </w:rPr>
              <w:t>的 当</w:t>
            </w:r>
          </w:p>
          <w:p w:rsidR="006035E2" w:rsidRDefault="000A592D">
            <w:pPr>
              <w:pStyle w:val="TableText"/>
              <w:spacing w:before="1" w:line="201" w:lineRule="auto"/>
              <w:ind w:left="21" w:right="4" w:firstLine="1"/>
              <w:rPr>
                <w:sz w:val="21"/>
                <w:szCs w:val="21"/>
              </w:rPr>
            </w:pPr>
            <w:r>
              <w:rPr>
                <w:spacing w:val="40"/>
                <w:sz w:val="21"/>
                <w:szCs w:val="21"/>
              </w:rPr>
              <w:t>前探测控</w:t>
            </w:r>
            <w:r>
              <w:rPr>
                <w:spacing w:val="-4"/>
                <w:sz w:val="21"/>
                <w:szCs w:val="21"/>
              </w:rPr>
              <w:t>制（</w:t>
            </w:r>
            <w:r>
              <w:rPr>
                <w:b/>
                <w:bCs/>
                <w:spacing w:val="-4"/>
                <w:sz w:val="21"/>
                <w:szCs w:val="21"/>
              </w:rPr>
              <w:t>DC</w:t>
            </w:r>
            <w:r>
              <w:rPr>
                <w:spacing w:val="-4"/>
                <w:sz w:val="21"/>
                <w:szCs w:val="21"/>
              </w:rPr>
              <w:t>）</w:t>
            </w:r>
          </w:p>
        </w:tc>
        <w:tc>
          <w:tcPr>
            <w:tcW w:w="945" w:type="dxa"/>
          </w:tcPr>
          <w:p w:rsidR="006035E2" w:rsidRDefault="000A592D">
            <w:pPr>
              <w:pStyle w:val="TableText"/>
              <w:spacing w:before="7" w:line="211" w:lineRule="auto"/>
              <w:ind w:right="3"/>
              <w:jc w:val="right"/>
              <w:rPr>
                <w:sz w:val="21"/>
                <w:szCs w:val="21"/>
                <w:lang w:eastAsia="zh-CN"/>
              </w:rPr>
            </w:pPr>
            <w:r>
              <w:rPr>
                <w:spacing w:val="6"/>
                <w:sz w:val="21"/>
                <w:szCs w:val="21"/>
                <w:lang w:eastAsia="zh-CN"/>
              </w:rPr>
              <w:t>失效</w:t>
            </w:r>
            <w:r>
              <w:rPr>
                <w:spacing w:val="-63"/>
                <w:sz w:val="21"/>
                <w:szCs w:val="21"/>
                <w:lang w:eastAsia="zh-CN"/>
              </w:rPr>
              <w:t xml:space="preserve"> </w:t>
            </w:r>
            <w:r>
              <w:rPr>
                <w:spacing w:val="6"/>
                <w:sz w:val="21"/>
                <w:szCs w:val="21"/>
                <w:lang w:eastAsia="zh-CN"/>
              </w:rPr>
              <w:t>起因</w:t>
            </w:r>
          </w:p>
          <w:p w:rsidR="006035E2" w:rsidRDefault="000A592D">
            <w:pPr>
              <w:pStyle w:val="TableText"/>
              <w:spacing w:before="1" w:line="210" w:lineRule="auto"/>
              <w:jc w:val="right"/>
              <w:rPr>
                <w:sz w:val="21"/>
                <w:szCs w:val="21"/>
                <w:lang w:eastAsia="zh-CN"/>
              </w:rPr>
            </w:pPr>
            <w:r>
              <w:rPr>
                <w:b/>
                <w:bCs/>
                <w:spacing w:val="-16"/>
                <w:sz w:val="21"/>
                <w:szCs w:val="21"/>
                <w:lang w:eastAsia="zh-CN"/>
              </w:rPr>
              <w:t>/</w:t>
            </w:r>
            <w:r>
              <w:rPr>
                <w:spacing w:val="-23"/>
                <w:sz w:val="21"/>
                <w:szCs w:val="21"/>
                <w:lang w:eastAsia="zh-CN"/>
              </w:rPr>
              <w:t xml:space="preserve"> </w:t>
            </w:r>
            <w:r>
              <w:rPr>
                <w:spacing w:val="-15"/>
                <w:sz w:val="21"/>
                <w:szCs w:val="21"/>
                <w:lang w:eastAsia="zh-CN"/>
              </w:rPr>
              <w:t>失</w:t>
            </w:r>
            <w:r>
              <w:rPr>
                <w:spacing w:val="-24"/>
                <w:sz w:val="21"/>
                <w:szCs w:val="21"/>
                <w:lang w:eastAsia="zh-CN"/>
              </w:rPr>
              <w:t xml:space="preserve"> </w:t>
            </w:r>
            <w:r>
              <w:rPr>
                <w:spacing w:val="-15"/>
                <w:sz w:val="21"/>
                <w:szCs w:val="21"/>
                <w:lang w:eastAsia="zh-CN"/>
              </w:rPr>
              <w:t>效</w:t>
            </w:r>
            <w:r>
              <w:rPr>
                <w:spacing w:val="-29"/>
                <w:sz w:val="21"/>
                <w:szCs w:val="21"/>
                <w:lang w:eastAsia="zh-CN"/>
              </w:rPr>
              <w:t xml:space="preserve"> </w:t>
            </w:r>
            <w:r>
              <w:rPr>
                <w:spacing w:val="-14"/>
                <w:sz w:val="21"/>
                <w:szCs w:val="21"/>
                <w:lang w:eastAsia="zh-CN"/>
              </w:rPr>
              <w:t>模</w:t>
            </w:r>
          </w:p>
          <w:p w:rsidR="006035E2" w:rsidRDefault="000A592D">
            <w:pPr>
              <w:pStyle w:val="TableText"/>
              <w:spacing w:before="3" w:line="204" w:lineRule="auto"/>
              <w:ind w:left="21" w:right="3" w:firstLine="5"/>
              <w:jc w:val="both"/>
              <w:rPr>
                <w:sz w:val="21"/>
                <w:szCs w:val="21"/>
                <w:lang w:eastAsia="zh-CN"/>
              </w:rPr>
            </w:pPr>
            <w:r>
              <w:rPr>
                <w:spacing w:val="-14"/>
                <w:sz w:val="21"/>
                <w:szCs w:val="21"/>
                <w:lang w:eastAsia="zh-CN"/>
              </w:rPr>
              <w:t>式</w:t>
            </w:r>
            <w:r>
              <w:rPr>
                <w:spacing w:val="-50"/>
                <w:sz w:val="21"/>
                <w:szCs w:val="21"/>
                <w:lang w:eastAsia="zh-CN"/>
              </w:rPr>
              <w:t xml:space="preserve"> </w:t>
            </w:r>
            <w:r>
              <w:rPr>
                <w:spacing w:val="-14"/>
                <w:sz w:val="21"/>
                <w:szCs w:val="21"/>
                <w:lang w:eastAsia="zh-CN"/>
              </w:rPr>
              <w:t>的</w:t>
            </w:r>
            <w:r>
              <w:rPr>
                <w:spacing w:val="-40"/>
                <w:sz w:val="21"/>
                <w:szCs w:val="21"/>
                <w:lang w:eastAsia="zh-CN"/>
              </w:rPr>
              <w:t xml:space="preserve"> </w:t>
            </w:r>
            <w:r>
              <w:rPr>
                <w:spacing w:val="-14"/>
                <w:sz w:val="21"/>
                <w:szCs w:val="21"/>
                <w:lang w:eastAsia="zh-CN"/>
              </w:rPr>
              <w:t>当前探</w:t>
            </w:r>
            <w:r>
              <w:rPr>
                <w:spacing w:val="55"/>
                <w:sz w:val="21"/>
                <w:szCs w:val="21"/>
                <w:lang w:eastAsia="zh-CN"/>
              </w:rPr>
              <w:t xml:space="preserve"> </w:t>
            </w:r>
            <w:r>
              <w:rPr>
                <w:spacing w:val="-14"/>
                <w:sz w:val="21"/>
                <w:szCs w:val="21"/>
                <w:lang w:eastAsia="zh-CN"/>
              </w:rPr>
              <w:t>测</w:t>
            </w:r>
            <w:r>
              <w:rPr>
                <w:spacing w:val="56"/>
                <w:sz w:val="21"/>
                <w:szCs w:val="21"/>
                <w:lang w:eastAsia="zh-CN"/>
              </w:rPr>
              <w:t xml:space="preserve"> </w:t>
            </w:r>
            <w:r>
              <w:rPr>
                <w:spacing w:val="-14"/>
                <w:sz w:val="21"/>
                <w:szCs w:val="21"/>
                <w:lang w:eastAsia="zh-CN"/>
              </w:rPr>
              <w:t>度</w:t>
            </w:r>
            <w:r>
              <w:rPr>
                <w:spacing w:val="-6"/>
                <w:sz w:val="21"/>
                <w:szCs w:val="21"/>
                <w:lang w:eastAsia="zh-CN"/>
              </w:rPr>
              <w:t>（</w:t>
            </w:r>
            <w:r>
              <w:rPr>
                <w:b/>
                <w:bCs/>
                <w:spacing w:val="-6"/>
                <w:sz w:val="21"/>
                <w:szCs w:val="21"/>
                <w:lang w:eastAsia="zh-CN"/>
              </w:rPr>
              <w:t>D</w:t>
            </w:r>
            <w:r>
              <w:rPr>
                <w:spacing w:val="-6"/>
                <w:sz w:val="21"/>
                <w:szCs w:val="21"/>
                <w:lang w:eastAsia="zh-CN"/>
              </w:rPr>
              <w:t>）</w:t>
            </w:r>
          </w:p>
        </w:tc>
        <w:tc>
          <w:tcPr>
            <w:tcW w:w="938" w:type="dxa"/>
          </w:tcPr>
          <w:p w:rsidR="006035E2" w:rsidRDefault="000A592D">
            <w:pPr>
              <w:pStyle w:val="TableText"/>
              <w:spacing w:before="248" w:line="215" w:lineRule="auto"/>
              <w:ind w:left="22" w:right="1"/>
              <w:jc w:val="both"/>
              <w:rPr>
                <w:sz w:val="21"/>
                <w:szCs w:val="21"/>
                <w:lang w:eastAsia="zh-CN"/>
              </w:rPr>
            </w:pPr>
            <w:r>
              <w:rPr>
                <w:spacing w:val="7"/>
                <w:sz w:val="21"/>
                <w:szCs w:val="21"/>
                <w:lang w:eastAsia="zh-CN"/>
              </w:rPr>
              <w:t>设计</w:t>
            </w:r>
            <w:r>
              <w:rPr>
                <w:spacing w:val="43"/>
                <w:sz w:val="21"/>
                <w:szCs w:val="21"/>
                <w:lang w:eastAsia="zh-CN"/>
              </w:rPr>
              <w:t xml:space="preserve"> </w:t>
            </w:r>
            <w:r>
              <w:rPr>
                <w:b/>
                <w:bCs/>
                <w:sz w:val="21"/>
                <w:szCs w:val="21"/>
                <w:lang w:eastAsia="zh-CN"/>
              </w:rPr>
              <w:t>FMA</w:t>
            </w:r>
            <w:r>
              <w:rPr>
                <w:spacing w:val="16"/>
                <w:sz w:val="21"/>
                <w:szCs w:val="21"/>
                <w:lang w:eastAsia="zh-CN"/>
              </w:rPr>
              <w:t>措施优先</w:t>
            </w:r>
            <w:r>
              <w:rPr>
                <w:sz w:val="21"/>
                <w:szCs w:val="21"/>
                <w:lang w:eastAsia="zh-CN"/>
              </w:rPr>
              <w:t>级</w:t>
            </w:r>
          </w:p>
        </w:tc>
        <w:tc>
          <w:tcPr>
            <w:tcW w:w="946" w:type="dxa"/>
          </w:tcPr>
          <w:p w:rsidR="006035E2" w:rsidRDefault="000A592D">
            <w:pPr>
              <w:pStyle w:val="TableText"/>
              <w:spacing w:before="220" w:line="201" w:lineRule="auto"/>
              <w:ind w:left="28" w:right="6"/>
              <w:jc w:val="both"/>
            </w:pPr>
            <w:r>
              <w:rPr>
                <w:spacing w:val="-14"/>
              </w:rPr>
              <w:t>筛 选</w:t>
            </w:r>
            <w:r>
              <w:rPr>
                <w:spacing w:val="-4"/>
              </w:rPr>
              <w:t xml:space="preserve"> </w:t>
            </w:r>
            <w:r>
              <w:rPr>
                <w:spacing w:val="-14"/>
              </w:rPr>
              <w:t>器</w:t>
            </w:r>
            <w:r>
              <w:rPr>
                <w:spacing w:val="-20"/>
              </w:rPr>
              <w:t>代码（可</w:t>
            </w:r>
            <w:r>
              <w:rPr>
                <w:spacing w:val="-10"/>
              </w:rPr>
              <w:t>选）</w:t>
            </w:r>
          </w:p>
        </w:tc>
      </w:tr>
      <w:tr w:rsidR="006035E2">
        <w:trPr>
          <w:trHeight w:val="1915"/>
        </w:trPr>
        <w:tc>
          <w:tcPr>
            <w:tcW w:w="1275" w:type="dxa"/>
          </w:tcPr>
          <w:p w:rsidR="006035E2" w:rsidRDefault="000A592D">
            <w:pPr>
              <w:pStyle w:val="TableText"/>
              <w:spacing w:before="10" w:line="211" w:lineRule="auto"/>
              <w:ind w:left="22" w:right="10" w:firstLine="5"/>
              <w:jc w:val="both"/>
              <w:rPr>
                <w:sz w:val="21"/>
                <w:szCs w:val="21"/>
                <w:lang w:eastAsia="zh-CN"/>
              </w:rPr>
            </w:pPr>
            <w:r>
              <w:rPr>
                <w:spacing w:val="-6"/>
                <w:sz w:val="21"/>
                <w:szCs w:val="21"/>
                <w:lang w:eastAsia="zh-CN"/>
              </w:rPr>
              <w:t>您的工厂：间</w:t>
            </w:r>
            <w:r>
              <w:rPr>
                <w:spacing w:val="36"/>
                <w:sz w:val="21"/>
                <w:szCs w:val="21"/>
                <w:lang w:eastAsia="zh-CN"/>
              </w:rPr>
              <w:t>隙太小无法</w:t>
            </w:r>
            <w:r>
              <w:rPr>
                <w:spacing w:val="-6"/>
                <w:sz w:val="21"/>
                <w:szCs w:val="21"/>
                <w:lang w:eastAsia="zh-CN"/>
              </w:rPr>
              <w:t>安装轴</w:t>
            </w:r>
          </w:p>
          <w:p w:rsidR="006035E2" w:rsidRDefault="000A592D">
            <w:pPr>
              <w:pStyle w:val="TableText"/>
              <w:spacing w:before="2" w:line="210" w:lineRule="auto"/>
              <w:ind w:left="22" w:right="45" w:firstLine="3"/>
              <w:rPr>
                <w:sz w:val="21"/>
                <w:szCs w:val="21"/>
                <w:lang w:eastAsia="zh-CN"/>
              </w:rPr>
            </w:pPr>
            <w:r>
              <w:rPr>
                <w:spacing w:val="-12"/>
                <w:sz w:val="21"/>
                <w:szCs w:val="21"/>
                <w:lang w:eastAsia="zh-CN"/>
              </w:rPr>
              <w:t>发运至工厂：</w:t>
            </w:r>
            <w:r>
              <w:rPr>
                <w:sz w:val="21"/>
                <w:szCs w:val="21"/>
                <w:lang w:eastAsia="zh-CN"/>
              </w:rPr>
              <w:t>无</w:t>
            </w:r>
          </w:p>
          <w:p w:rsidR="006035E2" w:rsidRDefault="000A592D">
            <w:pPr>
              <w:pStyle w:val="TableText"/>
              <w:spacing w:before="1" w:line="203" w:lineRule="auto"/>
              <w:ind w:left="19" w:right="10" w:firstLine="6"/>
              <w:rPr>
                <w:sz w:val="21"/>
                <w:szCs w:val="21"/>
                <w:lang w:eastAsia="zh-CN"/>
              </w:rPr>
            </w:pPr>
            <w:r>
              <w:rPr>
                <w:spacing w:val="-6"/>
                <w:sz w:val="21"/>
                <w:szCs w:val="21"/>
                <w:lang w:eastAsia="zh-CN"/>
              </w:rPr>
              <w:t>最终用户：舒</w:t>
            </w:r>
            <w:r>
              <w:rPr>
                <w:spacing w:val="37"/>
                <w:sz w:val="21"/>
                <w:szCs w:val="21"/>
                <w:lang w:eastAsia="zh-CN"/>
              </w:rPr>
              <w:t>适模式关闭</w:t>
            </w:r>
            <w:r>
              <w:rPr>
                <w:spacing w:val="-4"/>
                <w:sz w:val="21"/>
                <w:szCs w:val="21"/>
                <w:lang w:eastAsia="zh-CN"/>
              </w:rPr>
              <w:t>时间过长</w:t>
            </w:r>
          </w:p>
        </w:tc>
        <w:tc>
          <w:tcPr>
            <w:tcW w:w="611" w:type="dxa"/>
          </w:tcPr>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0A592D">
            <w:pPr>
              <w:pStyle w:val="TableText"/>
              <w:spacing w:before="69" w:line="241" w:lineRule="auto"/>
              <w:ind w:left="253"/>
              <w:rPr>
                <w:sz w:val="21"/>
                <w:szCs w:val="21"/>
              </w:rPr>
            </w:pPr>
            <w:r>
              <w:rPr>
                <w:b/>
                <w:bCs/>
                <w:spacing w:val="-3"/>
                <w:sz w:val="21"/>
                <w:szCs w:val="21"/>
              </w:rPr>
              <w:t>6</w:t>
            </w:r>
          </w:p>
        </w:tc>
        <w:tc>
          <w:tcPr>
            <w:tcW w:w="947" w:type="dxa"/>
          </w:tcPr>
          <w:p w:rsidR="006035E2" w:rsidRDefault="006035E2">
            <w:pPr>
              <w:spacing w:line="418" w:lineRule="auto"/>
              <w:rPr>
                <w:lang w:eastAsia="zh-CN"/>
              </w:rPr>
            </w:pPr>
          </w:p>
          <w:p w:rsidR="006035E2" w:rsidRDefault="000A592D">
            <w:pPr>
              <w:pStyle w:val="TableText"/>
              <w:spacing w:before="68" w:line="214" w:lineRule="auto"/>
              <w:ind w:left="17" w:right="7" w:firstLine="4"/>
              <w:jc w:val="both"/>
              <w:rPr>
                <w:sz w:val="21"/>
                <w:szCs w:val="21"/>
                <w:lang w:eastAsia="zh-CN"/>
              </w:rPr>
            </w:pPr>
            <w:r>
              <w:rPr>
                <w:spacing w:val="-6"/>
                <w:sz w:val="21"/>
                <w:szCs w:val="21"/>
                <w:lang w:eastAsia="zh-CN"/>
              </w:rPr>
              <w:t>不能</w:t>
            </w:r>
            <w:r>
              <w:rPr>
                <w:spacing w:val="-57"/>
                <w:sz w:val="21"/>
                <w:szCs w:val="21"/>
                <w:lang w:eastAsia="zh-CN"/>
              </w:rPr>
              <w:t xml:space="preserve"> </w:t>
            </w:r>
            <w:r>
              <w:rPr>
                <w:spacing w:val="-6"/>
                <w:sz w:val="21"/>
                <w:szCs w:val="21"/>
                <w:lang w:eastAsia="zh-CN"/>
              </w:rPr>
              <w:t>实</w:t>
            </w:r>
            <w:r>
              <w:rPr>
                <w:spacing w:val="-62"/>
                <w:sz w:val="21"/>
                <w:szCs w:val="21"/>
                <w:lang w:eastAsia="zh-CN"/>
              </w:rPr>
              <w:t xml:space="preserve"> </w:t>
            </w:r>
            <w:r>
              <w:rPr>
                <w:spacing w:val="-6"/>
                <w:sz w:val="21"/>
                <w:szCs w:val="21"/>
                <w:lang w:eastAsia="zh-CN"/>
              </w:rPr>
              <w:t>现</w:t>
            </w:r>
            <w:r>
              <w:rPr>
                <w:spacing w:val="18"/>
                <w:sz w:val="21"/>
                <w:szCs w:val="21"/>
                <w:lang w:eastAsia="zh-CN"/>
              </w:rPr>
              <w:t>烧结轴承的轴向定</w:t>
            </w:r>
            <w:r>
              <w:rPr>
                <w:sz w:val="21"/>
                <w:szCs w:val="21"/>
                <w:lang w:eastAsia="zh-CN"/>
              </w:rPr>
              <w:t>位</w:t>
            </w:r>
          </w:p>
        </w:tc>
        <w:tc>
          <w:tcPr>
            <w:tcW w:w="1139" w:type="dxa"/>
          </w:tcPr>
          <w:p w:rsidR="006035E2" w:rsidRDefault="006035E2">
            <w:pPr>
              <w:spacing w:line="269" w:lineRule="auto"/>
              <w:rPr>
                <w:lang w:eastAsia="zh-CN"/>
              </w:rPr>
            </w:pPr>
          </w:p>
          <w:p w:rsidR="006035E2" w:rsidRDefault="006035E2">
            <w:pPr>
              <w:spacing w:line="270" w:lineRule="auto"/>
              <w:rPr>
                <w:lang w:eastAsia="zh-CN"/>
              </w:rPr>
            </w:pPr>
          </w:p>
          <w:p w:rsidR="006035E2" w:rsidRDefault="000A592D">
            <w:pPr>
              <w:pStyle w:val="TableText"/>
              <w:spacing w:before="68" w:line="215" w:lineRule="auto"/>
              <w:ind w:left="19" w:right="7" w:hanging="2"/>
              <w:jc w:val="both"/>
              <w:rPr>
                <w:sz w:val="21"/>
                <w:szCs w:val="21"/>
                <w:lang w:eastAsia="zh-CN"/>
              </w:rPr>
            </w:pPr>
            <w:r>
              <w:rPr>
                <w:spacing w:val="10"/>
                <w:sz w:val="21"/>
                <w:szCs w:val="21"/>
                <w:lang w:eastAsia="zh-CN"/>
              </w:rPr>
              <w:t>设备在达到最终位置前</w:t>
            </w:r>
            <w:r>
              <w:rPr>
                <w:spacing w:val="-8"/>
                <w:sz w:val="21"/>
                <w:szCs w:val="21"/>
                <w:lang w:eastAsia="zh-CN"/>
              </w:rPr>
              <w:t>停止</w:t>
            </w:r>
          </w:p>
        </w:tc>
        <w:tc>
          <w:tcPr>
            <w:tcW w:w="1079" w:type="dxa"/>
          </w:tcPr>
          <w:p w:rsidR="006035E2" w:rsidRDefault="006035E2">
            <w:pPr>
              <w:spacing w:line="269" w:lineRule="auto"/>
              <w:rPr>
                <w:lang w:eastAsia="zh-CN"/>
              </w:rPr>
            </w:pPr>
          </w:p>
          <w:p w:rsidR="006035E2" w:rsidRDefault="006035E2">
            <w:pPr>
              <w:spacing w:line="269" w:lineRule="auto"/>
              <w:rPr>
                <w:lang w:eastAsia="zh-CN"/>
              </w:rPr>
            </w:pPr>
          </w:p>
          <w:p w:rsidR="006035E2" w:rsidRDefault="000A592D">
            <w:pPr>
              <w:pStyle w:val="TableText"/>
              <w:spacing w:before="68" w:line="216" w:lineRule="auto"/>
              <w:ind w:left="18" w:right="5"/>
              <w:jc w:val="both"/>
              <w:rPr>
                <w:sz w:val="21"/>
                <w:szCs w:val="21"/>
                <w:lang w:eastAsia="zh-CN"/>
              </w:rPr>
            </w:pPr>
            <w:r>
              <w:rPr>
                <w:spacing w:val="-2"/>
                <w:sz w:val="21"/>
                <w:szCs w:val="21"/>
                <w:lang w:eastAsia="zh-CN"/>
              </w:rPr>
              <w:t>根据数据表调整力的大</w:t>
            </w:r>
            <w:r>
              <w:rPr>
                <w:sz w:val="21"/>
                <w:szCs w:val="21"/>
                <w:lang w:eastAsia="zh-CN"/>
              </w:rPr>
              <w:t>小</w:t>
            </w:r>
          </w:p>
        </w:tc>
        <w:tc>
          <w:tcPr>
            <w:tcW w:w="625" w:type="dxa"/>
          </w:tcPr>
          <w:p w:rsidR="006035E2" w:rsidRDefault="006035E2">
            <w:pPr>
              <w:spacing w:line="259" w:lineRule="auto"/>
              <w:rPr>
                <w:lang w:eastAsia="zh-CN"/>
              </w:rPr>
            </w:pPr>
          </w:p>
          <w:p w:rsidR="006035E2" w:rsidRDefault="006035E2">
            <w:pPr>
              <w:spacing w:line="259" w:lineRule="auto"/>
              <w:rPr>
                <w:lang w:eastAsia="zh-CN"/>
              </w:rPr>
            </w:pPr>
          </w:p>
          <w:p w:rsidR="006035E2" w:rsidRDefault="006035E2">
            <w:pPr>
              <w:spacing w:line="259" w:lineRule="auto"/>
              <w:rPr>
                <w:lang w:eastAsia="zh-CN"/>
              </w:rPr>
            </w:pPr>
          </w:p>
          <w:p w:rsidR="006035E2" w:rsidRDefault="000A592D">
            <w:pPr>
              <w:pStyle w:val="TableText"/>
              <w:spacing w:before="69" w:line="241" w:lineRule="auto"/>
              <w:ind w:left="266"/>
              <w:rPr>
                <w:sz w:val="21"/>
                <w:szCs w:val="21"/>
              </w:rPr>
            </w:pPr>
            <w:r>
              <w:rPr>
                <w:b/>
                <w:bCs/>
                <w:spacing w:val="-3"/>
                <w:sz w:val="21"/>
                <w:szCs w:val="21"/>
              </w:rPr>
              <w:t>5</w:t>
            </w:r>
          </w:p>
        </w:tc>
        <w:tc>
          <w:tcPr>
            <w:tcW w:w="1041" w:type="dxa"/>
          </w:tcPr>
          <w:p w:rsidR="006035E2" w:rsidRDefault="000A592D">
            <w:pPr>
              <w:pStyle w:val="TableText"/>
              <w:spacing w:before="250" w:line="221" w:lineRule="auto"/>
              <w:jc w:val="right"/>
              <w:rPr>
                <w:sz w:val="21"/>
                <w:szCs w:val="21"/>
                <w:lang w:eastAsia="zh-CN"/>
              </w:rPr>
            </w:pPr>
            <w:r>
              <w:rPr>
                <w:spacing w:val="41"/>
                <w:sz w:val="21"/>
                <w:szCs w:val="21"/>
                <w:lang w:eastAsia="zh-CN"/>
              </w:rPr>
              <w:t>根据规范</w:t>
            </w:r>
          </w:p>
          <w:p w:rsidR="006035E2" w:rsidRDefault="000A592D">
            <w:pPr>
              <w:pStyle w:val="TableText"/>
              <w:spacing w:before="27" w:line="177" w:lineRule="auto"/>
              <w:ind w:left="7"/>
              <w:rPr>
                <w:sz w:val="21"/>
                <w:szCs w:val="21"/>
                <w:lang w:eastAsia="zh-CN"/>
              </w:rPr>
            </w:pPr>
            <w:r>
              <w:rPr>
                <w:b/>
                <w:bCs/>
                <w:spacing w:val="-3"/>
                <w:sz w:val="21"/>
                <w:szCs w:val="21"/>
                <w:lang w:eastAsia="zh-CN"/>
              </w:rPr>
              <w:t>MRKJ5038</w:t>
            </w:r>
          </w:p>
          <w:p w:rsidR="006035E2" w:rsidRDefault="000A592D">
            <w:pPr>
              <w:pStyle w:val="TableText"/>
              <w:spacing w:before="1" w:line="210" w:lineRule="auto"/>
              <w:jc w:val="right"/>
              <w:rPr>
                <w:sz w:val="21"/>
                <w:szCs w:val="21"/>
                <w:lang w:eastAsia="zh-CN"/>
              </w:rPr>
            </w:pPr>
            <w:r>
              <w:rPr>
                <w:spacing w:val="-20"/>
                <w:sz w:val="21"/>
                <w:szCs w:val="21"/>
                <w:lang w:eastAsia="zh-CN"/>
              </w:rPr>
              <w:t>对 电</w:t>
            </w:r>
            <w:r>
              <w:rPr>
                <w:spacing w:val="-29"/>
                <w:sz w:val="21"/>
                <w:szCs w:val="21"/>
                <w:lang w:eastAsia="zh-CN"/>
              </w:rPr>
              <w:t xml:space="preserve"> </w:t>
            </w:r>
            <w:r>
              <w:rPr>
                <w:spacing w:val="-20"/>
                <w:sz w:val="21"/>
                <w:szCs w:val="21"/>
                <w:lang w:eastAsia="zh-CN"/>
              </w:rPr>
              <w:t>机</w:t>
            </w:r>
            <w:r>
              <w:rPr>
                <w:spacing w:val="-28"/>
                <w:sz w:val="21"/>
                <w:szCs w:val="21"/>
                <w:lang w:eastAsia="zh-CN"/>
              </w:rPr>
              <w:t xml:space="preserve"> </w:t>
            </w:r>
            <w:r>
              <w:rPr>
                <w:spacing w:val="-15"/>
                <w:sz w:val="21"/>
                <w:szCs w:val="21"/>
                <w:lang w:eastAsia="zh-CN"/>
              </w:rPr>
              <w:t>性</w:t>
            </w:r>
          </w:p>
          <w:p w:rsidR="006035E2" w:rsidRDefault="000A592D">
            <w:pPr>
              <w:pStyle w:val="TableText"/>
              <w:spacing w:before="1" w:line="210" w:lineRule="auto"/>
              <w:jc w:val="right"/>
              <w:rPr>
                <w:sz w:val="21"/>
                <w:szCs w:val="21"/>
              </w:rPr>
            </w:pPr>
            <w:r>
              <w:rPr>
                <w:spacing w:val="-24"/>
                <w:sz w:val="21"/>
                <w:szCs w:val="21"/>
              </w:rPr>
              <w:t>能 曲</w:t>
            </w:r>
            <w:r>
              <w:rPr>
                <w:spacing w:val="-23"/>
                <w:sz w:val="21"/>
                <w:szCs w:val="21"/>
              </w:rPr>
              <w:t xml:space="preserve"> 线</w:t>
            </w:r>
            <w:r>
              <w:rPr>
                <w:spacing w:val="-30"/>
                <w:sz w:val="21"/>
                <w:szCs w:val="21"/>
              </w:rPr>
              <w:t xml:space="preserve"> </w:t>
            </w:r>
            <w:r>
              <w:rPr>
                <w:spacing w:val="-15"/>
                <w:sz w:val="21"/>
                <w:szCs w:val="21"/>
              </w:rPr>
              <w:t>进</w:t>
            </w:r>
          </w:p>
          <w:p w:rsidR="006035E2" w:rsidRDefault="000A592D">
            <w:pPr>
              <w:pStyle w:val="TableText"/>
              <w:spacing w:line="217" w:lineRule="auto"/>
              <w:ind w:left="20" w:right="3" w:firstLine="1"/>
              <w:rPr>
                <w:sz w:val="21"/>
                <w:szCs w:val="21"/>
              </w:rPr>
            </w:pPr>
            <w:r>
              <w:rPr>
                <w:spacing w:val="41"/>
                <w:sz w:val="21"/>
                <w:szCs w:val="21"/>
              </w:rPr>
              <w:t>行完全检</w:t>
            </w:r>
            <w:r>
              <w:rPr>
                <w:sz w:val="21"/>
                <w:szCs w:val="21"/>
              </w:rPr>
              <w:t>测</w:t>
            </w:r>
          </w:p>
        </w:tc>
        <w:tc>
          <w:tcPr>
            <w:tcW w:w="945" w:type="dxa"/>
          </w:tcPr>
          <w:p w:rsidR="006035E2" w:rsidRDefault="006035E2">
            <w:pPr>
              <w:spacing w:line="259" w:lineRule="auto"/>
            </w:pPr>
          </w:p>
          <w:p w:rsidR="006035E2" w:rsidRDefault="006035E2">
            <w:pPr>
              <w:spacing w:line="259" w:lineRule="auto"/>
            </w:pPr>
          </w:p>
          <w:p w:rsidR="006035E2" w:rsidRDefault="006035E2">
            <w:pPr>
              <w:spacing w:line="259" w:lineRule="auto"/>
            </w:pPr>
          </w:p>
          <w:p w:rsidR="006035E2" w:rsidRDefault="000A592D">
            <w:pPr>
              <w:pStyle w:val="TableText"/>
              <w:spacing w:before="68" w:line="276" w:lineRule="exact"/>
              <w:ind w:left="17"/>
              <w:rPr>
                <w:sz w:val="21"/>
                <w:szCs w:val="21"/>
              </w:rPr>
            </w:pPr>
            <w:r>
              <w:rPr>
                <w:b/>
                <w:bCs/>
                <w:spacing w:val="-3"/>
                <w:position w:val="1"/>
                <w:sz w:val="21"/>
                <w:szCs w:val="21"/>
              </w:rPr>
              <w:t>2</w:t>
            </w:r>
          </w:p>
        </w:tc>
        <w:tc>
          <w:tcPr>
            <w:tcW w:w="938" w:type="dxa"/>
          </w:tcPr>
          <w:p w:rsidR="006035E2" w:rsidRDefault="006035E2">
            <w:pPr>
              <w:spacing w:line="272" w:lineRule="auto"/>
            </w:pPr>
          </w:p>
          <w:p w:rsidR="006035E2" w:rsidRDefault="006035E2">
            <w:pPr>
              <w:spacing w:line="272" w:lineRule="auto"/>
            </w:pPr>
          </w:p>
          <w:p w:rsidR="006035E2" w:rsidRDefault="006035E2">
            <w:pPr>
              <w:spacing w:line="273" w:lineRule="auto"/>
            </w:pPr>
          </w:p>
          <w:p w:rsidR="006035E2" w:rsidRDefault="000A592D">
            <w:pPr>
              <w:pStyle w:val="TableText"/>
              <w:spacing w:before="68" w:line="177" w:lineRule="auto"/>
              <w:ind w:left="9"/>
              <w:rPr>
                <w:sz w:val="21"/>
                <w:szCs w:val="21"/>
              </w:rPr>
            </w:pPr>
            <w:r>
              <w:rPr>
                <w:b/>
                <w:bCs/>
                <w:spacing w:val="-3"/>
                <w:sz w:val="21"/>
                <w:szCs w:val="21"/>
              </w:rPr>
              <w:t>M</w:t>
            </w:r>
          </w:p>
        </w:tc>
        <w:tc>
          <w:tcPr>
            <w:tcW w:w="946" w:type="dxa"/>
          </w:tcPr>
          <w:p w:rsidR="006035E2" w:rsidRDefault="006035E2"/>
        </w:tc>
      </w:tr>
      <w:tr w:rsidR="006035E2">
        <w:trPr>
          <w:trHeight w:val="244"/>
        </w:trPr>
        <w:tc>
          <w:tcPr>
            <w:tcW w:w="1275" w:type="dxa"/>
          </w:tcPr>
          <w:p w:rsidR="006035E2" w:rsidRDefault="006035E2">
            <w:pPr>
              <w:spacing w:line="234" w:lineRule="exact"/>
              <w:rPr>
                <w:sz w:val="20"/>
              </w:rPr>
            </w:pPr>
          </w:p>
        </w:tc>
        <w:tc>
          <w:tcPr>
            <w:tcW w:w="611" w:type="dxa"/>
          </w:tcPr>
          <w:p w:rsidR="006035E2" w:rsidRDefault="006035E2">
            <w:pPr>
              <w:spacing w:line="234" w:lineRule="exact"/>
              <w:rPr>
                <w:sz w:val="20"/>
              </w:rPr>
            </w:pPr>
          </w:p>
        </w:tc>
        <w:tc>
          <w:tcPr>
            <w:tcW w:w="947" w:type="dxa"/>
          </w:tcPr>
          <w:p w:rsidR="006035E2" w:rsidRDefault="006035E2">
            <w:pPr>
              <w:spacing w:line="234" w:lineRule="exact"/>
              <w:rPr>
                <w:sz w:val="20"/>
              </w:rPr>
            </w:pPr>
          </w:p>
        </w:tc>
        <w:tc>
          <w:tcPr>
            <w:tcW w:w="1139" w:type="dxa"/>
          </w:tcPr>
          <w:p w:rsidR="006035E2" w:rsidRDefault="006035E2">
            <w:pPr>
              <w:spacing w:line="234" w:lineRule="exact"/>
              <w:rPr>
                <w:sz w:val="20"/>
              </w:rPr>
            </w:pPr>
          </w:p>
        </w:tc>
        <w:tc>
          <w:tcPr>
            <w:tcW w:w="1079" w:type="dxa"/>
          </w:tcPr>
          <w:p w:rsidR="006035E2" w:rsidRDefault="006035E2">
            <w:pPr>
              <w:spacing w:line="234" w:lineRule="exact"/>
              <w:rPr>
                <w:sz w:val="20"/>
              </w:rPr>
            </w:pPr>
          </w:p>
        </w:tc>
        <w:tc>
          <w:tcPr>
            <w:tcW w:w="625" w:type="dxa"/>
          </w:tcPr>
          <w:p w:rsidR="006035E2" w:rsidRDefault="006035E2">
            <w:pPr>
              <w:spacing w:line="234" w:lineRule="exact"/>
              <w:rPr>
                <w:sz w:val="20"/>
              </w:rPr>
            </w:pPr>
          </w:p>
        </w:tc>
        <w:tc>
          <w:tcPr>
            <w:tcW w:w="1041" w:type="dxa"/>
          </w:tcPr>
          <w:p w:rsidR="006035E2" w:rsidRDefault="006035E2">
            <w:pPr>
              <w:spacing w:line="234" w:lineRule="exact"/>
              <w:rPr>
                <w:sz w:val="20"/>
              </w:rPr>
            </w:pPr>
          </w:p>
        </w:tc>
        <w:tc>
          <w:tcPr>
            <w:tcW w:w="945" w:type="dxa"/>
          </w:tcPr>
          <w:p w:rsidR="006035E2" w:rsidRDefault="006035E2">
            <w:pPr>
              <w:spacing w:line="234" w:lineRule="exact"/>
              <w:rPr>
                <w:sz w:val="20"/>
              </w:rPr>
            </w:pPr>
          </w:p>
        </w:tc>
        <w:tc>
          <w:tcPr>
            <w:tcW w:w="938" w:type="dxa"/>
          </w:tcPr>
          <w:p w:rsidR="006035E2" w:rsidRDefault="006035E2">
            <w:pPr>
              <w:spacing w:line="234" w:lineRule="exact"/>
              <w:rPr>
                <w:sz w:val="20"/>
              </w:rPr>
            </w:pPr>
          </w:p>
        </w:tc>
        <w:tc>
          <w:tcPr>
            <w:tcW w:w="946" w:type="dxa"/>
          </w:tcPr>
          <w:p w:rsidR="006035E2" w:rsidRDefault="006035E2">
            <w:pPr>
              <w:spacing w:line="234" w:lineRule="exact"/>
              <w:rPr>
                <w:sz w:val="20"/>
              </w:rPr>
            </w:pPr>
          </w:p>
        </w:tc>
      </w:tr>
    </w:tbl>
    <w:p w:rsidR="006035E2" w:rsidRDefault="006035E2">
      <w:pPr>
        <w:spacing w:line="398" w:lineRule="auto"/>
      </w:pPr>
    </w:p>
    <w:p w:rsidR="006035E2" w:rsidRDefault="000A592D">
      <w:pPr>
        <w:pStyle w:val="a3"/>
        <w:spacing w:before="98" w:line="220" w:lineRule="auto"/>
        <w:ind w:left="46"/>
        <w:rPr>
          <w:sz w:val="30"/>
          <w:szCs w:val="30"/>
          <w:lang w:eastAsia="zh-CN"/>
        </w:rPr>
      </w:pPr>
      <w:r>
        <w:rPr>
          <w:b/>
          <w:bCs/>
          <w:spacing w:val="-4"/>
          <w:sz w:val="30"/>
          <w:szCs w:val="30"/>
          <w:lang w:eastAsia="zh-CN"/>
        </w:rPr>
        <w:t>3.5.10</w:t>
      </w:r>
      <w:r>
        <w:rPr>
          <w:spacing w:val="-49"/>
          <w:sz w:val="30"/>
          <w:szCs w:val="30"/>
          <w:lang w:eastAsia="zh-CN"/>
        </w:rPr>
        <w:t xml:space="preserve"> </w:t>
      </w:r>
      <w:r>
        <w:rPr>
          <w:b/>
          <w:bCs/>
          <w:spacing w:val="-4"/>
          <w:sz w:val="30"/>
          <w:szCs w:val="30"/>
          <w:lang w:eastAsia="zh-CN"/>
        </w:rPr>
        <w:t>顾客和供应商之间的协作（严重度）</w:t>
      </w:r>
    </w:p>
    <w:p w:rsidR="006035E2" w:rsidRDefault="000A592D">
      <w:pPr>
        <w:pStyle w:val="a3"/>
        <w:spacing w:before="65" w:line="258" w:lineRule="auto"/>
        <w:ind w:left="51" w:right="96" w:firstLine="601"/>
        <w:jc w:val="both"/>
        <w:rPr>
          <w:sz w:val="30"/>
          <w:szCs w:val="30"/>
          <w:lang w:eastAsia="zh-CN"/>
        </w:rPr>
      </w:pPr>
      <w:r>
        <w:rPr>
          <w:spacing w:val="-3"/>
          <w:sz w:val="30"/>
          <w:szCs w:val="30"/>
          <w:lang w:eastAsia="zh-CN"/>
        </w:rPr>
        <w:t>风险分析的输出是顾客和供应商对技术风险达</w:t>
      </w:r>
      <w:r>
        <w:rPr>
          <w:spacing w:val="-4"/>
          <w:sz w:val="30"/>
          <w:szCs w:val="30"/>
          <w:lang w:eastAsia="zh-CN"/>
        </w:rPr>
        <w:t>成的一致理解。协作的</w:t>
      </w:r>
      <w:r>
        <w:rPr>
          <w:spacing w:val="-3"/>
          <w:sz w:val="30"/>
          <w:szCs w:val="30"/>
          <w:lang w:eastAsia="zh-CN"/>
        </w:rPr>
        <w:t>方法从口头报告到正式报告不一。共享的信息量取决于项目的需要</w:t>
      </w:r>
      <w:r>
        <w:rPr>
          <w:spacing w:val="-4"/>
          <w:sz w:val="30"/>
          <w:szCs w:val="30"/>
          <w:lang w:eastAsia="zh-CN"/>
        </w:rPr>
        <w:t>、公司</w:t>
      </w:r>
      <w:r>
        <w:rPr>
          <w:spacing w:val="-3"/>
          <w:sz w:val="30"/>
          <w:szCs w:val="30"/>
          <w:lang w:eastAsia="zh-CN"/>
        </w:rPr>
        <w:t>政策、合同协议等。共享的信息内容取决于公司在供应链中的位置。下面列出了一些示例：</w:t>
      </w:r>
    </w:p>
    <w:p w:rsidR="006035E2" w:rsidRDefault="000A592D">
      <w:pPr>
        <w:pStyle w:val="a3"/>
        <w:spacing w:before="1" w:line="258" w:lineRule="auto"/>
        <w:ind w:left="60" w:right="97" w:firstLine="602"/>
        <w:rPr>
          <w:sz w:val="30"/>
          <w:szCs w:val="30"/>
          <w:lang w:eastAsia="zh-CN"/>
        </w:rPr>
      </w:pPr>
      <w:r>
        <w:rPr>
          <w:b/>
          <w:bCs/>
          <w:spacing w:val="-4"/>
          <w:sz w:val="30"/>
          <w:szCs w:val="30"/>
          <w:lang w:eastAsia="zh-CN"/>
        </w:rPr>
        <w:t>1.OEM</w:t>
      </w:r>
      <w:r>
        <w:rPr>
          <w:spacing w:val="-48"/>
          <w:sz w:val="30"/>
          <w:szCs w:val="30"/>
          <w:lang w:eastAsia="zh-CN"/>
        </w:rPr>
        <w:t xml:space="preserve"> </w:t>
      </w:r>
      <w:r>
        <w:rPr>
          <w:spacing w:val="-4"/>
          <w:sz w:val="30"/>
          <w:szCs w:val="30"/>
          <w:lang w:eastAsia="zh-CN"/>
        </w:rPr>
        <w:t>可将整车级</w:t>
      </w:r>
      <w:r>
        <w:rPr>
          <w:spacing w:val="-70"/>
          <w:sz w:val="30"/>
          <w:szCs w:val="30"/>
          <w:lang w:eastAsia="zh-CN"/>
        </w:rPr>
        <w:t xml:space="preserve"> </w:t>
      </w:r>
      <w:r>
        <w:rPr>
          <w:b/>
          <w:bCs/>
          <w:spacing w:val="-4"/>
          <w:sz w:val="30"/>
          <w:szCs w:val="30"/>
          <w:lang w:eastAsia="zh-CN"/>
        </w:rPr>
        <w:t>DFMEA</w:t>
      </w:r>
      <w:r>
        <w:rPr>
          <w:spacing w:val="-38"/>
          <w:sz w:val="30"/>
          <w:szCs w:val="30"/>
          <w:lang w:eastAsia="zh-CN"/>
        </w:rPr>
        <w:t xml:space="preserve"> </w:t>
      </w:r>
      <w:r>
        <w:rPr>
          <w:spacing w:val="-4"/>
          <w:sz w:val="30"/>
          <w:szCs w:val="30"/>
          <w:lang w:eastAsia="zh-CN"/>
        </w:rPr>
        <w:t>的设计功能、失效影响和严重度与一级供应</w:t>
      </w:r>
      <w:r>
        <w:rPr>
          <w:spacing w:val="-7"/>
          <w:sz w:val="30"/>
          <w:szCs w:val="30"/>
          <w:lang w:eastAsia="zh-CN"/>
        </w:rPr>
        <w:t>商的</w:t>
      </w:r>
      <w:r>
        <w:rPr>
          <w:spacing w:val="-61"/>
          <w:sz w:val="30"/>
          <w:szCs w:val="30"/>
          <w:lang w:eastAsia="zh-CN"/>
        </w:rPr>
        <w:t xml:space="preserve"> </w:t>
      </w:r>
      <w:r>
        <w:rPr>
          <w:b/>
          <w:bCs/>
          <w:spacing w:val="-7"/>
          <w:sz w:val="30"/>
          <w:szCs w:val="30"/>
          <w:lang w:eastAsia="zh-CN"/>
        </w:rPr>
        <w:t>DFMEA</w:t>
      </w:r>
      <w:r>
        <w:rPr>
          <w:spacing w:val="-53"/>
          <w:sz w:val="30"/>
          <w:szCs w:val="30"/>
          <w:lang w:eastAsia="zh-CN"/>
        </w:rPr>
        <w:t xml:space="preserve"> </w:t>
      </w:r>
      <w:r>
        <w:rPr>
          <w:spacing w:val="-7"/>
          <w:sz w:val="30"/>
          <w:szCs w:val="30"/>
          <w:lang w:eastAsia="zh-CN"/>
        </w:rPr>
        <w:t>进行比较。</w:t>
      </w:r>
    </w:p>
    <w:p w:rsidR="006035E2" w:rsidRDefault="000A592D">
      <w:pPr>
        <w:pStyle w:val="a3"/>
        <w:spacing w:before="3" w:line="258" w:lineRule="auto"/>
        <w:ind w:left="48" w:right="95" w:firstLine="595"/>
        <w:rPr>
          <w:sz w:val="30"/>
          <w:szCs w:val="30"/>
          <w:lang w:eastAsia="zh-CN"/>
        </w:rPr>
      </w:pPr>
      <w:r>
        <w:rPr>
          <w:b/>
          <w:bCs/>
          <w:spacing w:val="2"/>
          <w:sz w:val="30"/>
          <w:szCs w:val="30"/>
          <w:lang w:eastAsia="zh-CN"/>
        </w:rPr>
        <w:t>2.</w:t>
      </w:r>
      <w:r>
        <w:rPr>
          <w:spacing w:val="2"/>
          <w:sz w:val="30"/>
          <w:szCs w:val="30"/>
          <w:lang w:eastAsia="zh-CN"/>
        </w:rPr>
        <w:t>一级供应商通过产品图纸和</w:t>
      </w:r>
      <w:r>
        <w:rPr>
          <w:b/>
          <w:bCs/>
          <w:spacing w:val="2"/>
          <w:sz w:val="30"/>
          <w:szCs w:val="30"/>
          <w:lang w:eastAsia="zh-CN"/>
        </w:rPr>
        <w:t>/</w:t>
      </w:r>
      <w:r>
        <w:rPr>
          <w:spacing w:val="2"/>
          <w:sz w:val="30"/>
          <w:szCs w:val="30"/>
          <w:lang w:eastAsia="zh-CN"/>
        </w:rPr>
        <w:t>或规范或其</w:t>
      </w:r>
      <w:r>
        <w:rPr>
          <w:spacing w:val="1"/>
          <w:sz w:val="30"/>
          <w:szCs w:val="30"/>
          <w:lang w:eastAsia="zh-CN"/>
        </w:rPr>
        <w:t>他方式传达有关产品特性</w:t>
      </w:r>
      <w:r>
        <w:rPr>
          <w:spacing w:val="-3"/>
          <w:sz w:val="30"/>
          <w:szCs w:val="30"/>
          <w:lang w:eastAsia="zh-CN"/>
        </w:rPr>
        <w:t xml:space="preserve">的必要信息，包括对标准或特殊特性和严重度的指定。此信息用作二级供应商 </w:t>
      </w:r>
      <w:r>
        <w:rPr>
          <w:b/>
          <w:bCs/>
          <w:spacing w:val="-3"/>
          <w:sz w:val="30"/>
          <w:szCs w:val="30"/>
          <w:lang w:eastAsia="zh-CN"/>
        </w:rPr>
        <w:t>PFMEA</w:t>
      </w:r>
      <w:r>
        <w:rPr>
          <w:spacing w:val="-3"/>
          <w:sz w:val="30"/>
          <w:szCs w:val="30"/>
          <w:lang w:eastAsia="zh-CN"/>
        </w:rPr>
        <w:t xml:space="preserve"> 以及一级供应商内部 </w:t>
      </w:r>
      <w:r>
        <w:rPr>
          <w:b/>
          <w:bCs/>
          <w:spacing w:val="-3"/>
          <w:sz w:val="30"/>
          <w:szCs w:val="30"/>
          <w:lang w:eastAsia="zh-CN"/>
        </w:rPr>
        <w:t>PFMEA</w:t>
      </w:r>
      <w:r>
        <w:rPr>
          <w:spacing w:val="-3"/>
          <w:sz w:val="30"/>
          <w:szCs w:val="30"/>
          <w:lang w:eastAsia="zh-CN"/>
        </w:rPr>
        <w:t xml:space="preserve"> 的输入。</w:t>
      </w:r>
      <w:r>
        <w:rPr>
          <w:spacing w:val="-4"/>
          <w:sz w:val="30"/>
          <w:szCs w:val="30"/>
          <w:lang w:eastAsia="zh-CN"/>
        </w:rPr>
        <w:t>当设计团队传达“产品特性超出规范</w:t>
      </w:r>
      <w:r>
        <w:rPr>
          <w:spacing w:val="-110"/>
          <w:sz w:val="30"/>
          <w:szCs w:val="30"/>
          <w:lang w:eastAsia="zh-CN"/>
        </w:rPr>
        <w:t xml:space="preserve"> </w:t>
      </w:r>
      <w:r>
        <w:rPr>
          <w:spacing w:val="-4"/>
          <w:sz w:val="30"/>
          <w:szCs w:val="30"/>
          <w:lang w:eastAsia="zh-CN"/>
        </w:rPr>
        <w:t>”的相关风险时，过程团队可以在制造过</w:t>
      </w:r>
      <w:r>
        <w:rPr>
          <w:spacing w:val="-5"/>
          <w:sz w:val="30"/>
          <w:szCs w:val="30"/>
          <w:lang w:eastAsia="zh-CN"/>
        </w:rPr>
        <w:t>程中建立适当水平</w:t>
      </w:r>
      <w:r>
        <w:rPr>
          <w:spacing w:val="-3"/>
          <w:sz w:val="30"/>
          <w:szCs w:val="30"/>
          <w:lang w:eastAsia="zh-CN"/>
        </w:rPr>
        <w:t>的预防和探测控制。</w:t>
      </w:r>
    </w:p>
    <w:p w:rsidR="006035E2" w:rsidRDefault="000A592D">
      <w:pPr>
        <w:pStyle w:val="a3"/>
        <w:spacing w:line="222" w:lineRule="auto"/>
        <w:ind w:left="46"/>
        <w:rPr>
          <w:sz w:val="30"/>
          <w:szCs w:val="30"/>
          <w:lang w:eastAsia="zh-CN"/>
        </w:rPr>
      </w:pPr>
      <w:r>
        <w:rPr>
          <w:b/>
          <w:bCs/>
          <w:spacing w:val="-6"/>
          <w:sz w:val="30"/>
          <w:szCs w:val="30"/>
          <w:lang w:eastAsia="zh-CN"/>
        </w:rPr>
        <w:t>3.5.11</w:t>
      </w:r>
      <w:r>
        <w:rPr>
          <w:spacing w:val="-50"/>
          <w:sz w:val="30"/>
          <w:szCs w:val="30"/>
          <w:lang w:eastAsia="zh-CN"/>
        </w:rPr>
        <w:t xml:space="preserve"> </w:t>
      </w:r>
      <w:r>
        <w:rPr>
          <w:b/>
          <w:bCs/>
          <w:spacing w:val="-6"/>
          <w:sz w:val="30"/>
          <w:szCs w:val="30"/>
          <w:lang w:eastAsia="zh-CN"/>
        </w:rPr>
        <w:t>优化的基础</w:t>
      </w:r>
    </w:p>
    <w:p w:rsidR="006035E2" w:rsidRDefault="000A592D">
      <w:pPr>
        <w:pStyle w:val="a3"/>
        <w:spacing w:before="61" w:line="258" w:lineRule="auto"/>
        <w:ind w:left="46" w:right="97" w:firstLine="589"/>
        <w:jc w:val="both"/>
        <w:rPr>
          <w:sz w:val="30"/>
          <w:szCs w:val="30"/>
          <w:lang w:eastAsia="zh-CN"/>
        </w:rPr>
      </w:pPr>
      <w:r>
        <w:rPr>
          <w:b/>
          <w:bCs/>
          <w:sz w:val="30"/>
          <w:szCs w:val="30"/>
          <w:lang w:eastAsia="zh-CN"/>
        </w:rPr>
        <w:t>FMEA</w:t>
      </w:r>
      <w:r>
        <w:rPr>
          <w:spacing w:val="2"/>
          <w:sz w:val="30"/>
          <w:szCs w:val="30"/>
          <w:lang w:eastAsia="zh-CN"/>
        </w:rPr>
        <w:t xml:space="preserve"> 七步骤中前五个步骤的输出用于确定是否需要额外的设计</w:t>
      </w:r>
      <w:r>
        <w:rPr>
          <w:spacing w:val="1"/>
          <w:sz w:val="30"/>
          <w:szCs w:val="30"/>
          <w:lang w:eastAsia="zh-CN"/>
        </w:rPr>
        <w:t>或测</w:t>
      </w:r>
      <w:r>
        <w:rPr>
          <w:spacing w:val="-3"/>
          <w:sz w:val="30"/>
          <w:szCs w:val="30"/>
          <w:lang w:eastAsia="zh-CN"/>
        </w:rPr>
        <w:t>试措施。过程评审、联客评审、管理评审和跨职能团队会议为步骤六“优</w:t>
      </w:r>
      <w:r>
        <w:rPr>
          <w:spacing w:val="-7"/>
          <w:sz w:val="30"/>
          <w:szCs w:val="30"/>
          <w:lang w:eastAsia="zh-CN"/>
        </w:rPr>
        <w:t>化”提供基础。</w:t>
      </w:r>
    </w:p>
    <w:p w:rsidR="006035E2" w:rsidRDefault="000A592D">
      <w:pPr>
        <w:pStyle w:val="a3"/>
        <w:spacing w:before="1" w:line="219" w:lineRule="auto"/>
        <w:ind w:left="46"/>
        <w:rPr>
          <w:sz w:val="30"/>
          <w:szCs w:val="30"/>
          <w:lang w:eastAsia="zh-CN"/>
        </w:rPr>
      </w:pPr>
      <w:r>
        <w:rPr>
          <w:b/>
          <w:bCs/>
          <w:spacing w:val="-9"/>
          <w:sz w:val="30"/>
          <w:szCs w:val="30"/>
          <w:lang w:eastAsia="zh-CN"/>
        </w:rPr>
        <w:t>3.6</w:t>
      </w:r>
      <w:r>
        <w:rPr>
          <w:spacing w:val="14"/>
          <w:sz w:val="30"/>
          <w:szCs w:val="30"/>
          <w:lang w:eastAsia="zh-CN"/>
        </w:rPr>
        <w:t xml:space="preserve">  </w:t>
      </w:r>
      <w:r>
        <w:rPr>
          <w:b/>
          <w:bCs/>
          <w:spacing w:val="-9"/>
          <w:sz w:val="30"/>
          <w:szCs w:val="30"/>
          <w:lang w:eastAsia="zh-CN"/>
        </w:rPr>
        <w:t>步骤六：优化</w:t>
      </w:r>
    </w:p>
    <w:p w:rsidR="006035E2" w:rsidRDefault="000A592D">
      <w:pPr>
        <w:pStyle w:val="a3"/>
        <w:spacing w:before="63" w:line="226" w:lineRule="auto"/>
        <w:ind w:left="46"/>
        <w:rPr>
          <w:sz w:val="30"/>
          <w:szCs w:val="30"/>
          <w:lang w:eastAsia="zh-CN"/>
        </w:rPr>
      </w:pPr>
      <w:r>
        <w:rPr>
          <w:b/>
          <w:bCs/>
          <w:spacing w:val="-10"/>
          <w:sz w:val="30"/>
          <w:szCs w:val="30"/>
          <w:lang w:eastAsia="zh-CN"/>
        </w:rPr>
        <w:t>3.6.1</w:t>
      </w:r>
      <w:r>
        <w:rPr>
          <w:spacing w:val="73"/>
          <w:sz w:val="30"/>
          <w:szCs w:val="30"/>
          <w:lang w:eastAsia="zh-CN"/>
        </w:rPr>
        <w:t xml:space="preserve"> </w:t>
      </w:r>
      <w:r>
        <w:rPr>
          <w:b/>
          <w:bCs/>
          <w:spacing w:val="-10"/>
          <w:sz w:val="30"/>
          <w:szCs w:val="30"/>
          <w:lang w:eastAsia="zh-CN"/>
        </w:rPr>
        <w:t>目的</w:t>
      </w:r>
    </w:p>
    <w:p w:rsidR="006035E2" w:rsidRDefault="000A592D">
      <w:pPr>
        <w:pStyle w:val="a3"/>
        <w:spacing w:before="55" w:line="258" w:lineRule="auto"/>
        <w:ind w:left="48" w:right="97" w:firstLine="604"/>
        <w:jc w:val="both"/>
        <w:rPr>
          <w:sz w:val="30"/>
          <w:szCs w:val="30"/>
          <w:lang w:eastAsia="zh-CN"/>
        </w:rPr>
      </w:pPr>
      <w:r>
        <w:rPr>
          <w:spacing w:val="-3"/>
          <w:sz w:val="30"/>
          <w:szCs w:val="30"/>
          <w:lang w:eastAsia="zh-CN"/>
        </w:rPr>
        <w:t>过程优化步骤旨在确定降低风险的</w:t>
      </w:r>
      <w:r>
        <w:rPr>
          <w:rFonts w:hint="eastAsia"/>
          <w:spacing w:val="-3"/>
          <w:sz w:val="30"/>
          <w:szCs w:val="30"/>
          <w:lang w:eastAsia="zh-CN"/>
        </w:rPr>
        <w:t>措施</w:t>
      </w:r>
      <w:r>
        <w:rPr>
          <w:spacing w:val="-3"/>
          <w:sz w:val="30"/>
          <w:szCs w:val="30"/>
          <w:lang w:eastAsia="zh-CN"/>
        </w:rPr>
        <w:t>并评</w:t>
      </w:r>
      <w:r>
        <w:rPr>
          <w:spacing w:val="-4"/>
          <w:sz w:val="30"/>
          <w:szCs w:val="30"/>
          <w:lang w:eastAsia="zh-CN"/>
        </w:rPr>
        <w:t>估这些措施的有效性。该</w:t>
      </w:r>
      <w:r>
        <w:rPr>
          <w:spacing w:val="-3"/>
          <w:sz w:val="30"/>
          <w:szCs w:val="30"/>
          <w:lang w:eastAsia="zh-CN"/>
        </w:rPr>
        <w:t>步骤的最终成果是实现一个这样的过程；能够将生产和交付不符合顾客和</w:t>
      </w:r>
      <w:r>
        <w:rPr>
          <w:spacing w:val="-2"/>
          <w:sz w:val="30"/>
          <w:szCs w:val="30"/>
          <w:lang w:eastAsia="zh-CN"/>
        </w:rPr>
        <w:t>利益相关方预期的产品的风险降至最低。</w:t>
      </w:r>
    </w:p>
    <w:p w:rsidR="006035E2" w:rsidRDefault="000A592D">
      <w:pPr>
        <w:pStyle w:val="a3"/>
        <w:spacing w:before="1" w:line="222" w:lineRule="auto"/>
        <w:ind w:left="653"/>
        <w:rPr>
          <w:sz w:val="30"/>
          <w:szCs w:val="30"/>
          <w:lang w:eastAsia="zh-CN"/>
        </w:rPr>
      </w:pPr>
      <w:r>
        <w:rPr>
          <w:spacing w:val="-2"/>
          <w:sz w:val="30"/>
          <w:szCs w:val="30"/>
          <w:lang w:eastAsia="zh-CN"/>
        </w:rPr>
        <w:t>过程优化的主要目标包括：</w:t>
      </w:r>
    </w:p>
    <w:p w:rsidR="006035E2" w:rsidRDefault="006035E2">
      <w:pPr>
        <w:spacing w:line="222" w:lineRule="auto"/>
        <w:rPr>
          <w:sz w:val="30"/>
          <w:szCs w:val="30"/>
          <w:lang w:eastAsia="zh-CN"/>
        </w:rPr>
        <w:sectPr w:rsidR="006035E2">
          <w:footerReference w:type="default" r:id="rId187"/>
          <w:pgSz w:w="11900" w:h="16840"/>
          <w:pgMar w:top="1325" w:right="1087" w:bottom="904" w:left="1160" w:header="735" w:footer="744" w:gutter="0"/>
          <w:cols w:space="720"/>
        </w:sectPr>
      </w:pPr>
    </w:p>
    <w:p w:rsidR="006035E2" w:rsidRDefault="000A592D">
      <w:pPr>
        <w:pStyle w:val="a3"/>
        <w:spacing w:before="194" w:line="223" w:lineRule="auto"/>
        <w:ind w:left="746"/>
        <w:rPr>
          <w:sz w:val="30"/>
          <w:szCs w:val="30"/>
          <w:lang w:eastAsia="zh-CN"/>
        </w:rPr>
      </w:pPr>
      <w:r>
        <w:rPr>
          <w:spacing w:val="-9"/>
          <w:sz w:val="30"/>
          <w:szCs w:val="30"/>
          <w:lang w:eastAsia="zh-CN"/>
        </w:rPr>
        <w:lastRenderedPageBreak/>
        <w:t>· 确定降低风险的必要措施</w:t>
      </w:r>
    </w:p>
    <w:p w:rsidR="006035E2" w:rsidRDefault="000A592D">
      <w:pPr>
        <w:pStyle w:val="a3"/>
        <w:spacing w:before="58" w:line="222" w:lineRule="auto"/>
        <w:ind w:left="746"/>
        <w:rPr>
          <w:sz w:val="30"/>
          <w:szCs w:val="30"/>
          <w:lang w:eastAsia="zh-CN"/>
        </w:rPr>
      </w:pPr>
      <w:r>
        <w:rPr>
          <w:spacing w:val="-9"/>
          <w:sz w:val="30"/>
          <w:szCs w:val="30"/>
          <w:lang w:eastAsia="zh-CN"/>
        </w:rPr>
        <w:t>· 为措施实施分配职责和期限</w:t>
      </w:r>
    </w:p>
    <w:p w:rsidR="006035E2" w:rsidRDefault="000A592D">
      <w:pPr>
        <w:pStyle w:val="a3"/>
        <w:spacing w:before="59" w:line="258" w:lineRule="auto"/>
        <w:ind w:left="53" w:right="95" w:firstLine="692"/>
        <w:rPr>
          <w:sz w:val="30"/>
          <w:szCs w:val="30"/>
          <w:lang w:eastAsia="zh-CN"/>
        </w:rPr>
      </w:pPr>
      <w:r>
        <w:rPr>
          <w:spacing w:val="-2"/>
          <w:sz w:val="30"/>
          <w:szCs w:val="30"/>
          <w:lang w:eastAsia="zh-CN"/>
        </w:rPr>
        <w:t>· 实施措施并将其形成文件，包括对所实施措施的有效性的确认以</w:t>
      </w:r>
      <w:r>
        <w:rPr>
          <w:spacing w:val="-3"/>
          <w:sz w:val="30"/>
          <w:szCs w:val="30"/>
          <w:lang w:eastAsia="zh-CN"/>
        </w:rPr>
        <w:t>及采取措施后的风险评估</w:t>
      </w:r>
    </w:p>
    <w:p w:rsidR="006035E2" w:rsidRDefault="000A592D">
      <w:pPr>
        <w:pStyle w:val="a3"/>
        <w:spacing w:before="1" w:line="219" w:lineRule="auto"/>
        <w:ind w:left="746"/>
        <w:rPr>
          <w:sz w:val="30"/>
          <w:szCs w:val="30"/>
          <w:lang w:eastAsia="zh-CN"/>
        </w:rPr>
      </w:pPr>
      <w:r>
        <w:rPr>
          <w:spacing w:val="-7"/>
          <w:sz w:val="30"/>
          <w:szCs w:val="30"/>
          <w:lang w:eastAsia="zh-CN"/>
        </w:rPr>
        <w:t xml:space="preserve">· </w:t>
      </w:r>
      <w:r>
        <w:rPr>
          <w:b/>
          <w:bCs/>
          <w:spacing w:val="-7"/>
          <w:sz w:val="30"/>
          <w:szCs w:val="30"/>
          <w:lang w:eastAsia="zh-CN"/>
        </w:rPr>
        <w:t>FMEA</w:t>
      </w:r>
      <w:r>
        <w:rPr>
          <w:spacing w:val="-7"/>
          <w:sz w:val="30"/>
          <w:szCs w:val="30"/>
          <w:lang w:eastAsia="zh-CN"/>
        </w:rPr>
        <w:t xml:space="preserve"> 团队、管理层、顾客和供应商在潜在失效方面的协作</w:t>
      </w:r>
    </w:p>
    <w:p w:rsidR="006035E2" w:rsidRDefault="000A592D">
      <w:pPr>
        <w:pStyle w:val="a3"/>
        <w:spacing w:before="62" w:line="222" w:lineRule="auto"/>
        <w:ind w:left="746"/>
        <w:rPr>
          <w:sz w:val="30"/>
          <w:szCs w:val="30"/>
          <w:lang w:eastAsia="zh-CN"/>
        </w:rPr>
      </w:pPr>
      <w:r>
        <w:rPr>
          <w:spacing w:val="-5"/>
          <w:sz w:val="30"/>
          <w:szCs w:val="30"/>
          <w:lang w:eastAsia="zh-CN"/>
        </w:rPr>
        <w:t>· 提高产品和</w:t>
      </w:r>
      <w:r>
        <w:rPr>
          <w:b/>
          <w:bCs/>
          <w:spacing w:val="-5"/>
          <w:sz w:val="30"/>
          <w:szCs w:val="30"/>
          <w:lang w:eastAsia="zh-CN"/>
        </w:rPr>
        <w:t>/</w:t>
      </w:r>
      <w:r>
        <w:rPr>
          <w:spacing w:val="-5"/>
          <w:sz w:val="30"/>
          <w:szCs w:val="30"/>
          <w:lang w:eastAsia="zh-CN"/>
        </w:rPr>
        <w:t>或过程要求以及预防和探测控制的基础</w:t>
      </w:r>
    </w:p>
    <w:p w:rsidR="006035E2" w:rsidRDefault="000A592D">
      <w:pPr>
        <w:pStyle w:val="a3"/>
        <w:spacing w:before="66" w:line="258" w:lineRule="auto"/>
        <w:ind w:left="48" w:right="9" w:firstLine="600"/>
        <w:jc w:val="both"/>
        <w:rPr>
          <w:sz w:val="30"/>
          <w:szCs w:val="30"/>
          <w:lang w:eastAsia="zh-CN"/>
        </w:rPr>
      </w:pPr>
      <w:r>
        <w:rPr>
          <w:spacing w:val="-10"/>
          <w:sz w:val="30"/>
          <w:szCs w:val="30"/>
          <w:lang w:eastAsia="zh-CN"/>
        </w:rPr>
        <w:t>优化的主要目标是通过改善过程，确定降低风险的措施。在该步骤中，</w:t>
      </w:r>
      <w:r>
        <w:rPr>
          <w:spacing w:val="-3"/>
          <w:sz w:val="30"/>
          <w:szCs w:val="30"/>
          <w:lang w:eastAsia="zh-CN"/>
        </w:rPr>
        <w:t>团队将评审风险分析的结果并确定适当措施，以降低失效起因的发生频率或提高探测失效起因或失效模式的能力。团队也可以确定能够改善过程但并不一定降低风险评估评级的措施。措施指承诺采取具体、可衡量和可实现的措施，而不是制定出可能永远无法实施的潜在措施。</w:t>
      </w:r>
      <w:r>
        <w:rPr>
          <w:rFonts w:hint="eastAsia"/>
          <w:spacing w:val="-3"/>
          <w:sz w:val="30"/>
          <w:szCs w:val="30"/>
          <w:lang w:eastAsia="zh-CN"/>
        </w:rPr>
        <w:t>措施</w:t>
      </w:r>
      <w:r>
        <w:rPr>
          <w:spacing w:val="-3"/>
          <w:sz w:val="30"/>
          <w:szCs w:val="30"/>
          <w:lang w:eastAsia="zh-CN"/>
        </w:rPr>
        <w:t>不适用于已经计划的活动，因为它们已经记录在预防或探测控制文件中，且已经在初步风险分析中得到分析，所有措施都应确定具体的负责人以及相关的目标</w:t>
      </w:r>
      <w:r>
        <w:rPr>
          <w:spacing w:val="-4"/>
          <w:sz w:val="30"/>
          <w:szCs w:val="30"/>
          <w:lang w:eastAsia="zh-CN"/>
        </w:rPr>
        <w:t>完成时间。</w:t>
      </w:r>
    </w:p>
    <w:p w:rsidR="006035E2" w:rsidRDefault="000A592D">
      <w:pPr>
        <w:pStyle w:val="a3"/>
        <w:spacing w:before="1" w:line="258" w:lineRule="auto"/>
        <w:ind w:left="52" w:right="97" w:firstLine="597"/>
        <w:rPr>
          <w:sz w:val="30"/>
          <w:szCs w:val="30"/>
          <w:lang w:eastAsia="zh-CN"/>
        </w:rPr>
      </w:pPr>
      <w:r>
        <w:rPr>
          <w:spacing w:val="-6"/>
          <w:sz w:val="30"/>
          <w:szCs w:val="30"/>
          <w:lang w:eastAsia="zh-CN"/>
        </w:rPr>
        <w:t>若团队决定不需要采取进一步措施，则应在“备注</w:t>
      </w:r>
      <w:r>
        <w:rPr>
          <w:spacing w:val="-107"/>
          <w:sz w:val="30"/>
          <w:szCs w:val="30"/>
          <w:lang w:eastAsia="zh-CN"/>
        </w:rPr>
        <w:t xml:space="preserve"> </w:t>
      </w:r>
      <w:r>
        <w:rPr>
          <w:spacing w:val="-6"/>
          <w:sz w:val="30"/>
          <w:szCs w:val="30"/>
          <w:lang w:eastAsia="zh-CN"/>
        </w:rPr>
        <w:t>”栏中填写</w:t>
      </w:r>
      <w:r>
        <w:rPr>
          <w:spacing w:val="-110"/>
          <w:sz w:val="30"/>
          <w:szCs w:val="30"/>
          <w:lang w:eastAsia="zh-CN"/>
        </w:rPr>
        <w:t xml:space="preserve"> </w:t>
      </w:r>
      <w:r>
        <w:rPr>
          <w:rFonts w:hint="eastAsia"/>
          <w:spacing w:val="-110"/>
          <w:sz w:val="30"/>
          <w:szCs w:val="30"/>
          <w:lang w:eastAsia="zh-CN"/>
        </w:rPr>
        <w:t>，</w:t>
      </w:r>
      <w:r>
        <w:rPr>
          <w:spacing w:val="-6"/>
          <w:sz w:val="30"/>
          <w:szCs w:val="30"/>
          <w:lang w:eastAsia="zh-CN"/>
        </w:rPr>
        <w:t>无需</w:t>
      </w:r>
      <w:r>
        <w:rPr>
          <w:spacing w:val="-3"/>
          <w:sz w:val="30"/>
          <w:szCs w:val="30"/>
          <w:lang w:eastAsia="zh-CN"/>
        </w:rPr>
        <w:t>采取进一步</w:t>
      </w:r>
      <w:r>
        <w:rPr>
          <w:rFonts w:hint="eastAsia"/>
          <w:spacing w:val="-3"/>
          <w:sz w:val="30"/>
          <w:szCs w:val="30"/>
          <w:lang w:eastAsia="zh-CN"/>
        </w:rPr>
        <w:t>措施</w:t>
      </w:r>
      <w:r>
        <w:rPr>
          <w:spacing w:val="-3"/>
          <w:sz w:val="30"/>
          <w:szCs w:val="30"/>
          <w:lang w:eastAsia="zh-CN"/>
        </w:rPr>
        <w:t>，以表明风险分析已经完成。</w:t>
      </w:r>
    </w:p>
    <w:p w:rsidR="006035E2" w:rsidRDefault="000A592D">
      <w:pPr>
        <w:pStyle w:val="a3"/>
        <w:spacing w:line="220" w:lineRule="auto"/>
        <w:ind w:left="635"/>
        <w:rPr>
          <w:sz w:val="30"/>
          <w:szCs w:val="30"/>
          <w:lang w:eastAsia="zh-CN"/>
        </w:rPr>
      </w:pPr>
      <w:r>
        <w:rPr>
          <w:b/>
          <w:bCs/>
          <w:spacing w:val="-2"/>
          <w:sz w:val="30"/>
          <w:szCs w:val="30"/>
          <w:lang w:eastAsia="zh-CN"/>
        </w:rPr>
        <w:t>PFMEA</w:t>
      </w:r>
      <w:r>
        <w:rPr>
          <w:spacing w:val="-40"/>
          <w:sz w:val="30"/>
          <w:szCs w:val="30"/>
          <w:lang w:eastAsia="zh-CN"/>
        </w:rPr>
        <w:t xml:space="preserve"> </w:t>
      </w:r>
      <w:r>
        <w:rPr>
          <w:spacing w:val="-2"/>
          <w:sz w:val="30"/>
          <w:szCs w:val="30"/>
          <w:lang w:eastAsia="zh-CN"/>
        </w:rPr>
        <w:t>可作为过程持续改进的基础。优化最有效的顺序如下：</w:t>
      </w:r>
    </w:p>
    <w:p w:rsidR="006035E2" w:rsidRDefault="000A592D">
      <w:pPr>
        <w:pStyle w:val="a3"/>
        <w:spacing w:before="62" w:line="222" w:lineRule="auto"/>
        <w:ind w:left="746"/>
        <w:rPr>
          <w:sz w:val="30"/>
          <w:szCs w:val="30"/>
          <w:lang w:eastAsia="zh-CN"/>
        </w:rPr>
      </w:pPr>
      <w:r>
        <w:rPr>
          <w:spacing w:val="-6"/>
          <w:sz w:val="30"/>
          <w:szCs w:val="30"/>
          <w:lang w:eastAsia="zh-CN"/>
        </w:rPr>
        <w:t>· 消除或减轻失效影响（</w:t>
      </w:r>
      <w:r>
        <w:rPr>
          <w:b/>
          <w:bCs/>
          <w:spacing w:val="-6"/>
          <w:sz w:val="30"/>
          <w:szCs w:val="30"/>
          <w:lang w:eastAsia="zh-CN"/>
        </w:rPr>
        <w:t>FE</w:t>
      </w:r>
      <w:r>
        <w:rPr>
          <w:spacing w:val="-6"/>
          <w:sz w:val="30"/>
          <w:szCs w:val="30"/>
          <w:lang w:eastAsia="zh-CN"/>
        </w:rPr>
        <w:t>）的过程变更。</w:t>
      </w:r>
    </w:p>
    <w:p w:rsidR="006035E2" w:rsidRDefault="000A592D">
      <w:pPr>
        <w:pStyle w:val="a3"/>
        <w:spacing w:before="60" w:line="223" w:lineRule="auto"/>
        <w:ind w:left="746"/>
        <w:rPr>
          <w:sz w:val="30"/>
          <w:szCs w:val="30"/>
          <w:lang w:eastAsia="zh-CN"/>
        </w:rPr>
      </w:pPr>
      <w:r>
        <w:rPr>
          <w:spacing w:val="-8"/>
          <w:sz w:val="30"/>
          <w:szCs w:val="30"/>
          <w:lang w:eastAsia="zh-CN"/>
        </w:rPr>
        <w:t>·</w:t>
      </w:r>
      <w:r>
        <w:rPr>
          <w:spacing w:val="49"/>
          <w:sz w:val="30"/>
          <w:szCs w:val="30"/>
          <w:lang w:eastAsia="zh-CN"/>
        </w:rPr>
        <w:t xml:space="preserve"> </w:t>
      </w:r>
      <w:r>
        <w:rPr>
          <w:spacing w:val="-8"/>
          <w:sz w:val="30"/>
          <w:szCs w:val="30"/>
          <w:lang w:eastAsia="zh-CN"/>
        </w:rPr>
        <w:t>降低失效起因（</w:t>
      </w:r>
      <w:r>
        <w:rPr>
          <w:b/>
          <w:bCs/>
          <w:spacing w:val="-8"/>
          <w:sz w:val="30"/>
          <w:szCs w:val="30"/>
          <w:lang w:eastAsia="zh-CN"/>
        </w:rPr>
        <w:t>FC</w:t>
      </w:r>
      <w:r>
        <w:rPr>
          <w:spacing w:val="-8"/>
          <w:sz w:val="30"/>
          <w:szCs w:val="30"/>
          <w:lang w:eastAsia="zh-CN"/>
        </w:rPr>
        <w:t>）频度（</w:t>
      </w:r>
      <w:r>
        <w:rPr>
          <w:b/>
          <w:bCs/>
          <w:spacing w:val="-8"/>
          <w:sz w:val="30"/>
          <w:szCs w:val="30"/>
          <w:lang w:eastAsia="zh-CN"/>
        </w:rPr>
        <w:t>O</w:t>
      </w:r>
      <w:r>
        <w:rPr>
          <w:spacing w:val="-8"/>
          <w:sz w:val="30"/>
          <w:szCs w:val="30"/>
          <w:lang w:eastAsia="zh-CN"/>
        </w:rPr>
        <w:t>）的过程变更。</w:t>
      </w:r>
    </w:p>
    <w:p w:rsidR="006035E2" w:rsidRDefault="000A592D">
      <w:pPr>
        <w:pStyle w:val="a3"/>
        <w:spacing w:before="57" w:line="222" w:lineRule="auto"/>
        <w:ind w:left="746"/>
        <w:rPr>
          <w:sz w:val="30"/>
          <w:szCs w:val="30"/>
          <w:lang w:eastAsia="zh-CN"/>
        </w:rPr>
      </w:pPr>
      <w:r>
        <w:rPr>
          <w:spacing w:val="-5"/>
          <w:sz w:val="30"/>
          <w:szCs w:val="30"/>
          <w:lang w:eastAsia="zh-CN"/>
        </w:rPr>
        <w:t>· 提高探测（</w:t>
      </w:r>
      <w:r>
        <w:rPr>
          <w:b/>
          <w:bCs/>
          <w:spacing w:val="-5"/>
          <w:sz w:val="30"/>
          <w:szCs w:val="30"/>
          <w:lang w:eastAsia="zh-CN"/>
        </w:rPr>
        <w:t>D</w:t>
      </w:r>
      <w:r>
        <w:rPr>
          <w:spacing w:val="-5"/>
          <w:sz w:val="30"/>
          <w:szCs w:val="30"/>
          <w:lang w:eastAsia="zh-CN"/>
        </w:rPr>
        <w:t>）失效起因（</w:t>
      </w:r>
      <w:r>
        <w:rPr>
          <w:b/>
          <w:bCs/>
          <w:spacing w:val="-5"/>
          <w:sz w:val="30"/>
          <w:szCs w:val="30"/>
          <w:lang w:eastAsia="zh-CN"/>
        </w:rPr>
        <w:t>FC</w:t>
      </w:r>
      <w:r>
        <w:rPr>
          <w:spacing w:val="-5"/>
          <w:sz w:val="30"/>
          <w:szCs w:val="30"/>
          <w:lang w:eastAsia="zh-CN"/>
        </w:rPr>
        <w:t>）或失效模式（</w:t>
      </w:r>
      <w:r>
        <w:rPr>
          <w:b/>
          <w:bCs/>
          <w:spacing w:val="-5"/>
          <w:sz w:val="30"/>
          <w:szCs w:val="30"/>
          <w:lang w:eastAsia="zh-CN"/>
        </w:rPr>
        <w:t>FM</w:t>
      </w:r>
      <w:r>
        <w:rPr>
          <w:spacing w:val="-5"/>
          <w:sz w:val="30"/>
          <w:szCs w:val="30"/>
          <w:lang w:eastAsia="zh-CN"/>
        </w:rPr>
        <w:t>）的</w:t>
      </w:r>
      <w:r>
        <w:rPr>
          <w:spacing w:val="-6"/>
          <w:sz w:val="30"/>
          <w:szCs w:val="30"/>
          <w:lang w:eastAsia="zh-CN"/>
        </w:rPr>
        <w:t>能力。</w:t>
      </w:r>
    </w:p>
    <w:p w:rsidR="006035E2" w:rsidRDefault="000A592D">
      <w:pPr>
        <w:pStyle w:val="a3"/>
        <w:spacing w:before="61" w:line="219" w:lineRule="auto"/>
        <w:ind w:left="746"/>
        <w:rPr>
          <w:sz w:val="30"/>
          <w:szCs w:val="30"/>
          <w:lang w:eastAsia="zh-CN"/>
        </w:rPr>
      </w:pPr>
      <w:r>
        <w:rPr>
          <w:spacing w:val="-4"/>
          <w:sz w:val="30"/>
          <w:szCs w:val="30"/>
          <w:lang w:eastAsia="zh-CN"/>
        </w:rPr>
        <w:t>· 如进行过程变更，则需要重新评估所有受影响</w:t>
      </w:r>
      <w:r>
        <w:rPr>
          <w:spacing w:val="-5"/>
          <w:sz w:val="30"/>
          <w:szCs w:val="30"/>
          <w:lang w:eastAsia="zh-CN"/>
        </w:rPr>
        <w:t>的过程步骤。</w:t>
      </w:r>
    </w:p>
    <w:p w:rsidR="006035E2" w:rsidRDefault="000A592D">
      <w:pPr>
        <w:pStyle w:val="a3"/>
        <w:spacing w:before="64" w:line="258" w:lineRule="auto"/>
        <w:ind w:left="73" w:right="97" w:firstLine="576"/>
        <w:rPr>
          <w:sz w:val="30"/>
          <w:szCs w:val="30"/>
          <w:lang w:eastAsia="zh-CN"/>
        </w:rPr>
      </w:pPr>
      <w:r>
        <w:rPr>
          <w:spacing w:val="-3"/>
          <w:sz w:val="30"/>
          <w:szCs w:val="30"/>
          <w:lang w:eastAsia="zh-CN"/>
        </w:rPr>
        <w:t>若出现了概念变更，则需针对</w:t>
      </w:r>
      <w:r>
        <w:rPr>
          <w:spacing w:val="-14"/>
          <w:sz w:val="30"/>
          <w:szCs w:val="30"/>
          <w:lang w:eastAsia="zh-CN"/>
        </w:rPr>
        <w:t xml:space="preserve"> </w:t>
      </w:r>
      <w:r>
        <w:rPr>
          <w:b/>
          <w:bCs/>
          <w:spacing w:val="-3"/>
          <w:sz w:val="30"/>
          <w:szCs w:val="30"/>
          <w:lang w:eastAsia="zh-CN"/>
        </w:rPr>
        <w:t>FMEA</w:t>
      </w:r>
      <w:r>
        <w:rPr>
          <w:spacing w:val="-3"/>
          <w:sz w:val="30"/>
          <w:szCs w:val="30"/>
          <w:lang w:eastAsia="zh-CN"/>
        </w:rPr>
        <w:t xml:space="preserve"> 所有步骤中受影响的部分进行评</w:t>
      </w:r>
      <w:r>
        <w:rPr>
          <w:spacing w:val="-22"/>
          <w:sz w:val="30"/>
          <w:szCs w:val="30"/>
          <w:lang w:eastAsia="zh-CN"/>
        </w:rPr>
        <w:t>审。</w:t>
      </w:r>
    </w:p>
    <w:p w:rsidR="006035E2" w:rsidRDefault="000A592D">
      <w:pPr>
        <w:pStyle w:val="a3"/>
        <w:spacing w:before="2" w:line="258" w:lineRule="auto"/>
        <w:ind w:left="635" w:right="361" w:firstLine="19"/>
        <w:rPr>
          <w:sz w:val="30"/>
          <w:szCs w:val="30"/>
          <w:lang w:eastAsia="zh-CN"/>
        </w:rPr>
      </w:pPr>
      <w:r>
        <w:rPr>
          <w:spacing w:val="-2"/>
          <w:sz w:val="30"/>
          <w:szCs w:val="30"/>
          <w:lang w:eastAsia="zh-CN"/>
        </w:rPr>
        <w:t>这是必要的，因为初始分析基于不同的制造概</w:t>
      </w:r>
      <w:r>
        <w:rPr>
          <w:spacing w:val="-3"/>
          <w:sz w:val="30"/>
          <w:szCs w:val="30"/>
          <w:lang w:eastAsia="zh-CN"/>
        </w:rPr>
        <w:t>念，因而不再有效。</w:t>
      </w:r>
      <w:r>
        <w:rPr>
          <w:sz w:val="30"/>
          <w:szCs w:val="30"/>
          <w:lang w:eastAsia="zh-CN"/>
        </w:rPr>
        <w:t xml:space="preserve"> </w:t>
      </w:r>
      <w:r>
        <w:rPr>
          <w:b/>
          <w:bCs/>
          <w:spacing w:val="-5"/>
          <w:sz w:val="30"/>
          <w:szCs w:val="30"/>
          <w:lang w:eastAsia="zh-CN"/>
        </w:rPr>
        <w:t>PFMEA</w:t>
      </w:r>
      <w:r>
        <w:rPr>
          <w:spacing w:val="-42"/>
          <w:sz w:val="30"/>
          <w:szCs w:val="30"/>
          <w:lang w:eastAsia="zh-CN"/>
        </w:rPr>
        <w:t xml:space="preserve"> </w:t>
      </w:r>
      <w:r>
        <w:rPr>
          <w:spacing w:val="-5"/>
          <w:sz w:val="30"/>
          <w:szCs w:val="30"/>
          <w:lang w:eastAsia="zh-CN"/>
        </w:rPr>
        <w:t>可作为过程持续改进的基础。</w:t>
      </w:r>
    </w:p>
    <w:p w:rsidR="006035E2" w:rsidRDefault="000A592D">
      <w:pPr>
        <w:pStyle w:val="a3"/>
        <w:spacing w:line="223" w:lineRule="auto"/>
        <w:ind w:left="46"/>
        <w:rPr>
          <w:sz w:val="30"/>
          <w:szCs w:val="30"/>
          <w:lang w:eastAsia="zh-CN"/>
        </w:rPr>
      </w:pPr>
      <w:r>
        <w:rPr>
          <w:b/>
          <w:bCs/>
          <w:spacing w:val="-7"/>
          <w:sz w:val="30"/>
          <w:szCs w:val="30"/>
          <w:lang w:eastAsia="zh-CN"/>
        </w:rPr>
        <w:t>3.6.2</w:t>
      </w:r>
      <w:r>
        <w:rPr>
          <w:spacing w:val="27"/>
          <w:sz w:val="30"/>
          <w:szCs w:val="30"/>
          <w:lang w:eastAsia="zh-CN"/>
        </w:rPr>
        <w:t xml:space="preserve"> </w:t>
      </w:r>
      <w:r>
        <w:rPr>
          <w:b/>
          <w:bCs/>
          <w:spacing w:val="-7"/>
          <w:sz w:val="30"/>
          <w:szCs w:val="30"/>
          <w:lang w:eastAsia="zh-CN"/>
        </w:rPr>
        <w:t>责任分配</w:t>
      </w:r>
    </w:p>
    <w:p w:rsidR="006035E2" w:rsidRDefault="000A592D">
      <w:pPr>
        <w:pStyle w:val="a3"/>
        <w:spacing w:before="57" w:line="222" w:lineRule="auto"/>
        <w:ind w:left="660"/>
        <w:rPr>
          <w:sz w:val="30"/>
          <w:szCs w:val="30"/>
          <w:lang w:eastAsia="zh-CN"/>
        </w:rPr>
      </w:pPr>
      <w:r>
        <w:rPr>
          <w:spacing w:val="-5"/>
          <w:sz w:val="30"/>
          <w:szCs w:val="30"/>
          <w:lang w:eastAsia="zh-CN"/>
        </w:rPr>
        <w:t>每个措施都应该有负责人和与之相关的目标完成日期（</w:t>
      </w:r>
      <w:r>
        <w:rPr>
          <w:b/>
          <w:bCs/>
          <w:spacing w:val="-5"/>
          <w:sz w:val="30"/>
          <w:szCs w:val="30"/>
          <w:lang w:eastAsia="zh-CN"/>
        </w:rPr>
        <w:t>TCD</w:t>
      </w:r>
      <w:r>
        <w:rPr>
          <w:spacing w:val="-5"/>
          <w:sz w:val="30"/>
          <w:szCs w:val="30"/>
          <w:lang w:eastAsia="zh-CN"/>
        </w:rPr>
        <w:t>）。</w:t>
      </w:r>
    </w:p>
    <w:p w:rsidR="006035E2" w:rsidRDefault="000A592D">
      <w:pPr>
        <w:pStyle w:val="a3"/>
        <w:spacing w:before="61" w:line="258" w:lineRule="auto"/>
        <w:ind w:left="59" w:right="97" w:firstLine="598"/>
        <w:rPr>
          <w:sz w:val="30"/>
          <w:szCs w:val="30"/>
          <w:lang w:eastAsia="zh-CN"/>
        </w:rPr>
      </w:pPr>
      <w:r>
        <w:rPr>
          <w:spacing w:val="-4"/>
          <w:sz w:val="30"/>
          <w:szCs w:val="30"/>
          <w:lang w:eastAsia="zh-CN"/>
        </w:rPr>
        <w:t>负责人应确保措施的状态保持更新，如果措施被确认，那么该负责人</w:t>
      </w:r>
      <w:r>
        <w:rPr>
          <w:spacing w:val="-3"/>
          <w:sz w:val="30"/>
          <w:szCs w:val="30"/>
          <w:lang w:eastAsia="zh-CN"/>
        </w:rPr>
        <w:t>也要对措施的实施情况负责。</w:t>
      </w:r>
    </w:p>
    <w:p w:rsidR="006035E2" w:rsidRDefault="000A592D">
      <w:pPr>
        <w:pStyle w:val="a3"/>
        <w:spacing w:before="1" w:line="222" w:lineRule="auto"/>
        <w:ind w:left="649"/>
        <w:rPr>
          <w:sz w:val="30"/>
          <w:szCs w:val="30"/>
          <w:lang w:eastAsia="zh-CN"/>
        </w:rPr>
      </w:pPr>
      <w:r>
        <w:rPr>
          <w:spacing w:val="-1"/>
          <w:sz w:val="30"/>
          <w:szCs w:val="30"/>
          <w:lang w:eastAsia="zh-CN"/>
        </w:rPr>
        <w:t>应记录预防和探测措施的实际完成日期，包括措施实施的日期。</w:t>
      </w:r>
    </w:p>
    <w:p w:rsidR="006035E2" w:rsidRDefault="000A592D">
      <w:pPr>
        <w:pStyle w:val="a3"/>
        <w:spacing w:before="59" w:line="258" w:lineRule="auto"/>
        <w:ind w:left="53" w:right="96" w:firstLine="649"/>
        <w:rPr>
          <w:sz w:val="30"/>
          <w:szCs w:val="30"/>
          <w:lang w:eastAsia="zh-CN"/>
        </w:rPr>
      </w:pPr>
      <w:r>
        <w:rPr>
          <w:spacing w:val="-5"/>
          <w:sz w:val="30"/>
          <w:szCs w:val="30"/>
          <w:lang w:eastAsia="zh-CN"/>
        </w:rPr>
        <w:t>目标完成日期应切合实际（例如，按照产品开发计划、在过程验证之</w:t>
      </w:r>
      <w:r>
        <w:rPr>
          <w:spacing w:val="-11"/>
          <w:sz w:val="30"/>
          <w:szCs w:val="30"/>
          <w:lang w:eastAsia="zh-CN"/>
        </w:rPr>
        <w:t>前、在生产开始之前）。</w:t>
      </w:r>
    </w:p>
    <w:p w:rsidR="006035E2" w:rsidRDefault="006035E2">
      <w:pPr>
        <w:spacing w:line="258" w:lineRule="auto"/>
        <w:rPr>
          <w:sz w:val="30"/>
          <w:szCs w:val="30"/>
          <w:lang w:eastAsia="zh-CN"/>
        </w:rPr>
        <w:sectPr w:rsidR="006035E2">
          <w:footerReference w:type="default" r:id="rId188"/>
          <w:pgSz w:w="11900" w:h="16840"/>
          <w:pgMar w:top="1325" w:right="1087" w:bottom="904" w:left="1160" w:header="735" w:footer="744" w:gutter="0"/>
          <w:cols w:space="720"/>
        </w:sectPr>
      </w:pPr>
    </w:p>
    <w:p w:rsidR="006035E2" w:rsidRDefault="000A592D">
      <w:pPr>
        <w:pStyle w:val="a3"/>
        <w:spacing w:before="194" w:line="223" w:lineRule="auto"/>
        <w:ind w:left="46"/>
        <w:rPr>
          <w:sz w:val="30"/>
          <w:szCs w:val="30"/>
          <w:lang w:eastAsia="zh-CN"/>
        </w:rPr>
      </w:pPr>
      <w:bookmarkStart w:id="39" w:name="bookmark56"/>
      <w:bookmarkEnd w:id="39"/>
      <w:r>
        <w:rPr>
          <w:b/>
          <w:bCs/>
          <w:spacing w:val="-6"/>
          <w:sz w:val="30"/>
          <w:szCs w:val="30"/>
          <w:lang w:eastAsia="zh-CN"/>
        </w:rPr>
        <w:lastRenderedPageBreak/>
        <w:t>3.6.3</w:t>
      </w:r>
      <w:r>
        <w:rPr>
          <w:spacing w:val="21"/>
          <w:sz w:val="30"/>
          <w:szCs w:val="30"/>
          <w:lang w:eastAsia="zh-CN"/>
        </w:rPr>
        <w:t xml:space="preserve"> </w:t>
      </w:r>
      <w:r>
        <w:rPr>
          <w:b/>
          <w:bCs/>
          <w:spacing w:val="-6"/>
          <w:sz w:val="30"/>
          <w:szCs w:val="30"/>
          <w:lang w:eastAsia="zh-CN"/>
        </w:rPr>
        <w:t>措施的状态</w:t>
      </w:r>
    </w:p>
    <w:p w:rsidR="006035E2" w:rsidRDefault="000A592D">
      <w:pPr>
        <w:pStyle w:val="a3"/>
        <w:spacing w:before="58" w:line="222" w:lineRule="auto"/>
        <w:ind w:left="658"/>
        <w:rPr>
          <w:sz w:val="30"/>
          <w:szCs w:val="30"/>
          <w:lang w:eastAsia="zh-CN"/>
        </w:rPr>
      </w:pPr>
      <w:r>
        <w:rPr>
          <w:spacing w:val="-2"/>
          <w:sz w:val="30"/>
          <w:szCs w:val="30"/>
          <w:lang w:eastAsia="zh-CN"/>
        </w:rPr>
        <w:t>关于措施的状态，建议分为以下几类；</w:t>
      </w:r>
    </w:p>
    <w:p w:rsidR="006035E2" w:rsidRDefault="000A592D">
      <w:pPr>
        <w:pStyle w:val="a3"/>
        <w:spacing w:before="59" w:line="222" w:lineRule="auto"/>
        <w:ind w:left="627"/>
        <w:rPr>
          <w:sz w:val="30"/>
          <w:szCs w:val="30"/>
          <w:lang w:eastAsia="zh-CN"/>
        </w:rPr>
      </w:pPr>
      <w:r>
        <w:rPr>
          <w:sz w:val="30"/>
          <w:szCs w:val="30"/>
          <w:lang w:eastAsia="zh-CN"/>
        </w:rPr>
        <w:t>【尚未确定】  没有确定的</w:t>
      </w:r>
      <w:r>
        <w:rPr>
          <w:rFonts w:hint="eastAsia"/>
          <w:sz w:val="30"/>
          <w:szCs w:val="30"/>
          <w:lang w:eastAsia="zh-CN"/>
        </w:rPr>
        <w:t>措施</w:t>
      </w:r>
      <w:r>
        <w:rPr>
          <w:sz w:val="30"/>
          <w:szCs w:val="30"/>
          <w:lang w:eastAsia="zh-CN"/>
        </w:rPr>
        <w:t>。</w:t>
      </w:r>
    </w:p>
    <w:p w:rsidR="006035E2" w:rsidRDefault="000A592D">
      <w:pPr>
        <w:pStyle w:val="a3"/>
        <w:spacing w:before="60" w:line="258" w:lineRule="auto"/>
        <w:ind w:left="49" w:right="102" w:firstLine="577"/>
        <w:rPr>
          <w:sz w:val="30"/>
          <w:szCs w:val="30"/>
          <w:lang w:eastAsia="zh-CN"/>
        </w:rPr>
      </w:pPr>
      <w:r>
        <w:rPr>
          <w:spacing w:val="-7"/>
          <w:sz w:val="30"/>
          <w:szCs w:val="30"/>
          <w:lang w:eastAsia="zh-CN"/>
        </w:rPr>
        <w:t>【尚未决策（可选）】 措施已经确定，但还没有决</w:t>
      </w:r>
      <w:r>
        <w:rPr>
          <w:spacing w:val="-8"/>
          <w:sz w:val="30"/>
          <w:szCs w:val="30"/>
          <w:lang w:eastAsia="zh-CN"/>
        </w:rPr>
        <w:t>定。正在创建决策</w:t>
      </w:r>
      <w:r>
        <w:rPr>
          <w:spacing w:val="-7"/>
          <w:sz w:val="30"/>
          <w:szCs w:val="30"/>
          <w:lang w:eastAsia="zh-CN"/>
        </w:rPr>
        <w:t>文件。</w:t>
      </w:r>
    </w:p>
    <w:p w:rsidR="006035E2" w:rsidRDefault="000A592D">
      <w:pPr>
        <w:pStyle w:val="a3"/>
        <w:spacing w:line="220" w:lineRule="auto"/>
        <w:ind w:left="627"/>
        <w:rPr>
          <w:sz w:val="30"/>
          <w:szCs w:val="30"/>
          <w:lang w:eastAsia="zh-CN"/>
        </w:rPr>
      </w:pPr>
      <w:r>
        <w:rPr>
          <w:spacing w:val="-10"/>
          <w:sz w:val="30"/>
          <w:szCs w:val="30"/>
          <w:lang w:eastAsia="zh-CN"/>
        </w:rPr>
        <w:t>【尚未执行（可选）】</w:t>
      </w:r>
      <w:r>
        <w:rPr>
          <w:spacing w:val="81"/>
          <w:sz w:val="30"/>
          <w:szCs w:val="30"/>
          <w:lang w:eastAsia="zh-CN"/>
        </w:rPr>
        <w:t xml:space="preserve"> </w:t>
      </w:r>
      <w:r>
        <w:rPr>
          <w:spacing w:val="-10"/>
          <w:sz w:val="30"/>
          <w:szCs w:val="30"/>
          <w:lang w:eastAsia="zh-CN"/>
        </w:rPr>
        <w:t>已对</w:t>
      </w:r>
      <w:r>
        <w:rPr>
          <w:rFonts w:hint="eastAsia"/>
          <w:spacing w:val="-10"/>
          <w:sz w:val="30"/>
          <w:szCs w:val="30"/>
          <w:lang w:eastAsia="zh-CN"/>
        </w:rPr>
        <w:t>措施</w:t>
      </w:r>
      <w:r>
        <w:rPr>
          <w:spacing w:val="-10"/>
          <w:sz w:val="30"/>
          <w:szCs w:val="30"/>
          <w:lang w:eastAsia="zh-CN"/>
        </w:rPr>
        <w:t>作出决定，但尚未执行。</w:t>
      </w:r>
    </w:p>
    <w:p w:rsidR="006035E2" w:rsidRDefault="000A592D">
      <w:pPr>
        <w:pStyle w:val="a3"/>
        <w:spacing w:before="63" w:line="258" w:lineRule="auto"/>
        <w:ind w:left="49" w:right="100" w:firstLine="577"/>
        <w:rPr>
          <w:sz w:val="30"/>
          <w:szCs w:val="30"/>
          <w:lang w:eastAsia="zh-CN"/>
        </w:rPr>
      </w:pPr>
      <w:r>
        <w:rPr>
          <w:sz w:val="30"/>
          <w:szCs w:val="30"/>
          <w:lang w:eastAsia="zh-CN"/>
        </w:rPr>
        <w:t>【已完成】</w:t>
      </w:r>
      <w:r>
        <w:rPr>
          <w:spacing w:val="77"/>
          <w:sz w:val="30"/>
          <w:szCs w:val="30"/>
          <w:lang w:eastAsia="zh-CN"/>
        </w:rPr>
        <w:t xml:space="preserve"> </w:t>
      </w:r>
      <w:r>
        <w:rPr>
          <w:sz w:val="30"/>
          <w:szCs w:val="30"/>
          <w:lang w:eastAsia="zh-CN"/>
        </w:rPr>
        <w:t>已完成状态是指措施已经被执行，</w:t>
      </w:r>
      <w:r>
        <w:rPr>
          <w:rFonts w:hint="eastAsia"/>
          <w:sz w:val="30"/>
          <w:szCs w:val="30"/>
          <w:lang w:eastAsia="zh-CN"/>
        </w:rPr>
        <w:t>其</w:t>
      </w:r>
      <w:r>
        <w:rPr>
          <w:sz w:val="30"/>
          <w:szCs w:val="30"/>
          <w:lang w:eastAsia="zh-CN"/>
        </w:rPr>
        <w:t>有效性已经被证明</w:t>
      </w:r>
      <w:r>
        <w:rPr>
          <w:spacing w:val="-2"/>
          <w:sz w:val="30"/>
          <w:szCs w:val="30"/>
          <w:lang w:eastAsia="zh-CN"/>
        </w:rPr>
        <w:t>和记录，并已经进行了最终评估。</w:t>
      </w:r>
    </w:p>
    <w:p w:rsidR="006035E2" w:rsidRDefault="000A592D">
      <w:pPr>
        <w:pStyle w:val="a3"/>
        <w:spacing w:before="1" w:line="258" w:lineRule="auto"/>
        <w:ind w:left="52" w:right="66" w:firstLine="575"/>
        <w:rPr>
          <w:sz w:val="30"/>
          <w:szCs w:val="30"/>
          <w:lang w:eastAsia="zh-CN"/>
        </w:rPr>
      </w:pPr>
      <w:r>
        <w:rPr>
          <w:spacing w:val="-3"/>
          <w:sz w:val="30"/>
          <w:szCs w:val="30"/>
          <w:lang w:eastAsia="zh-CN"/>
        </w:rPr>
        <w:t>【不执行】当决定不执行某项措施时，就会分配“不执行</w:t>
      </w:r>
      <w:r>
        <w:rPr>
          <w:spacing w:val="-99"/>
          <w:sz w:val="30"/>
          <w:szCs w:val="30"/>
          <w:lang w:eastAsia="zh-CN"/>
        </w:rPr>
        <w:t xml:space="preserve"> </w:t>
      </w:r>
      <w:r>
        <w:rPr>
          <w:spacing w:val="-3"/>
          <w:sz w:val="30"/>
          <w:szCs w:val="30"/>
          <w:lang w:eastAsia="zh-CN"/>
        </w:rPr>
        <w:t>”的状态。</w:t>
      </w:r>
      <w:r>
        <w:rPr>
          <w:spacing w:val="-1"/>
          <w:sz w:val="30"/>
          <w:szCs w:val="30"/>
          <w:lang w:eastAsia="zh-CN"/>
        </w:rPr>
        <w:t>如果实践和技术限制超出当前能力，就会发生这种情况。</w:t>
      </w:r>
    </w:p>
    <w:p w:rsidR="006035E2" w:rsidRDefault="000A592D">
      <w:pPr>
        <w:pStyle w:val="a3"/>
        <w:spacing w:before="3" w:line="258" w:lineRule="auto"/>
        <w:ind w:left="49" w:right="89" w:firstLine="602"/>
        <w:jc w:val="both"/>
        <w:rPr>
          <w:sz w:val="30"/>
          <w:szCs w:val="30"/>
          <w:lang w:eastAsia="zh-CN"/>
        </w:rPr>
      </w:pPr>
      <w:r>
        <w:rPr>
          <w:spacing w:val="-3"/>
          <w:sz w:val="30"/>
          <w:szCs w:val="30"/>
          <w:lang w:eastAsia="zh-CN"/>
        </w:rPr>
        <w:t>只有当</w:t>
      </w:r>
      <w:r>
        <w:rPr>
          <w:spacing w:val="-16"/>
          <w:sz w:val="30"/>
          <w:szCs w:val="30"/>
          <w:lang w:eastAsia="zh-CN"/>
        </w:rPr>
        <w:t xml:space="preserve"> </w:t>
      </w:r>
      <w:r>
        <w:rPr>
          <w:b/>
          <w:bCs/>
          <w:spacing w:val="-3"/>
          <w:sz w:val="30"/>
          <w:szCs w:val="30"/>
          <w:lang w:eastAsia="zh-CN"/>
        </w:rPr>
        <w:t>FMEA</w:t>
      </w:r>
      <w:r>
        <w:rPr>
          <w:spacing w:val="-3"/>
          <w:sz w:val="30"/>
          <w:szCs w:val="30"/>
          <w:lang w:eastAsia="zh-CN"/>
        </w:rPr>
        <w:t xml:space="preserve"> 团队评估了每一项的措施优先级，并接受风险水平或记</w:t>
      </w:r>
      <w:r>
        <w:rPr>
          <w:spacing w:val="-7"/>
          <w:sz w:val="30"/>
          <w:szCs w:val="30"/>
          <w:lang w:eastAsia="zh-CN"/>
        </w:rPr>
        <w:t>录措施关闭时，</w:t>
      </w:r>
      <w:r>
        <w:rPr>
          <w:b/>
          <w:bCs/>
          <w:spacing w:val="-7"/>
          <w:sz w:val="30"/>
          <w:szCs w:val="30"/>
          <w:lang w:eastAsia="zh-CN"/>
        </w:rPr>
        <w:t>FMEA</w:t>
      </w:r>
      <w:r>
        <w:rPr>
          <w:spacing w:val="-48"/>
          <w:sz w:val="30"/>
          <w:szCs w:val="30"/>
          <w:lang w:eastAsia="zh-CN"/>
        </w:rPr>
        <w:t xml:space="preserve"> </w:t>
      </w:r>
      <w:r>
        <w:rPr>
          <w:spacing w:val="-7"/>
          <w:sz w:val="30"/>
          <w:szCs w:val="30"/>
          <w:lang w:eastAsia="zh-CN"/>
        </w:rPr>
        <w:t>工作才算完成。若不</w:t>
      </w:r>
      <w:r>
        <w:rPr>
          <w:spacing w:val="-8"/>
          <w:sz w:val="30"/>
          <w:szCs w:val="30"/>
          <w:lang w:eastAsia="zh-CN"/>
        </w:rPr>
        <w:t>采取措施</w:t>
      </w:r>
      <w:r>
        <w:rPr>
          <w:spacing w:val="-110"/>
          <w:sz w:val="30"/>
          <w:szCs w:val="30"/>
          <w:lang w:eastAsia="zh-CN"/>
        </w:rPr>
        <w:t xml:space="preserve"> </w:t>
      </w:r>
      <w:r>
        <w:rPr>
          <w:spacing w:val="-8"/>
          <w:sz w:val="30"/>
          <w:szCs w:val="30"/>
          <w:lang w:eastAsia="zh-CN"/>
        </w:rPr>
        <w:t>，那么措施优先级</w:t>
      </w:r>
      <w:r>
        <w:rPr>
          <w:spacing w:val="-3"/>
          <w:sz w:val="30"/>
          <w:szCs w:val="30"/>
          <w:lang w:eastAsia="zh-CN"/>
        </w:rPr>
        <w:t>就不会降低，失效风险会被转移到产品中。对于具有开放性目标的措施，</w:t>
      </w:r>
      <w:r>
        <w:rPr>
          <w:spacing w:val="-2"/>
          <w:sz w:val="30"/>
          <w:szCs w:val="30"/>
          <w:lang w:eastAsia="zh-CN"/>
        </w:rPr>
        <w:t>需以书面形式将其关闭。</w:t>
      </w:r>
    </w:p>
    <w:p w:rsidR="006035E2" w:rsidRDefault="000A592D">
      <w:pPr>
        <w:pStyle w:val="a3"/>
        <w:spacing w:line="220" w:lineRule="auto"/>
        <w:ind w:left="46"/>
        <w:rPr>
          <w:sz w:val="30"/>
          <w:szCs w:val="30"/>
          <w:lang w:eastAsia="zh-CN"/>
        </w:rPr>
      </w:pPr>
      <w:r>
        <w:rPr>
          <w:b/>
          <w:bCs/>
          <w:spacing w:val="-6"/>
          <w:sz w:val="30"/>
          <w:szCs w:val="30"/>
          <w:lang w:eastAsia="zh-CN"/>
        </w:rPr>
        <w:t>3.6.4</w:t>
      </w:r>
      <w:r>
        <w:rPr>
          <w:spacing w:val="-45"/>
          <w:sz w:val="30"/>
          <w:szCs w:val="30"/>
          <w:lang w:eastAsia="zh-CN"/>
        </w:rPr>
        <w:t xml:space="preserve"> </w:t>
      </w:r>
      <w:r>
        <w:rPr>
          <w:b/>
          <w:bCs/>
          <w:spacing w:val="-6"/>
          <w:sz w:val="30"/>
          <w:szCs w:val="30"/>
          <w:lang w:eastAsia="zh-CN"/>
        </w:rPr>
        <w:t>措施有效性评估</w:t>
      </w:r>
    </w:p>
    <w:p w:rsidR="006035E2" w:rsidRDefault="000A592D">
      <w:pPr>
        <w:pStyle w:val="a3"/>
        <w:spacing w:before="64" w:line="258" w:lineRule="auto"/>
        <w:ind w:left="54" w:right="102" w:firstLine="626"/>
        <w:rPr>
          <w:sz w:val="30"/>
          <w:szCs w:val="30"/>
          <w:lang w:eastAsia="zh-CN"/>
        </w:rPr>
      </w:pPr>
      <w:r>
        <w:rPr>
          <w:spacing w:val="-4"/>
          <w:sz w:val="30"/>
          <w:szCs w:val="30"/>
          <w:lang w:eastAsia="zh-CN"/>
        </w:rPr>
        <w:t>当措施完成时，频度和探测度值将被重新评估，</w:t>
      </w:r>
      <w:r>
        <w:rPr>
          <w:spacing w:val="-5"/>
          <w:sz w:val="30"/>
          <w:szCs w:val="30"/>
          <w:lang w:eastAsia="zh-CN"/>
        </w:rPr>
        <w:t>一个新的措施优先级</w:t>
      </w:r>
      <w:r>
        <w:rPr>
          <w:spacing w:val="-4"/>
          <w:sz w:val="30"/>
          <w:szCs w:val="30"/>
          <w:lang w:eastAsia="zh-CN"/>
        </w:rPr>
        <w:t>可能要被确定。</w:t>
      </w:r>
    </w:p>
    <w:p w:rsidR="006035E2" w:rsidRDefault="000A592D">
      <w:pPr>
        <w:pStyle w:val="a3"/>
        <w:spacing w:line="220" w:lineRule="auto"/>
        <w:ind w:left="648"/>
        <w:rPr>
          <w:sz w:val="30"/>
          <w:szCs w:val="30"/>
          <w:lang w:eastAsia="zh-CN"/>
        </w:rPr>
      </w:pPr>
      <w:r>
        <w:rPr>
          <w:spacing w:val="-1"/>
          <w:sz w:val="30"/>
          <w:szCs w:val="30"/>
          <w:lang w:eastAsia="zh-CN"/>
        </w:rPr>
        <w:t>新的措施将获得一个初始措施优先等级，作为对有效性的预测。</w:t>
      </w:r>
    </w:p>
    <w:p w:rsidR="006035E2" w:rsidRDefault="000A592D">
      <w:pPr>
        <w:pStyle w:val="a3"/>
        <w:spacing w:before="65" w:line="258" w:lineRule="auto"/>
        <w:ind w:left="46" w:right="102" w:firstLine="612"/>
        <w:rPr>
          <w:sz w:val="30"/>
          <w:szCs w:val="30"/>
          <w:lang w:eastAsia="zh-CN"/>
        </w:rPr>
      </w:pPr>
      <w:r>
        <w:rPr>
          <w:spacing w:val="-5"/>
          <w:sz w:val="30"/>
          <w:szCs w:val="30"/>
          <w:lang w:eastAsia="zh-CN"/>
        </w:rPr>
        <w:t>然而，该措施将一直保持“尚未执行</w:t>
      </w:r>
      <w:r>
        <w:rPr>
          <w:spacing w:val="-107"/>
          <w:sz w:val="30"/>
          <w:szCs w:val="30"/>
          <w:lang w:eastAsia="zh-CN"/>
        </w:rPr>
        <w:t xml:space="preserve"> </w:t>
      </w:r>
      <w:r>
        <w:rPr>
          <w:spacing w:val="-5"/>
          <w:sz w:val="30"/>
          <w:szCs w:val="30"/>
          <w:lang w:eastAsia="zh-CN"/>
        </w:rPr>
        <w:t>”的状态，直到其有效性得到测</w:t>
      </w:r>
      <w:r>
        <w:rPr>
          <w:spacing w:val="-3"/>
          <w:sz w:val="30"/>
          <w:szCs w:val="30"/>
          <w:lang w:eastAsia="zh-CN"/>
        </w:rPr>
        <w:t>试为止，测试完成后，初步评估必须得到确认或在必要时调整。然后，措</w:t>
      </w:r>
      <w:r>
        <w:rPr>
          <w:spacing w:val="-11"/>
          <w:sz w:val="30"/>
          <w:szCs w:val="30"/>
          <w:lang w:eastAsia="zh-CN"/>
        </w:rPr>
        <w:t>施的状态从尚未执行改为已完成。</w:t>
      </w:r>
    </w:p>
    <w:p w:rsidR="006035E2" w:rsidRDefault="000A592D">
      <w:pPr>
        <w:pStyle w:val="a3"/>
        <w:spacing w:before="1" w:line="258" w:lineRule="auto"/>
        <w:ind w:left="53" w:right="102" w:firstLine="606"/>
        <w:rPr>
          <w:sz w:val="30"/>
          <w:szCs w:val="30"/>
          <w:lang w:eastAsia="zh-CN"/>
        </w:rPr>
      </w:pPr>
      <w:r>
        <w:rPr>
          <w:spacing w:val="-4"/>
          <w:sz w:val="30"/>
          <w:szCs w:val="30"/>
          <w:lang w:eastAsia="zh-CN"/>
        </w:rPr>
        <w:t>重新评估应基于采取的预防和探测措施的有效性，并且新的值应基于过程</w:t>
      </w:r>
      <w:r>
        <w:rPr>
          <w:spacing w:val="-55"/>
          <w:sz w:val="30"/>
          <w:szCs w:val="30"/>
          <w:lang w:eastAsia="zh-CN"/>
        </w:rPr>
        <w:t xml:space="preserve"> </w:t>
      </w:r>
      <w:r>
        <w:rPr>
          <w:b/>
          <w:bCs/>
          <w:spacing w:val="-4"/>
          <w:sz w:val="30"/>
          <w:szCs w:val="30"/>
          <w:lang w:eastAsia="zh-CN"/>
        </w:rPr>
        <w:t>FMEA</w:t>
      </w:r>
      <w:r>
        <w:rPr>
          <w:spacing w:val="-53"/>
          <w:sz w:val="30"/>
          <w:szCs w:val="30"/>
          <w:lang w:eastAsia="zh-CN"/>
        </w:rPr>
        <w:t xml:space="preserve"> </w:t>
      </w:r>
      <w:r>
        <w:rPr>
          <w:spacing w:val="-4"/>
          <w:sz w:val="30"/>
          <w:szCs w:val="30"/>
          <w:lang w:eastAsia="zh-CN"/>
        </w:rPr>
        <w:t>频度和探测度评级表中的定义。</w:t>
      </w:r>
    </w:p>
    <w:p w:rsidR="006035E2" w:rsidRDefault="000A592D">
      <w:pPr>
        <w:pStyle w:val="a3"/>
        <w:spacing w:before="1" w:line="222" w:lineRule="auto"/>
        <w:ind w:left="46"/>
        <w:rPr>
          <w:sz w:val="30"/>
          <w:szCs w:val="30"/>
          <w:lang w:eastAsia="zh-CN"/>
        </w:rPr>
      </w:pPr>
      <w:r>
        <w:rPr>
          <w:b/>
          <w:bCs/>
          <w:spacing w:val="-7"/>
          <w:sz w:val="30"/>
          <w:szCs w:val="30"/>
          <w:lang w:eastAsia="zh-CN"/>
        </w:rPr>
        <w:t>3.6.5</w:t>
      </w:r>
      <w:r>
        <w:rPr>
          <w:spacing w:val="-49"/>
          <w:sz w:val="30"/>
          <w:szCs w:val="30"/>
          <w:lang w:eastAsia="zh-CN"/>
        </w:rPr>
        <w:t xml:space="preserve"> </w:t>
      </w:r>
      <w:r>
        <w:rPr>
          <w:b/>
          <w:bCs/>
          <w:spacing w:val="-7"/>
          <w:sz w:val="30"/>
          <w:szCs w:val="30"/>
          <w:lang w:eastAsia="zh-CN"/>
        </w:rPr>
        <w:t>持续改进</w:t>
      </w:r>
    </w:p>
    <w:p w:rsidR="006035E2" w:rsidRDefault="000A592D">
      <w:pPr>
        <w:pStyle w:val="a3"/>
        <w:spacing w:before="62" w:line="258" w:lineRule="auto"/>
        <w:ind w:left="34" w:firstLine="601"/>
        <w:jc w:val="both"/>
        <w:rPr>
          <w:sz w:val="30"/>
          <w:szCs w:val="30"/>
          <w:lang w:eastAsia="zh-CN"/>
        </w:rPr>
      </w:pPr>
      <w:r>
        <w:rPr>
          <w:b/>
          <w:bCs/>
          <w:spacing w:val="-7"/>
          <w:sz w:val="30"/>
          <w:szCs w:val="30"/>
          <w:lang w:eastAsia="zh-CN"/>
        </w:rPr>
        <w:t>PFMEA</w:t>
      </w:r>
      <w:r>
        <w:rPr>
          <w:spacing w:val="-54"/>
          <w:sz w:val="30"/>
          <w:szCs w:val="30"/>
          <w:lang w:eastAsia="zh-CN"/>
        </w:rPr>
        <w:t xml:space="preserve"> </w:t>
      </w:r>
      <w:r>
        <w:rPr>
          <w:spacing w:val="-7"/>
          <w:sz w:val="30"/>
          <w:szCs w:val="30"/>
          <w:lang w:eastAsia="zh-CN"/>
        </w:rPr>
        <w:t>是过程的历史记录。因此，初始严重度、</w:t>
      </w:r>
      <w:r>
        <w:rPr>
          <w:spacing w:val="-8"/>
          <w:sz w:val="30"/>
          <w:szCs w:val="30"/>
          <w:lang w:eastAsia="zh-CN"/>
        </w:rPr>
        <w:t>频度和探测度（</w:t>
      </w:r>
      <w:r>
        <w:rPr>
          <w:b/>
          <w:bCs/>
          <w:spacing w:val="-8"/>
          <w:sz w:val="30"/>
          <w:szCs w:val="30"/>
          <w:lang w:eastAsia="zh-CN"/>
        </w:rPr>
        <w:t>S</w:t>
      </w:r>
      <w:r>
        <w:rPr>
          <w:spacing w:val="-8"/>
          <w:sz w:val="30"/>
          <w:szCs w:val="30"/>
          <w:lang w:eastAsia="zh-CN"/>
        </w:rPr>
        <w:t>、</w:t>
      </w:r>
      <w:r>
        <w:rPr>
          <w:b/>
          <w:bCs/>
          <w:spacing w:val="-8"/>
          <w:sz w:val="30"/>
          <w:szCs w:val="30"/>
          <w:lang w:eastAsia="zh-CN"/>
        </w:rPr>
        <w:t>O</w:t>
      </w:r>
      <w:r>
        <w:rPr>
          <w:spacing w:val="-8"/>
          <w:sz w:val="30"/>
          <w:szCs w:val="30"/>
          <w:lang w:eastAsia="zh-CN"/>
        </w:rPr>
        <w:t>、</w:t>
      </w:r>
      <w:r>
        <w:rPr>
          <w:sz w:val="30"/>
          <w:szCs w:val="30"/>
          <w:lang w:eastAsia="zh-CN"/>
        </w:rPr>
        <w:t xml:space="preserve"> </w:t>
      </w:r>
      <w:r>
        <w:rPr>
          <w:b/>
          <w:bCs/>
          <w:spacing w:val="2"/>
          <w:sz w:val="30"/>
          <w:szCs w:val="30"/>
          <w:lang w:eastAsia="zh-CN"/>
        </w:rPr>
        <w:t>D</w:t>
      </w:r>
      <w:r>
        <w:rPr>
          <w:spacing w:val="2"/>
          <w:sz w:val="30"/>
          <w:szCs w:val="30"/>
          <w:lang w:eastAsia="zh-CN"/>
        </w:rPr>
        <w:t>）数值需显示可见，或至少可作为历史记录一部分使用和访问，分析完</w:t>
      </w:r>
      <w:r>
        <w:rPr>
          <w:spacing w:val="-3"/>
          <w:sz w:val="30"/>
          <w:szCs w:val="30"/>
          <w:lang w:eastAsia="zh-CN"/>
        </w:rPr>
        <w:t>成后将形成一个存储库，能够记录过程决策和设计改进的进</w:t>
      </w:r>
      <w:r>
        <w:rPr>
          <w:spacing w:val="-4"/>
          <w:sz w:val="30"/>
          <w:szCs w:val="30"/>
          <w:lang w:eastAsia="zh-CN"/>
        </w:rPr>
        <w:t>展。但是，基</w:t>
      </w:r>
      <w:r>
        <w:rPr>
          <w:spacing w:val="-5"/>
          <w:sz w:val="30"/>
          <w:szCs w:val="30"/>
          <w:lang w:eastAsia="zh-CN"/>
        </w:rPr>
        <w:t>础、系列或一般</w:t>
      </w:r>
      <w:r>
        <w:rPr>
          <w:spacing w:val="-69"/>
          <w:sz w:val="30"/>
          <w:szCs w:val="30"/>
          <w:lang w:eastAsia="zh-CN"/>
        </w:rPr>
        <w:t xml:space="preserve"> </w:t>
      </w:r>
      <w:r>
        <w:rPr>
          <w:b/>
          <w:bCs/>
          <w:spacing w:val="-5"/>
          <w:sz w:val="30"/>
          <w:szCs w:val="30"/>
          <w:lang w:eastAsia="zh-CN"/>
        </w:rPr>
        <w:t>PFMEA</w:t>
      </w:r>
      <w:r>
        <w:rPr>
          <w:spacing w:val="-37"/>
          <w:sz w:val="30"/>
          <w:szCs w:val="30"/>
          <w:lang w:eastAsia="zh-CN"/>
        </w:rPr>
        <w:t xml:space="preserve"> </w:t>
      </w:r>
      <w:r>
        <w:rPr>
          <w:spacing w:val="-5"/>
          <w:sz w:val="30"/>
          <w:szCs w:val="30"/>
          <w:lang w:eastAsia="zh-CN"/>
        </w:rPr>
        <w:t>的初始</w:t>
      </w:r>
      <w:r>
        <w:rPr>
          <w:spacing w:val="-63"/>
          <w:sz w:val="30"/>
          <w:szCs w:val="30"/>
          <w:lang w:eastAsia="zh-CN"/>
        </w:rPr>
        <w:t xml:space="preserve"> </w:t>
      </w:r>
      <w:r>
        <w:rPr>
          <w:b/>
          <w:bCs/>
          <w:spacing w:val="-5"/>
          <w:sz w:val="30"/>
          <w:szCs w:val="30"/>
          <w:lang w:eastAsia="zh-CN"/>
        </w:rPr>
        <w:t>S</w:t>
      </w:r>
      <w:r>
        <w:rPr>
          <w:spacing w:val="-5"/>
          <w:sz w:val="30"/>
          <w:szCs w:val="30"/>
          <w:lang w:eastAsia="zh-CN"/>
        </w:rPr>
        <w:t>、</w:t>
      </w:r>
      <w:r>
        <w:rPr>
          <w:b/>
          <w:bCs/>
          <w:spacing w:val="-5"/>
          <w:sz w:val="30"/>
          <w:szCs w:val="30"/>
          <w:lang w:eastAsia="zh-CN"/>
        </w:rPr>
        <w:t>O</w:t>
      </w:r>
      <w:r>
        <w:rPr>
          <w:spacing w:val="-5"/>
          <w:sz w:val="30"/>
          <w:szCs w:val="30"/>
          <w:lang w:eastAsia="zh-CN"/>
        </w:rPr>
        <w:t>、</w:t>
      </w:r>
      <w:r>
        <w:rPr>
          <w:b/>
          <w:bCs/>
          <w:spacing w:val="-5"/>
          <w:sz w:val="30"/>
          <w:szCs w:val="30"/>
          <w:lang w:eastAsia="zh-CN"/>
        </w:rPr>
        <w:t>D</w:t>
      </w:r>
      <w:r>
        <w:rPr>
          <w:spacing w:val="-54"/>
          <w:sz w:val="30"/>
          <w:szCs w:val="30"/>
          <w:lang w:eastAsia="zh-CN"/>
        </w:rPr>
        <w:t xml:space="preserve"> </w:t>
      </w:r>
      <w:r>
        <w:rPr>
          <w:spacing w:val="-5"/>
          <w:sz w:val="30"/>
          <w:szCs w:val="30"/>
          <w:lang w:eastAsia="zh-CN"/>
        </w:rPr>
        <w:t>评级可能被修</w:t>
      </w:r>
      <w:r>
        <w:rPr>
          <w:spacing w:val="-6"/>
          <w:sz w:val="30"/>
          <w:szCs w:val="30"/>
          <w:lang w:eastAsia="zh-CN"/>
        </w:rPr>
        <w:t>改，因为这些信息被</w:t>
      </w:r>
      <w:r>
        <w:rPr>
          <w:spacing w:val="-1"/>
          <w:sz w:val="30"/>
          <w:szCs w:val="30"/>
          <w:lang w:eastAsia="zh-CN"/>
        </w:rPr>
        <w:t>用作过程分析的起点。</w:t>
      </w:r>
    </w:p>
    <w:p w:rsidR="006035E2" w:rsidRDefault="000A592D">
      <w:pPr>
        <w:pStyle w:val="a3"/>
        <w:spacing w:before="1" w:line="219" w:lineRule="auto"/>
        <w:ind w:left="46"/>
        <w:rPr>
          <w:sz w:val="30"/>
          <w:szCs w:val="30"/>
          <w:lang w:eastAsia="zh-CN"/>
        </w:rPr>
      </w:pPr>
      <w:r>
        <w:rPr>
          <w:b/>
          <w:bCs/>
          <w:spacing w:val="-4"/>
          <w:sz w:val="30"/>
          <w:szCs w:val="30"/>
          <w:lang w:eastAsia="zh-CN"/>
        </w:rPr>
        <w:t>3.6.6</w:t>
      </w:r>
      <w:r>
        <w:rPr>
          <w:spacing w:val="-4"/>
          <w:sz w:val="30"/>
          <w:szCs w:val="30"/>
          <w:lang w:eastAsia="zh-CN"/>
        </w:rPr>
        <w:t xml:space="preserve"> </w:t>
      </w:r>
      <w:r>
        <w:rPr>
          <w:b/>
          <w:bCs/>
          <w:spacing w:val="-4"/>
          <w:sz w:val="30"/>
          <w:szCs w:val="30"/>
          <w:lang w:eastAsia="zh-CN"/>
        </w:rPr>
        <w:t>FMEA</w:t>
      </w:r>
      <w:r>
        <w:rPr>
          <w:spacing w:val="-4"/>
          <w:sz w:val="30"/>
          <w:szCs w:val="30"/>
          <w:lang w:eastAsia="zh-CN"/>
        </w:rPr>
        <w:t xml:space="preserve"> </w:t>
      </w:r>
      <w:r>
        <w:rPr>
          <w:b/>
          <w:bCs/>
          <w:spacing w:val="-4"/>
          <w:sz w:val="30"/>
          <w:szCs w:val="30"/>
          <w:lang w:eastAsia="zh-CN"/>
        </w:rPr>
        <w:t>团队、管理层、顾客</w:t>
      </w:r>
      <w:r>
        <w:rPr>
          <w:b/>
          <w:bCs/>
          <w:spacing w:val="-5"/>
          <w:sz w:val="30"/>
          <w:szCs w:val="30"/>
          <w:lang w:eastAsia="zh-CN"/>
        </w:rPr>
        <w:t>和供应商之间针对潜在失效的协作</w:t>
      </w:r>
    </w:p>
    <w:p w:rsidR="006035E2" w:rsidRDefault="000A592D">
      <w:pPr>
        <w:pStyle w:val="a3"/>
        <w:spacing w:before="62" w:line="259" w:lineRule="auto"/>
        <w:ind w:left="49" w:firstLine="602"/>
        <w:jc w:val="both"/>
        <w:rPr>
          <w:sz w:val="30"/>
          <w:szCs w:val="30"/>
          <w:lang w:eastAsia="zh-CN"/>
        </w:rPr>
      </w:pPr>
      <w:r>
        <w:rPr>
          <w:spacing w:val="-8"/>
          <w:sz w:val="30"/>
          <w:szCs w:val="30"/>
          <w:lang w:eastAsia="zh-CN"/>
        </w:rPr>
        <w:t>在技术风险分析期间和</w:t>
      </w:r>
      <w:r>
        <w:rPr>
          <w:b/>
          <w:bCs/>
          <w:spacing w:val="-8"/>
          <w:sz w:val="30"/>
          <w:szCs w:val="30"/>
          <w:lang w:eastAsia="zh-CN"/>
        </w:rPr>
        <w:t>/</w:t>
      </w:r>
      <w:r>
        <w:rPr>
          <w:spacing w:val="-8"/>
          <w:sz w:val="30"/>
          <w:szCs w:val="30"/>
          <w:lang w:eastAsia="zh-CN"/>
        </w:rPr>
        <w:t>或当</w:t>
      </w:r>
      <w:r>
        <w:rPr>
          <w:b/>
          <w:bCs/>
          <w:spacing w:val="-8"/>
          <w:sz w:val="30"/>
          <w:szCs w:val="30"/>
          <w:lang w:eastAsia="zh-CN"/>
        </w:rPr>
        <w:t>PFMEA</w:t>
      </w:r>
      <w:r>
        <w:rPr>
          <w:spacing w:val="-41"/>
          <w:sz w:val="30"/>
          <w:szCs w:val="30"/>
          <w:lang w:eastAsia="zh-CN"/>
        </w:rPr>
        <w:t xml:space="preserve"> </w:t>
      </w:r>
      <w:r>
        <w:rPr>
          <w:spacing w:val="-8"/>
          <w:sz w:val="30"/>
          <w:szCs w:val="30"/>
          <w:lang w:eastAsia="zh-CN"/>
        </w:rPr>
        <w:t>初步完成时，</w:t>
      </w:r>
      <w:r>
        <w:rPr>
          <w:b/>
          <w:bCs/>
          <w:spacing w:val="-8"/>
          <w:sz w:val="30"/>
          <w:szCs w:val="30"/>
          <w:lang w:eastAsia="zh-CN"/>
        </w:rPr>
        <w:t>FMEA</w:t>
      </w:r>
      <w:r>
        <w:rPr>
          <w:spacing w:val="-8"/>
          <w:sz w:val="30"/>
          <w:szCs w:val="30"/>
          <w:lang w:eastAsia="zh-CN"/>
        </w:rPr>
        <w:t xml:space="preserve"> 团队、管理层、</w:t>
      </w:r>
      <w:r>
        <w:rPr>
          <w:spacing w:val="-3"/>
          <w:sz w:val="30"/>
          <w:szCs w:val="30"/>
          <w:lang w:eastAsia="zh-CN"/>
        </w:rPr>
        <w:t>顾客和供应商之间的沟通会将相关人员聚在一起，以共同提高各自对产品</w:t>
      </w:r>
      <w:r>
        <w:rPr>
          <w:spacing w:val="-4"/>
          <w:sz w:val="30"/>
          <w:szCs w:val="30"/>
          <w:lang w:eastAsia="zh-CN"/>
        </w:rPr>
        <w:t>和过程功能和失效的理解。通过这种方式可以使得“如何降低风险</w:t>
      </w:r>
      <w:r>
        <w:rPr>
          <w:spacing w:val="-106"/>
          <w:sz w:val="30"/>
          <w:szCs w:val="30"/>
          <w:lang w:eastAsia="zh-CN"/>
        </w:rPr>
        <w:t xml:space="preserve"> </w:t>
      </w:r>
      <w:r>
        <w:rPr>
          <w:spacing w:val="-4"/>
          <w:sz w:val="30"/>
          <w:szCs w:val="30"/>
          <w:lang w:eastAsia="zh-CN"/>
        </w:rPr>
        <w:t>”的知</w:t>
      </w:r>
    </w:p>
    <w:p w:rsidR="006035E2" w:rsidRDefault="006035E2">
      <w:pPr>
        <w:spacing w:line="259" w:lineRule="auto"/>
        <w:rPr>
          <w:sz w:val="30"/>
          <w:szCs w:val="30"/>
          <w:lang w:eastAsia="zh-CN"/>
        </w:rPr>
        <w:sectPr w:rsidR="006035E2">
          <w:headerReference w:type="default" r:id="rId189"/>
          <w:footerReference w:type="default" r:id="rId190"/>
          <w:pgSz w:w="11900" w:h="16840"/>
          <w:pgMar w:top="1325" w:right="1082" w:bottom="904" w:left="1160" w:header="735" w:footer="744" w:gutter="0"/>
          <w:cols w:space="720"/>
        </w:sectPr>
      </w:pPr>
    </w:p>
    <w:p w:rsidR="006035E2" w:rsidRDefault="004634BA">
      <w:pPr>
        <w:pStyle w:val="a3"/>
        <w:spacing w:before="195" w:line="222" w:lineRule="auto"/>
        <w:ind w:left="308"/>
        <w:rPr>
          <w:sz w:val="30"/>
          <w:szCs w:val="30"/>
          <w:lang w:eastAsia="zh-CN"/>
        </w:rPr>
      </w:pPr>
      <w:r>
        <w:lastRenderedPageBreak/>
        <w:pict>
          <v:shape id="_x0000_s1232" type="#_x0000_t202" style="position:absolute;left:0;text-align:left;margin-left:134.4pt;margin-top:25.1pt;width:238.2pt;height:16.35pt;z-index:251781120;mso-width-relative:page;mso-height-relative:page" filled="f" stroked="f">
            <v:textbox inset="0,0,0,0">
              <w:txbxContent>
                <w:p w:rsidR="006035E2" w:rsidRDefault="000A592D">
                  <w:pPr>
                    <w:pStyle w:val="a3"/>
                    <w:spacing w:before="20" w:line="220" w:lineRule="auto"/>
                    <w:ind w:left="20"/>
                    <w:rPr>
                      <w:sz w:val="24"/>
                      <w:szCs w:val="24"/>
                    </w:rPr>
                  </w:pPr>
                  <w:r>
                    <w:rPr>
                      <w:b/>
                      <w:bCs/>
                      <w:spacing w:val="-2"/>
                      <w:sz w:val="24"/>
                      <w:szCs w:val="24"/>
                    </w:rPr>
                    <w:t>图</w:t>
                  </w:r>
                  <w:r>
                    <w:rPr>
                      <w:spacing w:val="-37"/>
                      <w:sz w:val="24"/>
                      <w:szCs w:val="24"/>
                    </w:rPr>
                    <w:t xml:space="preserve"> </w:t>
                  </w:r>
                  <w:r>
                    <w:rPr>
                      <w:b/>
                      <w:bCs/>
                      <w:spacing w:val="-2"/>
                      <w:sz w:val="24"/>
                      <w:szCs w:val="24"/>
                    </w:rPr>
                    <w:t>3</w:t>
                  </w:r>
                  <w:r>
                    <w:rPr>
                      <w:spacing w:val="-2"/>
                      <w:sz w:val="24"/>
                      <w:szCs w:val="24"/>
                    </w:rPr>
                    <w:t xml:space="preserve"> </w:t>
                  </w:r>
                  <w:r>
                    <w:rPr>
                      <w:b/>
                      <w:bCs/>
                      <w:spacing w:val="-2"/>
                      <w:sz w:val="24"/>
                      <w:szCs w:val="24"/>
                    </w:rPr>
                    <w:t>6-1</w:t>
                  </w:r>
                  <w:r>
                    <w:rPr>
                      <w:spacing w:val="-2"/>
                      <w:sz w:val="24"/>
                      <w:szCs w:val="24"/>
                    </w:rPr>
                    <w:t xml:space="preserve">   </w:t>
                  </w:r>
                  <w:r>
                    <w:rPr>
                      <w:b/>
                      <w:bCs/>
                      <w:spacing w:val="-2"/>
                      <w:sz w:val="24"/>
                      <w:szCs w:val="24"/>
                    </w:rPr>
                    <w:t>风险评估的D-FMEA</w:t>
                  </w:r>
                  <w:r>
                    <w:rPr>
                      <w:spacing w:val="-44"/>
                      <w:sz w:val="24"/>
                      <w:szCs w:val="24"/>
                    </w:rPr>
                    <w:t xml:space="preserve"> </w:t>
                  </w:r>
                  <w:r>
                    <w:rPr>
                      <w:b/>
                      <w:bCs/>
                      <w:spacing w:val="-2"/>
                      <w:sz w:val="24"/>
                      <w:szCs w:val="24"/>
                    </w:rPr>
                    <w:t>优化表格示例</w:t>
                  </w:r>
                </w:p>
              </w:txbxContent>
            </v:textbox>
          </v:shape>
        </w:pict>
      </w:r>
      <w:r w:rsidR="000A592D">
        <w:rPr>
          <w:spacing w:val="-4"/>
          <w:sz w:val="30"/>
          <w:szCs w:val="30"/>
          <w:lang w:eastAsia="zh-CN"/>
        </w:rPr>
        <w:t>识得以传播。</w:t>
      </w:r>
    </w:p>
    <w:p w:rsidR="006035E2" w:rsidRDefault="006035E2">
      <w:pPr>
        <w:spacing w:line="148" w:lineRule="exact"/>
        <w:rPr>
          <w:lang w:eastAsia="zh-CN"/>
        </w:rPr>
      </w:pPr>
    </w:p>
    <w:tbl>
      <w:tblPr>
        <w:tblStyle w:val="TableNormal"/>
        <w:tblW w:w="1009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517"/>
        <w:gridCol w:w="1037"/>
        <w:gridCol w:w="655"/>
        <w:gridCol w:w="494"/>
        <w:gridCol w:w="273"/>
        <w:gridCol w:w="539"/>
        <w:gridCol w:w="719"/>
        <w:gridCol w:w="553"/>
        <w:gridCol w:w="503"/>
        <w:gridCol w:w="601"/>
        <w:gridCol w:w="371"/>
        <w:gridCol w:w="684"/>
        <w:gridCol w:w="392"/>
        <w:gridCol w:w="517"/>
        <w:gridCol w:w="383"/>
        <w:gridCol w:w="615"/>
        <w:gridCol w:w="510"/>
      </w:tblGrid>
      <w:tr w:rsidR="006035E2">
        <w:trPr>
          <w:trHeight w:val="315"/>
        </w:trPr>
        <w:tc>
          <w:tcPr>
            <w:tcW w:w="4244" w:type="dxa"/>
            <w:gridSpan w:val="7"/>
          </w:tcPr>
          <w:p w:rsidR="006035E2" w:rsidRDefault="000A592D">
            <w:pPr>
              <w:pStyle w:val="TableText"/>
              <w:spacing w:line="55" w:lineRule="exact"/>
              <w:ind w:left="3096"/>
              <w:rPr>
                <w:sz w:val="14"/>
                <w:szCs w:val="14"/>
              </w:rPr>
            </w:pPr>
            <w:r>
              <w:rPr>
                <w:b/>
                <w:bCs/>
                <w:spacing w:val="18"/>
                <w:w w:val="121"/>
                <w:position w:val="1"/>
                <w:sz w:val="14"/>
                <w:szCs w:val="14"/>
              </w:rPr>
              <w:t>.</w:t>
            </w:r>
          </w:p>
          <w:p w:rsidR="006035E2" w:rsidRDefault="000A592D">
            <w:pPr>
              <w:pStyle w:val="TableText"/>
              <w:spacing w:before="2" w:line="190" w:lineRule="auto"/>
              <w:ind w:left="1054"/>
            </w:pPr>
            <w:r>
              <w:rPr>
                <w:spacing w:val="-2"/>
              </w:rPr>
              <w:t>风险分析（步骤五）</w:t>
            </w:r>
          </w:p>
        </w:tc>
        <w:tc>
          <w:tcPr>
            <w:tcW w:w="5848" w:type="dxa"/>
            <w:gridSpan w:val="11"/>
          </w:tcPr>
          <w:p w:rsidR="006035E2" w:rsidRDefault="000A592D">
            <w:pPr>
              <w:pStyle w:val="TableText"/>
              <w:spacing w:before="58" w:line="190" w:lineRule="auto"/>
              <w:ind w:left="1856"/>
            </w:pPr>
            <w:r>
              <w:rPr>
                <w:spacing w:val="-2"/>
              </w:rPr>
              <w:t>风险优化（步骤六）</w:t>
            </w:r>
          </w:p>
        </w:tc>
      </w:tr>
      <w:tr w:rsidR="006035E2">
        <w:trPr>
          <w:trHeight w:val="1196"/>
        </w:trPr>
        <w:tc>
          <w:tcPr>
            <w:tcW w:w="729" w:type="dxa"/>
          </w:tcPr>
          <w:p w:rsidR="006035E2" w:rsidRDefault="000A592D">
            <w:pPr>
              <w:pStyle w:val="TableText"/>
              <w:spacing w:before="33" w:line="223" w:lineRule="auto"/>
              <w:jc w:val="right"/>
              <w:rPr>
                <w:sz w:val="18"/>
                <w:szCs w:val="18"/>
                <w:lang w:eastAsia="zh-CN"/>
              </w:rPr>
            </w:pPr>
            <w:r>
              <w:rPr>
                <w:spacing w:val="-17"/>
                <w:sz w:val="18"/>
                <w:szCs w:val="18"/>
                <w:lang w:eastAsia="zh-CN"/>
              </w:rPr>
              <w:t>对</w:t>
            </w:r>
            <w:r>
              <w:rPr>
                <w:spacing w:val="6"/>
                <w:sz w:val="18"/>
                <w:szCs w:val="18"/>
                <w:lang w:eastAsia="zh-CN"/>
              </w:rPr>
              <w:t xml:space="preserve"> </w:t>
            </w:r>
            <w:r>
              <w:rPr>
                <w:spacing w:val="-16"/>
                <w:sz w:val="18"/>
                <w:szCs w:val="18"/>
                <w:lang w:eastAsia="zh-CN"/>
              </w:rPr>
              <w:t>失</w:t>
            </w:r>
            <w:r>
              <w:rPr>
                <w:spacing w:val="6"/>
                <w:sz w:val="18"/>
                <w:szCs w:val="18"/>
                <w:lang w:eastAsia="zh-CN"/>
              </w:rPr>
              <w:t xml:space="preserve"> </w:t>
            </w:r>
            <w:r>
              <w:rPr>
                <w:spacing w:val="-12"/>
                <w:sz w:val="18"/>
                <w:szCs w:val="18"/>
                <w:lang w:eastAsia="zh-CN"/>
              </w:rPr>
              <w:t>效</w:t>
            </w:r>
          </w:p>
          <w:p w:rsidR="006035E2" w:rsidRDefault="000A592D">
            <w:pPr>
              <w:pStyle w:val="TableText"/>
              <w:spacing w:before="22" w:line="225" w:lineRule="auto"/>
              <w:jc w:val="right"/>
              <w:rPr>
                <w:sz w:val="18"/>
                <w:szCs w:val="18"/>
                <w:lang w:eastAsia="zh-CN"/>
              </w:rPr>
            </w:pPr>
            <w:r>
              <w:rPr>
                <w:spacing w:val="-24"/>
                <w:sz w:val="18"/>
                <w:szCs w:val="18"/>
                <w:lang w:eastAsia="zh-CN"/>
              </w:rPr>
              <w:t>起</w:t>
            </w:r>
            <w:r>
              <w:rPr>
                <w:spacing w:val="21"/>
                <w:sz w:val="18"/>
                <w:szCs w:val="18"/>
                <w:lang w:eastAsia="zh-CN"/>
              </w:rPr>
              <w:t xml:space="preserve"> </w:t>
            </w:r>
            <w:r>
              <w:rPr>
                <w:spacing w:val="-24"/>
                <w:sz w:val="18"/>
                <w:szCs w:val="18"/>
                <w:lang w:eastAsia="zh-CN"/>
              </w:rPr>
              <w:t>因</w:t>
            </w:r>
            <w:r>
              <w:rPr>
                <w:spacing w:val="13"/>
                <w:sz w:val="18"/>
                <w:szCs w:val="18"/>
                <w:lang w:eastAsia="zh-CN"/>
              </w:rPr>
              <w:t xml:space="preserve"> </w:t>
            </w:r>
            <w:r>
              <w:rPr>
                <w:spacing w:val="-18"/>
                <w:sz w:val="18"/>
                <w:szCs w:val="18"/>
                <w:lang w:eastAsia="zh-CN"/>
              </w:rPr>
              <w:t>的</w:t>
            </w:r>
          </w:p>
          <w:p w:rsidR="006035E2" w:rsidRDefault="000A592D">
            <w:pPr>
              <w:pStyle w:val="TableText"/>
              <w:spacing w:before="20" w:line="222" w:lineRule="auto"/>
              <w:jc w:val="right"/>
              <w:rPr>
                <w:sz w:val="18"/>
                <w:szCs w:val="18"/>
                <w:lang w:eastAsia="zh-CN"/>
              </w:rPr>
            </w:pPr>
            <w:r>
              <w:rPr>
                <w:spacing w:val="-23"/>
                <w:sz w:val="18"/>
                <w:szCs w:val="18"/>
                <w:lang w:eastAsia="zh-CN"/>
              </w:rPr>
              <w:t>当</w:t>
            </w:r>
            <w:r>
              <w:rPr>
                <w:spacing w:val="5"/>
                <w:sz w:val="18"/>
                <w:szCs w:val="18"/>
                <w:lang w:eastAsia="zh-CN"/>
              </w:rPr>
              <w:t xml:space="preserve"> </w:t>
            </w:r>
            <w:r>
              <w:rPr>
                <w:spacing w:val="-23"/>
                <w:sz w:val="18"/>
                <w:szCs w:val="18"/>
                <w:lang w:eastAsia="zh-CN"/>
              </w:rPr>
              <w:t>前</w:t>
            </w:r>
            <w:r>
              <w:rPr>
                <w:spacing w:val="5"/>
                <w:sz w:val="18"/>
                <w:szCs w:val="18"/>
                <w:lang w:eastAsia="zh-CN"/>
              </w:rPr>
              <w:t xml:space="preserve"> </w:t>
            </w:r>
            <w:r>
              <w:rPr>
                <w:spacing w:val="-14"/>
                <w:sz w:val="18"/>
                <w:szCs w:val="18"/>
                <w:lang w:eastAsia="zh-CN"/>
              </w:rPr>
              <w:t>预</w:t>
            </w:r>
          </w:p>
          <w:p w:rsidR="006035E2" w:rsidRDefault="000A592D">
            <w:pPr>
              <w:pStyle w:val="TableText"/>
              <w:spacing w:before="23" w:line="222" w:lineRule="auto"/>
              <w:ind w:left="17" w:right="11" w:firstLine="12"/>
              <w:rPr>
                <w:sz w:val="18"/>
                <w:szCs w:val="18"/>
                <w:lang w:eastAsia="zh-CN"/>
              </w:rPr>
            </w:pPr>
            <w:r>
              <w:rPr>
                <w:spacing w:val="-17"/>
                <w:sz w:val="18"/>
                <w:szCs w:val="18"/>
                <w:lang w:eastAsia="zh-CN"/>
              </w:rPr>
              <w:t>防</w:t>
            </w:r>
            <w:r>
              <w:rPr>
                <w:spacing w:val="4"/>
                <w:sz w:val="18"/>
                <w:szCs w:val="18"/>
                <w:lang w:eastAsia="zh-CN"/>
              </w:rPr>
              <w:t xml:space="preserve"> </w:t>
            </w:r>
            <w:r>
              <w:rPr>
                <w:spacing w:val="-17"/>
                <w:sz w:val="18"/>
                <w:szCs w:val="18"/>
                <w:lang w:eastAsia="zh-CN"/>
              </w:rPr>
              <w:t>控</w:t>
            </w:r>
            <w:r>
              <w:rPr>
                <w:spacing w:val="4"/>
                <w:sz w:val="18"/>
                <w:szCs w:val="18"/>
                <w:lang w:eastAsia="zh-CN"/>
              </w:rPr>
              <w:t xml:space="preserve"> </w:t>
            </w:r>
            <w:r>
              <w:rPr>
                <w:spacing w:val="-17"/>
                <w:sz w:val="18"/>
                <w:szCs w:val="18"/>
                <w:lang w:eastAsia="zh-CN"/>
              </w:rPr>
              <w:t>制</w:t>
            </w:r>
            <w:r>
              <w:rPr>
                <w:spacing w:val="-4"/>
                <w:sz w:val="18"/>
                <w:szCs w:val="18"/>
                <w:lang w:eastAsia="zh-CN"/>
              </w:rPr>
              <w:t>（</w:t>
            </w:r>
            <w:r>
              <w:rPr>
                <w:b/>
                <w:bCs/>
                <w:spacing w:val="-4"/>
                <w:sz w:val="18"/>
                <w:szCs w:val="18"/>
                <w:lang w:eastAsia="zh-CN"/>
              </w:rPr>
              <w:t>PC</w:t>
            </w:r>
            <w:r>
              <w:rPr>
                <w:spacing w:val="-4"/>
                <w:sz w:val="18"/>
                <w:szCs w:val="18"/>
                <w:lang w:eastAsia="zh-CN"/>
              </w:rPr>
              <w:t>）</w:t>
            </w:r>
          </w:p>
        </w:tc>
        <w:tc>
          <w:tcPr>
            <w:tcW w:w="517" w:type="dxa"/>
          </w:tcPr>
          <w:p w:rsidR="006035E2" w:rsidRDefault="000A592D">
            <w:pPr>
              <w:pStyle w:val="TableText"/>
              <w:spacing w:before="153" w:line="223" w:lineRule="auto"/>
              <w:ind w:left="84"/>
              <w:rPr>
                <w:sz w:val="18"/>
                <w:szCs w:val="18"/>
                <w:lang w:eastAsia="zh-CN"/>
              </w:rPr>
            </w:pPr>
            <w:r>
              <w:rPr>
                <w:spacing w:val="-4"/>
                <w:sz w:val="18"/>
                <w:szCs w:val="18"/>
                <w:lang w:eastAsia="zh-CN"/>
              </w:rPr>
              <w:t>失效</w:t>
            </w:r>
          </w:p>
          <w:p w:rsidR="006035E2" w:rsidRDefault="000A592D">
            <w:pPr>
              <w:pStyle w:val="TableText"/>
              <w:spacing w:before="22" w:line="225" w:lineRule="auto"/>
              <w:ind w:left="82"/>
              <w:rPr>
                <w:sz w:val="18"/>
                <w:szCs w:val="18"/>
                <w:lang w:eastAsia="zh-CN"/>
              </w:rPr>
            </w:pPr>
            <w:r>
              <w:rPr>
                <w:spacing w:val="-7"/>
                <w:sz w:val="18"/>
                <w:szCs w:val="18"/>
                <w:lang w:eastAsia="zh-CN"/>
              </w:rPr>
              <w:t>起因</w:t>
            </w:r>
          </w:p>
          <w:p w:rsidR="006035E2" w:rsidRDefault="000A592D">
            <w:pPr>
              <w:pStyle w:val="TableText"/>
              <w:spacing w:before="19" w:line="248" w:lineRule="auto"/>
              <w:ind w:left="13" w:firstLine="68"/>
              <w:rPr>
                <w:sz w:val="18"/>
                <w:szCs w:val="18"/>
                <w:lang w:eastAsia="zh-CN"/>
              </w:rPr>
            </w:pPr>
            <w:r>
              <w:rPr>
                <w:spacing w:val="-31"/>
                <w:w w:val="99"/>
                <w:sz w:val="18"/>
                <w:szCs w:val="18"/>
                <w:lang w:eastAsia="zh-CN"/>
              </w:rPr>
              <w:t>的频</w:t>
            </w:r>
            <w:r>
              <w:rPr>
                <w:spacing w:val="-35"/>
                <w:sz w:val="18"/>
                <w:szCs w:val="18"/>
                <w:lang w:eastAsia="zh-CN"/>
              </w:rPr>
              <w:t>度（</w:t>
            </w:r>
            <w:r>
              <w:rPr>
                <w:b/>
                <w:bCs/>
                <w:spacing w:val="-35"/>
                <w:sz w:val="18"/>
                <w:szCs w:val="18"/>
                <w:lang w:eastAsia="zh-CN"/>
              </w:rPr>
              <w:t>O</w:t>
            </w:r>
            <w:r>
              <w:rPr>
                <w:spacing w:val="-35"/>
                <w:sz w:val="18"/>
                <w:szCs w:val="18"/>
                <w:lang w:eastAsia="zh-CN"/>
              </w:rPr>
              <w:t>）</w:t>
            </w:r>
          </w:p>
        </w:tc>
        <w:tc>
          <w:tcPr>
            <w:tcW w:w="1037" w:type="dxa"/>
          </w:tcPr>
          <w:p w:rsidR="006035E2" w:rsidRDefault="000A592D">
            <w:pPr>
              <w:pStyle w:val="TableText"/>
              <w:spacing w:before="153" w:line="223" w:lineRule="auto"/>
              <w:jc w:val="right"/>
              <w:rPr>
                <w:sz w:val="18"/>
                <w:szCs w:val="18"/>
                <w:lang w:eastAsia="zh-CN"/>
              </w:rPr>
            </w:pPr>
            <w:r>
              <w:rPr>
                <w:spacing w:val="-9"/>
                <w:sz w:val="18"/>
                <w:szCs w:val="18"/>
                <w:lang w:eastAsia="zh-CN"/>
              </w:rPr>
              <w:t>对</w:t>
            </w:r>
            <w:r>
              <w:rPr>
                <w:spacing w:val="-45"/>
                <w:sz w:val="18"/>
                <w:szCs w:val="18"/>
                <w:lang w:eastAsia="zh-CN"/>
              </w:rPr>
              <w:t xml:space="preserve"> </w:t>
            </w:r>
            <w:r>
              <w:rPr>
                <w:spacing w:val="-9"/>
                <w:sz w:val="18"/>
                <w:szCs w:val="18"/>
                <w:lang w:eastAsia="zh-CN"/>
              </w:rPr>
              <w:t>失效</w:t>
            </w:r>
            <w:r>
              <w:rPr>
                <w:spacing w:val="-48"/>
                <w:sz w:val="18"/>
                <w:szCs w:val="18"/>
                <w:lang w:eastAsia="zh-CN"/>
              </w:rPr>
              <w:t xml:space="preserve"> </w:t>
            </w:r>
            <w:r>
              <w:rPr>
                <w:spacing w:val="-9"/>
                <w:sz w:val="18"/>
                <w:szCs w:val="18"/>
                <w:lang w:eastAsia="zh-CN"/>
              </w:rPr>
              <w:t>起</w:t>
            </w:r>
            <w:r>
              <w:rPr>
                <w:spacing w:val="-31"/>
                <w:sz w:val="18"/>
                <w:szCs w:val="18"/>
                <w:lang w:eastAsia="zh-CN"/>
              </w:rPr>
              <w:t xml:space="preserve"> </w:t>
            </w:r>
            <w:r>
              <w:rPr>
                <w:spacing w:val="-9"/>
                <w:sz w:val="18"/>
                <w:szCs w:val="18"/>
                <w:lang w:eastAsia="zh-CN"/>
              </w:rPr>
              <w:t>因</w:t>
            </w:r>
          </w:p>
          <w:p w:rsidR="006035E2" w:rsidRDefault="000A592D">
            <w:pPr>
              <w:pStyle w:val="TableText"/>
              <w:spacing w:before="22" w:line="223" w:lineRule="auto"/>
              <w:ind w:left="17"/>
              <w:rPr>
                <w:sz w:val="18"/>
                <w:szCs w:val="18"/>
                <w:lang w:eastAsia="zh-CN"/>
              </w:rPr>
            </w:pPr>
            <w:r>
              <w:rPr>
                <w:spacing w:val="12"/>
                <w:sz w:val="18"/>
                <w:szCs w:val="18"/>
                <w:lang w:eastAsia="zh-CN"/>
              </w:rPr>
              <w:t>或失效</w:t>
            </w:r>
            <w:r>
              <w:rPr>
                <w:spacing w:val="-50"/>
                <w:sz w:val="18"/>
                <w:szCs w:val="18"/>
                <w:lang w:eastAsia="zh-CN"/>
              </w:rPr>
              <w:t xml:space="preserve"> </w:t>
            </w:r>
            <w:r>
              <w:rPr>
                <w:spacing w:val="12"/>
                <w:sz w:val="18"/>
                <w:szCs w:val="18"/>
                <w:lang w:eastAsia="zh-CN"/>
              </w:rPr>
              <w:t>模式</w:t>
            </w:r>
          </w:p>
          <w:p w:rsidR="006035E2" w:rsidRDefault="000A592D">
            <w:pPr>
              <w:pStyle w:val="TableText"/>
              <w:spacing w:before="22" w:line="247" w:lineRule="auto"/>
              <w:ind w:left="15" w:right="8" w:firstLine="9"/>
              <w:rPr>
                <w:sz w:val="18"/>
                <w:szCs w:val="18"/>
                <w:lang w:eastAsia="zh-CN"/>
              </w:rPr>
            </w:pPr>
            <w:r>
              <w:rPr>
                <w:spacing w:val="-2"/>
                <w:sz w:val="18"/>
                <w:szCs w:val="18"/>
                <w:lang w:eastAsia="zh-CN"/>
              </w:rPr>
              <w:t>的</w:t>
            </w:r>
            <w:r>
              <w:rPr>
                <w:spacing w:val="-29"/>
                <w:sz w:val="18"/>
                <w:szCs w:val="18"/>
                <w:lang w:eastAsia="zh-CN"/>
              </w:rPr>
              <w:t xml:space="preserve"> </w:t>
            </w:r>
            <w:r>
              <w:rPr>
                <w:spacing w:val="-2"/>
                <w:sz w:val="18"/>
                <w:szCs w:val="18"/>
                <w:lang w:eastAsia="zh-CN"/>
              </w:rPr>
              <w:t>当前</w:t>
            </w:r>
            <w:r>
              <w:rPr>
                <w:spacing w:val="-49"/>
                <w:sz w:val="18"/>
                <w:szCs w:val="18"/>
                <w:lang w:eastAsia="zh-CN"/>
              </w:rPr>
              <w:t xml:space="preserve"> </w:t>
            </w:r>
            <w:r>
              <w:rPr>
                <w:spacing w:val="-2"/>
                <w:sz w:val="18"/>
                <w:szCs w:val="18"/>
                <w:lang w:eastAsia="zh-CN"/>
              </w:rPr>
              <w:t>探测</w:t>
            </w:r>
            <w:r>
              <w:rPr>
                <w:spacing w:val="-3"/>
                <w:sz w:val="18"/>
                <w:szCs w:val="18"/>
                <w:lang w:eastAsia="zh-CN"/>
              </w:rPr>
              <w:t>控制（</w:t>
            </w:r>
            <w:r>
              <w:rPr>
                <w:b/>
                <w:bCs/>
                <w:spacing w:val="-3"/>
                <w:sz w:val="18"/>
                <w:szCs w:val="18"/>
                <w:lang w:eastAsia="zh-CN"/>
              </w:rPr>
              <w:t>DC</w:t>
            </w:r>
            <w:r>
              <w:rPr>
                <w:spacing w:val="-3"/>
                <w:sz w:val="18"/>
                <w:szCs w:val="18"/>
                <w:lang w:eastAsia="zh-CN"/>
              </w:rPr>
              <w:t>）</w:t>
            </w:r>
          </w:p>
        </w:tc>
        <w:tc>
          <w:tcPr>
            <w:tcW w:w="655" w:type="dxa"/>
          </w:tcPr>
          <w:p w:rsidR="006035E2" w:rsidRDefault="000A592D">
            <w:pPr>
              <w:pStyle w:val="TableText"/>
              <w:spacing w:before="34" w:line="246" w:lineRule="auto"/>
              <w:ind w:left="15" w:right="7" w:firstLine="3"/>
              <w:jc w:val="both"/>
              <w:rPr>
                <w:sz w:val="18"/>
                <w:szCs w:val="18"/>
                <w:lang w:eastAsia="zh-CN"/>
              </w:rPr>
            </w:pPr>
            <w:r>
              <w:rPr>
                <w:spacing w:val="26"/>
                <w:sz w:val="18"/>
                <w:szCs w:val="18"/>
                <w:lang w:eastAsia="zh-CN"/>
              </w:rPr>
              <w:t>失效起</w:t>
            </w:r>
            <w:r>
              <w:rPr>
                <w:spacing w:val="-3"/>
                <w:sz w:val="18"/>
                <w:szCs w:val="18"/>
                <w:lang w:eastAsia="zh-CN"/>
              </w:rPr>
              <w:t>因</w:t>
            </w:r>
            <w:r>
              <w:rPr>
                <w:b/>
                <w:bCs/>
                <w:spacing w:val="-3"/>
                <w:sz w:val="18"/>
                <w:szCs w:val="18"/>
                <w:lang w:eastAsia="zh-CN"/>
              </w:rPr>
              <w:t>/</w:t>
            </w:r>
            <w:r>
              <w:rPr>
                <w:spacing w:val="-3"/>
                <w:sz w:val="18"/>
                <w:szCs w:val="18"/>
                <w:lang w:eastAsia="zh-CN"/>
              </w:rPr>
              <w:t>失效</w:t>
            </w:r>
            <w:r>
              <w:rPr>
                <w:spacing w:val="27"/>
                <w:sz w:val="18"/>
                <w:szCs w:val="18"/>
                <w:lang w:eastAsia="zh-CN"/>
              </w:rPr>
              <w:t>模式的</w:t>
            </w:r>
          </w:p>
          <w:p w:rsidR="006035E2" w:rsidRDefault="000A592D">
            <w:pPr>
              <w:pStyle w:val="TableText"/>
              <w:spacing w:before="1" w:line="221" w:lineRule="auto"/>
              <w:ind w:left="15" w:firstLine="17"/>
              <w:rPr>
                <w:sz w:val="18"/>
                <w:szCs w:val="18"/>
                <w:lang w:eastAsia="zh-CN"/>
              </w:rPr>
            </w:pPr>
            <w:r>
              <w:rPr>
                <w:sz w:val="18"/>
                <w:szCs w:val="18"/>
                <w:lang w:eastAsia="zh-CN"/>
              </w:rPr>
              <w:t>当前探</w:t>
            </w:r>
            <w:r>
              <w:rPr>
                <w:spacing w:val="-29"/>
                <w:w w:val="95"/>
                <w:sz w:val="18"/>
                <w:szCs w:val="18"/>
                <w:lang w:eastAsia="zh-CN"/>
              </w:rPr>
              <w:t>测度（</w:t>
            </w:r>
            <w:r>
              <w:rPr>
                <w:b/>
                <w:bCs/>
                <w:spacing w:val="-29"/>
                <w:w w:val="95"/>
                <w:sz w:val="18"/>
                <w:szCs w:val="18"/>
                <w:lang w:eastAsia="zh-CN"/>
              </w:rPr>
              <w:t>D</w:t>
            </w:r>
            <w:r>
              <w:rPr>
                <w:spacing w:val="-29"/>
                <w:w w:val="95"/>
                <w:sz w:val="18"/>
                <w:szCs w:val="18"/>
                <w:lang w:eastAsia="zh-CN"/>
              </w:rPr>
              <w:t>）</w:t>
            </w:r>
          </w:p>
        </w:tc>
        <w:tc>
          <w:tcPr>
            <w:tcW w:w="494" w:type="dxa"/>
          </w:tcPr>
          <w:p w:rsidR="006035E2" w:rsidRDefault="000A592D">
            <w:pPr>
              <w:pStyle w:val="TableText"/>
              <w:spacing w:before="33" w:line="223" w:lineRule="auto"/>
              <w:jc w:val="right"/>
              <w:rPr>
                <w:sz w:val="18"/>
                <w:szCs w:val="18"/>
                <w:lang w:eastAsia="zh-CN"/>
              </w:rPr>
            </w:pPr>
            <w:r>
              <w:rPr>
                <w:spacing w:val="-14"/>
                <w:sz w:val="18"/>
                <w:szCs w:val="18"/>
                <w:lang w:eastAsia="zh-CN"/>
              </w:rPr>
              <w:t>过</w:t>
            </w:r>
            <w:r>
              <w:rPr>
                <w:spacing w:val="35"/>
                <w:sz w:val="18"/>
                <w:szCs w:val="18"/>
                <w:lang w:eastAsia="zh-CN"/>
              </w:rPr>
              <w:t xml:space="preserve"> </w:t>
            </w:r>
            <w:r>
              <w:rPr>
                <w:spacing w:val="-14"/>
                <w:sz w:val="18"/>
                <w:szCs w:val="18"/>
                <w:lang w:eastAsia="zh-CN"/>
              </w:rPr>
              <w:t>程</w:t>
            </w:r>
          </w:p>
          <w:p w:rsidR="006035E2" w:rsidRDefault="000A592D">
            <w:pPr>
              <w:pStyle w:val="TableText"/>
              <w:spacing w:before="53" w:line="180" w:lineRule="auto"/>
              <w:ind w:left="8"/>
              <w:rPr>
                <w:sz w:val="18"/>
                <w:szCs w:val="18"/>
                <w:lang w:eastAsia="zh-CN"/>
              </w:rPr>
            </w:pPr>
            <w:r>
              <w:rPr>
                <w:b/>
                <w:bCs/>
                <w:spacing w:val="-3"/>
                <w:sz w:val="18"/>
                <w:szCs w:val="18"/>
                <w:lang w:eastAsia="zh-CN"/>
              </w:rPr>
              <w:t>FMEA</w:t>
            </w:r>
          </w:p>
          <w:p w:rsidR="006035E2" w:rsidRDefault="000A592D">
            <w:pPr>
              <w:pStyle w:val="TableText"/>
              <w:spacing w:before="33" w:line="223" w:lineRule="auto"/>
              <w:jc w:val="right"/>
              <w:rPr>
                <w:sz w:val="18"/>
                <w:szCs w:val="18"/>
                <w:lang w:eastAsia="zh-CN"/>
              </w:rPr>
            </w:pPr>
            <w:r>
              <w:rPr>
                <w:spacing w:val="-12"/>
                <w:sz w:val="18"/>
                <w:szCs w:val="18"/>
                <w:lang w:eastAsia="zh-CN"/>
              </w:rPr>
              <w:t>措</w:t>
            </w:r>
            <w:r>
              <w:rPr>
                <w:spacing w:val="33"/>
                <w:sz w:val="18"/>
                <w:szCs w:val="18"/>
                <w:lang w:eastAsia="zh-CN"/>
              </w:rPr>
              <w:t xml:space="preserve"> </w:t>
            </w:r>
            <w:r>
              <w:rPr>
                <w:spacing w:val="-12"/>
                <w:sz w:val="18"/>
                <w:szCs w:val="18"/>
                <w:lang w:eastAsia="zh-CN"/>
              </w:rPr>
              <w:t>施</w:t>
            </w:r>
          </w:p>
          <w:p w:rsidR="006035E2" w:rsidRDefault="000A592D">
            <w:pPr>
              <w:pStyle w:val="TableText"/>
              <w:spacing w:before="21" w:line="222" w:lineRule="auto"/>
              <w:ind w:left="18" w:right="6" w:hanging="2"/>
              <w:rPr>
                <w:sz w:val="18"/>
                <w:szCs w:val="18"/>
                <w:lang w:eastAsia="zh-CN"/>
              </w:rPr>
            </w:pPr>
            <w:r>
              <w:rPr>
                <w:spacing w:val="-13"/>
                <w:sz w:val="18"/>
                <w:szCs w:val="18"/>
                <w:lang w:eastAsia="zh-CN"/>
              </w:rPr>
              <w:t>优</w:t>
            </w:r>
            <w:r>
              <w:rPr>
                <w:spacing w:val="36"/>
                <w:sz w:val="18"/>
                <w:szCs w:val="18"/>
                <w:lang w:eastAsia="zh-CN"/>
              </w:rPr>
              <w:t xml:space="preserve"> </w:t>
            </w:r>
            <w:r>
              <w:rPr>
                <w:spacing w:val="-13"/>
                <w:sz w:val="18"/>
                <w:szCs w:val="18"/>
                <w:lang w:eastAsia="zh-CN"/>
              </w:rPr>
              <w:t>先</w:t>
            </w:r>
            <w:r>
              <w:rPr>
                <w:sz w:val="18"/>
                <w:szCs w:val="18"/>
                <w:lang w:eastAsia="zh-CN"/>
              </w:rPr>
              <w:t>级</w:t>
            </w:r>
          </w:p>
        </w:tc>
        <w:tc>
          <w:tcPr>
            <w:tcW w:w="273" w:type="dxa"/>
            <w:textDirection w:val="tbRlV"/>
          </w:tcPr>
          <w:p w:rsidR="006035E2" w:rsidRDefault="000A592D">
            <w:pPr>
              <w:pStyle w:val="TableText"/>
              <w:spacing w:before="77" w:line="201" w:lineRule="auto"/>
              <w:ind w:left="153"/>
              <w:rPr>
                <w:sz w:val="18"/>
                <w:szCs w:val="18"/>
              </w:rPr>
            </w:pPr>
            <w:r>
              <w:rPr>
                <w:spacing w:val="4"/>
                <w:sz w:val="18"/>
                <w:szCs w:val="18"/>
              </w:rPr>
              <w:t>特</w:t>
            </w:r>
            <w:r>
              <w:rPr>
                <w:spacing w:val="-35"/>
                <w:sz w:val="18"/>
                <w:szCs w:val="18"/>
              </w:rPr>
              <w:t xml:space="preserve"> </w:t>
            </w:r>
            <w:r>
              <w:rPr>
                <w:spacing w:val="4"/>
                <w:sz w:val="18"/>
                <w:szCs w:val="18"/>
              </w:rPr>
              <w:t>殊</w:t>
            </w:r>
            <w:r>
              <w:rPr>
                <w:spacing w:val="-34"/>
                <w:sz w:val="18"/>
                <w:szCs w:val="18"/>
              </w:rPr>
              <w:t xml:space="preserve"> </w:t>
            </w:r>
            <w:r>
              <w:rPr>
                <w:spacing w:val="4"/>
                <w:sz w:val="18"/>
                <w:szCs w:val="18"/>
              </w:rPr>
              <w:t>特</w:t>
            </w:r>
            <w:r>
              <w:rPr>
                <w:spacing w:val="-34"/>
                <w:sz w:val="18"/>
                <w:szCs w:val="18"/>
              </w:rPr>
              <w:t xml:space="preserve"> </w:t>
            </w:r>
            <w:r>
              <w:rPr>
                <w:spacing w:val="4"/>
                <w:sz w:val="18"/>
                <w:szCs w:val="18"/>
              </w:rPr>
              <w:t>性</w:t>
            </w:r>
          </w:p>
        </w:tc>
        <w:tc>
          <w:tcPr>
            <w:tcW w:w="539" w:type="dxa"/>
          </w:tcPr>
          <w:p w:rsidR="006035E2" w:rsidRDefault="000A592D">
            <w:pPr>
              <w:pStyle w:val="TableText"/>
              <w:spacing w:before="154" w:line="249" w:lineRule="auto"/>
              <w:ind w:left="16" w:right="19" w:firstLine="2"/>
              <w:rPr>
                <w:sz w:val="18"/>
                <w:szCs w:val="18"/>
              </w:rPr>
            </w:pPr>
            <w:r>
              <w:rPr>
                <w:spacing w:val="-8"/>
                <w:sz w:val="18"/>
                <w:szCs w:val="18"/>
              </w:rPr>
              <w:t>筛选</w:t>
            </w:r>
            <w:r>
              <w:rPr>
                <w:spacing w:val="-6"/>
                <w:sz w:val="18"/>
                <w:szCs w:val="18"/>
              </w:rPr>
              <w:t>器代</w:t>
            </w:r>
            <w:r>
              <w:rPr>
                <w:spacing w:val="-16"/>
                <w:sz w:val="18"/>
                <w:szCs w:val="18"/>
              </w:rPr>
              <w:t>码（可</w:t>
            </w:r>
            <w:r>
              <w:rPr>
                <w:spacing w:val="-6"/>
                <w:sz w:val="18"/>
                <w:szCs w:val="18"/>
              </w:rPr>
              <w:t>选）</w:t>
            </w:r>
          </w:p>
        </w:tc>
        <w:tc>
          <w:tcPr>
            <w:tcW w:w="719" w:type="dxa"/>
          </w:tcPr>
          <w:p w:rsidR="006035E2" w:rsidRDefault="006035E2">
            <w:pPr>
              <w:spacing w:line="333" w:lineRule="auto"/>
            </w:pPr>
          </w:p>
          <w:p w:rsidR="006035E2" w:rsidRDefault="000A592D">
            <w:pPr>
              <w:pStyle w:val="TableText"/>
              <w:spacing w:before="59" w:line="248" w:lineRule="auto"/>
              <w:ind w:left="17" w:right="5" w:firstLine="1"/>
              <w:rPr>
                <w:sz w:val="18"/>
                <w:szCs w:val="18"/>
              </w:rPr>
            </w:pPr>
            <w:r>
              <w:rPr>
                <w:spacing w:val="-17"/>
                <w:sz w:val="18"/>
                <w:szCs w:val="18"/>
              </w:rPr>
              <w:t>预</w:t>
            </w:r>
            <w:r>
              <w:rPr>
                <w:spacing w:val="13"/>
                <w:sz w:val="18"/>
                <w:szCs w:val="18"/>
              </w:rPr>
              <w:t xml:space="preserve"> </w:t>
            </w:r>
            <w:r>
              <w:rPr>
                <w:spacing w:val="-17"/>
                <w:sz w:val="18"/>
                <w:szCs w:val="18"/>
              </w:rPr>
              <w:t>防</w:t>
            </w:r>
            <w:r>
              <w:rPr>
                <w:spacing w:val="1"/>
                <w:sz w:val="18"/>
                <w:szCs w:val="18"/>
              </w:rPr>
              <w:t xml:space="preserve"> </w:t>
            </w:r>
            <w:r>
              <w:rPr>
                <w:spacing w:val="-17"/>
                <w:sz w:val="18"/>
                <w:szCs w:val="18"/>
              </w:rPr>
              <w:t>措</w:t>
            </w:r>
            <w:r>
              <w:rPr>
                <w:sz w:val="18"/>
                <w:szCs w:val="18"/>
              </w:rPr>
              <w:t>施</w:t>
            </w:r>
          </w:p>
        </w:tc>
        <w:tc>
          <w:tcPr>
            <w:tcW w:w="553" w:type="dxa"/>
          </w:tcPr>
          <w:p w:rsidR="006035E2" w:rsidRDefault="006035E2">
            <w:pPr>
              <w:spacing w:line="332" w:lineRule="auto"/>
            </w:pPr>
          </w:p>
          <w:p w:rsidR="006035E2" w:rsidRDefault="000A592D">
            <w:pPr>
              <w:pStyle w:val="TableText"/>
              <w:spacing w:before="58" w:line="248" w:lineRule="auto"/>
              <w:ind w:left="104" w:right="90"/>
              <w:rPr>
                <w:sz w:val="18"/>
                <w:szCs w:val="18"/>
              </w:rPr>
            </w:pPr>
            <w:r>
              <w:rPr>
                <w:spacing w:val="-6"/>
                <w:sz w:val="18"/>
                <w:szCs w:val="18"/>
              </w:rPr>
              <w:t>探测措施</w:t>
            </w:r>
          </w:p>
        </w:tc>
        <w:tc>
          <w:tcPr>
            <w:tcW w:w="503" w:type="dxa"/>
          </w:tcPr>
          <w:p w:rsidR="006035E2" w:rsidRDefault="000A592D">
            <w:pPr>
              <w:pStyle w:val="TableText"/>
              <w:spacing w:before="272" w:line="248" w:lineRule="auto"/>
              <w:ind w:left="20" w:right="4" w:firstLine="4"/>
              <w:jc w:val="both"/>
              <w:rPr>
                <w:sz w:val="18"/>
                <w:szCs w:val="18"/>
              </w:rPr>
            </w:pPr>
            <w:r>
              <w:rPr>
                <w:spacing w:val="-16"/>
                <w:sz w:val="18"/>
                <w:szCs w:val="18"/>
              </w:rPr>
              <w:t>负</w:t>
            </w:r>
            <w:r>
              <w:rPr>
                <w:spacing w:val="45"/>
                <w:sz w:val="18"/>
                <w:szCs w:val="18"/>
              </w:rPr>
              <w:t xml:space="preserve"> </w:t>
            </w:r>
            <w:r>
              <w:rPr>
                <w:spacing w:val="-16"/>
                <w:sz w:val="18"/>
                <w:szCs w:val="18"/>
              </w:rPr>
              <w:t>责</w:t>
            </w:r>
            <w:r>
              <w:rPr>
                <w:spacing w:val="-13"/>
                <w:sz w:val="18"/>
                <w:szCs w:val="18"/>
              </w:rPr>
              <w:t>人</w:t>
            </w:r>
            <w:r>
              <w:rPr>
                <w:spacing w:val="43"/>
                <w:sz w:val="18"/>
                <w:szCs w:val="18"/>
              </w:rPr>
              <w:t xml:space="preserve"> </w:t>
            </w:r>
            <w:r>
              <w:rPr>
                <w:spacing w:val="-13"/>
                <w:sz w:val="18"/>
                <w:szCs w:val="18"/>
              </w:rPr>
              <w:t>姓</w:t>
            </w:r>
            <w:r>
              <w:rPr>
                <w:sz w:val="18"/>
                <w:szCs w:val="18"/>
              </w:rPr>
              <w:t>名</w:t>
            </w:r>
          </w:p>
        </w:tc>
        <w:tc>
          <w:tcPr>
            <w:tcW w:w="601" w:type="dxa"/>
          </w:tcPr>
          <w:p w:rsidR="006035E2" w:rsidRDefault="006035E2">
            <w:pPr>
              <w:spacing w:line="332" w:lineRule="auto"/>
            </w:pPr>
          </w:p>
          <w:p w:rsidR="006035E2" w:rsidRDefault="000A592D">
            <w:pPr>
              <w:pStyle w:val="TableText"/>
              <w:spacing w:before="58" w:line="248" w:lineRule="auto"/>
              <w:ind w:left="22" w:right="2" w:firstLine="28"/>
              <w:rPr>
                <w:sz w:val="18"/>
                <w:szCs w:val="18"/>
              </w:rPr>
            </w:pPr>
            <w:r>
              <w:rPr>
                <w:spacing w:val="-2"/>
                <w:sz w:val="18"/>
                <w:szCs w:val="18"/>
              </w:rPr>
              <w:t>目标完</w:t>
            </w:r>
            <w:r>
              <w:rPr>
                <w:spacing w:val="-22"/>
                <w:sz w:val="18"/>
                <w:szCs w:val="18"/>
              </w:rPr>
              <w:t>成</w:t>
            </w:r>
            <w:r>
              <w:rPr>
                <w:spacing w:val="-40"/>
                <w:sz w:val="18"/>
                <w:szCs w:val="18"/>
              </w:rPr>
              <w:t xml:space="preserve"> </w:t>
            </w:r>
            <w:r>
              <w:rPr>
                <w:spacing w:val="-22"/>
                <w:sz w:val="18"/>
                <w:szCs w:val="18"/>
              </w:rPr>
              <w:t>日期</w:t>
            </w:r>
          </w:p>
        </w:tc>
        <w:tc>
          <w:tcPr>
            <w:tcW w:w="371" w:type="dxa"/>
            <w:textDirection w:val="tbRlV"/>
          </w:tcPr>
          <w:p w:rsidR="006035E2" w:rsidRDefault="000A592D">
            <w:pPr>
              <w:pStyle w:val="TableText"/>
              <w:spacing w:before="171" w:line="204" w:lineRule="auto"/>
              <w:ind w:left="393"/>
              <w:rPr>
                <w:sz w:val="18"/>
                <w:szCs w:val="18"/>
              </w:rPr>
            </w:pPr>
            <w:r>
              <w:rPr>
                <w:spacing w:val="4"/>
                <w:sz w:val="18"/>
                <w:szCs w:val="18"/>
              </w:rPr>
              <w:t>状</w:t>
            </w:r>
            <w:r>
              <w:rPr>
                <w:spacing w:val="-35"/>
                <w:sz w:val="18"/>
                <w:szCs w:val="18"/>
              </w:rPr>
              <w:t xml:space="preserve"> </w:t>
            </w:r>
            <w:r>
              <w:rPr>
                <w:spacing w:val="4"/>
                <w:sz w:val="18"/>
                <w:szCs w:val="18"/>
              </w:rPr>
              <w:t>态</w:t>
            </w:r>
          </w:p>
        </w:tc>
        <w:tc>
          <w:tcPr>
            <w:tcW w:w="684" w:type="dxa"/>
          </w:tcPr>
          <w:p w:rsidR="006035E2" w:rsidRDefault="000A592D">
            <w:pPr>
              <w:pStyle w:val="TableText"/>
              <w:spacing w:before="274" w:line="247" w:lineRule="auto"/>
              <w:ind w:left="24" w:right="2" w:hanging="2"/>
              <w:jc w:val="both"/>
              <w:rPr>
                <w:sz w:val="18"/>
                <w:szCs w:val="18"/>
              </w:rPr>
            </w:pPr>
            <w:r>
              <w:rPr>
                <w:spacing w:val="-13"/>
                <w:sz w:val="18"/>
                <w:szCs w:val="18"/>
              </w:rPr>
              <w:t>采</w:t>
            </w:r>
            <w:r>
              <w:rPr>
                <w:spacing w:val="-17"/>
                <w:sz w:val="18"/>
                <w:szCs w:val="18"/>
              </w:rPr>
              <w:t xml:space="preserve"> </w:t>
            </w:r>
            <w:r>
              <w:rPr>
                <w:spacing w:val="-13"/>
                <w:sz w:val="18"/>
                <w:szCs w:val="18"/>
              </w:rPr>
              <w:t>取</w:t>
            </w:r>
            <w:r>
              <w:rPr>
                <w:spacing w:val="-17"/>
                <w:sz w:val="18"/>
                <w:szCs w:val="18"/>
              </w:rPr>
              <w:t xml:space="preserve"> </w:t>
            </w:r>
            <w:r>
              <w:rPr>
                <w:spacing w:val="-13"/>
                <w:sz w:val="18"/>
                <w:szCs w:val="18"/>
              </w:rPr>
              <w:t>基</w:t>
            </w:r>
            <w:r>
              <w:rPr>
                <w:spacing w:val="-14"/>
                <w:sz w:val="18"/>
                <w:szCs w:val="18"/>
              </w:rPr>
              <w:t>于</w:t>
            </w:r>
            <w:r>
              <w:rPr>
                <w:spacing w:val="-17"/>
                <w:sz w:val="18"/>
                <w:szCs w:val="18"/>
              </w:rPr>
              <w:t xml:space="preserve"> </w:t>
            </w:r>
            <w:r>
              <w:rPr>
                <w:spacing w:val="-14"/>
                <w:sz w:val="18"/>
                <w:szCs w:val="18"/>
              </w:rPr>
              <w:t>证</w:t>
            </w:r>
            <w:r>
              <w:rPr>
                <w:spacing w:val="-16"/>
                <w:sz w:val="18"/>
                <w:szCs w:val="18"/>
              </w:rPr>
              <w:t xml:space="preserve"> </w:t>
            </w:r>
            <w:r>
              <w:rPr>
                <w:spacing w:val="-14"/>
                <w:sz w:val="18"/>
                <w:szCs w:val="18"/>
              </w:rPr>
              <w:t>据</w:t>
            </w:r>
            <w:r>
              <w:rPr>
                <w:spacing w:val="-6"/>
                <w:sz w:val="18"/>
                <w:szCs w:val="18"/>
              </w:rPr>
              <w:t>的措施</w:t>
            </w:r>
          </w:p>
        </w:tc>
        <w:tc>
          <w:tcPr>
            <w:tcW w:w="392" w:type="dxa"/>
          </w:tcPr>
          <w:p w:rsidR="006035E2" w:rsidRDefault="006035E2">
            <w:pPr>
              <w:spacing w:line="332" w:lineRule="auto"/>
            </w:pPr>
          </w:p>
          <w:p w:rsidR="006035E2" w:rsidRDefault="000A592D">
            <w:pPr>
              <w:pStyle w:val="TableText"/>
              <w:spacing w:before="58" w:line="248" w:lineRule="auto"/>
              <w:ind w:left="59" w:right="2" w:hanging="34"/>
              <w:rPr>
                <w:sz w:val="18"/>
                <w:szCs w:val="18"/>
              </w:rPr>
            </w:pPr>
            <w:r>
              <w:rPr>
                <w:spacing w:val="-3"/>
                <w:sz w:val="18"/>
                <w:szCs w:val="18"/>
              </w:rPr>
              <w:t>完成</w:t>
            </w:r>
            <w:r>
              <w:rPr>
                <w:spacing w:val="-25"/>
                <w:sz w:val="18"/>
                <w:szCs w:val="18"/>
              </w:rPr>
              <w:t>日期</w:t>
            </w:r>
          </w:p>
        </w:tc>
        <w:tc>
          <w:tcPr>
            <w:tcW w:w="517" w:type="dxa"/>
          </w:tcPr>
          <w:p w:rsidR="006035E2" w:rsidRDefault="006035E2">
            <w:pPr>
              <w:spacing w:line="332" w:lineRule="auto"/>
            </w:pPr>
          </w:p>
          <w:p w:rsidR="006035E2" w:rsidRDefault="000A592D">
            <w:pPr>
              <w:pStyle w:val="TableText"/>
              <w:spacing w:before="58" w:line="248" w:lineRule="auto"/>
              <w:ind w:left="21" w:firstLine="1"/>
              <w:rPr>
                <w:sz w:val="18"/>
                <w:szCs w:val="18"/>
              </w:rPr>
            </w:pPr>
            <w:r>
              <w:rPr>
                <w:spacing w:val="-27"/>
                <w:w w:val="94"/>
                <w:sz w:val="18"/>
                <w:szCs w:val="18"/>
              </w:rPr>
              <w:t>严</w:t>
            </w:r>
            <w:r>
              <w:rPr>
                <w:spacing w:val="41"/>
                <w:w w:val="101"/>
                <w:sz w:val="18"/>
                <w:szCs w:val="18"/>
              </w:rPr>
              <w:t xml:space="preserve"> </w:t>
            </w:r>
            <w:r>
              <w:rPr>
                <w:spacing w:val="-27"/>
                <w:w w:val="94"/>
                <w:sz w:val="18"/>
                <w:szCs w:val="18"/>
              </w:rPr>
              <w:t>重</w:t>
            </w:r>
            <w:r>
              <w:rPr>
                <w:spacing w:val="-34"/>
                <w:w w:val="98"/>
                <w:sz w:val="18"/>
                <w:szCs w:val="18"/>
              </w:rPr>
              <w:t>度（</w:t>
            </w:r>
            <w:r>
              <w:rPr>
                <w:b/>
                <w:bCs/>
                <w:spacing w:val="-34"/>
                <w:w w:val="98"/>
                <w:sz w:val="18"/>
                <w:szCs w:val="18"/>
              </w:rPr>
              <w:t>S</w:t>
            </w:r>
            <w:r>
              <w:rPr>
                <w:spacing w:val="-34"/>
                <w:w w:val="98"/>
                <w:sz w:val="18"/>
                <w:szCs w:val="18"/>
              </w:rPr>
              <w:t>）</w:t>
            </w:r>
          </w:p>
        </w:tc>
        <w:tc>
          <w:tcPr>
            <w:tcW w:w="383" w:type="dxa"/>
          </w:tcPr>
          <w:p w:rsidR="006035E2" w:rsidRDefault="006035E2">
            <w:pPr>
              <w:spacing w:line="333" w:lineRule="auto"/>
            </w:pPr>
          </w:p>
          <w:p w:rsidR="006035E2" w:rsidRDefault="000A592D">
            <w:pPr>
              <w:pStyle w:val="TableText"/>
              <w:spacing w:before="58" w:line="254" w:lineRule="auto"/>
              <w:ind w:left="21" w:firstLine="1"/>
              <w:rPr>
                <w:sz w:val="18"/>
                <w:szCs w:val="18"/>
              </w:rPr>
            </w:pPr>
            <w:r>
              <w:rPr>
                <w:spacing w:val="-23"/>
                <w:w w:val="92"/>
                <w:sz w:val="18"/>
                <w:szCs w:val="18"/>
              </w:rPr>
              <w:t>频度</w:t>
            </w:r>
            <w:r>
              <w:rPr>
                <w:spacing w:val="-34"/>
                <w:sz w:val="18"/>
                <w:szCs w:val="18"/>
              </w:rPr>
              <w:t>（</w:t>
            </w:r>
            <w:r>
              <w:rPr>
                <w:b/>
                <w:bCs/>
                <w:spacing w:val="-34"/>
                <w:sz w:val="18"/>
                <w:szCs w:val="18"/>
              </w:rPr>
              <w:t>O</w:t>
            </w:r>
            <w:r>
              <w:rPr>
                <w:spacing w:val="-34"/>
                <w:sz w:val="18"/>
                <w:szCs w:val="18"/>
              </w:rPr>
              <w:t>）</w:t>
            </w:r>
          </w:p>
        </w:tc>
        <w:tc>
          <w:tcPr>
            <w:tcW w:w="615" w:type="dxa"/>
          </w:tcPr>
          <w:p w:rsidR="006035E2" w:rsidRDefault="006035E2">
            <w:pPr>
              <w:spacing w:line="333" w:lineRule="auto"/>
            </w:pPr>
          </w:p>
          <w:p w:rsidR="006035E2" w:rsidRDefault="000A592D">
            <w:pPr>
              <w:pStyle w:val="TableText"/>
              <w:spacing w:before="58" w:line="254" w:lineRule="auto"/>
              <w:ind w:left="21"/>
              <w:rPr>
                <w:sz w:val="18"/>
                <w:szCs w:val="18"/>
              </w:rPr>
            </w:pPr>
            <w:r>
              <w:rPr>
                <w:spacing w:val="14"/>
                <w:sz w:val="18"/>
                <w:szCs w:val="18"/>
              </w:rPr>
              <w:t>探测度</w:t>
            </w:r>
            <w:r>
              <w:rPr>
                <w:spacing w:val="-5"/>
                <w:sz w:val="18"/>
                <w:szCs w:val="18"/>
              </w:rPr>
              <w:t>（</w:t>
            </w:r>
            <w:r>
              <w:rPr>
                <w:b/>
                <w:bCs/>
                <w:spacing w:val="-5"/>
                <w:sz w:val="18"/>
                <w:szCs w:val="18"/>
              </w:rPr>
              <w:t>D</w:t>
            </w:r>
            <w:r>
              <w:rPr>
                <w:spacing w:val="-5"/>
                <w:sz w:val="18"/>
                <w:szCs w:val="18"/>
              </w:rPr>
              <w:t>）</w:t>
            </w:r>
          </w:p>
        </w:tc>
        <w:tc>
          <w:tcPr>
            <w:tcW w:w="510" w:type="dxa"/>
          </w:tcPr>
          <w:p w:rsidR="006035E2" w:rsidRDefault="006035E2">
            <w:pPr>
              <w:spacing w:line="248" w:lineRule="auto"/>
            </w:pPr>
          </w:p>
          <w:p w:rsidR="006035E2" w:rsidRDefault="000A592D">
            <w:pPr>
              <w:pStyle w:val="TableText"/>
              <w:spacing w:before="58" w:line="177" w:lineRule="auto"/>
              <w:ind w:left="13"/>
              <w:rPr>
                <w:sz w:val="18"/>
                <w:szCs w:val="18"/>
              </w:rPr>
            </w:pPr>
            <w:r>
              <w:rPr>
                <w:b/>
                <w:bCs/>
                <w:spacing w:val="-4"/>
                <w:sz w:val="18"/>
                <w:szCs w:val="18"/>
              </w:rPr>
              <w:t>D-</w:t>
            </w:r>
          </w:p>
          <w:p w:rsidR="006035E2" w:rsidRDefault="000A592D">
            <w:pPr>
              <w:pStyle w:val="TableText"/>
              <w:spacing w:before="64" w:line="180" w:lineRule="auto"/>
              <w:ind w:left="14"/>
              <w:rPr>
                <w:sz w:val="18"/>
                <w:szCs w:val="18"/>
              </w:rPr>
            </w:pPr>
            <w:r>
              <w:rPr>
                <w:b/>
                <w:bCs/>
                <w:spacing w:val="-3"/>
                <w:sz w:val="18"/>
                <w:szCs w:val="18"/>
              </w:rPr>
              <w:t>FMEA</w:t>
            </w:r>
          </w:p>
          <w:p w:rsidR="006035E2" w:rsidRDefault="000A592D">
            <w:pPr>
              <w:pStyle w:val="TableText"/>
              <w:spacing w:before="33" w:line="236" w:lineRule="auto"/>
              <w:jc w:val="right"/>
              <w:rPr>
                <w:sz w:val="18"/>
                <w:szCs w:val="18"/>
              </w:rPr>
            </w:pPr>
            <w:r>
              <w:rPr>
                <w:rFonts w:hint="eastAsia"/>
                <w:spacing w:val="-17"/>
                <w:sz w:val="18"/>
                <w:szCs w:val="18"/>
                <w:lang w:eastAsia="zh-CN"/>
              </w:rPr>
              <w:t>(</w:t>
            </w:r>
            <w:r>
              <w:rPr>
                <w:b/>
                <w:bCs/>
                <w:spacing w:val="-17"/>
                <w:sz w:val="18"/>
                <w:szCs w:val="18"/>
              </w:rPr>
              <w:t>AP</w:t>
            </w:r>
            <w:r>
              <w:rPr>
                <w:rFonts w:hint="eastAsia"/>
                <w:b/>
                <w:bCs/>
                <w:spacing w:val="-17"/>
                <w:sz w:val="18"/>
                <w:szCs w:val="18"/>
                <w:lang w:eastAsia="zh-CN"/>
              </w:rPr>
              <w:t>)</w:t>
            </w:r>
          </w:p>
        </w:tc>
      </w:tr>
      <w:tr w:rsidR="006035E2">
        <w:trPr>
          <w:trHeight w:val="1436"/>
        </w:trPr>
        <w:tc>
          <w:tcPr>
            <w:tcW w:w="729" w:type="dxa"/>
          </w:tcPr>
          <w:p w:rsidR="006035E2" w:rsidRDefault="000A592D">
            <w:pPr>
              <w:pStyle w:val="TableText"/>
              <w:spacing w:before="277" w:line="247" w:lineRule="auto"/>
              <w:ind w:left="17" w:right="173"/>
              <w:jc w:val="both"/>
              <w:rPr>
                <w:sz w:val="18"/>
                <w:szCs w:val="18"/>
                <w:lang w:eastAsia="zh-CN"/>
              </w:rPr>
            </w:pPr>
            <w:r>
              <w:rPr>
                <w:spacing w:val="-5"/>
                <w:sz w:val="18"/>
                <w:szCs w:val="18"/>
                <w:lang w:eastAsia="zh-CN"/>
              </w:rPr>
              <w:t>根据数</w:t>
            </w:r>
            <w:r>
              <w:rPr>
                <w:spacing w:val="-4"/>
                <w:sz w:val="18"/>
                <w:szCs w:val="18"/>
                <w:lang w:eastAsia="zh-CN"/>
              </w:rPr>
              <w:t>据表调整力的</w:t>
            </w:r>
            <w:r>
              <w:rPr>
                <w:spacing w:val="-6"/>
                <w:sz w:val="18"/>
                <w:szCs w:val="18"/>
                <w:lang w:eastAsia="zh-CN"/>
              </w:rPr>
              <w:t>大小</w:t>
            </w:r>
          </w:p>
        </w:tc>
        <w:tc>
          <w:tcPr>
            <w:tcW w:w="517" w:type="dxa"/>
          </w:tcPr>
          <w:p w:rsidR="006035E2" w:rsidRDefault="006035E2">
            <w:pPr>
              <w:spacing w:line="287" w:lineRule="auto"/>
              <w:rPr>
                <w:lang w:eastAsia="zh-CN"/>
              </w:rPr>
            </w:pPr>
          </w:p>
          <w:p w:rsidR="006035E2" w:rsidRDefault="006035E2">
            <w:pPr>
              <w:spacing w:line="288" w:lineRule="auto"/>
              <w:rPr>
                <w:lang w:eastAsia="zh-CN"/>
              </w:rPr>
            </w:pPr>
          </w:p>
          <w:p w:rsidR="006035E2" w:rsidRDefault="000A592D">
            <w:pPr>
              <w:pStyle w:val="TableText"/>
              <w:spacing w:before="59" w:line="241" w:lineRule="auto"/>
              <w:ind w:left="11"/>
              <w:rPr>
                <w:sz w:val="18"/>
                <w:szCs w:val="18"/>
              </w:rPr>
            </w:pPr>
            <w:r>
              <w:rPr>
                <w:b/>
                <w:bCs/>
                <w:spacing w:val="-2"/>
                <w:sz w:val="18"/>
                <w:szCs w:val="18"/>
              </w:rPr>
              <w:t>5</w:t>
            </w:r>
          </w:p>
        </w:tc>
        <w:tc>
          <w:tcPr>
            <w:tcW w:w="1037" w:type="dxa"/>
          </w:tcPr>
          <w:p w:rsidR="006035E2" w:rsidRDefault="000A592D">
            <w:pPr>
              <w:pStyle w:val="TableText"/>
              <w:spacing w:before="11" w:line="221" w:lineRule="auto"/>
              <w:ind w:left="17"/>
              <w:rPr>
                <w:sz w:val="21"/>
                <w:szCs w:val="21"/>
                <w:lang w:eastAsia="zh-CN"/>
              </w:rPr>
            </w:pPr>
            <w:r>
              <w:rPr>
                <w:spacing w:val="-4"/>
                <w:sz w:val="21"/>
                <w:szCs w:val="21"/>
                <w:lang w:eastAsia="zh-CN"/>
              </w:rPr>
              <w:t>根据规范</w:t>
            </w:r>
          </w:p>
          <w:p w:rsidR="006035E2" w:rsidRDefault="000A592D">
            <w:pPr>
              <w:pStyle w:val="TableText"/>
              <w:spacing w:before="27" w:line="177" w:lineRule="auto"/>
              <w:ind w:left="3"/>
              <w:rPr>
                <w:sz w:val="21"/>
                <w:szCs w:val="21"/>
                <w:lang w:eastAsia="zh-CN"/>
              </w:rPr>
            </w:pPr>
            <w:r>
              <w:rPr>
                <w:b/>
                <w:bCs/>
                <w:spacing w:val="-3"/>
                <w:sz w:val="21"/>
                <w:szCs w:val="21"/>
                <w:lang w:eastAsia="zh-CN"/>
              </w:rPr>
              <w:t>MRKJ5038</w:t>
            </w:r>
          </w:p>
          <w:p w:rsidR="006035E2" w:rsidRDefault="000A592D">
            <w:pPr>
              <w:pStyle w:val="TableText"/>
              <w:spacing w:before="1" w:line="210" w:lineRule="auto"/>
              <w:ind w:left="18"/>
              <w:rPr>
                <w:sz w:val="21"/>
                <w:szCs w:val="21"/>
                <w:lang w:eastAsia="zh-CN"/>
              </w:rPr>
            </w:pPr>
            <w:r>
              <w:rPr>
                <w:spacing w:val="-4"/>
                <w:sz w:val="21"/>
                <w:szCs w:val="21"/>
                <w:lang w:eastAsia="zh-CN"/>
              </w:rPr>
              <w:t>对电机性</w:t>
            </w:r>
          </w:p>
          <w:p w:rsidR="006035E2" w:rsidRDefault="000A592D">
            <w:pPr>
              <w:pStyle w:val="TableText"/>
              <w:spacing w:before="1" w:line="210" w:lineRule="auto"/>
              <w:ind w:left="29"/>
              <w:rPr>
                <w:sz w:val="21"/>
                <w:szCs w:val="21"/>
              </w:rPr>
            </w:pPr>
            <w:r>
              <w:rPr>
                <w:spacing w:val="-7"/>
                <w:sz w:val="21"/>
                <w:szCs w:val="21"/>
              </w:rPr>
              <w:t>能曲线进</w:t>
            </w:r>
          </w:p>
          <w:p w:rsidR="006035E2" w:rsidRDefault="000A592D">
            <w:pPr>
              <w:pStyle w:val="TableText"/>
              <w:spacing w:before="1" w:line="199" w:lineRule="auto"/>
              <w:ind w:left="16" w:right="183" w:firstLine="1"/>
              <w:rPr>
                <w:sz w:val="21"/>
                <w:szCs w:val="21"/>
              </w:rPr>
            </w:pPr>
            <w:r>
              <w:rPr>
                <w:spacing w:val="-4"/>
                <w:sz w:val="21"/>
                <w:szCs w:val="21"/>
              </w:rPr>
              <w:t>行完全检</w:t>
            </w:r>
            <w:r>
              <w:rPr>
                <w:sz w:val="21"/>
                <w:szCs w:val="21"/>
              </w:rPr>
              <w:t>测</w:t>
            </w:r>
          </w:p>
        </w:tc>
        <w:tc>
          <w:tcPr>
            <w:tcW w:w="655" w:type="dxa"/>
          </w:tcPr>
          <w:p w:rsidR="006035E2" w:rsidRDefault="006035E2">
            <w:pPr>
              <w:spacing w:line="287" w:lineRule="auto"/>
            </w:pPr>
          </w:p>
          <w:p w:rsidR="006035E2" w:rsidRDefault="006035E2">
            <w:pPr>
              <w:spacing w:line="288" w:lineRule="auto"/>
            </w:pPr>
          </w:p>
          <w:p w:rsidR="006035E2" w:rsidRDefault="000A592D">
            <w:pPr>
              <w:pStyle w:val="TableText"/>
              <w:spacing w:before="59" w:line="236" w:lineRule="exact"/>
              <w:ind w:left="12"/>
              <w:rPr>
                <w:sz w:val="18"/>
                <w:szCs w:val="18"/>
              </w:rPr>
            </w:pPr>
            <w:r>
              <w:rPr>
                <w:b/>
                <w:bCs/>
                <w:spacing w:val="-2"/>
                <w:position w:val="1"/>
                <w:sz w:val="18"/>
                <w:szCs w:val="18"/>
              </w:rPr>
              <w:t>2</w:t>
            </w:r>
          </w:p>
        </w:tc>
        <w:tc>
          <w:tcPr>
            <w:tcW w:w="494" w:type="dxa"/>
          </w:tcPr>
          <w:p w:rsidR="006035E2" w:rsidRDefault="006035E2">
            <w:pPr>
              <w:spacing w:line="304" w:lineRule="auto"/>
            </w:pPr>
          </w:p>
          <w:p w:rsidR="006035E2" w:rsidRDefault="006035E2">
            <w:pPr>
              <w:spacing w:line="305" w:lineRule="auto"/>
            </w:pPr>
          </w:p>
          <w:p w:rsidR="006035E2" w:rsidRDefault="000A592D">
            <w:pPr>
              <w:pStyle w:val="TableText"/>
              <w:spacing w:before="59" w:line="177" w:lineRule="auto"/>
              <w:ind w:left="5"/>
              <w:rPr>
                <w:sz w:val="18"/>
                <w:szCs w:val="18"/>
              </w:rPr>
            </w:pPr>
            <w:r>
              <w:rPr>
                <w:b/>
                <w:bCs/>
                <w:spacing w:val="-2"/>
                <w:sz w:val="18"/>
                <w:szCs w:val="18"/>
              </w:rPr>
              <w:t>M</w:t>
            </w:r>
          </w:p>
        </w:tc>
        <w:tc>
          <w:tcPr>
            <w:tcW w:w="273" w:type="dxa"/>
          </w:tcPr>
          <w:p w:rsidR="006035E2" w:rsidRDefault="006035E2"/>
        </w:tc>
        <w:tc>
          <w:tcPr>
            <w:tcW w:w="539" w:type="dxa"/>
          </w:tcPr>
          <w:p w:rsidR="006035E2" w:rsidRDefault="006035E2"/>
        </w:tc>
        <w:tc>
          <w:tcPr>
            <w:tcW w:w="719" w:type="dxa"/>
          </w:tcPr>
          <w:p w:rsidR="006035E2" w:rsidRDefault="000A592D">
            <w:pPr>
              <w:pStyle w:val="TableText"/>
              <w:spacing w:before="158" w:line="220" w:lineRule="auto"/>
              <w:ind w:left="27"/>
              <w:rPr>
                <w:sz w:val="18"/>
                <w:szCs w:val="18"/>
                <w:lang w:eastAsia="zh-CN"/>
              </w:rPr>
            </w:pPr>
            <w:r>
              <w:rPr>
                <w:spacing w:val="-8"/>
                <w:sz w:val="18"/>
                <w:szCs w:val="18"/>
                <w:lang w:eastAsia="zh-CN"/>
              </w:rPr>
              <w:t>带位置</w:t>
            </w:r>
          </w:p>
          <w:p w:rsidR="006035E2" w:rsidRDefault="000A592D">
            <w:pPr>
              <w:pStyle w:val="TableText"/>
              <w:spacing w:before="24" w:line="222" w:lineRule="auto"/>
              <w:ind w:left="18"/>
              <w:rPr>
                <w:sz w:val="18"/>
                <w:szCs w:val="18"/>
                <w:lang w:eastAsia="zh-CN"/>
              </w:rPr>
            </w:pPr>
            <w:r>
              <w:rPr>
                <w:spacing w:val="-5"/>
                <w:sz w:val="18"/>
                <w:szCs w:val="18"/>
                <w:lang w:eastAsia="zh-CN"/>
              </w:rPr>
              <w:t>控制传</w:t>
            </w:r>
          </w:p>
          <w:p w:rsidR="006035E2" w:rsidRDefault="000A592D">
            <w:pPr>
              <w:pStyle w:val="TableText"/>
              <w:spacing w:before="24" w:line="224" w:lineRule="auto"/>
              <w:ind w:left="21"/>
              <w:rPr>
                <w:sz w:val="18"/>
                <w:szCs w:val="18"/>
                <w:lang w:eastAsia="zh-CN"/>
              </w:rPr>
            </w:pPr>
            <w:r>
              <w:rPr>
                <w:spacing w:val="-6"/>
                <w:sz w:val="18"/>
                <w:szCs w:val="18"/>
                <w:lang w:eastAsia="zh-CN"/>
              </w:rPr>
              <w:t>感器的</w:t>
            </w:r>
          </w:p>
          <w:p w:rsidR="006035E2" w:rsidRDefault="000A592D">
            <w:pPr>
              <w:pStyle w:val="TableText"/>
              <w:spacing w:before="20" w:line="249" w:lineRule="auto"/>
              <w:ind w:left="17" w:right="162" w:firstLine="2"/>
              <w:rPr>
                <w:sz w:val="18"/>
                <w:szCs w:val="18"/>
                <w:lang w:eastAsia="zh-CN"/>
              </w:rPr>
            </w:pPr>
            <w:r>
              <w:rPr>
                <w:spacing w:val="-5"/>
                <w:sz w:val="18"/>
                <w:szCs w:val="18"/>
                <w:lang w:eastAsia="zh-CN"/>
              </w:rPr>
              <w:t>选择性</w:t>
            </w:r>
            <w:r>
              <w:rPr>
                <w:spacing w:val="-6"/>
                <w:sz w:val="18"/>
                <w:szCs w:val="18"/>
                <w:lang w:eastAsia="zh-CN"/>
              </w:rPr>
              <w:t>压装</w:t>
            </w:r>
          </w:p>
        </w:tc>
        <w:tc>
          <w:tcPr>
            <w:tcW w:w="553" w:type="dxa"/>
          </w:tcPr>
          <w:p w:rsidR="006035E2" w:rsidRDefault="000A592D">
            <w:pPr>
              <w:pStyle w:val="TableText"/>
              <w:spacing w:before="38" w:line="220" w:lineRule="auto"/>
              <w:ind w:left="28"/>
              <w:rPr>
                <w:sz w:val="18"/>
                <w:szCs w:val="18"/>
                <w:lang w:eastAsia="zh-CN"/>
              </w:rPr>
            </w:pPr>
            <w:r>
              <w:rPr>
                <w:spacing w:val="-11"/>
                <w:sz w:val="18"/>
                <w:szCs w:val="18"/>
                <w:lang w:eastAsia="zh-CN"/>
              </w:rPr>
              <w:t>带压</w:t>
            </w:r>
          </w:p>
          <w:p w:rsidR="006035E2" w:rsidRDefault="000A592D">
            <w:pPr>
              <w:pStyle w:val="TableText"/>
              <w:spacing w:before="25" w:line="224" w:lineRule="auto"/>
              <w:ind w:left="21"/>
              <w:rPr>
                <w:sz w:val="18"/>
                <w:szCs w:val="18"/>
                <w:lang w:eastAsia="zh-CN"/>
              </w:rPr>
            </w:pPr>
            <w:r>
              <w:rPr>
                <w:spacing w:val="-8"/>
                <w:sz w:val="18"/>
                <w:szCs w:val="18"/>
                <w:lang w:eastAsia="zh-CN"/>
              </w:rPr>
              <w:t>力监</w:t>
            </w:r>
          </w:p>
          <w:p w:rsidR="006035E2" w:rsidRDefault="000A592D">
            <w:pPr>
              <w:pStyle w:val="TableText"/>
              <w:spacing w:before="21" w:line="223" w:lineRule="auto"/>
              <w:ind w:left="18"/>
              <w:rPr>
                <w:sz w:val="18"/>
                <w:szCs w:val="18"/>
                <w:lang w:eastAsia="zh-CN"/>
              </w:rPr>
            </w:pPr>
            <w:r>
              <w:rPr>
                <w:spacing w:val="-6"/>
                <w:sz w:val="18"/>
                <w:szCs w:val="18"/>
                <w:lang w:eastAsia="zh-CN"/>
              </w:rPr>
              <w:t>测的</w:t>
            </w:r>
          </w:p>
          <w:p w:rsidR="006035E2" w:rsidRDefault="000A592D">
            <w:pPr>
              <w:pStyle w:val="TableText"/>
              <w:spacing w:before="22" w:line="220" w:lineRule="auto"/>
              <w:ind w:left="21"/>
              <w:rPr>
                <w:sz w:val="18"/>
                <w:szCs w:val="18"/>
                <w:lang w:eastAsia="zh-CN"/>
              </w:rPr>
            </w:pPr>
            <w:r>
              <w:rPr>
                <w:spacing w:val="-8"/>
                <w:sz w:val="18"/>
                <w:szCs w:val="18"/>
                <w:lang w:eastAsia="zh-CN"/>
              </w:rPr>
              <w:t>选择</w:t>
            </w:r>
          </w:p>
          <w:p w:rsidR="006035E2" w:rsidRDefault="000A592D">
            <w:pPr>
              <w:pStyle w:val="TableText"/>
              <w:spacing w:before="24" w:line="220" w:lineRule="auto"/>
              <w:ind w:left="20" w:right="175" w:firstLine="1"/>
              <w:rPr>
                <w:sz w:val="18"/>
                <w:szCs w:val="18"/>
                <w:lang w:eastAsia="zh-CN"/>
              </w:rPr>
            </w:pPr>
            <w:r>
              <w:rPr>
                <w:spacing w:val="-8"/>
                <w:sz w:val="18"/>
                <w:szCs w:val="18"/>
                <w:lang w:eastAsia="zh-CN"/>
              </w:rPr>
              <w:t>性压</w:t>
            </w:r>
            <w:r>
              <w:rPr>
                <w:sz w:val="18"/>
                <w:szCs w:val="18"/>
                <w:lang w:eastAsia="zh-CN"/>
              </w:rPr>
              <w:t>表</w:t>
            </w:r>
          </w:p>
        </w:tc>
        <w:tc>
          <w:tcPr>
            <w:tcW w:w="503" w:type="dxa"/>
          </w:tcPr>
          <w:p w:rsidR="006035E2" w:rsidRDefault="006035E2">
            <w:pPr>
              <w:spacing w:line="337" w:lineRule="auto"/>
              <w:rPr>
                <w:lang w:eastAsia="zh-CN"/>
              </w:rPr>
            </w:pPr>
          </w:p>
          <w:p w:rsidR="006035E2" w:rsidRDefault="000A592D">
            <w:pPr>
              <w:pStyle w:val="TableText"/>
              <w:spacing w:before="58" w:line="223" w:lineRule="auto"/>
              <w:ind w:left="22"/>
              <w:rPr>
                <w:sz w:val="18"/>
                <w:szCs w:val="18"/>
              </w:rPr>
            </w:pPr>
            <w:r>
              <w:rPr>
                <w:spacing w:val="-4"/>
                <w:sz w:val="18"/>
                <w:szCs w:val="18"/>
              </w:rPr>
              <w:t>过程</w:t>
            </w:r>
          </w:p>
          <w:p w:rsidR="006035E2" w:rsidRDefault="000A592D">
            <w:pPr>
              <w:pStyle w:val="TableText"/>
              <w:spacing w:before="22" w:line="247" w:lineRule="auto"/>
              <w:ind w:left="31" w:right="124" w:hanging="7"/>
              <w:rPr>
                <w:sz w:val="18"/>
                <w:szCs w:val="18"/>
              </w:rPr>
            </w:pPr>
            <w:r>
              <w:rPr>
                <w:spacing w:val="-9"/>
                <w:sz w:val="18"/>
                <w:szCs w:val="18"/>
              </w:rPr>
              <w:t>工程</w:t>
            </w:r>
            <w:r>
              <w:rPr>
                <w:sz w:val="18"/>
                <w:szCs w:val="18"/>
              </w:rPr>
              <w:t>师</w:t>
            </w:r>
          </w:p>
        </w:tc>
        <w:tc>
          <w:tcPr>
            <w:tcW w:w="601" w:type="dxa"/>
          </w:tcPr>
          <w:p w:rsidR="006035E2" w:rsidRDefault="006035E2">
            <w:pPr>
              <w:spacing w:line="288" w:lineRule="auto"/>
            </w:pPr>
          </w:p>
          <w:p w:rsidR="006035E2" w:rsidRDefault="006035E2">
            <w:pPr>
              <w:spacing w:line="288" w:lineRule="auto"/>
            </w:pPr>
          </w:p>
          <w:p w:rsidR="006035E2" w:rsidRDefault="000A592D">
            <w:pPr>
              <w:pStyle w:val="TableText"/>
              <w:spacing w:before="58" w:line="222" w:lineRule="auto"/>
              <w:ind w:left="23"/>
              <w:rPr>
                <w:sz w:val="18"/>
                <w:szCs w:val="18"/>
              </w:rPr>
            </w:pPr>
            <w:r>
              <w:rPr>
                <w:spacing w:val="-6"/>
                <w:sz w:val="18"/>
                <w:szCs w:val="18"/>
              </w:rPr>
              <w:t>年月日</w:t>
            </w:r>
          </w:p>
        </w:tc>
        <w:tc>
          <w:tcPr>
            <w:tcW w:w="371" w:type="dxa"/>
            <w:textDirection w:val="tbRlV"/>
          </w:tcPr>
          <w:p w:rsidR="006035E2" w:rsidRDefault="000A592D">
            <w:pPr>
              <w:pStyle w:val="TableText"/>
              <w:spacing w:before="171" w:line="201" w:lineRule="auto"/>
              <w:ind w:left="277"/>
              <w:rPr>
                <w:sz w:val="18"/>
                <w:szCs w:val="18"/>
              </w:rPr>
            </w:pPr>
            <w:r>
              <w:rPr>
                <w:spacing w:val="4"/>
                <w:sz w:val="18"/>
                <w:szCs w:val="18"/>
              </w:rPr>
              <w:t>尚</w:t>
            </w:r>
            <w:r>
              <w:rPr>
                <w:spacing w:val="-35"/>
                <w:sz w:val="18"/>
                <w:szCs w:val="18"/>
              </w:rPr>
              <w:t xml:space="preserve"> </w:t>
            </w:r>
            <w:r>
              <w:rPr>
                <w:spacing w:val="4"/>
                <w:sz w:val="18"/>
                <w:szCs w:val="18"/>
              </w:rPr>
              <w:t>未</w:t>
            </w:r>
            <w:r>
              <w:rPr>
                <w:spacing w:val="-34"/>
                <w:sz w:val="18"/>
                <w:szCs w:val="18"/>
              </w:rPr>
              <w:t xml:space="preserve"> </w:t>
            </w:r>
            <w:r>
              <w:rPr>
                <w:spacing w:val="4"/>
                <w:sz w:val="18"/>
                <w:szCs w:val="18"/>
              </w:rPr>
              <w:t>确</w:t>
            </w:r>
            <w:r>
              <w:rPr>
                <w:spacing w:val="-34"/>
                <w:sz w:val="18"/>
                <w:szCs w:val="18"/>
              </w:rPr>
              <w:t xml:space="preserve"> </w:t>
            </w:r>
            <w:r>
              <w:rPr>
                <w:spacing w:val="4"/>
                <w:sz w:val="18"/>
                <w:szCs w:val="18"/>
              </w:rPr>
              <w:t>定</w:t>
            </w:r>
          </w:p>
        </w:tc>
        <w:tc>
          <w:tcPr>
            <w:tcW w:w="684" w:type="dxa"/>
          </w:tcPr>
          <w:p w:rsidR="006035E2" w:rsidRDefault="006035E2"/>
        </w:tc>
        <w:tc>
          <w:tcPr>
            <w:tcW w:w="392" w:type="dxa"/>
          </w:tcPr>
          <w:p w:rsidR="006035E2" w:rsidRDefault="006035E2">
            <w:pPr>
              <w:spacing w:line="455" w:lineRule="auto"/>
            </w:pPr>
          </w:p>
          <w:p w:rsidR="006035E2" w:rsidRDefault="000A592D">
            <w:pPr>
              <w:pStyle w:val="TableText"/>
              <w:spacing w:before="59" w:line="250" w:lineRule="auto"/>
              <w:ind w:left="59" w:right="11" w:hanging="34"/>
              <w:rPr>
                <w:sz w:val="18"/>
                <w:szCs w:val="18"/>
              </w:rPr>
            </w:pPr>
            <w:r>
              <w:rPr>
                <w:spacing w:val="-8"/>
                <w:sz w:val="18"/>
                <w:szCs w:val="18"/>
              </w:rPr>
              <w:t>年月</w:t>
            </w:r>
            <w:r>
              <w:rPr>
                <w:sz w:val="18"/>
                <w:szCs w:val="18"/>
              </w:rPr>
              <w:t>日</w:t>
            </w:r>
          </w:p>
        </w:tc>
        <w:tc>
          <w:tcPr>
            <w:tcW w:w="517" w:type="dxa"/>
          </w:tcPr>
          <w:p w:rsidR="006035E2" w:rsidRDefault="006035E2">
            <w:pPr>
              <w:spacing w:line="287" w:lineRule="auto"/>
            </w:pPr>
          </w:p>
          <w:p w:rsidR="006035E2" w:rsidRDefault="006035E2">
            <w:pPr>
              <w:spacing w:line="288" w:lineRule="auto"/>
            </w:pPr>
          </w:p>
          <w:p w:rsidR="006035E2" w:rsidRDefault="000A592D">
            <w:pPr>
              <w:pStyle w:val="TableText"/>
              <w:spacing w:before="59" w:line="241" w:lineRule="auto"/>
              <w:ind w:left="219"/>
              <w:rPr>
                <w:sz w:val="18"/>
                <w:szCs w:val="18"/>
              </w:rPr>
            </w:pPr>
            <w:r>
              <w:rPr>
                <w:b/>
                <w:bCs/>
                <w:spacing w:val="-2"/>
                <w:sz w:val="18"/>
                <w:szCs w:val="18"/>
              </w:rPr>
              <w:t>8</w:t>
            </w:r>
          </w:p>
        </w:tc>
        <w:tc>
          <w:tcPr>
            <w:tcW w:w="383" w:type="dxa"/>
          </w:tcPr>
          <w:p w:rsidR="006035E2" w:rsidRDefault="006035E2">
            <w:pPr>
              <w:spacing w:line="287" w:lineRule="auto"/>
            </w:pPr>
          </w:p>
          <w:p w:rsidR="006035E2" w:rsidRDefault="006035E2">
            <w:pPr>
              <w:spacing w:line="288" w:lineRule="auto"/>
            </w:pPr>
          </w:p>
          <w:p w:rsidR="006035E2" w:rsidRDefault="000A592D">
            <w:pPr>
              <w:pStyle w:val="TableText"/>
              <w:spacing w:before="59" w:line="241" w:lineRule="auto"/>
              <w:ind w:left="154"/>
              <w:rPr>
                <w:sz w:val="18"/>
                <w:szCs w:val="18"/>
              </w:rPr>
            </w:pPr>
            <w:r>
              <w:rPr>
                <w:b/>
                <w:bCs/>
                <w:spacing w:val="-2"/>
                <w:sz w:val="18"/>
                <w:szCs w:val="18"/>
              </w:rPr>
              <w:t>3</w:t>
            </w:r>
          </w:p>
        </w:tc>
        <w:tc>
          <w:tcPr>
            <w:tcW w:w="615" w:type="dxa"/>
          </w:tcPr>
          <w:p w:rsidR="006035E2" w:rsidRDefault="006035E2">
            <w:pPr>
              <w:spacing w:line="287" w:lineRule="auto"/>
            </w:pPr>
          </w:p>
          <w:p w:rsidR="006035E2" w:rsidRDefault="006035E2">
            <w:pPr>
              <w:spacing w:line="288" w:lineRule="auto"/>
            </w:pPr>
          </w:p>
          <w:p w:rsidR="006035E2" w:rsidRDefault="000A592D">
            <w:pPr>
              <w:pStyle w:val="TableText"/>
              <w:spacing w:before="59" w:line="236" w:lineRule="exact"/>
              <w:ind w:left="270"/>
              <w:rPr>
                <w:sz w:val="18"/>
                <w:szCs w:val="18"/>
              </w:rPr>
            </w:pPr>
            <w:r>
              <w:rPr>
                <w:b/>
                <w:bCs/>
                <w:spacing w:val="-2"/>
                <w:position w:val="1"/>
                <w:sz w:val="18"/>
                <w:szCs w:val="18"/>
              </w:rPr>
              <w:t>2</w:t>
            </w:r>
          </w:p>
        </w:tc>
        <w:tc>
          <w:tcPr>
            <w:tcW w:w="510" w:type="dxa"/>
          </w:tcPr>
          <w:p w:rsidR="006035E2" w:rsidRDefault="006035E2">
            <w:pPr>
              <w:spacing w:line="304" w:lineRule="auto"/>
            </w:pPr>
          </w:p>
          <w:p w:rsidR="006035E2" w:rsidRDefault="006035E2">
            <w:pPr>
              <w:spacing w:line="305" w:lineRule="auto"/>
            </w:pPr>
          </w:p>
          <w:p w:rsidR="006035E2" w:rsidRDefault="000A592D">
            <w:pPr>
              <w:pStyle w:val="TableText"/>
              <w:spacing w:before="59" w:line="177" w:lineRule="auto"/>
              <w:ind w:left="211"/>
              <w:rPr>
                <w:sz w:val="18"/>
                <w:szCs w:val="18"/>
              </w:rPr>
            </w:pPr>
            <w:r>
              <w:rPr>
                <w:b/>
                <w:bCs/>
                <w:spacing w:val="-2"/>
                <w:sz w:val="18"/>
                <w:szCs w:val="18"/>
              </w:rPr>
              <w:t>L</w:t>
            </w:r>
          </w:p>
        </w:tc>
      </w:tr>
      <w:tr w:rsidR="006035E2">
        <w:trPr>
          <w:trHeight w:val="244"/>
        </w:trPr>
        <w:tc>
          <w:tcPr>
            <w:tcW w:w="729" w:type="dxa"/>
          </w:tcPr>
          <w:p w:rsidR="006035E2" w:rsidRDefault="006035E2">
            <w:pPr>
              <w:spacing w:line="234" w:lineRule="exact"/>
              <w:rPr>
                <w:sz w:val="20"/>
              </w:rPr>
            </w:pPr>
          </w:p>
        </w:tc>
        <w:tc>
          <w:tcPr>
            <w:tcW w:w="517" w:type="dxa"/>
          </w:tcPr>
          <w:p w:rsidR="006035E2" w:rsidRDefault="006035E2">
            <w:pPr>
              <w:spacing w:line="234" w:lineRule="exact"/>
              <w:rPr>
                <w:sz w:val="20"/>
              </w:rPr>
            </w:pPr>
          </w:p>
        </w:tc>
        <w:tc>
          <w:tcPr>
            <w:tcW w:w="1037" w:type="dxa"/>
          </w:tcPr>
          <w:p w:rsidR="006035E2" w:rsidRDefault="006035E2">
            <w:pPr>
              <w:spacing w:line="234" w:lineRule="exact"/>
              <w:rPr>
                <w:sz w:val="20"/>
              </w:rPr>
            </w:pPr>
          </w:p>
        </w:tc>
        <w:tc>
          <w:tcPr>
            <w:tcW w:w="655" w:type="dxa"/>
          </w:tcPr>
          <w:p w:rsidR="006035E2" w:rsidRDefault="006035E2">
            <w:pPr>
              <w:spacing w:line="234" w:lineRule="exact"/>
              <w:rPr>
                <w:sz w:val="20"/>
              </w:rPr>
            </w:pPr>
          </w:p>
        </w:tc>
        <w:tc>
          <w:tcPr>
            <w:tcW w:w="494" w:type="dxa"/>
          </w:tcPr>
          <w:p w:rsidR="006035E2" w:rsidRDefault="006035E2">
            <w:pPr>
              <w:spacing w:line="234" w:lineRule="exact"/>
              <w:rPr>
                <w:sz w:val="20"/>
              </w:rPr>
            </w:pPr>
          </w:p>
        </w:tc>
        <w:tc>
          <w:tcPr>
            <w:tcW w:w="273" w:type="dxa"/>
          </w:tcPr>
          <w:p w:rsidR="006035E2" w:rsidRDefault="006035E2">
            <w:pPr>
              <w:spacing w:line="234" w:lineRule="exact"/>
              <w:rPr>
                <w:sz w:val="20"/>
              </w:rPr>
            </w:pPr>
          </w:p>
        </w:tc>
        <w:tc>
          <w:tcPr>
            <w:tcW w:w="539" w:type="dxa"/>
          </w:tcPr>
          <w:p w:rsidR="006035E2" w:rsidRDefault="006035E2">
            <w:pPr>
              <w:spacing w:line="234" w:lineRule="exact"/>
              <w:rPr>
                <w:sz w:val="20"/>
              </w:rPr>
            </w:pPr>
          </w:p>
        </w:tc>
        <w:tc>
          <w:tcPr>
            <w:tcW w:w="719" w:type="dxa"/>
          </w:tcPr>
          <w:p w:rsidR="006035E2" w:rsidRDefault="006035E2">
            <w:pPr>
              <w:spacing w:line="234" w:lineRule="exact"/>
              <w:rPr>
                <w:sz w:val="20"/>
              </w:rPr>
            </w:pPr>
          </w:p>
        </w:tc>
        <w:tc>
          <w:tcPr>
            <w:tcW w:w="553" w:type="dxa"/>
          </w:tcPr>
          <w:p w:rsidR="006035E2" w:rsidRDefault="006035E2">
            <w:pPr>
              <w:spacing w:line="234" w:lineRule="exact"/>
              <w:rPr>
                <w:sz w:val="20"/>
              </w:rPr>
            </w:pPr>
          </w:p>
        </w:tc>
        <w:tc>
          <w:tcPr>
            <w:tcW w:w="503" w:type="dxa"/>
          </w:tcPr>
          <w:p w:rsidR="006035E2" w:rsidRDefault="006035E2">
            <w:pPr>
              <w:spacing w:line="234" w:lineRule="exact"/>
              <w:rPr>
                <w:sz w:val="20"/>
              </w:rPr>
            </w:pPr>
          </w:p>
        </w:tc>
        <w:tc>
          <w:tcPr>
            <w:tcW w:w="601" w:type="dxa"/>
          </w:tcPr>
          <w:p w:rsidR="006035E2" w:rsidRDefault="006035E2">
            <w:pPr>
              <w:spacing w:line="234" w:lineRule="exact"/>
              <w:rPr>
                <w:sz w:val="20"/>
              </w:rPr>
            </w:pPr>
          </w:p>
        </w:tc>
        <w:tc>
          <w:tcPr>
            <w:tcW w:w="371" w:type="dxa"/>
          </w:tcPr>
          <w:p w:rsidR="006035E2" w:rsidRDefault="006035E2">
            <w:pPr>
              <w:spacing w:line="234" w:lineRule="exact"/>
              <w:rPr>
                <w:sz w:val="20"/>
              </w:rPr>
            </w:pPr>
          </w:p>
        </w:tc>
        <w:tc>
          <w:tcPr>
            <w:tcW w:w="684" w:type="dxa"/>
          </w:tcPr>
          <w:p w:rsidR="006035E2" w:rsidRDefault="006035E2">
            <w:pPr>
              <w:spacing w:line="234" w:lineRule="exact"/>
              <w:rPr>
                <w:sz w:val="20"/>
              </w:rPr>
            </w:pPr>
          </w:p>
        </w:tc>
        <w:tc>
          <w:tcPr>
            <w:tcW w:w="392" w:type="dxa"/>
          </w:tcPr>
          <w:p w:rsidR="006035E2" w:rsidRDefault="006035E2">
            <w:pPr>
              <w:spacing w:line="234" w:lineRule="exact"/>
              <w:rPr>
                <w:sz w:val="20"/>
              </w:rPr>
            </w:pPr>
          </w:p>
        </w:tc>
        <w:tc>
          <w:tcPr>
            <w:tcW w:w="517" w:type="dxa"/>
          </w:tcPr>
          <w:p w:rsidR="006035E2" w:rsidRDefault="006035E2">
            <w:pPr>
              <w:spacing w:line="234" w:lineRule="exact"/>
              <w:rPr>
                <w:sz w:val="20"/>
              </w:rPr>
            </w:pPr>
          </w:p>
        </w:tc>
        <w:tc>
          <w:tcPr>
            <w:tcW w:w="383" w:type="dxa"/>
          </w:tcPr>
          <w:p w:rsidR="006035E2" w:rsidRDefault="006035E2">
            <w:pPr>
              <w:spacing w:line="234" w:lineRule="exact"/>
              <w:rPr>
                <w:sz w:val="20"/>
              </w:rPr>
            </w:pPr>
          </w:p>
        </w:tc>
        <w:tc>
          <w:tcPr>
            <w:tcW w:w="615" w:type="dxa"/>
          </w:tcPr>
          <w:p w:rsidR="006035E2" w:rsidRDefault="006035E2">
            <w:pPr>
              <w:spacing w:line="234" w:lineRule="exact"/>
              <w:rPr>
                <w:sz w:val="20"/>
              </w:rPr>
            </w:pPr>
          </w:p>
        </w:tc>
        <w:tc>
          <w:tcPr>
            <w:tcW w:w="510" w:type="dxa"/>
          </w:tcPr>
          <w:p w:rsidR="006035E2" w:rsidRDefault="006035E2">
            <w:pPr>
              <w:spacing w:line="234" w:lineRule="exact"/>
              <w:rPr>
                <w:sz w:val="20"/>
              </w:rPr>
            </w:pPr>
          </w:p>
        </w:tc>
      </w:tr>
    </w:tbl>
    <w:p w:rsidR="006035E2" w:rsidRDefault="006035E2">
      <w:pPr>
        <w:spacing w:line="399" w:lineRule="auto"/>
      </w:pPr>
    </w:p>
    <w:p w:rsidR="006035E2" w:rsidRDefault="000A592D">
      <w:pPr>
        <w:pStyle w:val="a3"/>
        <w:spacing w:before="97" w:line="219" w:lineRule="auto"/>
        <w:ind w:left="305"/>
        <w:rPr>
          <w:sz w:val="30"/>
          <w:szCs w:val="30"/>
        </w:rPr>
      </w:pPr>
      <w:r>
        <w:rPr>
          <w:b/>
          <w:bCs/>
          <w:spacing w:val="-3"/>
          <w:sz w:val="30"/>
          <w:szCs w:val="30"/>
        </w:rPr>
        <w:t>3.7</w:t>
      </w:r>
      <w:r>
        <w:rPr>
          <w:spacing w:val="-3"/>
          <w:sz w:val="30"/>
          <w:szCs w:val="30"/>
        </w:rPr>
        <w:t xml:space="preserve">  </w:t>
      </w:r>
      <w:r>
        <w:rPr>
          <w:b/>
          <w:bCs/>
          <w:spacing w:val="-3"/>
          <w:sz w:val="30"/>
          <w:szCs w:val="30"/>
        </w:rPr>
        <w:t>步骤七：结果文件化</w:t>
      </w:r>
    </w:p>
    <w:p w:rsidR="006035E2" w:rsidRDefault="000A592D">
      <w:pPr>
        <w:pStyle w:val="a3"/>
        <w:spacing w:before="63" w:line="226" w:lineRule="auto"/>
        <w:ind w:left="305"/>
        <w:rPr>
          <w:sz w:val="30"/>
          <w:szCs w:val="30"/>
        </w:rPr>
      </w:pPr>
      <w:r>
        <w:rPr>
          <w:b/>
          <w:bCs/>
          <w:spacing w:val="-9"/>
          <w:sz w:val="30"/>
          <w:szCs w:val="30"/>
        </w:rPr>
        <w:t>3.7.1</w:t>
      </w:r>
      <w:r>
        <w:rPr>
          <w:spacing w:val="-9"/>
          <w:sz w:val="30"/>
          <w:szCs w:val="30"/>
        </w:rPr>
        <w:t xml:space="preserve"> </w:t>
      </w:r>
      <w:r>
        <w:rPr>
          <w:b/>
          <w:bCs/>
          <w:spacing w:val="-9"/>
          <w:sz w:val="30"/>
          <w:szCs w:val="30"/>
        </w:rPr>
        <w:t>目的</w:t>
      </w:r>
    </w:p>
    <w:p w:rsidR="006035E2" w:rsidRDefault="000A592D">
      <w:pPr>
        <w:pStyle w:val="a3"/>
        <w:spacing w:before="54" w:line="258" w:lineRule="auto"/>
        <w:ind w:left="316" w:right="287" w:firstLine="561"/>
        <w:rPr>
          <w:sz w:val="30"/>
          <w:szCs w:val="30"/>
          <w:lang w:eastAsia="zh-CN"/>
        </w:rPr>
      </w:pPr>
      <w:r>
        <w:rPr>
          <w:spacing w:val="-3"/>
          <w:sz w:val="30"/>
          <w:szCs w:val="30"/>
          <w:lang w:eastAsia="zh-CN"/>
        </w:rPr>
        <w:t>“结果文件化”步骤的目的是，针对</w:t>
      </w:r>
      <w:r>
        <w:rPr>
          <w:spacing w:val="-51"/>
          <w:sz w:val="30"/>
          <w:szCs w:val="30"/>
          <w:lang w:eastAsia="zh-CN"/>
        </w:rPr>
        <w:t xml:space="preserve"> </w:t>
      </w:r>
      <w:r>
        <w:rPr>
          <w:b/>
          <w:bCs/>
          <w:spacing w:val="-3"/>
          <w:sz w:val="30"/>
          <w:szCs w:val="30"/>
          <w:lang w:eastAsia="zh-CN"/>
        </w:rPr>
        <w:t>FMEA</w:t>
      </w:r>
      <w:r>
        <w:rPr>
          <w:spacing w:val="-27"/>
          <w:sz w:val="30"/>
          <w:szCs w:val="30"/>
          <w:lang w:eastAsia="zh-CN"/>
        </w:rPr>
        <w:t xml:space="preserve"> </w:t>
      </w:r>
      <w:r>
        <w:rPr>
          <w:spacing w:val="-3"/>
          <w:sz w:val="30"/>
          <w:szCs w:val="30"/>
          <w:lang w:eastAsia="zh-CN"/>
        </w:rPr>
        <w:t>活动的结果进行总结和</w:t>
      </w:r>
      <w:r>
        <w:rPr>
          <w:spacing w:val="-11"/>
          <w:sz w:val="30"/>
          <w:szCs w:val="30"/>
          <w:lang w:eastAsia="zh-CN"/>
        </w:rPr>
        <w:t>交流。“将过程结果形成文件</w:t>
      </w:r>
      <w:r>
        <w:rPr>
          <w:spacing w:val="-98"/>
          <w:sz w:val="30"/>
          <w:szCs w:val="30"/>
          <w:lang w:eastAsia="zh-CN"/>
        </w:rPr>
        <w:t xml:space="preserve"> </w:t>
      </w:r>
      <w:r>
        <w:rPr>
          <w:spacing w:val="-11"/>
          <w:sz w:val="30"/>
          <w:szCs w:val="30"/>
          <w:lang w:eastAsia="zh-CN"/>
        </w:rPr>
        <w:t>”的主要目标是：</w:t>
      </w:r>
    </w:p>
    <w:p w:rsidR="006035E2" w:rsidRDefault="000A592D">
      <w:pPr>
        <w:pStyle w:val="a3"/>
        <w:spacing w:before="1" w:line="220" w:lineRule="auto"/>
        <w:ind w:left="1005"/>
        <w:rPr>
          <w:sz w:val="30"/>
          <w:szCs w:val="30"/>
          <w:lang w:eastAsia="zh-CN"/>
        </w:rPr>
      </w:pPr>
      <w:r>
        <w:rPr>
          <w:spacing w:val="-9"/>
          <w:sz w:val="30"/>
          <w:szCs w:val="30"/>
          <w:lang w:eastAsia="zh-CN"/>
        </w:rPr>
        <w:t>· 对结果和分析结论进行沟通</w:t>
      </w:r>
    </w:p>
    <w:p w:rsidR="006035E2" w:rsidRDefault="000A592D">
      <w:pPr>
        <w:pStyle w:val="a3"/>
        <w:spacing w:before="62" w:line="222" w:lineRule="auto"/>
        <w:ind w:left="1005"/>
        <w:rPr>
          <w:sz w:val="30"/>
          <w:szCs w:val="30"/>
          <w:lang w:eastAsia="zh-CN"/>
        </w:rPr>
      </w:pPr>
      <w:r>
        <w:rPr>
          <w:spacing w:val="-20"/>
          <w:sz w:val="30"/>
          <w:szCs w:val="30"/>
          <w:lang w:eastAsia="zh-CN"/>
        </w:rPr>
        <w:t>·</w:t>
      </w:r>
      <w:r>
        <w:rPr>
          <w:spacing w:val="22"/>
          <w:sz w:val="30"/>
          <w:szCs w:val="30"/>
          <w:lang w:eastAsia="zh-CN"/>
        </w:rPr>
        <w:t xml:space="preserve"> </w:t>
      </w:r>
      <w:r>
        <w:rPr>
          <w:spacing w:val="-20"/>
          <w:sz w:val="30"/>
          <w:szCs w:val="30"/>
          <w:lang w:eastAsia="zh-CN"/>
        </w:rPr>
        <w:t>建立文件内容</w:t>
      </w:r>
    </w:p>
    <w:p w:rsidR="006035E2" w:rsidRDefault="000A592D">
      <w:pPr>
        <w:pStyle w:val="a3"/>
        <w:spacing w:before="60" w:line="258" w:lineRule="auto"/>
        <w:ind w:left="311" w:right="287" w:firstLine="693"/>
        <w:rPr>
          <w:sz w:val="30"/>
          <w:szCs w:val="30"/>
          <w:lang w:eastAsia="zh-CN"/>
        </w:rPr>
      </w:pPr>
      <w:r>
        <w:rPr>
          <w:spacing w:val="-2"/>
          <w:sz w:val="30"/>
          <w:szCs w:val="30"/>
          <w:lang w:eastAsia="zh-CN"/>
        </w:rPr>
        <w:t>· 记录采取的措施，包括对实施的措施的效果进行确认、采取措施</w:t>
      </w:r>
      <w:r>
        <w:rPr>
          <w:spacing w:val="-4"/>
          <w:sz w:val="30"/>
          <w:szCs w:val="30"/>
          <w:lang w:eastAsia="zh-CN"/>
        </w:rPr>
        <w:t>后进行风险评估</w:t>
      </w:r>
    </w:p>
    <w:p w:rsidR="006035E2" w:rsidRDefault="000A592D">
      <w:pPr>
        <w:pStyle w:val="a3"/>
        <w:spacing w:before="1" w:line="258" w:lineRule="auto"/>
        <w:ind w:left="326" w:right="289" w:firstLine="678"/>
        <w:rPr>
          <w:sz w:val="30"/>
          <w:szCs w:val="30"/>
          <w:lang w:eastAsia="zh-CN"/>
        </w:rPr>
      </w:pPr>
      <w:r>
        <w:rPr>
          <w:spacing w:val="-6"/>
          <w:sz w:val="30"/>
          <w:szCs w:val="30"/>
          <w:lang w:eastAsia="zh-CN"/>
        </w:rPr>
        <w:t>· 在组织内部，以及与客户和</w:t>
      </w:r>
      <w:r>
        <w:rPr>
          <w:b/>
          <w:bCs/>
          <w:spacing w:val="-6"/>
          <w:sz w:val="30"/>
          <w:szCs w:val="30"/>
          <w:lang w:eastAsia="zh-CN"/>
        </w:rPr>
        <w:t>/</w:t>
      </w:r>
      <w:r>
        <w:rPr>
          <w:spacing w:val="-6"/>
          <w:sz w:val="30"/>
          <w:szCs w:val="30"/>
          <w:lang w:eastAsia="zh-CN"/>
        </w:rPr>
        <w:t>或供应商之</w:t>
      </w:r>
      <w:r>
        <w:rPr>
          <w:spacing w:val="-7"/>
          <w:sz w:val="30"/>
          <w:szCs w:val="30"/>
          <w:lang w:eastAsia="zh-CN"/>
        </w:rPr>
        <w:t>间（如需）针对降低风险</w:t>
      </w:r>
      <w:r>
        <w:rPr>
          <w:spacing w:val="-6"/>
          <w:sz w:val="30"/>
          <w:szCs w:val="30"/>
          <w:lang w:eastAsia="zh-CN"/>
        </w:rPr>
        <w:t>的措施进行沟通</w:t>
      </w:r>
    </w:p>
    <w:p w:rsidR="006035E2" w:rsidRDefault="000A592D">
      <w:pPr>
        <w:pStyle w:val="a3"/>
        <w:spacing w:before="1" w:line="221" w:lineRule="auto"/>
        <w:ind w:left="1005"/>
        <w:rPr>
          <w:sz w:val="30"/>
          <w:szCs w:val="30"/>
          <w:lang w:eastAsia="zh-CN"/>
        </w:rPr>
      </w:pPr>
      <w:r>
        <w:rPr>
          <w:spacing w:val="-6"/>
          <w:sz w:val="30"/>
          <w:szCs w:val="30"/>
          <w:lang w:eastAsia="zh-CN"/>
        </w:rPr>
        <w:t>· 记录风险分析和风险降低到的可接受水平</w:t>
      </w:r>
    </w:p>
    <w:p w:rsidR="006035E2" w:rsidRDefault="000A592D">
      <w:pPr>
        <w:pStyle w:val="a3"/>
        <w:spacing w:before="61" w:line="222" w:lineRule="auto"/>
        <w:ind w:left="305"/>
        <w:rPr>
          <w:sz w:val="30"/>
          <w:szCs w:val="30"/>
          <w:lang w:eastAsia="zh-CN"/>
        </w:rPr>
      </w:pPr>
      <w:r>
        <w:rPr>
          <w:b/>
          <w:bCs/>
          <w:spacing w:val="-7"/>
          <w:sz w:val="30"/>
          <w:szCs w:val="30"/>
          <w:lang w:eastAsia="zh-CN"/>
        </w:rPr>
        <w:t>3.7.2</w:t>
      </w:r>
      <w:r>
        <w:rPr>
          <w:spacing w:val="25"/>
          <w:sz w:val="30"/>
          <w:szCs w:val="30"/>
          <w:lang w:eastAsia="zh-CN"/>
        </w:rPr>
        <w:t xml:space="preserve"> </w:t>
      </w:r>
      <w:r>
        <w:rPr>
          <w:b/>
          <w:bCs/>
          <w:spacing w:val="-7"/>
          <w:sz w:val="30"/>
          <w:szCs w:val="30"/>
          <w:lang w:eastAsia="zh-CN"/>
        </w:rPr>
        <w:t>报告</w:t>
      </w:r>
    </w:p>
    <w:p w:rsidR="006035E2" w:rsidRDefault="000A592D">
      <w:pPr>
        <w:pStyle w:val="a3"/>
        <w:spacing w:before="60" w:line="258" w:lineRule="auto"/>
        <w:ind w:left="308" w:right="287" w:firstLine="599"/>
        <w:jc w:val="both"/>
        <w:rPr>
          <w:sz w:val="30"/>
          <w:szCs w:val="30"/>
          <w:lang w:eastAsia="zh-CN"/>
        </w:rPr>
      </w:pPr>
      <w:r>
        <w:rPr>
          <w:spacing w:val="-3"/>
          <w:sz w:val="30"/>
          <w:szCs w:val="30"/>
          <w:lang w:eastAsia="zh-CN"/>
        </w:rPr>
        <w:t>该报告可用作公司内部或公司之间的沟通使用，当管</w:t>
      </w:r>
      <w:r>
        <w:rPr>
          <w:spacing w:val="-4"/>
          <w:sz w:val="30"/>
          <w:szCs w:val="30"/>
          <w:lang w:eastAsia="zh-CN"/>
        </w:rPr>
        <w:t>理层、顾客或供</w:t>
      </w:r>
      <w:r>
        <w:rPr>
          <w:spacing w:val="-5"/>
          <w:sz w:val="30"/>
          <w:szCs w:val="30"/>
          <w:lang w:eastAsia="zh-CN"/>
        </w:rPr>
        <w:t>应商要求时，该报告不应取代对</w:t>
      </w:r>
      <w:r>
        <w:rPr>
          <w:spacing w:val="-41"/>
          <w:sz w:val="30"/>
          <w:szCs w:val="30"/>
          <w:lang w:eastAsia="zh-CN"/>
        </w:rPr>
        <w:t xml:space="preserve"> </w:t>
      </w:r>
      <w:r>
        <w:rPr>
          <w:b/>
          <w:bCs/>
          <w:spacing w:val="-5"/>
          <w:sz w:val="30"/>
          <w:szCs w:val="30"/>
          <w:lang w:eastAsia="zh-CN"/>
        </w:rPr>
        <w:t>PFMEA</w:t>
      </w:r>
      <w:r>
        <w:rPr>
          <w:spacing w:val="-5"/>
          <w:sz w:val="30"/>
          <w:szCs w:val="30"/>
          <w:lang w:eastAsia="zh-CN"/>
        </w:rPr>
        <w:t xml:space="preserve"> 的评审。它是</w:t>
      </w:r>
      <w:r>
        <w:rPr>
          <w:spacing w:val="-50"/>
          <w:sz w:val="30"/>
          <w:szCs w:val="30"/>
          <w:lang w:eastAsia="zh-CN"/>
        </w:rPr>
        <w:t xml:space="preserve"> </w:t>
      </w:r>
      <w:r>
        <w:rPr>
          <w:b/>
          <w:bCs/>
          <w:spacing w:val="-5"/>
          <w:sz w:val="30"/>
          <w:szCs w:val="30"/>
          <w:lang w:eastAsia="zh-CN"/>
        </w:rPr>
        <w:t>P-FMEA</w:t>
      </w:r>
      <w:r>
        <w:rPr>
          <w:spacing w:val="-5"/>
          <w:sz w:val="30"/>
          <w:szCs w:val="30"/>
          <w:lang w:eastAsia="zh-CN"/>
        </w:rPr>
        <w:t xml:space="preserve"> 团队和其他</w:t>
      </w:r>
      <w:r>
        <w:rPr>
          <w:spacing w:val="-2"/>
          <w:sz w:val="30"/>
          <w:szCs w:val="30"/>
          <w:lang w:eastAsia="zh-CN"/>
        </w:rPr>
        <w:t>人员的总结，以确认每个任务</w:t>
      </w:r>
      <w:r>
        <w:rPr>
          <w:rFonts w:hint="eastAsia"/>
          <w:spacing w:val="-2"/>
          <w:sz w:val="30"/>
          <w:szCs w:val="30"/>
          <w:lang w:eastAsia="zh-CN"/>
        </w:rPr>
        <w:t>都</w:t>
      </w:r>
      <w:r>
        <w:rPr>
          <w:spacing w:val="-2"/>
          <w:sz w:val="30"/>
          <w:szCs w:val="30"/>
          <w:lang w:eastAsia="zh-CN"/>
        </w:rPr>
        <w:t>已完成、并评审分析结果。</w:t>
      </w:r>
    </w:p>
    <w:p w:rsidR="006035E2" w:rsidRDefault="000A592D">
      <w:pPr>
        <w:pStyle w:val="a3"/>
        <w:spacing w:before="3" w:line="258" w:lineRule="auto"/>
        <w:ind w:left="307" w:right="287" w:firstLine="600"/>
        <w:jc w:val="both"/>
        <w:rPr>
          <w:sz w:val="30"/>
          <w:szCs w:val="30"/>
          <w:lang w:eastAsia="zh-CN"/>
        </w:rPr>
      </w:pPr>
      <w:r>
        <w:rPr>
          <w:spacing w:val="-3"/>
          <w:sz w:val="30"/>
          <w:szCs w:val="30"/>
          <w:lang w:eastAsia="zh-CN"/>
        </w:rPr>
        <w:t>文件的内容应满足组织，预期读者和利益相关方的要</w:t>
      </w:r>
      <w:r>
        <w:rPr>
          <w:spacing w:val="-4"/>
          <w:sz w:val="30"/>
          <w:szCs w:val="30"/>
          <w:lang w:eastAsia="zh-CN"/>
        </w:rPr>
        <w:t>求。这一点很重</w:t>
      </w:r>
      <w:r>
        <w:rPr>
          <w:spacing w:val="-3"/>
          <w:sz w:val="30"/>
          <w:szCs w:val="30"/>
          <w:lang w:eastAsia="zh-CN"/>
        </w:rPr>
        <w:t>要，具体细节可由各方商定。这样，还可以确保分析的所有细节和知识产</w:t>
      </w:r>
      <w:r>
        <w:rPr>
          <w:spacing w:val="-5"/>
          <w:sz w:val="30"/>
          <w:szCs w:val="30"/>
          <w:lang w:eastAsia="zh-CN"/>
        </w:rPr>
        <w:t xml:space="preserve">权都由编制 </w:t>
      </w:r>
      <w:r>
        <w:rPr>
          <w:b/>
          <w:bCs/>
          <w:spacing w:val="-5"/>
          <w:sz w:val="30"/>
          <w:szCs w:val="30"/>
          <w:lang w:eastAsia="zh-CN"/>
        </w:rPr>
        <w:t>P-FMEA</w:t>
      </w:r>
      <w:r>
        <w:rPr>
          <w:spacing w:val="-24"/>
          <w:sz w:val="30"/>
          <w:szCs w:val="30"/>
          <w:lang w:eastAsia="zh-CN"/>
        </w:rPr>
        <w:t xml:space="preserve"> </w:t>
      </w:r>
      <w:r>
        <w:rPr>
          <w:spacing w:val="-5"/>
          <w:sz w:val="30"/>
          <w:szCs w:val="30"/>
          <w:lang w:eastAsia="zh-CN"/>
        </w:rPr>
        <w:t>的公司保留。</w:t>
      </w:r>
    </w:p>
    <w:p w:rsidR="006035E2" w:rsidRDefault="000A592D">
      <w:pPr>
        <w:pStyle w:val="a3"/>
        <w:spacing w:line="258" w:lineRule="auto"/>
        <w:ind w:left="312" w:right="201" w:firstLine="596"/>
        <w:rPr>
          <w:sz w:val="30"/>
          <w:szCs w:val="30"/>
          <w:lang w:eastAsia="zh-CN"/>
        </w:rPr>
      </w:pPr>
      <w:r>
        <w:rPr>
          <w:spacing w:val="-10"/>
          <w:sz w:val="30"/>
          <w:szCs w:val="30"/>
        </w:rPr>
        <w:t>文件的格式可根据具体公司而定。</w:t>
      </w:r>
      <w:r>
        <w:rPr>
          <w:spacing w:val="-10"/>
          <w:sz w:val="30"/>
          <w:szCs w:val="30"/>
          <w:lang w:eastAsia="zh-CN"/>
        </w:rPr>
        <w:t>但是，报告应指出失效的技术风险，</w:t>
      </w:r>
      <w:r>
        <w:rPr>
          <w:spacing w:val="-1"/>
          <w:sz w:val="30"/>
          <w:szCs w:val="30"/>
          <w:lang w:eastAsia="zh-CN"/>
        </w:rPr>
        <w:t>并将其视为开发计划和项目里程碑的一部分，报告可包括以下内容：</w:t>
      </w:r>
    </w:p>
    <w:p w:rsidR="006035E2" w:rsidRDefault="000A592D">
      <w:pPr>
        <w:pStyle w:val="a3"/>
        <w:spacing w:before="1" w:line="222" w:lineRule="auto"/>
        <w:ind w:left="890"/>
        <w:rPr>
          <w:sz w:val="30"/>
          <w:szCs w:val="30"/>
          <w:lang w:eastAsia="zh-CN"/>
        </w:rPr>
      </w:pPr>
      <w:r>
        <w:rPr>
          <w:b/>
          <w:bCs/>
          <w:spacing w:val="-4"/>
          <w:sz w:val="30"/>
          <w:szCs w:val="30"/>
          <w:lang w:eastAsia="zh-CN"/>
        </w:rPr>
        <w:t>A.</w:t>
      </w:r>
      <w:r>
        <w:rPr>
          <w:spacing w:val="-4"/>
          <w:sz w:val="30"/>
          <w:szCs w:val="30"/>
          <w:lang w:eastAsia="zh-CN"/>
        </w:rPr>
        <w:t>相较于第</w:t>
      </w:r>
      <w:r>
        <w:rPr>
          <w:spacing w:val="-32"/>
          <w:sz w:val="30"/>
          <w:szCs w:val="30"/>
          <w:lang w:eastAsia="zh-CN"/>
        </w:rPr>
        <w:t xml:space="preserve"> </w:t>
      </w:r>
      <w:r>
        <w:rPr>
          <w:b/>
          <w:bCs/>
          <w:spacing w:val="-4"/>
          <w:sz w:val="30"/>
          <w:szCs w:val="30"/>
          <w:lang w:eastAsia="zh-CN"/>
        </w:rPr>
        <w:t>1.5</w:t>
      </w:r>
      <w:r>
        <w:rPr>
          <w:spacing w:val="-48"/>
          <w:sz w:val="30"/>
          <w:szCs w:val="30"/>
          <w:lang w:eastAsia="zh-CN"/>
        </w:rPr>
        <w:t xml:space="preserve"> </w:t>
      </w:r>
      <w:r>
        <w:rPr>
          <w:spacing w:val="-4"/>
          <w:sz w:val="30"/>
          <w:szCs w:val="30"/>
          <w:lang w:eastAsia="zh-CN"/>
        </w:rPr>
        <w:t>节“项目计划</w:t>
      </w:r>
      <w:r>
        <w:rPr>
          <w:spacing w:val="-110"/>
          <w:sz w:val="30"/>
          <w:szCs w:val="30"/>
          <w:lang w:eastAsia="zh-CN"/>
        </w:rPr>
        <w:t xml:space="preserve"> </w:t>
      </w:r>
      <w:r>
        <w:rPr>
          <w:spacing w:val="-4"/>
          <w:sz w:val="30"/>
          <w:szCs w:val="30"/>
          <w:lang w:eastAsia="zh-CN"/>
        </w:rPr>
        <w:t>”中的初始目标，说明一下最终状态。</w:t>
      </w:r>
    </w:p>
    <w:p w:rsidR="006035E2" w:rsidRDefault="000A592D">
      <w:pPr>
        <w:pStyle w:val="a3"/>
        <w:spacing w:before="59" w:line="222" w:lineRule="auto"/>
        <w:ind w:left="899"/>
        <w:rPr>
          <w:sz w:val="30"/>
          <w:szCs w:val="30"/>
        </w:rPr>
      </w:pPr>
      <w:r>
        <w:rPr>
          <w:spacing w:val="-8"/>
          <w:sz w:val="30"/>
          <w:szCs w:val="30"/>
        </w:rPr>
        <w:t>①</w:t>
      </w:r>
      <w:r>
        <w:rPr>
          <w:b/>
          <w:bCs/>
          <w:spacing w:val="-8"/>
          <w:sz w:val="30"/>
          <w:szCs w:val="30"/>
        </w:rPr>
        <w:t>FMEA</w:t>
      </w:r>
      <w:r>
        <w:rPr>
          <w:spacing w:val="77"/>
          <w:sz w:val="30"/>
          <w:szCs w:val="30"/>
        </w:rPr>
        <w:t xml:space="preserve"> </w:t>
      </w:r>
      <w:r>
        <w:rPr>
          <w:spacing w:val="-8"/>
          <w:sz w:val="30"/>
          <w:szCs w:val="30"/>
        </w:rPr>
        <w:t>目的。</w:t>
      </w:r>
      <w:r>
        <w:rPr>
          <w:b/>
          <w:bCs/>
          <w:spacing w:val="-8"/>
          <w:sz w:val="30"/>
          <w:szCs w:val="30"/>
        </w:rPr>
        <w:t>FMEA</w:t>
      </w:r>
      <w:r>
        <w:rPr>
          <w:spacing w:val="-37"/>
          <w:sz w:val="30"/>
          <w:szCs w:val="30"/>
        </w:rPr>
        <w:t xml:space="preserve"> </w:t>
      </w:r>
      <w:r>
        <w:rPr>
          <w:spacing w:val="-8"/>
          <w:sz w:val="30"/>
          <w:szCs w:val="30"/>
        </w:rPr>
        <w:t>的目的是什么？</w:t>
      </w:r>
    </w:p>
    <w:p w:rsidR="006035E2" w:rsidRDefault="000A592D">
      <w:pPr>
        <w:pStyle w:val="a3"/>
        <w:spacing w:before="59" w:line="222" w:lineRule="auto"/>
        <w:ind w:left="898"/>
        <w:rPr>
          <w:sz w:val="30"/>
          <w:szCs w:val="30"/>
          <w:lang w:eastAsia="zh-CN"/>
        </w:rPr>
      </w:pPr>
      <w:r>
        <w:rPr>
          <w:spacing w:val="-6"/>
          <w:sz w:val="30"/>
          <w:szCs w:val="30"/>
          <w:lang w:eastAsia="zh-CN"/>
        </w:rPr>
        <w:t>②</w:t>
      </w:r>
      <w:r>
        <w:rPr>
          <w:b/>
          <w:bCs/>
          <w:spacing w:val="-6"/>
          <w:sz w:val="30"/>
          <w:szCs w:val="30"/>
          <w:lang w:eastAsia="zh-CN"/>
        </w:rPr>
        <w:t>FMEA</w:t>
      </w:r>
      <w:r>
        <w:rPr>
          <w:spacing w:val="47"/>
          <w:sz w:val="30"/>
          <w:szCs w:val="30"/>
          <w:lang w:eastAsia="zh-CN"/>
        </w:rPr>
        <w:t xml:space="preserve"> </w:t>
      </w:r>
      <w:r>
        <w:rPr>
          <w:spacing w:val="-6"/>
          <w:sz w:val="30"/>
          <w:szCs w:val="30"/>
          <w:lang w:eastAsia="zh-CN"/>
        </w:rPr>
        <w:t>时间安排。</w:t>
      </w:r>
      <w:r>
        <w:rPr>
          <w:b/>
          <w:bCs/>
          <w:spacing w:val="-6"/>
          <w:sz w:val="30"/>
          <w:szCs w:val="30"/>
          <w:lang w:eastAsia="zh-CN"/>
        </w:rPr>
        <w:t>FMEA</w:t>
      </w:r>
      <w:r>
        <w:rPr>
          <w:spacing w:val="-38"/>
          <w:sz w:val="30"/>
          <w:szCs w:val="30"/>
          <w:lang w:eastAsia="zh-CN"/>
        </w:rPr>
        <w:t xml:space="preserve"> </w:t>
      </w:r>
      <w:r>
        <w:rPr>
          <w:spacing w:val="-6"/>
          <w:sz w:val="30"/>
          <w:szCs w:val="30"/>
          <w:lang w:eastAsia="zh-CN"/>
        </w:rPr>
        <w:t>的截止日期？</w:t>
      </w:r>
    </w:p>
    <w:p w:rsidR="006035E2" w:rsidRDefault="006035E2">
      <w:pPr>
        <w:spacing w:line="222" w:lineRule="auto"/>
        <w:rPr>
          <w:sz w:val="30"/>
          <w:szCs w:val="30"/>
          <w:lang w:eastAsia="zh-CN"/>
        </w:rPr>
        <w:sectPr w:rsidR="006035E2">
          <w:headerReference w:type="default" r:id="rId191"/>
          <w:footerReference w:type="default" r:id="rId192"/>
          <w:pgSz w:w="11900" w:h="16840"/>
          <w:pgMar w:top="1325" w:right="895" w:bottom="902" w:left="901" w:header="735" w:footer="744" w:gutter="0"/>
          <w:cols w:space="720"/>
        </w:sectPr>
      </w:pPr>
    </w:p>
    <w:p w:rsidR="006035E2" w:rsidRDefault="000A592D">
      <w:pPr>
        <w:pStyle w:val="a3"/>
        <w:spacing w:before="194" w:line="221" w:lineRule="auto"/>
        <w:ind w:left="639"/>
        <w:rPr>
          <w:sz w:val="30"/>
          <w:szCs w:val="30"/>
          <w:lang w:eastAsia="zh-CN"/>
        </w:rPr>
      </w:pPr>
      <w:bookmarkStart w:id="40" w:name="bookmark57"/>
      <w:bookmarkEnd w:id="40"/>
      <w:r>
        <w:rPr>
          <w:spacing w:val="-7"/>
          <w:sz w:val="30"/>
          <w:szCs w:val="30"/>
          <w:lang w:eastAsia="zh-CN"/>
        </w:rPr>
        <w:lastRenderedPageBreak/>
        <w:t>③</w:t>
      </w:r>
      <w:r>
        <w:rPr>
          <w:b/>
          <w:bCs/>
          <w:spacing w:val="-7"/>
          <w:sz w:val="30"/>
          <w:szCs w:val="30"/>
          <w:lang w:eastAsia="zh-CN"/>
        </w:rPr>
        <w:t>FMEA</w:t>
      </w:r>
      <w:r>
        <w:rPr>
          <w:spacing w:val="-7"/>
          <w:sz w:val="30"/>
          <w:szCs w:val="30"/>
          <w:lang w:eastAsia="zh-CN"/>
        </w:rPr>
        <w:t xml:space="preserve"> 团队：参与人员清单？</w:t>
      </w:r>
    </w:p>
    <w:p w:rsidR="006035E2" w:rsidRDefault="000A592D">
      <w:pPr>
        <w:pStyle w:val="a3"/>
        <w:spacing w:before="60" w:line="222" w:lineRule="auto"/>
        <w:ind w:left="639"/>
        <w:rPr>
          <w:sz w:val="30"/>
          <w:szCs w:val="30"/>
          <w:lang w:eastAsia="zh-CN"/>
        </w:rPr>
      </w:pPr>
      <w:r>
        <w:rPr>
          <w:spacing w:val="-6"/>
          <w:sz w:val="30"/>
          <w:szCs w:val="30"/>
          <w:lang w:eastAsia="zh-CN"/>
        </w:rPr>
        <w:t>④</w:t>
      </w:r>
      <w:r>
        <w:rPr>
          <w:b/>
          <w:bCs/>
          <w:spacing w:val="-6"/>
          <w:sz w:val="30"/>
          <w:szCs w:val="30"/>
          <w:lang w:eastAsia="zh-CN"/>
        </w:rPr>
        <w:t>FMEA</w:t>
      </w:r>
      <w:r>
        <w:rPr>
          <w:spacing w:val="-53"/>
          <w:sz w:val="30"/>
          <w:szCs w:val="30"/>
          <w:lang w:eastAsia="zh-CN"/>
        </w:rPr>
        <w:t xml:space="preserve"> </w:t>
      </w:r>
      <w:r>
        <w:rPr>
          <w:spacing w:val="-6"/>
          <w:sz w:val="30"/>
          <w:szCs w:val="30"/>
          <w:lang w:eastAsia="zh-CN"/>
        </w:rPr>
        <w:t>任务。</w:t>
      </w:r>
      <w:r>
        <w:rPr>
          <w:b/>
          <w:bCs/>
          <w:spacing w:val="-6"/>
          <w:sz w:val="30"/>
          <w:szCs w:val="30"/>
          <w:lang w:eastAsia="zh-CN"/>
        </w:rPr>
        <w:t>FMEA</w:t>
      </w:r>
      <w:r>
        <w:rPr>
          <w:spacing w:val="-37"/>
          <w:sz w:val="30"/>
          <w:szCs w:val="30"/>
          <w:lang w:eastAsia="zh-CN"/>
        </w:rPr>
        <w:t xml:space="preserve"> </w:t>
      </w:r>
      <w:r>
        <w:rPr>
          <w:spacing w:val="-6"/>
          <w:sz w:val="30"/>
          <w:szCs w:val="30"/>
          <w:lang w:eastAsia="zh-CN"/>
        </w:rPr>
        <w:t>的范围？</w:t>
      </w:r>
    </w:p>
    <w:p w:rsidR="006035E2" w:rsidRDefault="000A592D">
      <w:pPr>
        <w:pStyle w:val="a3"/>
        <w:spacing w:before="59" w:line="222" w:lineRule="auto"/>
        <w:ind w:left="639"/>
        <w:rPr>
          <w:sz w:val="30"/>
          <w:szCs w:val="30"/>
          <w:lang w:eastAsia="zh-CN"/>
        </w:rPr>
      </w:pPr>
      <w:r>
        <w:rPr>
          <w:spacing w:val="-3"/>
          <w:sz w:val="30"/>
          <w:szCs w:val="30"/>
          <w:lang w:eastAsia="zh-CN"/>
        </w:rPr>
        <w:t>⑤</w:t>
      </w:r>
      <w:r>
        <w:rPr>
          <w:b/>
          <w:bCs/>
          <w:spacing w:val="-3"/>
          <w:sz w:val="30"/>
          <w:szCs w:val="30"/>
          <w:lang w:eastAsia="zh-CN"/>
        </w:rPr>
        <w:t>FMEA</w:t>
      </w:r>
      <w:r>
        <w:rPr>
          <w:spacing w:val="-35"/>
          <w:sz w:val="30"/>
          <w:szCs w:val="30"/>
          <w:lang w:eastAsia="zh-CN"/>
        </w:rPr>
        <w:t xml:space="preserve"> </w:t>
      </w:r>
      <w:r>
        <w:rPr>
          <w:spacing w:val="-3"/>
          <w:sz w:val="30"/>
          <w:szCs w:val="30"/>
          <w:lang w:eastAsia="zh-CN"/>
        </w:rPr>
        <w:t>工具。如何使用所采取的分析方法？</w:t>
      </w:r>
    </w:p>
    <w:p w:rsidR="006035E2" w:rsidRDefault="000A592D">
      <w:pPr>
        <w:pStyle w:val="a3"/>
        <w:spacing w:before="60" w:line="220" w:lineRule="auto"/>
        <w:ind w:left="633"/>
        <w:rPr>
          <w:sz w:val="30"/>
          <w:szCs w:val="30"/>
          <w:lang w:eastAsia="zh-CN"/>
        </w:rPr>
      </w:pPr>
      <w:r>
        <w:rPr>
          <w:b/>
          <w:bCs/>
          <w:spacing w:val="-3"/>
          <w:sz w:val="30"/>
          <w:szCs w:val="30"/>
          <w:lang w:eastAsia="zh-CN"/>
        </w:rPr>
        <w:t>B</w:t>
      </w:r>
      <w:r>
        <w:rPr>
          <w:spacing w:val="-38"/>
          <w:sz w:val="30"/>
          <w:szCs w:val="30"/>
          <w:lang w:eastAsia="zh-CN"/>
        </w:rPr>
        <w:t xml:space="preserve"> </w:t>
      </w:r>
      <w:r>
        <w:rPr>
          <w:spacing w:val="-3"/>
          <w:sz w:val="30"/>
          <w:szCs w:val="30"/>
          <w:lang w:eastAsia="zh-CN"/>
        </w:rPr>
        <w:t>总结分析范围并确认新的内容。</w:t>
      </w:r>
    </w:p>
    <w:p w:rsidR="006035E2" w:rsidRDefault="000A592D">
      <w:pPr>
        <w:pStyle w:val="a3"/>
        <w:spacing w:before="61" w:line="222" w:lineRule="auto"/>
        <w:ind w:left="638"/>
        <w:rPr>
          <w:sz w:val="30"/>
          <w:szCs w:val="30"/>
          <w:lang w:eastAsia="zh-CN"/>
        </w:rPr>
      </w:pPr>
      <w:r>
        <w:rPr>
          <w:b/>
          <w:bCs/>
          <w:spacing w:val="-2"/>
          <w:sz w:val="30"/>
          <w:szCs w:val="30"/>
          <w:lang w:eastAsia="zh-CN"/>
        </w:rPr>
        <w:t>C.</w:t>
      </w:r>
      <w:r>
        <w:rPr>
          <w:spacing w:val="-2"/>
          <w:sz w:val="30"/>
          <w:szCs w:val="30"/>
          <w:lang w:eastAsia="zh-CN"/>
        </w:rPr>
        <w:t>对功能的开发过后</w:t>
      </w:r>
      <w:r>
        <w:rPr>
          <w:rFonts w:hint="eastAsia"/>
          <w:spacing w:val="-2"/>
          <w:sz w:val="30"/>
          <w:szCs w:val="30"/>
          <w:lang w:eastAsia="zh-CN"/>
        </w:rPr>
        <w:t>进行</w:t>
      </w:r>
      <w:r>
        <w:rPr>
          <w:spacing w:val="-2"/>
          <w:sz w:val="30"/>
          <w:szCs w:val="30"/>
          <w:lang w:eastAsia="zh-CN"/>
        </w:rPr>
        <w:t>总结。</w:t>
      </w:r>
    </w:p>
    <w:p w:rsidR="006035E2" w:rsidRDefault="000A592D">
      <w:pPr>
        <w:pStyle w:val="a3"/>
        <w:spacing w:before="61" w:line="258" w:lineRule="auto"/>
        <w:ind w:left="50" w:right="97" w:firstLine="583"/>
        <w:rPr>
          <w:sz w:val="30"/>
          <w:szCs w:val="30"/>
          <w:lang w:eastAsia="zh-CN"/>
        </w:rPr>
      </w:pPr>
      <w:r>
        <w:rPr>
          <w:b/>
          <w:bCs/>
          <w:spacing w:val="1"/>
          <w:sz w:val="30"/>
          <w:szCs w:val="30"/>
          <w:lang w:eastAsia="zh-CN"/>
        </w:rPr>
        <w:t>D.</w:t>
      </w:r>
      <w:r>
        <w:rPr>
          <w:spacing w:val="1"/>
          <w:sz w:val="30"/>
          <w:szCs w:val="30"/>
          <w:lang w:eastAsia="zh-CN"/>
        </w:rPr>
        <w:t>至少对团队确定的高风险失效进行总结，并提供一份具体的</w:t>
      </w:r>
      <w:r>
        <w:rPr>
          <w:b/>
          <w:bCs/>
          <w:spacing w:val="1"/>
          <w:sz w:val="30"/>
          <w:szCs w:val="30"/>
          <w:lang w:eastAsia="zh-CN"/>
        </w:rPr>
        <w:t>S/O/D</w:t>
      </w:r>
      <w:r>
        <w:rPr>
          <w:rFonts w:hint="eastAsia"/>
          <w:b/>
          <w:bCs/>
          <w:spacing w:val="1"/>
          <w:sz w:val="30"/>
          <w:szCs w:val="30"/>
          <w:lang w:eastAsia="zh-CN"/>
        </w:rPr>
        <w:t>评价</w:t>
      </w:r>
      <w:r>
        <w:rPr>
          <w:spacing w:val="-6"/>
          <w:sz w:val="30"/>
          <w:szCs w:val="30"/>
          <w:lang w:eastAsia="zh-CN"/>
        </w:rPr>
        <w:t>表和措施</w:t>
      </w:r>
      <w:r>
        <w:rPr>
          <w:rFonts w:hint="eastAsia"/>
          <w:spacing w:val="-6"/>
          <w:sz w:val="30"/>
          <w:szCs w:val="30"/>
          <w:lang w:eastAsia="zh-CN"/>
        </w:rPr>
        <w:t>优先</w:t>
      </w:r>
      <w:r>
        <w:rPr>
          <w:spacing w:val="-6"/>
          <w:sz w:val="30"/>
          <w:szCs w:val="30"/>
          <w:lang w:eastAsia="zh-CN"/>
        </w:rPr>
        <w:t>排序方法（如措施优先级表）。</w:t>
      </w:r>
    </w:p>
    <w:p w:rsidR="006035E2" w:rsidRDefault="000A592D">
      <w:pPr>
        <w:pStyle w:val="a3"/>
        <w:spacing w:before="1" w:line="258" w:lineRule="auto"/>
        <w:ind w:left="80" w:right="158" w:firstLine="556"/>
        <w:rPr>
          <w:sz w:val="30"/>
          <w:szCs w:val="30"/>
          <w:lang w:eastAsia="zh-CN"/>
        </w:rPr>
      </w:pPr>
      <w:r>
        <w:rPr>
          <w:b/>
          <w:bCs/>
          <w:spacing w:val="-1"/>
          <w:sz w:val="30"/>
          <w:szCs w:val="30"/>
          <w:lang w:eastAsia="zh-CN"/>
        </w:rPr>
        <w:t>E</w:t>
      </w:r>
      <w:r>
        <w:rPr>
          <w:spacing w:val="-49"/>
          <w:sz w:val="30"/>
          <w:szCs w:val="30"/>
          <w:lang w:eastAsia="zh-CN"/>
        </w:rPr>
        <w:t xml:space="preserve"> </w:t>
      </w:r>
      <w:r>
        <w:rPr>
          <w:spacing w:val="-1"/>
          <w:sz w:val="30"/>
          <w:szCs w:val="30"/>
          <w:lang w:eastAsia="zh-CN"/>
        </w:rPr>
        <w:t>对已采取的和</w:t>
      </w:r>
      <w:r>
        <w:rPr>
          <w:b/>
          <w:bCs/>
          <w:spacing w:val="-1"/>
          <w:sz w:val="30"/>
          <w:szCs w:val="30"/>
          <w:lang w:eastAsia="zh-CN"/>
        </w:rPr>
        <w:t>/</w:t>
      </w:r>
      <w:r>
        <w:rPr>
          <w:spacing w:val="-1"/>
          <w:sz w:val="30"/>
          <w:szCs w:val="30"/>
          <w:lang w:eastAsia="zh-CN"/>
        </w:rPr>
        <w:t>或计划中的措施过行总站（包</w:t>
      </w:r>
      <w:r>
        <w:rPr>
          <w:spacing w:val="-2"/>
          <w:sz w:val="30"/>
          <w:szCs w:val="30"/>
          <w:lang w:eastAsia="zh-CN"/>
        </w:rPr>
        <w:t>括这些</w:t>
      </w:r>
      <w:r>
        <w:rPr>
          <w:rFonts w:hint="eastAsia"/>
          <w:spacing w:val="-2"/>
          <w:sz w:val="30"/>
          <w:szCs w:val="30"/>
          <w:lang w:eastAsia="zh-CN"/>
        </w:rPr>
        <w:t>措施</w:t>
      </w:r>
      <w:r>
        <w:rPr>
          <w:spacing w:val="-2"/>
          <w:sz w:val="30"/>
          <w:szCs w:val="30"/>
          <w:lang w:eastAsia="zh-CN"/>
        </w:rPr>
        <w:t>的状态</w:t>
      </w:r>
      <w:r>
        <w:rPr>
          <w:spacing w:val="-75"/>
          <w:w w:val="89"/>
          <w:sz w:val="30"/>
          <w:szCs w:val="30"/>
          <w:lang w:eastAsia="zh-CN"/>
        </w:rPr>
        <w:t>），</w:t>
      </w:r>
      <w:r>
        <w:rPr>
          <w:spacing w:val="-6"/>
          <w:sz w:val="30"/>
          <w:szCs w:val="30"/>
          <w:lang w:eastAsia="zh-CN"/>
        </w:rPr>
        <w:t>以解决高风险的失效。</w:t>
      </w:r>
    </w:p>
    <w:p w:rsidR="006035E2" w:rsidRDefault="000A592D">
      <w:pPr>
        <w:pStyle w:val="a3"/>
        <w:spacing w:before="2" w:line="220" w:lineRule="auto"/>
        <w:ind w:left="635"/>
        <w:rPr>
          <w:sz w:val="30"/>
          <w:szCs w:val="30"/>
          <w:lang w:eastAsia="zh-CN"/>
        </w:rPr>
      </w:pPr>
      <w:r>
        <w:rPr>
          <w:b/>
          <w:bCs/>
          <w:spacing w:val="-3"/>
          <w:sz w:val="30"/>
          <w:szCs w:val="30"/>
          <w:lang w:eastAsia="zh-CN"/>
        </w:rPr>
        <w:t>F.</w:t>
      </w:r>
      <w:r>
        <w:rPr>
          <w:spacing w:val="-3"/>
          <w:sz w:val="30"/>
          <w:szCs w:val="30"/>
          <w:lang w:eastAsia="zh-CN"/>
        </w:rPr>
        <w:t>为进行中的</w:t>
      </w:r>
      <w:r>
        <w:rPr>
          <w:spacing w:val="-63"/>
          <w:sz w:val="30"/>
          <w:szCs w:val="30"/>
          <w:lang w:eastAsia="zh-CN"/>
        </w:rPr>
        <w:t xml:space="preserve"> </w:t>
      </w:r>
      <w:r>
        <w:rPr>
          <w:b/>
          <w:bCs/>
          <w:spacing w:val="-3"/>
          <w:sz w:val="30"/>
          <w:szCs w:val="30"/>
          <w:lang w:eastAsia="zh-CN"/>
        </w:rPr>
        <w:t>FMEA</w:t>
      </w:r>
      <w:r>
        <w:rPr>
          <w:spacing w:val="-38"/>
          <w:sz w:val="30"/>
          <w:szCs w:val="30"/>
          <w:lang w:eastAsia="zh-CN"/>
        </w:rPr>
        <w:t xml:space="preserve"> </w:t>
      </w:r>
      <w:r>
        <w:rPr>
          <w:spacing w:val="-3"/>
          <w:sz w:val="30"/>
          <w:szCs w:val="30"/>
          <w:lang w:eastAsia="zh-CN"/>
        </w:rPr>
        <w:t>改进措施</w:t>
      </w:r>
      <w:r>
        <w:rPr>
          <w:rFonts w:hint="eastAsia"/>
          <w:spacing w:val="-3"/>
          <w:sz w:val="30"/>
          <w:szCs w:val="30"/>
          <w:lang w:eastAsia="zh-CN"/>
        </w:rPr>
        <w:t>制订计划</w:t>
      </w:r>
      <w:r>
        <w:rPr>
          <w:spacing w:val="-3"/>
          <w:sz w:val="30"/>
          <w:szCs w:val="30"/>
          <w:lang w:eastAsia="zh-CN"/>
        </w:rPr>
        <w:t>和时间安排。</w:t>
      </w:r>
    </w:p>
    <w:p w:rsidR="006035E2" w:rsidRDefault="000A592D">
      <w:pPr>
        <w:pStyle w:val="a3"/>
        <w:spacing w:before="60" w:line="221" w:lineRule="auto"/>
        <w:ind w:left="640"/>
        <w:rPr>
          <w:sz w:val="30"/>
          <w:szCs w:val="30"/>
          <w:lang w:eastAsia="zh-CN"/>
        </w:rPr>
      </w:pPr>
      <w:r>
        <w:rPr>
          <w:spacing w:val="-1"/>
          <w:sz w:val="30"/>
          <w:szCs w:val="30"/>
          <w:lang w:eastAsia="zh-CN"/>
        </w:rPr>
        <w:t>①对尚未确定的措施进行关闭</w:t>
      </w:r>
      <w:r>
        <w:rPr>
          <w:rFonts w:hint="eastAsia"/>
          <w:spacing w:val="-1"/>
          <w:sz w:val="30"/>
          <w:szCs w:val="30"/>
          <w:lang w:eastAsia="zh-CN"/>
        </w:rPr>
        <w:t>作出</w:t>
      </w:r>
      <w:r>
        <w:rPr>
          <w:spacing w:val="-1"/>
          <w:sz w:val="30"/>
          <w:szCs w:val="30"/>
          <w:lang w:eastAsia="zh-CN"/>
        </w:rPr>
        <w:t>承诺和时间安排。</w:t>
      </w:r>
    </w:p>
    <w:p w:rsidR="006035E2" w:rsidRDefault="000A592D">
      <w:pPr>
        <w:pStyle w:val="a3"/>
        <w:spacing w:before="64" w:line="258" w:lineRule="auto"/>
        <w:ind w:left="48" w:right="96" w:firstLine="590"/>
        <w:rPr>
          <w:sz w:val="30"/>
          <w:szCs w:val="30"/>
          <w:lang w:eastAsia="zh-CN"/>
        </w:rPr>
      </w:pPr>
      <w:r>
        <w:rPr>
          <w:spacing w:val="-4"/>
          <w:sz w:val="30"/>
          <w:szCs w:val="30"/>
          <w:lang w:eastAsia="zh-CN"/>
        </w:rPr>
        <w:t>②承诺在批量生产期间对</w:t>
      </w:r>
      <w:r>
        <w:rPr>
          <w:spacing w:val="-69"/>
          <w:sz w:val="30"/>
          <w:szCs w:val="30"/>
          <w:lang w:eastAsia="zh-CN"/>
        </w:rPr>
        <w:t xml:space="preserve"> </w:t>
      </w:r>
      <w:r>
        <w:rPr>
          <w:b/>
          <w:bCs/>
          <w:spacing w:val="-4"/>
          <w:sz w:val="30"/>
          <w:szCs w:val="30"/>
          <w:lang w:eastAsia="zh-CN"/>
        </w:rPr>
        <w:t>PFMEA</w:t>
      </w:r>
      <w:r>
        <w:rPr>
          <w:spacing w:val="-53"/>
          <w:sz w:val="30"/>
          <w:szCs w:val="30"/>
          <w:lang w:eastAsia="zh-CN"/>
        </w:rPr>
        <w:t xml:space="preserve"> </w:t>
      </w:r>
      <w:r>
        <w:rPr>
          <w:spacing w:val="-4"/>
          <w:sz w:val="30"/>
          <w:szCs w:val="30"/>
          <w:lang w:eastAsia="zh-CN"/>
        </w:rPr>
        <w:t>进行评审和修订，以确保相对</w:t>
      </w:r>
      <w:r>
        <w:rPr>
          <w:spacing w:val="-5"/>
          <w:sz w:val="30"/>
          <w:szCs w:val="30"/>
          <w:lang w:eastAsia="zh-CN"/>
        </w:rPr>
        <w:t>于生产</w:t>
      </w:r>
      <w:r>
        <w:rPr>
          <w:spacing w:val="-3"/>
          <w:sz w:val="30"/>
          <w:szCs w:val="30"/>
          <w:lang w:eastAsia="zh-CN"/>
        </w:rPr>
        <w:t>设计来说，分析是准确和完整的（例如，根据公司程序，由设计变更、纠</w:t>
      </w:r>
      <w:r>
        <w:rPr>
          <w:spacing w:val="-14"/>
          <w:sz w:val="30"/>
          <w:szCs w:val="30"/>
          <w:lang w:eastAsia="zh-CN"/>
        </w:rPr>
        <w:t>正措施等引起的修订）。（参见第</w:t>
      </w:r>
      <w:r>
        <w:rPr>
          <w:spacing w:val="-28"/>
          <w:sz w:val="30"/>
          <w:szCs w:val="30"/>
          <w:lang w:eastAsia="zh-CN"/>
        </w:rPr>
        <w:t xml:space="preserve"> </w:t>
      </w:r>
      <w:r>
        <w:rPr>
          <w:b/>
          <w:bCs/>
          <w:spacing w:val="-14"/>
          <w:sz w:val="30"/>
          <w:szCs w:val="30"/>
          <w:lang w:eastAsia="zh-CN"/>
        </w:rPr>
        <w:t>1.4</w:t>
      </w:r>
      <w:r>
        <w:rPr>
          <w:spacing w:val="-48"/>
          <w:sz w:val="30"/>
          <w:szCs w:val="30"/>
          <w:lang w:eastAsia="zh-CN"/>
        </w:rPr>
        <w:t xml:space="preserve"> </w:t>
      </w:r>
      <w:r>
        <w:rPr>
          <w:spacing w:val="-14"/>
          <w:sz w:val="30"/>
          <w:szCs w:val="30"/>
          <w:lang w:eastAsia="zh-CN"/>
        </w:rPr>
        <w:t>节 案例</w:t>
      </w:r>
      <w:r>
        <w:rPr>
          <w:spacing w:val="-58"/>
          <w:sz w:val="30"/>
          <w:szCs w:val="30"/>
          <w:lang w:eastAsia="zh-CN"/>
        </w:rPr>
        <w:t xml:space="preserve"> </w:t>
      </w:r>
      <w:r>
        <w:rPr>
          <w:b/>
          <w:bCs/>
          <w:spacing w:val="-14"/>
          <w:sz w:val="30"/>
          <w:szCs w:val="30"/>
          <w:lang w:eastAsia="zh-CN"/>
        </w:rPr>
        <w:t>3</w:t>
      </w:r>
      <w:r>
        <w:rPr>
          <w:spacing w:val="-14"/>
          <w:sz w:val="30"/>
          <w:szCs w:val="30"/>
          <w:lang w:eastAsia="zh-CN"/>
        </w:rPr>
        <w:t xml:space="preserve"> 中的</w:t>
      </w:r>
      <w:r>
        <w:rPr>
          <w:b/>
          <w:bCs/>
          <w:spacing w:val="-14"/>
          <w:sz w:val="30"/>
          <w:szCs w:val="30"/>
          <w:lang w:eastAsia="zh-CN"/>
        </w:rPr>
        <w:t>FMEA</w:t>
      </w:r>
      <w:r>
        <w:rPr>
          <w:spacing w:val="-57"/>
          <w:sz w:val="30"/>
          <w:szCs w:val="30"/>
          <w:lang w:eastAsia="zh-CN"/>
        </w:rPr>
        <w:t xml:space="preserve"> </w:t>
      </w:r>
      <w:r>
        <w:rPr>
          <w:spacing w:val="-14"/>
          <w:sz w:val="30"/>
          <w:szCs w:val="30"/>
          <w:lang w:eastAsia="zh-CN"/>
        </w:rPr>
        <w:t>修订）</w:t>
      </w:r>
    </w:p>
    <w:p w:rsidR="006035E2" w:rsidRDefault="000A592D">
      <w:pPr>
        <w:pStyle w:val="a3"/>
        <w:spacing w:line="259" w:lineRule="auto"/>
        <w:ind w:left="71" w:right="97" w:firstLine="568"/>
        <w:rPr>
          <w:sz w:val="30"/>
          <w:szCs w:val="30"/>
          <w:lang w:eastAsia="zh-CN"/>
        </w:rPr>
      </w:pPr>
      <w:r>
        <w:rPr>
          <w:spacing w:val="-7"/>
          <w:sz w:val="30"/>
          <w:szCs w:val="30"/>
          <w:lang w:eastAsia="zh-CN"/>
        </w:rPr>
        <w:t xml:space="preserve">③承诺在“基础 </w:t>
      </w:r>
      <w:r>
        <w:rPr>
          <w:b/>
          <w:bCs/>
          <w:spacing w:val="-7"/>
          <w:sz w:val="30"/>
          <w:szCs w:val="30"/>
          <w:lang w:eastAsia="zh-CN"/>
        </w:rPr>
        <w:t>DFMEA</w:t>
      </w:r>
      <w:r>
        <w:rPr>
          <w:spacing w:val="-107"/>
          <w:sz w:val="30"/>
          <w:szCs w:val="30"/>
          <w:lang w:eastAsia="zh-CN"/>
        </w:rPr>
        <w:t xml:space="preserve"> </w:t>
      </w:r>
      <w:r>
        <w:rPr>
          <w:spacing w:val="-7"/>
          <w:sz w:val="30"/>
          <w:szCs w:val="30"/>
          <w:lang w:eastAsia="zh-CN"/>
        </w:rPr>
        <w:t>”中找到“</w:t>
      </w:r>
      <w:r>
        <w:rPr>
          <w:spacing w:val="-97"/>
          <w:sz w:val="30"/>
          <w:szCs w:val="30"/>
          <w:lang w:eastAsia="zh-CN"/>
        </w:rPr>
        <w:t xml:space="preserve"> </w:t>
      </w:r>
      <w:r>
        <w:rPr>
          <w:spacing w:val="-7"/>
          <w:sz w:val="30"/>
          <w:szCs w:val="30"/>
          <w:lang w:eastAsia="zh-CN"/>
        </w:rPr>
        <w:t>出差错的地方</w:t>
      </w:r>
      <w:r>
        <w:rPr>
          <w:spacing w:val="-109"/>
          <w:sz w:val="30"/>
          <w:szCs w:val="30"/>
          <w:lang w:eastAsia="zh-CN"/>
        </w:rPr>
        <w:t xml:space="preserve"> </w:t>
      </w:r>
      <w:r>
        <w:rPr>
          <w:spacing w:val="-8"/>
          <w:sz w:val="30"/>
          <w:szCs w:val="30"/>
          <w:lang w:eastAsia="zh-CN"/>
        </w:rPr>
        <w:t>”，以便在将来适用</w:t>
      </w:r>
      <w:r>
        <w:rPr>
          <w:spacing w:val="-15"/>
          <w:sz w:val="30"/>
          <w:szCs w:val="30"/>
          <w:lang w:eastAsia="zh-CN"/>
        </w:rPr>
        <w:t>时可以再次用于分析。（参见第</w:t>
      </w:r>
      <w:r>
        <w:rPr>
          <w:spacing w:val="-43"/>
          <w:sz w:val="30"/>
          <w:szCs w:val="30"/>
          <w:lang w:eastAsia="zh-CN"/>
        </w:rPr>
        <w:t xml:space="preserve"> </w:t>
      </w:r>
      <w:r>
        <w:rPr>
          <w:b/>
          <w:bCs/>
          <w:spacing w:val="-15"/>
          <w:sz w:val="30"/>
          <w:szCs w:val="30"/>
          <w:lang w:eastAsia="zh-CN"/>
        </w:rPr>
        <w:t>1.3.6</w:t>
      </w:r>
      <w:r>
        <w:rPr>
          <w:spacing w:val="-48"/>
          <w:sz w:val="30"/>
          <w:szCs w:val="30"/>
          <w:lang w:eastAsia="zh-CN"/>
        </w:rPr>
        <w:t xml:space="preserve"> </w:t>
      </w:r>
      <w:r>
        <w:rPr>
          <w:spacing w:val="-15"/>
          <w:sz w:val="30"/>
          <w:szCs w:val="30"/>
          <w:lang w:eastAsia="zh-CN"/>
        </w:rPr>
        <w:t>节“基础和家族</w:t>
      </w:r>
      <w:r>
        <w:rPr>
          <w:spacing w:val="-70"/>
          <w:sz w:val="30"/>
          <w:szCs w:val="30"/>
          <w:lang w:eastAsia="zh-CN"/>
        </w:rPr>
        <w:t xml:space="preserve"> </w:t>
      </w:r>
      <w:r>
        <w:rPr>
          <w:b/>
          <w:bCs/>
          <w:spacing w:val="-15"/>
          <w:sz w:val="30"/>
          <w:szCs w:val="30"/>
          <w:lang w:eastAsia="zh-CN"/>
        </w:rPr>
        <w:t>FMEA</w:t>
      </w:r>
      <w:r>
        <w:rPr>
          <w:spacing w:val="-110"/>
          <w:sz w:val="30"/>
          <w:szCs w:val="30"/>
          <w:lang w:eastAsia="zh-CN"/>
        </w:rPr>
        <w:t xml:space="preserve"> </w:t>
      </w:r>
      <w:r>
        <w:rPr>
          <w:spacing w:val="-15"/>
          <w:sz w:val="30"/>
          <w:szCs w:val="30"/>
          <w:lang w:eastAsia="zh-CN"/>
        </w:rPr>
        <w:t>”）。</w:t>
      </w:r>
    </w:p>
    <w:p w:rsidR="006035E2" w:rsidRDefault="006035E2">
      <w:pPr>
        <w:spacing w:line="259" w:lineRule="auto"/>
        <w:rPr>
          <w:sz w:val="30"/>
          <w:szCs w:val="30"/>
          <w:lang w:eastAsia="zh-CN"/>
        </w:rPr>
        <w:sectPr w:rsidR="006035E2">
          <w:headerReference w:type="default" r:id="rId193"/>
          <w:footerReference w:type="default" r:id="rId194"/>
          <w:pgSz w:w="11900" w:h="16840"/>
          <w:pgMar w:top="1325" w:right="1087" w:bottom="904" w:left="1160" w:header="735" w:footer="744" w:gutter="0"/>
          <w:cols w:space="720"/>
        </w:sectPr>
      </w:pPr>
    </w:p>
    <w:p w:rsidR="006035E2" w:rsidRDefault="006035E2">
      <w:pPr>
        <w:spacing w:line="256" w:lineRule="auto"/>
        <w:rPr>
          <w:lang w:eastAsia="zh-CN"/>
        </w:rPr>
      </w:pPr>
    </w:p>
    <w:p w:rsidR="006035E2" w:rsidRDefault="006035E2">
      <w:pPr>
        <w:spacing w:line="257" w:lineRule="auto"/>
        <w:rPr>
          <w:lang w:eastAsia="zh-CN"/>
        </w:rPr>
      </w:pPr>
    </w:p>
    <w:p w:rsidR="006035E2" w:rsidRDefault="000A592D">
      <w:pPr>
        <w:pStyle w:val="a3"/>
        <w:spacing w:before="97" w:line="222" w:lineRule="auto"/>
        <w:ind w:left="39"/>
        <w:outlineLvl w:val="0"/>
        <w:rPr>
          <w:sz w:val="30"/>
          <w:szCs w:val="30"/>
          <w:lang w:eastAsia="zh-CN"/>
        </w:rPr>
      </w:pPr>
      <w:bookmarkStart w:id="41" w:name="bookmark25"/>
      <w:bookmarkStart w:id="42" w:name="bookmark58"/>
      <w:bookmarkEnd w:id="41"/>
      <w:bookmarkEnd w:id="42"/>
      <w:r>
        <w:rPr>
          <w:b/>
          <w:bCs/>
          <w:spacing w:val="-3"/>
          <w:sz w:val="30"/>
          <w:szCs w:val="30"/>
          <w:lang w:eastAsia="zh-CN"/>
        </w:rPr>
        <w:t>4</w:t>
      </w:r>
      <w:r>
        <w:rPr>
          <w:spacing w:val="-3"/>
          <w:sz w:val="30"/>
          <w:szCs w:val="30"/>
          <w:lang w:eastAsia="zh-CN"/>
        </w:rPr>
        <w:t xml:space="preserve">   </w:t>
      </w:r>
      <w:r>
        <w:rPr>
          <w:b/>
          <w:bCs/>
          <w:spacing w:val="-3"/>
          <w:sz w:val="30"/>
          <w:szCs w:val="30"/>
          <w:lang w:eastAsia="zh-CN"/>
        </w:rPr>
        <w:t>监视及系统响应的补充</w:t>
      </w:r>
      <w:r>
        <w:rPr>
          <w:spacing w:val="-49"/>
          <w:sz w:val="30"/>
          <w:szCs w:val="30"/>
          <w:lang w:eastAsia="zh-CN"/>
        </w:rPr>
        <w:t xml:space="preserve"> </w:t>
      </w:r>
      <w:r>
        <w:rPr>
          <w:b/>
          <w:bCs/>
          <w:spacing w:val="-3"/>
          <w:sz w:val="30"/>
          <w:szCs w:val="30"/>
          <w:lang w:eastAsia="zh-CN"/>
        </w:rPr>
        <w:t>FMEA（FMEA-MSR）</w:t>
      </w:r>
    </w:p>
    <w:p w:rsidR="006035E2" w:rsidRDefault="000A592D">
      <w:pPr>
        <w:pStyle w:val="a3"/>
        <w:spacing w:before="63" w:line="258" w:lineRule="auto"/>
        <w:ind w:left="54" w:right="96" w:firstLine="603"/>
        <w:jc w:val="both"/>
        <w:rPr>
          <w:sz w:val="30"/>
          <w:szCs w:val="30"/>
          <w:lang w:eastAsia="zh-CN"/>
        </w:rPr>
      </w:pPr>
      <w:r>
        <w:rPr>
          <w:spacing w:val="-4"/>
          <w:sz w:val="30"/>
          <w:szCs w:val="30"/>
          <w:lang w:eastAsia="zh-CN"/>
        </w:rPr>
        <w:t>关于对系统、车辆、人员和法规遵从性的技术影响，监视及系统响应</w:t>
      </w:r>
      <w:r>
        <w:rPr>
          <w:spacing w:val="-2"/>
          <w:sz w:val="30"/>
          <w:szCs w:val="30"/>
          <w:lang w:eastAsia="zh-CN"/>
        </w:rPr>
        <w:t>的补充</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对顾客操作条件下可能出</w:t>
      </w:r>
      <w:r>
        <w:rPr>
          <w:spacing w:val="-3"/>
          <w:sz w:val="30"/>
          <w:szCs w:val="30"/>
          <w:lang w:eastAsia="zh-CN"/>
        </w:rPr>
        <w:t>现的潜在失效起因进行了分析。该</w:t>
      </w:r>
      <w:r>
        <w:rPr>
          <w:spacing w:val="6"/>
          <w:sz w:val="30"/>
          <w:szCs w:val="30"/>
          <w:lang w:eastAsia="zh-CN"/>
        </w:rPr>
        <w:t>方法考虑到失效起因或失效模式是否由该系统探测到或失效影响是否由驾驶员探测到，顾客操作将理解为最终用户操作或运行操作以及维护操</w:t>
      </w:r>
      <w:r>
        <w:rPr>
          <w:spacing w:val="-4"/>
          <w:sz w:val="30"/>
          <w:szCs w:val="30"/>
          <w:lang w:eastAsia="zh-CN"/>
        </w:rPr>
        <w:t>作。</w:t>
      </w:r>
      <w:r>
        <w:rPr>
          <w:b/>
          <w:bCs/>
          <w:spacing w:val="-4"/>
          <w:sz w:val="30"/>
          <w:szCs w:val="30"/>
          <w:lang w:eastAsia="zh-CN"/>
        </w:rPr>
        <w:t>FMEA-MSR</w:t>
      </w:r>
      <w:r>
        <w:rPr>
          <w:spacing w:val="-46"/>
          <w:sz w:val="30"/>
          <w:szCs w:val="30"/>
          <w:lang w:eastAsia="zh-CN"/>
        </w:rPr>
        <w:t xml:space="preserve"> </w:t>
      </w:r>
      <w:r>
        <w:rPr>
          <w:spacing w:val="-4"/>
          <w:sz w:val="30"/>
          <w:szCs w:val="30"/>
          <w:lang w:eastAsia="zh-CN"/>
        </w:rPr>
        <w:t>涵盖了以下风险要素：</w:t>
      </w:r>
    </w:p>
    <w:p w:rsidR="006035E2" w:rsidRDefault="000A592D">
      <w:pPr>
        <w:pStyle w:val="a3"/>
        <w:spacing w:before="1" w:line="258" w:lineRule="auto"/>
        <w:ind w:left="67" w:right="95" w:firstLine="574"/>
        <w:rPr>
          <w:sz w:val="30"/>
          <w:szCs w:val="30"/>
          <w:lang w:eastAsia="zh-CN"/>
        </w:rPr>
      </w:pPr>
      <w:r>
        <w:rPr>
          <w:b/>
          <w:bCs/>
          <w:spacing w:val="2"/>
          <w:sz w:val="30"/>
          <w:szCs w:val="30"/>
          <w:lang w:eastAsia="zh-CN"/>
        </w:rPr>
        <w:t>a</w:t>
      </w:r>
      <w:r>
        <w:rPr>
          <w:spacing w:val="2"/>
          <w:sz w:val="30"/>
          <w:szCs w:val="30"/>
          <w:lang w:eastAsia="zh-CN"/>
        </w:rPr>
        <w:t>）伤害的严重程度、不符合法规、功能丧失或退化，以及不可接受</w:t>
      </w:r>
      <w:r>
        <w:rPr>
          <w:spacing w:val="-5"/>
          <w:sz w:val="30"/>
          <w:szCs w:val="30"/>
          <w:lang w:eastAsia="zh-CN"/>
        </w:rPr>
        <w:t>的质量，由（</w:t>
      </w:r>
      <w:r>
        <w:rPr>
          <w:b/>
          <w:bCs/>
          <w:spacing w:val="-5"/>
          <w:sz w:val="30"/>
          <w:szCs w:val="30"/>
          <w:lang w:eastAsia="zh-CN"/>
        </w:rPr>
        <w:t>S</w:t>
      </w:r>
      <w:r>
        <w:rPr>
          <w:spacing w:val="-5"/>
          <w:sz w:val="30"/>
          <w:szCs w:val="30"/>
          <w:lang w:eastAsia="zh-CN"/>
        </w:rPr>
        <w:t>）表示</w:t>
      </w:r>
    </w:p>
    <w:p w:rsidR="006035E2" w:rsidRDefault="000A592D">
      <w:pPr>
        <w:pStyle w:val="a3"/>
        <w:spacing w:line="219" w:lineRule="auto"/>
        <w:ind w:left="636"/>
        <w:rPr>
          <w:sz w:val="30"/>
          <w:szCs w:val="30"/>
          <w:lang w:eastAsia="zh-CN"/>
        </w:rPr>
      </w:pPr>
      <w:r>
        <w:rPr>
          <w:b/>
          <w:bCs/>
          <w:spacing w:val="-1"/>
          <w:sz w:val="30"/>
          <w:szCs w:val="30"/>
          <w:lang w:eastAsia="zh-CN"/>
        </w:rPr>
        <w:t>b</w:t>
      </w:r>
      <w:r>
        <w:rPr>
          <w:spacing w:val="-1"/>
          <w:sz w:val="30"/>
          <w:szCs w:val="30"/>
          <w:lang w:eastAsia="zh-CN"/>
        </w:rPr>
        <w:t>）在运行情况下估计的失效起因频率，由（</w:t>
      </w:r>
      <w:r>
        <w:rPr>
          <w:b/>
          <w:bCs/>
          <w:spacing w:val="-1"/>
          <w:sz w:val="30"/>
          <w:szCs w:val="30"/>
          <w:lang w:eastAsia="zh-CN"/>
        </w:rPr>
        <w:t>F</w:t>
      </w:r>
      <w:r>
        <w:rPr>
          <w:spacing w:val="-1"/>
          <w:sz w:val="30"/>
          <w:szCs w:val="30"/>
          <w:lang w:eastAsia="zh-CN"/>
        </w:rPr>
        <w:t>）表示</w:t>
      </w:r>
    </w:p>
    <w:p w:rsidR="006035E2" w:rsidRDefault="000A592D">
      <w:pPr>
        <w:pStyle w:val="a3"/>
        <w:spacing w:before="66" w:line="258" w:lineRule="auto"/>
        <w:ind w:left="52" w:right="118" w:firstLine="594"/>
        <w:rPr>
          <w:sz w:val="30"/>
          <w:szCs w:val="30"/>
          <w:lang w:eastAsia="zh-CN"/>
        </w:rPr>
      </w:pPr>
      <w:r>
        <w:rPr>
          <w:b/>
          <w:bCs/>
          <w:spacing w:val="1"/>
          <w:sz w:val="30"/>
          <w:szCs w:val="30"/>
          <w:lang w:eastAsia="zh-CN"/>
        </w:rPr>
        <w:t>c</w:t>
      </w:r>
      <w:r>
        <w:rPr>
          <w:spacing w:val="1"/>
          <w:sz w:val="30"/>
          <w:szCs w:val="30"/>
          <w:lang w:eastAsia="zh-CN"/>
        </w:rPr>
        <w:t>）通过诊断探测和自动响应避免或限制失效</w:t>
      </w:r>
      <w:r>
        <w:rPr>
          <w:sz w:val="30"/>
          <w:szCs w:val="30"/>
          <w:lang w:eastAsia="zh-CN"/>
        </w:rPr>
        <w:t>影响的技术可能性，以</w:t>
      </w:r>
      <w:r>
        <w:rPr>
          <w:spacing w:val="-1"/>
          <w:sz w:val="30"/>
          <w:szCs w:val="30"/>
          <w:lang w:eastAsia="zh-CN"/>
        </w:rPr>
        <w:t>及通过</w:t>
      </w:r>
      <w:r>
        <w:rPr>
          <w:rFonts w:hint="eastAsia"/>
          <w:spacing w:val="-1"/>
          <w:sz w:val="30"/>
          <w:szCs w:val="30"/>
          <w:lang w:eastAsia="zh-CN"/>
        </w:rPr>
        <w:t>感官</w:t>
      </w:r>
      <w:r>
        <w:rPr>
          <w:spacing w:val="-1"/>
          <w:sz w:val="30"/>
          <w:szCs w:val="30"/>
          <w:lang w:eastAsia="zh-CN"/>
        </w:rPr>
        <w:t>知觉和物理响应</w:t>
      </w:r>
      <w:r>
        <w:rPr>
          <w:rFonts w:hint="eastAsia"/>
          <w:spacing w:val="-1"/>
          <w:sz w:val="30"/>
          <w:szCs w:val="30"/>
          <w:lang w:eastAsia="zh-CN"/>
        </w:rPr>
        <w:t>避免</w:t>
      </w:r>
      <w:r>
        <w:rPr>
          <w:spacing w:val="-1"/>
          <w:sz w:val="30"/>
          <w:szCs w:val="30"/>
          <w:lang w:eastAsia="zh-CN"/>
        </w:rPr>
        <w:t>或限制失效影响的人为可能性，</w:t>
      </w:r>
      <w:r>
        <w:rPr>
          <w:spacing w:val="-90"/>
          <w:sz w:val="30"/>
          <w:szCs w:val="30"/>
          <w:lang w:eastAsia="zh-CN"/>
        </w:rPr>
        <w:t xml:space="preserve"> </w:t>
      </w:r>
      <w:r>
        <w:rPr>
          <w:spacing w:val="-1"/>
          <w:sz w:val="30"/>
          <w:szCs w:val="30"/>
          <w:lang w:eastAsia="zh-CN"/>
        </w:rPr>
        <w:t>由（</w:t>
      </w:r>
      <w:r>
        <w:rPr>
          <w:b/>
          <w:bCs/>
          <w:spacing w:val="-2"/>
          <w:sz w:val="30"/>
          <w:szCs w:val="30"/>
          <w:lang w:eastAsia="zh-CN"/>
        </w:rPr>
        <w:t>M</w:t>
      </w:r>
      <w:r>
        <w:rPr>
          <w:spacing w:val="-2"/>
          <w:sz w:val="30"/>
          <w:szCs w:val="30"/>
          <w:lang w:eastAsia="zh-CN"/>
        </w:rPr>
        <w:t>）</w:t>
      </w:r>
      <w:r>
        <w:rPr>
          <w:spacing w:val="-12"/>
          <w:sz w:val="30"/>
          <w:szCs w:val="30"/>
          <w:lang w:eastAsia="zh-CN"/>
        </w:rPr>
        <w:t>表示</w:t>
      </w:r>
    </w:p>
    <w:p w:rsidR="006035E2" w:rsidRDefault="000A592D">
      <w:pPr>
        <w:pStyle w:val="a3"/>
        <w:spacing w:before="1" w:line="258" w:lineRule="auto"/>
        <w:ind w:left="54" w:right="96" w:firstLine="581"/>
        <w:rPr>
          <w:sz w:val="30"/>
          <w:szCs w:val="30"/>
          <w:lang w:eastAsia="zh-CN"/>
        </w:rPr>
      </w:pPr>
      <w:r>
        <w:rPr>
          <w:b/>
          <w:bCs/>
          <w:spacing w:val="-3"/>
          <w:sz w:val="30"/>
          <w:szCs w:val="30"/>
          <w:lang w:eastAsia="zh-CN"/>
        </w:rPr>
        <w:t>F</w:t>
      </w:r>
      <w:r>
        <w:rPr>
          <w:spacing w:val="-38"/>
          <w:sz w:val="30"/>
          <w:szCs w:val="30"/>
          <w:lang w:eastAsia="zh-CN"/>
        </w:rPr>
        <w:t xml:space="preserve"> </w:t>
      </w:r>
      <w:r>
        <w:rPr>
          <w:spacing w:val="-3"/>
          <w:sz w:val="30"/>
          <w:szCs w:val="30"/>
          <w:lang w:eastAsia="zh-CN"/>
        </w:rPr>
        <w:t>和</w:t>
      </w:r>
      <w:r>
        <w:rPr>
          <w:spacing w:val="-73"/>
          <w:sz w:val="30"/>
          <w:szCs w:val="30"/>
          <w:lang w:eastAsia="zh-CN"/>
        </w:rPr>
        <w:t xml:space="preserve"> </w:t>
      </w:r>
      <w:r>
        <w:rPr>
          <w:b/>
          <w:bCs/>
          <w:spacing w:val="-3"/>
          <w:sz w:val="30"/>
          <w:szCs w:val="30"/>
          <w:lang w:eastAsia="zh-CN"/>
        </w:rPr>
        <w:t>M</w:t>
      </w:r>
      <w:r>
        <w:rPr>
          <w:spacing w:val="-38"/>
          <w:sz w:val="30"/>
          <w:szCs w:val="30"/>
          <w:lang w:eastAsia="zh-CN"/>
        </w:rPr>
        <w:t xml:space="preserve"> </w:t>
      </w:r>
      <w:r>
        <w:rPr>
          <w:spacing w:val="-3"/>
          <w:sz w:val="30"/>
          <w:szCs w:val="30"/>
          <w:lang w:eastAsia="zh-CN"/>
        </w:rPr>
        <w:t>的组合系指由于失效（失效起因）和由此产生的故障行为（失</w:t>
      </w:r>
      <w:r>
        <w:rPr>
          <w:spacing w:val="-2"/>
          <w:sz w:val="30"/>
          <w:szCs w:val="30"/>
          <w:lang w:eastAsia="zh-CN"/>
        </w:rPr>
        <w:t>效模式）所导致的失效影响发生概率的估计。</w:t>
      </w:r>
    </w:p>
    <w:p w:rsidR="006035E2" w:rsidRDefault="000A592D">
      <w:pPr>
        <w:pStyle w:val="a3"/>
        <w:spacing w:before="2" w:line="258" w:lineRule="auto"/>
        <w:ind w:left="67" w:right="97" w:firstLine="590"/>
        <w:rPr>
          <w:sz w:val="30"/>
          <w:szCs w:val="30"/>
          <w:lang w:eastAsia="zh-CN"/>
        </w:rPr>
      </w:pPr>
      <w:r>
        <w:rPr>
          <w:spacing w:val="-4"/>
          <w:sz w:val="30"/>
          <w:szCs w:val="30"/>
          <w:lang w:eastAsia="zh-CN"/>
        </w:rPr>
        <w:t>注：发生失效影响的总体概率可能更高，原因在于</w:t>
      </w:r>
      <w:r>
        <w:rPr>
          <w:rFonts w:hint="eastAsia"/>
          <w:spacing w:val="-4"/>
          <w:sz w:val="30"/>
          <w:szCs w:val="30"/>
          <w:lang w:eastAsia="zh-CN"/>
        </w:rPr>
        <w:t>不同</w:t>
      </w:r>
      <w:r>
        <w:rPr>
          <w:spacing w:val="-4"/>
          <w:sz w:val="30"/>
          <w:szCs w:val="30"/>
          <w:lang w:eastAsia="zh-CN"/>
        </w:rPr>
        <w:t>的失效起因可能导致相同的失效影响。</w:t>
      </w:r>
    </w:p>
    <w:p w:rsidR="006035E2" w:rsidRDefault="000A592D">
      <w:pPr>
        <w:pStyle w:val="a3"/>
        <w:spacing w:line="220" w:lineRule="auto"/>
        <w:ind w:left="636"/>
        <w:rPr>
          <w:sz w:val="30"/>
          <w:szCs w:val="30"/>
          <w:lang w:eastAsia="zh-CN"/>
        </w:rPr>
      </w:pPr>
      <w:r>
        <w:rPr>
          <w:b/>
          <w:bCs/>
          <w:spacing w:val="-1"/>
          <w:sz w:val="30"/>
          <w:szCs w:val="30"/>
          <w:lang w:eastAsia="zh-CN"/>
        </w:rPr>
        <w:t>FMEA-MSR</w:t>
      </w:r>
      <w:r>
        <w:rPr>
          <w:spacing w:val="-1"/>
          <w:sz w:val="30"/>
          <w:szCs w:val="30"/>
          <w:lang w:eastAsia="zh-CN"/>
        </w:rPr>
        <w:t xml:space="preserve"> 通过评估因监视和响应所产生的降低风险的方式增值。</w:t>
      </w:r>
    </w:p>
    <w:p w:rsidR="006035E2" w:rsidRDefault="000A592D">
      <w:pPr>
        <w:pStyle w:val="a3"/>
        <w:spacing w:before="65" w:line="258" w:lineRule="auto"/>
        <w:ind w:left="48" w:right="9" w:firstLine="587"/>
        <w:jc w:val="both"/>
        <w:rPr>
          <w:sz w:val="30"/>
          <w:szCs w:val="30"/>
          <w:lang w:eastAsia="zh-CN"/>
        </w:rPr>
      </w:pPr>
      <w:r>
        <w:rPr>
          <w:b/>
          <w:bCs/>
          <w:sz w:val="30"/>
          <w:szCs w:val="30"/>
          <w:lang w:eastAsia="zh-CN"/>
        </w:rPr>
        <w:t>FMEA</w:t>
      </w:r>
      <w:r>
        <w:rPr>
          <w:b/>
          <w:bCs/>
          <w:spacing w:val="1"/>
          <w:sz w:val="30"/>
          <w:szCs w:val="30"/>
          <w:lang w:eastAsia="zh-CN"/>
        </w:rPr>
        <w:t>-</w:t>
      </w:r>
      <w:r>
        <w:rPr>
          <w:b/>
          <w:bCs/>
          <w:sz w:val="30"/>
          <w:szCs w:val="30"/>
          <w:lang w:eastAsia="zh-CN"/>
        </w:rPr>
        <w:t>MSR</w:t>
      </w:r>
      <w:r>
        <w:rPr>
          <w:spacing w:val="1"/>
          <w:sz w:val="30"/>
          <w:szCs w:val="30"/>
          <w:lang w:eastAsia="zh-CN"/>
        </w:rPr>
        <w:t xml:space="preserve"> 通过与可接受的残余风险条件进行比较并评估当前的失效</w:t>
      </w:r>
      <w:r>
        <w:rPr>
          <w:spacing w:val="-6"/>
          <w:sz w:val="30"/>
          <w:szCs w:val="30"/>
          <w:lang w:eastAsia="zh-CN"/>
        </w:rPr>
        <w:t>风险状态，得出额外监视的必要性，该分析可以属于</w:t>
      </w:r>
      <w:r>
        <w:rPr>
          <w:spacing w:val="-7"/>
          <w:sz w:val="30"/>
          <w:szCs w:val="30"/>
          <w:lang w:eastAsia="zh-CN"/>
        </w:rPr>
        <w:t>设计</w:t>
      </w:r>
      <w:r>
        <w:rPr>
          <w:spacing w:val="-69"/>
          <w:sz w:val="30"/>
          <w:szCs w:val="30"/>
          <w:lang w:eastAsia="zh-CN"/>
        </w:rPr>
        <w:t xml:space="preserve"> </w:t>
      </w:r>
      <w:r>
        <w:rPr>
          <w:b/>
          <w:bCs/>
          <w:spacing w:val="-7"/>
          <w:sz w:val="30"/>
          <w:szCs w:val="30"/>
          <w:lang w:eastAsia="zh-CN"/>
        </w:rPr>
        <w:t>FMEA</w:t>
      </w:r>
      <w:r>
        <w:rPr>
          <w:spacing w:val="-37"/>
          <w:sz w:val="30"/>
          <w:szCs w:val="30"/>
          <w:lang w:eastAsia="zh-CN"/>
        </w:rPr>
        <w:t xml:space="preserve"> </w:t>
      </w:r>
      <w:r>
        <w:rPr>
          <w:spacing w:val="-7"/>
          <w:sz w:val="30"/>
          <w:szCs w:val="30"/>
          <w:lang w:eastAsia="zh-CN"/>
        </w:rPr>
        <w:t>的一部分，</w:t>
      </w:r>
      <w:r>
        <w:rPr>
          <w:spacing w:val="-2"/>
          <w:sz w:val="30"/>
          <w:szCs w:val="30"/>
          <w:lang w:eastAsia="zh-CN"/>
        </w:rPr>
        <w:t>设计</w:t>
      </w:r>
      <w:r>
        <w:rPr>
          <w:spacing w:val="-32"/>
          <w:sz w:val="30"/>
          <w:szCs w:val="30"/>
          <w:lang w:eastAsia="zh-CN"/>
        </w:rPr>
        <w:t xml:space="preserve"> </w:t>
      </w:r>
      <w:r>
        <w:rPr>
          <w:b/>
          <w:bCs/>
          <w:spacing w:val="-2"/>
          <w:sz w:val="30"/>
          <w:szCs w:val="30"/>
          <w:lang w:eastAsia="zh-CN"/>
        </w:rPr>
        <w:t>FMEA</w:t>
      </w:r>
      <w:r>
        <w:rPr>
          <w:spacing w:val="-2"/>
          <w:sz w:val="30"/>
          <w:szCs w:val="30"/>
          <w:lang w:eastAsia="zh-CN"/>
        </w:rPr>
        <w:t xml:space="preserve"> 中该分析的开发方面从顾客操作方面进行</w:t>
      </w:r>
      <w:r>
        <w:rPr>
          <w:spacing w:val="-3"/>
          <w:sz w:val="30"/>
          <w:szCs w:val="30"/>
          <w:lang w:eastAsia="zh-CN"/>
        </w:rPr>
        <w:t>补充分析，但它仅在需要诊断探测维持安全性或合规性时才加以应用。</w:t>
      </w:r>
    </w:p>
    <w:p w:rsidR="006035E2" w:rsidRDefault="000A592D">
      <w:pPr>
        <w:pStyle w:val="a3"/>
        <w:spacing w:before="5" w:line="258" w:lineRule="auto"/>
        <w:ind w:left="46" w:right="96" w:firstLine="588"/>
        <w:jc w:val="both"/>
        <w:rPr>
          <w:sz w:val="30"/>
          <w:szCs w:val="30"/>
          <w:lang w:eastAsia="zh-CN"/>
        </w:rPr>
      </w:pPr>
      <w:r>
        <w:rPr>
          <w:b/>
          <w:bCs/>
          <w:spacing w:val="-6"/>
          <w:sz w:val="30"/>
          <w:szCs w:val="30"/>
          <w:lang w:eastAsia="zh-CN"/>
        </w:rPr>
        <w:t>DFMEA</w:t>
      </w:r>
      <w:r>
        <w:rPr>
          <w:spacing w:val="-6"/>
          <w:sz w:val="30"/>
          <w:szCs w:val="30"/>
          <w:lang w:eastAsia="zh-CN"/>
        </w:rPr>
        <w:t xml:space="preserve"> 的探测与补充</w:t>
      </w:r>
      <w:r>
        <w:rPr>
          <w:spacing w:val="-39"/>
          <w:sz w:val="30"/>
          <w:szCs w:val="30"/>
          <w:lang w:eastAsia="zh-CN"/>
        </w:rPr>
        <w:t xml:space="preserve"> </w:t>
      </w:r>
      <w:r>
        <w:rPr>
          <w:b/>
          <w:bCs/>
          <w:spacing w:val="-6"/>
          <w:sz w:val="30"/>
          <w:szCs w:val="30"/>
          <w:lang w:eastAsia="zh-CN"/>
        </w:rPr>
        <w:t>FMEA-MSR</w:t>
      </w:r>
      <w:r>
        <w:rPr>
          <w:spacing w:val="-6"/>
          <w:sz w:val="30"/>
          <w:szCs w:val="30"/>
          <w:lang w:eastAsia="zh-CN"/>
        </w:rPr>
        <w:t xml:space="preserve"> 的监视不同。在 </w:t>
      </w:r>
      <w:r>
        <w:rPr>
          <w:b/>
          <w:bCs/>
          <w:spacing w:val="-6"/>
          <w:sz w:val="30"/>
          <w:szCs w:val="30"/>
          <w:lang w:eastAsia="zh-CN"/>
        </w:rPr>
        <w:t>DFMEA</w:t>
      </w:r>
      <w:r>
        <w:rPr>
          <w:spacing w:val="-6"/>
          <w:sz w:val="30"/>
          <w:szCs w:val="30"/>
          <w:lang w:eastAsia="zh-CN"/>
        </w:rPr>
        <w:t xml:space="preserve"> 中，探</w:t>
      </w:r>
      <w:r>
        <w:rPr>
          <w:spacing w:val="-7"/>
          <w:sz w:val="30"/>
          <w:szCs w:val="30"/>
          <w:lang w:eastAsia="zh-CN"/>
        </w:rPr>
        <w:t>测控制</w:t>
      </w:r>
      <w:r>
        <w:rPr>
          <w:spacing w:val="-3"/>
          <w:sz w:val="30"/>
          <w:szCs w:val="30"/>
          <w:lang w:eastAsia="zh-CN"/>
        </w:rPr>
        <w:t>记录了可证明</w:t>
      </w:r>
      <w:r>
        <w:rPr>
          <w:rFonts w:hint="eastAsia"/>
          <w:spacing w:val="-3"/>
          <w:sz w:val="30"/>
          <w:szCs w:val="30"/>
          <w:lang w:eastAsia="zh-CN"/>
        </w:rPr>
        <w:t>满足</w:t>
      </w:r>
      <w:r>
        <w:rPr>
          <w:spacing w:val="-3"/>
          <w:sz w:val="30"/>
          <w:szCs w:val="30"/>
          <w:lang w:eastAsia="zh-CN"/>
        </w:rPr>
        <w:t>开发和确认要求的试验能力。对于已成为系统设计一部分的监视功能，确认旨</w:t>
      </w:r>
      <w:r>
        <w:rPr>
          <w:rFonts w:hint="eastAsia"/>
          <w:spacing w:val="-3"/>
          <w:sz w:val="30"/>
          <w:szCs w:val="30"/>
          <w:lang w:eastAsia="zh-CN"/>
        </w:rPr>
        <w:t>在保</w:t>
      </w:r>
      <w:r>
        <w:rPr>
          <w:spacing w:val="-3"/>
          <w:sz w:val="30"/>
          <w:szCs w:val="30"/>
          <w:lang w:eastAsia="zh-CN"/>
        </w:rPr>
        <w:t>证诊断监视和系统响应按预期运作，相反，假设</w:t>
      </w:r>
      <w:r>
        <w:rPr>
          <w:spacing w:val="-1"/>
          <w:sz w:val="30"/>
          <w:szCs w:val="30"/>
          <w:lang w:eastAsia="zh-CN"/>
        </w:rPr>
        <w:t>满足相应的规范的情况下，</w:t>
      </w:r>
      <w:r>
        <w:rPr>
          <w:b/>
          <w:bCs/>
          <w:spacing w:val="-1"/>
          <w:sz w:val="30"/>
          <w:szCs w:val="30"/>
          <w:lang w:eastAsia="zh-CN"/>
        </w:rPr>
        <w:t>FMEA-MSR</w:t>
      </w:r>
      <w:r>
        <w:rPr>
          <w:spacing w:val="65"/>
          <w:sz w:val="30"/>
          <w:szCs w:val="30"/>
          <w:lang w:eastAsia="zh-CN"/>
        </w:rPr>
        <w:t xml:space="preserve"> </w:t>
      </w:r>
      <w:r>
        <w:rPr>
          <w:spacing w:val="-1"/>
          <w:sz w:val="30"/>
          <w:szCs w:val="30"/>
          <w:lang w:eastAsia="zh-CN"/>
        </w:rPr>
        <w:t>中的监视评估了顾客操作中的骨灰</w:t>
      </w:r>
      <w:r>
        <w:rPr>
          <w:spacing w:val="-3"/>
          <w:sz w:val="30"/>
          <w:szCs w:val="30"/>
          <w:lang w:eastAsia="zh-CN"/>
        </w:rPr>
        <w:t>探测性能的效果，监视评级也可理解为安全性能以及系统对监视到的故障的响应的可靠性。它有利于评估是否实现安全目标，且可用于获得安全概</w:t>
      </w:r>
      <w:r>
        <w:rPr>
          <w:spacing w:val="-9"/>
          <w:sz w:val="30"/>
          <w:szCs w:val="30"/>
          <w:lang w:eastAsia="zh-CN"/>
        </w:rPr>
        <w:t>念。</w:t>
      </w:r>
    </w:p>
    <w:p w:rsidR="006035E2" w:rsidRDefault="000A592D">
      <w:pPr>
        <w:pStyle w:val="a3"/>
        <w:spacing w:before="1" w:line="259" w:lineRule="auto"/>
        <w:ind w:left="54" w:right="96" w:firstLine="596"/>
        <w:jc w:val="both"/>
        <w:rPr>
          <w:sz w:val="30"/>
          <w:szCs w:val="30"/>
          <w:lang w:eastAsia="zh-CN"/>
        </w:rPr>
      </w:pPr>
      <w:r>
        <w:rPr>
          <w:spacing w:val="-3"/>
          <w:sz w:val="30"/>
          <w:szCs w:val="30"/>
          <w:lang w:eastAsia="zh-CN"/>
        </w:rPr>
        <w:t>根据车辆操作系统的诊断功能，通过考虑更多的</w:t>
      </w:r>
      <w:r>
        <w:rPr>
          <w:spacing w:val="-4"/>
          <w:sz w:val="30"/>
          <w:szCs w:val="30"/>
          <w:lang w:eastAsia="zh-CN"/>
        </w:rPr>
        <w:t>、可精确地反映所评估到的较低级别风险的因素，补充的</w:t>
      </w:r>
      <w:r>
        <w:rPr>
          <w:spacing w:val="-51"/>
          <w:sz w:val="30"/>
          <w:szCs w:val="30"/>
          <w:lang w:eastAsia="zh-CN"/>
        </w:rPr>
        <w:t xml:space="preserve"> </w:t>
      </w:r>
      <w:r>
        <w:rPr>
          <w:b/>
          <w:bCs/>
          <w:spacing w:val="-4"/>
          <w:sz w:val="30"/>
          <w:szCs w:val="30"/>
          <w:lang w:eastAsia="zh-CN"/>
        </w:rPr>
        <w:t>FMEA-MSR</w:t>
      </w:r>
      <w:r>
        <w:rPr>
          <w:spacing w:val="-32"/>
          <w:sz w:val="30"/>
          <w:szCs w:val="30"/>
          <w:lang w:eastAsia="zh-CN"/>
        </w:rPr>
        <w:t xml:space="preserve"> </w:t>
      </w:r>
      <w:r>
        <w:rPr>
          <w:spacing w:val="-4"/>
          <w:sz w:val="30"/>
          <w:szCs w:val="30"/>
          <w:lang w:eastAsia="zh-CN"/>
        </w:rPr>
        <w:t>可以解决</w:t>
      </w:r>
      <w:r>
        <w:rPr>
          <w:spacing w:val="-51"/>
          <w:sz w:val="30"/>
          <w:szCs w:val="30"/>
          <w:lang w:eastAsia="zh-CN"/>
        </w:rPr>
        <w:t xml:space="preserve"> </w:t>
      </w:r>
      <w:r>
        <w:rPr>
          <w:b/>
          <w:bCs/>
          <w:spacing w:val="-4"/>
          <w:sz w:val="30"/>
          <w:szCs w:val="30"/>
          <w:lang w:eastAsia="zh-CN"/>
        </w:rPr>
        <w:t>DFME</w:t>
      </w:r>
      <w:r>
        <w:rPr>
          <w:b/>
          <w:bCs/>
          <w:spacing w:val="-5"/>
          <w:sz w:val="30"/>
          <w:szCs w:val="30"/>
          <w:lang w:eastAsia="zh-CN"/>
        </w:rPr>
        <w:t>A</w:t>
      </w:r>
      <w:r>
        <w:rPr>
          <w:spacing w:val="-5"/>
          <w:sz w:val="30"/>
          <w:szCs w:val="30"/>
          <w:lang w:eastAsia="zh-CN"/>
        </w:rPr>
        <w:t xml:space="preserve"> 中被评为</w:t>
      </w:r>
      <w:r>
        <w:rPr>
          <w:spacing w:val="-3"/>
          <w:sz w:val="30"/>
          <w:szCs w:val="30"/>
          <w:lang w:eastAsia="zh-CN"/>
        </w:rPr>
        <w:t>高级别的风险。这些附加因素有利于提高对失效风险（包括伤</w:t>
      </w:r>
      <w:r>
        <w:rPr>
          <w:spacing w:val="-4"/>
          <w:sz w:val="30"/>
          <w:szCs w:val="30"/>
          <w:lang w:eastAsia="zh-CN"/>
        </w:rPr>
        <w:t>害风险，不</w:t>
      </w:r>
      <w:r>
        <w:rPr>
          <w:spacing w:val="-2"/>
          <w:sz w:val="30"/>
          <w:szCs w:val="30"/>
          <w:lang w:eastAsia="zh-CN"/>
        </w:rPr>
        <w:t>合规风险、不遵守规范的风险）的</w:t>
      </w:r>
      <w:r>
        <w:rPr>
          <w:rFonts w:hint="eastAsia"/>
          <w:spacing w:val="-2"/>
          <w:sz w:val="30"/>
          <w:szCs w:val="30"/>
          <w:lang w:eastAsia="zh-CN"/>
        </w:rPr>
        <w:t>措施</w:t>
      </w:r>
      <w:r>
        <w:rPr>
          <w:spacing w:val="-2"/>
          <w:sz w:val="30"/>
          <w:szCs w:val="30"/>
          <w:lang w:eastAsia="zh-CN"/>
        </w:rPr>
        <w:t>。</w:t>
      </w:r>
    </w:p>
    <w:p w:rsidR="006035E2" w:rsidRDefault="006035E2">
      <w:pPr>
        <w:spacing w:line="259" w:lineRule="auto"/>
        <w:rPr>
          <w:sz w:val="30"/>
          <w:szCs w:val="30"/>
          <w:lang w:eastAsia="zh-CN"/>
        </w:rPr>
        <w:sectPr w:rsidR="006035E2">
          <w:footerReference w:type="default" r:id="rId195"/>
          <w:pgSz w:w="11900" w:h="16840"/>
          <w:pgMar w:top="1325" w:right="1087" w:bottom="902" w:left="1160" w:header="735" w:footer="744" w:gutter="0"/>
          <w:cols w:space="720"/>
        </w:sectPr>
      </w:pPr>
    </w:p>
    <w:p w:rsidR="006035E2" w:rsidRDefault="000A592D">
      <w:pPr>
        <w:pStyle w:val="a3"/>
        <w:spacing w:before="196" w:line="258" w:lineRule="auto"/>
        <w:ind w:left="54" w:right="130" w:firstLine="581"/>
        <w:jc w:val="both"/>
        <w:rPr>
          <w:sz w:val="30"/>
          <w:szCs w:val="30"/>
          <w:lang w:eastAsia="zh-CN"/>
        </w:rPr>
      </w:pPr>
      <w:r>
        <w:rPr>
          <w:b/>
          <w:bCs/>
          <w:sz w:val="30"/>
          <w:szCs w:val="30"/>
          <w:lang w:eastAsia="zh-CN"/>
        </w:rPr>
        <w:lastRenderedPageBreak/>
        <w:t>FMEA</w:t>
      </w:r>
      <w:r>
        <w:rPr>
          <w:b/>
          <w:bCs/>
          <w:spacing w:val="1"/>
          <w:sz w:val="30"/>
          <w:szCs w:val="30"/>
          <w:lang w:eastAsia="zh-CN"/>
        </w:rPr>
        <w:t>-</w:t>
      </w:r>
      <w:r>
        <w:rPr>
          <w:b/>
          <w:bCs/>
          <w:sz w:val="30"/>
          <w:szCs w:val="30"/>
          <w:lang w:eastAsia="zh-CN"/>
        </w:rPr>
        <w:t>MSR</w:t>
      </w:r>
      <w:r>
        <w:rPr>
          <w:spacing w:val="1"/>
          <w:sz w:val="30"/>
          <w:szCs w:val="30"/>
          <w:lang w:eastAsia="zh-CN"/>
        </w:rPr>
        <w:t xml:space="preserve"> 有利于提供诊断、逻辑和动机制实现和维持安全或合规状</w:t>
      </w:r>
      <w:r>
        <w:rPr>
          <w:spacing w:val="-3"/>
          <w:sz w:val="30"/>
          <w:szCs w:val="30"/>
          <w:lang w:eastAsia="zh-CN"/>
        </w:rPr>
        <w:t>态的能力的证据（特别是在最大故障处理时间间隔内和容错</w:t>
      </w:r>
      <w:r>
        <w:rPr>
          <w:spacing w:val="-4"/>
          <w:sz w:val="30"/>
          <w:szCs w:val="30"/>
          <w:lang w:eastAsia="zh-CN"/>
        </w:rPr>
        <w:t>时段内的适当</w:t>
      </w:r>
      <w:r>
        <w:rPr>
          <w:spacing w:val="-15"/>
          <w:sz w:val="30"/>
          <w:szCs w:val="30"/>
          <w:lang w:eastAsia="zh-CN"/>
        </w:rPr>
        <w:t>失效缓解能力）。</w:t>
      </w:r>
    </w:p>
    <w:p w:rsidR="006035E2" w:rsidRDefault="000A592D">
      <w:pPr>
        <w:pStyle w:val="a3"/>
        <w:spacing w:before="4" w:line="258" w:lineRule="auto"/>
        <w:ind w:left="49" w:firstLine="586"/>
        <w:jc w:val="both"/>
        <w:rPr>
          <w:sz w:val="30"/>
          <w:szCs w:val="30"/>
          <w:lang w:eastAsia="zh-CN"/>
        </w:rPr>
      </w:pPr>
      <w:r>
        <w:rPr>
          <w:b/>
          <w:bCs/>
          <w:sz w:val="30"/>
          <w:szCs w:val="30"/>
          <w:lang w:eastAsia="zh-CN"/>
        </w:rPr>
        <w:t>FMEA</w:t>
      </w:r>
      <w:r>
        <w:rPr>
          <w:b/>
          <w:bCs/>
          <w:spacing w:val="1"/>
          <w:sz w:val="30"/>
          <w:szCs w:val="30"/>
          <w:lang w:eastAsia="zh-CN"/>
        </w:rPr>
        <w:t>-</w:t>
      </w:r>
      <w:r>
        <w:rPr>
          <w:b/>
          <w:bCs/>
          <w:sz w:val="30"/>
          <w:szCs w:val="30"/>
          <w:lang w:eastAsia="zh-CN"/>
        </w:rPr>
        <w:t>MSR</w:t>
      </w:r>
      <w:r>
        <w:rPr>
          <w:spacing w:val="1"/>
          <w:sz w:val="30"/>
          <w:szCs w:val="30"/>
          <w:lang w:eastAsia="zh-CN"/>
        </w:rPr>
        <w:t xml:space="preserve"> 评估最终用户条件下的当前失效风险状态（不仅仅是对人</w:t>
      </w:r>
      <w:r>
        <w:rPr>
          <w:spacing w:val="-2"/>
          <w:sz w:val="30"/>
          <w:szCs w:val="30"/>
          <w:lang w:eastAsia="zh-CN"/>
        </w:rPr>
        <w:t>员造成伤害的风险</w:t>
      </w:r>
      <w:r>
        <w:rPr>
          <w:spacing w:val="-79"/>
          <w:w w:val="95"/>
          <w:sz w:val="30"/>
          <w:szCs w:val="30"/>
          <w:lang w:eastAsia="zh-CN"/>
        </w:rPr>
        <w:t>），</w:t>
      </w:r>
      <w:r>
        <w:rPr>
          <w:spacing w:val="-2"/>
          <w:sz w:val="30"/>
          <w:szCs w:val="30"/>
          <w:lang w:eastAsia="zh-CN"/>
        </w:rPr>
        <w:t>顾客操作期间的故障</w:t>
      </w:r>
      <w:r>
        <w:rPr>
          <w:b/>
          <w:bCs/>
          <w:spacing w:val="-2"/>
          <w:sz w:val="30"/>
          <w:szCs w:val="30"/>
          <w:lang w:eastAsia="zh-CN"/>
        </w:rPr>
        <w:t>/</w:t>
      </w:r>
      <w:r>
        <w:rPr>
          <w:spacing w:val="-2"/>
          <w:sz w:val="30"/>
          <w:szCs w:val="30"/>
          <w:lang w:eastAsia="zh-CN"/>
        </w:rPr>
        <w:t>失效探测可用于通过切换到降</w:t>
      </w:r>
      <w:r>
        <w:rPr>
          <w:spacing w:val="-4"/>
          <w:sz w:val="30"/>
          <w:szCs w:val="30"/>
          <w:lang w:eastAsia="zh-CN"/>
        </w:rPr>
        <w:t>级的运行状态（包括禁用车辆</w:t>
      </w:r>
      <w:r>
        <w:rPr>
          <w:spacing w:val="-74"/>
          <w:sz w:val="30"/>
          <w:szCs w:val="30"/>
          <w:lang w:eastAsia="zh-CN"/>
        </w:rPr>
        <w:t>），</w:t>
      </w:r>
      <w:r>
        <w:rPr>
          <w:spacing w:val="-4"/>
          <w:sz w:val="30"/>
          <w:szCs w:val="30"/>
          <w:lang w:eastAsia="zh-CN"/>
        </w:rPr>
        <w:t>通知驾驶员和</w:t>
      </w:r>
      <w:r>
        <w:rPr>
          <w:b/>
          <w:bCs/>
          <w:spacing w:val="-4"/>
          <w:sz w:val="30"/>
          <w:szCs w:val="30"/>
          <w:lang w:eastAsia="zh-CN"/>
        </w:rPr>
        <w:t>/</w:t>
      </w:r>
      <w:r>
        <w:rPr>
          <w:spacing w:val="-4"/>
          <w:sz w:val="30"/>
          <w:szCs w:val="30"/>
          <w:lang w:eastAsia="zh-CN"/>
        </w:rPr>
        <w:t>或将诊断故障代码（</w:t>
      </w:r>
      <w:r>
        <w:rPr>
          <w:b/>
          <w:bCs/>
          <w:spacing w:val="-4"/>
          <w:sz w:val="30"/>
          <w:szCs w:val="30"/>
          <w:lang w:eastAsia="zh-CN"/>
        </w:rPr>
        <w:t>DTC</w:t>
      </w:r>
      <w:r>
        <w:rPr>
          <w:spacing w:val="-4"/>
          <w:sz w:val="30"/>
          <w:szCs w:val="30"/>
          <w:lang w:eastAsia="zh-CN"/>
        </w:rPr>
        <w:t>）</w:t>
      </w:r>
      <w:r>
        <w:rPr>
          <w:spacing w:val="-2"/>
          <w:sz w:val="30"/>
          <w:szCs w:val="30"/>
          <w:lang w:eastAsia="zh-CN"/>
        </w:rPr>
        <w:t>写入服务用控制单元来避免初始的失效影响，就</w:t>
      </w:r>
      <w:r>
        <w:rPr>
          <w:spacing w:val="-32"/>
          <w:sz w:val="30"/>
          <w:szCs w:val="30"/>
          <w:lang w:eastAsia="zh-CN"/>
        </w:rPr>
        <w:t xml:space="preserve"> </w:t>
      </w:r>
      <w:r>
        <w:rPr>
          <w:b/>
          <w:bCs/>
          <w:spacing w:val="-2"/>
          <w:sz w:val="30"/>
          <w:szCs w:val="30"/>
          <w:lang w:eastAsia="zh-CN"/>
        </w:rPr>
        <w:t>FME</w:t>
      </w:r>
      <w:r>
        <w:rPr>
          <w:b/>
          <w:bCs/>
          <w:spacing w:val="-3"/>
          <w:sz w:val="30"/>
          <w:szCs w:val="30"/>
          <w:lang w:eastAsia="zh-CN"/>
        </w:rPr>
        <w:t>A</w:t>
      </w:r>
      <w:r>
        <w:rPr>
          <w:spacing w:val="-3"/>
          <w:sz w:val="30"/>
          <w:szCs w:val="30"/>
          <w:lang w:eastAsia="zh-CN"/>
        </w:rPr>
        <w:t xml:space="preserve"> 而言，可靠的诊断探测和响应最终消除（预防）原始影响，并将其替换为新的，不太严重的</w:t>
      </w:r>
      <w:r>
        <w:rPr>
          <w:spacing w:val="-7"/>
          <w:sz w:val="30"/>
          <w:szCs w:val="30"/>
          <w:lang w:eastAsia="zh-CN"/>
        </w:rPr>
        <w:t>影响。</w:t>
      </w:r>
    </w:p>
    <w:p w:rsidR="006035E2" w:rsidRDefault="000A592D">
      <w:pPr>
        <w:pStyle w:val="a3"/>
        <w:spacing w:before="1" w:line="258" w:lineRule="auto"/>
        <w:ind w:left="55" w:right="130" w:firstLine="580"/>
        <w:rPr>
          <w:sz w:val="30"/>
          <w:szCs w:val="30"/>
          <w:lang w:eastAsia="zh-CN"/>
        </w:rPr>
      </w:pPr>
      <w:r>
        <w:rPr>
          <w:b/>
          <w:bCs/>
          <w:sz w:val="30"/>
          <w:szCs w:val="30"/>
          <w:lang w:eastAsia="zh-CN"/>
        </w:rPr>
        <w:t>FMEA</w:t>
      </w:r>
      <w:r>
        <w:rPr>
          <w:b/>
          <w:bCs/>
          <w:spacing w:val="1"/>
          <w:sz w:val="30"/>
          <w:szCs w:val="30"/>
          <w:lang w:eastAsia="zh-CN"/>
        </w:rPr>
        <w:t>-</w:t>
      </w:r>
      <w:r>
        <w:rPr>
          <w:b/>
          <w:bCs/>
          <w:sz w:val="30"/>
          <w:szCs w:val="30"/>
          <w:lang w:eastAsia="zh-CN"/>
        </w:rPr>
        <w:t>MSR</w:t>
      </w:r>
      <w:r>
        <w:rPr>
          <w:spacing w:val="1"/>
          <w:sz w:val="30"/>
          <w:szCs w:val="30"/>
          <w:lang w:eastAsia="zh-CN"/>
        </w:rPr>
        <w:t xml:space="preserve"> 可用于确定系统设计是否满足安全性和合规性方面的性能</w:t>
      </w:r>
      <w:r>
        <w:rPr>
          <w:spacing w:val="-3"/>
          <w:sz w:val="30"/>
          <w:szCs w:val="30"/>
          <w:lang w:eastAsia="zh-CN"/>
        </w:rPr>
        <w:t>要求，结果可能如下：</w:t>
      </w:r>
    </w:p>
    <w:p w:rsidR="006035E2" w:rsidRDefault="000A592D">
      <w:pPr>
        <w:pStyle w:val="a3"/>
        <w:spacing w:line="221" w:lineRule="auto"/>
        <w:ind w:left="746"/>
        <w:rPr>
          <w:sz w:val="30"/>
          <w:szCs w:val="30"/>
          <w:lang w:eastAsia="zh-CN"/>
        </w:rPr>
      </w:pPr>
      <w:r>
        <w:rPr>
          <w:spacing w:val="-8"/>
          <w:sz w:val="30"/>
          <w:szCs w:val="30"/>
          <w:lang w:eastAsia="zh-CN"/>
        </w:rPr>
        <w:t>·</w:t>
      </w:r>
      <w:r>
        <w:rPr>
          <w:spacing w:val="58"/>
          <w:sz w:val="30"/>
          <w:szCs w:val="30"/>
          <w:lang w:eastAsia="zh-CN"/>
        </w:rPr>
        <w:t xml:space="preserve"> </w:t>
      </w:r>
      <w:r>
        <w:rPr>
          <w:spacing w:val="-8"/>
          <w:sz w:val="30"/>
          <w:szCs w:val="30"/>
          <w:lang w:eastAsia="zh-CN"/>
        </w:rPr>
        <w:t>出于监视的目的考虑，可能需要额外的传感器。</w:t>
      </w:r>
    </w:p>
    <w:p w:rsidR="006035E2" w:rsidRDefault="000A592D">
      <w:pPr>
        <w:pStyle w:val="a3"/>
        <w:spacing w:before="59" w:line="222" w:lineRule="auto"/>
        <w:ind w:left="746"/>
        <w:rPr>
          <w:sz w:val="30"/>
          <w:szCs w:val="30"/>
          <w:lang w:eastAsia="zh-CN"/>
        </w:rPr>
      </w:pPr>
      <w:r>
        <w:rPr>
          <w:spacing w:val="-15"/>
          <w:sz w:val="30"/>
          <w:szCs w:val="30"/>
          <w:lang w:eastAsia="zh-CN"/>
        </w:rPr>
        <w:t>·</w:t>
      </w:r>
      <w:r>
        <w:rPr>
          <w:spacing w:val="32"/>
          <w:sz w:val="30"/>
          <w:szCs w:val="30"/>
          <w:lang w:eastAsia="zh-CN"/>
        </w:rPr>
        <w:t xml:space="preserve"> </w:t>
      </w:r>
      <w:r>
        <w:rPr>
          <w:spacing w:val="-15"/>
          <w:sz w:val="30"/>
          <w:szCs w:val="30"/>
          <w:lang w:eastAsia="zh-CN"/>
        </w:rPr>
        <w:t>可能需要处理冗余。</w:t>
      </w:r>
    </w:p>
    <w:p w:rsidR="006035E2" w:rsidRDefault="000A592D">
      <w:pPr>
        <w:pStyle w:val="a3"/>
        <w:spacing w:before="61" w:line="220" w:lineRule="auto"/>
        <w:ind w:left="746"/>
        <w:rPr>
          <w:sz w:val="30"/>
          <w:szCs w:val="30"/>
          <w:lang w:eastAsia="zh-CN"/>
        </w:rPr>
      </w:pPr>
      <w:r>
        <w:rPr>
          <w:spacing w:val="-7"/>
          <w:sz w:val="30"/>
          <w:szCs w:val="30"/>
          <w:lang w:eastAsia="zh-CN"/>
        </w:rPr>
        <w:t>· 真实性检查可能显示传感器故障。</w:t>
      </w:r>
    </w:p>
    <w:p w:rsidR="006035E2" w:rsidRDefault="000A592D">
      <w:pPr>
        <w:pStyle w:val="a3"/>
        <w:spacing w:before="63" w:line="219" w:lineRule="auto"/>
        <w:ind w:left="39"/>
        <w:outlineLvl w:val="1"/>
        <w:rPr>
          <w:sz w:val="30"/>
          <w:szCs w:val="30"/>
          <w:lang w:eastAsia="zh-CN"/>
        </w:rPr>
      </w:pPr>
      <w:bookmarkStart w:id="43" w:name="bookmark26"/>
      <w:bookmarkEnd w:id="43"/>
      <w:r>
        <w:rPr>
          <w:b/>
          <w:bCs/>
          <w:spacing w:val="-3"/>
          <w:sz w:val="30"/>
          <w:szCs w:val="30"/>
          <w:lang w:eastAsia="zh-CN"/>
        </w:rPr>
        <w:t>4.1</w:t>
      </w:r>
      <w:r>
        <w:rPr>
          <w:spacing w:val="-3"/>
          <w:sz w:val="30"/>
          <w:szCs w:val="30"/>
          <w:lang w:eastAsia="zh-CN"/>
        </w:rPr>
        <w:t xml:space="preserve">  </w:t>
      </w:r>
      <w:r>
        <w:rPr>
          <w:b/>
          <w:bCs/>
          <w:spacing w:val="-3"/>
          <w:sz w:val="30"/>
          <w:szCs w:val="30"/>
          <w:lang w:eastAsia="zh-CN"/>
        </w:rPr>
        <w:t>步骤一：规划和准备</w:t>
      </w:r>
    </w:p>
    <w:p w:rsidR="006035E2" w:rsidRDefault="000A592D">
      <w:pPr>
        <w:pStyle w:val="a3"/>
        <w:spacing w:before="63" w:line="226" w:lineRule="auto"/>
        <w:ind w:left="39"/>
        <w:rPr>
          <w:sz w:val="30"/>
          <w:szCs w:val="30"/>
          <w:lang w:eastAsia="zh-CN"/>
        </w:rPr>
      </w:pPr>
      <w:r>
        <w:rPr>
          <w:b/>
          <w:bCs/>
          <w:spacing w:val="-8"/>
          <w:sz w:val="30"/>
          <w:szCs w:val="30"/>
          <w:lang w:eastAsia="zh-CN"/>
        </w:rPr>
        <w:t>4.1.1</w:t>
      </w:r>
      <w:r>
        <w:rPr>
          <w:spacing w:val="-8"/>
          <w:sz w:val="30"/>
          <w:szCs w:val="30"/>
          <w:lang w:eastAsia="zh-CN"/>
        </w:rPr>
        <w:t xml:space="preserve"> </w:t>
      </w:r>
      <w:r>
        <w:rPr>
          <w:b/>
          <w:bCs/>
          <w:spacing w:val="-8"/>
          <w:sz w:val="30"/>
          <w:szCs w:val="30"/>
          <w:lang w:eastAsia="zh-CN"/>
        </w:rPr>
        <w:t>目的</w:t>
      </w:r>
    </w:p>
    <w:p w:rsidR="006035E2" w:rsidRDefault="000A592D">
      <w:pPr>
        <w:pStyle w:val="a3"/>
        <w:spacing w:before="53" w:line="222" w:lineRule="auto"/>
        <w:ind w:left="635"/>
        <w:rPr>
          <w:sz w:val="30"/>
          <w:szCs w:val="30"/>
          <w:lang w:eastAsia="zh-CN"/>
        </w:rPr>
      </w:pPr>
      <w:r>
        <w:rPr>
          <w:b/>
          <w:bCs/>
          <w:spacing w:val="-3"/>
          <w:sz w:val="30"/>
          <w:szCs w:val="30"/>
          <w:lang w:eastAsia="zh-CN"/>
        </w:rPr>
        <w:t>FMEA-MSR</w:t>
      </w:r>
      <w:r>
        <w:rPr>
          <w:spacing w:val="-51"/>
          <w:sz w:val="30"/>
          <w:szCs w:val="30"/>
          <w:lang w:eastAsia="zh-CN"/>
        </w:rPr>
        <w:t xml:space="preserve"> </w:t>
      </w:r>
      <w:r>
        <w:rPr>
          <w:spacing w:val="-3"/>
          <w:sz w:val="30"/>
          <w:szCs w:val="30"/>
          <w:lang w:eastAsia="zh-CN"/>
        </w:rPr>
        <w:t>规划和准备的主要目标；</w:t>
      </w:r>
    </w:p>
    <w:p w:rsidR="006035E2" w:rsidRDefault="000A592D">
      <w:pPr>
        <w:pStyle w:val="a3"/>
        <w:spacing w:before="59" w:line="224" w:lineRule="auto"/>
        <w:ind w:left="746"/>
        <w:rPr>
          <w:sz w:val="30"/>
          <w:szCs w:val="30"/>
          <w:lang w:eastAsia="zh-CN"/>
        </w:rPr>
      </w:pPr>
      <w:r>
        <w:rPr>
          <w:spacing w:val="-24"/>
          <w:sz w:val="30"/>
          <w:szCs w:val="30"/>
          <w:lang w:eastAsia="zh-CN"/>
        </w:rPr>
        <w:t>·项目确定</w:t>
      </w:r>
    </w:p>
    <w:p w:rsidR="006035E2" w:rsidRDefault="000A592D">
      <w:pPr>
        <w:pStyle w:val="a3"/>
        <w:spacing w:before="57" w:line="222" w:lineRule="auto"/>
        <w:ind w:left="746"/>
        <w:rPr>
          <w:sz w:val="30"/>
          <w:szCs w:val="30"/>
          <w:lang w:eastAsia="zh-CN"/>
        </w:rPr>
      </w:pPr>
      <w:r>
        <w:rPr>
          <w:spacing w:val="-5"/>
          <w:sz w:val="30"/>
          <w:szCs w:val="30"/>
          <w:lang w:eastAsia="zh-CN"/>
        </w:rPr>
        <w:t>·项目计划（目的、时间安排、团队、任务、工具</w:t>
      </w:r>
      <w:r>
        <w:rPr>
          <w:spacing w:val="-42"/>
          <w:sz w:val="30"/>
          <w:szCs w:val="30"/>
          <w:lang w:eastAsia="zh-CN"/>
        </w:rPr>
        <w:t>）</w:t>
      </w:r>
    </w:p>
    <w:p w:rsidR="006035E2" w:rsidRDefault="000A592D">
      <w:pPr>
        <w:pStyle w:val="a3"/>
        <w:spacing w:before="58" w:line="222" w:lineRule="auto"/>
        <w:ind w:left="746"/>
        <w:rPr>
          <w:sz w:val="30"/>
          <w:szCs w:val="30"/>
          <w:lang w:eastAsia="zh-CN"/>
        </w:rPr>
      </w:pPr>
      <w:r>
        <w:rPr>
          <w:spacing w:val="-8"/>
          <w:sz w:val="30"/>
          <w:szCs w:val="30"/>
          <w:lang w:eastAsia="zh-CN"/>
        </w:rPr>
        <w:t>·</w:t>
      </w:r>
      <w:r>
        <w:rPr>
          <w:spacing w:val="-116"/>
          <w:sz w:val="30"/>
          <w:szCs w:val="30"/>
          <w:lang w:eastAsia="zh-CN"/>
        </w:rPr>
        <w:t xml:space="preserve"> </w:t>
      </w:r>
      <w:r>
        <w:rPr>
          <w:spacing w:val="-8"/>
          <w:sz w:val="30"/>
          <w:szCs w:val="30"/>
          <w:lang w:eastAsia="zh-CN"/>
        </w:rPr>
        <w:t>分析边界：分析中包括什么、不包括什么</w:t>
      </w:r>
    </w:p>
    <w:p w:rsidR="006035E2" w:rsidRDefault="000A592D">
      <w:pPr>
        <w:pStyle w:val="a3"/>
        <w:spacing w:before="60" w:line="222" w:lineRule="auto"/>
        <w:ind w:left="746"/>
        <w:rPr>
          <w:sz w:val="30"/>
          <w:szCs w:val="30"/>
        </w:rPr>
      </w:pPr>
      <w:r>
        <w:rPr>
          <w:spacing w:val="-16"/>
          <w:sz w:val="30"/>
          <w:szCs w:val="30"/>
        </w:rPr>
        <w:t>·基准</w:t>
      </w:r>
      <w:r>
        <w:rPr>
          <w:spacing w:val="-70"/>
          <w:sz w:val="30"/>
          <w:szCs w:val="30"/>
        </w:rPr>
        <w:t xml:space="preserve"> </w:t>
      </w:r>
      <w:r>
        <w:rPr>
          <w:b/>
          <w:bCs/>
          <w:spacing w:val="-16"/>
          <w:sz w:val="30"/>
          <w:szCs w:val="30"/>
        </w:rPr>
        <w:t>DFMEA</w:t>
      </w:r>
      <w:r>
        <w:rPr>
          <w:spacing w:val="-37"/>
          <w:sz w:val="30"/>
          <w:szCs w:val="30"/>
        </w:rPr>
        <w:t xml:space="preserve"> </w:t>
      </w:r>
      <w:r>
        <w:rPr>
          <w:spacing w:val="-16"/>
          <w:sz w:val="30"/>
          <w:szCs w:val="30"/>
        </w:rPr>
        <w:t>的确定</w:t>
      </w:r>
    </w:p>
    <w:p w:rsidR="006035E2" w:rsidRDefault="000A592D">
      <w:pPr>
        <w:pStyle w:val="a3"/>
        <w:spacing w:before="59" w:line="219" w:lineRule="auto"/>
        <w:ind w:left="746"/>
        <w:rPr>
          <w:sz w:val="30"/>
          <w:szCs w:val="30"/>
          <w:lang w:eastAsia="zh-CN"/>
        </w:rPr>
      </w:pPr>
      <w:r>
        <w:rPr>
          <w:spacing w:val="-15"/>
          <w:sz w:val="30"/>
          <w:szCs w:val="30"/>
          <w:lang w:eastAsia="zh-CN"/>
        </w:rPr>
        <w:t>·</w:t>
      </w:r>
      <w:r>
        <w:rPr>
          <w:spacing w:val="-118"/>
          <w:sz w:val="30"/>
          <w:szCs w:val="30"/>
          <w:lang w:eastAsia="zh-CN"/>
        </w:rPr>
        <w:t xml:space="preserve"> </w:t>
      </w:r>
      <w:r>
        <w:rPr>
          <w:spacing w:val="-15"/>
          <w:sz w:val="30"/>
          <w:szCs w:val="30"/>
          <w:lang w:eastAsia="zh-CN"/>
        </w:rPr>
        <w:t>结构分析步骤的基础</w:t>
      </w:r>
    </w:p>
    <w:p w:rsidR="006035E2" w:rsidRDefault="000A592D">
      <w:pPr>
        <w:pStyle w:val="a3"/>
        <w:spacing w:before="64" w:line="223" w:lineRule="auto"/>
        <w:ind w:left="39"/>
        <w:rPr>
          <w:sz w:val="30"/>
          <w:szCs w:val="30"/>
          <w:lang w:eastAsia="zh-CN"/>
        </w:rPr>
      </w:pPr>
      <w:r>
        <w:rPr>
          <w:b/>
          <w:bCs/>
          <w:spacing w:val="-4"/>
          <w:sz w:val="30"/>
          <w:szCs w:val="30"/>
          <w:lang w:eastAsia="zh-CN"/>
        </w:rPr>
        <w:t>4.1.2</w:t>
      </w:r>
      <w:r>
        <w:rPr>
          <w:spacing w:val="-4"/>
          <w:sz w:val="30"/>
          <w:szCs w:val="30"/>
          <w:lang w:eastAsia="zh-CN"/>
        </w:rPr>
        <w:t xml:space="preserve"> </w:t>
      </w:r>
      <w:r>
        <w:rPr>
          <w:b/>
          <w:bCs/>
          <w:spacing w:val="-4"/>
          <w:sz w:val="30"/>
          <w:szCs w:val="30"/>
          <w:lang w:eastAsia="zh-CN"/>
        </w:rPr>
        <w:t>FMEA-MSR</w:t>
      </w:r>
      <w:r>
        <w:rPr>
          <w:spacing w:val="-41"/>
          <w:sz w:val="30"/>
          <w:szCs w:val="30"/>
          <w:lang w:eastAsia="zh-CN"/>
        </w:rPr>
        <w:t xml:space="preserve"> </w:t>
      </w:r>
      <w:r>
        <w:rPr>
          <w:b/>
          <w:bCs/>
          <w:spacing w:val="-4"/>
          <w:sz w:val="30"/>
          <w:szCs w:val="30"/>
          <w:lang w:eastAsia="zh-CN"/>
        </w:rPr>
        <w:t>项目确定和边界</w:t>
      </w:r>
    </w:p>
    <w:p w:rsidR="006035E2" w:rsidRDefault="000A592D">
      <w:pPr>
        <w:pStyle w:val="a3"/>
        <w:spacing w:before="58" w:line="258" w:lineRule="auto"/>
        <w:ind w:left="67" w:right="131" w:firstLine="583"/>
        <w:rPr>
          <w:sz w:val="30"/>
          <w:szCs w:val="30"/>
          <w:lang w:eastAsia="zh-CN"/>
        </w:rPr>
      </w:pPr>
      <w:r>
        <w:rPr>
          <w:spacing w:val="-3"/>
          <w:sz w:val="30"/>
          <w:szCs w:val="30"/>
          <w:lang w:eastAsia="zh-CN"/>
        </w:rPr>
        <w:t>项目确定包括明确了解需要评估的内容。这涉及</w:t>
      </w:r>
      <w:r>
        <w:rPr>
          <w:spacing w:val="-4"/>
          <w:sz w:val="30"/>
          <w:szCs w:val="30"/>
          <w:lang w:eastAsia="zh-CN"/>
        </w:rPr>
        <w:t>到确定顾客项目所</w:t>
      </w:r>
      <w:r>
        <w:rPr>
          <w:rFonts w:hint="eastAsia"/>
          <w:spacing w:val="-4"/>
          <w:sz w:val="30"/>
          <w:szCs w:val="30"/>
          <w:lang w:eastAsia="zh-CN"/>
        </w:rPr>
        <w:t>需</w:t>
      </w:r>
      <w:r>
        <w:rPr>
          <w:spacing w:val="-3"/>
          <w:sz w:val="30"/>
          <w:szCs w:val="30"/>
          <w:lang w:eastAsia="zh-CN"/>
        </w:rPr>
        <w:t>的</w:t>
      </w:r>
      <w:r>
        <w:rPr>
          <w:spacing w:val="-69"/>
          <w:sz w:val="30"/>
          <w:szCs w:val="30"/>
          <w:lang w:eastAsia="zh-CN"/>
        </w:rPr>
        <w:t xml:space="preserve"> </w:t>
      </w:r>
      <w:r>
        <w:rPr>
          <w:b/>
          <w:bCs/>
          <w:spacing w:val="-3"/>
          <w:sz w:val="30"/>
          <w:szCs w:val="30"/>
          <w:lang w:eastAsia="zh-CN"/>
        </w:rPr>
        <w:t>FMEA-MSR</w:t>
      </w:r>
      <w:r>
        <w:rPr>
          <w:spacing w:val="-37"/>
          <w:sz w:val="30"/>
          <w:szCs w:val="30"/>
          <w:lang w:eastAsia="zh-CN"/>
        </w:rPr>
        <w:t xml:space="preserve"> </w:t>
      </w:r>
      <w:r>
        <w:rPr>
          <w:spacing w:val="-3"/>
          <w:sz w:val="30"/>
          <w:szCs w:val="30"/>
          <w:lang w:eastAsia="zh-CN"/>
        </w:rPr>
        <w:t>的决策过程，分析中需要不包括和包括的内</w:t>
      </w:r>
      <w:r>
        <w:rPr>
          <w:spacing w:val="-4"/>
          <w:sz w:val="30"/>
          <w:szCs w:val="30"/>
          <w:lang w:eastAsia="zh-CN"/>
        </w:rPr>
        <w:t>容一样</w:t>
      </w:r>
      <w:r>
        <w:rPr>
          <w:rFonts w:hint="eastAsia"/>
          <w:spacing w:val="-4"/>
          <w:sz w:val="30"/>
          <w:szCs w:val="30"/>
          <w:lang w:eastAsia="zh-CN"/>
        </w:rPr>
        <w:t>重要</w:t>
      </w:r>
      <w:r>
        <w:rPr>
          <w:spacing w:val="-4"/>
          <w:sz w:val="30"/>
          <w:szCs w:val="30"/>
          <w:lang w:eastAsia="zh-CN"/>
        </w:rPr>
        <w:t>。</w:t>
      </w:r>
    </w:p>
    <w:p w:rsidR="006035E2" w:rsidRDefault="000A592D">
      <w:pPr>
        <w:pStyle w:val="a3"/>
        <w:spacing w:line="222" w:lineRule="auto"/>
        <w:ind w:left="652"/>
        <w:rPr>
          <w:sz w:val="30"/>
          <w:szCs w:val="30"/>
          <w:lang w:eastAsia="zh-CN"/>
        </w:rPr>
      </w:pPr>
      <w:r>
        <w:rPr>
          <w:spacing w:val="-3"/>
          <w:sz w:val="30"/>
          <w:szCs w:val="30"/>
          <w:lang w:eastAsia="zh-CN"/>
        </w:rPr>
        <w:t>如适用，以下内容可帮助团队确定</w:t>
      </w:r>
      <w:r>
        <w:rPr>
          <w:spacing w:val="-67"/>
          <w:sz w:val="30"/>
          <w:szCs w:val="30"/>
          <w:lang w:eastAsia="zh-CN"/>
        </w:rPr>
        <w:t xml:space="preserve"> </w:t>
      </w:r>
      <w:r>
        <w:rPr>
          <w:b/>
          <w:bCs/>
          <w:spacing w:val="-3"/>
          <w:sz w:val="30"/>
          <w:szCs w:val="30"/>
          <w:lang w:eastAsia="zh-CN"/>
        </w:rPr>
        <w:t>FMEA-MSR</w:t>
      </w:r>
      <w:r>
        <w:rPr>
          <w:spacing w:val="-54"/>
          <w:sz w:val="30"/>
          <w:szCs w:val="30"/>
          <w:lang w:eastAsia="zh-CN"/>
        </w:rPr>
        <w:t xml:space="preserve"> </w:t>
      </w:r>
      <w:r>
        <w:rPr>
          <w:spacing w:val="-3"/>
          <w:sz w:val="30"/>
          <w:szCs w:val="30"/>
          <w:lang w:eastAsia="zh-CN"/>
        </w:rPr>
        <w:t>项目：</w:t>
      </w:r>
    </w:p>
    <w:p w:rsidR="006035E2" w:rsidRDefault="000A592D">
      <w:pPr>
        <w:pStyle w:val="a3"/>
        <w:spacing w:before="60" w:line="222" w:lineRule="auto"/>
        <w:ind w:left="746"/>
        <w:rPr>
          <w:sz w:val="30"/>
          <w:szCs w:val="30"/>
          <w:lang w:eastAsia="zh-CN"/>
        </w:rPr>
      </w:pPr>
      <w:r>
        <w:rPr>
          <w:spacing w:val="-15"/>
          <w:sz w:val="30"/>
          <w:szCs w:val="30"/>
          <w:lang w:eastAsia="zh-CN"/>
        </w:rPr>
        <w:t>·</w:t>
      </w:r>
      <w:r>
        <w:rPr>
          <w:spacing w:val="-118"/>
          <w:sz w:val="30"/>
          <w:szCs w:val="30"/>
          <w:lang w:eastAsia="zh-CN"/>
        </w:rPr>
        <w:t xml:space="preserve"> </w:t>
      </w:r>
      <w:r>
        <w:rPr>
          <w:spacing w:val="-15"/>
          <w:sz w:val="30"/>
          <w:szCs w:val="30"/>
          <w:lang w:eastAsia="zh-CN"/>
        </w:rPr>
        <w:t>危害分析和风险评结</w:t>
      </w:r>
    </w:p>
    <w:p w:rsidR="006035E2" w:rsidRDefault="000A592D">
      <w:pPr>
        <w:pStyle w:val="a3"/>
        <w:spacing w:before="60" w:line="222" w:lineRule="auto"/>
        <w:ind w:left="746"/>
        <w:rPr>
          <w:sz w:val="30"/>
          <w:szCs w:val="30"/>
          <w:lang w:eastAsia="zh-CN"/>
        </w:rPr>
      </w:pPr>
      <w:r>
        <w:rPr>
          <w:spacing w:val="-15"/>
          <w:sz w:val="30"/>
          <w:szCs w:val="30"/>
          <w:lang w:eastAsia="zh-CN"/>
        </w:rPr>
        <w:t>·</w:t>
      </w:r>
      <w:r>
        <w:rPr>
          <w:spacing w:val="-112"/>
          <w:sz w:val="30"/>
          <w:szCs w:val="30"/>
          <w:lang w:eastAsia="zh-CN"/>
        </w:rPr>
        <w:t xml:space="preserve"> </w:t>
      </w:r>
      <w:r>
        <w:rPr>
          <w:spacing w:val="-15"/>
          <w:sz w:val="30"/>
          <w:szCs w:val="30"/>
          <w:lang w:eastAsia="zh-CN"/>
        </w:rPr>
        <w:t>法律要求，技术要求</w:t>
      </w:r>
    </w:p>
    <w:p w:rsidR="006035E2" w:rsidRDefault="000A592D">
      <w:pPr>
        <w:pStyle w:val="a3"/>
        <w:spacing w:before="59" w:line="222" w:lineRule="auto"/>
        <w:ind w:left="746"/>
        <w:rPr>
          <w:sz w:val="30"/>
          <w:szCs w:val="30"/>
          <w:lang w:eastAsia="zh-CN"/>
        </w:rPr>
      </w:pPr>
      <w:r>
        <w:rPr>
          <w:spacing w:val="-7"/>
          <w:sz w:val="30"/>
          <w:szCs w:val="30"/>
          <w:lang w:eastAsia="zh-CN"/>
        </w:rPr>
        <w:t>·顾客需要</w:t>
      </w:r>
      <w:r>
        <w:rPr>
          <w:b/>
          <w:bCs/>
          <w:spacing w:val="-7"/>
          <w:sz w:val="30"/>
          <w:szCs w:val="30"/>
          <w:lang w:eastAsia="zh-CN"/>
        </w:rPr>
        <w:t>/</w:t>
      </w:r>
      <w:r>
        <w:rPr>
          <w:spacing w:val="-7"/>
          <w:sz w:val="30"/>
          <w:szCs w:val="30"/>
          <w:lang w:eastAsia="zh-CN"/>
        </w:rPr>
        <w:t>需求期望（外部和</w:t>
      </w:r>
      <w:r>
        <w:rPr>
          <w:rFonts w:hint="eastAsia"/>
          <w:spacing w:val="-7"/>
          <w:sz w:val="30"/>
          <w:szCs w:val="30"/>
          <w:lang w:eastAsia="zh-CN"/>
        </w:rPr>
        <w:t>内部</w:t>
      </w:r>
      <w:r>
        <w:rPr>
          <w:spacing w:val="-7"/>
          <w:sz w:val="30"/>
          <w:szCs w:val="30"/>
          <w:lang w:eastAsia="zh-CN"/>
        </w:rPr>
        <w:t>顾客）</w:t>
      </w:r>
    </w:p>
    <w:p w:rsidR="006035E2" w:rsidRDefault="000A592D">
      <w:pPr>
        <w:pStyle w:val="a3"/>
        <w:spacing w:before="60" w:line="222" w:lineRule="auto"/>
        <w:ind w:left="746"/>
        <w:rPr>
          <w:sz w:val="30"/>
          <w:szCs w:val="30"/>
          <w:lang w:eastAsia="zh-CN"/>
        </w:rPr>
      </w:pPr>
      <w:r>
        <w:rPr>
          <w:spacing w:val="-29"/>
          <w:sz w:val="30"/>
          <w:szCs w:val="30"/>
          <w:lang w:eastAsia="zh-CN"/>
        </w:rPr>
        <w:t>·</w:t>
      </w:r>
      <w:r>
        <w:rPr>
          <w:spacing w:val="-123"/>
          <w:sz w:val="30"/>
          <w:szCs w:val="30"/>
          <w:lang w:eastAsia="zh-CN"/>
        </w:rPr>
        <w:t xml:space="preserve"> </w:t>
      </w:r>
      <w:r>
        <w:rPr>
          <w:spacing w:val="-29"/>
          <w:sz w:val="30"/>
          <w:szCs w:val="30"/>
          <w:lang w:eastAsia="zh-CN"/>
        </w:rPr>
        <w:t>要求规范</w:t>
      </w:r>
    </w:p>
    <w:p w:rsidR="006035E2" w:rsidRDefault="000A592D">
      <w:pPr>
        <w:pStyle w:val="a3"/>
        <w:spacing w:before="58" w:line="223" w:lineRule="auto"/>
        <w:ind w:left="746"/>
        <w:rPr>
          <w:sz w:val="30"/>
          <w:szCs w:val="30"/>
          <w:lang w:eastAsia="zh-CN"/>
        </w:rPr>
      </w:pPr>
      <w:r>
        <w:rPr>
          <w:spacing w:val="-13"/>
          <w:sz w:val="30"/>
          <w:szCs w:val="30"/>
          <w:lang w:eastAsia="zh-CN"/>
        </w:rPr>
        <w:t>·</w:t>
      </w:r>
      <w:r>
        <w:rPr>
          <w:spacing w:val="-92"/>
          <w:sz w:val="30"/>
          <w:szCs w:val="30"/>
          <w:lang w:eastAsia="zh-CN"/>
        </w:rPr>
        <w:t xml:space="preserve"> </w:t>
      </w:r>
      <w:r>
        <w:rPr>
          <w:spacing w:val="-13"/>
          <w:sz w:val="30"/>
          <w:szCs w:val="30"/>
          <w:lang w:eastAsia="zh-CN"/>
        </w:rPr>
        <w:t>图表（方块</w:t>
      </w:r>
      <w:r>
        <w:rPr>
          <w:b/>
          <w:bCs/>
          <w:spacing w:val="-13"/>
          <w:sz w:val="30"/>
          <w:szCs w:val="30"/>
          <w:lang w:eastAsia="zh-CN"/>
        </w:rPr>
        <w:t>/</w:t>
      </w:r>
      <w:r>
        <w:rPr>
          <w:spacing w:val="-13"/>
          <w:sz w:val="30"/>
          <w:szCs w:val="30"/>
          <w:lang w:eastAsia="zh-CN"/>
        </w:rPr>
        <w:t>边界图</w:t>
      </w:r>
      <w:r>
        <w:rPr>
          <w:b/>
          <w:bCs/>
          <w:spacing w:val="-13"/>
          <w:sz w:val="30"/>
          <w:szCs w:val="30"/>
          <w:lang w:eastAsia="zh-CN"/>
        </w:rPr>
        <w:t>/</w:t>
      </w:r>
      <w:r>
        <w:rPr>
          <w:spacing w:val="-13"/>
          <w:sz w:val="30"/>
          <w:szCs w:val="30"/>
          <w:lang w:eastAsia="zh-CN"/>
        </w:rPr>
        <w:t>系统）</w:t>
      </w:r>
    </w:p>
    <w:p w:rsidR="006035E2" w:rsidRDefault="000A592D">
      <w:pPr>
        <w:pStyle w:val="a3"/>
        <w:spacing w:before="58" w:line="223" w:lineRule="auto"/>
        <w:ind w:left="746"/>
        <w:rPr>
          <w:sz w:val="30"/>
          <w:szCs w:val="30"/>
          <w:lang w:eastAsia="zh-CN"/>
        </w:rPr>
      </w:pPr>
      <w:r>
        <w:rPr>
          <w:spacing w:val="-7"/>
          <w:sz w:val="30"/>
          <w:szCs w:val="30"/>
          <w:lang w:eastAsia="zh-CN"/>
        </w:rPr>
        <w:t>·</w:t>
      </w:r>
      <w:r>
        <w:rPr>
          <w:spacing w:val="-113"/>
          <w:sz w:val="30"/>
          <w:szCs w:val="30"/>
          <w:lang w:eastAsia="zh-CN"/>
        </w:rPr>
        <w:t xml:space="preserve"> </w:t>
      </w:r>
      <w:r>
        <w:rPr>
          <w:spacing w:val="-7"/>
          <w:sz w:val="30"/>
          <w:szCs w:val="30"/>
          <w:lang w:eastAsia="zh-CN"/>
        </w:rPr>
        <w:t>原理图、图纸和</w:t>
      </w:r>
      <w:r>
        <w:rPr>
          <w:b/>
          <w:bCs/>
          <w:spacing w:val="-7"/>
          <w:sz w:val="30"/>
          <w:szCs w:val="30"/>
          <w:lang w:eastAsia="zh-CN"/>
        </w:rPr>
        <w:t>/</w:t>
      </w:r>
      <w:r>
        <w:rPr>
          <w:spacing w:val="-7"/>
          <w:sz w:val="30"/>
          <w:szCs w:val="30"/>
          <w:lang w:eastAsia="zh-CN"/>
        </w:rPr>
        <w:t>或</w:t>
      </w:r>
      <w:r>
        <w:rPr>
          <w:b/>
          <w:bCs/>
          <w:spacing w:val="-7"/>
          <w:sz w:val="30"/>
          <w:szCs w:val="30"/>
          <w:lang w:eastAsia="zh-CN"/>
        </w:rPr>
        <w:t>3D</w:t>
      </w:r>
      <w:r>
        <w:rPr>
          <w:spacing w:val="-57"/>
          <w:sz w:val="30"/>
          <w:szCs w:val="30"/>
          <w:lang w:eastAsia="zh-CN"/>
        </w:rPr>
        <w:t xml:space="preserve"> </w:t>
      </w:r>
      <w:r>
        <w:rPr>
          <w:spacing w:val="-7"/>
          <w:sz w:val="30"/>
          <w:szCs w:val="30"/>
          <w:lang w:eastAsia="zh-CN"/>
        </w:rPr>
        <w:t>模型</w:t>
      </w:r>
    </w:p>
    <w:p w:rsidR="006035E2" w:rsidRDefault="000A592D">
      <w:pPr>
        <w:pStyle w:val="a3"/>
        <w:spacing w:before="58" w:line="220" w:lineRule="auto"/>
        <w:ind w:left="746"/>
        <w:rPr>
          <w:sz w:val="30"/>
          <w:szCs w:val="30"/>
          <w:lang w:eastAsia="zh-CN"/>
        </w:rPr>
      </w:pPr>
      <w:r>
        <w:rPr>
          <w:spacing w:val="-20"/>
          <w:sz w:val="30"/>
          <w:szCs w:val="30"/>
          <w:lang w:eastAsia="zh-CN"/>
        </w:rPr>
        <w:t>·物料清单（</w:t>
      </w:r>
      <w:r>
        <w:rPr>
          <w:b/>
          <w:bCs/>
          <w:spacing w:val="-20"/>
          <w:sz w:val="30"/>
          <w:szCs w:val="30"/>
          <w:lang w:eastAsia="zh-CN"/>
        </w:rPr>
        <w:t>BOM</w:t>
      </w:r>
      <w:r>
        <w:rPr>
          <w:spacing w:val="-20"/>
          <w:sz w:val="30"/>
          <w:szCs w:val="30"/>
          <w:lang w:eastAsia="zh-CN"/>
        </w:rPr>
        <w:t>）、风险评估</w:t>
      </w:r>
    </w:p>
    <w:p w:rsidR="006035E2" w:rsidRDefault="006035E2">
      <w:pPr>
        <w:spacing w:line="220" w:lineRule="auto"/>
        <w:rPr>
          <w:sz w:val="30"/>
          <w:szCs w:val="30"/>
          <w:lang w:eastAsia="zh-CN"/>
        </w:rPr>
        <w:sectPr w:rsidR="006035E2">
          <w:headerReference w:type="default" r:id="rId196"/>
          <w:footerReference w:type="default" r:id="rId197"/>
          <w:pgSz w:w="11900" w:h="16840"/>
          <w:pgMar w:top="1325" w:right="1053" w:bottom="904" w:left="1160" w:header="735" w:footer="744" w:gutter="0"/>
          <w:cols w:space="720"/>
        </w:sectPr>
      </w:pPr>
    </w:p>
    <w:p w:rsidR="006035E2" w:rsidRDefault="000A592D">
      <w:pPr>
        <w:pStyle w:val="a3"/>
        <w:spacing w:before="193" w:line="222" w:lineRule="auto"/>
        <w:ind w:left="746"/>
        <w:rPr>
          <w:sz w:val="30"/>
          <w:szCs w:val="30"/>
          <w:lang w:eastAsia="zh-CN"/>
        </w:rPr>
      </w:pPr>
      <w:bookmarkStart w:id="44" w:name="bookmark59"/>
      <w:bookmarkEnd w:id="44"/>
      <w:r>
        <w:rPr>
          <w:spacing w:val="-14"/>
          <w:sz w:val="30"/>
          <w:szCs w:val="30"/>
          <w:lang w:eastAsia="zh-CN"/>
        </w:rPr>
        <w:lastRenderedPageBreak/>
        <w:t>·</w:t>
      </w:r>
      <w:r>
        <w:rPr>
          <w:spacing w:val="-118"/>
          <w:sz w:val="30"/>
          <w:szCs w:val="30"/>
          <w:lang w:eastAsia="zh-CN"/>
        </w:rPr>
        <w:t xml:space="preserve"> </w:t>
      </w:r>
      <w:r>
        <w:rPr>
          <w:spacing w:val="-14"/>
          <w:sz w:val="30"/>
          <w:szCs w:val="30"/>
          <w:lang w:eastAsia="zh-CN"/>
        </w:rPr>
        <w:t>类制产品以往的</w:t>
      </w:r>
      <w:r>
        <w:rPr>
          <w:spacing w:val="-69"/>
          <w:sz w:val="30"/>
          <w:szCs w:val="30"/>
          <w:lang w:eastAsia="zh-CN"/>
        </w:rPr>
        <w:t xml:space="preserve"> </w:t>
      </w:r>
      <w:r>
        <w:rPr>
          <w:b/>
          <w:bCs/>
          <w:spacing w:val="-14"/>
          <w:sz w:val="30"/>
          <w:szCs w:val="30"/>
          <w:lang w:eastAsia="zh-CN"/>
        </w:rPr>
        <w:t>FMEA</w:t>
      </w:r>
    </w:p>
    <w:p w:rsidR="006035E2" w:rsidRDefault="000A592D">
      <w:pPr>
        <w:pStyle w:val="a3"/>
        <w:spacing w:before="61" w:line="258" w:lineRule="auto"/>
        <w:ind w:left="36" w:right="97" w:firstLine="616"/>
        <w:rPr>
          <w:sz w:val="30"/>
          <w:szCs w:val="30"/>
          <w:lang w:eastAsia="zh-CN"/>
        </w:rPr>
      </w:pPr>
      <w:r>
        <w:rPr>
          <w:spacing w:val="16"/>
          <w:sz w:val="30"/>
          <w:szCs w:val="30"/>
          <w:lang w:eastAsia="zh-CN"/>
        </w:rPr>
        <w:t>对这些问题以及公司定义的</w:t>
      </w:r>
      <w:r>
        <w:rPr>
          <w:rFonts w:hint="eastAsia"/>
          <w:spacing w:val="16"/>
          <w:sz w:val="30"/>
          <w:szCs w:val="30"/>
          <w:lang w:eastAsia="zh-CN"/>
        </w:rPr>
        <w:t>其他问题的</w:t>
      </w:r>
      <w:r>
        <w:rPr>
          <w:spacing w:val="16"/>
          <w:sz w:val="30"/>
          <w:szCs w:val="30"/>
          <w:lang w:eastAsia="zh-CN"/>
        </w:rPr>
        <w:t>回答</w:t>
      </w:r>
      <w:r>
        <w:rPr>
          <w:spacing w:val="-90"/>
          <w:sz w:val="30"/>
          <w:szCs w:val="30"/>
          <w:lang w:eastAsia="zh-CN"/>
        </w:rPr>
        <w:t xml:space="preserve"> </w:t>
      </w:r>
      <w:r>
        <w:rPr>
          <w:spacing w:val="15"/>
          <w:sz w:val="30"/>
          <w:szCs w:val="30"/>
          <w:lang w:eastAsia="zh-CN"/>
        </w:rPr>
        <w:t>，将帮助创建所需的</w:t>
      </w:r>
      <w:r>
        <w:rPr>
          <w:b/>
          <w:bCs/>
          <w:spacing w:val="-3"/>
          <w:sz w:val="30"/>
          <w:szCs w:val="30"/>
          <w:lang w:eastAsia="zh-CN"/>
        </w:rPr>
        <w:t>FMEA-MSR</w:t>
      </w:r>
      <w:r>
        <w:rPr>
          <w:spacing w:val="-3"/>
          <w:sz w:val="30"/>
          <w:szCs w:val="30"/>
          <w:lang w:eastAsia="zh-CN"/>
        </w:rPr>
        <w:t xml:space="preserve"> 项目清单，</w:t>
      </w:r>
      <w:r>
        <w:rPr>
          <w:b/>
          <w:bCs/>
          <w:spacing w:val="-3"/>
          <w:sz w:val="30"/>
          <w:szCs w:val="30"/>
          <w:lang w:eastAsia="zh-CN"/>
        </w:rPr>
        <w:t>FMEA-MSR</w:t>
      </w:r>
      <w:r>
        <w:rPr>
          <w:spacing w:val="-3"/>
          <w:sz w:val="30"/>
          <w:szCs w:val="30"/>
          <w:lang w:eastAsia="zh-CN"/>
        </w:rPr>
        <w:t xml:space="preserve"> 项目清单确保了</w:t>
      </w:r>
      <w:r>
        <w:rPr>
          <w:spacing w:val="-4"/>
          <w:sz w:val="30"/>
          <w:szCs w:val="30"/>
          <w:lang w:eastAsia="zh-CN"/>
        </w:rPr>
        <w:t>方向、承诺和工作重点的</w:t>
      </w:r>
      <w:r>
        <w:rPr>
          <w:spacing w:val="-3"/>
          <w:sz w:val="30"/>
          <w:szCs w:val="30"/>
          <w:lang w:eastAsia="zh-CN"/>
        </w:rPr>
        <w:t>一致性，以下基本</w:t>
      </w:r>
      <w:r>
        <w:rPr>
          <w:rFonts w:hint="eastAsia"/>
          <w:spacing w:val="-3"/>
          <w:sz w:val="30"/>
          <w:szCs w:val="30"/>
          <w:lang w:eastAsia="zh-CN"/>
        </w:rPr>
        <w:t>问题</w:t>
      </w:r>
      <w:r>
        <w:rPr>
          <w:spacing w:val="-3"/>
          <w:sz w:val="30"/>
          <w:szCs w:val="30"/>
          <w:lang w:eastAsia="zh-CN"/>
        </w:rPr>
        <w:t>可帮助确定</w:t>
      </w:r>
      <w:r>
        <w:rPr>
          <w:spacing w:val="-55"/>
          <w:sz w:val="30"/>
          <w:szCs w:val="30"/>
          <w:lang w:eastAsia="zh-CN"/>
        </w:rPr>
        <w:t xml:space="preserve"> </w:t>
      </w:r>
      <w:r>
        <w:rPr>
          <w:b/>
          <w:bCs/>
          <w:spacing w:val="-3"/>
          <w:sz w:val="30"/>
          <w:szCs w:val="30"/>
          <w:lang w:eastAsia="zh-CN"/>
        </w:rPr>
        <w:t>FMEA-MSR</w:t>
      </w:r>
      <w:r>
        <w:rPr>
          <w:spacing w:val="-50"/>
          <w:sz w:val="30"/>
          <w:szCs w:val="30"/>
          <w:lang w:eastAsia="zh-CN"/>
        </w:rPr>
        <w:t xml:space="preserve"> </w:t>
      </w:r>
      <w:r>
        <w:rPr>
          <w:spacing w:val="-3"/>
          <w:sz w:val="30"/>
          <w:szCs w:val="30"/>
          <w:lang w:eastAsia="zh-CN"/>
        </w:rPr>
        <w:t>边界：</w:t>
      </w:r>
    </w:p>
    <w:p w:rsidR="006035E2" w:rsidRDefault="000A592D">
      <w:pPr>
        <w:pStyle w:val="a3"/>
        <w:spacing w:before="1" w:line="258" w:lineRule="auto"/>
        <w:ind w:left="54" w:right="97" w:firstLine="595"/>
        <w:rPr>
          <w:sz w:val="30"/>
          <w:szCs w:val="30"/>
          <w:lang w:eastAsia="zh-CN"/>
        </w:rPr>
      </w:pPr>
      <w:r>
        <w:rPr>
          <w:spacing w:val="-4"/>
          <w:sz w:val="30"/>
          <w:szCs w:val="30"/>
          <w:lang w:eastAsia="zh-CN"/>
        </w:rPr>
        <w:t>（</w:t>
      </w:r>
      <w:r>
        <w:rPr>
          <w:b/>
          <w:bCs/>
          <w:spacing w:val="-4"/>
          <w:sz w:val="30"/>
          <w:szCs w:val="30"/>
          <w:lang w:eastAsia="zh-CN"/>
        </w:rPr>
        <w:t>1</w:t>
      </w:r>
      <w:r>
        <w:rPr>
          <w:spacing w:val="-4"/>
          <w:sz w:val="30"/>
          <w:szCs w:val="30"/>
          <w:lang w:eastAsia="zh-CN"/>
        </w:rPr>
        <w:t>）在电气</w:t>
      </w:r>
      <w:r>
        <w:rPr>
          <w:b/>
          <w:bCs/>
          <w:spacing w:val="-4"/>
          <w:sz w:val="30"/>
          <w:szCs w:val="30"/>
          <w:lang w:eastAsia="zh-CN"/>
        </w:rPr>
        <w:t>/</w:t>
      </w:r>
      <w:r>
        <w:rPr>
          <w:spacing w:val="-4"/>
          <w:sz w:val="30"/>
          <w:szCs w:val="30"/>
          <w:lang w:eastAsia="zh-CN"/>
        </w:rPr>
        <w:t>电子可编程电子系统上完成</w:t>
      </w:r>
      <w:r>
        <w:rPr>
          <w:spacing w:val="-71"/>
          <w:sz w:val="30"/>
          <w:szCs w:val="30"/>
          <w:lang w:eastAsia="zh-CN"/>
        </w:rPr>
        <w:t xml:space="preserve"> </w:t>
      </w:r>
      <w:r>
        <w:rPr>
          <w:b/>
          <w:bCs/>
          <w:spacing w:val="-5"/>
          <w:sz w:val="30"/>
          <w:szCs w:val="30"/>
          <w:lang w:eastAsia="zh-CN"/>
        </w:rPr>
        <w:t>DFMEA</w:t>
      </w:r>
      <w:r>
        <w:rPr>
          <w:spacing w:val="-52"/>
          <w:sz w:val="30"/>
          <w:szCs w:val="30"/>
          <w:lang w:eastAsia="zh-CN"/>
        </w:rPr>
        <w:t xml:space="preserve"> </w:t>
      </w:r>
      <w:r>
        <w:rPr>
          <w:spacing w:val="-5"/>
          <w:sz w:val="30"/>
          <w:szCs w:val="30"/>
          <w:lang w:eastAsia="zh-CN"/>
        </w:rPr>
        <w:t>后，是否存在可能对</w:t>
      </w:r>
      <w:r>
        <w:rPr>
          <w:spacing w:val="-2"/>
          <w:sz w:val="30"/>
          <w:szCs w:val="30"/>
          <w:lang w:eastAsia="zh-CN"/>
        </w:rPr>
        <w:t>人员伤害或涉及法规不符合的影响？</w:t>
      </w:r>
    </w:p>
    <w:p w:rsidR="006035E2" w:rsidRDefault="000A592D">
      <w:pPr>
        <w:pStyle w:val="a3"/>
        <w:spacing w:before="1" w:line="258" w:lineRule="auto"/>
        <w:ind w:left="49" w:right="97" w:firstLine="600"/>
        <w:rPr>
          <w:sz w:val="30"/>
          <w:szCs w:val="30"/>
          <w:lang w:eastAsia="zh-CN"/>
        </w:rPr>
      </w:pPr>
      <w:r>
        <w:rPr>
          <w:spacing w:val="1"/>
          <w:sz w:val="30"/>
          <w:szCs w:val="30"/>
          <w:lang w:eastAsia="zh-CN"/>
        </w:rPr>
        <w:t>（</w:t>
      </w:r>
      <w:r>
        <w:rPr>
          <w:b/>
          <w:bCs/>
          <w:spacing w:val="1"/>
          <w:sz w:val="30"/>
          <w:szCs w:val="30"/>
          <w:lang w:eastAsia="zh-CN"/>
        </w:rPr>
        <w:t>2</w:t>
      </w:r>
      <w:r>
        <w:rPr>
          <w:spacing w:val="1"/>
          <w:sz w:val="30"/>
          <w:szCs w:val="30"/>
          <w:lang w:eastAsia="zh-CN"/>
        </w:rPr>
        <w:t>）</w:t>
      </w:r>
      <w:r>
        <w:rPr>
          <w:b/>
          <w:bCs/>
          <w:sz w:val="30"/>
          <w:szCs w:val="30"/>
          <w:lang w:eastAsia="zh-CN"/>
        </w:rPr>
        <w:t>DFlMEA</w:t>
      </w:r>
      <w:r>
        <w:rPr>
          <w:spacing w:val="1"/>
          <w:sz w:val="30"/>
          <w:szCs w:val="30"/>
          <w:lang w:eastAsia="zh-CN"/>
        </w:rPr>
        <w:t xml:space="preserve"> 是否表明可通过直接感知</w:t>
      </w:r>
      <w:r>
        <w:rPr>
          <w:b/>
          <w:bCs/>
          <w:spacing w:val="1"/>
          <w:sz w:val="30"/>
          <w:szCs w:val="30"/>
          <w:lang w:eastAsia="zh-CN"/>
        </w:rPr>
        <w:t>/</w:t>
      </w:r>
      <w:r>
        <w:rPr>
          <w:spacing w:val="1"/>
          <w:sz w:val="30"/>
          <w:szCs w:val="30"/>
          <w:lang w:eastAsia="zh-CN"/>
        </w:rPr>
        <w:t>或合理算法探测到将引起伤</w:t>
      </w:r>
      <w:r>
        <w:rPr>
          <w:spacing w:val="-2"/>
          <w:sz w:val="30"/>
          <w:szCs w:val="30"/>
          <w:lang w:eastAsia="zh-CN"/>
        </w:rPr>
        <w:t>害或不合规行为的所有起因？</w:t>
      </w:r>
    </w:p>
    <w:p w:rsidR="006035E2" w:rsidRDefault="000A592D">
      <w:pPr>
        <w:pStyle w:val="a3"/>
        <w:spacing w:before="1" w:line="258" w:lineRule="auto"/>
        <w:ind w:left="48" w:right="97" w:firstLine="600"/>
        <w:rPr>
          <w:sz w:val="30"/>
          <w:szCs w:val="30"/>
          <w:lang w:eastAsia="zh-CN"/>
        </w:rPr>
      </w:pPr>
      <w:r>
        <w:rPr>
          <w:spacing w:val="1"/>
          <w:sz w:val="30"/>
          <w:szCs w:val="30"/>
          <w:lang w:eastAsia="zh-CN"/>
        </w:rPr>
        <w:t>（</w:t>
      </w:r>
      <w:r>
        <w:rPr>
          <w:b/>
          <w:bCs/>
          <w:spacing w:val="1"/>
          <w:sz w:val="30"/>
          <w:szCs w:val="30"/>
          <w:lang w:eastAsia="zh-CN"/>
        </w:rPr>
        <w:t>3</w:t>
      </w:r>
      <w:r>
        <w:rPr>
          <w:spacing w:val="1"/>
          <w:sz w:val="30"/>
          <w:szCs w:val="30"/>
          <w:lang w:eastAsia="zh-CN"/>
        </w:rPr>
        <w:t>）</w:t>
      </w:r>
      <w:r>
        <w:rPr>
          <w:b/>
          <w:bCs/>
          <w:sz w:val="30"/>
          <w:szCs w:val="30"/>
          <w:lang w:eastAsia="zh-CN"/>
        </w:rPr>
        <w:t>DFMEA</w:t>
      </w:r>
      <w:r>
        <w:rPr>
          <w:spacing w:val="1"/>
          <w:sz w:val="30"/>
          <w:szCs w:val="30"/>
          <w:lang w:eastAsia="zh-CN"/>
        </w:rPr>
        <w:t xml:space="preserve"> 是否表明对任何和所有探测到的起因的预期系统响应是</w:t>
      </w:r>
      <w:r>
        <w:rPr>
          <w:spacing w:val="-3"/>
          <w:sz w:val="30"/>
          <w:szCs w:val="30"/>
          <w:lang w:eastAsia="zh-CN"/>
        </w:rPr>
        <w:t>切换到降级的运行状态（包括禁用车辆</w:t>
      </w:r>
      <w:r>
        <w:rPr>
          <w:spacing w:val="-79"/>
          <w:sz w:val="30"/>
          <w:szCs w:val="30"/>
          <w:lang w:eastAsia="zh-CN"/>
        </w:rPr>
        <w:t>），</w:t>
      </w:r>
      <w:r>
        <w:rPr>
          <w:spacing w:val="-3"/>
          <w:sz w:val="30"/>
          <w:szCs w:val="30"/>
          <w:lang w:eastAsia="zh-CN"/>
        </w:rPr>
        <w:t>通知驾驶员</w:t>
      </w:r>
      <w:r>
        <w:rPr>
          <w:b/>
          <w:bCs/>
          <w:spacing w:val="-3"/>
          <w:sz w:val="30"/>
          <w:szCs w:val="30"/>
          <w:lang w:eastAsia="zh-CN"/>
        </w:rPr>
        <w:t>/</w:t>
      </w:r>
      <w:r>
        <w:rPr>
          <w:spacing w:val="-3"/>
          <w:sz w:val="30"/>
          <w:szCs w:val="30"/>
          <w:lang w:eastAsia="zh-CN"/>
        </w:rPr>
        <w:t>或将诊断故障代码</w:t>
      </w:r>
    </w:p>
    <w:p w:rsidR="006035E2" w:rsidRDefault="000A592D">
      <w:pPr>
        <w:pStyle w:val="a3"/>
        <w:spacing w:before="1" w:line="221" w:lineRule="auto"/>
        <w:ind w:left="49"/>
        <w:rPr>
          <w:sz w:val="30"/>
          <w:szCs w:val="30"/>
          <w:lang w:eastAsia="zh-CN"/>
        </w:rPr>
      </w:pPr>
      <w:r>
        <w:rPr>
          <w:spacing w:val="-2"/>
          <w:sz w:val="30"/>
          <w:szCs w:val="30"/>
          <w:lang w:eastAsia="zh-CN"/>
        </w:rPr>
        <w:t>（</w:t>
      </w:r>
      <w:r>
        <w:rPr>
          <w:b/>
          <w:bCs/>
          <w:spacing w:val="-2"/>
          <w:sz w:val="30"/>
          <w:szCs w:val="30"/>
          <w:lang w:eastAsia="zh-CN"/>
        </w:rPr>
        <w:t>DTC</w:t>
      </w:r>
      <w:r>
        <w:rPr>
          <w:spacing w:val="-2"/>
          <w:sz w:val="30"/>
          <w:szCs w:val="30"/>
          <w:lang w:eastAsia="zh-CN"/>
        </w:rPr>
        <w:t>）写入服务用控制单元？</w:t>
      </w:r>
    </w:p>
    <w:p w:rsidR="006035E2" w:rsidRDefault="000A592D">
      <w:pPr>
        <w:pStyle w:val="a3"/>
        <w:spacing w:before="64" w:line="258" w:lineRule="auto"/>
        <w:ind w:left="48" w:right="96" w:firstLine="609"/>
        <w:jc w:val="both"/>
        <w:rPr>
          <w:sz w:val="30"/>
          <w:szCs w:val="30"/>
          <w:lang w:eastAsia="zh-CN"/>
        </w:rPr>
      </w:pPr>
      <w:r>
        <w:rPr>
          <w:spacing w:val="-3"/>
          <w:sz w:val="30"/>
          <w:szCs w:val="30"/>
          <w:lang w:eastAsia="zh-CN"/>
        </w:rPr>
        <w:t>监视及系统响应补充</w:t>
      </w:r>
      <w:r>
        <w:rPr>
          <w:spacing w:val="-22"/>
          <w:sz w:val="30"/>
          <w:szCs w:val="30"/>
          <w:lang w:eastAsia="zh-CN"/>
        </w:rPr>
        <w:t xml:space="preserve"> </w:t>
      </w:r>
      <w:r>
        <w:rPr>
          <w:b/>
          <w:bCs/>
          <w:spacing w:val="-3"/>
          <w:sz w:val="30"/>
          <w:szCs w:val="30"/>
          <w:lang w:eastAsia="zh-CN"/>
        </w:rPr>
        <w:t>FMEA</w:t>
      </w:r>
      <w:r>
        <w:rPr>
          <w:spacing w:val="-3"/>
          <w:sz w:val="30"/>
          <w:szCs w:val="30"/>
          <w:lang w:eastAsia="zh-CN"/>
        </w:rPr>
        <w:t xml:space="preserve"> 可用于检验已集成运行期间的故障监视和响应机制的系统，通常这些属于更加复杂的系统，它们是由传感器、执行</w:t>
      </w:r>
      <w:r>
        <w:rPr>
          <w:spacing w:val="1"/>
          <w:sz w:val="30"/>
          <w:szCs w:val="30"/>
          <w:lang w:eastAsia="zh-CN"/>
        </w:rPr>
        <w:t>器和逻辑处理单元构成，此类系统中的诊断和监视功能可通过硬件和</w:t>
      </w:r>
      <w:r>
        <w:rPr>
          <w:b/>
          <w:bCs/>
          <w:spacing w:val="1"/>
          <w:sz w:val="30"/>
          <w:szCs w:val="30"/>
          <w:lang w:eastAsia="zh-CN"/>
        </w:rPr>
        <w:t>/</w:t>
      </w:r>
      <w:r>
        <w:rPr>
          <w:spacing w:val="1"/>
          <w:sz w:val="30"/>
          <w:szCs w:val="30"/>
          <w:lang w:eastAsia="zh-CN"/>
        </w:rPr>
        <w:t>或</w:t>
      </w:r>
      <w:r>
        <w:rPr>
          <w:spacing w:val="-4"/>
          <w:sz w:val="30"/>
          <w:szCs w:val="30"/>
          <w:lang w:eastAsia="zh-CN"/>
        </w:rPr>
        <w:t>软件实现。</w:t>
      </w:r>
    </w:p>
    <w:p w:rsidR="006035E2" w:rsidRDefault="000A592D">
      <w:pPr>
        <w:pStyle w:val="a3"/>
        <w:spacing w:before="6" w:line="258" w:lineRule="auto"/>
        <w:ind w:left="49" w:right="96" w:firstLine="604"/>
        <w:jc w:val="both"/>
        <w:rPr>
          <w:sz w:val="30"/>
          <w:szCs w:val="30"/>
          <w:lang w:eastAsia="zh-CN"/>
        </w:rPr>
      </w:pPr>
      <w:r>
        <w:rPr>
          <w:spacing w:val="-3"/>
          <w:sz w:val="30"/>
          <w:szCs w:val="30"/>
          <w:lang w:eastAsia="zh-CN"/>
        </w:rPr>
        <w:t>可视为属于监视及系统响应的补充</w:t>
      </w:r>
      <w:r>
        <w:rPr>
          <w:spacing w:val="-19"/>
          <w:sz w:val="30"/>
          <w:szCs w:val="30"/>
          <w:lang w:eastAsia="zh-CN"/>
        </w:rPr>
        <w:t xml:space="preserve"> </w:t>
      </w:r>
      <w:r>
        <w:rPr>
          <w:b/>
          <w:bCs/>
          <w:spacing w:val="-3"/>
          <w:sz w:val="30"/>
          <w:szCs w:val="30"/>
          <w:lang w:eastAsia="zh-CN"/>
        </w:rPr>
        <w:t>FMEA</w:t>
      </w:r>
      <w:r>
        <w:rPr>
          <w:spacing w:val="-3"/>
          <w:sz w:val="30"/>
          <w:szCs w:val="30"/>
          <w:lang w:eastAsia="zh-CN"/>
        </w:rPr>
        <w:t xml:space="preserve"> 的一部分的系统通常由至少一个传感器，一个控制单元和一个执行器</w:t>
      </w:r>
      <w:r>
        <w:rPr>
          <w:rFonts w:hint="eastAsia"/>
          <w:spacing w:val="-3"/>
          <w:sz w:val="30"/>
          <w:szCs w:val="30"/>
          <w:lang w:eastAsia="zh-CN"/>
        </w:rPr>
        <w:t>或者</w:t>
      </w:r>
      <w:r>
        <w:rPr>
          <w:spacing w:val="-3"/>
          <w:sz w:val="30"/>
          <w:szCs w:val="30"/>
          <w:lang w:eastAsia="zh-CN"/>
        </w:rPr>
        <w:t>其一部分组成，并且称为机械电子系统。范围内系统还可能</w:t>
      </w:r>
      <w:r>
        <w:rPr>
          <w:rFonts w:hint="eastAsia"/>
          <w:spacing w:val="-3"/>
          <w:sz w:val="30"/>
          <w:szCs w:val="30"/>
          <w:lang w:eastAsia="zh-CN"/>
        </w:rPr>
        <w:t>包含</w:t>
      </w:r>
      <w:r>
        <w:rPr>
          <w:spacing w:val="-3"/>
          <w:sz w:val="30"/>
          <w:szCs w:val="30"/>
          <w:lang w:eastAsia="zh-CN"/>
        </w:rPr>
        <w:t>机械硬件要素（例如；气动和液压组</w:t>
      </w:r>
      <w:r>
        <w:rPr>
          <w:spacing w:val="-39"/>
          <w:sz w:val="30"/>
          <w:szCs w:val="30"/>
          <w:lang w:eastAsia="zh-CN"/>
        </w:rPr>
        <w:t>件）。</w:t>
      </w:r>
    </w:p>
    <w:p w:rsidR="006035E2" w:rsidRDefault="004634BA">
      <w:pPr>
        <w:spacing w:before="205" w:line="1345" w:lineRule="exact"/>
        <w:ind w:firstLine="1678"/>
      </w:pPr>
      <w:r>
        <w:rPr>
          <w:position w:val="-26"/>
        </w:rPr>
      </w:r>
      <w:r>
        <w:rPr>
          <w:position w:val="-26"/>
        </w:rPr>
        <w:pict>
          <v:group id="_x0000_s1233" style="width:325.45pt;height:67.25pt;mso-position-horizontal-relative:char;mso-position-vertical-relative:line" coordsize="6509,1345">
            <v:shape id="_x0000_s1234" type="#_x0000_t75" style="position:absolute;top:25;width:6509;height:1318">
              <v:imagedata r:id="rId198" o:title=""/>
            </v:shape>
            <v:shape id="_x0000_s1235" type="#_x0000_t202" style="position:absolute;left:1415;top:-20;width:450;height:875"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spacing w:val="-5"/>
                      </w:rPr>
                      <w:t>数据</w:t>
                    </w:r>
                  </w:p>
                  <w:p w:rsidR="006035E2" w:rsidRDefault="000A592D">
                    <w:pPr>
                      <w:spacing w:before="61" w:line="224" w:lineRule="auto"/>
                      <w:ind w:left="42"/>
                      <w:rPr>
                        <w:rFonts w:ascii="宋体" w:eastAsia="宋体" w:hAnsi="宋体" w:cs="宋体"/>
                      </w:rPr>
                    </w:pPr>
                    <w:r>
                      <w:rPr>
                        <w:rFonts w:ascii="宋体" w:eastAsia="宋体" w:hAnsi="宋体" w:cs="宋体"/>
                        <w:spacing w:val="-17"/>
                      </w:rPr>
                      <w:t>电压</w:t>
                    </w:r>
                  </w:p>
                  <w:p w:rsidR="006035E2" w:rsidRDefault="000A592D">
                    <w:pPr>
                      <w:spacing w:before="57" w:line="224" w:lineRule="auto"/>
                      <w:ind w:left="42"/>
                      <w:rPr>
                        <w:rFonts w:ascii="宋体" w:eastAsia="宋体" w:hAnsi="宋体" w:cs="宋体"/>
                      </w:rPr>
                    </w:pPr>
                    <w:r>
                      <w:rPr>
                        <w:rFonts w:ascii="宋体" w:eastAsia="宋体" w:hAnsi="宋体" w:cs="宋体"/>
                        <w:spacing w:val="-17"/>
                      </w:rPr>
                      <w:t>电流</w:t>
                    </w:r>
                  </w:p>
                </w:txbxContent>
              </v:textbox>
            </v:shape>
            <v:shape id="_x0000_s1236" type="#_x0000_t202" style="position:absolute;left:4295;top:-20;width:450;height:875"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spacing w:val="-5"/>
                      </w:rPr>
                      <w:t>数据</w:t>
                    </w:r>
                  </w:p>
                  <w:p w:rsidR="006035E2" w:rsidRDefault="000A592D">
                    <w:pPr>
                      <w:spacing w:before="61" w:line="224" w:lineRule="auto"/>
                      <w:ind w:left="42"/>
                      <w:rPr>
                        <w:rFonts w:ascii="宋体" w:eastAsia="宋体" w:hAnsi="宋体" w:cs="宋体"/>
                      </w:rPr>
                    </w:pPr>
                    <w:r>
                      <w:rPr>
                        <w:rFonts w:ascii="宋体" w:eastAsia="宋体" w:hAnsi="宋体" w:cs="宋体"/>
                        <w:spacing w:val="-17"/>
                      </w:rPr>
                      <w:t>电压</w:t>
                    </w:r>
                  </w:p>
                  <w:p w:rsidR="006035E2" w:rsidRDefault="000A592D">
                    <w:pPr>
                      <w:spacing w:before="57" w:line="224" w:lineRule="auto"/>
                      <w:ind w:left="42"/>
                      <w:rPr>
                        <w:rFonts w:ascii="宋体" w:eastAsia="宋体" w:hAnsi="宋体" w:cs="宋体"/>
                      </w:rPr>
                    </w:pPr>
                    <w:r>
                      <w:rPr>
                        <w:rFonts w:ascii="宋体" w:eastAsia="宋体" w:hAnsi="宋体" w:cs="宋体"/>
                        <w:spacing w:val="-17"/>
                      </w:rPr>
                      <w:t>电流</w:t>
                    </w:r>
                  </w:p>
                </w:txbxContent>
              </v:textbox>
            </v:shape>
            <v:shape id="_x0000_s1237" type="#_x0000_t202" style="position:absolute;left:2862;top:455;width:660;height:562" filled="f" stroked="f">
              <v:textbox inset="0,0,0,0">
                <w:txbxContent>
                  <w:p w:rsidR="006035E2" w:rsidRDefault="000A592D">
                    <w:pPr>
                      <w:spacing w:before="19" w:line="221" w:lineRule="auto"/>
                      <w:ind w:left="43"/>
                      <w:rPr>
                        <w:rFonts w:ascii="宋体" w:eastAsia="宋体" w:hAnsi="宋体" w:cs="宋体"/>
                      </w:rPr>
                    </w:pPr>
                    <w:r>
                      <w:rPr>
                        <w:rFonts w:ascii="宋体" w:eastAsia="宋体" w:hAnsi="宋体" w:cs="宋体"/>
                        <w:spacing w:val="-11"/>
                      </w:rPr>
                      <w:t>电子控</w:t>
                    </w:r>
                  </w:p>
                  <w:p w:rsidR="006035E2" w:rsidRDefault="000A592D">
                    <w:pPr>
                      <w:spacing w:before="60" w:line="221" w:lineRule="auto"/>
                      <w:ind w:left="20"/>
                      <w:rPr>
                        <w:rFonts w:ascii="宋体" w:eastAsia="宋体" w:hAnsi="宋体" w:cs="宋体"/>
                      </w:rPr>
                    </w:pPr>
                    <w:r>
                      <w:rPr>
                        <w:rFonts w:ascii="宋体" w:eastAsia="宋体" w:hAnsi="宋体" w:cs="宋体"/>
                        <w:spacing w:val="-4"/>
                      </w:rPr>
                      <w:t>制单元</w:t>
                    </w:r>
                  </w:p>
                </w:txbxContent>
              </v:textbox>
            </v:shape>
            <v:shape id="_x0000_s1238" type="#_x0000_t202" style="position:absolute;left:146;top:767;width:664;height:251" filled="f" stroked="f">
              <v:textbox inset="0,0,0,0">
                <w:txbxContent>
                  <w:p w:rsidR="006035E2" w:rsidRDefault="000A592D">
                    <w:pPr>
                      <w:spacing w:before="19" w:line="220" w:lineRule="auto"/>
                      <w:ind w:left="20"/>
                      <w:rPr>
                        <w:rFonts w:ascii="宋体" w:eastAsia="宋体" w:hAnsi="宋体" w:cs="宋体"/>
                      </w:rPr>
                    </w:pPr>
                    <w:r>
                      <w:rPr>
                        <w:rFonts w:ascii="宋体" w:eastAsia="宋体" w:hAnsi="宋体" w:cs="宋体"/>
                        <w:spacing w:val="-3"/>
                      </w:rPr>
                      <w:t>传感器</w:t>
                    </w:r>
                  </w:p>
                </w:txbxContent>
              </v:textbox>
            </v:shape>
            <v:shape id="_x0000_s1239" type="#_x0000_t202" style="position:absolute;left:5561;top:767;width:661;height:251"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spacing w:val="-3"/>
                      </w:rPr>
                      <w:t>执行器</w:t>
                    </w:r>
                  </w:p>
                </w:txbxContent>
              </v:textbox>
            </v:shape>
            <w10:anchorlock/>
          </v:group>
        </w:pict>
      </w:r>
    </w:p>
    <w:p w:rsidR="006035E2" w:rsidRDefault="000A592D">
      <w:pPr>
        <w:pStyle w:val="a3"/>
        <w:spacing w:before="178" w:line="223" w:lineRule="auto"/>
        <w:ind w:left="2419"/>
        <w:rPr>
          <w:sz w:val="24"/>
          <w:szCs w:val="24"/>
          <w:lang w:eastAsia="zh-CN"/>
        </w:rPr>
      </w:pPr>
      <w:r>
        <w:rPr>
          <w:b/>
          <w:bCs/>
          <w:spacing w:val="-6"/>
          <w:sz w:val="24"/>
          <w:szCs w:val="24"/>
          <w:lang w:eastAsia="zh-CN"/>
        </w:rPr>
        <w:t>图</w:t>
      </w:r>
      <w:r>
        <w:rPr>
          <w:spacing w:val="-44"/>
          <w:sz w:val="24"/>
          <w:szCs w:val="24"/>
          <w:lang w:eastAsia="zh-CN"/>
        </w:rPr>
        <w:t xml:space="preserve"> </w:t>
      </w:r>
      <w:r>
        <w:rPr>
          <w:b/>
          <w:bCs/>
          <w:spacing w:val="-6"/>
          <w:sz w:val="24"/>
          <w:szCs w:val="24"/>
          <w:lang w:eastAsia="zh-CN"/>
        </w:rPr>
        <w:t>4.1.1</w:t>
      </w:r>
      <w:r>
        <w:rPr>
          <w:spacing w:val="-6"/>
          <w:sz w:val="24"/>
          <w:szCs w:val="24"/>
          <w:lang w:eastAsia="zh-CN"/>
        </w:rPr>
        <w:t xml:space="preserve"> </w:t>
      </w:r>
      <w:r>
        <w:rPr>
          <w:b/>
          <w:bCs/>
          <w:spacing w:val="-6"/>
          <w:sz w:val="24"/>
          <w:szCs w:val="24"/>
          <w:lang w:eastAsia="zh-CN"/>
        </w:rPr>
        <w:t>电气/电子/可编程电子系统的一般方块图</w:t>
      </w:r>
    </w:p>
    <w:p w:rsidR="006035E2" w:rsidRDefault="006035E2">
      <w:pPr>
        <w:spacing w:line="400" w:lineRule="auto"/>
        <w:rPr>
          <w:lang w:eastAsia="zh-CN"/>
        </w:rPr>
      </w:pPr>
    </w:p>
    <w:p w:rsidR="006035E2" w:rsidRDefault="000A592D">
      <w:pPr>
        <w:pStyle w:val="a3"/>
        <w:spacing w:before="98" w:line="258" w:lineRule="auto"/>
        <w:ind w:left="66" w:right="97" w:firstLine="588"/>
        <w:rPr>
          <w:sz w:val="30"/>
          <w:szCs w:val="30"/>
          <w:lang w:eastAsia="zh-CN"/>
        </w:rPr>
      </w:pPr>
      <w:r>
        <w:rPr>
          <w:spacing w:val="-3"/>
          <w:sz w:val="30"/>
          <w:szCs w:val="30"/>
          <w:lang w:eastAsia="zh-CN"/>
        </w:rPr>
        <w:t>可在顾客和供应商协商的基础上确定监视及系统响应的补充</w:t>
      </w:r>
      <w:r>
        <w:rPr>
          <w:spacing w:val="-19"/>
          <w:sz w:val="30"/>
          <w:szCs w:val="30"/>
          <w:lang w:eastAsia="zh-CN"/>
        </w:rPr>
        <w:t xml:space="preserve"> </w:t>
      </w:r>
      <w:r>
        <w:rPr>
          <w:b/>
          <w:bCs/>
          <w:spacing w:val="-3"/>
          <w:sz w:val="30"/>
          <w:szCs w:val="30"/>
          <w:lang w:eastAsia="zh-CN"/>
        </w:rPr>
        <w:t>FMEA</w:t>
      </w:r>
      <w:r>
        <w:rPr>
          <w:spacing w:val="-3"/>
          <w:sz w:val="30"/>
          <w:szCs w:val="30"/>
          <w:lang w:eastAsia="zh-CN"/>
        </w:rPr>
        <w:t xml:space="preserve"> 的范围。适用范围标准可能包括但不限于：</w:t>
      </w:r>
    </w:p>
    <w:p w:rsidR="006035E2" w:rsidRDefault="000A592D">
      <w:pPr>
        <w:pStyle w:val="a3"/>
        <w:spacing w:line="220" w:lineRule="auto"/>
        <w:ind w:left="662"/>
        <w:rPr>
          <w:sz w:val="30"/>
          <w:szCs w:val="30"/>
          <w:lang w:eastAsia="zh-CN"/>
        </w:rPr>
      </w:pPr>
      <w:r>
        <w:rPr>
          <w:b/>
          <w:bCs/>
          <w:spacing w:val="-8"/>
          <w:sz w:val="30"/>
          <w:szCs w:val="30"/>
          <w:lang w:eastAsia="zh-CN"/>
        </w:rPr>
        <w:t>1.</w:t>
      </w:r>
      <w:r>
        <w:rPr>
          <w:spacing w:val="32"/>
          <w:sz w:val="30"/>
          <w:szCs w:val="30"/>
          <w:lang w:eastAsia="zh-CN"/>
        </w:rPr>
        <w:t xml:space="preserve"> </w:t>
      </w:r>
      <w:r>
        <w:rPr>
          <w:spacing w:val="-8"/>
          <w:sz w:val="30"/>
          <w:szCs w:val="30"/>
          <w:lang w:eastAsia="zh-CN"/>
        </w:rPr>
        <w:t>系统安全关联性</w:t>
      </w:r>
    </w:p>
    <w:p w:rsidR="006035E2" w:rsidRDefault="000A592D">
      <w:pPr>
        <w:pStyle w:val="a3"/>
        <w:spacing w:before="62" w:line="221" w:lineRule="auto"/>
        <w:ind w:left="644"/>
        <w:rPr>
          <w:sz w:val="30"/>
          <w:szCs w:val="30"/>
          <w:lang w:eastAsia="zh-CN"/>
        </w:rPr>
      </w:pPr>
      <w:r>
        <w:rPr>
          <w:b/>
          <w:bCs/>
          <w:spacing w:val="-5"/>
          <w:sz w:val="30"/>
          <w:szCs w:val="30"/>
          <w:lang w:eastAsia="zh-CN"/>
        </w:rPr>
        <w:t>2.</w:t>
      </w:r>
      <w:r>
        <w:rPr>
          <w:spacing w:val="-5"/>
          <w:sz w:val="30"/>
          <w:szCs w:val="30"/>
          <w:lang w:eastAsia="zh-CN"/>
        </w:rPr>
        <w:t xml:space="preserve"> </w:t>
      </w:r>
      <w:r>
        <w:rPr>
          <w:b/>
          <w:bCs/>
          <w:spacing w:val="-5"/>
          <w:sz w:val="30"/>
          <w:szCs w:val="30"/>
          <w:lang w:eastAsia="zh-CN"/>
        </w:rPr>
        <w:t>ISO</w:t>
      </w:r>
      <w:r>
        <w:rPr>
          <w:spacing w:val="-56"/>
          <w:sz w:val="30"/>
          <w:szCs w:val="30"/>
          <w:lang w:eastAsia="zh-CN"/>
        </w:rPr>
        <w:t xml:space="preserve"> </w:t>
      </w:r>
      <w:r>
        <w:rPr>
          <w:spacing w:val="-5"/>
          <w:sz w:val="30"/>
          <w:szCs w:val="30"/>
          <w:lang w:eastAsia="zh-CN"/>
        </w:rPr>
        <w:t>标准，如根据</w:t>
      </w:r>
      <w:r>
        <w:rPr>
          <w:spacing w:val="-48"/>
          <w:sz w:val="30"/>
          <w:szCs w:val="30"/>
          <w:lang w:eastAsia="zh-CN"/>
        </w:rPr>
        <w:t xml:space="preserve"> </w:t>
      </w:r>
      <w:r>
        <w:rPr>
          <w:b/>
          <w:bCs/>
          <w:spacing w:val="-5"/>
          <w:sz w:val="30"/>
          <w:szCs w:val="30"/>
          <w:lang w:eastAsia="zh-CN"/>
        </w:rPr>
        <w:t>ISO</w:t>
      </w:r>
      <w:r>
        <w:rPr>
          <w:spacing w:val="-5"/>
          <w:sz w:val="30"/>
          <w:szCs w:val="30"/>
          <w:lang w:eastAsia="zh-CN"/>
        </w:rPr>
        <w:t xml:space="preserve"> </w:t>
      </w:r>
      <w:r>
        <w:rPr>
          <w:b/>
          <w:bCs/>
          <w:spacing w:val="-5"/>
          <w:sz w:val="30"/>
          <w:szCs w:val="30"/>
          <w:lang w:eastAsia="zh-CN"/>
        </w:rPr>
        <w:t>26282</w:t>
      </w:r>
      <w:r>
        <w:rPr>
          <w:spacing w:val="-38"/>
          <w:sz w:val="30"/>
          <w:szCs w:val="30"/>
          <w:lang w:eastAsia="zh-CN"/>
        </w:rPr>
        <w:t xml:space="preserve"> </w:t>
      </w:r>
      <w:r>
        <w:rPr>
          <w:spacing w:val="-5"/>
          <w:sz w:val="30"/>
          <w:szCs w:val="30"/>
          <w:lang w:eastAsia="zh-CN"/>
        </w:rPr>
        <w:t>的</w:t>
      </w:r>
      <w:r>
        <w:rPr>
          <w:spacing w:val="-6"/>
          <w:sz w:val="30"/>
          <w:szCs w:val="30"/>
          <w:lang w:eastAsia="zh-CN"/>
        </w:rPr>
        <w:t>安全目标。</w:t>
      </w:r>
    </w:p>
    <w:p w:rsidR="006035E2" w:rsidRDefault="000A592D">
      <w:pPr>
        <w:pStyle w:val="a3"/>
        <w:spacing w:before="61" w:line="258" w:lineRule="auto"/>
        <w:ind w:left="49" w:right="97" w:firstLine="596"/>
        <w:rPr>
          <w:sz w:val="30"/>
          <w:szCs w:val="30"/>
          <w:lang w:eastAsia="zh-CN"/>
        </w:rPr>
      </w:pPr>
      <w:r>
        <w:rPr>
          <w:b/>
          <w:bCs/>
          <w:spacing w:val="6"/>
          <w:sz w:val="30"/>
          <w:szCs w:val="30"/>
          <w:lang w:eastAsia="zh-CN"/>
        </w:rPr>
        <w:t>3.</w:t>
      </w:r>
      <w:r>
        <w:rPr>
          <w:spacing w:val="6"/>
          <w:sz w:val="30"/>
          <w:szCs w:val="30"/>
          <w:lang w:eastAsia="zh-CN"/>
        </w:rPr>
        <w:t xml:space="preserve"> 立法机构的文件要求，如：</w:t>
      </w:r>
      <w:r>
        <w:rPr>
          <w:b/>
          <w:bCs/>
          <w:sz w:val="30"/>
          <w:szCs w:val="30"/>
          <w:lang w:eastAsia="zh-CN"/>
        </w:rPr>
        <w:t>UN</w:t>
      </w:r>
      <w:r>
        <w:rPr>
          <w:b/>
          <w:bCs/>
          <w:spacing w:val="6"/>
          <w:sz w:val="30"/>
          <w:szCs w:val="30"/>
          <w:lang w:eastAsia="zh-CN"/>
        </w:rPr>
        <w:t>/</w:t>
      </w:r>
      <w:r>
        <w:rPr>
          <w:b/>
          <w:bCs/>
          <w:sz w:val="30"/>
          <w:szCs w:val="30"/>
          <w:lang w:eastAsia="zh-CN"/>
        </w:rPr>
        <w:t>ECE</w:t>
      </w:r>
      <w:r>
        <w:rPr>
          <w:spacing w:val="6"/>
          <w:sz w:val="30"/>
          <w:szCs w:val="30"/>
          <w:lang w:eastAsia="zh-CN"/>
        </w:rPr>
        <w:t xml:space="preserve"> 法规、</w:t>
      </w:r>
      <w:r>
        <w:rPr>
          <w:b/>
          <w:bCs/>
          <w:sz w:val="30"/>
          <w:szCs w:val="30"/>
          <w:lang w:eastAsia="zh-CN"/>
        </w:rPr>
        <w:t>FMVSS</w:t>
      </w:r>
      <w:r>
        <w:rPr>
          <w:b/>
          <w:bCs/>
          <w:spacing w:val="5"/>
          <w:sz w:val="30"/>
          <w:szCs w:val="30"/>
          <w:lang w:eastAsia="zh-CN"/>
        </w:rPr>
        <w:t>/</w:t>
      </w:r>
      <w:r>
        <w:rPr>
          <w:b/>
          <w:bCs/>
          <w:sz w:val="30"/>
          <w:szCs w:val="30"/>
          <w:lang w:eastAsia="zh-CN"/>
        </w:rPr>
        <w:t>CMVSS</w:t>
      </w:r>
      <w:r>
        <w:rPr>
          <w:spacing w:val="5"/>
          <w:sz w:val="30"/>
          <w:szCs w:val="30"/>
          <w:lang w:eastAsia="zh-CN"/>
        </w:rPr>
        <w:t>、</w:t>
      </w:r>
      <w:r>
        <w:rPr>
          <w:b/>
          <w:bCs/>
          <w:sz w:val="30"/>
          <w:szCs w:val="30"/>
          <w:lang w:eastAsia="zh-CN"/>
        </w:rPr>
        <w:t>NHTSA</w:t>
      </w:r>
      <w:r>
        <w:rPr>
          <w:spacing w:val="-2"/>
          <w:sz w:val="30"/>
          <w:szCs w:val="30"/>
          <w:lang w:eastAsia="zh-CN"/>
        </w:rPr>
        <w:t>和车载诊断要求（</w:t>
      </w:r>
      <w:r>
        <w:rPr>
          <w:b/>
          <w:bCs/>
          <w:spacing w:val="-2"/>
          <w:sz w:val="30"/>
          <w:szCs w:val="30"/>
          <w:lang w:eastAsia="zh-CN"/>
        </w:rPr>
        <w:t>OBD</w:t>
      </w:r>
      <w:r>
        <w:rPr>
          <w:spacing w:val="-2"/>
          <w:sz w:val="30"/>
          <w:szCs w:val="30"/>
          <w:lang w:eastAsia="zh-CN"/>
        </w:rPr>
        <w:t>）合规性</w:t>
      </w:r>
    </w:p>
    <w:p w:rsidR="006035E2" w:rsidRDefault="000A592D">
      <w:pPr>
        <w:pStyle w:val="a3"/>
        <w:spacing w:before="2" w:line="222" w:lineRule="auto"/>
        <w:ind w:left="39"/>
        <w:rPr>
          <w:sz w:val="30"/>
          <w:szCs w:val="30"/>
        </w:rPr>
      </w:pPr>
      <w:r>
        <w:rPr>
          <w:b/>
          <w:bCs/>
          <w:spacing w:val="-4"/>
          <w:sz w:val="30"/>
          <w:szCs w:val="30"/>
        </w:rPr>
        <w:t>4.1.3</w:t>
      </w:r>
      <w:r>
        <w:rPr>
          <w:spacing w:val="-4"/>
          <w:sz w:val="30"/>
          <w:szCs w:val="30"/>
        </w:rPr>
        <w:t xml:space="preserve"> </w:t>
      </w:r>
      <w:r>
        <w:rPr>
          <w:b/>
          <w:bCs/>
          <w:spacing w:val="-4"/>
          <w:sz w:val="30"/>
          <w:szCs w:val="30"/>
        </w:rPr>
        <w:t>FMEA-MSR</w:t>
      </w:r>
      <w:r>
        <w:rPr>
          <w:spacing w:val="-48"/>
          <w:sz w:val="30"/>
          <w:szCs w:val="30"/>
        </w:rPr>
        <w:t xml:space="preserve"> </w:t>
      </w:r>
      <w:r>
        <w:rPr>
          <w:b/>
          <w:bCs/>
          <w:spacing w:val="-4"/>
          <w:sz w:val="30"/>
          <w:szCs w:val="30"/>
        </w:rPr>
        <w:t>项目计划</w:t>
      </w:r>
    </w:p>
    <w:p w:rsidR="006035E2" w:rsidRDefault="000A592D">
      <w:pPr>
        <w:pStyle w:val="a3"/>
        <w:spacing w:before="59" w:line="221" w:lineRule="auto"/>
        <w:ind w:left="651"/>
        <w:rPr>
          <w:sz w:val="30"/>
          <w:szCs w:val="30"/>
        </w:rPr>
      </w:pPr>
      <w:r>
        <w:rPr>
          <w:spacing w:val="-5"/>
          <w:sz w:val="30"/>
          <w:szCs w:val="30"/>
        </w:rPr>
        <w:t>确定</w:t>
      </w:r>
      <w:r>
        <w:rPr>
          <w:spacing w:val="-67"/>
          <w:sz w:val="30"/>
          <w:szCs w:val="30"/>
        </w:rPr>
        <w:t xml:space="preserve"> </w:t>
      </w:r>
      <w:r>
        <w:rPr>
          <w:b/>
          <w:bCs/>
          <w:spacing w:val="-5"/>
          <w:sz w:val="30"/>
          <w:szCs w:val="30"/>
        </w:rPr>
        <w:t>FMEA-MSR</w:t>
      </w:r>
      <w:r>
        <w:rPr>
          <w:spacing w:val="-54"/>
          <w:sz w:val="30"/>
          <w:szCs w:val="30"/>
        </w:rPr>
        <w:t xml:space="preserve"> </w:t>
      </w:r>
      <w:r>
        <w:rPr>
          <w:spacing w:val="-5"/>
          <w:sz w:val="30"/>
          <w:szCs w:val="30"/>
        </w:rPr>
        <w:t>项目后，应立即制定</w:t>
      </w:r>
      <w:r>
        <w:rPr>
          <w:spacing w:val="-69"/>
          <w:sz w:val="30"/>
          <w:szCs w:val="30"/>
        </w:rPr>
        <w:t xml:space="preserve"> </w:t>
      </w:r>
      <w:r>
        <w:rPr>
          <w:b/>
          <w:bCs/>
          <w:spacing w:val="-5"/>
          <w:sz w:val="30"/>
          <w:szCs w:val="30"/>
        </w:rPr>
        <w:t>FMEA-MSR</w:t>
      </w:r>
      <w:r>
        <w:rPr>
          <w:spacing w:val="-38"/>
          <w:sz w:val="30"/>
          <w:szCs w:val="30"/>
        </w:rPr>
        <w:t xml:space="preserve"> </w:t>
      </w:r>
      <w:r>
        <w:rPr>
          <w:spacing w:val="-5"/>
          <w:sz w:val="30"/>
          <w:szCs w:val="30"/>
        </w:rPr>
        <w:t>的执行计划。</w:t>
      </w:r>
    </w:p>
    <w:p w:rsidR="006035E2" w:rsidRDefault="006035E2">
      <w:pPr>
        <w:spacing w:line="221" w:lineRule="auto"/>
        <w:rPr>
          <w:sz w:val="30"/>
          <w:szCs w:val="30"/>
        </w:rPr>
        <w:sectPr w:rsidR="006035E2">
          <w:headerReference w:type="default" r:id="rId199"/>
          <w:footerReference w:type="default" r:id="rId200"/>
          <w:pgSz w:w="11900" w:h="16840"/>
          <w:pgMar w:top="1325" w:right="1087" w:bottom="904" w:left="1160" w:header="735" w:footer="744" w:gutter="0"/>
          <w:cols w:space="720"/>
        </w:sectPr>
      </w:pPr>
    </w:p>
    <w:p w:rsidR="006035E2" w:rsidRDefault="000A592D">
      <w:pPr>
        <w:pStyle w:val="a3"/>
        <w:spacing w:before="196" w:line="258" w:lineRule="auto"/>
        <w:ind w:left="49" w:right="97" w:firstLine="599"/>
        <w:rPr>
          <w:sz w:val="30"/>
          <w:szCs w:val="30"/>
          <w:lang w:eastAsia="zh-CN"/>
        </w:rPr>
      </w:pPr>
      <w:r>
        <w:rPr>
          <w:spacing w:val="-5"/>
          <w:sz w:val="30"/>
          <w:szCs w:val="30"/>
        </w:rPr>
        <w:lastRenderedPageBreak/>
        <w:t>建议使用</w:t>
      </w:r>
      <w:r>
        <w:rPr>
          <w:rFonts w:hint="eastAsia"/>
          <w:spacing w:val="-5"/>
          <w:sz w:val="30"/>
          <w:szCs w:val="30"/>
          <w:lang w:eastAsia="zh-CN"/>
        </w:rPr>
        <w:t>本文</w:t>
      </w:r>
      <w:r>
        <w:rPr>
          <w:spacing w:val="-5"/>
          <w:sz w:val="30"/>
          <w:szCs w:val="30"/>
        </w:rPr>
        <w:t xml:space="preserve">第 </w:t>
      </w:r>
      <w:r>
        <w:rPr>
          <w:b/>
          <w:bCs/>
          <w:spacing w:val="-5"/>
          <w:sz w:val="30"/>
          <w:szCs w:val="30"/>
        </w:rPr>
        <w:t>1.5</w:t>
      </w:r>
      <w:r>
        <w:rPr>
          <w:spacing w:val="-29"/>
          <w:sz w:val="30"/>
          <w:szCs w:val="30"/>
        </w:rPr>
        <w:t xml:space="preserve"> </w:t>
      </w:r>
      <w:r>
        <w:rPr>
          <w:spacing w:val="-5"/>
          <w:sz w:val="30"/>
          <w:szCs w:val="30"/>
        </w:rPr>
        <w:t>节中所述的</w:t>
      </w:r>
      <w:r>
        <w:rPr>
          <w:spacing w:val="-39"/>
          <w:sz w:val="30"/>
          <w:szCs w:val="30"/>
        </w:rPr>
        <w:t xml:space="preserve"> </w:t>
      </w:r>
      <w:r>
        <w:rPr>
          <w:b/>
          <w:bCs/>
          <w:spacing w:val="-5"/>
          <w:sz w:val="30"/>
          <w:szCs w:val="30"/>
        </w:rPr>
        <w:t>5T</w:t>
      </w:r>
      <w:r>
        <w:rPr>
          <w:spacing w:val="-29"/>
          <w:sz w:val="30"/>
          <w:szCs w:val="30"/>
        </w:rPr>
        <w:t xml:space="preserve"> </w:t>
      </w:r>
      <w:r>
        <w:rPr>
          <w:spacing w:val="-5"/>
          <w:sz w:val="30"/>
          <w:szCs w:val="30"/>
        </w:rPr>
        <w:t>方法（目的、时间</w:t>
      </w:r>
      <w:r>
        <w:rPr>
          <w:spacing w:val="-6"/>
          <w:sz w:val="30"/>
          <w:szCs w:val="30"/>
        </w:rPr>
        <w:t>安排、团队、</w:t>
      </w:r>
      <w:r>
        <w:rPr>
          <w:spacing w:val="-3"/>
          <w:sz w:val="30"/>
          <w:szCs w:val="30"/>
        </w:rPr>
        <w:t>任务、工具</w:t>
      </w:r>
      <w:r>
        <w:rPr>
          <w:spacing w:val="-72"/>
          <w:sz w:val="30"/>
          <w:szCs w:val="30"/>
        </w:rPr>
        <w:t>），</w:t>
      </w:r>
      <w:r>
        <w:rPr>
          <w:b/>
          <w:bCs/>
          <w:spacing w:val="-3"/>
          <w:sz w:val="30"/>
          <w:szCs w:val="30"/>
        </w:rPr>
        <w:t>FMEA-MSR</w:t>
      </w:r>
      <w:r>
        <w:rPr>
          <w:spacing w:val="-3"/>
          <w:sz w:val="30"/>
          <w:szCs w:val="30"/>
        </w:rPr>
        <w:t xml:space="preserve"> 计划有助于公司提</w:t>
      </w:r>
      <w:r>
        <w:rPr>
          <w:spacing w:val="-4"/>
          <w:sz w:val="30"/>
          <w:szCs w:val="30"/>
        </w:rPr>
        <w:t>早启动</w:t>
      </w:r>
      <w:r>
        <w:rPr>
          <w:spacing w:val="-32"/>
          <w:sz w:val="30"/>
          <w:szCs w:val="30"/>
        </w:rPr>
        <w:t xml:space="preserve"> </w:t>
      </w:r>
      <w:r>
        <w:rPr>
          <w:b/>
          <w:bCs/>
          <w:spacing w:val="-4"/>
          <w:sz w:val="30"/>
          <w:szCs w:val="30"/>
        </w:rPr>
        <w:t>FRMEA-MSR</w:t>
      </w:r>
      <w:r>
        <w:rPr>
          <w:spacing w:val="-4"/>
          <w:sz w:val="30"/>
          <w:szCs w:val="30"/>
        </w:rPr>
        <w:t>。</w:t>
      </w:r>
      <w:r>
        <w:rPr>
          <w:b/>
          <w:bCs/>
          <w:spacing w:val="-4"/>
          <w:sz w:val="30"/>
          <w:szCs w:val="30"/>
          <w:lang w:eastAsia="zh-CN"/>
        </w:rPr>
        <w:t>FMEA-MSR</w:t>
      </w:r>
      <w:r>
        <w:rPr>
          <w:spacing w:val="-1"/>
          <w:sz w:val="30"/>
          <w:szCs w:val="30"/>
          <w:lang w:eastAsia="zh-CN"/>
        </w:rPr>
        <w:t>活动（七步法过程）应纳入总体设计项目计划中。</w:t>
      </w:r>
    </w:p>
    <w:p w:rsidR="006035E2" w:rsidRDefault="000A592D">
      <w:pPr>
        <w:pStyle w:val="a3"/>
        <w:spacing w:line="219" w:lineRule="auto"/>
        <w:ind w:left="39"/>
        <w:outlineLvl w:val="1"/>
        <w:rPr>
          <w:sz w:val="30"/>
          <w:szCs w:val="30"/>
          <w:lang w:eastAsia="zh-CN"/>
        </w:rPr>
      </w:pPr>
      <w:bookmarkStart w:id="45" w:name="bookmark60"/>
      <w:bookmarkStart w:id="46" w:name="bookmark27"/>
      <w:bookmarkEnd w:id="45"/>
      <w:bookmarkEnd w:id="46"/>
      <w:r>
        <w:rPr>
          <w:b/>
          <w:bCs/>
          <w:spacing w:val="-6"/>
          <w:sz w:val="30"/>
          <w:szCs w:val="30"/>
          <w:lang w:eastAsia="zh-CN"/>
        </w:rPr>
        <w:t>4.2</w:t>
      </w:r>
      <w:r>
        <w:rPr>
          <w:spacing w:val="17"/>
          <w:sz w:val="30"/>
          <w:szCs w:val="30"/>
          <w:lang w:eastAsia="zh-CN"/>
        </w:rPr>
        <w:t xml:space="preserve">  </w:t>
      </w:r>
      <w:r>
        <w:rPr>
          <w:b/>
          <w:bCs/>
          <w:spacing w:val="-6"/>
          <w:sz w:val="30"/>
          <w:szCs w:val="30"/>
          <w:lang w:eastAsia="zh-CN"/>
        </w:rPr>
        <w:t>步骤二；结构</w:t>
      </w:r>
      <w:r>
        <w:rPr>
          <w:rFonts w:hint="eastAsia"/>
          <w:b/>
          <w:bCs/>
          <w:spacing w:val="-6"/>
          <w:sz w:val="30"/>
          <w:szCs w:val="30"/>
          <w:lang w:eastAsia="zh-CN"/>
        </w:rPr>
        <w:t>分析</w:t>
      </w:r>
    </w:p>
    <w:p w:rsidR="006035E2" w:rsidRDefault="000A592D">
      <w:pPr>
        <w:pStyle w:val="a3"/>
        <w:spacing w:before="63" w:line="226" w:lineRule="auto"/>
        <w:ind w:left="39"/>
        <w:rPr>
          <w:sz w:val="30"/>
          <w:szCs w:val="30"/>
          <w:lang w:eastAsia="zh-CN"/>
        </w:rPr>
      </w:pPr>
      <w:r>
        <w:rPr>
          <w:b/>
          <w:bCs/>
          <w:spacing w:val="-8"/>
          <w:sz w:val="30"/>
          <w:szCs w:val="30"/>
          <w:lang w:eastAsia="zh-CN"/>
        </w:rPr>
        <w:t>4.2.1</w:t>
      </w:r>
      <w:r>
        <w:rPr>
          <w:spacing w:val="-8"/>
          <w:sz w:val="30"/>
          <w:szCs w:val="30"/>
          <w:lang w:eastAsia="zh-CN"/>
        </w:rPr>
        <w:t xml:space="preserve"> </w:t>
      </w:r>
      <w:r>
        <w:rPr>
          <w:b/>
          <w:bCs/>
          <w:spacing w:val="-8"/>
          <w:sz w:val="30"/>
          <w:szCs w:val="30"/>
          <w:lang w:eastAsia="zh-CN"/>
        </w:rPr>
        <w:t>目的</w:t>
      </w:r>
    </w:p>
    <w:p w:rsidR="006035E2" w:rsidRDefault="000A592D">
      <w:pPr>
        <w:pStyle w:val="a3"/>
        <w:spacing w:before="53" w:line="222" w:lineRule="auto"/>
        <w:ind w:left="636"/>
        <w:rPr>
          <w:sz w:val="30"/>
          <w:szCs w:val="30"/>
          <w:lang w:eastAsia="zh-CN"/>
        </w:rPr>
      </w:pPr>
      <w:r>
        <w:rPr>
          <w:b/>
          <w:bCs/>
          <w:spacing w:val="-4"/>
          <w:sz w:val="30"/>
          <w:szCs w:val="30"/>
          <w:lang w:eastAsia="zh-CN"/>
        </w:rPr>
        <w:t>FMEA-MSR</w:t>
      </w:r>
      <w:r>
        <w:rPr>
          <w:spacing w:val="-36"/>
          <w:sz w:val="30"/>
          <w:szCs w:val="30"/>
          <w:lang w:eastAsia="zh-CN"/>
        </w:rPr>
        <w:t xml:space="preserve"> </w:t>
      </w:r>
      <w:r>
        <w:rPr>
          <w:spacing w:val="-4"/>
          <w:sz w:val="30"/>
          <w:szCs w:val="30"/>
          <w:lang w:eastAsia="zh-CN"/>
        </w:rPr>
        <w:t>结构</w:t>
      </w:r>
      <w:r>
        <w:rPr>
          <w:rFonts w:hint="eastAsia"/>
          <w:spacing w:val="-4"/>
          <w:sz w:val="30"/>
          <w:szCs w:val="30"/>
          <w:lang w:eastAsia="zh-CN"/>
        </w:rPr>
        <w:t>分析</w:t>
      </w:r>
      <w:r>
        <w:rPr>
          <w:spacing w:val="-4"/>
          <w:sz w:val="30"/>
          <w:szCs w:val="30"/>
          <w:lang w:eastAsia="zh-CN"/>
        </w:rPr>
        <w:t>的主要目标：</w:t>
      </w:r>
    </w:p>
    <w:p w:rsidR="006035E2" w:rsidRDefault="000A592D">
      <w:pPr>
        <w:pStyle w:val="a3"/>
        <w:spacing w:before="58" w:line="222" w:lineRule="auto"/>
        <w:ind w:left="746"/>
        <w:rPr>
          <w:sz w:val="30"/>
          <w:szCs w:val="30"/>
          <w:lang w:eastAsia="zh-CN"/>
        </w:rPr>
      </w:pPr>
      <w:r>
        <w:rPr>
          <w:spacing w:val="-14"/>
          <w:sz w:val="30"/>
          <w:szCs w:val="30"/>
          <w:lang w:eastAsia="zh-CN"/>
        </w:rPr>
        <w:t>·</w:t>
      </w:r>
      <w:r>
        <w:rPr>
          <w:spacing w:val="23"/>
          <w:sz w:val="30"/>
          <w:szCs w:val="30"/>
          <w:lang w:eastAsia="zh-CN"/>
        </w:rPr>
        <w:t xml:space="preserve"> </w:t>
      </w:r>
      <w:r>
        <w:rPr>
          <w:spacing w:val="-14"/>
          <w:sz w:val="30"/>
          <w:szCs w:val="30"/>
          <w:lang w:eastAsia="zh-CN"/>
        </w:rPr>
        <w:t>分析范围的可视化。</w:t>
      </w:r>
    </w:p>
    <w:p w:rsidR="006035E2" w:rsidRDefault="000A592D">
      <w:pPr>
        <w:pStyle w:val="a3"/>
        <w:spacing w:before="60" w:line="222" w:lineRule="auto"/>
        <w:ind w:left="746"/>
        <w:rPr>
          <w:sz w:val="30"/>
          <w:szCs w:val="30"/>
          <w:lang w:eastAsia="zh-CN"/>
        </w:rPr>
      </w:pPr>
      <w:r>
        <w:rPr>
          <w:spacing w:val="-5"/>
          <w:sz w:val="30"/>
          <w:szCs w:val="30"/>
          <w:lang w:eastAsia="zh-CN"/>
        </w:rPr>
        <w:t>· 结构树或</w:t>
      </w:r>
      <w:r>
        <w:rPr>
          <w:rFonts w:hint="eastAsia"/>
          <w:spacing w:val="-5"/>
          <w:sz w:val="30"/>
          <w:szCs w:val="30"/>
          <w:lang w:eastAsia="zh-CN"/>
        </w:rPr>
        <w:t>其他：</w:t>
      </w:r>
      <w:r>
        <w:rPr>
          <w:spacing w:val="-5"/>
          <w:sz w:val="30"/>
          <w:szCs w:val="30"/>
          <w:lang w:eastAsia="zh-CN"/>
        </w:rPr>
        <w:t>方块图、边界图、数字模型、实体零件。</w:t>
      </w:r>
    </w:p>
    <w:p w:rsidR="006035E2" w:rsidRDefault="000A592D">
      <w:pPr>
        <w:pStyle w:val="a3"/>
        <w:spacing w:before="59" w:line="220" w:lineRule="auto"/>
        <w:ind w:left="746"/>
        <w:rPr>
          <w:sz w:val="30"/>
          <w:szCs w:val="30"/>
          <w:lang w:eastAsia="zh-CN"/>
        </w:rPr>
      </w:pPr>
      <w:r>
        <w:rPr>
          <w:spacing w:val="-11"/>
          <w:sz w:val="30"/>
          <w:szCs w:val="30"/>
          <w:lang w:eastAsia="zh-CN"/>
        </w:rPr>
        <w:t>· 确定设计接口、交互作用。</w:t>
      </w:r>
    </w:p>
    <w:p w:rsidR="006035E2" w:rsidRDefault="000A592D">
      <w:pPr>
        <w:pStyle w:val="a3"/>
        <w:spacing w:before="63" w:line="220" w:lineRule="auto"/>
        <w:ind w:left="746"/>
        <w:rPr>
          <w:sz w:val="30"/>
          <w:szCs w:val="30"/>
          <w:lang w:eastAsia="zh-CN"/>
        </w:rPr>
      </w:pPr>
      <w:r>
        <w:rPr>
          <w:spacing w:val="-5"/>
          <w:sz w:val="30"/>
          <w:szCs w:val="30"/>
          <w:lang w:eastAsia="zh-CN"/>
        </w:rPr>
        <w:t>· 顾客和供应商工程团队之间的协作（接口</w:t>
      </w:r>
      <w:r>
        <w:rPr>
          <w:spacing w:val="-6"/>
          <w:sz w:val="30"/>
          <w:szCs w:val="30"/>
          <w:lang w:eastAsia="zh-CN"/>
        </w:rPr>
        <w:t>职责）</w:t>
      </w:r>
    </w:p>
    <w:p w:rsidR="006035E2" w:rsidRDefault="000A592D">
      <w:pPr>
        <w:pStyle w:val="a3"/>
        <w:spacing w:before="63" w:line="219" w:lineRule="auto"/>
        <w:ind w:left="746"/>
        <w:rPr>
          <w:sz w:val="30"/>
          <w:szCs w:val="30"/>
          <w:lang w:eastAsia="zh-CN"/>
        </w:rPr>
      </w:pPr>
      <w:r>
        <w:rPr>
          <w:spacing w:val="-15"/>
          <w:sz w:val="30"/>
          <w:szCs w:val="30"/>
          <w:lang w:eastAsia="zh-CN"/>
        </w:rPr>
        <w:t>·</w:t>
      </w:r>
      <w:r>
        <w:rPr>
          <w:spacing w:val="32"/>
          <w:sz w:val="30"/>
          <w:szCs w:val="30"/>
          <w:lang w:eastAsia="zh-CN"/>
        </w:rPr>
        <w:t xml:space="preserve"> </w:t>
      </w:r>
      <w:r>
        <w:rPr>
          <w:spacing w:val="-15"/>
          <w:sz w:val="30"/>
          <w:szCs w:val="30"/>
          <w:lang w:eastAsia="zh-CN"/>
        </w:rPr>
        <w:t>功能分析步骤的基础</w:t>
      </w:r>
    </w:p>
    <w:p w:rsidR="006035E2" w:rsidRDefault="000A592D">
      <w:pPr>
        <w:pStyle w:val="a3"/>
        <w:spacing w:before="65" w:line="258" w:lineRule="auto"/>
        <w:ind w:left="54" w:right="96" w:firstLine="596"/>
        <w:jc w:val="both"/>
        <w:rPr>
          <w:sz w:val="30"/>
          <w:szCs w:val="30"/>
          <w:lang w:eastAsia="zh-CN"/>
        </w:rPr>
      </w:pPr>
      <w:r>
        <w:rPr>
          <w:spacing w:val="-3"/>
          <w:sz w:val="30"/>
          <w:szCs w:val="30"/>
          <w:lang w:eastAsia="zh-CN"/>
        </w:rPr>
        <w:t>根据分析范围，结构可能包含硬件要素和软件要</w:t>
      </w:r>
      <w:r>
        <w:rPr>
          <w:spacing w:val="-4"/>
          <w:sz w:val="30"/>
          <w:szCs w:val="30"/>
          <w:lang w:eastAsia="zh-CN"/>
        </w:rPr>
        <w:t>素。复杂结构可分成</w:t>
      </w:r>
      <w:r>
        <w:rPr>
          <w:spacing w:val="-3"/>
          <w:sz w:val="30"/>
          <w:szCs w:val="30"/>
          <w:lang w:eastAsia="zh-CN"/>
        </w:rPr>
        <w:t>几个结构（工作包）或不同的方块图层，并出于组织原因的考</w:t>
      </w:r>
      <w:r>
        <w:rPr>
          <w:spacing w:val="-4"/>
          <w:sz w:val="30"/>
          <w:szCs w:val="30"/>
          <w:lang w:eastAsia="zh-CN"/>
        </w:rPr>
        <w:t>虑单独分析</w:t>
      </w:r>
      <w:r>
        <w:rPr>
          <w:spacing w:val="-3"/>
          <w:sz w:val="30"/>
          <w:szCs w:val="30"/>
          <w:lang w:eastAsia="zh-CN"/>
        </w:rPr>
        <w:t>或确保足够的清晰度。</w:t>
      </w:r>
    </w:p>
    <w:p w:rsidR="006035E2" w:rsidRDefault="000A592D">
      <w:pPr>
        <w:pStyle w:val="a3"/>
        <w:spacing w:line="258" w:lineRule="auto"/>
        <w:ind w:left="51" w:right="96" w:firstLine="585"/>
        <w:rPr>
          <w:sz w:val="30"/>
          <w:szCs w:val="30"/>
          <w:lang w:eastAsia="zh-CN"/>
        </w:rPr>
      </w:pPr>
      <w:r>
        <w:rPr>
          <w:b/>
          <w:bCs/>
          <w:sz w:val="30"/>
          <w:szCs w:val="30"/>
          <w:lang w:eastAsia="zh-CN"/>
        </w:rPr>
        <w:t>FMEA-MSR</w:t>
      </w:r>
      <w:r>
        <w:rPr>
          <w:spacing w:val="41"/>
          <w:sz w:val="30"/>
          <w:szCs w:val="30"/>
          <w:lang w:eastAsia="zh-CN"/>
        </w:rPr>
        <w:t xml:space="preserve"> </w:t>
      </w:r>
      <w:r>
        <w:rPr>
          <w:sz w:val="30"/>
          <w:szCs w:val="30"/>
          <w:lang w:eastAsia="zh-CN"/>
        </w:rPr>
        <w:t>的范围仅限于系统的要素，其中</w:t>
      </w:r>
      <w:r>
        <w:rPr>
          <w:spacing w:val="-1"/>
          <w:sz w:val="30"/>
          <w:szCs w:val="30"/>
          <w:lang w:eastAsia="zh-CN"/>
        </w:rPr>
        <w:t xml:space="preserve">根据该系统的基准 </w:t>
      </w:r>
      <w:r>
        <w:rPr>
          <w:b/>
          <w:bCs/>
          <w:spacing w:val="-1"/>
          <w:sz w:val="30"/>
          <w:szCs w:val="30"/>
          <w:lang w:eastAsia="zh-CN"/>
        </w:rPr>
        <w:t>DFMEA</w:t>
      </w:r>
      <w:r>
        <w:rPr>
          <w:spacing w:val="-1"/>
          <w:sz w:val="30"/>
          <w:szCs w:val="30"/>
          <w:lang w:eastAsia="zh-CN"/>
        </w:rPr>
        <w:t>所示，存在可能导致危险或不合规影响的失效起因。</w:t>
      </w:r>
    </w:p>
    <w:p w:rsidR="006035E2" w:rsidRDefault="000A592D">
      <w:pPr>
        <w:pStyle w:val="a3"/>
        <w:spacing w:before="2" w:line="221" w:lineRule="auto"/>
        <w:ind w:left="660"/>
        <w:rPr>
          <w:sz w:val="30"/>
          <w:szCs w:val="30"/>
          <w:lang w:eastAsia="zh-CN"/>
        </w:rPr>
      </w:pPr>
      <w:r>
        <w:rPr>
          <w:spacing w:val="-2"/>
          <w:sz w:val="30"/>
          <w:szCs w:val="30"/>
          <w:lang w:eastAsia="zh-CN"/>
        </w:rPr>
        <w:t>为实现系统结构的可视化，通常使用以下两种方法：</w:t>
      </w:r>
    </w:p>
    <w:p w:rsidR="006035E2" w:rsidRDefault="000A592D">
      <w:pPr>
        <w:pStyle w:val="a3"/>
        <w:spacing w:before="61" w:line="223" w:lineRule="auto"/>
        <w:ind w:left="746"/>
        <w:rPr>
          <w:sz w:val="30"/>
          <w:szCs w:val="30"/>
          <w:lang w:eastAsia="zh-CN"/>
        </w:rPr>
      </w:pPr>
      <w:r>
        <w:rPr>
          <w:spacing w:val="-16"/>
          <w:sz w:val="30"/>
          <w:szCs w:val="30"/>
          <w:lang w:eastAsia="zh-CN"/>
        </w:rPr>
        <w:t>·</w:t>
      </w:r>
      <w:r>
        <w:rPr>
          <w:spacing w:val="29"/>
          <w:sz w:val="30"/>
          <w:szCs w:val="30"/>
          <w:lang w:eastAsia="zh-CN"/>
        </w:rPr>
        <w:t xml:space="preserve"> </w:t>
      </w:r>
      <w:r>
        <w:rPr>
          <w:spacing w:val="-16"/>
          <w:sz w:val="30"/>
          <w:szCs w:val="30"/>
          <w:lang w:eastAsia="zh-CN"/>
        </w:rPr>
        <w:t>方块（边界）翻</w:t>
      </w:r>
    </w:p>
    <w:p w:rsidR="006035E2" w:rsidRDefault="000A592D">
      <w:pPr>
        <w:pStyle w:val="a3"/>
        <w:spacing w:before="58" w:line="222" w:lineRule="auto"/>
        <w:ind w:left="746"/>
        <w:rPr>
          <w:sz w:val="30"/>
          <w:szCs w:val="30"/>
          <w:lang w:eastAsia="zh-CN"/>
        </w:rPr>
      </w:pPr>
      <w:r>
        <w:rPr>
          <w:spacing w:val="-36"/>
          <w:sz w:val="30"/>
          <w:szCs w:val="30"/>
          <w:lang w:eastAsia="zh-CN"/>
        </w:rPr>
        <w:t>·</w:t>
      </w:r>
      <w:r>
        <w:rPr>
          <w:spacing w:val="26"/>
          <w:sz w:val="30"/>
          <w:szCs w:val="30"/>
          <w:lang w:eastAsia="zh-CN"/>
        </w:rPr>
        <w:t xml:space="preserve"> </w:t>
      </w:r>
      <w:r>
        <w:rPr>
          <w:spacing w:val="-36"/>
          <w:sz w:val="30"/>
          <w:szCs w:val="30"/>
          <w:lang w:eastAsia="zh-CN"/>
        </w:rPr>
        <w:t>结构树</w:t>
      </w:r>
    </w:p>
    <w:p w:rsidR="006035E2" w:rsidRDefault="000A592D">
      <w:pPr>
        <w:pStyle w:val="a3"/>
        <w:spacing w:before="58" w:line="221" w:lineRule="auto"/>
        <w:ind w:left="651"/>
        <w:rPr>
          <w:sz w:val="30"/>
          <w:szCs w:val="30"/>
          <w:lang w:eastAsia="zh-CN"/>
        </w:rPr>
      </w:pPr>
      <w:r>
        <w:rPr>
          <w:spacing w:val="-8"/>
          <w:sz w:val="30"/>
          <w:szCs w:val="30"/>
          <w:lang w:eastAsia="zh-CN"/>
        </w:rPr>
        <w:t>详见设计</w:t>
      </w:r>
      <w:r>
        <w:rPr>
          <w:spacing w:val="-62"/>
          <w:sz w:val="30"/>
          <w:szCs w:val="30"/>
          <w:lang w:eastAsia="zh-CN"/>
        </w:rPr>
        <w:t xml:space="preserve"> </w:t>
      </w:r>
      <w:r>
        <w:rPr>
          <w:b/>
          <w:bCs/>
          <w:spacing w:val="-8"/>
          <w:sz w:val="30"/>
          <w:szCs w:val="30"/>
          <w:lang w:eastAsia="zh-CN"/>
        </w:rPr>
        <w:t>FMEA</w:t>
      </w:r>
      <w:r>
        <w:rPr>
          <w:spacing w:val="-43"/>
          <w:sz w:val="30"/>
          <w:szCs w:val="30"/>
          <w:lang w:eastAsia="zh-CN"/>
        </w:rPr>
        <w:t xml:space="preserve"> </w:t>
      </w:r>
      <w:r>
        <w:rPr>
          <w:spacing w:val="-8"/>
          <w:sz w:val="30"/>
          <w:szCs w:val="30"/>
          <w:lang w:eastAsia="zh-CN"/>
        </w:rPr>
        <w:t>第</w:t>
      </w:r>
      <w:r>
        <w:rPr>
          <w:spacing w:val="-61"/>
          <w:sz w:val="30"/>
          <w:szCs w:val="30"/>
          <w:lang w:eastAsia="zh-CN"/>
        </w:rPr>
        <w:t xml:space="preserve"> </w:t>
      </w:r>
      <w:r>
        <w:rPr>
          <w:b/>
          <w:bCs/>
          <w:spacing w:val="-8"/>
          <w:sz w:val="30"/>
          <w:szCs w:val="30"/>
          <w:lang w:eastAsia="zh-CN"/>
        </w:rPr>
        <w:t>2.2</w:t>
      </w:r>
      <w:r>
        <w:rPr>
          <w:spacing w:val="-48"/>
          <w:sz w:val="30"/>
          <w:szCs w:val="30"/>
          <w:lang w:eastAsia="zh-CN"/>
        </w:rPr>
        <w:t xml:space="preserve"> </w:t>
      </w:r>
      <w:r>
        <w:rPr>
          <w:spacing w:val="-8"/>
          <w:sz w:val="30"/>
          <w:szCs w:val="30"/>
          <w:lang w:eastAsia="zh-CN"/>
        </w:rPr>
        <w:t>节</w:t>
      </w:r>
    </w:p>
    <w:p w:rsidR="006035E2" w:rsidRDefault="000A592D">
      <w:pPr>
        <w:pStyle w:val="a3"/>
        <w:spacing w:before="62" w:line="222" w:lineRule="auto"/>
        <w:ind w:left="39"/>
        <w:rPr>
          <w:sz w:val="30"/>
          <w:szCs w:val="30"/>
          <w:lang w:eastAsia="zh-CN"/>
        </w:rPr>
      </w:pPr>
      <w:r>
        <w:rPr>
          <w:b/>
          <w:bCs/>
          <w:spacing w:val="-7"/>
          <w:sz w:val="30"/>
          <w:szCs w:val="30"/>
          <w:lang w:eastAsia="zh-CN"/>
        </w:rPr>
        <w:t>4.2.2</w:t>
      </w:r>
      <w:r>
        <w:rPr>
          <w:spacing w:val="-47"/>
          <w:sz w:val="30"/>
          <w:szCs w:val="30"/>
          <w:lang w:eastAsia="zh-CN"/>
        </w:rPr>
        <w:t xml:space="preserve"> </w:t>
      </w:r>
      <w:r>
        <w:rPr>
          <w:b/>
          <w:bCs/>
          <w:spacing w:val="-7"/>
          <w:sz w:val="30"/>
          <w:szCs w:val="30"/>
          <w:lang w:eastAsia="zh-CN"/>
        </w:rPr>
        <w:t>结构树</w:t>
      </w:r>
    </w:p>
    <w:p w:rsidR="006035E2" w:rsidRDefault="000A592D">
      <w:pPr>
        <w:pStyle w:val="a3"/>
        <w:spacing w:before="57" w:line="259" w:lineRule="auto"/>
        <w:ind w:left="55" w:right="97" w:firstLine="596"/>
        <w:jc w:val="both"/>
        <w:rPr>
          <w:sz w:val="30"/>
          <w:szCs w:val="30"/>
          <w:lang w:eastAsia="zh-CN"/>
        </w:rPr>
      </w:pPr>
      <w:r>
        <w:rPr>
          <w:spacing w:val="-3"/>
          <w:sz w:val="30"/>
          <w:szCs w:val="30"/>
          <w:lang w:eastAsia="zh-CN"/>
        </w:rPr>
        <w:t>在监视及系统响应的补充</w:t>
      </w:r>
      <w:r>
        <w:rPr>
          <w:spacing w:val="-16"/>
          <w:sz w:val="30"/>
          <w:szCs w:val="30"/>
          <w:lang w:eastAsia="zh-CN"/>
        </w:rPr>
        <w:t xml:space="preserve"> </w:t>
      </w:r>
      <w:r>
        <w:rPr>
          <w:b/>
          <w:bCs/>
          <w:spacing w:val="-3"/>
          <w:sz w:val="30"/>
          <w:szCs w:val="30"/>
          <w:lang w:eastAsia="zh-CN"/>
        </w:rPr>
        <w:t>FMEA</w:t>
      </w:r>
      <w:r>
        <w:rPr>
          <w:spacing w:val="-3"/>
          <w:sz w:val="30"/>
          <w:szCs w:val="30"/>
          <w:lang w:eastAsia="zh-CN"/>
        </w:rPr>
        <w:t xml:space="preserve"> 中，结构树的根要素可能处于整车层</w:t>
      </w:r>
      <w:r>
        <w:rPr>
          <w:spacing w:val="-2"/>
          <w:sz w:val="30"/>
          <w:szCs w:val="30"/>
          <w:lang w:eastAsia="zh-CN"/>
        </w:rPr>
        <w:t>面（例如：分析整个系统（见图</w:t>
      </w:r>
      <w:r>
        <w:rPr>
          <w:spacing w:val="-29"/>
          <w:sz w:val="30"/>
          <w:szCs w:val="30"/>
          <w:lang w:eastAsia="zh-CN"/>
        </w:rPr>
        <w:t xml:space="preserve"> </w:t>
      </w:r>
      <w:r>
        <w:rPr>
          <w:b/>
          <w:bCs/>
          <w:spacing w:val="-2"/>
          <w:sz w:val="30"/>
          <w:szCs w:val="30"/>
          <w:lang w:eastAsia="zh-CN"/>
        </w:rPr>
        <w:t>4.2-1</w:t>
      </w:r>
      <w:r>
        <w:rPr>
          <w:spacing w:val="-2"/>
          <w:sz w:val="30"/>
          <w:szCs w:val="30"/>
          <w:lang w:eastAsia="zh-CN"/>
        </w:rPr>
        <w:t>）或</w:t>
      </w:r>
      <w:r>
        <w:rPr>
          <w:spacing w:val="-29"/>
          <w:sz w:val="30"/>
          <w:szCs w:val="30"/>
          <w:lang w:eastAsia="zh-CN"/>
        </w:rPr>
        <w:t xml:space="preserve"> </w:t>
      </w:r>
      <w:r>
        <w:rPr>
          <w:b/>
          <w:bCs/>
          <w:spacing w:val="-2"/>
          <w:sz w:val="30"/>
          <w:szCs w:val="30"/>
          <w:lang w:eastAsia="zh-CN"/>
        </w:rPr>
        <w:t>OEM</w:t>
      </w:r>
      <w:r>
        <w:rPr>
          <w:spacing w:val="-2"/>
          <w:sz w:val="30"/>
          <w:szCs w:val="30"/>
          <w:lang w:eastAsia="zh-CN"/>
        </w:rPr>
        <w:t>）或处于系统层面（即对</w:t>
      </w:r>
      <w:r>
        <w:rPr>
          <w:spacing w:val="-3"/>
          <w:sz w:val="30"/>
          <w:szCs w:val="30"/>
          <w:lang w:eastAsia="zh-CN"/>
        </w:rPr>
        <w:t>子系统或组件进行分析的供应商（见图</w:t>
      </w:r>
      <w:r>
        <w:rPr>
          <w:b/>
          <w:bCs/>
          <w:spacing w:val="-3"/>
          <w:sz w:val="30"/>
          <w:szCs w:val="30"/>
          <w:lang w:eastAsia="zh-CN"/>
        </w:rPr>
        <w:t>4.2-2</w:t>
      </w:r>
      <w:r>
        <w:rPr>
          <w:spacing w:val="-3"/>
          <w:sz w:val="30"/>
          <w:szCs w:val="30"/>
          <w:lang w:eastAsia="zh-CN"/>
        </w:rPr>
        <w:t>）。</w:t>
      </w:r>
    </w:p>
    <w:p w:rsidR="006035E2" w:rsidRDefault="006035E2">
      <w:pPr>
        <w:rPr>
          <w:lang w:eastAsia="zh-CN"/>
        </w:rPr>
      </w:pPr>
    </w:p>
    <w:p w:rsidR="006035E2" w:rsidRDefault="004634BA">
      <w:pPr>
        <w:spacing w:line="1736" w:lineRule="exact"/>
        <w:ind w:firstLine="340"/>
      </w:pPr>
      <w:r>
        <w:rPr>
          <w:position w:val="-34"/>
        </w:rPr>
      </w:r>
      <w:r>
        <w:rPr>
          <w:position w:val="-34"/>
        </w:rPr>
        <w:pict>
          <v:group id="_x0000_s1240" style="width:398.75pt;height:86.85pt;mso-position-horizontal-relative:char;mso-position-vertical-relative:line" coordsize="7975,1736">
            <v:group id="_x0000_s1241" style="position:absolute;width:7975;height:1736" coordsize="7975,1736">
              <v:shape id="_x0000_s1242" style="position:absolute;left:35;width:2190;height:499" coordsize="2190,499" path="m15,15r,468l2175,483r,-468l15,15xe" filled="f" strokeweight="1.5pt">
                <v:stroke joinstyle="miter" endcap="round"/>
              </v:shape>
              <v:shape id="_x0000_s1243" style="position:absolute;top:478;width:7975;height:1258" coordsize="7975,1258" o:spt="100" adj="0,,0" path="m5,472r,469l1627,941r,-469l5,472xm2210,472r,469l5089,941r,-469l2210,472xm5630,5r,467l7970,472r,-467l5630,5xm5630,785r,467l7970,1252r,-467l5630,785xe" filled="f" strokeweight=".5pt">
                <v:stroke joinstyle="miter" endcap="round"/>
                <v:formulas/>
                <v:path o:connecttype="segments"/>
              </v:shape>
              <v:shape id="_x0000_s1244" style="position:absolute;left:1634;top:787;width:4002;height:795" coordsize="4002,795" o:spt="100" adj="0,,0" path="m7,375r567,m3455,319l3995,7m3455,319r540,468e" filled="f">
                <v:stroke miterlimit="10" joinstyle="round" endcap="round"/>
                <v:formulas/>
                <v:path o:connecttype="segments"/>
              </v:shape>
            </v:group>
            <v:shape id="_x0000_s1245" type="#_x0000_t202" style="position:absolute;left:10;top:132;width:4546;height:1175" filled="f" stroked="f">
              <v:textbox inset="0,0,0,0">
                <w:txbxContent>
                  <w:p w:rsidR="006035E2" w:rsidRDefault="000A592D">
                    <w:pPr>
                      <w:spacing w:before="20" w:line="220" w:lineRule="auto"/>
                      <w:ind w:left="207"/>
                      <w:rPr>
                        <w:rFonts w:ascii="宋体" w:eastAsia="宋体" w:hAnsi="宋体" w:cs="宋体"/>
                      </w:rPr>
                    </w:pPr>
                    <w:r>
                      <w:rPr>
                        <w:rFonts w:ascii="宋体" w:eastAsia="宋体" w:hAnsi="宋体" w:cs="宋体"/>
                        <w:spacing w:val="-2"/>
                      </w:rPr>
                      <w:t>整车层面的根要素</w:t>
                    </w:r>
                  </w:p>
                  <w:p w:rsidR="006035E2" w:rsidRDefault="006035E2">
                    <w:pPr>
                      <w:spacing w:line="301" w:lineRule="auto"/>
                    </w:pPr>
                  </w:p>
                  <w:p w:rsidR="006035E2" w:rsidRDefault="006035E2">
                    <w:pPr>
                      <w:spacing w:line="301" w:lineRule="auto"/>
                    </w:pPr>
                  </w:p>
                  <w:p w:rsidR="006035E2" w:rsidRDefault="000A592D">
                    <w:pPr>
                      <w:spacing w:before="69" w:line="220" w:lineRule="auto"/>
                      <w:ind w:left="20"/>
                      <w:rPr>
                        <w:rFonts w:ascii="宋体" w:eastAsia="宋体" w:hAnsi="宋体" w:cs="宋体"/>
                      </w:rPr>
                    </w:pPr>
                    <w:r>
                      <w:rPr>
                        <w:rFonts w:ascii="宋体" w:eastAsia="宋体" w:hAnsi="宋体" w:cs="宋体"/>
                        <w:spacing w:val="-1"/>
                      </w:rPr>
                      <w:t>车窗升降系统         车窗升降器电子控制单元</w:t>
                    </w:r>
                  </w:p>
                </w:txbxContent>
              </v:textbox>
            </v:shape>
            <v:shape id="_x0000_s1246" type="#_x0000_t202" style="position:absolute;left:5635;top:589;width:2236;height:1030"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spacing w:val="-2"/>
                      </w:rPr>
                      <w:t>车窗升降器</w:t>
                    </w:r>
                    <w:r>
                      <w:rPr>
                        <w:rFonts w:ascii="宋体" w:eastAsia="宋体" w:hAnsi="宋体" w:cs="宋体"/>
                        <w:spacing w:val="-40"/>
                      </w:rPr>
                      <w:t xml:space="preserve"> </w:t>
                    </w:r>
                    <w:r>
                      <w:rPr>
                        <w:rFonts w:ascii="Times New Roman" w:eastAsia="Times New Roman" w:hAnsi="Times New Roman" w:cs="Times New Roman"/>
                        <w:spacing w:val="-2"/>
                      </w:rPr>
                      <w:t xml:space="preserve">ECU </w:t>
                    </w:r>
                    <w:r>
                      <w:rPr>
                        <w:rFonts w:ascii="宋体" w:eastAsia="宋体" w:hAnsi="宋体" w:cs="宋体"/>
                        <w:spacing w:val="-2"/>
                      </w:rPr>
                      <w:t>连接器</w:t>
                    </w:r>
                  </w:p>
                  <w:p w:rsidR="006035E2" w:rsidRDefault="006035E2">
                    <w:pPr>
                      <w:spacing w:line="458" w:lineRule="auto"/>
                    </w:pPr>
                  </w:p>
                  <w:p w:rsidR="006035E2" w:rsidRDefault="000A592D">
                    <w:pPr>
                      <w:spacing w:before="68" w:line="220" w:lineRule="auto"/>
                      <w:ind w:left="20"/>
                      <w:rPr>
                        <w:rFonts w:ascii="宋体" w:eastAsia="宋体" w:hAnsi="宋体" w:cs="宋体"/>
                      </w:rPr>
                    </w:pPr>
                    <w:r>
                      <w:rPr>
                        <w:rFonts w:ascii="宋体" w:eastAsia="宋体" w:hAnsi="宋体" w:cs="宋体"/>
                        <w:spacing w:val="-2"/>
                      </w:rPr>
                      <w:t>车窗升降器内部接口</w:t>
                    </w:r>
                  </w:p>
                </w:txbxContent>
              </v:textbox>
            </v:shape>
            <w10:anchorlock/>
          </v:group>
        </w:pict>
      </w:r>
    </w:p>
    <w:p w:rsidR="006035E2" w:rsidRDefault="000A592D">
      <w:pPr>
        <w:pStyle w:val="a3"/>
        <w:spacing w:before="174" w:line="219" w:lineRule="auto"/>
        <w:ind w:left="1094"/>
        <w:rPr>
          <w:sz w:val="24"/>
          <w:szCs w:val="24"/>
          <w:lang w:eastAsia="zh-CN"/>
        </w:rPr>
      </w:pPr>
      <w:r>
        <w:rPr>
          <w:b/>
          <w:bCs/>
          <w:spacing w:val="-4"/>
          <w:sz w:val="24"/>
          <w:szCs w:val="24"/>
          <w:lang w:eastAsia="zh-CN"/>
        </w:rPr>
        <w:t>图</w:t>
      </w:r>
      <w:r>
        <w:rPr>
          <w:spacing w:val="-36"/>
          <w:sz w:val="24"/>
          <w:szCs w:val="24"/>
          <w:lang w:eastAsia="zh-CN"/>
        </w:rPr>
        <w:t xml:space="preserve"> </w:t>
      </w:r>
      <w:r>
        <w:rPr>
          <w:b/>
          <w:bCs/>
          <w:spacing w:val="-4"/>
          <w:sz w:val="24"/>
          <w:szCs w:val="24"/>
          <w:lang w:eastAsia="zh-CN"/>
        </w:rPr>
        <w:t>4.2-1</w:t>
      </w:r>
      <w:r>
        <w:rPr>
          <w:spacing w:val="-38"/>
          <w:sz w:val="24"/>
          <w:szCs w:val="24"/>
          <w:lang w:eastAsia="zh-CN"/>
        </w:rPr>
        <w:t xml:space="preserve"> </w:t>
      </w:r>
      <w:r>
        <w:rPr>
          <w:b/>
          <w:bCs/>
          <w:spacing w:val="-4"/>
          <w:sz w:val="24"/>
          <w:szCs w:val="24"/>
          <w:lang w:eastAsia="zh-CN"/>
        </w:rPr>
        <w:t>车窗升降系统结构树的示例，用于调查错误信号、监视及系统响应</w:t>
      </w:r>
    </w:p>
    <w:p w:rsidR="006035E2" w:rsidRDefault="006035E2">
      <w:pPr>
        <w:spacing w:line="402" w:lineRule="auto"/>
        <w:rPr>
          <w:lang w:eastAsia="zh-CN"/>
        </w:rPr>
      </w:pPr>
    </w:p>
    <w:p w:rsidR="006035E2" w:rsidRDefault="000A592D">
      <w:pPr>
        <w:pStyle w:val="a3"/>
        <w:spacing w:before="97" w:line="259" w:lineRule="auto"/>
        <w:ind w:left="52" w:right="61" w:firstLine="601"/>
        <w:rPr>
          <w:sz w:val="30"/>
          <w:szCs w:val="30"/>
          <w:lang w:eastAsia="zh-CN"/>
        </w:rPr>
      </w:pPr>
      <w:r>
        <w:rPr>
          <w:spacing w:val="-2"/>
          <w:sz w:val="30"/>
          <w:szCs w:val="30"/>
          <w:lang w:eastAsia="zh-CN"/>
        </w:rPr>
        <w:t>传感器元件和控制单元可能也是一个组件（智能传感器）</w:t>
      </w:r>
      <w:r>
        <w:rPr>
          <w:spacing w:val="-3"/>
          <w:sz w:val="30"/>
          <w:szCs w:val="30"/>
          <w:lang w:eastAsia="zh-CN"/>
        </w:rPr>
        <w:t>的一部分。</w:t>
      </w:r>
      <w:r>
        <w:rPr>
          <w:spacing w:val="-1"/>
          <w:sz w:val="30"/>
          <w:szCs w:val="30"/>
          <w:lang w:eastAsia="zh-CN"/>
        </w:rPr>
        <w:t>此类系统中的诊断和监视功能可通过硬件和</w:t>
      </w:r>
      <w:r>
        <w:rPr>
          <w:b/>
          <w:bCs/>
          <w:spacing w:val="-1"/>
          <w:sz w:val="30"/>
          <w:szCs w:val="30"/>
          <w:lang w:eastAsia="zh-CN"/>
        </w:rPr>
        <w:t>/</w:t>
      </w:r>
      <w:r>
        <w:rPr>
          <w:spacing w:val="-1"/>
          <w:sz w:val="30"/>
          <w:szCs w:val="30"/>
          <w:lang w:eastAsia="zh-CN"/>
        </w:rPr>
        <w:t>软件要素实现。</w:t>
      </w:r>
    </w:p>
    <w:p w:rsidR="006035E2" w:rsidRDefault="006035E2">
      <w:pPr>
        <w:spacing w:line="259" w:lineRule="auto"/>
        <w:rPr>
          <w:sz w:val="30"/>
          <w:szCs w:val="30"/>
          <w:lang w:eastAsia="zh-CN"/>
        </w:rPr>
        <w:sectPr w:rsidR="006035E2">
          <w:footerReference w:type="default" r:id="rId201"/>
          <w:pgSz w:w="11900" w:h="16840"/>
          <w:pgMar w:top="1325" w:right="1087" w:bottom="904" w:left="1160" w:header="735" w:footer="744" w:gutter="0"/>
          <w:cols w:space="720"/>
        </w:sectPr>
      </w:pPr>
    </w:p>
    <w:p w:rsidR="006035E2" w:rsidRDefault="006035E2">
      <w:pPr>
        <w:spacing w:line="417" w:lineRule="auto"/>
        <w:rPr>
          <w:lang w:eastAsia="zh-CN"/>
        </w:rPr>
      </w:pPr>
    </w:p>
    <w:p w:rsidR="006035E2" w:rsidRDefault="004634BA">
      <w:pPr>
        <w:spacing w:line="3546" w:lineRule="exact"/>
        <w:ind w:firstLine="1183"/>
      </w:pPr>
      <w:r>
        <w:rPr>
          <w:position w:val="-70"/>
        </w:rPr>
      </w:r>
      <w:r>
        <w:rPr>
          <w:position w:val="-70"/>
        </w:rPr>
        <w:pict>
          <v:group id="_x0000_s1247" style="width:383.35pt;height:177.3pt;mso-position-horizontal-relative:char;mso-position-vertical-relative:line" coordsize="7667,3546">
            <v:shape id="_x0000_s1248" type="#_x0000_t75" style="position:absolute;width:7667;height:3546">
              <v:imagedata r:id="rId202" o:title=""/>
            </v:shape>
            <v:shape id="_x0000_s1249" type="#_x0000_t202" style="position:absolute;left:485;top:2222;width:3547;height:1243"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spacing w:val="-2"/>
                        <w:sz w:val="24"/>
                        <w:szCs w:val="24"/>
                      </w:rPr>
                      <w:t>整车层面的根要素</w:t>
                    </w:r>
                  </w:p>
                  <w:p w:rsidR="006035E2" w:rsidRDefault="000A592D">
                    <w:pPr>
                      <w:spacing w:before="192" w:line="228" w:lineRule="auto"/>
                      <w:ind w:right="20"/>
                      <w:jc w:val="right"/>
                      <w:rPr>
                        <w:rFonts w:ascii="宋体" w:eastAsia="宋体" w:hAnsi="宋体" w:cs="宋体"/>
                      </w:rPr>
                    </w:pPr>
                    <w:r>
                      <w:rPr>
                        <w:rFonts w:ascii="宋体" w:eastAsia="宋体" w:hAnsi="宋体" w:cs="宋体"/>
                        <w:spacing w:val="-2"/>
                        <w:position w:val="3"/>
                      </w:rPr>
                      <w:t>车辆</w:t>
                    </w:r>
                    <w:r>
                      <w:rPr>
                        <w:rFonts w:ascii="宋体" w:eastAsia="宋体" w:hAnsi="宋体" w:cs="宋体"/>
                        <w:spacing w:val="7"/>
                        <w:position w:val="3"/>
                      </w:rPr>
                      <w:t xml:space="preserve">      </w:t>
                    </w:r>
                    <w:r>
                      <w:rPr>
                        <w:rFonts w:ascii="宋体" w:eastAsia="宋体" w:hAnsi="宋体" w:cs="宋体"/>
                        <w:spacing w:val="-2"/>
                      </w:rPr>
                      <w:t>执行器的数据处理单元</w:t>
                    </w:r>
                  </w:p>
                  <w:p w:rsidR="006035E2" w:rsidRDefault="000A592D">
                    <w:pPr>
                      <w:spacing w:before="193" w:line="221" w:lineRule="auto"/>
                      <w:ind w:left="266"/>
                      <w:rPr>
                        <w:rFonts w:ascii="Times New Roman" w:eastAsia="Times New Roman" w:hAnsi="Times New Roman" w:cs="Times New Roman"/>
                        <w:sz w:val="24"/>
                        <w:szCs w:val="24"/>
                      </w:rPr>
                    </w:pPr>
                    <w:r>
                      <w:rPr>
                        <w:rFonts w:ascii="宋体" w:eastAsia="宋体" w:hAnsi="宋体" w:cs="宋体"/>
                        <w:color w:val="993366"/>
                        <w:spacing w:val="-3"/>
                        <w:sz w:val="24"/>
                        <w:szCs w:val="24"/>
                      </w:rPr>
                      <w:t>制造商</w:t>
                    </w:r>
                    <w:r>
                      <w:rPr>
                        <w:rFonts w:ascii="宋体" w:eastAsia="宋体" w:hAnsi="宋体" w:cs="宋体"/>
                        <w:color w:val="993366"/>
                        <w:spacing w:val="-55"/>
                        <w:sz w:val="24"/>
                        <w:szCs w:val="24"/>
                      </w:rPr>
                      <w:t xml:space="preserve"> </w:t>
                    </w:r>
                    <w:r>
                      <w:rPr>
                        <w:rFonts w:ascii="Times New Roman" w:eastAsia="Times New Roman" w:hAnsi="Times New Roman" w:cs="Times New Roman"/>
                        <w:color w:val="993366"/>
                        <w:spacing w:val="-3"/>
                        <w:sz w:val="24"/>
                        <w:szCs w:val="24"/>
                      </w:rPr>
                      <w:t>2</w:t>
                    </w:r>
                  </w:p>
                </w:txbxContent>
              </v:textbox>
            </v:shape>
            <v:shape id="_x0000_s1250" type="#_x0000_t202" style="position:absolute;left:191;top:220;width:1950;height:1373" filled="f" stroked="f">
              <v:textbox inset="0,0,0,0">
                <w:txbxContent>
                  <w:p w:rsidR="006035E2" w:rsidRDefault="000A592D">
                    <w:pPr>
                      <w:spacing w:before="20" w:line="220" w:lineRule="auto"/>
                      <w:ind w:left="23"/>
                      <w:rPr>
                        <w:rFonts w:ascii="宋体" w:eastAsia="宋体" w:hAnsi="宋体" w:cs="宋体"/>
                        <w:sz w:val="24"/>
                        <w:szCs w:val="24"/>
                      </w:rPr>
                    </w:pPr>
                    <w:r>
                      <w:rPr>
                        <w:rFonts w:ascii="宋体" w:eastAsia="宋体" w:hAnsi="宋体" w:cs="宋体"/>
                        <w:spacing w:val="-2"/>
                        <w:sz w:val="24"/>
                        <w:szCs w:val="24"/>
                      </w:rPr>
                      <w:t>系统级别的根要素</w:t>
                    </w:r>
                  </w:p>
                  <w:p w:rsidR="006035E2" w:rsidRDefault="006035E2">
                    <w:pPr>
                      <w:spacing w:line="271" w:lineRule="auto"/>
                    </w:pPr>
                  </w:p>
                  <w:p w:rsidR="006035E2" w:rsidRDefault="000A592D">
                    <w:pPr>
                      <w:spacing w:before="78" w:line="220" w:lineRule="auto"/>
                      <w:ind w:left="106"/>
                      <w:rPr>
                        <w:rFonts w:ascii="宋体" w:eastAsia="宋体" w:hAnsi="宋体" w:cs="宋体"/>
                        <w:sz w:val="24"/>
                        <w:szCs w:val="24"/>
                      </w:rPr>
                    </w:pPr>
                    <w:r>
                      <w:rPr>
                        <w:rFonts w:ascii="宋体" w:eastAsia="宋体" w:hAnsi="宋体" w:cs="宋体"/>
                        <w:spacing w:val="-2"/>
                        <w:sz w:val="24"/>
                        <w:szCs w:val="24"/>
                      </w:rPr>
                      <w:t>连接器（输出）</w:t>
                    </w:r>
                  </w:p>
                  <w:p w:rsidR="006035E2" w:rsidRDefault="000A592D">
                    <w:pPr>
                      <w:spacing w:before="168" w:line="221" w:lineRule="auto"/>
                      <w:ind w:left="20"/>
                      <w:rPr>
                        <w:rFonts w:ascii="Times New Roman" w:eastAsia="Times New Roman" w:hAnsi="Times New Roman" w:cs="Times New Roman"/>
                        <w:sz w:val="24"/>
                        <w:szCs w:val="24"/>
                      </w:rPr>
                    </w:pPr>
                    <w:r>
                      <w:rPr>
                        <w:rFonts w:ascii="宋体" w:eastAsia="宋体" w:hAnsi="宋体" w:cs="宋体"/>
                        <w:color w:val="993366"/>
                        <w:spacing w:val="-3"/>
                        <w:sz w:val="24"/>
                        <w:szCs w:val="24"/>
                      </w:rPr>
                      <w:t>制造商</w:t>
                    </w:r>
                    <w:r>
                      <w:rPr>
                        <w:rFonts w:ascii="宋体" w:eastAsia="宋体" w:hAnsi="宋体" w:cs="宋体"/>
                        <w:color w:val="993366"/>
                        <w:spacing w:val="-32"/>
                        <w:sz w:val="24"/>
                        <w:szCs w:val="24"/>
                      </w:rPr>
                      <w:t xml:space="preserve"> </w:t>
                    </w:r>
                    <w:r>
                      <w:rPr>
                        <w:rFonts w:ascii="Times New Roman" w:eastAsia="Times New Roman" w:hAnsi="Times New Roman" w:cs="Times New Roman"/>
                        <w:color w:val="993366"/>
                        <w:spacing w:val="-3"/>
                        <w:sz w:val="24"/>
                        <w:szCs w:val="24"/>
                      </w:rPr>
                      <w:t>1</w:t>
                    </w:r>
                  </w:p>
                </w:txbxContent>
              </v:textbox>
            </v:shape>
            <v:shape id="_x0000_s1251" type="#_x0000_t202" style="position:absolute;left:4455;top:556;width:1706;height:719" filled="f" stroked="f">
              <v:textbox inset="0,0,0,0">
                <w:txbxContent>
                  <w:p w:rsidR="006035E2" w:rsidRDefault="000A592D">
                    <w:pPr>
                      <w:spacing w:before="19" w:line="325" w:lineRule="auto"/>
                      <w:ind w:left="120" w:right="20" w:hanging="100"/>
                      <w:rPr>
                        <w:rFonts w:ascii="宋体" w:eastAsia="宋体" w:hAnsi="宋体" w:cs="宋体"/>
                      </w:rPr>
                    </w:pPr>
                    <w:r>
                      <w:rPr>
                        <w:rFonts w:ascii="宋体" w:eastAsia="宋体" w:hAnsi="宋体" w:cs="宋体"/>
                        <w:spacing w:val="-2"/>
                      </w:rPr>
                      <w:t>智能传感器的要素连接器（输入）</w:t>
                    </w:r>
                  </w:p>
                </w:txbxContent>
              </v:textbox>
            </v:shape>
            <v:shape id="_x0000_s1252" type="#_x0000_t202" style="position:absolute;left:4576;top:2428;width:1488;height:750" filled="f" stroked="f">
              <v:textbox inset="0,0,0,0">
                <w:txbxContent>
                  <w:p w:rsidR="006035E2" w:rsidRDefault="000A592D">
                    <w:pPr>
                      <w:spacing w:before="20" w:line="338" w:lineRule="auto"/>
                      <w:ind w:left="20" w:right="20" w:firstLine="91"/>
                      <w:rPr>
                        <w:rFonts w:ascii="宋体" w:eastAsia="宋体" w:hAnsi="宋体" w:cs="宋体"/>
                      </w:rPr>
                    </w:pPr>
                    <w:r>
                      <w:rPr>
                        <w:rFonts w:ascii="宋体" w:eastAsia="宋体" w:hAnsi="宋体" w:cs="宋体"/>
                        <w:spacing w:val="-2"/>
                      </w:rPr>
                      <w:t>执行器的要素</w:t>
                    </w:r>
                    <w:r>
                      <w:rPr>
                        <w:rFonts w:ascii="宋体" w:eastAsia="宋体" w:hAnsi="宋体" w:cs="宋体"/>
                        <w:spacing w:val="-4"/>
                      </w:rPr>
                      <w:t>连接器（输入）</w:t>
                    </w:r>
                  </w:p>
                </w:txbxContent>
              </v:textbox>
            </v:shape>
            <v:shape id="_x0000_s1253" type="#_x0000_t202" style="position:absolute;left:2519;top:712;width:1291;height:562" filled="f" stroked="f">
              <v:textbox inset="0,0,0,0">
                <w:txbxContent>
                  <w:p w:rsidR="006035E2" w:rsidRDefault="000A592D">
                    <w:pPr>
                      <w:spacing w:before="20" w:line="256" w:lineRule="auto"/>
                      <w:ind w:left="20" w:right="20" w:firstLine="3"/>
                      <w:rPr>
                        <w:rFonts w:ascii="宋体" w:eastAsia="宋体" w:hAnsi="宋体" w:cs="宋体"/>
                      </w:rPr>
                    </w:pPr>
                    <w:r>
                      <w:rPr>
                        <w:rFonts w:ascii="宋体" w:eastAsia="宋体" w:hAnsi="宋体" w:cs="宋体"/>
                        <w:spacing w:val="-3"/>
                      </w:rPr>
                      <w:t>智能传感器的</w:t>
                    </w:r>
                    <w:r>
                      <w:rPr>
                        <w:rFonts w:ascii="宋体" w:eastAsia="宋体" w:hAnsi="宋体" w:cs="宋体"/>
                        <w:spacing w:val="-2"/>
                      </w:rPr>
                      <w:t>数据处理单元</w:t>
                    </w:r>
                  </w:p>
                </w:txbxContent>
              </v:textbox>
            </v:shape>
            <v:shape id="_x0000_s1254" type="#_x0000_t202" style="position:absolute;left:6585;top:1061;width:663;height:525" filled="f" stroked="f">
              <v:textbox inset="0,0,0,0">
                <w:txbxContent>
                  <w:p w:rsidR="006035E2" w:rsidRDefault="000A592D">
                    <w:pPr>
                      <w:spacing w:before="20" w:line="186" w:lineRule="auto"/>
                      <w:ind w:left="20"/>
                      <w:rPr>
                        <w:rFonts w:ascii="Times New Roman" w:eastAsia="Times New Roman" w:hAnsi="Times New Roman" w:cs="Times New Roman"/>
                      </w:rPr>
                    </w:pPr>
                    <w:r>
                      <w:rPr>
                        <w:rFonts w:ascii="Times New Roman" w:eastAsia="Times New Roman" w:hAnsi="Times New Roman" w:cs="Times New Roman"/>
                        <w:spacing w:val="-3"/>
                      </w:rPr>
                      <w:t>OEM</w:t>
                    </w:r>
                  </w:p>
                  <w:p w:rsidR="006035E2" w:rsidRDefault="000A592D">
                    <w:pPr>
                      <w:spacing w:before="86" w:line="220" w:lineRule="auto"/>
                      <w:ind w:left="20"/>
                      <w:rPr>
                        <w:rFonts w:ascii="宋体" w:eastAsia="宋体" w:hAnsi="宋体" w:cs="宋体"/>
                      </w:rPr>
                    </w:pPr>
                    <w:r>
                      <w:rPr>
                        <w:rFonts w:ascii="宋体" w:eastAsia="宋体" w:hAnsi="宋体" w:cs="宋体"/>
                        <w:spacing w:val="-3"/>
                      </w:rPr>
                      <w:t>供应商</w:t>
                    </w:r>
                  </w:p>
                </w:txbxContent>
              </v:textbox>
            </v:shape>
            <w10:anchorlock/>
          </v:group>
        </w:pict>
      </w:r>
    </w:p>
    <w:p w:rsidR="006035E2" w:rsidRDefault="000A592D">
      <w:pPr>
        <w:pStyle w:val="a3"/>
        <w:spacing w:before="127" w:line="220" w:lineRule="auto"/>
        <w:ind w:left="1907"/>
        <w:rPr>
          <w:sz w:val="24"/>
          <w:szCs w:val="24"/>
          <w:lang w:eastAsia="zh-CN"/>
        </w:rPr>
      </w:pPr>
      <w:r>
        <w:rPr>
          <w:b/>
          <w:bCs/>
          <w:spacing w:val="-4"/>
          <w:sz w:val="24"/>
          <w:szCs w:val="24"/>
          <w:lang w:eastAsia="zh-CN"/>
        </w:rPr>
        <w:t>图</w:t>
      </w:r>
      <w:r>
        <w:rPr>
          <w:spacing w:val="-52"/>
          <w:sz w:val="24"/>
          <w:szCs w:val="24"/>
          <w:lang w:eastAsia="zh-CN"/>
        </w:rPr>
        <w:t xml:space="preserve"> </w:t>
      </w:r>
      <w:r>
        <w:rPr>
          <w:b/>
          <w:bCs/>
          <w:spacing w:val="-4"/>
          <w:sz w:val="24"/>
          <w:szCs w:val="24"/>
          <w:lang w:eastAsia="zh-CN"/>
        </w:rPr>
        <w:t>4.2-2</w:t>
      </w:r>
      <w:r>
        <w:rPr>
          <w:spacing w:val="30"/>
          <w:sz w:val="24"/>
          <w:szCs w:val="24"/>
          <w:lang w:eastAsia="zh-CN"/>
        </w:rPr>
        <w:t xml:space="preserve"> </w:t>
      </w:r>
      <w:r>
        <w:rPr>
          <w:b/>
          <w:bCs/>
          <w:spacing w:val="-4"/>
          <w:sz w:val="24"/>
          <w:szCs w:val="24"/>
          <w:lang w:eastAsia="zh-CN"/>
        </w:rPr>
        <w:t>带内部感测元件和接口输出的智能</w:t>
      </w:r>
      <w:r>
        <w:rPr>
          <w:b/>
          <w:bCs/>
          <w:spacing w:val="-5"/>
          <w:sz w:val="24"/>
          <w:szCs w:val="24"/>
          <w:lang w:eastAsia="zh-CN"/>
        </w:rPr>
        <w:t>传感器结构树示例</w:t>
      </w:r>
    </w:p>
    <w:p w:rsidR="006035E2" w:rsidRDefault="006035E2">
      <w:pPr>
        <w:spacing w:line="338" w:lineRule="auto"/>
        <w:rPr>
          <w:lang w:eastAsia="zh-CN"/>
        </w:rPr>
      </w:pPr>
    </w:p>
    <w:p w:rsidR="006035E2" w:rsidRDefault="000A592D">
      <w:pPr>
        <w:pStyle w:val="a3"/>
        <w:spacing w:before="98" w:line="258" w:lineRule="auto"/>
        <w:ind w:left="133" w:right="112" w:firstLine="601"/>
        <w:jc w:val="both"/>
        <w:rPr>
          <w:sz w:val="30"/>
          <w:szCs w:val="30"/>
          <w:lang w:eastAsia="zh-CN"/>
        </w:rPr>
      </w:pPr>
      <w:r>
        <w:rPr>
          <w:spacing w:val="-5"/>
          <w:sz w:val="30"/>
          <w:szCs w:val="30"/>
          <w:lang w:eastAsia="zh-CN"/>
        </w:rPr>
        <w:t>如果分析范围内未提供传感器，则使用接口要素来描述</w:t>
      </w:r>
      <w:r>
        <w:rPr>
          <w:spacing w:val="-50"/>
          <w:sz w:val="30"/>
          <w:szCs w:val="30"/>
          <w:lang w:eastAsia="zh-CN"/>
        </w:rPr>
        <w:t xml:space="preserve"> </w:t>
      </w:r>
      <w:r>
        <w:rPr>
          <w:b/>
          <w:bCs/>
          <w:spacing w:val="-5"/>
          <w:sz w:val="30"/>
          <w:szCs w:val="30"/>
          <w:lang w:eastAsia="zh-CN"/>
        </w:rPr>
        <w:t>ECU</w:t>
      </w:r>
      <w:r>
        <w:rPr>
          <w:spacing w:val="-54"/>
          <w:sz w:val="30"/>
          <w:szCs w:val="30"/>
          <w:lang w:eastAsia="zh-CN"/>
        </w:rPr>
        <w:t xml:space="preserve"> </w:t>
      </w:r>
      <w:r>
        <w:rPr>
          <w:spacing w:val="-5"/>
          <w:sz w:val="30"/>
          <w:szCs w:val="30"/>
          <w:lang w:eastAsia="zh-CN"/>
        </w:rPr>
        <w:t>接收的数据</w:t>
      </w:r>
      <w:r>
        <w:rPr>
          <w:b/>
          <w:bCs/>
          <w:spacing w:val="-5"/>
          <w:sz w:val="30"/>
          <w:szCs w:val="30"/>
          <w:lang w:eastAsia="zh-CN"/>
        </w:rPr>
        <w:t>/</w:t>
      </w:r>
      <w:r>
        <w:rPr>
          <w:spacing w:val="-5"/>
          <w:sz w:val="30"/>
          <w:szCs w:val="30"/>
          <w:lang w:eastAsia="zh-CN"/>
        </w:rPr>
        <w:t>电流</w:t>
      </w:r>
      <w:r>
        <w:rPr>
          <w:b/>
          <w:bCs/>
          <w:spacing w:val="-5"/>
          <w:sz w:val="30"/>
          <w:szCs w:val="30"/>
          <w:lang w:eastAsia="zh-CN"/>
        </w:rPr>
        <w:t>/</w:t>
      </w:r>
      <w:r>
        <w:rPr>
          <w:spacing w:val="-5"/>
          <w:sz w:val="30"/>
          <w:szCs w:val="30"/>
          <w:lang w:eastAsia="zh-CN"/>
        </w:rPr>
        <w:t>电压。任何</w:t>
      </w:r>
      <w:r>
        <w:rPr>
          <w:spacing w:val="-57"/>
          <w:sz w:val="30"/>
          <w:szCs w:val="30"/>
          <w:lang w:eastAsia="zh-CN"/>
        </w:rPr>
        <w:t xml:space="preserve"> </w:t>
      </w:r>
      <w:r>
        <w:rPr>
          <w:b/>
          <w:bCs/>
          <w:spacing w:val="-5"/>
          <w:sz w:val="30"/>
          <w:szCs w:val="30"/>
          <w:lang w:eastAsia="zh-CN"/>
        </w:rPr>
        <w:t>ECU</w:t>
      </w:r>
      <w:r>
        <w:rPr>
          <w:spacing w:val="-37"/>
          <w:sz w:val="30"/>
          <w:szCs w:val="30"/>
          <w:lang w:eastAsia="zh-CN"/>
        </w:rPr>
        <w:t xml:space="preserve"> </w:t>
      </w:r>
      <w:r>
        <w:rPr>
          <w:spacing w:val="-5"/>
          <w:sz w:val="30"/>
          <w:szCs w:val="30"/>
          <w:lang w:eastAsia="zh-CN"/>
        </w:rPr>
        <w:t>的功能之一便是接收信号，即通过连接件接收信</w:t>
      </w:r>
      <w:r>
        <w:rPr>
          <w:spacing w:val="-3"/>
          <w:sz w:val="30"/>
          <w:szCs w:val="30"/>
          <w:lang w:eastAsia="zh-CN"/>
        </w:rPr>
        <w:t>号。这些信号可能丢失或错误。在没有监视的情况下，获得的输出可能有</w:t>
      </w:r>
      <w:r>
        <w:rPr>
          <w:spacing w:val="-11"/>
          <w:sz w:val="30"/>
          <w:szCs w:val="30"/>
          <w:lang w:eastAsia="zh-CN"/>
        </w:rPr>
        <w:t>误。</w:t>
      </w:r>
    </w:p>
    <w:p w:rsidR="006035E2" w:rsidRDefault="000A592D">
      <w:pPr>
        <w:pStyle w:val="a3"/>
        <w:spacing w:before="2" w:line="258" w:lineRule="auto"/>
        <w:ind w:left="133" w:right="1" w:firstLine="601"/>
        <w:jc w:val="both"/>
        <w:rPr>
          <w:sz w:val="30"/>
          <w:szCs w:val="30"/>
          <w:lang w:eastAsia="zh-CN"/>
        </w:rPr>
      </w:pPr>
      <w:r>
        <w:rPr>
          <w:spacing w:val="-5"/>
          <w:sz w:val="30"/>
          <w:szCs w:val="30"/>
          <w:lang w:eastAsia="zh-CN"/>
        </w:rPr>
        <w:t>如果分析范围内未提供执行器，则使用接口要素来描述</w:t>
      </w:r>
      <w:r>
        <w:rPr>
          <w:spacing w:val="-57"/>
          <w:sz w:val="30"/>
          <w:szCs w:val="30"/>
          <w:lang w:eastAsia="zh-CN"/>
        </w:rPr>
        <w:t xml:space="preserve"> </w:t>
      </w:r>
      <w:r>
        <w:rPr>
          <w:b/>
          <w:bCs/>
          <w:spacing w:val="-5"/>
          <w:sz w:val="30"/>
          <w:szCs w:val="30"/>
          <w:lang w:eastAsia="zh-CN"/>
        </w:rPr>
        <w:t>ECU</w:t>
      </w:r>
      <w:r>
        <w:rPr>
          <w:spacing w:val="-47"/>
          <w:sz w:val="30"/>
          <w:szCs w:val="30"/>
          <w:lang w:eastAsia="zh-CN"/>
        </w:rPr>
        <w:t xml:space="preserve"> </w:t>
      </w:r>
      <w:r>
        <w:rPr>
          <w:spacing w:val="-5"/>
          <w:sz w:val="30"/>
          <w:szCs w:val="30"/>
          <w:lang w:eastAsia="zh-CN"/>
        </w:rPr>
        <w:t>发送的数据</w:t>
      </w:r>
      <w:r>
        <w:rPr>
          <w:b/>
          <w:bCs/>
          <w:spacing w:val="-5"/>
          <w:sz w:val="30"/>
          <w:szCs w:val="30"/>
          <w:lang w:eastAsia="zh-CN"/>
        </w:rPr>
        <w:t>/</w:t>
      </w:r>
      <w:r>
        <w:rPr>
          <w:spacing w:val="-5"/>
          <w:sz w:val="30"/>
          <w:szCs w:val="30"/>
          <w:lang w:eastAsia="zh-CN"/>
        </w:rPr>
        <w:t>电流</w:t>
      </w:r>
      <w:r>
        <w:rPr>
          <w:b/>
          <w:bCs/>
          <w:spacing w:val="-5"/>
          <w:sz w:val="30"/>
          <w:szCs w:val="30"/>
          <w:lang w:eastAsia="zh-CN"/>
        </w:rPr>
        <w:t>/</w:t>
      </w:r>
      <w:r>
        <w:rPr>
          <w:spacing w:val="-5"/>
          <w:sz w:val="30"/>
          <w:szCs w:val="30"/>
          <w:lang w:eastAsia="zh-CN"/>
        </w:rPr>
        <w:t>电压。任何</w:t>
      </w:r>
      <w:r>
        <w:rPr>
          <w:spacing w:val="-57"/>
          <w:sz w:val="30"/>
          <w:szCs w:val="30"/>
          <w:lang w:eastAsia="zh-CN"/>
        </w:rPr>
        <w:t xml:space="preserve"> </w:t>
      </w:r>
      <w:r>
        <w:rPr>
          <w:b/>
          <w:bCs/>
          <w:spacing w:val="-5"/>
          <w:sz w:val="30"/>
          <w:szCs w:val="30"/>
          <w:lang w:eastAsia="zh-CN"/>
        </w:rPr>
        <w:t>ECU</w:t>
      </w:r>
      <w:r>
        <w:rPr>
          <w:spacing w:val="-37"/>
          <w:sz w:val="30"/>
          <w:szCs w:val="30"/>
          <w:lang w:eastAsia="zh-CN"/>
        </w:rPr>
        <w:t xml:space="preserve"> </w:t>
      </w:r>
      <w:r>
        <w:rPr>
          <w:spacing w:val="-5"/>
          <w:sz w:val="30"/>
          <w:szCs w:val="30"/>
          <w:lang w:eastAsia="zh-CN"/>
        </w:rPr>
        <w:t>的其他功能之一便是发送信号，即通过连接器发</w:t>
      </w:r>
      <w:r>
        <w:rPr>
          <w:spacing w:val="-18"/>
          <w:sz w:val="30"/>
          <w:szCs w:val="30"/>
          <w:lang w:eastAsia="zh-CN"/>
        </w:rPr>
        <w:t>送信号。这些信号也可能丢失或错误。也可</w:t>
      </w:r>
      <w:r>
        <w:rPr>
          <w:spacing w:val="-19"/>
          <w:sz w:val="30"/>
          <w:szCs w:val="30"/>
          <w:lang w:eastAsia="zh-CN"/>
        </w:rPr>
        <w:t>能是“无输出”或“失效信息</w:t>
      </w:r>
      <w:r>
        <w:rPr>
          <w:spacing w:val="-110"/>
          <w:sz w:val="30"/>
          <w:szCs w:val="30"/>
          <w:lang w:eastAsia="zh-CN"/>
        </w:rPr>
        <w:t xml:space="preserve"> </w:t>
      </w:r>
      <w:r>
        <w:rPr>
          <w:spacing w:val="-19"/>
          <w:sz w:val="30"/>
          <w:szCs w:val="30"/>
          <w:lang w:eastAsia="zh-CN"/>
        </w:rPr>
        <w:t>”。</w:t>
      </w:r>
    </w:p>
    <w:p w:rsidR="006035E2" w:rsidRDefault="000A592D">
      <w:pPr>
        <w:pStyle w:val="a3"/>
        <w:spacing w:before="2" w:line="258" w:lineRule="auto"/>
        <w:ind w:left="119" w:right="113" w:firstLine="613"/>
        <w:jc w:val="both"/>
        <w:rPr>
          <w:sz w:val="30"/>
          <w:szCs w:val="30"/>
          <w:lang w:eastAsia="zh-CN"/>
        </w:rPr>
      </w:pPr>
      <w:r>
        <w:rPr>
          <w:spacing w:val="-3"/>
          <w:sz w:val="30"/>
          <w:szCs w:val="30"/>
          <w:lang w:eastAsia="zh-CN"/>
        </w:rPr>
        <w:t>错误信号可能是由工程师或组织的责任范围之外的组</w:t>
      </w:r>
      <w:r>
        <w:rPr>
          <w:spacing w:val="-4"/>
          <w:sz w:val="30"/>
          <w:szCs w:val="30"/>
          <w:lang w:eastAsia="zh-CN"/>
        </w:rPr>
        <w:t>件所致。这些错</w:t>
      </w:r>
      <w:r>
        <w:rPr>
          <w:spacing w:val="23"/>
          <w:sz w:val="30"/>
          <w:szCs w:val="30"/>
          <w:lang w:eastAsia="zh-CN"/>
        </w:rPr>
        <w:t>误信号可能对工程师或组织责任范围内组件的性能产生影响</w:t>
      </w:r>
      <w:r>
        <w:rPr>
          <w:spacing w:val="-80"/>
          <w:sz w:val="30"/>
          <w:szCs w:val="30"/>
          <w:lang w:eastAsia="zh-CN"/>
        </w:rPr>
        <w:t xml:space="preserve"> </w:t>
      </w:r>
      <w:r>
        <w:rPr>
          <w:spacing w:val="22"/>
          <w:sz w:val="30"/>
          <w:szCs w:val="30"/>
          <w:lang w:eastAsia="zh-CN"/>
        </w:rPr>
        <w:t>，</w:t>
      </w:r>
      <w:r>
        <w:rPr>
          <w:spacing w:val="-69"/>
          <w:sz w:val="30"/>
          <w:szCs w:val="30"/>
          <w:lang w:eastAsia="zh-CN"/>
        </w:rPr>
        <w:t xml:space="preserve"> </w:t>
      </w:r>
      <w:r>
        <w:rPr>
          <w:spacing w:val="22"/>
          <w:sz w:val="30"/>
          <w:szCs w:val="30"/>
          <w:lang w:eastAsia="zh-CN"/>
        </w:rPr>
        <w:t>因此</w:t>
      </w:r>
      <w:r>
        <w:rPr>
          <w:b/>
          <w:bCs/>
          <w:spacing w:val="-3"/>
          <w:sz w:val="30"/>
          <w:szCs w:val="30"/>
          <w:lang w:eastAsia="zh-CN"/>
        </w:rPr>
        <w:t>FMEA-MSR</w:t>
      </w:r>
      <w:r>
        <w:rPr>
          <w:spacing w:val="-48"/>
          <w:sz w:val="30"/>
          <w:szCs w:val="30"/>
          <w:lang w:eastAsia="zh-CN"/>
        </w:rPr>
        <w:t xml:space="preserve"> </w:t>
      </w:r>
      <w:r>
        <w:rPr>
          <w:spacing w:val="-3"/>
          <w:sz w:val="30"/>
          <w:szCs w:val="30"/>
          <w:lang w:eastAsia="zh-CN"/>
        </w:rPr>
        <w:t>分析中需要涵盖这些原因。</w:t>
      </w:r>
    </w:p>
    <w:p w:rsidR="006035E2" w:rsidRDefault="000A592D">
      <w:pPr>
        <w:pStyle w:val="a3"/>
        <w:spacing w:before="1" w:line="220" w:lineRule="auto"/>
        <w:ind w:left="741"/>
        <w:rPr>
          <w:sz w:val="30"/>
          <w:szCs w:val="30"/>
          <w:lang w:eastAsia="zh-CN"/>
        </w:rPr>
      </w:pPr>
      <w:r>
        <w:rPr>
          <w:spacing w:val="-2"/>
          <w:sz w:val="30"/>
          <w:szCs w:val="30"/>
          <w:lang w:eastAsia="zh-CN"/>
        </w:rPr>
        <w:t>注：确保该结构与安全概念（如适用）保持一致。</w:t>
      </w:r>
    </w:p>
    <w:p w:rsidR="006035E2" w:rsidRDefault="000A592D">
      <w:pPr>
        <w:pStyle w:val="a3"/>
        <w:spacing w:before="112" w:line="222" w:lineRule="auto"/>
        <w:ind w:left="2561"/>
        <w:rPr>
          <w:sz w:val="24"/>
          <w:szCs w:val="24"/>
        </w:rPr>
      </w:pPr>
      <w:r>
        <w:rPr>
          <w:b/>
          <w:bCs/>
          <w:spacing w:val="-4"/>
          <w:sz w:val="24"/>
          <w:szCs w:val="24"/>
        </w:rPr>
        <w:t>图</w:t>
      </w:r>
      <w:r>
        <w:rPr>
          <w:spacing w:val="-52"/>
          <w:sz w:val="24"/>
          <w:szCs w:val="24"/>
        </w:rPr>
        <w:t xml:space="preserve"> </w:t>
      </w:r>
      <w:r>
        <w:rPr>
          <w:b/>
          <w:bCs/>
          <w:spacing w:val="-4"/>
          <w:sz w:val="24"/>
          <w:szCs w:val="24"/>
        </w:rPr>
        <w:t>4.2-3</w:t>
      </w:r>
      <w:r>
        <w:rPr>
          <w:spacing w:val="-4"/>
          <w:sz w:val="24"/>
          <w:szCs w:val="24"/>
        </w:rPr>
        <w:t xml:space="preserve"> </w:t>
      </w:r>
      <w:r>
        <w:rPr>
          <w:b/>
          <w:bCs/>
          <w:spacing w:val="-4"/>
          <w:sz w:val="24"/>
          <w:szCs w:val="24"/>
        </w:rPr>
        <w:t>FMEA-MSR</w:t>
      </w:r>
      <w:r>
        <w:rPr>
          <w:spacing w:val="-41"/>
          <w:sz w:val="24"/>
          <w:szCs w:val="24"/>
        </w:rPr>
        <w:t xml:space="preserve"> </w:t>
      </w:r>
      <w:r>
        <w:rPr>
          <w:b/>
          <w:bCs/>
          <w:spacing w:val="-4"/>
          <w:sz w:val="24"/>
          <w:szCs w:val="24"/>
        </w:rPr>
        <w:t>表格中的结构树分析</w:t>
      </w:r>
      <w:r>
        <w:rPr>
          <w:b/>
          <w:bCs/>
          <w:spacing w:val="-5"/>
          <w:sz w:val="24"/>
          <w:szCs w:val="24"/>
        </w:rPr>
        <w:t>示例</w:t>
      </w:r>
    </w:p>
    <w:p w:rsidR="006035E2" w:rsidRDefault="006035E2">
      <w:pPr>
        <w:spacing w:line="21" w:lineRule="auto"/>
        <w:rPr>
          <w:sz w:val="2"/>
        </w:rPr>
      </w:pPr>
    </w:p>
    <w:tbl>
      <w:tblPr>
        <w:tblStyle w:val="TableNormal"/>
        <w:tblW w:w="9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0"/>
        <w:gridCol w:w="2877"/>
        <w:gridCol w:w="4233"/>
      </w:tblGrid>
      <w:tr w:rsidR="006035E2">
        <w:trPr>
          <w:trHeight w:val="420"/>
        </w:trPr>
        <w:tc>
          <w:tcPr>
            <w:tcW w:w="2630" w:type="dxa"/>
          </w:tcPr>
          <w:p w:rsidR="006035E2" w:rsidRDefault="000A592D">
            <w:pPr>
              <w:pStyle w:val="TableText"/>
              <w:spacing w:before="78" w:line="204" w:lineRule="auto"/>
              <w:ind w:left="135"/>
              <w:rPr>
                <w:sz w:val="30"/>
                <w:szCs w:val="30"/>
              </w:rPr>
            </w:pPr>
            <w:r>
              <w:rPr>
                <w:b/>
                <w:bCs/>
                <w:spacing w:val="-9"/>
                <w:sz w:val="30"/>
                <w:szCs w:val="30"/>
              </w:rPr>
              <w:t>1.</w:t>
            </w:r>
            <w:r>
              <w:rPr>
                <w:spacing w:val="22"/>
                <w:sz w:val="30"/>
                <w:szCs w:val="30"/>
              </w:rPr>
              <w:t xml:space="preserve"> </w:t>
            </w:r>
            <w:r>
              <w:rPr>
                <w:b/>
                <w:bCs/>
                <w:spacing w:val="-9"/>
                <w:sz w:val="30"/>
                <w:szCs w:val="30"/>
              </w:rPr>
              <w:t>上一较高级别</w:t>
            </w:r>
          </w:p>
        </w:tc>
        <w:tc>
          <w:tcPr>
            <w:tcW w:w="2877" w:type="dxa"/>
            <w:shd w:val="clear" w:color="auto" w:fill="99CCFF"/>
          </w:tcPr>
          <w:p w:rsidR="006035E2" w:rsidRDefault="000A592D">
            <w:pPr>
              <w:pStyle w:val="TableText"/>
              <w:spacing w:before="78" w:line="204" w:lineRule="auto"/>
              <w:ind w:left="115"/>
              <w:rPr>
                <w:sz w:val="30"/>
                <w:szCs w:val="30"/>
              </w:rPr>
            </w:pPr>
            <w:r>
              <w:rPr>
                <w:b/>
                <w:bCs/>
                <w:spacing w:val="-10"/>
                <w:sz w:val="30"/>
                <w:szCs w:val="30"/>
              </w:rPr>
              <w:t>2.</w:t>
            </w:r>
            <w:r>
              <w:rPr>
                <w:spacing w:val="32"/>
                <w:sz w:val="30"/>
                <w:szCs w:val="30"/>
              </w:rPr>
              <w:t xml:space="preserve"> </w:t>
            </w:r>
            <w:r>
              <w:rPr>
                <w:b/>
                <w:bCs/>
                <w:spacing w:val="-10"/>
                <w:sz w:val="30"/>
                <w:szCs w:val="30"/>
              </w:rPr>
              <w:t>关注要素</w:t>
            </w:r>
          </w:p>
        </w:tc>
        <w:tc>
          <w:tcPr>
            <w:tcW w:w="4233" w:type="dxa"/>
            <w:shd w:val="clear" w:color="auto" w:fill="CC99FF"/>
          </w:tcPr>
          <w:p w:rsidR="006035E2" w:rsidRDefault="000A592D">
            <w:pPr>
              <w:pStyle w:val="TableText"/>
              <w:spacing w:before="78" w:line="204" w:lineRule="auto"/>
              <w:ind w:left="120"/>
              <w:rPr>
                <w:sz w:val="30"/>
                <w:szCs w:val="30"/>
                <w:lang w:eastAsia="zh-CN"/>
              </w:rPr>
            </w:pPr>
            <w:r>
              <w:rPr>
                <w:b/>
                <w:bCs/>
                <w:spacing w:val="-4"/>
                <w:sz w:val="30"/>
                <w:szCs w:val="30"/>
                <w:lang w:eastAsia="zh-CN"/>
              </w:rPr>
              <w:t>3.下一较低级别或特性类型</w:t>
            </w:r>
          </w:p>
        </w:tc>
      </w:tr>
      <w:tr w:rsidR="006035E2">
        <w:trPr>
          <w:trHeight w:val="420"/>
        </w:trPr>
        <w:tc>
          <w:tcPr>
            <w:tcW w:w="2630" w:type="dxa"/>
          </w:tcPr>
          <w:p w:rsidR="006035E2" w:rsidRDefault="000A592D">
            <w:pPr>
              <w:pStyle w:val="TableText"/>
              <w:spacing w:before="78" w:line="204" w:lineRule="auto"/>
              <w:ind w:left="129"/>
              <w:rPr>
                <w:sz w:val="30"/>
                <w:szCs w:val="30"/>
              </w:rPr>
            </w:pPr>
            <w:r>
              <w:rPr>
                <w:spacing w:val="-5"/>
                <w:sz w:val="30"/>
                <w:szCs w:val="30"/>
              </w:rPr>
              <w:t>车窗升降系统</w:t>
            </w:r>
          </w:p>
        </w:tc>
        <w:tc>
          <w:tcPr>
            <w:tcW w:w="2877" w:type="dxa"/>
            <w:shd w:val="clear" w:color="auto" w:fill="99CCFF"/>
          </w:tcPr>
          <w:p w:rsidR="006035E2" w:rsidRDefault="000A592D">
            <w:pPr>
              <w:pStyle w:val="TableText"/>
              <w:spacing w:before="78" w:line="204" w:lineRule="auto"/>
              <w:ind w:left="107"/>
              <w:rPr>
                <w:sz w:val="30"/>
                <w:szCs w:val="30"/>
              </w:rPr>
            </w:pPr>
            <w:r>
              <w:rPr>
                <w:b/>
                <w:bCs/>
                <w:spacing w:val="-6"/>
                <w:sz w:val="30"/>
                <w:szCs w:val="30"/>
              </w:rPr>
              <w:t>ECU</w:t>
            </w:r>
            <w:r>
              <w:rPr>
                <w:spacing w:val="-45"/>
                <w:sz w:val="30"/>
                <w:szCs w:val="30"/>
              </w:rPr>
              <w:t xml:space="preserve"> </w:t>
            </w:r>
            <w:r>
              <w:rPr>
                <w:spacing w:val="-6"/>
                <w:sz w:val="30"/>
                <w:szCs w:val="30"/>
              </w:rPr>
              <w:t>车窗升降器</w:t>
            </w:r>
          </w:p>
        </w:tc>
        <w:tc>
          <w:tcPr>
            <w:tcW w:w="4233" w:type="dxa"/>
            <w:shd w:val="clear" w:color="auto" w:fill="CC99FF"/>
          </w:tcPr>
          <w:p w:rsidR="006035E2" w:rsidRDefault="000A592D">
            <w:pPr>
              <w:pStyle w:val="TableText"/>
              <w:spacing w:before="78" w:line="204" w:lineRule="auto"/>
              <w:ind w:left="110"/>
              <w:rPr>
                <w:sz w:val="30"/>
                <w:szCs w:val="30"/>
                <w:lang w:eastAsia="zh-CN"/>
              </w:rPr>
            </w:pPr>
            <w:r>
              <w:rPr>
                <w:b/>
                <w:bCs/>
                <w:spacing w:val="-4"/>
                <w:sz w:val="30"/>
                <w:szCs w:val="30"/>
                <w:lang w:eastAsia="zh-CN"/>
              </w:rPr>
              <w:t>ECU</w:t>
            </w:r>
            <w:r>
              <w:rPr>
                <w:spacing w:val="-45"/>
                <w:sz w:val="30"/>
                <w:szCs w:val="30"/>
                <w:lang w:eastAsia="zh-CN"/>
              </w:rPr>
              <w:t xml:space="preserve"> </w:t>
            </w:r>
            <w:r>
              <w:rPr>
                <w:spacing w:val="-4"/>
                <w:sz w:val="30"/>
                <w:szCs w:val="30"/>
                <w:lang w:eastAsia="zh-CN"/>
              </w:rPr>
              <w:t>车窗升降器用连接器</w:t>
            </w:r>
          </w:p>
        </w:tc>
      </w:tr>
    </w:tbl>
    <w:p w:rsidR="006035E2" w:rsidRDefault="006035E2">
      <w:pPr>
        <w:spacing w:line="399" w:lineRule="auto"/>
        <w:rPr>
          <w:lang w:eastAsia="zh-CN"/>
        </w:rPr>
      </w:pPr>
    </w:p>
    <w:p w:rsidR="006035E2" w:rsidRDefault="000A592D">
      <w:pPr>
        <w:pStyle w:val="a3"/>
        <w:spacing w:before="97" w:line="219" w:lineRule="auto"/>
        <w:ind w:left="122"/>
        <w:outlineLvl w:val="1"/>
        <w:rPr>
          <w:sz w:val="30"/>
          <w:szCs w:val="30"/>
          <w:lang w:eastAsia="zh-CN"/>
        </w:rPr>
      </w:pPr>
      <w:bookmarkStart w:id="47" w:name="bookmark28"/>
      <w:bookmarkEnd w:id="47"/>
      <w:r>
        <w:rPr>
          <w:b/>
          <w:bCs/>
          <w:spacing w:val="-6"/>
          <w:sz w:val="30"/>
          <w:szCs w:val="30"/>
          <w:lang w:eastAsia="zh-CN"/>
        </w:rPr>
        <w:t>4.3</w:t>
      </w:r>
      <w:r>
        <w:rPr>
          <w:spacing w:val="17"/>
          <w:sz w:val="30"/>
          <w:szCs w:val="30"/>
          <w:lang w:eastAsia="zh-CN"/>
        </w:rPr>
        <w:t xml:space="preserve">  </w:t>
      </w:r>
      <w:r>
        <w:rPr>
          <w:b/>
          <w:bCs/>
          <w:spacing w:val="-6"/>
          <w:sz w:val="30"/>
          <w:szCs w:val="30"/>
          <w:lang w:eastAsia="zh-CN"/>
        </w:rPr>
        <w:t>步骤三：功能分析</w:t>
      </w:r>
    </w:p>
    <w:p w:rsidR="006035E2" w:rsidRDefault="000A592D">
      <w:pPr>
        <w:pStyle w:val="a3"/>
        <w:spacing w:before="63" w:line="226" w:lineRule="auto"/>
        <w:ind w:left="122"/>
        <w:rPr>
          <w:sz w:val="30"/>
          <w:szCs w:val="30"/>
          <w:lang w:eastAsia="zh-CN"/>
        </w:rPr>
      </w:pPr>
      <w:r>
        <w:rPr>
          <w:b/>
          <w:bCs/>
          <w:spacing w:val="-9"/>
          <w:sz w:val="30"/>
          <w:szCs w:val="30"/>
          <w:lang w:eastAsia="zh-CN"/>
        </w:rPr>
        <w:t>4.3.1</w:t>
      </w:r>
      <w:r>
        <w:rPr>
          <w:spacing w:val="73"/>
          <w:sz w:val="30"/>
          <w:szCs w:val="30"/>
          <w:lang w:eastAsia="zh-CN"/>
        </w:rPr>
        <w:t xml:space="preserve"> </w:t>
      </w:r>
      <w:r>
        <w:rPr>
          <w:b/>
          <w:bCs/>
          <w:spacing w:val="-9"/>
          <w:sz w:val="30"/>
          <w:szCs w:val="30"/>
          <w:lang w:eastAsia="zh-CN"/>
        </w:rPr>
        <w:t>目的</w:t>
      </w:r>
    </w:p>
    <w:p w:rsidR="006035E2" w:rsidRDefault="000A592D">
      <w:pPr>
        <w:pStyle w:val="a3"/>
        <w:spacing w:before="52" w:line="222" w:lineRule="auto"/>
        <w:ind w:left="719"/>
        <w:rPr>
          <w:sz w:val="30"/>
          <w:szCs w:val="30"/>
          <w:lang w:eastAsia="zh-CN"/>
        </w:rPr>
      </w:pPr>
      <w:r>
        <w:rPr>
          <w:b/>
          <w:bCs/>
          <w:spacing w:val="-4"/>
          <w:sz w:val="30"/>
          <w:szCs w:val="30"/>
          <w:lang w:eastAsia="zh-CN"/>
        </w:rPr>
        <w:t>FMEA-MSR</w:t>
      </w:r>
      <w:r>
        <w:rPr>
          <w:spacing w:val="-36"/>
          <w:sz w:val="30"/>
          <w:szCs w:val="30"/>
          <w:lang w:eastAsia="zh-CN"/>
        </w:rPr>
        <w:t xml:space="preserve"> </w:t>
      </w:r>
      <w:r>
        <w:rPr>
          <w:spacing w:val="-4"/>
          <w:sz w:val="30"/>
          <w:szCs w:val="30"/>
          <w:lang w:eastAsia="zh-CN"/>
        </w:rPr>
        <w:t>功能分析的主要目标：</w:t>
      </w:r>
    </w:p>
    <w:p w:rsidR="006035E2" w:rsidRDefault="000A592D">
      <w:pPr>
        <w:pStyle w:val="a3"/>
        <w:spacing w:before="60" w:line="222" w:lineRule="auto"/>
        <w:ind w:left="829"/>
        <w:rPr>
          <w:sz w:val="30"/>
          <w:szCs w:val="30"/>
          <w:lang w:eastAsia="zh-CN"/>
        </w:rPr>
      </w:pPr>
      <w:r>
        <w:rPr>
          <w:spacing w:val="-9"/>
          <w:sz w:val="30"/>
          <w:szCs w:val="30"/>
          <w:lang w:eastAsia="zh-CN"/>
        </w:rPr>
        <w:t>·</w:t>
      </w:r>
      <w:r>
        <w:rPr>
          <w:spacing w:val="-124"/>
          <w:sz w:val="30"/>
          <w:szCs w:val="30"/>
          <w:lang w:eastAsia="zh-CN"/>
        </w:rPr>
        <w:t xml:space="preserve"> </w:t>
      </w:r>
      <w:r>
        <w:rPr>
          <w:spacing w:val="-9"/>
          <w:sz w:val="30"/>
          <w:szCs w:val="30"/>
          <w:lang w:eastAsia="zh-CN"/>
        </w:rPr>
        <w:t>功能及各功能之间的关系的可视化</w:t>
      </w:r>
    </w:p>
    <w:p w:rsidR="006035E2" w:rsidRDefault="000A592D">
      <w:pPr>
        <w:pStyle w:val="a3"/>
        <w:spacing w:before="62" w:line="258" w:lineRule="auto"/>
        <w:ind w:left="829" w:right="2981"/>
        <w:rPr>
          <w:sz w:val="30"/>
          <w:szCs w:val="30"/>
          <w:lang w:eastAsia="zh-CN"/>
        </w:rPr>
      </w:pPr>
      <w:r>
        <w:rPr>
          <w:spacing w:val="-11"/>
          <w:sz w:val="30"/>
          <w:szCs w:val="30"/>
          <w:lang w:eastAsia="zh-CN"/>
        </w:rPr>
        <w:t>·</w:t>
      </w:r>
      <w:r>
        <w:rPr>
          <w:spacing w:val="-125"/>
          <w:sz w:val="30"/>
          <w:szCs w:val="30"/>
          <w:lang w:eastAsia="zh-CN"/>
        </w:rPr>
        <w:t xml:space="preserve"> </w:t>
      </w:r>
      <w:r>
        <w:rPr>
          <w:spacing w:val="-11"/>
          <w:sz w:val="30"/>
          <w:szCs w:val="30"/>
          <w:lang w:eastAsia="zh-CN"/>
        </w:rPr>
        <w:t>功能树</w:t>
      </w:r>
      <w:r>
        <w:rPr>
          <w:b/>
          <w:bCs/>
          <w:spacing w:val="-11"/>
          <w:sz w:val="30"/>
          <w:szCs w:val="30"/>
          <w:lang w:eastAsia="zh-CN"/>
        </w:rPr>
        <w:t>/</w:t>
      </w:r>
      <w:r>
        <w:rPr>
          <w:spacing w:val="-11"/>
          <w:sz w:val="30"/>
          <w:szCs w:val="30"/>
          <w:lang w:eastAsia="zh-CN"/>
        </w:rPr>
        <w:t>网络或等效功能矩阵参数图（</w:t>
      </w:r>
      <w:r>
        <w:rPr>
          <w:b/>
          <w:bCs/>
          <w:spacing w:val="-11"/>
          <w:sz w:val="30"/>
          <w:szCs w:val="30"/>
          <w:lang w:eastAsia="zh-CN"/>
        </w:rPr>
        <w:t>P</w:t>
      </w:r>
      <w:r>
        <w:rPr>
          <w:spacing w:val="-11"/>
          <w:sz w:val="30"/>
          <w:szCs w:val="30"/>
          <w:lang w:eastAsia="zh-CN"/>
        </w:rPr>
        <w:t xml:space="preserve"> </w:t>
      </w:r>
      <w:r>
        <w:rPr>
          <w:spacing w:val="-12"/>
          <w:sz w:val="30"/>
          <w:szCs w:val="30"/>
          <w:lang w:eastAsia="zh-CN"/>
        </w:rPr>
        <w:t>图）</w:t>
      </w:r>
      <w:r>
        <w:rPr>
          <w:sz w:val="30"/>
          <w:szCs w:val="30"/>
          <w:lang w:eastAsia="zh-CN"/>
        </w:rPr>
        <w:t xml:space="preserve"> </w:t>
      </w:r>
      <w:r>
        <w:rPr>
          <w:spacing w:val="-6"/>
          <w:sz w:val="30"/>
          <w:szCs w:val="30"/>
          <w:lang w:eastAsia="zh-CN"/>
        </w:rPr>
        <w:t>·顾客（外部和内部）功能与相关要求的关联</w:t>
      </w:r>
      <w:r>
        <w:rPr>
          <w:spacing w:val="-12"/>
          <w:sz w:val="30"/>
          <w:szCs w:val="30"/>
          <w:lang w:eastAsia="zh-CN"/>
        </w:rPr>
        <w:t>·</w:t>
      </w:r>
      <w:r>
        <w:rPr>
          <w:spacing w:val="-124"/>
          <w:sz w:val="30"/>
          <w:szCs w:val="30"/>
          <w:lang w:eastAsia="zh-CN"/>
        </w:rPr>
        <w:t xml:space="preserve"> </w:t>
      </w:r>
      <w:r>
        <w:rPr>
          <w:spacing w:val="-12"/>
          <w:sz w:val="30"/>
          <w:szCs w:val="30"/>
          <w:lang w:eastAsia="zh-CN"/>
        </w:rPr>
        <w:t>要求或特性与功能的关联</w:t>
      </w:r>
    </w:p>
    <w:p w:rsidR="006035E2" w:rsidRDefault="006035E2">
      <w:pPr>
        <w:spacing w:line="258" w:lineRule="auto"/>
        <w:rPr>
          <w:sz w:val="30"/>
          <w:szCs w:val="30"/>
          <w:lang w:eastAsia="zh-CN"/>
        </w:rPr>
        <w:sectPr w:rsidR="006035E2">
          <w:headerReference w:type="default" r:id="rId203"/>
          <w:footerReference w:type="default" r:id="rId204"/>
          <w:pgSz w:w="11900" w:h="16840"/>
          <w:pgMar w:top="1325" w:right="1071" w:bottom="904" w:left="1078" w:header="735" w:footer="744" w:gutter="0"/>
          <w:cols w:space="720"/>
        </w:sectPr>
      </w:pPr>
    </w:p>
    <w:p w:rsidR="006035E2" w:rsidRDefault="000A592D">
      <w:pPr>
        <w:pStyle w:val="a3"/>
        <w:spacing w:before="194" w:line="220" w:lineRule="auto"/>
        <w:ind w:left="843"/>
        <w:rPr>
          <w:sz w:val="30"/>
          <w:szCs w:val="30"/>
          <w:lang w:eastAsia="zh-CN"/>
        </w:rPr>
      </w:pPr>
      <w:bookmarkStart w:id="48" w:name="bookmark61"/>
      <w:bookmarkEnd w:id="48"/>
      <w:r>
        <w:rPr>
          <w:spacing w:val="-8"/>
          <w:sz w:val="30"/>
          <w:szCs w:val="30"/>
          <w:lang w:eastAsia="zh-CN"/>
        </w:rPr>
        <w:lastRenderedPageBreak/>
        <w:t>·</w:t>
      </w:r>
      <w:r>
        <w:rPr>
          <w:spacing w:val="-108"/>
          <w:sz w:val="30"/>
          <w:szCs w:val="30"/>
          <w:lang w:eastAsia="zh-CN"/>
        </w:rPr>
        <w:t xml:space="preserve"> </w:t>
      </w:r>
      <w:r>
        <w:rPr>
          <w:spacing w:val="-8"/>
          <w:sz w:val="30"/>
          <w:szCs w:val="30"/>
          <w:lang w:eastAsia="zh-CN"/>
        </w:rPr>
        <w:t>工程团队（系统、安全和组件）之间的协作</w:t>
      </w:r>
    </w:p>
    <w:p w:rsidR="006035E2" w:rsidRDefault="000A592D">
      <w:pPr>
        <w:pStyle w:val="a3"/>
        <w:spacing w:before="62" w:line="219" w:lineRule="auto"/>
        <w:ind w:left="843"/>
        <w:rPr>
          <w:sz w:val="30"/>
          <w:szCs w:val="30"/>
          <w:lang w:eastAsia="zh-CN"/>
        </w:rPr>
      </w:pPr>
      <w:r>
        <w:rPr>
          <w:spacing w:val="-15"/>
          <w:sz w:val="30"/>
          <w:szCs w:val="30"/>
          <w:lang w:eastAsia="zh-CN"/>
        </w:rPr>
        <w:t>·</w:t>
      </w:r>
      <w:r>
        <w:rPr>
          <w:spacing w:val="-118"/>
          <w:sz w:val="30"/>
          <w:szCs w:val="30"/>
          <w:lang w:eastAsia="zh-CN"/>
        </w:rPr>
        <w:t xml:space="preserve"> </w:t>
      </w:r>
      <w:r>
        <w:rPr>
          <w:spacing w:val="-15"/>
          <w:sz w:val="30"/>
          <w:szCs w:val="30"/>
          <w:lang w:eastAsia="zh-CN"/>
        </w:rPr>
        <w:t>失效分析步骤的基础</w:t>
      </w:r>
    </w:p>
    <w:p w:rsidR="006035E2" w:rsidRDefault="000A592D">
      <w:pPr>
        <w:pStyle w:val="a3"/>
        <w:spacing w:before="64" w:line="258" w:lineRule="auto"/>
        <w:ind w:left="158" w:right="110" w:firstLine="591"/>
        <w:rPr>
          <w:sz w:val="30"/>
          <w:szCs w:val="30"/>
          <w:lang w:eastAsia="zh-CN"/>
        </w:rPr>
      </w:pPr>
      <w:r>
        <w:rPr>
          <w:spacing w:val="-3"/>
          <w:sz w:val="30"/>
          <w:szCs w:val="30"/>
          <w:lang w:eastAsia="zh-CN"/>
        </w:rPr>
        <w:t>在监视及系统响应的补充</w:t>
      </w:r>
      <w:r>
        <w:rPr>
          <w:spacing w:val="-16"/>
          <w:sz w:val="30"/>
          <w:szCs w:val="30"/>
          <w:lang w:eastAsia="zh-CN"/>
        </w:rPr>
        <w:t xml:space="preserve"> </w:t>
      </w:r>
      <w:r>
        <w:rPr>
          <w:b/>
          <w:bCs/>
          <w:spacing w:val="-3"/>
          <w:sz w:val="30"/>
          <w:szCs w:val="30"/>
          <w:lang w:eastAsia="zh-CN"/>
        </w:rPr>
        <w:t>FMEA</w:t>
      </w:r>
      <w:r>
        <w:rPr>
          <w:spacing w:val="-3"/>
          <w:sz w:val="30"/>
          <w:szCs w:val="30"/>
          <w:lang w:eastAsia="zh-CN"/>
        </w:rPr>
        <w:t xml:space="preserve"> 中，对失效探测和失效响应的监视视</w:t>
      </w:r>
      <w:r>
        <w:rPr>
          <w:spacing w:val="-1"/>
          <w:sz w:val="30"/>
          <w:szCs w:val="30"/>
          <w:lang w:eastAsia="zh-CN"/>
        </w:rPr>
        <w:t>为其具有的功能。硬件和软件功能可能包括监视控制状态的</w:t>
      </w:r>
      <w:r>
        <w:rPr>
          <w:spacing w:val="-2"/>
          <w:sz w:val="30"/>
          <w:szCs w:val="30"/>
          <w:lang w:eastAsia="zh-CN"/>
        </w:rPr>
        <w:t>功能。</w:t>
      </w:r>
    </w:p>
    <w:p w:rsidR="006035E2" w:rsidRDefault="000A592D">
      <w:pPr>
        <w:pStyle w:val="a3"/>
        <w:spacing w:before="1" w:line="258" w:lineRule="auto"/>
        <w:ind w:left="146" w:right="108" w:firstLine="602"/>
        <w:rPr>
          <w:sz w:val="30"/>
          <w:szCs w:val="30"/>
          <w:lang w:eastAsia="zh-CN"/>
        </w:rPr>
      </w:pPr>
      <w:r>
        <w:rPr>
          <w:spacing w:val="2"/>
          <w:sz w:val="30"/>
          <w:szCs w:val="30"/>
          <w:lang w:eastAsia="zh-CN"/>
        </w:rPr>
        <w:t>故障</w:t>
      </w:r>
      <w:r>
        <w:rPr>
          <w:b/>
          <w:bCs/>
          <w:spacing w:val="2"/>
          <w:sz w:val="30"/>
          <w:szCs w:val="30"/>
          <w:lang w:eastAsia="zh-CN"/>
        </w:rPr>
        <w:t>/</w:t>
      </w:r>
      <w:r>
        <w:rPr>
          <w:spacing w:val="2"/>
          <w:sz w:val="30"/>
          <w:szCs w:val="30"/>
          <w:lang w:eastAsia="zh-CN"/>
        </w:rPr>
        <w:t>失效的监视和探测功能可能包括超出范</w:t>
      </w:r>
      <w:r>
        <w:rPr>
          <w:spacing w:val="1"/>
          <w:sz w:val="30"/>
          <w:szCs w:val="30"/>
          <w:lang w:eastAsia="zh-CN"/>
        </w:rPr>
        <w:t>围的探测、循环冗余校</w:t>
      </w:r>
      <w:r>
        <w:rPr>
          <w:spacing w:val="-1"/>
          <w:sz w:val="30"/>
          <w:szCs w:val="30"/>
          <w:lang w:eastAsia="zh-CN"/>
        </w:rPr>
        <w:t>验、真实性检查和序列计数器检查等功能。</w:t>
      </w:r>
    </w:p>
    <w:p w:rsidR="006035E2" w:rsidRDefault="000A592D">
      <w:pPr>
        <w:pStyle w:val="a3"/>
        <w:spacing w:before="2" w:line="258" w:lineRule="auto"/>
        <w:ind w:left="147" w:right="110" w:firstLine="599"/>
        <w:rPr>
          <w:sz w:val="30"/>
          <w:szCs w:val="30"/>
          <w:lang w:eastAsia="zh-CN"/>
        </w:rPr>
      </w:pPr>
      <w:r>
        <w:rPr>
          <w:spacing w:val="-3"/>
          <w:sz w:val="30"/>
          <w:szCs w:val="30"/>
          <w:lang w:eastAsia="zh-CN"/>
        </w:rPr>
        <w:t>针对失效响应的功能可能包括提供默认值、切换到跛行</w:t>
      </w:r>
      <w:r>
        <w:rPr>
          <w:spacing w:val="-4"/>
          <w:sz w:val="30"/>
          <w:szCs w:val="30"/>
          <w:lang w:eastAsia="zh-CN"/>
        </w:rPr>
        <w:t>模式、关闭相</w:t>
      </w:r>
      <w:r>
        <w:rPr>
          <w:spacing w:val="-2"/>
          <w:sz w:val="30"/>
          <w:szCs w:val="30"/>
          <w:lang w:eastAsia="zh-CN"/>
        </w:rPr>
        <w:t>应功能和</w:t>
      </w:r>
      <w:r>
        <w:rPr>
          <w:b/>
          <w:bCs/>
          <w:spacing w:val="-2"/>
          <w:sz w:val="30"/>
          <w:szCs w:val="30"/>
          <w:lang w:eastAsia="zh-CN"/>
        </w:rPr>
        <w:t>/</w:t>
      </w:r>
      <w:r>
        <w:rPr>
          <w:spacing w:val="-2"/>
          <w:sz w:val="30"/>
          <w:szCs w:val="30"/>
          <w:lang w:eastAsia="zh-CN"/>
        </w:rPr>
        <w:t>或显示警告等功能。</w:t>
      </w:r>
    </w:p>
    <w:p w:rsidR="006035E2" w:rsidRDefault="000A592D">
      <w:pPr>
        <w:pStyle w:val="a3"/>
        <w:spacing w:before="2" w:line="258" w:lineRule="auto"/>
        <w:ind w:left="152" w:right="110" w:firstLine="601"/>
        <w:rPr>
          <w:sz w:val="30"/>
          <w:szCs w:val="30"/>
          <w:lang w:eastAsia="zh-CN"/>
        </w:rPr>
      </w:pPr>
      <w:r>
        <w:rPr>
          <w:spacing w:val="-4"/>
          <w:sz w:val="30"/>
          <w:szCs w:val="30"/>
          <w:lang w:eastAsia="zh-CN"/>
        </w:rPr>
        <w:t>这些功能被建模为那些作为这些功能载体的结构要素，即具有计算能</w:t>
      </w:r>
      <w:r>
        <w:rPr>
          <w:spacing w:val="-2"/>
          <w:sz w:val="30"/>
          <w:szCs w:val="30"/>
          <w:lang w:eastAsia="zh-CN"/>
        </w:rPr>
        <w:t>力的控制单元或组件，如智能传感器。</w:t>
      </w:r>
    </w:p>
    <w:p w:rsidR="006035E2" w:rsidRDefault="000A592D">
      <w:pPr>
        <w:pStyle w:val="a3"/>
        <w:spacing w:before="1" w:line="258" w:lineRule="auto"/>
        <w:ind w:left="164" w:right="109" w:firstLine="584"/>
        <w:rPr>
          <w:sz w:val="30"/>
          <w:szCs w:val="30"/>
          <w:lang w:eastAsia="zh-CN"/>
        </w:rPr>
      </w:pPr>
      <w:r>
        <w:rPr>
          <w:spacing w:val="-3"/>
          <w:sz w:val="30"/>
          <w:szCs w:val="30"/>
          <w:lang w:eastAsia="zh-CN"/>
        </w:rPr>
        <w:t>此外，可考虑由控制单元接收的传感器信号。因</w:t>
      </w:r>
      <w:r>
        <w:rPr>
          <w:spacing w:val="-4"/>
          <w:sz w:val="30"/>
          <w:szCs w:val="30"/>
          <w:lang w:eastAsia="zh-CN"/>
        </w:rPr>
        <w:t>此，也可以描述信号</w:t>
      </w:r>
      <w:r>
        <w:rPr>
          <w:spacing w:val="-10"/>
          <w:sz w:val="30"/>
          <w:szCs w:val="30"/>
          <w:lang w:eastAsia="zh-CN"/>
        </w:rPr>
        <w:t>的功能。</w:t>
      </w:r>
    </w:p>
    <w:p w:rsidR="006035E2" w:rsidRDefault="000A592D">
      <w:pPr>
        <w:pStyle w:val="a3"/>
        <w:spacing w:before="2" w:line="258" w:lineRule="auto"/>
        <w:ind w:left="149" w:firstLine="606"/>
        <w:jc w:val="both"/>
        <w:rPr>
          <w:sz w:val="30"/>
          <w:szCs w:val="30"/>
          <w:lang w:eastAsia="zh-CN"/>
        </w:rPr>
      </w:pPr>
      <w:r>
        <w:rPr>
          <w:spacing w:val="-10"/>
          <w:sz w:val="30"/>
          <w:szCs w:val="30"/>
          <w:lang w:eastAsia="zh-CN"/>
        </w:rPr>
        <w:t>最后，执行器的功能可添加，这说明了执行器或车辆按需响应的方式。</w:t>
      </w:r>
      <w:r>
        <w:rPr>
          <w:spacing w:val="-3"/>
          <w:sz w:val="30"/>
          <w:szCs w:val="30"/>
          <w:lang w:eastAsia="zh-CN"/>
        </w:rPr>
        <w:t>假设性能要求是维护安全或合规状态。通过风险评估，对相关要</w:t>
      </w:r>
      <w:r>
        <w:rPr>
          <w:spacing w:val="-4"/>
          <w:sz w:val="30"/>
          <w:szCs w:val="30"/>
          <w:lang w:eastAsia="zh-CN"/>
        </w:rPr>
        <w:t>求的履行情况进行评估。</w:t>
      </w:r>
    </w:p>
    <w:p w:rsidR="006035E2" w:rsidRDefault="004634BA">
      <w:pPr>
        <w:pStyle w:val="a3"/>
        <w:spacing w:before="3" w:line="258" w:lineRule="auto"/>
        <w:ind w:left="201" w:right="108" w:firstLine="548"/>
        <w:rPr>
          <w:sz w:val="30"/>
          <w:szCs w:val="30"/>
          <w:lang w:eastAsia="zh-CN"/>
        </w:rPr>
      </w:pPr>
      <w:r>
        <w:pict>
          <v:shape id="_x0000_s1255" type="#_x0000_t202" style="position:absolute;left:0;text-align:left;margin-left:284pt;margin-top:21.2pt;width:182.75pt;height:106.45pt;z-index:251782144;mso-width-relative:page;mso-height-relative:page" filled="f" stroked="f">
            <v:textbox inset="0,0,0,0">
              <w:txbxContent>
                <w:p w:rsidR="006035E2" w:rsidRDefault="006035E2">
                  <w:pPr>
                    <w:spacing w:line="20" w:lineRule="exact"/>
                  </w:pPr>
                </w:p>
                <w:tbl>
                  <w:tblPr>
                    <w:tblStyle w:val="TableNormal"/>
                    <w:tblW w:w="360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3600"/>
                  </w:tblGrid>
                  <w:tr w:rsidR="006035E2">
                    <w:trPr>
                      <w:trHeight w:val="2058"/>
                    </w:trPr>
                    <w:tc>
                      <w:tcPr>
                        <w:tcW w:w="3600" w:type="dxa"/>
                      </w:tcPr>
                      <w:p w:rsidR="006035E2" w:rsidRDefault="000A592D">
                        <w:pPr>
                          <w:spacing w:before="122" w:line="246" w:lineRule="auto"/>
                          <w:ind w:left="23" w:right="933" w:hanging="1"/>
                          <w:rPr>
                            <w:rFonts w:ascii="宋体" w:eastAsia="宋体" w:hAnsi="宋体" w:cs="宋体"/>
                            <w:sz w:val="24"/>
                            <w:szCs w:val="24"/>
                          </w:rPr>
                        </w:pPr>
                        <w:r>
                          <w:rPr>
                            <w:rFonts w:ascii="宋体" w:eastAsia="宋体" w:hAnsi="宋体" w:cs="宋体"/>
                            <w:spacing w:val="-1"/>
                            <w:sz w:val="24"/>
                            <w:szCs w:val="24"/>
                          </w:rPr>
                          <w:t>车窗升降器的</w:t>
                        </w:r>
                        <w:r>
                          <w:rPr>
                            <w:rFonts w:ascii="Times New Roman" w:eastAsia="Times New Roman" w:hAnsi="Times New Roman" w:cs="Times New Roman"/>
                            <w:spacing w:val="-1"/>
                            <w:sz w:val="24"/>
                            <w:szCs w:val="24"/>
                          </w:rPr>
                          <w:t>ECU</w:t>
                        </w:r>
                        <w:r>
                          <w:rPr>
                            <w:rFonts w:ascii="宋体" w:eastAsia="宋体" w:hAnsi="宋体" w:cs="宋体"/>
                            <w:spacing w:val="-1"/>
                            <w:sz w:val="24"/>
                            <w:szCs w:val="24"/>
                          </w:rPr>
                          <w:t>连接器</w:t>
                        </w:r>
                        <w:r>
                          <w:rPr>
                            <w:rFonts w:ascii="宋体" w:eastAsia="宋体" w:hAnsi="宋体" w:cs="宋体"/>
                            <w:spacing w:val="-7"/>
                            <w:sz w:val="24"/>
                            <w:szCs w:val="24"/>
                          </w:rPr>
                          <w:t>功能</w:t>
                        </w:r>
                      </w:p>
                      <w:p w:rsidR="006035E2" w:rsidRDefault="000A592D">
                        <w:pPr>
                          <w:spacing w:line="246" w:lineRule="auto"/>
                          <w:ind w:left="21" w:right="1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将霍尔效应传感器发出的信号传</w:t>
                        </w:r>
                        <w:r>
                          <w:rPr>
                            <w:rFonts w:ascii="宋体" w:eastAsia="宋体" w:hAnsi="宋体" w:cs="宋体"/>
                            <w:spacing w:val="-3"/>
                            <w:sz w:val="24"/>
                            <w:szCs w:val="24"/>
                          </w:rPr>
                          <w:t>递至</w:t>
                        </w:r>
                        <w:r>
                          <w:rPr>
                            <w:rFonts w:ascii="Times New Roman" w:eastAsia="Times New Roman" w:hAnsi="Times New Roman" w:cs="Times New Roman"/>
                            <w:spacing w:val="-3"/>
                            <w:sz w:val="24"/>
                            <w:szCs w:val="24"/>
                          </w:rPr>
                          <w:t>ECU</w:t>
                        </w:r>
                      </w:p>
                      <w:p w:rsidR="006035E2" w:rsidRDefault="000A592D">
                        <w:pPr>
                          <w:spacing w:line="219" w:lineRule="auto"/>
                          <w:ind w:left="21"/>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将电机发出的信号传递至</w:t>
                        </w:r>
                        <w:r>
                          <w:rPr>
                            <w:rFonts w:ascii="Times New Roman" w:eastAsia="Times New Roman" w:hAnsi="Times New Roman" w:cs="Times New Roman"/>
                            <w:spacing w:val="-1"/>
                            <w:sz w:val="24"/>
                            <w:szCs w:val="24"/>
                          </w:rPr>
                          <w:t>ECU</w:t>
                        </w:r>
                      </w:p>
                      <w:p w:rsidR="006035E2" w:rsidRDefault="000A592D">
                        <w:pPr>
                          <w:spacing w:before="34" w:line="220" w:lineRule="auto"/>
                          <w:ind w:left="21"/>
                          <w:rPr>
                            <w:rFonts w:ascii="宋体" w:eastAsia="宋体" w:hAnsi="宋体" w:cs="宋体"/>
                            <w:sz w:val="24"/>
                            <w:szCs w:val="24"/>
                          </w:rPr>
                        </w:pP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传输电源</w:t>
                        </w:r>
                      </w:p>
                    </w:tc>
                  </w:tr>
                </w:tbl>
                <w:p w:rsidR="006035E2" w:rsidRDefault="006035E2"/>
              </w:txbxContent>
            </v:textbox>
          </v:shape>
        </w:pict>
      </w:r>
      <w:r>
        <w:pict>
          <v:shape id="_x0000_s1256" type="#_x0000_t202" style="position:absolute;left:0;text-align:left;margin-left:-1pt;margin-top:53.65pt;width:107.75pt;height:118.5pt;z-index:251783168;mso-width-relative:page;mso-height-relative:page" filled="f" stroked="f">
            <v:textbox inset="0,0,0,0">
              <w:txbxContent>
                <w:p w:rsidR="006035E2" w:rsidRDefault="006035E2">
                  <w:pPr>
                    <w:spacing w:line="20" w:lineRule="exact"/>
                  </w:pPr>
                </w:p>
                <w:tbl>
                  <w:tblPr>
                    <w:tblStyle w:val="TableNormal"/>
                    <w:tblW w:w="210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2100"/>
                  </w:tblGrid>
                  <w:tr w:rsidR="006035E2">
                    <w:trPr>
                      <w:trHeight w:val="2300"/>
                    </w:trPr>
                    <w:tc>
                      <w:tcPr>
                        <w:tcW w:w="2100" w:type="dxa"/>
                      </w:tcPr>
                      <w:p w:rsidR="006035E2" w:rsidRDefault="000A592D">
                        <w:pPr>
                          <w:spacing w:before="185" w:line="308" w:lineRule="auto"/>
                          <w:ind w:left="156" w:right="500" w:hanging="1"/>
                          <w:rPr>
                            <w:rFonts w:ascii="宋体" w:eastAsia="宋体" w:hAnsi="宋体" w:cs="宋体"/>
                            <w:sz w:val="24"/>
                            <w:szCs w:val="24"/>
                          </w:rPr>
                        </w:pPr>
                        <w:r>
                          <w:rPr>
                            <w:rFonts w:ascii="宋体" w:eastAsia="宋体" w:hAnsi="宋体" w:cs="宋体"/>
                            <w:spacing w:val="-2"/>
                            <w:sz w:val="24"/>
                            <w:szCs w:val="24"/>
                          </w:rPr>
                          <w:t>车窗升降系统</w:t>
                        </w:r>
                        <w:r>
                          <w:rPr>
                            <w:rFonts w:ascii="宋体" w:eastAsia="宋体" w:hAnsi="宋体" w:cs="宋体"/>
                            <w:spacing w:val="-5"/>
                            <w:sz w:val="24"/>
                            <w:szCs w:val="24"/>
                          </w:rPr>
                          <w:t>功能：</w:t>
                        </w:r>
                      </w:p>
                      <w:p w:rsidR="006035E2" w:rsidRDefault="000A592D">
                        <w:pPr>
                          <w:spacing w:before="1" w:line="309" w:lineRule="auto"/>
                          <w:ind w:left="153" w:right="143" w:hanging="1"/>
                          <w:jc w:val="both"/>
                          <w:rPr>
                            <w:rFonts w:ascii="宋体" w:eastAsia="宋体" w:hAnsi="宋体" w:cs="宋体"/>
                            <w:sz w:val="24"/>
                            <w:szCs w:val="24"/>
                          </w:rPr>
                        </w:pPr>
                        <w:r>
                          <w:rPr>
                            <w:rFonts w:ascii="宋体" w:eastAsia="宋体" w:hAnsi="宋体" w:cs="宋体"/>
                            <w:spacing w:val="15"/>
                            <w:sz w:val="24"/>
                            <w:szCs w:val="24"/>
                          </w:rPr>
                          <w:t>在舒适关闭模式下提供防夹手保</w:t>
                        </w:r>
                        <w:r>
                          <w:rPr>
                            <w:rFonts w:ascii="宋体" w:eastAsia="宋体" w:hAnsi="宋体" w:cs="宋体"/>
                            <w:spacing w:val="-4"/>
                            <w:sz w:val="24"/>
                            <w:szCs w:val="24"/>
                          </w:rPr>
                          <w:t>护功能</w:t>
                        </w:r>
                      </w:p>
                    </w:tc>
                  </w:tr>
                </w:tbl>
                <w:p w:rsidR="006035E2" w:rsidRDefault="006035E2"/>
              </w:txbxContent>
            </v:textbox>
          </v:shape>
        </w:pict>
      </w:r>
      <w:r>
        <w:pict>
          <v:shape id="_x0000_s1257" type="#_x0000_t202" style="position:absolute;left:0;text-align:left;margin-left:288.5pt;margin-top:130.4pt;width:161.75pt;height:72.95pt;z-index:251784192;mso-width-relative:page;mso-height-relative:page" filled="f" stroked="f">
            <v:textbox inset="0,0,0,0">
              <w:txbxContent>
                <w:p w:rsidR="006035E2" w:rsidRDefault="006035E2">
                  <w:pPr>
                    <w:spacing w:line="20" w:lineRule="exact"/>
                  </w:pPr>
                </w:p>
                <w:tbl>
                  <w:tblPr>
                    <w:tblStyle w:val="TableNormal"/>
                    <w:tblW w:w="318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3180"/>
                  </w:tblGrid>
                  <w:tr w:rsidR="006035E2">
                    <w:trPr>
                      <w:trHeight w:val="1388"/>
                    </w:trPr>
                    <w:tc>
                      <w:tcPr>
                        <w:tcW w:w="3180" w:type="dxa"/>
                      </w:tcPr>
                      <w:p w:rsidR="006035E2" w:rsidRDefault="000A592D">
                        <w:pPr>
                          <w:spacing w:before="185" w:line="308" w:lineRule="auto"/>
                          <w:ind w:left="23" w:right="273" w:hanging="1"/>
                          <w:rPr>
                            <w:rFonts w:ascii="宋体" w:eastAsia="宋体" w:hAnsi="宋体" w:cs="宋体"/>
                            <w:sz w:val="24"/>
                            <w:szCs w:val="24"/>
                          </w:rPr>
                        </w:pPr>
                        <w:r>
                          <w:rPr>
                            <w:rFonts w:ascii="宋体" w:eastAsia="宋体" w:hAnsi="宋体" w:cs="宋体"/>
                            <w:spacing w:val="-1"/>
                            <w:sz w:val="24"/>
                            <w:szCs w:val="24"/>
                          </w:rPr>
                          <w:t>车窗升降器</w:t>
                        </w:r>
                        <w:r>
                          <w:rPr>
                            <w:rFonts w:ascii="Times New Roman" w:eastAsia="Times New Roman" w:hAnsi="Times New Roman" w:cs="Times New Roman"/>
                            <w:spacing w:val="-1"/>
                            <w:sz w:val="24"/>
                            <w:szCs w:val="24"/>
                          </w:rPr>
                          <w:t>ECU</w:t>
                        </w:r>
                        <w:r>
                          <w:rPr>
                            <w:rFonts w:ascii="宋体" w:eastAsia="宋体" w:hAnsi="宋体" w:cs="宋体"/>
                            <w:spacing w:val="-1"/>
                            <w:sz w:val="24"/>
                            <w:szCs w:val="24"/>
                          </w:rPr>
                          <w:t>的内部接口</w:t>
                        </w:r>
                        <w:r>
                          <w:rPr>
                            <w:rFonts w:ascii="宋体" w:eastAsia="宋体" w:hAnsi="宋体" w:cs="宋体"/>
                            <w:spacing w:val="-5"/>
                            <w:sz w:val="24"/>
                            <w:szCs w:val="24"/>
                          </w:rPr>
                          <w:t>功能：</w:t>
                        </w:r>
                      </w:p>
                      <w:p w:rsidR="006035E2" w:rsidRDefault="000A592D">
                        <w:pPr>
                          <w:spacing w:line="219" w:lineRule="auto"/>
                          <w:ind w:left="21"/>
                          <w:rPr>
                            <w:rFonts w:ascii="宋体" w:eastAsia="宋体" w:hAnsi="宋体" w:cs="宋体"/>
                            <w:sz w:val="24"/>
                            <w:szCs w:val="24"/>
                          </w:rPr>
                        </w:pPr>
                        <w:r>
                          <w:rPr>
                            <w:rFonts w:ascii="Times New Roman" w:eastAsia="Times New Roman" w:hAnsi="Times New Roman" w:cs="Times New Roman"/>
                            <w:spacing w:val="-1"/>
                            <w:sz w:val="24"/>
                            <w:szCs w:val="24"/>
                          </w:rPr>
                          <w:t>-</w:t>
                        </w:r>
                        <w:r>
                          <w:rPr>
                            <w:rFonts w:ascii="宋体" w:eastAsia="宋体" w:hAnsi="宋体" w:cs="宋体"/>
                            <w:spacing w:val="-1"/>
                            <w:sz w:val="24"/>
                            <w:szCs w:val="24"/>
                          </w:rPr>
                          <w:t>传输</w:t>
                        </w:r>
                        <w:r>
                          <w:rPr>
                            <w:rFonts w:ascii="Times New Roman" w:eastAsia="Times New Roman" w:hAnsi="Times New Roman" w:cs="Times New Roman"/>
                            <w:spacing w:val="-1"/>
                            <w:sz w:val="24"/>
                            <w:szCs w:val="24"/>
                          </w:rPr>
                          <w:t>ECU</w:t>
                        </w:r>
                        <w:r>
                          <w:rPr>
                            <w:rFonts w:ascii="宋体" w:eastAsia="宋体" w:hAnsi="宋体" w:cs="宋体"/>
                            <w:spacing w:val="-1"/>
                            <w:sz w:val="24"/>
                            <w:szCs w:val="24"/>
                          </w:rPr>
                          <w:t>组件的状态信号</w:t>
                        </w:r>
                      </w:p>
                    </w:tc>
                  </w:tr>
                </w:tbl>
                <w:p w:rsidR="006035E2" w:rsidRDefault="006035E2"/>
              </w:txbxContent>
            </v:textbox>
          </v:shape>
        </w:pict>
      </w:r>
      <w:r w:rsidR="000A592D">
        <w:rPr>
          <w:spacing w:val="2"/>
          <w:sz w:val="30"/>
          <w:szCs w:val="30"/>
          <w:lang w:eastAsia="zh-CN"/>
        </w:rPr>
        <w:t>如果传感器和</w:t>
      </w:r>
      <w:r w:rsidR="000A592D">
        <w:rPr>
          <w:b/>
          <w:bCs/>
          <w:spacing w:val="2"/>
          <w:sz w:val="30"/>
          <w:szCs w:val="30"/>
          <w:lang w:eastAsia="zh-CN"/>
        </w:rPr>
        <w:t>/</w:t>
      </w:r>
      <w:r w:rsidR="000A592D">
        <w:rPr>
          <w:spacing w:val="2"/>
          <w:sz w:val="30"/>
          <w:szCs w:val="30"/>
          <w:lang w:eastAsia="zh-CN"/>
        </w:rPr>
        <w:t>或执行器不在分析范围内，</w:t>
      </w:r>
      <w:r w:rsidR="000A592D">
        <w:rPr>
          <w:spacing w:val="1"/>
          <w:sz w:val="30"/>
          <w:szCs w:val="30"/>
          <w:lang w:eastAsia="zh-CN"/>
        </w:rPr>
        <w:t>则将功能分配给相应的接</w:t>
      </w:r>
      <w:r w:rsidR="000A592D">
        <w:rPr>
          <w:spacing w:val="-12"/>
          <w:sz w:val="30"/>
          <w:szCs w:val="30"/>
          <w:lang w:eastAsia="zh-CN"/>
        </w:rPr>
        <w:t>口要素（与适用安全概念相符）。</w:t>
      </w:r>
    </w:p>
    <w:p w:rsidR="006035E2" w:rsidRDefault="006035E2">
      <w:pPr>
        <w:spacing w:line="225" w:lineRule="exact"/>
        <w:rPr>
          <w:lang w:eastAsia="zh-CN"/>
        </w:rPr>
      </w:pPr>
    </w:p>
    <w:tbl>
      <w:tblPr>
        <w:tblStyle w:val="TableNormal"/>
        <w:tblW w:w="2879" w:type="dxa"/>
        <w:tblInd w:w="246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2879"/>
      </w:tblGrid>
      <w:tr w:rsidR="006035E2">
        <w:trPr>
          <w:trHeight w:val="2168"/>
        </w:trPr>
        <w:tc>
          <w:tcPr>
            <w:tcW w:w="2879" w:type="dxa"/>
          </w:tcPr>
          <w:p w:rsidR="006035E2" w:rsidRDefault="000A592D">
            <w:pPr>
              <w:spacing w:before="185" w:line="308" w:lineRule="auto"/>
              <w:ind w:left="23" w:right="212" w:hanging="1"/>
              <w:rPr>
                <w:rFonts w:ascii="宋体" w:eastAsia="宋体" w:hAnsi="宋体" w:cs="宋体"/>
                <w:sz w:val="24"/>
                <w:szCs w:val="24"/>
                <w:lang w:eastAsia="zh-CN"/>
              </w:rPr>
            </w:pPr>
            <w:r>
              <w:rPr>
                <w:rFonts w:ascii="宋体" w:eastAsia="宋体" w:hAnsi="宋体" w:cs="宋体"/>
                <w:spacing w:val="-2"/>
                <w:sz w:val="24"/>
                <w:szCs w:val="24"/>
                <w:lang w:eastAsia="zh-CN"/>
              </w:rPr>
              <w:t>车窗升降器电子控制单元</w:t>
            </w:r>
            <w:r>
              <w:rPr>
                <w:rFonts w:ascii="宋体" w:eastAsia="宋体" w:hAnsi="宋体" w:cs="宋体"/>
                <w:spacing w:val="-5"/>
                <w:sz w:val="24"/>
                <w:szCs w:val="24"/>
                <w:lang w:eastAsia="zh-CN"/>
              </w:rPr>
              <w:t>功能：</w:t>
            </w:r>
          </w:p>
          <w:p w:rsidR="006035E2" w:rsidRDefault="000A592D">
            <w:pPr>
              <w:spacing w:before="1" w:line="300" w:lineRule="auto"/>
              <w:ind w:left="20" w:right="9" w:hanging="1"/>
              <w:rPr>
                <w:rFonts w:ascii="宋体" w:eastAsia="宋体" w:hAnsi="宋体" w:cs="宋体"/>
                <w:sz w:val="24"/>
                <w:szCs w:val="24"/>
                <w:lang w:eastAsia="zh-CN"/>
              </w:rPr>
            </w:pPr>
            <w:r>
              <w:rPr>
                <w:rFonts w:ascii="宋体" w:eastAsia="宋体" w:hAnsi="宋体" w:cs="宋体"/>
                <w:spacing w:val="-4"/>
                <w:sz w:val="24"/>
                <w:szCs w:val="24"/>
                <w:lang w:eastAsia="zh-CN"/>
              </w:rPr>
              <w:t>在车窗夹手情形下，发出车</w:t>
            </w:r>
            <w:r>
              <w:rPr>
                <w:rFonts w:ascii="宋体" w:eastAsia="宋体" w:hAnsi="宋体" w:cs="宋体"/>
                <w:spacing w:val="17"/>
                <w:sz w:val="24"/>
                <w:szCs w:val="24"/>
                <w:lang w:eastAsia="zh-CN"/>
              </w:rPr>
              <w:t>窗升降电机停止和逆向操</w:t>
            </w:r>
            <w:r>
              <w:rPr>
                <w:rFonts w:ascii="宋体" w:eastAsia="宋体" w:hAnsi="宋体" w:cs="宋体"/>
                <w:spacing w:val="-3"/>
                <w:sz w:val="24"/>
                <w:szCs w:val="24"/>
                <w:lang w:eastAsia="zh-CN"/>
              </w:rPr>
              <w:t>作的信号</w:t>
            </w:r>
          </w:p>
        </w:tc>
      </w:tr>
    </w:tbl>
    <w:p w:rsidR="006035E2" w:rsidRDefault="006035E2">
      <w:pPr>
        <w:spacing w:line="242" w:lineRule="auto"/>
        <w:rPr>
          <w:lang w:eastAsia="zh-CN"/>
        </w:rPr>
      </w:pPr>
    </w:p>
    <w:p w:rsidR="006035E2" w:rsidRDefault="006035E2">
      <w:pPr>
        <w:spacing w:line="242" w:lineRule="auto"/>
        <w:rPr>
          <w:lang w:eastAsia="zh-CN"/>
        </w:rPr>
      </w:pPr>
    </w:p>
    <w:p w:rsidR="006035E2" w:rsidRDefault="000A592D">
      <w:pPr>
        <w:pStyle w:val="a3"/>
        <w:spacing w:before="79" w:line="222" w:lineRule="auto"/>
        <w:ind w:left="1120"/>
        <w:rPr>
          <w:sz w:val="24"/>
          <w:szCs w:val="24"/>
          <w:lang w:eastAsia="zh-CN"/>
        </w:rPr>
      </w:pPr>
      <w:r>
        <w:rPr>
          <w:b/>
          <w:bCs/>
          <w:spacing w:val="-6"/>
          <w:sz w:val="24"/>
          <w:szCs w:val="24"/>
          <w:lang w:eastAsia="zh-CN"/>
        </w:rPr>
        <w:t>图</w:t>
      </w:r>
      <w:r>
        <w:rPr>
          <w:spacing w:val="-40"/>
          <w:sz w:val="24"/>
          <w:szCs w:val="24"/>
          <w:lang w:eastAsia="zh-CN"/>
        </w:rPr>
        <w:t xml:space="preserve"> </w:t>
      </w:r>
      <w:r>
        <w:rPr>
          <w:b/>
          <w:bCs/>
          <w:spacing w:val="-6"/>
          <w:sz w:val="24"/>
          <w:szCs w:val="24"/>
          <w:lang w:eastAsia="zh-CN"/>
        </w:rPr>
        <w:t>4.3-1</w:t>
      </w:r>
      <w:r>
        <w:rPr>
          <w:spacing w:val="-42"/>
          <w:sz w:val="24"/>
          <w:szCs w:val="24"/>
          <w:lang w:eastAsia="zh-CN"/>
        </w:rPr>
        <w:t xml:space="preserve"> </w:t>
      </w:r>
      <w:r>
        <w:rPr>
          <w:b/>
          <w:bCs/>
          <w:spacing w:val="-6"/>
          <w:sz w:val="24"/>
          <w:szCs w:val="24"/>
          <w:lang w:eastAsia="zh-CN"/>
        </w:rPr>
        <w:t>含功能结构树的结构树示例</w:t>
      </w:r>
    </w:p>
    <w:p w:rsidR="006035E2" w:rsidRDefault="006035E2">
      <w:pPr>
        <w:spacing w:line="470" w:lineRule="auto"/>
        <w:rPr>
          <w:lang w:eastAsia="zh-CN"/>
        </w:rPr>
      </w:pPr>
    </w:p>
    <w:p w:rsidR="006035E2" w:rsidRDefault="000A592D">
      <w:pPr>
        <w:pStyle w:val="a3"/>
        <w:spacing w:before="78" w:line="222" w:lineRule="auto"/>
        <w:ind w:left="2695"/>
        <w:rPr>
          <w:sz w:val="24"/>
          <w:szCs w:val="24"/>
        </w:rPr>
      </w:pPr>
      <w:r>
        <w:rPr>
          <w:b/>
          <w:bCs/>
          <w:spacing w:val="-4"/>
          <w:sz w:val="24"/>
          <w:szCs w:val="24"/>
        </w:rPr>
        <w:t>图</w:t>
      </w:r>
      <w:r>
        <w:rPr>
          <w:spacing w:val="-51"/>
          <w:sz w:val="24"/>
          <w:szCs w:val="24"/>
        </w:rPr>
        <w:t xml:space="preserve"> </w:t>
      </w:r>
      <w:r>
        <w:rPr>
          <w:b/>
          <w:bCs/>
          <w:spacing w:val="-4"/>
          <w:sz w:val="24"/>
          <w:szCs w:val="24"/>
        </w:rPr>
        <w:t>4.3-2</w:t>
      </w:r>
      <w:r>
        <w:rPr>
          <w:spacing w:val="-4"/>
          <w:sz w:val="24"/>
          <w:szCs w:val="24"/>
        </w:rPr>
        <w:t xml:space="preserve"> </w:t>
      </w:r>
      <w:r>
        <w:rPr>
          <w:b/>
          <w:bCs/>
          <w:spacing w:val="-4"/>
          <w:sz w:val="24"/>
          <w:szCs w:val="24"/>
        </w:rPr>
        <w:t>FMEA-MSR</w:t>
      </w:r>
      <w:r>
        <w:rPr>
          <w:spacing w:val="-42"/>
          <w:sz w:val="24"/>
          <w:szCs w:val="24"/>
        </w:rPr>
        <w:t xml:space="preserve"> </w:t>
      </w:r>
      <w:r>
        <w:rPr>
          <w:b/>
          <w:bCs/>
          <w:spacing w:val="-4"/>
          <w:sz w:val="24"/>
          <w:szCs w:val="24"/>
        </w:rPr>
        <w:t>表格中的功</w:t>
      </w:r>
      <w:r>
        <w:rPr>
          <w:b/>
          <w:bCs/>
          <w:spacing w:val="-5"/>
          <w:sz w:val="24"/>
          <w:szCs w:val="24"/>
        </w:rPr>
        <w:t>能分析示例</w:t>
      </w:r>
    </w:p>
    <w:p w:rsidR="006035E2" w:rsidRDefault="006035E2">
      <w:pPr>
        <w:spacing w:line="30" w:lineRule="auto"/>
        <w:rPr>
          <w:sz w:val="2"/>
        </w:rPr>
      </w:pPr>
    </w:p>
    <w:tbl>
      <w:tblPr>
        <w:tblStyle w:val="TableNormal"/>
        <w:tblW w:w="954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78"/>
        <w:gridCol w:w="2821"/>
        <w:gridCol w:w="4146"/>
      </w:tblGrid>
      <w:tr w:rsidR="006035E2">
        <w:trPr>
          <w:trHeight w:val="840"/>
        </w:trPr>
        <w:tc>
          <w:tcPr>
            <w:tcW w:w="2578" w:type="dxa"/>
          </w:tcPr>
          <w:p w:rsidR="006035E2" w:rsidRDefault="000A592D">
            <w:pPr>
              <w:pStyle w:val="TableText"/>
              <w:spacing w:before="130" w:line="269" w:lineRule="auto"/>
              <w:ind w:left="26" w:right="8" w:firstLine="5"/>
              <w:rPr>
                <w:lang w:eastAsia="zh-CN"/>
              </w:rPr>
            </w:pPr>
            <w:r>
              <w:rPr>
                <w:b/>
                <w:bCs/>
                <w:spacing w:val="-2"/>
                <w:lang w:eastAsia="zh-CN"/>
              </w:rPr>
              <w:t>1.</w:t>
            </w:r>
            <w:r>
              <w:rPr>
                <w:spacing w:val="-2"/>
                <w:lang w:eastAsia="zh-CN"/>
              </w:rPr>
              <w:t xml:space="preserve"> </w:t>
            </w:r>
            <w:r>
              <w:rPr>
                <w:b/>
                <w:bCs/>
                <w:spacing w:val="-2"/>
                <w:lang w:eastAsia="zh-CN"/>
              </w:rPr>
              <w:t>上一较高级别功能及</w:t>
            </w:r>
            <w:r>
              <w:rPr>
                <w:b/>
                <w:bCs/>
                <w:spacing w:val="-8"/>
                <w:lang w:eastAsia="zh-CN"/>
              </w:rPr>
              <w:t>要求</w:t>
            </w:r>
          </w:p>
        </w:tc>
        <w:tc>
          <w:tcPr>
            <w:tcW w:w="2821" w:type="dxa"/>
            <w:shd w:val="clear" w:color="auto" w:fill="99CCFF"/>
          </w:tcPr>
          <w:p w:rsidR="006035E2" w:rsidRDefault="000A592D">
            <w:pPr>
              <w:pStyle w:val="TableText"/>
              <w:spacing w:before="129" w:line="222" w:lineRule="auto"/>
              <w:ind w:left="15"/>
            </w:pPr>
            <w:r>
              <w:rPr>
                <w:b/>
                <w:bCs/>
                <w:spacing w:val="-5"/>
              </w:rPr>
              <w:t>2.</w:t>
            </w:r>
            <w:r>
              <w:rPr>
                <w:spacing w:val="24"/>
              </w:rPr>
              <w:t xml:space="preserve"> </w:t>
            </w:r>
            <w:r>
              <w:rPr>
                <w:b/>
                <w:bCs/>
                <w:spacing w:val="-5"/>
              </w:rPr>
              <w:t>关注要素功能及要求</w:t>
            </w:r>
          </w:p>
        </w:tc>
        <w:tc>
          <w:tcPr>
            <w:tcW w:w="4146" w:type="dxa"/>
            <w:shd w:val="clear" w:color="auto" w:fill="CC99FF"/>
          </w:tcPr>
          <w:p w:rsidR="006035E2" w:rsidRDefault="000A592D">
            <w:pPr>
              <w:pStyle w:val="TableText"/>
              <w:spacing w:before="130" w:line="220" w:lineRule="auto"/>
              <w:ind w:left="20"/>
              <w:rPr>
                <w:lang w:eastAsia="zh-CN"/>
              </w:rPr>
            </w:pPr>
            <w:r>
              <w:rPr>
                <w:b/>
                <w:bCs/>
                <w:spacing w:val="-3"/>
                <w:lang w:eastAsia="zh-CN"/>
              </w:rPr>
              <w:t>3.下一较低级别功能及要求或特性</w:t>
            </w:r>
          </w:p>
        </w:tc>
      </w:tr>
      <w:tr w:rsidR="006035E2">
        <w:trPr>
          <w:trHeight w:val="1259"/>
        </w:trPr>
        <w:tc>
          <w:tcPr>
            <w:tcW w:w="2578" w:type="dxa"/>
          </w:tcPr>
          <w:p w:rsidR="006035E2" w:rsidRDefault="000A592D">
            <w:pPr>
              <w:pStyle w:val="TableText"/>
              <w:spacing w:before="130" w:line="323" w:lineRule="auto"/>
              <w:ind w:left="37" w:right="8" w:hanging="14"/>
              <w:rPr>
                <w:lang w:eastAsia="zh-CN"/>
              </w:rPr>
            </w:pPr>
            <w:r>
              <w:rPr>
                <w:spacing w:val="13"/>
                <w:lang w:eastAsia="zh-CN"/>
              </w:rPr>
              <w:t>在舒适关闭模式下提供</w:t>
            </w:r>
            <w:r>
              <w:rPr>
                <w:spacing w:val="-5"/>
                <w:lang w:eastAsia="zh-CN"/>
              </w:rPr>
              <w:t>防夹手保护功能</w:t>
            </w:r>
          </w:p>
        </w:tc>
        <w:tc>
          <w:tcPr>
            <w:tcW w:w="2821" w:type="dxa"/>
          </w:tcPr>
          <w:tbl>
            <w:tblPr>
              <w:tblStyle w:val="TableNormal"/>
              <w:tblW w:w="2803" w:type="dxa"/>
              <w:tblInd w:w="5" w:type="dxa"/>
              <w:tblBorders>
                <w:top w:val="single" w:sz="2" w:space="0" w:color="99CCFF"/>
                <w:left w:val="single" w:sz="4" w:space="0" w:color="99CCFF"/>
                <w:bottom w:val="single" w:sz="2" w:space="0" w:color="99CCFF"/>
                <w:right w:val="single" w:sz="2" w:space="0" w:color="99CCFF"/>
              </w:tblBorders>
              <w:tblLayout w:type="fixed"/>
              <w:tblLook w:val="04A0" w:firstRow="1" w:lastRow="0" w:firstColumn="1" w:lastColumn="0" w:noHBand="0" w:noVBand="1"/>
            </w:tblPr>
            <w:tblGrid>
              <w:gridCol w:w="2803"/>
            </w:tblGrid>
            <w:tr w:rsidR="006035E2">
              <w:trPr>
                <w:trHeight w:val="1237"/>
              </w:trPr>
              <w:tc>
                <w:tcPr>
                  <w:tcW w:w="2803" w:type="dxa"/>
                  <w:shd w:val="clear" w:color="auto" w:fill="99CCFF"/>
                </w:tcPr>
                <w:p w:rsidR="006035E2" w:rsidRDefault="000A592D">
                  <w:pPr>
                    <w:pStyle w:val="TableText"/>
                    <w:spacing w:before="123" w:line="283" w:lineRule="auto"/>
                    <w:ind w:left="14" w:hanging="1"/>
                    <w:jc w:val="both"/>
                    <w:rPr>
                      <w:lang w:eastAsia="zh-CN"/>
                    </w:rPr>
                  </w:pPr>
                  <w:r>
                    <w:rPr>
                      <w:spacing w:val="-9"/>
                      <w:lang w:eastAsia="zh-CN"/>
                    </w:rPr>
                    <w:t>在车窗夹手情形下，发出车</w:t>
                  </w:r>
                  <w:r>
                    <w:rPr>
                      <w:spacing w:val="12"/>
                      <w:lang w:eastAsia="zh-CN"/>
                    </w:rPr>
                    <w:t>窗升降电机停止和逆向操</w:t>
                  </w:r>
                  <w:r>
                    <w:rPr>
                      <w:spacing w:val="-6"/>
                      <w:lang w:eastAsia="zh-CN"/>
                    </w:rPr>
                    <w:t>作的信号</w:t>
                  </w:r>
                </w:p>
              </w:tc>
            </w:tr>
          </w:tbl>
          <w:p w:rsidR="006035E2" w:rsidRDefault="006035E2">
            <w:pPr>
              <w:spacing w:line="14" w:lineRule="auto"/>
              <w:rPr>
                <w:sz w:val="2"/>
                <w:lang w:eastAsia="zh-CN"/>
              </w:rPr>
            </w:pPr>
          </w:p>
        </w:tc>
        <w:tc>
          <w:tcPr>
            <w:tcW w:w="4146" w:type="dxa"/>
            <w:shd w:val="clear" w:color="auto" w:fill="CC99FF"/>
          </w:tcPr>
          <w:p w:rsidR="006035E2" w:rsidRDefault="000A592D">
            <w:pPr>
              <w:pStyle w:val="TableText"/>
              <w:spacing w:before="129" w:line="222" w:lineRule="auto"/>
              <w:ind w:left="23"/>
              <w:rPr>
                <w:lang w:eastAsia="zh-CN"/>
              </w:rPr>
            </w:pPr>
            <w:r>
              <w:rPr>
                <w:spacing w:val="16"/>
                <w:lang w:eastAsia="zh-CN"/>
              </w:rPr>
              <w:t>将霍尔效应传感器发出的信号传递至</w:t>
            </w:r>
          </w:p>
          <w:p w:rsidR="006035E2" w:rsidRDefault="000A592D">
            <w:pPr>
              <w:pStyle w:val="TableText"/>
              <w:spacing w:before="176" w:line="178" w:lineRule="auto"/>
              <w:ind w:left="12"/>
            </w:pPr>
            <w:r>
              <w:rPr>
                <w:b/>
                <w:bCs/>
                <w:spacing w:val="-4"/>
              </w:rPr>
              <w:t>ECU</w:t>
            </w:r>
          </w:p>
        </w:tc>
      </w:tr>
    </w:tbl>
    <w:p w:rsidR="006035E2" w:rsidRDefault="006035E2"/>
    <w:p w:rsidR="006035E2" w:rsidRDefault="006035E2">
      <w:pPr>
        <w:sectPr w:rsidR="006035E2">
          <w:headerReference w:type="default" r:id="rId205"/>
          <w:footerReference w:type="default" r:id="rId206"/>
          <w:pgSz w:w="11900" w:h="16840"/>
          <w:pgMar w:top="1325" w:right="1074" w:bottom="904" w:left="1063" w:header="735" w:footer="744" w:gutter="0"/>
          <w:cols w:space="720"/>
        </w:sectPr>
      </w:pPr>
    </w:p>
    <w:p w:rsidR="006035E2" w:rsidRDefault="000A592D">
      <w:pPr>
        <w:pStyle w:val="a3"/>
        <w:spacing w:before="195" w:line="219" w:lineRule="auto"/>
        <w:ind w:left="39"/>
        <w:outlineLvl w:val="1"/>
        <w:rPr>
          <w:sz w:val="30"/>
          <w:szCs w:val="30"/>
        </w:rPr>
      </w:pPr>
      <w:bookmarkStart w:id="49" w:name="bookmark29"/>
      <w:bookmarkEnd w:id="49"/>
      <w:r>
        <w:rPr>
          <w:b/>
          <w:bCs/>
          <w:spacing w:val="-6"/>
          <w:sz w:val="30"/>
          <w:szCs w:val="30"/>
        </w:rPr>
        <w:lastRenderedPageBreak/>
        <w:t>4.4</w:t>
      </w:r>
      <w:r>
        <w:rPr>
          <w:spacing w:val="17"/>
          <w:sz w:val="30"/>
          <w:szCs w:val="30"/>
        </w:rPr>
        <w:t xml:space="preserve">  </w:t>
      </w:r>
      <w:r>
        <w:rPr>
          <w:b/>
          <w:bCs/>
          <w:spacing w:val="-6"/>
          <w:sz w:val="30"/>
          <w:szCs w:val="30"/>
        </w:rPr>
        <w:t>步骤四：失效分析</w:t>
      </w:r>
    </w:p>
    <w:p w:rsidR="006035E2" w:rsidRDefault="000A592D">
      <w:pPr>
        <w:pStyle w:val="a3"/>
        <w:spacing w:before="63" w:line="226" w:lineRule="auto"/>
        <w:ind w:left="39"/>
        <w:rPr>
          <w:sz w:val="30"/>
          <w:szCs w:val="30"/>
        </w:rPr>
      </w:pPr>
      <w:r>
        <w:rPr>
          <w:b/>
          <w:bCs/>
          <w:spacing w:val="-8"/>
          <w:sz w:val="30"/>
          <w:szCs w:val="30"/>
        </w:rPr>
        <w:t>4.4.1</w:t>
      </w:r>
      <w:r>
        <w:rPr>
          <w:spacing w:val="-8"/>
          <w:sz w:val="30"/>
          <w:szCs w:val="30"/>
        </w:rPr>
        <w:t xml:space="preserve"> </w:t>
      </w:r>
      <w:r>
        <w:rPr>
          <w:b/>
          <w:bCs/>
          <w:spacing w:val="-8"/>
          <w:sz w:val="30"/>
          <w:szCs w:val="30"/>
        </w:rPr>
        <w:t>目的</w:t>
      </w:r>
    </w:p>
    <w:p w:rsidR="006035E2" w:rsidRDefault="000A592D">
      <w:pPr>
        <w:pStyle w:val="a3"/>
        <w:spacing w:before="54" w:line="258" w:lineRule="auto"/>
        <w:ind w:left="49" w:right="104" w:firstLine="602"/>
        <w:rPr>
          <w:sz w:val="30"/>
          <w:szCs w:val="30"/>
          <w:lang w:eastAsia="zh-CN"/>
        </w:rPr>
      </w:pPr>
      <w:r>
        <w:rPr>
          <w:sz w:val="30"/>
          <w:szCs w:val="30"/>
          <w:lang w:eastAsia="zh-CN"/>
        </w:rPr>
        <w:t>在相关的场景下，</w:t>
      </w:r>
      <w:r>
        <w:rPr>
          <w:b/>
          <w:bCs/>
          <w:sz w:val="30"/>
          <w:szCs w:val="30"/>
          <w:lang w:eastAsia="zh-CN"/>
        </w:rPr>
        <w:t>FMEA-MSR</w:t>
      </w:r>
      <w:r>
        <w:rPr>
          <w:spacing w:val="40"/>
          <w:sz w:val="30"/>
          <w:szCs w:val="30"/>
          <w:lang w:eastAsia="zh-CN"/>
        </w:rPr>
        <w:t xml:space="preserve"> </w:t>
      </w:r>
      <w:r>
        <w:rPr>
          <w:sz w:val="30"/>
          <w:szCs w:val="30"/>
          <w:lang w:eastAsia="zh-CN"/>
        </w:rPr>
        <w:t>的失效</w:t>
      </w:r>
      <w:r>
        <w:rPr>
          <w:spacing w:val="-1"/>
          <w:sz w:val="30"/>
          <w:szCs w:val="30"/>
          <w:lang w:eastAsia="zh-CN"/>
        </w:rPr>
        <w:t>分析旨在说明导致最终影响的事</w:t>
      </w:r>
      <w:r>
        <w:rPr>
          <w:spacing w:val="-4"/>
          <w:sz w:val="30"/>
          <w:szCs w:val="30"/>
          <w:lang w:eastAsia="zh-CN"/>
        </w:rPr>
        <w:t>件链。</w:t>
      </w:r>
      <w:r>
        <w:rPr>
          <w:b/>
          <w:bCs/>
          <w:spacing w:val="-4"/>
          <w:sz w:val="30"/>
          <w:szCs w:val="30"/>
          <w:lang w:eastAsia="zh-CN"/>
        </w:rPr>
        <w:t>FMEA-MSR</w:t>
      </w:r>
      <w:r>
        <w:rPr>
          <w:spacing w:val="-38"/>
          <w:sz w:val="30"/>
          <w:szCs w:val="30"/>
          <w:lang w:eastAsia="zh-CN"/>
        </w:rPr>
        <w:t xml:space="preserve"> </w:t>
      </w:r>
      <w:r>
        <w:rPr>
          <w:spacing w:val="-4"/>
          <w:sz w:val="30"/>
          <w:szCs w:val="30"/>
          <w:lang w:eastAsia="zh-CN"/>
        </w:rPr>
        <w:t>失效分析的主要目标：</w:t>
      </w:r>
    </w:p>
    <w:p w:rsidR="006035E2" w:rsidRDefault="000A592D">
      <w:pPr>
        <w:pStyle w:val="a3"/>
        <w:spacing w:line="223" w:lineRule="auto"/>
        <w:ind w:left="746"/>
        <w:rPr>
          <w:sz w:val="30"/>
          <w:szCs w:val="30"/>
          <w:lang w:eastAsia="zh-CN"/>
        </w:rPr>
      </w:pPr>
      <w:r>
        <w:rPr>
          <w:spacing w:val="-23"/>
          <w:sz w:val="30"/>
          <w:szCs w:val="30"/>
          <w:lang w:eastAsia="zh-CN"/>
        </w:rPr>
        <w:t>·</w:t>
      </w:r>
      <w:r>
        <w:rPr>
          <w:spacing w:val="20"/>
          <w:sz w:val="30"/>
          <w:szCs w:val="30"/>
          <w:lang w:eastAsia="zh-CN"/>
        </w:rPr>
        <w:t xml:space="preserve"> </w:t>
      </w:r>
      <w:r>
        <w:rPr>
          <w:spacing w:val="-23"/>
          <w:sz w:val="30"/>
          <w:szCs w:val="30"/>
          <w:lang w:eastAsia="zh-CN"/>
        </w:rPr>
        <w:t>建立失效链</w:t>
      </w:r>
    </w:p>
    <w:p w:rsidR="006035E2" w:rsidRDefault="000A592D">
      <w:pPr>
        <w:pStyle w:val="a3"/>
        <w:spacing w:before="58" w:line="222" w:lineRule="auto"/>
        <w:ind w:left="746"/>
        <w:rPr>
          <w:sz w:val="30"/>
          <w:szCs w:val="30"/>
          <w:lang w:eastAsia="zh-CN"/>
        </w:rPr>
      </w:pPr>
      <w:r>
        <w:rPr>
          <w:spacing w:val="-6"/>
          <w:sz w:val="30"/>
          <w:szCs w:val="30"/>
          <w:lang w:eastAsia="zh-CN"/>
        </w:rPr>
        <w:t>· 失效起因、监视、系统响应、减轻的失效影响</w:t>
      </w:r>
    </w:p>
    <w:p w:rsidR="006035E2" w:rsidRDefault="000A592D">
      <w:pPr>
        <w:pStyle w:val="a3"/>
        <w:spacing w:before="59" w:line="222" w:lineRule="auto"/>
        <w:ind w:left="746"/>
        <w:rPr>
          <w:sz w:val="30"/>
          <w:szCs w:val="30"/>
          <w:lang w:eastAsia="zh-CN"/>
        </w:rPr>
      </w:pPr>
      <w:r>
        <w:rPr>
          <w:spacing w:val="-7"/>
          <w:sz w:val="30"/>
          <w:szCs w:val="30"/>
          <w:lang w:eastAsia="zh-CN"/>
        </w:rPr>
        <w:t>· 使用参数图或失效网确定产品失效起因</w:t>
      </w:r>
    </w:p>
    <w:p w:rsidR="006035E2" w:rsidRDefault="000A592D">
      <w:pPr>
        <w:pStyle w:val="a3"/>
        <w:spacing w:before="58" w:line="220" w:lineRule="auto"/>
        <w:ind w:left="746"/>
        <w:rPr>
          <w:sz w:val="30"/>
          <w:szCs w:val="30"/>
          <w:lang w:eastAsia="zh-CN"/>
        </w:rPr>
      </w:pPr>
      <w:r>
        <w:rPr>
          <w:spacing w:val="-7"/>
          <w:sz w:val="30"/>
          <w:szCs w:val="30"/>
          <w:lang w:eastAsia="zh-CN"/>
        </w:rPr>
        <w:t>· 顾客与供应商之间的协作（失效影响）</w:t>
      </w:r>
    </w:p>
    <w:p w:rsidR="006035E2" w:rsidRDefault="000A592D">
      <w:pPr>
        <w:pStyle w:val="a3"/>
        <w:spacing w:before="63" w:line="219" w:lineRule="auto"/>
        <w:ind w:left="746"/>
        <w:rPr>
          <w:sz w:val="30"/>
          <w:szCs w:val="30"/>
          <w:lang w:eastAsia="zh-CN"/>
        </w:rPr>
      </w:pPr>
      <w:r>
        <w:rPr>
          <w:spacing w:val="-7"/>
          <w:sz w:val="30"/>
          <w:szCs w:val="30"/>
          <w:lang w:eastAsia="zh-CN"/>
        </w:rPr>
        <w:t xml:space="preserve">· </w:t>
      </w:r>
      <w:r>
        <w:rPr>
          <w:b/>
          <w:bCs/>
          <w:spacing w:val="-7"/>
          <w:sz w:val="30"/>
          <w:szCs w:val="30"/>
          <w:lang w:eastAsia="zh-CN"/>
        </w:rPr>
        <w:t>FMEA</w:t>
      </w:r>
      <w:r>
        <w:rPr>
          <w:spacing w:val="-44"/>
          <w:sz w:val="30"/>
          <w:szCs w:val="30"/>
          <w:lang w:eastAsia="zh-CN"/>
        </w:rPr>
        <w:t xml:space="preserve"> </w:t>
      </w:r>
      <w:r>
        <w:rPr>
          <w:spacing w:val="-7"/>
          <w:sz w:val="30"/>
          <w:szCs w:val="30"/>
          <w:lang w:eastAsia="zh-CN"/>
        </w:rPr>
        <w:t>表格和风险分析步骤中失效记录的基础</w:t>
      </w:r>
    </w:p>
    <w:p w:rsidR="006035E2" w:rsidRDefault="000A592D">
      <w:pPr>
        <w:pStyle w:val="a3"/>
        <w:spacing w:before="64" w:line="222" w:lineRule="auto"/>
        <w:ind w:left="39"/>
        <w:rPr>
          <w:sz w:val="30"/>
          <w:szCs w:val="30"/>
          <w:lang w:eastAsia="zh-CN"/>
        </w:rPr>
      </w:pPr>
      <w:r>
        <w:rPr>
          <w:b/>
          <w:bCs/>
          <w:spacing w:val="-6"/>
          <w:sz w:val="30"/>
          <w:szCs w:val="30"/>
          <w:lang w:eastAsia="zh-CN"/>
        </w:rPr>
        <w:t>4.4.2</w:t>
      </w:r>
      <w:r>
        <w:rPr>
          <w:spacing w:val="-49"/>
          <w:sz w:val="30"/>
          <w:szCs w:val="30"/>
          <w:lang w:eastAsia="zh-CN"/>
        </w:rPr>
        <w:t xml:space="preserve"> </w:t>
      </w:r>
      <w:r>
        <w:rPr>
          <w:b/>
          <w:bCs/>
          <w:spacing w:val="-6"/>
          <w:sz w:val="30"/>
          <w:szCs w:val="30"/>
          <w:lang w:eastAsia="zh-CN"/>
        </w:rPr>
        <w:t>失效场景</w:t>
      </w:r>
    </w:p>
    <w:p w:rsidR="006035E2" w:rsidRDefault="000A592D">
      <w:pPr>
        <w:pStyle w:val="a3"/>
        <w:spacing w:before="60" w:line="258" w:lineRule="auto"/>
        <w:ind w:left="52" w:right="105" w:firstLine="602"/>
        <w:rPr>
          <w:sz w:val="30"/>
          <w:szCs w:val="30"/>
          <w:lang w:eastAsia="zh-CN"/>
        </w:rPr>
      </w:pPr>
      <w:r>
        <w:rPr>
          <w:spacing w:val="-4"/>
          <w:sz w:val="30"/>
          <w:szCs w:val="30"/>
          <w:lang w:eastAsia="zh-CN"/>
        </w:rPr>
        <w:t>失效场景由相关操作条件的描述组成，在这些条件中，故障导致错误行为并且可能导致最终系统状态（失效影响）的事件序列（系统状态）。</w:t>
      </w:r>
    </w:p>
    <w:p w:rsidR="006035E2" w:rsidRDefault="000A592D">
      <w:pPr>
        <w:pStyle w:val="a3"/>
        <w:spacing w:before="1" w:line="219" w:lineRule="auto"/>
        <w:ind w:left="653"/>
        <w:rPr>
          <w:sz w:val="30"/>
          <w:szCs w:val="30"/>
          <w:lang w:eastAsia="zh-CN"/>
        </w:rPr>
      </w:pPr>
      <w:r>
        <w:rPr>
          <w:spacing w:val="-2"/>
          <w:sz w:val="30"/>
          <w:szCs w:val="30"/>
          <w:lang w:eastAsia="zh-CN"/>
        </w:rPr>
        <w:t>分析的焦点在具有诊断能力的组件，即</w:t>
      </w:r>
      <w:r>
        <w:rPr>
          <w:spacing w:val="-67"/>
          <w:sz w:val="30"/>
          <w:szCs w:val="30"/>
          <w:lang w:eastAsia="zh-CN"/>
        </w:rPr>
        <w:t xml:space="preserve"> </w:t>
      </w:r>
      <w:r>
        <w:rPr>
          <w:b/>
          <w:bCs/>
          <w:spacing w:val="-2"/>
          <w:sz w:val="30"/>
          <w:szCs w:val="30"/>
          <w:lang w:eastAsia="zh-CN"/>
        </w:rPr>
        <w:t>ECU</w:t>
      </w:r>
      <w:r>
        <w:rPr>
          <w:spacing w:val="-2"/>
          <w:sz w:val="30"/>
          <w:szCs w:val="30"/>
          <w:lang w:eastAsia="zh-CN"/>
        </w:rPr>
        <w:t>。</w:t>
      </w:r>
    </w:p>
    <w:p w:rsidR="006035E2" w:rsidRDefault="000A592D">
      <w:pPr>
        <w:pStyle w:val="a3"/>
        <w:spacing w:before="64" w:line="258" w:lineRule="auto"/>
        <w:ind w:left="52" w:right="103" w:firstLine="600"/>
        <w:rPr>
          <w:sz w:val="30"/>
          <w:szCs w:val="30"/>
          <w:lang w:eastAsia="zh-CN"/>
        </w:rPr>
      </w:pPr>
      <w:r>
        <w:rPr>
          <w:spacing w:val="2"/>
          <w:sz w:val="30"/>
          <w:szCs w:val="30"/>
          <w:lang w:eastAsia="zh-CN"/>
        </w:rPr>
        <w:t>如果组件无法探测到故障</w:t>
      </w:r>
      <w:r>
        <w:rPr>
          <w:b/>
          <w:bCs/>
          <w:spacing w:val="2"/>
          <w:sz w:val="30"/>
          <w:szCs w:val="30"/>
          <w:lang w:eastAsia="zh-CN"/>
        </w:rPr>
        <w:t>/</w:t>
      </w:r>
      <w:r>
        <w:rPr>
          <w:spacing w:val="2"/>
          <w:sz w:val="30"/>
          <w:szCs w:val="30"/>
          <w:lang w:eastAsia="zh-CN"/>
        </w:rPr>
        <w:t>失效，则会发生</w:t>
      </w:r>
      <w:r>
        <w:rPr>
          <w:spacing w:val="1"/>
          <w:sz w:val="30"/>
          <w:szCs w:val="30"/>
          <w:lang w:eastAsia="zh-CN"/>
        </w:rPr>
        <w:t>失效模式，从而导致相应</w:t>
      </w:r>
      <w:r>
        <w:rPr>
          <w:spacing w:val="-5"/>
          <w:sz w:val="30"/>
          <w:szCs w:val="30"/>
          <w:lang w:eastAsia="zh-CN"/>
        </w:rPr>
        <w:t>严重程度的最终结果。</w:t>
      </w:r>
    </w:p>
    <w:p w:rsidR="006035E2" w:rsidRDefault="000A592D">
      <w:pPr>
        <w:pStyle w:val="a3"/>
        <w:spacing w:before="3" w:line="256" w:lineRule="auto"/>
        <w:ind w:left="52" w:right="105" w:firstLine="598"/>
        <w:jc w:val="both"/>
        <w:rPr>
          <w:sz w:val="30"/>
          <w:szCs w:val="30"/>
          <w:lang w:eastAsia="zh-CN"/>
        </w:rPr>
      </w:pPr>
      <w:r>
        <w:rPr>
          <w:spacing w:val="-3"/>
          <w:sz w:val="30"/>
          <w:szCs w:val="30"/>
          <w:lang w:eastAsia="zh-CN"/>
        </w:rPr>
        <w:t>但如果组件可探测到失效，这会产生系统响应，其</w:t>
      </w:r>
      <w:r>
        <w:rPr>
          <w:spacing w:val="-4"/>
          <w:sz w:val="30"/>
          <w:szCs w:val="30"/>
          <w:lang w:eastAsia="zh-CN"/>
        </w:rPr>
        <w:t>失效影响与初始的</w:t>
      </w:r>
      <w:r>
        <w:rPr>
          <w:spacing w:val="-3"/>
          <w:sz w:val="30"/>
          <w:szCs w:val="30"/>
          <w:lang w:eastAsia="zh-CN"/>
        </w:rPr>
        <w:t>失效影响相比，其严重度更低。在以下场景（</w:t>
      </w:r>
      <w:r>
        <w:rPr>
          <w:b/>
          <w:bCs/>
          <w:spacing w:val="-3"/>
          <w:sz w:val="30"/>
          <w:szCs w:val="30"/>
          <w:lang w:eastAsia="zh-CN"/>
        </w:rPr>
        <w:t>1</w:t>
      </w:r>
      <w:r>
        <w:rPr>
          <w:spacing w:val="-3"/>
          <w:sz w:val="30"/>
          <w:szCs w:val="30"/>
          <w:lang w:eastAsia="zh-CN"/>
        </w:rPr>
        <w:t>）至（</w:t>
      </w:r>
      <w:r>
        <w:rPr>
          <w:b/>
          <w:bCs/>
          <w:spacing w:val="-3"/>
          <w:sz w:val="30"/>
          <w:szCs w:val="30"/>
          <w:lang w:eastAsia="zh-CN"/>
        </w:rPr>
        <w:t>3</w:t>
      </w:r>
      <w:r>
        <w:rPr>
          <w:spacing w:val="-4"/>
          <w:sz w:val="30"/>
          <w:szCs w:val="30"/>
          <w:lang w:eastAsia="zh-CN"/>
        </w:rPr>
        <w:t>）中对相关细节进</w:t>
      </w:r>
      <w:r>
        <w:rPr>
          <w:spacing w:val="-5"/>
          <w:sz w:val="30"/>
          <w:szCs w:val="30"/>
          <w:lang w:eastAsia="zh-CN"/>
        </w:rPr>
        <w:t>行了说明。</w:t>
      </w:r>
    </w:p>
    <w:p w:rsidR="006035E2" w:rsidRDefault="000A592D">
      <w:pPr>
        <w:spacing w:line="5611" w:lineRule="exact"/>
        <w:ind w:firstLine="382"/>
      </w:pPr>
      <w:r>
        <w:rPr>
          <w:noProof/>
        </w:rPr>
        <mc:AlternateContent>
          <mc:Choice Requires="wps">
            <w:drawing>
              <wp:anchor distT="0" distB="0" distL="0" distR="0" simplePos="0" relativeHeight="251785216" behindDoc="0" locked="0" layoutInCell="1" allowOverlap="1">
                <wp:simplePos x="0" y="0"/>
                <wp:positionH relativeFrom="column">
                  <wp:posOffset>-19050</wp:posOffset>
                </wp:positionH>
                <wp:positionV relativeFrom="paragraph">
                  <wp:posOffset>523240</wp:posOffset>
                </wp:positionV>
                <wp:extent cx="862330" cy="192405"/>
                <wp:effectExtent l="0" t="0" r="0" b="0"/>
                <wp:wrapNone/>
                <wp:docPr id="202" name="TextBox 202"/>
                <wp:cNvGraphicFramePr/>
                <a:graphic xmlns:a="http://schemas.openxmlformats.org/drawingml/2006/main">
                  <a:graphicData uri="http://schemas.microsoft.com/office/word/2010/wordprocessingShape">
                    <wps:wsp>
                      <wps:cNvSpPr txBox="1"/>
                      <wps:spPr>
                        <a:xfrm rot="16200000">
                          <a:off x="-19062" y="523834"/>
                          <a:ext cx="862330" cy="1924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rsidR="006035E2" w:rsidRDefault="000A592D">
                            <w:pPr>
                              <w:spacing w:before="68" w:line="186" w:lineRule="auto"/>
                              <w:ind w:lef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FMEA-MSR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2" o:spid="_x0000_s1026" type="#_x0000_t202" style="position:absolute;left:0;text-align:left;margin-left:-1.5pt;margin-top:41.2pt;width:67.9pt;height:15.15pt;rotation:-90;z-index:251785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" filled="f" stroked="f" strokeweight="0">
                <v:stroke miterlimit="0"/>
                <v:textbox inset="0,0,0,0">
                  <w:txbxContent>
                    <w:p w:rsidR="006035E2" w:rsidRDefault="000A592D">
                      <w:pPr>
                        <w:spacing w:before="68" w:line="186" w:lineRule="auto"/>
                        <w:ind w:lef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FMEA-MSR</w:t>
                      </w:r>
                    </w:p>
                  </w:txbxContent>
                </v:textbox>
              </v:shape>
            </w:pict>
          </mc:Fallback>
        </mc:AlternateContent>
      </w:r>
      <w:r>
        <w:rPr>
          <w:noProof/>
        </w:rPr>
        <mc:AlternateContent>
          <mc:Choice Requires="wps">
            <w:drawing>
              <wp:anchor distT="0" distB="0" distL="0" distR="0" simplePos="0" relativeHeight="251786240" behindDoc="0" locked="0" layoutInCell="1" allowOverlap="1">
                <wp:simplePos x="0" y="0"/>
                <wp:positionH relativeFrom="column">
                  <wp:posOffset>93980</wp:posOffset>
                </wp:positionH>
                <wp:positionV relativeFrom="paragraph">
                  <wp:posOffset>2223135</wp:posOffset>
                </wp:positionV>
                <wp:extent cx="633730" cy="194945"/>
                <wp:effectExtent l="0" t="0" r="0" b="0"/>
                <wp:wrapNone/>
                <wp:docPr id="204" name="TextBox 204"/>
                <wp:cNvGraphicFramePr/>
                <a:graphic xmlns:a="http://schemas.openxmlformats.org/drawingml/2006/main">
                  <a:graphicData uri="http://schemas.microsoft.com/office/word/2010/wordprocessingShape">
                    <wps:wsp>
                      <wps:cNvSpPr txBox="1"/>
                      <wps:spPr>
                        <a:xfrm rot="16200000">
                          <a:off x="94145" y="2223278"/>
                          <a:ext cx="633730" cy="1949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rsidR="006035E2" w:rsidRDefault="000A592D">
                            <w:pPr>
                              <w:spacing w:before="72" w:line="186" w:lineRule="auto"/>
                              <w:ind w:lef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D-FMEA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4" o:spid="_x0000_s1027" type="#_x0000_t202" style="position:absolute;left:0;text-align:left;margin-left:7.4pt;margin-top:175.05pt;width:49.9pt;height:15.35pt;rotation:-90;z-index:251786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" filled="f" stroked="f" strokeweight="0">
                <v:stroke miterlimit="0"/>
                <v:textbox inset="0,0,0,0">
                  <w:txbxContent>
                    <w:p w:rsidR="006035E2" w:rsidRDefault="000A592D">
                      <w:pPr>
                        <w:spacing w:before="72" w:line="186" w:lineRule="auto"/>
                        <w:ind w:lef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D-FMEA</w:t>
                      </w:r>
                    </w:p>
                  </w:txbxContent>
                </v:textbox>
              </v:shape>
            </w:pict>
          </mc:Fallback>
        </mc:AlternateContent>
      </w:r>
      <w:r w:rsidR="004634BA">
        <w:rPr>
          <w:position w:val="-112"/>
        </w:rPr>
      </w:r>
      <w:r w:rsidR="004634BA">
        <w:rPr>
          <w:position w:val="-112"/>
        </w:rPr>
        <w:pict>
          <v:group id="_x0000_s1258" style="width:463.9pt;height:280.55pt;mso-position-horizontal-relative:char;mso-position-vertical-relative:line" coordsize="9277,5610">
            <v:group id="_x0000_s1259" style="position:absolute;width:9277;height:5610" coordsize="9277,5610">
              <v:shape id="_x0000_s1260" style="position:absolute;left:604;top:2454;width:6932;height:2355" coordsize="6932,2355" o:spt="100" adj="0,,0" path="m1149,15c523,15,15,522,15,1148v,627,508,1134,1134,1134c1775,2282,2283,1775,2283,1148,2283,522,1775,15,1149,15t2309,c2832,15,2325,522,2325,1148v,627,507,1134,1133,1134c4085,2282,4592,1775,4592,1148,4592,522,4085,15,3458,15m5782,72c5157,72,4648,580,4648,1206v,625,509,1134,1134,1134c6408,2340,6917,1831,6917,1206,6917,580,6408,72,5782,72e" filled="f" strokecolor="#3cc" strokeweight="1.5pt">
                <v:stroke miterlimit="10" joinstyle="round" endcap="round"/>
                <v:formulas/>
                <v:path o:connecttype="segments"/>
              </v:shape>
              <v:shape id="_x0000_s1261" style="position:absolute;left:4853;top:2781;width:1235;height:312" coordsize="1235,312" path="m,311c,140,197,,441,l693,v187,,353,82,416,207l1235,207,1008,311,731,207r126,c810,113,702,40,567,12r,c380,51,252,173,252,311e" stroked="f"/>
              <v:shape id="_x0000_s1262" style="position:absolute;left:4853;top:2781;width:567;height:312" coordsize="567,312" path="m,311c,140,197,,441,v43,,85,3,126,12l567,12c380,51,252,173,252,311e" fillcolor="#cdcdcd" stroked="f"/>
              <v:shape id="_x0000_s1263" style="position:absolute;left:4845;top:2773;width:1250;height:327" coordsize="1250,327" o:spt="100" adj="0,,0" path="m7,319c7,147,204,7,448,7r252,c887,7,1053,90,1116,215r126,l1015,319,738,215r126,c817,121,709,48,574,20r,c387,59,259,181,259,319l7,319xm448,7v43,,85,4,126,13e" filled="f">
                <v:stroke miterlimit="10" joinstyle="round" endcap="round"/>
                <v:formulas/>
                <v:path o:connecttype="segments"/>
              </v:shape>
              <v:shape id="_x0000_s1264" style="position:absolute;left:2135;top:4341;width:1763;height:156" coordsize="1763,156" path="m1763,v,85,-282,155,-629,155l774,155c507,155,268,113,180,51l,51,324,,720,51r-180,c607,98,761,134,954,148r,c1221,130,1404,68,1404,e" stroked="f"/>
              <v:shape id="_x0000_s1265" style="position:absolute;left:2909;top:4341;width:990;height:156" coordsize="990,156" path="m989,v,85,-282,155,-629,155l,155c347,155,630,85,630,e" fillcolor="#cdcdcd" stroked="f"/>
              <v:shape id="_x0000_s1266" style="position:absolute;left:2127;top:4333;width:3172;height:1276" coordsize="3172,1276" o:spt="100" adj="0,,0" path="m1771,7v,86,-282,156,-630,156l781,163c514,163,276,121,187,59l7,59,331,7,727,59r-180,c614,106,768,142,961,156r,c1228,137,1411,76,1411,7r360,xm781,163v61,,122,-2,180,-7m825,722r1069,l1894,646r-163,l1995,489r264,157l2096,646r,76l3165,722r,547l825,1269r,-547xe" filled="f">
                <v:stroke miterlimit="10" joinstyle="round" endcap="round"/>
                <v:formulas/>
                <v:path o:connecttype="segments"/>
              </v:shape>
              <v:shape id="_x0000_s1267" style="position:absolute;left:669;width:6932;height:2356" coordsize="6932,2356" o:spt="100" adj="0,,0" path="m1149,15c523,15,15,523,15,1149v,626,508,1134,1134,1134c1774,2283,2283,1775,2283,1149,2283,523,1774,15,1149,15t2310,c2832,15,2324,523,2324,1149v,626,508,1134,1135,1134c4085,2283,4592,1775,4592,1149,4592,523,4085,15,3459,15m5782,72c5157,72,4649,580,4649,1206v,626,508,1134,1133,1134c6409,2340,6917,1832,6917,1206,6917,580,6409,72,5782,72e" filled="f" strokecolor="red" strokeweight="1.5pt">
                <v:stroke miterlimit="10" joinstyle="round" endcap="round"/>
                <v:formulas/>
                <v:path o:connecttype="segments"/>
              </v:shape>
              <v:shape id="_x0000_s1268" style="position:absolute;left:7584;top:2019;width:409;height:1373" coordsize="409,1373" path="m,1372v226,,408,-390,408,-873l408,c408,483,226,873,,873e" fillcolor="#cdcdcd" stroked="f"/>
              <v:shape id="_x0000_s1269" style="position:absolute;left:7576;top:938;width:424;height:2461" coordsize="424,2461" o:spt="100" adj="0,,0" path="m7,2453v226,,409,-391,409,-874l416,1080c416,710,307,380,143,257l143,7,7,456r136,549l143,756v124,93,219,306,256,574l399,1330c347,1700,188,1954,7,1954r,499xm416,1080v,85,-6,169,-17,250e" filled="f">
                <v:stroke miterlimit="10" joinstyle="round" endcap="round"/>
                <v:formulas/>
                <v:path o:connecttype="segments"/>
              </v:shape>
              <v:shape id="_x0000_s1270" style="position:absolute;top:93;width:9277;height:4130" coordsize="9277,4130" o:spt="100" adj="0,,0" path="m8069,3342r1200,l9269,1099r-1200,l8069,3342xm7,1626r540,l547,7,7,7r,1619xm7,4122r540,l547,2815r-540,l7,4122xe" filled="f">
                <v:stroke joinstyle="miter" endcap="round"/>
                <v:formulas/>
                <v:path o:connecttype="segments"/>
              </v:shape>
            </v:group>
            <v:shape id="_x0000_s1271" type="#_x0000_t202" style="position:absolute;left:5610;top:781;width:1149;height:3416" filled="f" stroked="f">
              <v:textbox inset="0,0,0,0">
                <w:txbxContent>
                  <w:p w:rsidR="006035E2" w:rsidRDefault="000A592D">
                    <w:pPr>
                      <w:spacing w:before="19" w:line="221" w:lineRule="auto"/>
                      <w:ind w:left="82"/>
                      <w:rPr>
                        <w:rFonts w:ascii="宋体" w:eastAsia="宋体" w:hAnsi="宋体" w:cs="宋体"/>
                        <w:sz w:val="28"/>
                        <w:szCs w:val="28"/>
                      </w:rPr>
                    </w:pPr>
                    <w:r>
                      <w:rPr>
                        <w:rFonts w:ascii="宋体" w:eastAsia="宋体" w:hAnsi="宋体" w:cs="宋体"/>
                        <w:b/>
                        <w:bCs/>
                        <w:spacing w:val="-9"/>
                        <w:sz w:val="28"/>
                        <w:szCs w:val="28"/>
                      </w:rPr>
                      <w:t>监视</w:t>
                    </w:r>
                  </w:p>
                  <w:p w:rsidR="006035E2" w:rsidRDefault="006035E2">
                    <w:pPr>
                      <w:spacing w:line="251" w:lineRule="auto"/>
                    </w:pPr>
                  </w:p>
                  <w:p w:rsidR="006035E2" w:rsidRDefault="006035E2">
                    <w:pPr>
                      <w:spacing w:line="252" w:lineRule="auto"/>
                    </w:pPr>
                  </w:p>
                  <w:p w:rsidR="006035E2" w:rsidRDefault="006035E2">
                    <w:pPr>
                      <w:spacing w:line="252" w:lineRule="auto"/>
                    </w:pPr>
                  </w:p>
                  <w:p w:rsidR="006035E2" w:rsidRDefault="006035E2">
                    <w:pPr>
                      <w:spacing w:line="252" w:lineRule="auto"/>
                    </w:pPr>
                  </w:p>
                  <w:p w:rsidR="006035E2" w:rsidRDefault="006035E2">
                    <w:pPr>
                      <w:spacing w:line="252" w:lineRule="auto"/>
                    </w:pPr>
                  </w:p>
                  <w:p w:rsidR="006035E2" w:rsidRDefault="006035E2">
                    <w:pPr>
                      <w:spacing w:line="252" w:lineRule="auto"/>
                    </w:pPr>
                  </w:p>
                  <w:p w:rsidR="006035E2" w:rsidRDefault="006035E2">
                    <w:pPr>
                      <w:spacing w:line="252" w:lineRule="auto"/>
                    </w:pPr>
                  </w:p>
                  <w:p w:rsidR="006035E2" w:rsidRDefault="006035E2">
                    <w:pPr>
                      <w:spacing w:line="252" w:lineRule="auto"/>
                    </w:pPr>
                  </w:p>
                  <w:p w:rsidR="006035E2" w:rsidRDefault="000A592D">
                    <w:pPr>
                      <w:spacing w:before="91" w:line="221" w:lineRule="auto"/>
                      <w:ind w:left="23"/>
                      <w:rPr>
                        <w:rFonts w:ascii="宋体" w:eastAsia="宋体" w:hAnsi="宋体" w:cs="宋体"/>
                        <w:sz w:val="28"/>
                        <w:szCs w:val="28"/>
                      </w:rPr>
                    </w:pPr>
                    <w:r>
                      <w:rPr>
                        <w:rFonts w:ascii="宋体" w:eastAsia="宋体" w:hAnsi="宋体" w:cs="宋体"/>
                        <w:b/>
                        <w:bCs/>
                        <w:spacing w:val="-7"/>
                        <w:sz w:val="28"/>
                        <w:szCs w:val="28"/>
                      </w:rPr>
                      <w:t>失效起因</w:t>
                    </w:r>
                  </w:p>
                  <w:p w:rsidR="006035E2" w:rsidRDefault="000A592D">
                    <w:pPr>
                      <w:spacing w:before="305" w:line="220" w:lineRule="auto"/>
                      <w:ind w:left="20"/>
                      <w:rPr>
                        <w:rFonts w:ascii="宋体" w:eastAsia="宋体" w:hAnsi="宋体" w:cs="宋体"/>
                        <w:sz w:val="28"/>
                        <w:szCs w:val="28"/>
                      </w:rPr>
                    </w:pPr>
                    <w:r>
                      <w:rPr>
                        <w:rFonts w:ascii="宋体" w:eastAsia="宋体" w:hAnsi="宋体" w:cs="宋体"/>
                        <w:spacing w:val="-4"/>
                        <w:sz w:val="28"/>
                        <w:szCs w:val="28"/>
                      </w:rPr>
                      <w:t>为什么？</w:t>
                    </w:r>
                  </w:p>
                </w:txbxContent>
              </v:textbox>
            </v:shape>
            <v:shape id="_x0000_s1272" type="#_x0000_t202" style="position:absolute;left:1036;top:758;width:3463;height:607" filled="f" stroked="f">
              <v:textbox inset="0,0,0,0">
                <w:txbxContent>
                  <w:p w:rsidR="006035E2" w:rsidRDefault="000A592D">
                    <w:pPr>
                      <w:spacing w:before="19" w:line="220" w:lineRule="auto"/>
                      <w:ind w:left="20"/>
                      <w:rPr>
                        <w:rFonts w:ascii="宋体" w:eastAsia="宋体" w:hAnsi="宋体" w:cs="宋体"/>
                        <w:sz w:val="24"/>
                        <w:szCs w:val="24"/>
                      </w:rPr>
                    </w:pPr>
                    <w:r>
                      <w:rPr>
                        <w:rFonts w:ascii="宋体" w:eastAsia="宋体" w:hAnsi="宋体" w:cs="宋体"/>
                        <w:spacing w:val="-4"/>
                        <w:sz w:val="24"/>
                        <w:szCs w:val="24"/>
                      </w:rPr>
                      <w:t>减缓的</w:t>
                    </w:r>
                  </w:p>
                  <w:p w:rsidR="006035E2" w:rsidRDefault="000A592D">
                    <w:pPr>
                      <w:spacing w:before="1" w:line="220" w:lineRule="auto"/>
                      <w:ind w:left="28"/>
                      <w:rPr>
                        <w:rFonts w:ascii="宋体" w:eastAsia="宋体" w:hAnsi="宋体" w:cs="宋体"/>
                        <w:sz w:val="28"/>
                        <w:szCs w:val="28"/>
                      </w:rPr>
                    </w:pPr>
                    <w:r>
                      <w:rPr>
                        <w:rFonts w:ascii="宋体" w:eastAsia="宋体" w:hAnsi="宋体" w:cs="宋体"/>
                        <w:b/>
                        <w:bCs/>
                        <w:spacing w:val="-7"/>
                        <w:sz w:val="28"/>
                        <w:szCs w:val="28"/>
                      </w:rPr>
                      <w:t>失效影响</w:t>
                    </w:r>
                    <w:r>
                      <w:rPr>
                        <w:rFonts w:ascii="宋体" w:eastAsia="宋体" w:hAnsi="宋体" w:cs="宋体"/>
                        <w:spacing w:val="10"/>
                        <w:sz w:val="28"/>
                        <w:szCs w:val="28"/>
                      </w:rPr>
                      <w:t xml:space="preserve">        </w:t>
                    </w:r>
                    <w:r>
                      <w:rPr>
                        <w:rFonts w:ascii="宋体" w:eastAsia="宋体" w:hAnsi="宋体" w:cs="宋体"/>
                        <w:b/>
                        <w:bCs/>
                        <w:spacing w:val="-7"/>
                        <w:sz w:val="28"/>
                        <w:szCs w:val="28"/>
                      </w:rPr>
                      <w:t>系统响应</w:t>
                    </w:r>
                  </w:p>
                </w:txbxContent>
              </v:textbox>
            </v:shape>
            <v:shape id="_x0000_s1273" type="#_x0000_t202" style="position:absolute;left:8076;top:1366;width:991;height:1880" filled="f" stroked="f">
              <v:textbox inset="0,0,0,0">
                <w:txbxContent>
                  <w:p w:rsidR="006035E2" w:rsidRDefault="000A592D">
                    <w:pPr>
                      <w:spacing w:before="19" w:line="221" w:lineRule="auto"/>
                      <w:ind w:left="26"/>
                      <w:rPr>
                        <w:rFonts w:ascii="宋体" w:eastAsia="宋体" w:hAnsi="宋体" w:cs="宋体"/>
                        <w:sz w:val="24"/>
                        <w:szCs w:val="24"/>
                      </w:rPr>
                    </w:pPr>
                    <w:r>
                      <w:rPr>
                        <w:rFonts w:ascii="宋体" w:eastAsia="宋体" w:hAnsi="宋体" w:cs="宋体"/>
                        <w:spacing w:val="-4"/>
                        <w:sz w:val="24"/>
                        <w:szCs w:val="24"/>
                      </w:rPr>
                      <w:t>失效是否</w:t>
                    </w:r>
                  </w:p>
                  <w:p w:rsidR="006035E2" w:rsidRDefault="000A592D">
                    <w:pPr>
                      <w:spacing w:before="113" w:line="220" w:lineRule="auto"/>
                      <w:ind w:left="20"/>
                      <w:rPr>
                        <w:rFonts w:ascii="宋体" w:eastAsia="宋体" w:hAnsi="宋体" w:cs="宋体"/>
                        <w:sz w:val="24"/>
                        <w:szCs w:val="24"/>
                      </w:rPr>
                    </w:pPr>
                    <w:r>
                      <w:rPr>
                        <w:rFonts w:ascii="宋体" w:eastAsia="宋体" w:hAnsi="宋体" w:cs="宋体"/>
                        <w:spacing w:val="-3"/>
                        <w:sz w:val="24"/>
                        <w:szCs w:val="24"/>
                      </w:rPr>
                      <w:t>在顾客操</w:t>
                    </w:r>
                  </w:p>
                  <w:p w:rsidR="006035E2" w:rsidRDefault="000A592D">
                    <w:pPr>
                      <w:spacing w:before="113" w:line="221" w:lineRule="auto"/>
                      <w:ind w:left="21"/>
                      <w:rPr>
                        <w:rFonts w:ascii="宋体" w:eastAsia="宋体" w:hAnsi="宋体" w:cs="宋体"/>
                        <w:sz w:val="24"/>
                        <w:szCs w:val="24"/>
                      </w:rPr>
                    </w:pPr>
                    <w:r>
                      <w:rPr>
                        <w:rFonts w:ascii="宋体" w:eastAsia="宋体" w:hAnsi="宋体" w:cs="宋体"/>
                        <w:spacing w:val="-3"/>
                        <w:sz w:val="24"/>
                        <w:szCs w:val="24"/>
                      </w:rPr>
                      <w:t>作过程中</w:t>
                    </w:r>
                  </w:p>
                  <w:p w:rsidR="006035E2" w:rsidRDefault="000A592D">
                    <w:pPr>
                      <w:spacing w:before="113" w:line="220" w:lineRule="auto"/>
                      <w:ind w:left="20"/>
                      <w:rPr>
                        <w:rFonts w:ascii="宋体" w:eastAsia="宋体" w:hAnsi="宋体" w:cs="宋体"/>
                        <w:sz w:val="24"/>
                        <w:szCs w:val="24"/>
                      </w:rPr>
                    </w:pPr>
                    <w:r>
                      <w:rPr>
                        <w:rFonts w:ascii="宋体" w:eastAsia="宋体" w:hAnsi="宋体" w:cs="宋体"/>
                        <w:spacing w:val="-4"/>
                        <w:sz w:val="24"/>
                        <w:szCs w:val="24"/>
                      </w:rPr>
                      <w:t>被探测</w:t>
                    </w:r>
                  </w:p>
                  <w:p w:rsidR="006035E2" w:rsidRDefault="000A592D">
                    <w:pPr>
                      <w:spacing w:before="112" w:line="221" w:lineRule="auto"/>
                      <w:ind w:left="27"/>
                      <w:rPr>
                        <w:rFonts w:ascii="宋体" w:eastAsia="宋体" w:hAnsi="宋体" w:cs="宋体"/>
                        <w:sz w:val="24"/>
                        <w:szCs w:val="24"/>
                      </w:rPr>
                    </w:pPr>
                    <w:r>
                      <w:rPr>
                        <w:rFonts w:ascii="宋体" w:eastAsia="宋体" w:hAnsi="宋体" w:cs="宋体"/>
                        <w:spacing w:val="-8"/>
                        <w:sz w:val="24"/>
                        <w:szCs w:val="24"/>
                      </w:rPr>
                      <w:t>到？</w:t>
                    </w:r>
                  </w:p>
                </w:txbxContent>
              </v:textbox>
            </v:shape>
            <v:shape id="_x0000_s1274" type="#_x0000_t202" style="position:absolute;left:975;top:3212;width:1341;height:926" filled="f" stroked="f">
              <v:textbox inset="0,0,0,0">
                <w:txbxContent>
                  <w:p w:rsidR="006035E2" w:rsidRDefault="000A592D">
                    <w:pPr>
                      <w:spacing w:before="20" w:line="220" w:lineRule="auto"/>
                      <w:jc w:val="right"/>
                      <w:rPr>
                        <w:rFonts w:ascii="宋体" w:eastAsia="宋体" w:hAnsi="宋体" w:cs="宋体"/>
                        <w:sz w:val="24"/>
                        <w:szCs w:val="24"/>
                      </w:rPr>
                    </w:pPr>
                    <w:r>
                      <w:rPr>
                        <w:rFonts w:ascii="宋体" w:eastAsia="宋体" w:hAnsi="宋体" w:cs="宋体"/>
                        <w:spacing w:val="-24"/>
                        <w:sz w:val="24"/>
                        <w:szCs w:val="24"/>
                      </w:rPr>
                      <w:t>发生了什么？</w:t>
                    </w:r>
                  </w:p>
                  <w:p w:rsidR="006035E2" w:rsidRDefault="000A592D">
                    <w:pPr>
                      <w:spacing w:before="319" w:line="221" w:lineRule="auto"/>
                      <w:ind w:left="24"/>
                      <w:rPr>
                        <w:rFonts w:ascii="宋体" w:eastAsia="宋体" w:hAnsi="宋体" w:cs="宋体"/>
                        <w:sz w:val="28"/>
                        <w:szCs w:val="28"/>
                      </w:rPr>
                    </w:pPr>
                    <w:r>
                      <w:rPr>
                        <w:rFonts w:ascii="宋体" w:eastAsia="宋体" w:hAnsi="宋体" w:cs="宋体"/>
                        <w:b/>
                        <w:bCs/>
                        <w:spacing w:val="-7"/>
                        <w:sz w:val="28"/>
                        <w:szCs w:val="28"/>
                      </w:rPr>
                      <w:t>失效影响</w:t>
                    </w:r>
                  </w:p>
                </w:txbxContent>
              </v:textbox>
            </v:shape>
            <v:shape id="_x0000_s1275" type="#_x0000_t202" style="position:absolute;left:3556;top:5240;width:1148;height:322" filled="f" stroked="f">
              <v:textbox inset="0,0,0,0">
                <w:txbxContent>
                  <w:p w:rsidR="006035E2" w:rsidRDefault="000A592D">
                    <w:pPr>
                      <w:spacing w:before="20" w:line="220" w:lineRule="auto"/>
                      <w:ind w:left="20"/>
                      <w:rPr>
                        <w:rFonts w:ascii="宋体" w:eastAsia="宋体" w:hAnsi="宋体" w:cs="宋体"/>
                        <w:sz w:val="28"/>
                        <w:szCs w:val="28"/>
                      </w:rPr>
                    </w:pPr>
                    <w:r>
                      <w:rPr>
                        <w:rFonts w:ascii="宋体" w:eastAsia="宋体" w:hAnsi="宋体" w:cs="宋体"/>
                        <w:b/>
                        <w:bCs/>
                        <w:spacing w:val="-7"/>
                        <w:sz w:val="28"/>
                        <w:szCs w:val="28"/>
                      </w:rPr>
                      <w:t>关注要素</w:t>
                    </w:r>
                  </w:p>
                </w:txbxContent>
              </v:textbox>
            </v:shape>
            <v:shape id="_x0000_s1276" type="#_x0000_t202" style="position:absolute;left:3290;top:3498;width:1145;height:322" filled="f" stroked="f">
              <v:textbox inset="0,0,0,0">
                <w:txbxContent>
                  <w:p w:rsidR="006035E2" w:rsidRDefault="000A592D">
                    <w:pPr>
                      <w:spacing w:before="20" w:line="220" w:lineRule="auto"/>
                      <w:ind w:left="20"/>
                      <w:rPr>
                        <w:rFonts w:ascii="宋体" w:eastAsia="宋体" w:hAnsi="宋体" w:cs="宋体"/>
                        <w:sz w:val="28"/>
                        <w:szCs w:val="28"/>
                      </w:rPr>
                    </w:pPr>
                    <w:r>
                      <w:rPr>
                        <w:rFonts w:ascii="宋体" w:eastAsia="宋体" w:hAnsi="宋体" w:cs="宋体"/>
                        <w:b/>
                        <w:bCs/>
                        <w:spacing w:val="-7"/>
                        <w:sz w:val="28"/>
                        <w:szCs w:val="28"/>
                      </w:rPr>
                      <w:t>失效模式</w:t>
                    </w:r>
                  </w:p>
                </w:txbxContent>
              </v:textbox>
            </v:shape>
            <w10:anchorlock/>
          </v:group>
        </w:pict>
      </w:r>
    </w:p>
    <w:p w:rsidR="006035E2" w:rsidRDefault="006035E2">
      <w:pPr>
        <w:spacing w:line="250" w:lineRule="auto"/>
      </w:pPr>
    </w:p>
    <w:p w:rsidR="006035E2" w:rsidRDefault="000A592D">
      <w:pPr>
        <w:pStyle w:val="a3"/>
        <w:spacing w:before="79" w:line="223" w:lineRule="auto"/>
        <w:ind w:left="2688"/>
        <w:rPr>
          <w:sz w:val="24"/>
          <w:szCs w:val="24"/>
          <w:lang w:eastAsia="zh-CN"/>
        </w:rPr>
      </w:pPr>
      <w:r>
        <w:rPr>
          <w:b/>
          <w:bCs/>
          <w:spacing w:val="-4"/>
          <w:sz w:val="24"/>
          <w:szCs w:val="24"/>
          <w:lang w:eastAsia="zh-CN"/>
        </w:rPr>
        <w:t>图</w:t>
      </w:r>
      <w:r>
        <w:rPr>
          <w:spacing w:val="-51"/>
          <w:sz w:val="24"/>
          <w:szCs w:val="24"/>
          <w:lang w:eastAsia="zh-CN"/>
        </w:rPr>
        <w:t xml:space="preserve"> </w:t>
      </w:r>
      <w:r>
        <w:rPr>
          <w:b/>
          <w:bCs/>
          <w:spacing w:val="-4"/>
          <w:sz w:val="24"/>
          <w:szCs w:val="24"/>
          <w:lang w:eastAsia="zh-CN"/>
        </w:rPr>
        <w:t>4.4-1</w:t>
      </w:r>
      <w:r>
        <w:rPr>
          <w:spacing w:val="-42"/>
          <w:sz w:val="24"/>
          <w:szCs w:val="24"/>
          <w:lang w:eastAsia="zh-CN"/>
        </w:rPr>
        <w:t xml:space="preserve"> </w:t>
      </w:r>
      <w:r>
        <w:rPr>
          <w:b/>
          <w:bCs/>
          <w:spacing w:val="-4"/>
          <w:sz w:val="24"/>
          <w:szCs w:val="24"/>
          <w:lang w:eastAsia="zh-CN"/>
        </w:rPr>
        <w:t>理论失效链模型</w:t>
      </w:r>
      <w:r>
        <w:rPr>
          <w:spacing w:val="-4"/>
          <w:sz w:val="24"/>
          <w:szCs w:val="24"/>
          <w:lang w:eastAsia="zh-CN"/>
        </w:rPr>
        <w:t xml:space="preserve"> </w:t>
      </w:r>
      <w:r>
        <w:rPr>
          <w:b/>
          <w:bCs/>
          <w:spacing w:val="-4"/>
          <w:sz w:val="24"/>
          <w:szCs w:val="24"/>
          <w:lang w:eastAsia="zh-CN"/>
        </w:rPr>
        <w:t>DFMEA</w:t>
      </w:r>
      <w:r>
        <w:rPr>
          <w:spacing w:val="-43"/>
          <w:sz w:val="24"/>
          <w:szCs w:val="24"/>
          <w:lang w:eastAsia="zh-CN"/>
        </w:rPr>
        <w:t xml:space="preserve"> </w:t>
      </w:r>
      <w:r>
        <w:rPr>
          <w:b/>
          <w:bCs/>
          <w:spacing w:val="-5"/>
          <w:sz w:val="24"/>
          <w:szCs w:val="24"/>
          <w:lang w:eastAsia="zh-CN"/>
        </w:rPr>
        <w:t>和</w:t>
      </w:r>
      <w:r>
        <w:rPr>
          <w:spacing w:val="-5"/>
          <w:sz w:val="24"/>
          <w:szCs w:val="24"/>
          <w:lang w:eastAsia="zh-CN"/>
        </w:rPr>
        <w:t xml:space="preserve"> </w:t>
      </w:r>
      <w:r>
        <w:rPr>
          <w:b/>
          <w:bCs/>
          <w:spacing w:val="-5"/>
          <w:sz w:val="24"/>
          <w:szCs w:val="24"/>
          <w:lang w:eastAsia="zh-CN"/>
        </w:rPr>
        <w:t>FMEA-MSR</w:t>
      </w:r>
    </w:p>
    <w:p w:rsidR="006035E2" w:rsidRDefault="006035E2">
      <w:pPr>
        <w:spacing w:line="223" w:lineRule="auto"/>
        <w:rPr>
          <w:sz w:val="24"/>
          <w:szCs w:val="24"/>
          <w:lang w:eastAsia="zh-CN"/>
        </w:rPr>
        <w:sectPr w:rsidR="006035E2">
          <w:headerReference w:type="default" r:id="rId207"/>
          <w:footerReference w:type="default" r:id="rId208"/>
          <w:pgSz w:w="11900" w:h="16840"/>
          <w:pgMar w:top="1325" w:right="1079" w:bottom="904" w:left="1160" w:header="735" w:footer="744" w:gutter="0"/>
          <w:cols w:space="720"/>
        </w:sectPr>
      </w:pPr>
    </w:p>
    <w:p w:rsidR="006035E2" w:rsidRDefault="006035E2">
      <w:pPr>
        <w:spacing w:line="257" w:lineRule="auto"/>
        <w:rPr>
          <w:lang w:eastAsia="zh-CN"/>
        </w:rPr>
      </w:pPr>
    </w:p>
    <w:p w:rsidR="006035E2" w:rsidRDefault="006035E2">
      <w:pPr>
        <w:spacing w:line="257" w:lineRule="auto"/>
        <w:rPr>
          <w:lang w:eastAsia="zh-CN"/>
        </w:rPr>
      </w:pPr>
    </w:p>
    <w:p w:rsidR="006035E2" w:rsidRDefault="000A592D">
      <w:pPr>
        <w:pStyle w:val="a3"/>
        <w:spacing w:before="97" w:line="259" w:lineRule="auto"/>
        <w:ind w:left="138" w:right="95" w:firstLine="605"/>
        <w:jc w:val="both"/>
        <w:rPr>
          <w:sz w:val="30"/>
          <w:szCs w:val="30"/>
          <w:lang w:eastAsia="zh-CN"/>
        </w:rPr>
      </w:pPr>
      <w:r>
        <w:rPr>
          <w:spacing w:val="1"/>
          <w:sz w:val="30"/>
          <w:szCs w:val="30"/>
          <w:lang w:eastAsia="zh-CN"/>
        </w:rPr>
        <w:t>失效场景（</w:t>
      </w:r>
      <w:r>
        <w:rPr>
          <w:b/>
          <w:bCs/>
          <w:spacing w:val="1"/>
          <w:sz w:val="30"/>
          <w:szCs w:val="30"/>
          <w:lang w:eastAsia="zh-CN"/>
        </w:rPr>
        <w:t>1</w:t>
      </w:r>
      <w:r>
        <w:rPr>
          <w:spacing w:val="1"/>
          <w:sz w:val="30"/>
          <w:szCs w:val="30"/>
          <w:lang w:eastAsia="zh-CN"/>
        </w:rPr>
        <w:t>）说明了从故障出现到失效影响发生过程中所产生的故</w:t>
      </w:r>
      <w:r>
        <w:rPr>
          <w:spacing w:val="-3"/>
          <w:sz w:val="30"/>
          <w:szCs w:val="30"/>
          <w:lang w:eastAsia="zh-CN"/>
        </w:rPr>
        <w:t>障行为，其中在本示例中，失效影响虽然不会造成危险，但可能达到不合规的最终系统状态。</w:t>
      </w:r>
    </w:p>
    <w:p w:rsidR="006035E2" w:rsidRDefault="000A592D">
      <w:pPr>
        <w:spacing w:before="203" w:line="161" w:lineRule="auto"/>
        <w:ind w:left="4183"/>
        <w:rPr>
          <w:rFonts w:ascii="宋体" w:eastAsia="宋体" w:hAnsi="宋体" w:cs="宋体"/>
          <w:lang w:eastAsia="zh-CN"/>
        </w:rPr>
      </w:pPr>
      <w:r>
        <w:rPr>
          <w:rFonts w:ascii="宋体" w:eastAsia="宋体" w:hAnsi="宋体" w:cs="宋体"/>
          <w:spacing w:val="-3"/>
          <w:lang w:eastAsia="zh-CN"/>
        </w:rPr>
        <w:t>失效影响发生</w:t>
      </w:r>
    </w:p>
    <w:p w:rsidR="006035E2" w:rsidRDefault="000A592D">
      <w:pPr>
        <w:spacing w:line="196" w:lineRule="auto"/>
        <w:ind w:left="521"/>
        <w:rPr>
          <w:rFonts w:ascii="宋体" w:eastAsia="宋体" w:hAnsi="宋体" w:cs="宋体"/>
          <w:lang w:eastAsia="zh-CN"/>
        </w:rPr>
      </w:pPr>
      <w:r>
        <w:rPr>
          <w:rFonts w:ascii="宋体" w:eastAsia="宋体" w:hAnsi="宋体" w:cs="宋体"/>
          <w:spacing w:val="-3"/>
          <w:lang w:eastAsia="zh-CN"/>
        </w:rPr>
        <w:t>故障出现</w:t>
      </w:r>
    </w:p>
    <w:p w:rsidR="006035E2" w:rsidRDefault="004634BA">
      <w:pPr>
        <w:spacing w:before="61" w:line="217" w:lineRule="auto"/>
        <w:ind w:left="5141"/>
        <w:rPr>
          <w:rFonts w:ascii="宋体" w:eastAsia="宋体" w:hAnsi="宋体" w:cs="宋体"/>
          <w:lang w:eastAsia="zh-CN"/>
        </w:rPr>
      </w:pPr>
      <w:r>
        <w:pict>
          <v:shape id="_x0000_s1277" type="#_x0000_t202" style="position:absolute;left:0;text-align:left;margin-left:88.05pt;margin-top:5.55pt;width:105.75pt;height:14.55pt;z-index:251791360;mso-width-relative:page;mso-height-relative:page"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spacing w:val="-2"/>
                    </w:rPr>
                    <w:t>故障行为（失效模式）</w:t>
                  </w:r>
                </w:p>
              </w:txbxContent>
            </v:textbox>
          </v:shape>
        </w:pict>
      </w:r>
      <w:r w:rsidR="000A592D">
        <w:rPr>
          <w:noProof/>
        </w:rPr>
        <w:drawing>
          <wp:anchor distT="0" distB="0" distL="0" distR="0" simplePos="0" relativeHeight="251797504" behindDoc="0" locked="0" layoutInCell="1" allowOverlap="1">
            <wp:simplePos x="0" y="0"/>
            <wp:positionH relativeFrom="column">
              <wp:posOffset>491490</wp:posOffset>
            </wp:positionH>
            <wp:positionV relativeFrom="paragraph">
              <wp:posOffset>70485</wp:posOffset>
            </wp:positionV>
            <wp:extent cx="76200" cy="192405"/>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209"/>
                    <a:stretch>
                      <a:fillRect/>
                    </a:stretch>
                  </pic:blipFill>
                  <pic:spPr>
                    <a:xfrm>
                      <a:off x="0" y="0"/>
                      <a:ext cx="76200" cy="192405"/>
                    </a:xfrm>
                    <a:prstGeom prst="rect">
                      <a:avLst/>
                    </a:prstGeom>
                  </pic:spPr>
                </pic:pic>
              </a:graphicData>
            </a:graphic>
          </wp:anchor>
        </w:drawing>
      </w:r>
      <w:r w:rsidR="000A592D">
        <w:rPr>
          <w:noProof/>
        </w:rPr>
        <w:drawing>
          <wp:anchor distT="0" distB="0" distL="0" distR="0" simplePos="0" relativeHeight="251794432" behindDoc="0" locked="0" layoutInCell="1" allowOverlap="1">
            <wp:simplePos x="0" y="0"/>
            <wp:positionH relativeFrom="column">
              <wp:posOffset>2939415</wp:posOffset>
            </wp:positionH>
            <wp:positionV relativeFrom="paragraph">
              <wp:posOffset>51435</wp:posOffset>
            </wp:positionV>
            <wp:extent cx="76200" cy="192405"/>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210"/>
                    <a:stretch>
                      <a:fillRect/>
                    </a:stretch>
                  </pic:blipFill>
                  <pic:spPr>
                    <a:xfrm>
                      <a:off x="0" y="0"/>
                      <a:ext cx="76200" cy="192405"/>
                    </a:xfrm>
                    <a:prstGeom prst="rect">
                      <a:avLst/>
                    </a:prstGeom>
                  </pic:spPr>
                </pic:pic>
              </a:graphicData>
            </a:graphic>
          </wp:anchor>
        </w:drawing>
      </w:r>
      <w:r w:rsidR="000A592D">
        <w:rPr>
          <w:rFonts w:ascii="宋体" w:eastAsia="宋体" w:hAnsi="宋体" w:cs="宋体"/>
          <w:spacing w:val="-7"/>
          <w:lang w:eastAsia="zh-CN"/>
        </w:rPr>
        <w:t>无危险事件（</w:t>
      </w:r>
      <w:r w:rsidR="000A592D">
        <w:rPr>
          <w:rFonts w:ascii="Times New Roman" w:eastAsia="Times New Roman" w:hAnsi="Times New Roman" w:cs="Times New Roman"/>
          <w:spacing w:val="-7"/>
          <w:lang w:eastAsia="zh-CN"/>
        </w:rPr>
        <w:t>S=1</w:t>
      </w:r>
      <w:r w:rsidR="000A592D">
        <w:rPr>
          <w:rFonts w:ascii="Times New Roman" w:eastAsia="Times New Roman" w:hAnsi="Times New Roman" w:cs="Times New Roman"/>
          <w:spacing w:val="-30"/>
          <w:lang w:eastAsia="zh-CN"/>
        </w:rPr>
        <w:t xml:space="preserve"> </w:t>
      </w:r>
      <w:r w:rsidR="000A592D">
        <w:rPr>
          <w:rFonts w:ascii="宋体" w:eastAsia="宋体" w:hAnsi="宋体" w:cs="宋体"/>
          <w:spacing w:val="-7"/>
          <w:lang w:eastAsia="zh-CN"/>
        </w:rPr>
        <w:t>，……</w:t>
      </w:r>
      <w:r w:rsidR="000A592D">
        <w:rPr>
          <w:rFonts w:ascii="宋体" w:eastAsia="宋体" w:hAnsi="宋体" w:cs="宋体"/>
          <w:spacing w:val="-83"/>
          <w:lang w:eastAsia="zh-CN"/>
        </w:rPr>
        <w:t xml:space="preserve"> </w:t>
      </w:r>
      <w:r w:rsidR="000A592D">
        <w:rPr>
          <w:rFonts w:ascii="宋体" w:eastAsia="宋体" w:hAnsi="宋体" w:cs="宋体"/>
          <w:spacing w:val="-7"/>
          <w:lang w:eastAsia="zh-CN"/>
        </w:rPr>
        <w:t>,</w:t>
      </w:r>
      <w:r w:rsidR="000A592D">
        <w:rPr>
          <w:rFonts w:ascii="宋体" w:eastAsia="宋体" w:hAnsi="宋体" w:cs="宋体"/>
          <w:spacing w:val="54"/>
          <w:lang w:eastAsia="zh-CN"/>
        </w:rPr>
        <w:t xml:space="preserve"> </w:t>
      </w:r>
      <w:r w:rsidR="000A592D">
        <w:rPr>
          <w:rFonts w:ascii="Times New Roman" w:eastAsia="Times New Roman" w:hAnsi="Times New Roman" w:cs="Times New Roman"/>
          <w:spacing w:val="-7"/>
          <w:lang w:eastAsia="zh-CN"/>
        </w:rPr>
        <w:t>9</w:t>
      </w:r>
      <w:r w:rsidR="000A592D">
        <w:rPr>
          <w:rFonts w:ascii="宋体" w:eastAsia="宋体" w:hAnsi="宋体" w:cs="宋体"/>
          <w:spacing w:val="-7"/>
          <w:lang w:eastAsia="zh-CN"/>
        </w:rPr>
        <w:t>）</w:t>
      </w:r>
      <w:r w:rsidR="000A592D">
        <w:rPr>
          <w:rFonts w:ascii="宋体" w:eastAsia="宋体" w:hAnsi="宋体" w:cs="宋体"/>
          <w:spacing w:val="7"/>
          <w:lang w:eastAsia="zh-CN"/>
        </w:rPr>
        <w:t xml:space="preserve">         </w:t>
      </w:r>
      <w:r w:rsidR="000A592D">
        <w:rPr>
          <w:rFonts w:ascii="宋体" w:eastAsia="宋体" w:hAnsi="宋体" w:cs="宋体"/>
          <w:spacing w:val="-7"/>
          <w:lang w:eastAsia="zh-CN"/>
        </w:rPr>
        <w:t>时间</w:t>
      </w:r>
    </w:p>
    <w:p w:rsidR="006035E2" w:rsidRDefault="000A592D">
      <w:pPr>
        <w:spacing w:before="69" w:line="120" w:lineRule="exact"/>
      </w:pPr>
      <w:r>
        <w:rPr>
          <w:noProof/>
          <w:position w:val="-2"/>
        </w:rPr>
        <w:drawing>
          <wp:inline distT="0" distB="0" distL="0" distR="0">
            <wp:extent cx="5829300" cy="7620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211"/>
                    <a:stretch>
                      <a:fillRect/>
                    </a:stretch>
                  </pic:blipFill>
                  <pic:spPr>
                    <a:xfrm>
                      <a:off x="0" y="0"/>
                      <a:ext cx="5829300" cy="76200"/>
                    </a:xfrm>
                    <a:prstGeom prst="rect">
                      <a:avLst/>
                    </a:prstGeom>
                  </pic:spPr>
                </pic:pic>
              </a:graphicData>
            </a:graphic>
          </wp:inline>
        </w:drawing>
      </w:r>
    </w:p>
    <w:p w:rsidR="006035E2" w:rsidRDefault="000A592D">
      <w:pPr>
        <w:pStyle w:val="a3"/>
        <w:spacing w:before="173" w:line="222" w:lineRule="auto"/>
        <w:ind w:left="1799"/>
        <w:rPr>
          <w:sz w:val="24"/>
          <w:szCs w:val="24"/>
          <w:lang w:eastAsia="zh-CN"/>
        </w:rPr>
      </w:pPr>
      <w:r>
        <w:rPr>
          <w:b/>
          <w:bCs/>
          <w:spacing w:val="-4"/>
          <w:sz w:val="24"/>
          <w:szCs w:val="24"/>
          <w:lang w:eastAsia="zh-CN"/>
        </w:rPr>
        <w:t>图</w:t>
      </w:r>
      <w:r>
        <w:rPr>
          <w:spacing w:val="-49"/>
          <w:sz w:val="24"/>
          <w:szCs w:val="24"/>
          <w:lang w:eastAsia="zh-CN"/>
        </w:rPr>
        <w:t xml:space="preserve"> </w:t>
      </w:r>
      <w:r>
        <w:rPr>
          <w:b/>
          <w:bCs/>
          <w:spacing w:val="-4"/>
          <w:sz w:val="24"/>
          <w:szCs w:val="24"/>
          <w:lang w:eastAsia="zh-CN"/>
        </w:rPr>
        <w:t>4.4-2</w:t>
      </w:r>
      <w:r>
        <w:rPr>
          <w:spacing w:val="-4"/>
          <w:sz w:val="24"/>
          <w:szCs w:val="24"/>
          <w:lang w:eastAsia="zh-CN"/>
        </w:rPr>
        <w:t xml:space="preserve"> </w:t>
      </w:r>
      <w:r>
        <w:rPr>
          <w:b/>
          <w:bCs/>
          <w:spacing w:val="-4"/>
          <w:sz w:val="24"/>
          <w:szCs w:val="24"/>
          <w:lang w:eastAsia="zh-CN"/>
        </w:rPr>
        <w:t>失效场景（l）——无危险事件</w:t>
      </w:r>
    </w:p>
    <w:p w:rsidR="006035E2" w:rsidRDefault="000A592D">
      <w:pPr>
        <w:pStyle w:val="a3"/>
        <w:spacing w:before="108" w:line="258" w:lineRule="auto"/>
        <w:ind w:left="140" w:right="95" w:firstLine="603"/>
        <w:rPr>
          <w:sz w:val="30"/>
          <w:szCs w:val="30"/>
          <w:lang w:eastAsia="zh-CN"/>
        </w:rPr>
      </w:pPr>
      <w:r>
        <w:rPr>
          <w:spacing w:val="1"/>
          <w:sz w:val="30"/>
          <w:szCs w:val="30"/>
          <w:lang w:eastAsia="zh-CN"/>
        </w:rPr>
        <w:t>失效场景（</w:t>
      </w:r>
      <w:r>
        <w:rPr>
          <w:b/>
          <w:bCs/>
          <w:spacing w:val="1"/>
          <w:sz w:val="30"/>
          <w:szCs w:val="30"/>
          <w:lang w:eastAsia="zh-CN"/>
        </w:rPr>
        <w:t>2</w:t>
      </w:r>
      <w:r>
        <w:rPr>
          <w:spacing w:val="1"/>
          <w:sz w:val="30"/>
          <w:szCs w:val="30"/>
          <w:lang w:eastAsia="zh-CN"/>
        </w:rPr>
        <w:t>）说明了从故障出现到失效影响发生的过程中所产生的</w:t>
      </w:r>
      <w:r>
        <w:rPr>
          <w:spacing w:val="-1"/>
          <w:sz w:val="30"/>
          <w:szCs w:val="30"/>
          <w:lang w:eastAsia="zh-CN"/>
        </w:rPr>
        <w:t>故障行为，其中在本示例中，失效影响导致了危险事件。</w:t>
      </w:r>
    </w:p>
    <w:p w:rsidR="006035E2" w:rsidRDefault="000A592D">
      <w:pPr>
        <w:spacing w:before="58" w:line="161" w:lineRule="auto"/>
        <w:ind w:left="4303"/>
        <w:rPr>
          <w:rFonts w:ascii="宋体" w:eastAsia="宋体" w:hAnsi="宋体" w:cs="宋体"/>
          <w:lang w:eastAsia="zh-CN"/>
        </w:rPr>
      </w:pPr>
      <w:r>
        <w:rPr>
          <w:rFonts w:ascii="宋体" w:eastAsia="宋体" w:hAnsi="宋体" w:cs="宋体"/>
          <w:spacing w:val="-3"/>
          <w:lang w:eastAsia="zh-CN"/>
        </w:rPr>
        <w:t>失效影响发生</w:t>
      </w:r>
    </w:p>
    <w:p w:rsidR="006035E2" w:rsidRDefault="000A592D">
      <w:pPr>
        <w:spacing w:line="161" w:lineRule="auto"/>
        <w:ind w:left="641"/>
        <w:rPr>
          <w:rFonts w:ascii="宋体" w:eastAsia="宋体" w:hAnsi="宋体" w:cs="宋体"/>
          <w:lang w:eastAsia="zh-CN"/>
        </w:rPr>
      </w:pPr>
      <w:r>
        <w:rPr>
          <w:rFonts w:ascii="宋体" w:eastAsia="宋体" w:hAnsi="宋体" w:cs="宋体"/>
          <w:spacing w:val="-3"/>
          <w:lang w:eastAsia="zh-CN"/>
        </w:rPr>
        <w:t>故障出现</w:t>
      </w:r>
    </w:p>
    <w:p w:rsidR="006035E2" w:rsidRDefault="004634BA">
      <w:pPr>
        <w:tabs>
          <w:tab w:val="left" w:pos="894"/>
        </w:tabs>
        <w:spacing w:before="101" w:line="221" w:lineRule="auto"/>
        <w:ind w:left="120"/>
        <w:rPr>
          <w:rFonts w:ascii="宋体" w:eastAsia="宋体" w:hAnsi="宋体" w:cs="宋体"/>
          <w:lang w:eastAsia="zh-CN"/>
        </w:rPr>
      </w:pPr>
      <w:r>
        <w:pict>
          <v:shape id="_x0000_s1278" type="#_x0000_t202" style="position:absolute;left:0;text-align:left;margin-left:261.5pt;margin-top:-3.8pt;width:157.8pt;height:15.8pt;z-index:251788288;mso-width-relative:page;mso-height-relative:page" filled="f" stroked="f">
            <v:textbox inset="0,0,0,0">
              <w:txbxContent>
                <w:p w:rsidR="006035E2" w:rsidRDefault="000A592D">
                  <w:pPr>
                    <w:spacing w:before="20" w:line="275" w:lineRule="exact"/>
                    <w:ind w:left="20"/>
                    <w:rPr>
                      <w:rFonts w:ascii="宋体" w:eastAsia="宋体" w:hAnsi="宋体" w:cs="宋体"/>
                    </w:rPr>
                  </w:pPr>
                  <w:r>
                    <w:rPr>
                      <w:rFonts w:ascii="宋体" w:eastAsia="宋体" w:hAnsi="宋体" w:cs="宋体"/>
                      <w:spacing w:val="-5"/>
                      <w:position w:val="1"/>
                    </w:rPr>
                    <w:t>失效影响导致了危险事件（</w:t>
                  </w:r>
                  <w:r>
                    <w:rPr>
                      <w:rFonts w:ascii="Times New Roman" w:eastAsia="Times New Roman" w:hAnsi="Times New Roman" w:cs="Times New Roman"/>
                      <w:spacing w:val="-5"/>
                      <w:position w:val="1"/>
                    </w:rPr>
                    <w:t>S=</w:t>
                  </w:r>
                  <w:r>
                    <w:rPr>
                      <w:rFonts w:ascii="Times New Roman" w:eastAsia="Times New Roman" w:hAnsi="Times New Roman" w:cs="Times New Roman"/>
                      <w:spacing w:val="-15"/>
                      <w:position w:val="1"/>
                    </w:rPr>
                    <w:t xml:space="preserve"> </w:t>
                  </w:r>
                  <w:r>
                    <w:rPr>
                      <w:rFonts w:ascii="Times New Roman" w:eastAsia="Times New Roman" w:hAnsi="Times New Roman" w:cs="Times New Roman"/>
                      <w:spacing w:val="-5"/>
                      <w:position w:val="1"/>
                    </w:rPr>
                    <w:t>10</w:t>
                  </w:r>
                  <w:r>
                    <w:rPr>
                      <w:rFonts w:ascii="宋体" w:eastAsia="宋体" w:hAnsi="宋体" w:cs="宋体"/>
                      <w:spacing w:val="-5"/>
                      <w:position w:val="1"/>
                    </w:rPr>
                    <w:t>）</w:t>
                  </w:r>
                </w:p>
              </w:txbxContent>
            </v:textbox>
          </v:shape>
        </w:pict>
      </w:r>
      <w:r w:rsidR="000A592D">
        <w:rPr>
          <w:rFonts w:ascii="宋体" w:eastAsia="宋体" w:hAnsi="宋体" w:cs="宋体"/>
          <w:position w:val="-1"/>
          <w:lang w:eastAsia="zh-CN"/>
        </w:rPr>
        <w:tab/>
      </w:r>
      <w:r w:rsidR="000A592D">
        <w:rPr>
          <w:rFonts w:ascii="宋体" w:eastAsia="宋体" w:hAnsi="宋体" w:cs="宋体"/>
          <w:noProof/>
          <w:position w:val="-11"/>
        </w:rPr>
        <w:drawing>
          <wp:inline distT="0" distB="0" distL="0" distR="0">
            <wp:extent cx="76200" cy="19240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212"/>
                    <a:stretch>
                      <a:fillRect/>
                    </a:stretch>
                  </pic:blipFill>
                  <pic:spPr>
                    <a:xfrm>
                      <a:off x="0" y="0"/>
                      <a:ext cx="76200" cy="192405"/>
                    </a:xfrm>
                    <a:prstGeom prst="rect">
                      <a:avLst/>
                    </a:prstGeom>
                  </pic:spPr>
                </pic:pic>
              </a:graphicData>
            </a:graphic>
          </wp:inline>
        </w:drawing>
      </w:r>
      <w:r w:rsidR="000A592D">
        <w:rPr>
          <w:rFonts w:ascii="宋体" w:eastAsia="宋体" w:hAnsi="宋体" w:cs="宋体"/>
          <w:spacing w:val="6"/>
          <w:position w:val="-1"/>
          <w:lang w:eastAsia="zh-CN"/>
        </w:rPr>
        <w:t xml:space="preserve">        </w:t>
      </w:r>
      <w:r w:rsidR="000A592D">
        <w:rPr>
          <w:rFonts w:ascii="宋体" w:eastAsia="宋体" w:hAnsi="宋体" w:cs="宋体"/>
          <w:spacing w:val="-2"/>
          <w:position w:val="-1"/>
          <w:lang w:eastAsia="zh-CN"/>
        </w:rPr>
        <w:t>故障行为（失效模式）</w:t>
      </w:r>
      <w:r w:rsidR="000A592D">
        <w:rPr>
          <w:rFonts w:ascii="宋体" w:eastAsia="宋体" w:hAnsi="宋体" w:cs="宋体"/>
          <w:spacing w:val="3"/>
          <w:position w:val="-1"/>
          <w:lang w:eastAsia="zh-CN"/>
        </w:rPr>
        <w:t xml:space="preserve">       </w:t>
      </w:r>
      <w:r w:rsidR="000A592D">
        <w:rPr>
          <w:noProof/>
          <w:position w:val="-8"/>
        </w:rPr>
        <w:drawing>
          <wp:inline distT="0" distB="0" distL="0" distR="0">
            <wp:extent cx="76200" cy="19240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213"/>
                    <a:stretch>
                      <a:fillRect/>
                    </a:stretch>
                  </pic:blipFill>
                  <pic:spPr>
                    <a:xfrm>
                      <a:off x="0" y="0"/>
                      <a:ext cx="76200" cy="192405"/>
                    </a:xfrm>
                    <a:prstGeom prst="rect">
                      <a:avLst/>
                    </a:prstGeom>
                  </pic:spPr>
                </pic:pic>
              </a:graphicData>
            </a:graphic>
          </wp:inline>
        </w:drawing>
      </w:r>
      <w:r w:rsidR="000A592D">
        <w:rPr>
          <w:rFonts w:ascii="宋体" w:eastAsia="宋体" w:hAnsi="宋体" w:cs="宋体"/>
          <w:spacing w:val="4"/>
          <w:position w:val="-1"/>
          <w:lang w:eastAsia="zh-CN"/>
        </w:rPr>
        <w:t xml:space="preserve">                 </w:t>
      </w:r>
      <w:r w:rsidR="000A592D">
        <w:rPr>
          <w:noProof/>
          <w:position w:val="-15"/>
        </w:rPr>
        <w:drawing>
          <wp:inline distT="0" distB="0" distL="0" distR="0">
            <wp:extent cx="122555" cy="19939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214"/>
                    <a:stretch>
                      <a:fillRect/>
                    </a:stretch>
                  </pic:blipFill>
                  <pic:spPr>
                    <a:xfrm>
                      <a:off x="0" y="0"/>
                      <a:ext cx="123189" cy="200024"/>
                    </a:xfrm>
                    <a:prstGeom prst="rect">
                      <a:avLst/>
                    </a:prstGeom>
                  </pic:spPr>
                </pic:pic>
              </a:graphicData>
            </a:graphic>
          </wp:inline>
        </w:drawing>
      </w:r>
      <w:r w:rsidR="000A592D">
        <w:rPr>
          <w:rFonts w:ascii="宋体" w:eastAsia="宋体" w:hAnsi="宋体" w:cs="宋体"/>
          <w:spacing w:val="5"/>
          <w:position w:val="-1"/>
          <w:lang w:eastAsia="zh-CN"/>
        </w:rPr>
        <w:t xml:space="preserve">                   </w:t>
      </w:r>
      <w:r w:rsidR="000A592D">
        <w:rPr>
          <w:rFonts w:ascii="宋体" w:eastAsia="宋体" w:hAnsi="宋体" w:cs="宋体"/>
          <w:spacing w:val="-2"/>
          <w:position w:val="5"/>
          <w:lang w:eastAsia="zh-CN"/>
        </w:rPr>
        <w:t>时间</w:t>
      </w:r>
    </w:p>
    <w:p w:rsidR="006035E2" w:rsidRDefault="000A592D">
      <w:pPr>
        <w:spacing w:before="40" w:line="171" w:lineRule="exact"/>
        <w:ind w:left="940"/>
      </w:pPr>
      <w:r>
        <w:rPr>
          <w:noProof/>
          <w:position w:val="-3"/>
        </w:rPr>
        <w:drawing>
          <wp:inline distT="0" distB="0" distL="0" distR="0">
            <wp:extent cx="3774440" cy="10795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215"/>
                    <a:stretch>
                      <a:fillRect/>
                    </a:stretch>
                  </pic:blipFill>
                  <pic:spPr>
                    <a:xfrm>
                      <a:off x="0" y="0"/>
                      <a:ext cx="3775074" cy="108584"/>
                    </a:xfrm>
                    <a:prstGeom prst="rect">
                      <a:avLst/>
                    </a:prstGeom>
                  </pic:spPr>
                </pic:pic>
              </a:graphicData>
            </a:graphic>
          </wp:inline>
        </w:drawing>
      </w:r>
    </w:p>
    <w:p w:rsidR="006035E2" w:rsidRDefault="000A592D">
      <w:pPr>
        <w:spacing w:before="79" w:line="220" w:lineRule="auto"/>
        <w:ind w:left="3083"/>
        <w:rPr>
          <w:rFonts w:ascii="宋体" w:eastAsia="宋体" w:hAnsi="宋体" w:cs="宋体"/>
          <w:lang w:eastAsia="zh-CN"/>
        </w:rPr>
      </w:pPr>
      <w:r>
        <w:rPr>
          <w:rFonts w:ascii="宋体" w:eastAsia="宋体" w:hAnsi="宋体" w:cs="宋体"/>
          <w:spacing w:val="-2"/>
          <w:lang w:eastAsia="zh-CN"/>
        </w:rPr>
        <w:t>故障处理时间间隔</w:t>
      </w:r>
    </w:p>
    <w:p w:rsidR="006035E2" w:rsidRDefault="000A592D">
      <w:pPr>
        <w:pStyle w:val="a3"/>
        <w:spacing w:before="117" w:line="222" w:lineRule="auto"/>
        <w:ind w:left="2279"/>
        <w:rPr>
          <w:sz w:val="24"/>
          <w:szCs w:val="24"/>
          <w:lang w:eastAsia="zh-CN"/>
        </w:rPr>
      </w:pPr>
      <w:r>
        <w:rPr>
          <w:b/>
          <w:bCs/>
          <w:spacing w:val="-4"/>
          <w:sz w:val="24"/>
          <w:szCs w:val="24"/>
          <w:lang w:eastAsia="zh-CN"/>
        </w:rPr>
        <w:t>图</w:t>
      </w:r>
      <w:r>
        <w:rPr>
          <w:spacing w:val="-51"/>
          <w:sz w:val="24"/>
          <w:szCs w:val="24"/>
          <w:lang w:eastAsia="zh-CN"/>
        </w:rPr>
        <w:t xml:space="preserve"> </w:t>
      </w:r>
      <w:r>
        <w:rPr>
          <w:b/>
          <w:bCs/>
          <w:spacing w:val="-4"/>
          <w:sz w:val="24"/>
          <w:szCs w:val="24"/>
          <w:lang w:eastAsia="zh-CN"/>
        </w:rPr>
        <w:t>4.4-3</w:t>
      </w:r>
      <w:r>
        <w:rPr>
          <w:spacing w:val="-4"/>
          <w:sz w:val="24"/>
          <w:szCs w:val="24"/>
          <w:lang w:eastAsia="zh-CN"/>
        </w:rPr>
        <w:t xml:space="preserve"> </w:t>
      </w:r>
      <w:r>
        <w:rPr>
          <w:b/>
          <w:bCs/>
          <w:spacing w:val="-4"/>
          <w:sz w:val="24"/>
          <w:szCs w:val="24"/>
          <w:lang w:eastAsia="zh-CN"/>
        </w:rPr>
        <w:t>失效场景（2）——危险事件</w:t>
      </w:r>
    </w:p>
    <w:p w:rsidR="006035E2" w:rsidRDefault="000A592D">
      <w:pPr>
        <w:pStyle w:val="a3"/>
        <w:spacing w:before="241" w:line="258" w:lineRule="auto"/>
        <w:ind w:left="148" w:right="97" w:firstLine="596"/>
        <w:rPr>
          <w:sz w:val="30"/>
          <w:szCs w:val="30"/>
          <w:lang w:eastAsia="zh-CN"/>
        </w:rPr>
      </w:pPr>
      <w:r>
        <w:rPr>
          <w:spacing w:val="-4"/>
          <w:sz w:val="30"/>
          <w:szCs w:val="30"/>
          <w:lang w:eastAsia="zh-CN"/>
        </w:rPr>
        <w:t>作为失效场景的一个方面，需要估算故障处理时间间隔的大小（故障</w:t>
      </w:r>
      <w:r>
        <w:rPr>
          <w:spacing w:val="-6"/>
          <w:sz w:val="30"/>
          <w:szCs w:val="30"/>
          <w:lang w:eastAsia="zh-CN"/>
        </w:rPr>
        <w:t>发生与危险</w:t>
      </w:r>
      <w:r>
        <w:rPr>
          <w:b/>
          <w:bCs/>
          <w:spacing w:val="-6"/>
          <w:sz w:val="30"/>
          <w:szCs w:val="30"/>
          <w:lang w:eastAsia="zh-CN"/>
        </w:rPr>
        <w:t>/</w:t>
      </w:r>
      <w:r>
        <w:rPr>
          <w:spacing w:val="-6"/>
          <w:sz w:val="30"/>
          <w:szCs w:val="30"/>
          <w:lang w:eastAsia="zh-CN"/>
        </w:rPr>
        <w:t>不合规失效影响发生之间的时间间隔）。</w:t>
      </w:r>
    </w:p>
    <w:p w:rsidR="006035E2" w:rsidRDefault="000A592D">
      <w:pPr>
        <w:pStyle w:val="a3"/>
        <w:spacing w:before="2" w:line="220" w:lineRule="auto"/>
        <w:ind w:left="740"/>
        <w:rPr>
          <w:sz w:val="30"/>
          <w:szCs w:val="30"/>
          <w:lang w:eastAsia="zh-CN"/>
        </w:rPr>
      </w:pPr>
      <w:r>
        <w:rPr>
          <w:spacing w:val="-3"/>
          <w:sz w:val="30"/>
          <w:szCs w:val="30"/>
          <w:lang w:eastAsia="zh-CN"/>
        </w:rPr>
        <w:t>故障处理时间间隔系指危险事件发生前故障行为的最大时间跨度，前</w:t>
      </w:r>
    </w:p>
    <w:p w:rsidR="006035E2" w:rsidRDefault="004634BA">
      <w:pPr>
        <w:pStyle w:val="a3"/>
        <w:spacing w:before="60" w:line="222" w:lineRule="auto"/>
        <w:ind w:left="142"/>
        <w:rPr>
          <w:sz w:val="30"/>
          <w:szCs w:val="30"/>
          <w:lang w:eastAsia="zh-CN"/>
        </w:rPr>
      </w:pPr>
      <w:r>
        <w:pict>
          <v:shape id="_x0000_s1279" type="#_x0000_t202" style="position:absolute;left:0;text-align:left;margin-left:216.7pt;margin-top:12.7pt;width:109.95pt;height:16.35pt;z-index:251790336;mso-width-relative:page;mso-height-relative:page"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3"/>
                      <w:sz w:val="24"/>
                      <w:szCs w:val="24"/>
                    </w:rPr>
                    <w:t>减缓的失效影响发生</w:t>
                  </w:r>
                </w:p>
              </w:txbxContent>
            </v:textbox>
          </v:shape>
        </w:pict>
      </w:r>
      <w:r w:rsidR="000A592D">
        <w:rPr>
          <w:spacing w:val="-3"/>
          <w:sz w:val="30"/>
          <w:szCs w:val="30"/>
          <w:lang w:eastAsia="zh-CN"/>
        </w:rPr>
        <w:t>提是安全机制未激活。</w:t>
      </w:r>
    </w:p>
    <w:p w:rsidR="006035E2" w:rsidRDefault="004634BA">
      <w:pPr>
        <w:spacing w:before="36" w:line="220" w:lineRule="auto"/>
        <w:ind w:left="6645"/>
        <w:rPr>
          <w:rFonts w:ascii="宋体" w:eastAsia="宋体" w:hAnsi="宋体" w:cs="宋体"/>
          <w:lang w:eastAsia="zh-CN"/>
        </w:rPr>
      </w:pPr>
      <w:r>
        <w:pict>
          <v:shape id="_x0000_s1280" type="#_x0000_t202" style="position:absolute;left:0;text-align:left;margin-left:40.15pt;margin-top:-.45pt;width:49.4pt;height:16.4pt;z-index:251792384;mso-width-relative:page;mso-height-relative:page" filled="f" stroked="f">
            <v:textbox inset="0,0,0,0">
              <w:txbxContent>
                <w:p w:rsidR="006035E2" w:rsidRDefault="000A592D">
                  <w:pPr>
                    <w:spacing w:before="19" w:line="221" w:lineRule="auto"/>
                    <w:ind w:left="20"/>
                    <w:rPr>
                      <w:rFonts w:ascii="宋体" w:eastAsia="宋体" w:hAnsi="宋体" w:cs="宋体"/>
                      <w:sz w:val="24"/>
                      <w:szCs w:val="24"/>
                    </w:rPr>
                  </w:pPr>
                  <w:r>
                    <w:rPr>
                      <w:rFonts w:ascii="宋体" w:eastAsia="宋体" w:hAnsi="宋体" w:cs="宋体"/>
                      <w:b/>
                      <w:bCs/>
                      <w:spacing w:val="-6"/>
                      <w:sz w:val="24"/>
                      <w:szCs w:val="24"/>
                    </w:rPr>
                    <w:t>失效发生</w:t>
                  </w:r>
                </w:p>
              </w:txbxContent>
            </v:textbox>
          </v:shape>
        </w:pict>
      </w:r>
      <w:r w:rsidR="000A592D">
        <w:rPr>
          <w:noProof/>
        </w:rPr>
        <w:drawing>
          <wp:anchor distT="0" distB="0" distL="0" distR="0" simplePos="0" relativeHeight="251787264" behindDoc="1" locked="0" layoutInCell="1" allowOverlap="1">
            <wp:simplePos x="0" y="0"/>
            <wp:positionH relativeFrom="column">
              <wp:posOffset>3168015</wp:posOffset>
            </wp:positionH>
            <wp:positionV relativeFrom="paragraph">
              <wp:posOffset>226695</wp:posOffset>
            </wp:positionV>
            <wp:extent cx="76200" cy="192405"/>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210"/>
                    <a:stretch>
                      <a:fillRect/>
                    </a:stretch>
                  </pic:blipFill>
                  <pic:spPr>
                    <a:xfrm>
                      <a:off x="0" y="0"/>
                      <a:ext cx="76200" cy="192405"/>
                    </a:xfrm>
                    <a:prstGeom prst="rect">
                      <a:avLst/>
                    </a:prstGeom>
                  </pic:spPr>
                </pic:pic>
              </a:graphicData>
            </a:graphic>
          </wp:anchor>
        </w:drawing>
      </w:r>
      <w:r w:rsidR="000A592D">
        <w:rPr>
          <w:rFonts w:ascii="宋体" w:eastAsia="宋体" w:hAnsi="宋体" w:cs="宋体"/>
          <w:spacing w:val="-2"/>
          <w:lang w:eastAsia="zh-CN"/>
        </w:rPr>
        <w:t>未发生危险事件，但造成</w:t>
      </w:r>
    </w:p>
    <w:p w:rsidR="006035E2" w:rsidRDefault="004634BA">
      <w:pPr>
        <w:spacing w:before="137" w:line="203" w:lineRule="auto"/>
        <w:ind w:left="1829"/>
        <w:rPr>
          <w:rFonts w:ascii="宋体" w:eastAsia="宋体" w:hAnsi="宋体" w:cs="宋体"/>
        </w:rPr>
      </w:pPr>
      <w:r>
        <w:pict>
          <v:shape id="_x0000_s1281" type="#_x0000_t202" style="position:absolute;left:0;text-align:left;margin-left:204.45pt;margin-top:5.05pt;width:22.55pt;height:14.55pt;z-index:251793408;mso-width-relative:page;mso-height-relative:page" filled="f" stroked="f">
            <v:textbox inset="0,0,0,0">
              <w:txbxContent>
                <w:p w:rsidR="006035E2" w:rsidRDefault="000A592D">
                  <w:pPr>
                    <w:spacing w:before="20" w:line="220" w:lineRule="auto"/>
                    <w:ind w:left="20"/>
                    <w:rPr>
                      <w:rFonts w:ascii="宋体" w:eastAsia="宋体" w:hAnsi="宋体" w:cs="宋体"/>
                    </w:rPr>
                  </w:pPr>
                  <w:r>
                    <w:rPr>
                      <w:rFonts w:ascii="宋体" w:eastAsia="宋体" w:hAnsi="宋体" w:cs="宋体"/>
                      <w:spacing w:val="-5"/>
                    </w:rPr>
                    <w:t>过渡</w:t>
                  </w:r>
                </w:p>
              </w:txbxContent>
            </v:textbox>
          </v:shape>
        </w:pict>
      </w:r>
      <w:r>
        <w:pict>
          <v:shape id="_x0000_s1282" type="#_x0000_t202" style="position:absolute;left:0;text-align:left;margin-left:347pt;margin-top:.05pt;width:136.9pt;height:16.2pt;z-index:251789312;mso-width-relative:page;mso-height-relative:page" filled="f" stroked="f">
            <v:textbox inset="0,0,0,0">
              <w:txbxContent>
                <w:p w:rsidR="006035E2" w:rsidRDefault="000A592D">
                  <w:pPr>
                    <w:spacing w:before="20" w:line="231" w:lineRule="auto"/>
                    <w:ind w:left="20"/>
                    <w:rPr>
                      <w:rFonts w:ascii="宋体" w:eastAsia="宋体" w:hAnsi="宋体" w:cs="宋体"/>
                    </w:rPr>
                  </w:pPr>
                  <w:r>
                    <w:rPr>
                      <w:rFonts w:ascii="宋体" w:eastAsia="宋体" w:hAnsi="宋体" w:cs="宋体"/>
                      <w:spacing w:val="-2"/>
                    </w:rPr>
                    <w:t xml:space="preserve">功能的损失或退化      </w:t>
                  </w:r>
                  <w:r>
                    <w:rPr>
                      <w:rFonts w:ascii="宋体" w:eastAsia="宋体" w:hAnsi="宋体" w:cs="宋体"/>
                      <w:spacing w:val="-2"/>
                      <w:position w:val="-2"/>
                    </w:rPr>
                    <w:t>时间</w:t>
                  </w:r>
                </w:p>
              </w:txbxContent>
            </v:textbox>
          </v:shape>
        </w:pict>
      </w:r>
      <w:r w:rsidR="000A592D">
        <w:rPr>
          <w:rFonts w:ascii="宋体" w:eastAsia="宋体" w:hAnsi="宋体" w:cs="宋体"/>
          <w:spacing w:val="-3"/>
        </w:rPr>
        <w:t>故障行为</w:t>
      </w:r>
    </w:p>
    <w:p w:rsidR="006035E2" w:rsidRDefault="000A592D">
      <w:pPr>
        <w:spacing w:line="108" w:lineRule="exact"/>
        <w:ind w:left="360"/>
      </w:pPr>
      <w:r>
        <w:rPr>
          <w:noProof/>
        </w:rPr>
        <w:drawing>
          <wp:anchor distT="0" distB="0" distL="0" distR="0" simplePos="0" relativeHeight="251796480" behindDoc="0" locked="0" layoutInCell="1" allowOverlap="1">
            <wp:simplePos x="0" y="0"/>
            <wp:positionH relativeFrom="column">
              <wp:posOffset>720090</wp:posOffset>
            </wp:positionH>
            <wp:positionV relativeFrom="paragraph">
              <wp:posOffset>-169545</wp:posOffset>
            </wp:positionV>
            <wp:extent cx="76200" cy="192405"/>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209"/>
                    <a:stretch>
                      <a:fillRect/>
                    </a:stretch>
                  </pic:blipFill>
                  <pic:spPr>
                    <a:xfrm>
                      <a:off x="0" y="0"/>
                      <a:ext cx="76200" cy="192405"/>
                    </a:xfrm>
                    <a:prstGeom prst="rect">
                      <a:avLst/>
                    </a:prstGeom>
                  </pic:spPr>
                </pic:pic>
              </a:graphicData>
            </a:graphic>
          </wp:anchor>
        </w:drawing>
      </w:r>
      <w:r w:rsidR="004634BA">
        <w:pict>
          <v:shape id="_x0000_s1283" style="position:absolute;left:0;text-align:left;margin-left:315.7pt;margin-top:-16.45pt;width:31.75pt;height:18.25pt;z-index:251795456;mso-position-horizontal-relative:text;mso-position-vertical-relative:text;mso-width-relative:page;mso-height-relative:page" coordsize="635,365" o:spt="100" adj="0,,0" path="m13,149l126,347m626,12l133,352e" filled="f" strokeweight="1.5pt">
            <v:stroke miterlimit="10" joinstyle="round"/>
            <v:formulas/>
            <v:path o:connecttype="segments"/>
          </v:shape>
        </w:pict>
      </w:r>
      <w:r>
        <w:rPr>
          <w:noProof/>
          <w:position w:val="-2"/>
        </w:rPr>
        <w:drawing>
          <wp:inline distT="0" distB="0" distL="0" distR="0">
            <wp:extent cx="5829300" cy="6794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216"/>
                    <a:stretch>
                      <a:fillRect/>
                    </a:stretch>
                  </pic:blipFill>
                  <pic:spPr>
                    <a:xfrm>
                      <a:off x="0" y="0"/>
                      <a:ext cx="5829300" cy="68262"/>
                    </a:xfrm>
                    <a:prstGeom prst="rect">
                      <a:avLst/>
                    </a:prstGeom>
                  </pic:spPr>
                </pic:pic>
              </a:graphicData>
            </a:graphic>
          </wp:inline>
        </w:drawing>
      </w:r>
    </w:p>
    <w:p w:rsidR="006035E2" w:rsidRDefault="000A592D">
      <w:pPr>
        <w:ind w:left="1187"/>
        <w:rPr>
          <w:lang w:eastAsia="zh-CN"/>
        </w:rPr>
      </w:pPr>
      <w:r>
        <w:rPr>
          <w:rFonts w:ascii="宋体" w:eastAsia="宋体" w:hAnsi="宋体" w:cs="宋体"/>
          <w:noProof/>
          <w:position w:val="-11"/>
        </w:rPr>
        <w:drawing>
          <wp:inline distT="0" distB="0" distL="0" distR="0">
            <wp:extent cx="12700" cy="22034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217"/>
                    <a:stretch>
                      <a:fillRect/>
                    </a:stretch>
                  </pic:blipFill>
                  <pic:spPr>
                    <a:xfrm>
                      <a:off x="0" y="0"/>
                      <a:ext cx="12700" cy="220662"/>
                    </a:xfrm>
                    <a:prstGeom prst="rect">
                      <a:avLst/>
                    </a:prstGeom>
                  </pic:spPr>
                </pic:pic>
              </a:graphicData>
            </a:graphic>
          </wp:inline>
        </w:drawing>
      </w:r>
      <w:r>
        <w:rPr>
          <w:rFonts w:ascii="宋体" w:eastAsia="宋体" w:hAnsi="宋体" w:cs="宋体"/>
          <w:spacing w:val="15"/>
          <w:u w:val="single"/>
          <w:lang w:eastAsia="zh-CN"/>
        </w:rPr>
        <w:t xml:space="preserve">    </w:t>
      </w:r>
      <w:r>
        <w:rPr>
          <w:rFonts w:ascii="宋体" w:eastAsia="宋体" w:hAnsi="宋体" w:cs="宋体"/>
          <w:spacing w:val="-2"/>
          <w:u w:val="single"/>
          <w:lang w:eastAsia="zh-CN"/>
        </w:rPr>
        <w:t>探测时间</w:t>
      </w:r>
      <w:r>
        <w:rPr>
          <w:rFonts w:ascii="宋体" w:eastAsia="宋体" w:hAnsi="宋体" w:cs="宋体"/>
          <w:spacing w:val="3"/>
          <w:u w:val="single"/>
          <w:lang w:eastAsia="zh-CN"/>
        </w:rPr>
        <w:t xml:space="preserve">       </w:t>
      </w:r>
      <w:r>
        <w:rPr>
          <w:rFonts w:ascii="宋体" w:eastAsia="宋体" w:hAnsi="宋体" w:cs="宋体"/>
          <w:spacing w:val="-2"/>
          <w:u w:val="single"/>
          <w:lang w:eastAsia="zh-CN"/>
        </w:rPr>
        <w:t>系统响应时间</w:t>
      </w:r>
      <w:r>
        <w:rPr>
          <w:rFonts w:ascii="宋体" w:eastAsia="宋体" w:hAnsi="宋体" w:cs="宋体"/>
          <w:spacing w:val="16"/>
          <w:u w:val="single"/>
          <w:lang w:eastAsia="zh-CN"/>
        </w:rPr>
        <w:t xml:space="preserve">    </w:t>
      </w:r>
      <w:r>
        <w:rPr>
          <w:noProof/>
          <w:position w:val="-11"/>
        </w:rPr>
        <w:drawing>
          <wp:inline distT="0" distB="0" distL="0" distR="0">
            <wp:extent cx="12700" cy="22034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218"/>
                    <a:stretch>
                      <a:fillRect/>
                    </a:stretch>
                  </pic:blipFill>
                  <pic:spPr>
                    <a:xfrm>
                      <a:off x="0" y="0"/>
                      <a:ext cx="12700" cy="220662"/>
                    </a:xfrm>
                    <a:prstGeom prst="rect">
                      <a:avLst/>
                    </a:prstGeom>
                  </pic:spPr>
                </pic:pic>
              </a:graphicData>
            </a:graphic>
          </wp:inline>
        </w:drawing>
      </w:r>
    </w:p>
    <w:p w:rsidR="006035E2" w:rsidRDefault="004634BA">
      <w:pPr>
        <w:spacing w:before="2" w:line="171" w:lineRule="exact"/>
        <w:ind w:firstLine="1192"/>
      </w:pPr>
      <w:r>
        <w:rPr>
          <w:position w:val="-3"/>
        </w:rPr>
      </w:r>
      <w:r>
        <w:rPr>
          <w:position w:val="-3"/>
        </w:rPr>
        <w:pict>
          <v:shape id="_x0000_s1336" style="width:189.75pt;height:8.55pt;mso-left-percent:-10001;mso-top-percent:-10001;mso-position-horizontal:absolute;mso-position-horizontal-relative:char;mso-position-vertical:absolute;mso-position-vertical-relative:line;mso-left-percent:-10001;mso-top-percent:-10001" coordsize="3795,171" path="m3787,7v,43,-141,78,-315,78l2212,85v-174,,-315,35,-315,78c1897,120,1756,85,1582,85l322,85c148,85,7,50,7,7e" filled="f">
            <v:stroke miterlimit="10" endcap="round"/>
            <w10:anchorlock/>
          </v:shape>
        </w:pict>
      </w:r>
    </w:p>
    <w:p w:rsidR="006035E2" w:rsidRDefault="000A592D">
      <w:pPr>
        <w:spacing w:before="71" w:line="167" w:lineRule="auto"/>
        <w:ind w:left="3056"/>
        <w:rPr>
          <w:rFonts w:ascii="Times New Roman" w:eastAsia="Times New Roman" w:hAnsi="Times New Roman" w:cs="Times New Roman"/>
        </w:rPr>
      </w:pPr>
      <w:r>
        <w:rPr>
          <w:rFonts w:ascii="Times New Roman" w:eastAsia="Times New Roman" w:hAnsi="Times New Roman" w:cs="Times New Roman"/>
          <w:spacing w:val="-2"/>
        </w:rPr>
        <w:t>M=1</w:t>
      </w:r>
    </w:p>
    <w:p w:rsidR="006035E2" w:rsidRDefault="000A592D">
      <w:pPr>
        <w:spacing w:line="171" w:lineRule="exact"/>
        <w:ind w:left="1192"/>
      </w:pPr>
      <w:r>
        <w:rPr>
          <w:noProof/>
          <w:position w:val="-3"/>
        </w:rPr>
        <w:drawing>
          <wp:inline distT="0" distB="0" distL="0" distR="0">
            <wp:extent cx="3324225" cy="10795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219"/>
                    <a:stretch>
                      <a:fillRect/>
                    </a:stretch>
                  </pic:blipFill>
                  <pic:spPr>
                    <a:xfrm>
                      <a:off x="0" y="0"/>
                      <a:ext cx="3324225" cy="108584"/>
                    </a:xfrm>
                    <a:prstGeom prst="rect">
                      <a:avLst/>
                    </a:prstGeom>
                  </pic:spPr>
                </pic:pic>
              </a:graphicData>
            </a:graphic>
          </wp:inline>
        </w:drawing>
      </w:r>
    </w:p>
    <w:p w:rsidR="006035E2" w:rsidRDefault="000A592D">
      <w:pPr>
        <w:spacing w:before="80" w:line="220" w:lineRule="auto"/>
        <w:ind w:left="3155"/>
        <w:rPr>
          <w:rFonts w:ascii="宋体" w:eastAsia="宋体" w:hAnsi="宋体" w:cs="宋体"/>
          <w:lang w:eastAsia="zh-CN"/>
        </w:rPr>
      </w:pPr>
      <w:r>
        <w:rPr>
          <w:rFonts w:ascii="宋体" w:eastAsia="宋体" w:hAnsi="宋体" w:cs="宋体"/>
          <w:spacing w:val="-2"/>
          <w:lang w:eastAsia="zh-CN"/>
        </w:rPr>
        <w:t>故障处理时间间隔</w:t>
      </w:r>
    </w:p>
    <w:p w:rsidR="006035E2" w:rsidRDefault="000A592D">
      <w:pPr>
        <w:pStyle w:val="a3"/>
        <w:spacing w:before="17" w:line="222" w:lineRule="auto"/>
        <w:ind w:left="2880"/>
        <w:rPr>
          <w:sz w:val="24"/>
          <w:szCs w:val="24"/>
          <w:lang w:eastAsia="zh-CN"/>
        </w:rPr>
      </w:pPr>
      <w:r>
        <w:rPr>
          <w:b/>
          <w:bCs/>
          <w:spacing w:val="-5"/>
          <w:sz w:val="24"/>
          <w:szCs w:val="24"/>
          <w:lang w:eastAsia="zh-CN"/>
        </w:rPr>
        <w:t>图</w:t>
      </w:r>
      <w:r>
        <w:rPr>
          <w:spacing w:val="-38"/>
          <w:sz w:val="24"/>
          <w:szCs w:val="24"/>
          <w:lang w:eastAsia="zh-CN"/>
        </w:rPr>
        <w:t xml:space="preserve"> </w:t>
      </w:r>
      <w:r>
        <w:rPr>
          <w:b/>
          <w:bCs/>
          <w:spacing w:val="-5"/>
          <w:sz w:val="24"/>
          <w:szCs w:val="24"/>
          <w:lang w:eastAsia="zh-CN"/>
        </w:rPr>
        <w:t>4.4-4</w:t>
      </w:r>
      <w:r>
        <w:rPr>
          <w:spacing w:val="-5"/>
          <w:sz w:val="24"/>
          <w:szCs w:val="24"/>
          <w:lang w:eastAsia="zh-CN"/>
        </w:rPr>
        <w:t xml:space="preserve"> </w:t>
      </w:r>
      <w:r>
        <w:rPr>
          <w:b/>
          <w:bCs/>
          <w:spacing w:val="-5"/>
          <w:sz w:val="24"/>
          <w:szCs w:val="24"/>
          <w:lang w:eastAsia="zh-CN"/>
        </w:rPr>
        <w:t>失效场景（3）——减缓</w:t>
      </w:r>
    </w:p>
    <w:p w:rsidR="006035E2" w:rsidRDefault="000A592D">
      <w:pPr>
        <w:pStyle w:val="a3"/>
        <w:spacing w:before="254" w:line="258" w:lineRule="auto"/>
        <w:ind w:left="142" w:right="95" w:firstLine="602"/>
        <w:jc w:val="both"/>
        <w:rPr>
          <w:sz w:val="30"/>
          <w:szCs w:val="30"/>
          <w:lang w:eastAsia="zh-CN"/>
        </w:rPr>
      </w:pPr>
      <w:r>
        <w:rPr>
          <w:spacing w:val="1"/>
          <w:sz w:val="30"/>
          <w:szCs w:val="30"/>
          <w:lang w:eastAsia="zh-CN"/>
        </w:rPr>
        <w:t>失效场景（</w:t>
      </w:r>
      <w:r>
        <w:rPr>
          <w:b/>
          <w:bCs/>
          <w:spacing w:val="1"/>
          <w:sz w:val="30"/>
          <w:szCs w:val="30"/>
          <w:lang w:eastAsia="zh-CN"/>
        </w:rPr>
        <w:t>3</w:t>
      </w:r>
      <w:r>
        <w:rPr>
          <w:spacing w:val="1"/>
          <w:sz w:val="30"/>
          <w:szCs w:val="30"/>
          <w:lang w:eastAsia="zh-CN"/>
        </w:rPr>
        <w:t>）说明了从故障出现到减缓的失效影响出现的过程中所</w:t>
      </w:r>
      <w:r>
        <w:rPr>
          <w:spacing w:val="-3"/>
          <w:sz w:val="30"/>
          <w:szCs w:val="30"/>
          <w:lang w:eastAsia="zh-CN"/>
        </w:rPr>
        <w:t>产生的故障行为，其中在本示例中，失效影响导致了功能的损失</w:t>
      </w:r>
      <w:r>
        <w:rPr>
          <w:spacing w:val="-4"/>
          <w:sz w:val="30"/>
          <w:szCs w:val="30"/>
          <w:lang w:eastAsia="zh-CN"/>
        </w:rPr>
        <w:t>或退化而非危险事件。</w:t>
      </w:r>
    </w:p>
    <w:p w:rsidR="006035E2" w:rsidRDefault="000A592D">
      <w:pPr>
        <w:pStyle w:val="a3"/>
        <w:spacing w:line="223" w:lineRule="auto"/>
        <w:ind w:left="129"/>
        <w:rPr>
          <w:sz w:val="30"/>
          <w:szCs w:val="30"/>
          <w:lang w:eastAsia="zh-CN"/>
        </w:rPr>
      </w:pPr>
      <w:r>
        <w:rPr>
          <w:b/>
          <w:bCs/>
          <w:spacing w:val="-6"/>
          <w:sz w:val="30"/>
          <w:szCs w:val="30"/>
          <w:lang w:eastAsia="zh-CN"/>
        </w:rPr>
        <w:t>4.4.3</w:t>
      </w:r>
      <w:r>
        <w:rPr>
          <w:spacing w:val="-49"/>
          <w:sz w:val="30"/>
          <w:szCs w:val="30"/>
          <w:lang w:eastAsia="zh-CN"/>
        </w:rPr>
        <w:t xml:space="preserve"> </w:t>
      </w:r>
      <w:r>
        <w:rPr>
          <w:b/>
          <w:bCs/>
          <w:spacing w:val="-6"/>
          <w:sz w:val="30"/>
          <w:szCs w:val="30"/>
          <w:lang w:eastAsia="zh-CN"/>
        </w:rPr>
        <w:t>失效起因</w:t>
      </w:r>
    </w:p>
    <w:p w:rsidR="006035E2" w:rsidRDefault="000A592D">
      <w:pPr>
        <w:pStyle w:val="a3"/>
        <w:spacing w:before="59" w:line="258" w:lineRule="auto"/>
        <w:ind w:left="142" w:right="97" w:firstLine="602"/>
        <w:rPr>
          <w:sz w:val="30"/>
          <w:szCs w:val="30"/>
          <w:lang w:eastAsia="zh-CN"/>
        </w:rPr>
      </w:pPr>
      <w:r>
        <w:rPr>
          <w:spacing w:val="-3"/>
          <w:sz w:val="30"/>
          <w:szCs w:val="30"/>
          <w:lang w:eastAsia="zh-CN"/>
        </w:rPr>
        <w:t>失效起因的描述是指监视及系统响应的补充</w:t>
      </w:r>
      <w:r>
        <w:rPr>
          <w:spacing w:val="-19"/>
          <w:sz w:val="30"/>
          <w:szCs w:val="30"/>
          <w:lang w:eastAsia="zh-CN"/>
        </w:rPr>
        <w:t xml:space="preserve"> </w:t>
      </w:r>
      <w:r>
        <w:rPr>
          <w:b/>
          <w:bCs/>
          <w:spacing w:val="-3"/>
          <w:sz w:val="30"/>
          <w:szCs w:val="30"/>
          <w:lang w:eastAsia="zh-CN"/>
        </w:rPr>
        <w:t>FMEA</w:t>
      </w:r>
      <w:r>
        <w:rPr>
          <w:spacing w:val="-3"/>
          <w:sz w:val="30"/>
          <w:szCs w:val="30"/>
          <w:lang w:eastAsia="zh-CN"/>
        </w:rPr>
        <w:t xml:space="preserve"> 失效分析的起点。假设失效起因已发生且并非真正的失效起因（根本原因）。典</w:t>
      </w:r>
      <w:r>
        <w:rPr>
          <w:spacing w:val="-4"/>
          <w:sz w:val="30"/>
          <w:szCs w:val="30"/>
          <w:lang w:eastAsia="zh-CN"/>
        </w:rPr>
        <w:t>型失效起因</w:t>
      </w:r>
      <w:r>
        <w:rPr>
          <w:spacing w:val="-6"/>
          <w:sz w:val="30"/>
          <w:szCs w:val="30"/>
          <w:lang w:eastAsia="zh-CN"/>
        </w:rPr>
        <w:t>系指电气</w:t>
      </w:r>
      <w:r>
        <w:rPr>
          <w:b/>
          <w:bCs/>
          <w:spacing w:val="-6"/>
          <w:sz w:val="30"/>
          <w:szCs w:val="30"/>
          <w:lang w:eastAsia="zh-CN"/>
        </w:rPr>
        <w:t>/</w:t>
      </w:r>
      <w:r>
        <w:rPr>
          <w:spacing w:val="-6"/>
          <w:sz w:val="30"/>
          <w:szCs w:val="30"/>
          <w:lang w:eastAsia="zh-CN"/>
        </w:rPr>
        <w:t>电子故障（</w:t>
      </w:r>
      <w:r>
        <w:rPr>
          <w:b/>
          <w:bCs/>
          <w:spacing w:val="-6"/>
          <w:sz w:val="30"/>
          <w:szCs w:val="30"/>
          <w:lang w:eastAsia="zh-CN"/>
        </w:rPr>
        <w:t>E/E</w:t>
      </w:r>
      <w:r>
        <w:rPr>
          <w:spacing w:val="-6"/>
          <w:sz w:val="30"/>
          <w:szCs w:val="30"/>
          <w:lang w:eastAsia="zh-CN"/>
        </w:rPr>
        <w:t xml:space="preserve"> 故障</w:t>
      </w:r>
      <w:r>
        <w:rPr>
          <w:spacing w:val="-83"/>
          <w:w w:val="96"/>
          <w:sz w:val="30"/>
          <w:szCs w:val="30"/>
          <w:lang w:eastAsia="zh-CN"/>
        </w:rPr>
        <w:t>）（</w:t>
      </w:r>
      <w:r>
        <w:rPr>
          <w:spacing w:val="-6"/>
          <w:sz w:val="30"/>
          <w:szCs w:val="30"/>
          <w:lang w:eastAsia="zh-CN"/>
        </w:rPr>
        <w:t>参阅附录</w:t>
      </w:r>
      <w:r>
        <w:rPr>
          <w:spacing w:val="-25"/>
          <w:sz w:val="30"/>
          <w:szCs w:val="30"/>
          <w:lang w:eastAsia="zh-CN"/>
        </w:rPr>
        <w:t xml:space="preserve"> </w:t>
      </w:r>
      <w:r>
        <w:rPr>
          <w:b/>
          <w:bCs/>
          <w:spacing w:val="-6"/>
          <w:sz w:val="30"/>
          <w:szCs w:val="30"/>
          <w:lang w:eastAsia="zh-CN"/>
        </w:rPr>
        <w:t>C2</w:t>
      </w:r>
      <w:r>
        <w:rPr>
          <w:spacing w:val="-6"/>
          <w:sz w:val="30"/>
          <w:szCs w:val="30"/>
          <w:lang w:eastAsia="zh-CN"/>
        </w:rPr>
        <w:t>）。当受到诸如外部环境、</w:t>
      </w:r>
      <w:r>
        <w:rPr>
          <w:spacing w:val="-3"/>
          <w:sz w:val="30"/>
          <w:szCs w:val="30"/>
          <w:lang w:eastAsia="zh-CN"/>
        </w:rPr>
        <w:t>车辆动力学、磨损、服务、应力循环、数据总线过载和错误信号</w:t>
      </w:r>
      <w:r>
        <w:rPr>
          <w:spacing w:val="-4"/>
          <w:sz w:val="30"/>
          <w:szCs w:val="30"/>
          <w:lang w:eastAsia="zh-CN"/>
        </w:rPr>
        <w:t>状态等各</w:t>
      </w:r>
    </w:p>
    <w:p w:rsidR="006035E2" w:rsidRDefault="006035E2">
      <w:pPr>
        <w:spacing w:line="258" w:lineRule="auto"/>
        <w:rPr>
          <w:sz w:val="30"/>
          <w:szCs w:val="30"/>
          <w:lang w:eastAsia="zh-CN"/>
        </w:rPr>
        <w:sectPr w:rsidR="006035E2">
          <w:headerReference w:type="default" r:id="rId220"/>
          <w:footerReference w:type="default" r:id="rId221"/>
          <w:pgSz w:w="11900" w:h="16840"/>
          <w:pgMar w:top="1325" w:right="1087" w:bottom="904" w:left="1070" w:header="735" w:footer="744" w:gutter="0"/>
          <w:cols w:space="720"/>
        </w:sectPr>
      </w:pPr>
    </w:p>
    <w:p w:rsidR="006035E2" w:rsidRDefault="000A592D">
      <w:pPr>
        <w:pStyle w:val="a3"/>
        <w:spacing w:before="195" w:line="258" w:lineRule="auto"/>
        <w:ind w:left="34" w:right="98" w:firstLine="17"/>
        <w:rPr>
          <w:sz w:val="30"/>
          <w:szCs w:val="30"/>
          <w:lang w:eastAsia="zh-CN"/>
        </w:rPr>
      </w:pPr>
      <w:bookmarkStart w:id="50" w:name="bookmark62"/>
      <w:bookmarkEnd w:id="50"/>
      <w:r>
        <w:rPr>
          <w:spacing w:val="15"/>
          <w:sz w:val="30"/>
          <w:szCs w:val="30"/>
          <w:lang w:eastAsia="zh-CN"/>
        </w:rPr>
        <w:lastRenderedPageBreak/>
        <w:t>种因素的影响时，根本原因可能也变得不够</w:t>
      </w:r>
      <w:r>
        <w:rPr>
          <w:spacing w:val="14"/>
          <w:sz w:val="30"/>
          <w:szCs w:val="30"/>
          <w:lang w:eastAsia="zh-CN"/>
        </w:rPr>
        <w:t>稳健</w:t>
      </w:r>
      <w:r>
        <w:rPr>
          <w:spacing w:val="-90"/>
          <w:sz w:val="30"/>
          <w:szCs w:val="30"/>
          <w:lang w:eastAsia="zh-CN"/>
        </w:rPr>
        <w:t xml:space="preserve"> </w:t>
      </w:r>
      <w:r>
        <w:rPr>
          <w:spacing w:val="14"/>
          <w:sz w:val="30"/>
          <w:szCs w:val="30"/>
          <w:lang w:eastAsia="zh-CN"/>
        </w:rPr>
        <w:t>。失效起因可以是从</w:t>
      </w:r>
      <w:r>
        <w:rPr>
          <w:b/>
          <w:bCs/>
          <w:spacing w:val="-3"/>
          <w:sz w:val="30"/>
          <w:szCs w:val="30"/>
          <w:lang w:eastAsia="zh-CN"/>
        </w:rPr>
        <w:t>DFMEA</w:t>
      </w:r>
      <w:r>
        <w:rPr>
          <w:spacing w:val="-3"/>
          <w:sz w:val="30"/>
          <w:szCs w:val="30"/>
          <w:lang w:eastAsia="zh-CN"/>
        </w:rPr>
        <w:t>、</w:t>
      </w:r>
      <w:r>
        <w:rPr>
          <w:b/>
          <w:bCs/>
          <w:spacing w:val="-3"/>
          <w:sz w:val="30"/>
          <w:szCs w:val="30"/>
          <w:lang w:eastAsia="zh-CN"/>
        </w:rPr>
        <w:t>E/E</w:t>
      </w:r>
      <w:r>
        <w:rPr>
          <w:spacing w:val="-39"/>
          <w:sz w:val="30"/>
          <w:szCs w:val="30"/>
          <w:lang w:eastAsia="zh-CN"/>
        </w:rPr>
        <w:t xml:space="preserve"> </w:t>
      </w:r>
      <w:r>
        <w:rPr>
          <w:spacing w:val="-3"/>
          <w:sz w:val="30"/>
          <w:szCs w:val="30"/>
          <w:lang w:eastAsia="zh-CN"/>
        </w:rPr>
        <w:t>组件失效目录和网络通信数据说明中获得的。</w:t>
      </w:r>
    </w:p>
    <w:p w:rsidR="006035E2" w:rsidRDefault="000A592D">
      <w:pPr>
        <w:pStyle w:val="a3"/>
        <w:spacing w:before="2" w:line="258" w:lineRule="auto"/>
        <w:ind w:left="34" w:right="97" w:firstLine="623"/>
        <w:jc w:val="both"/>
        <w:rPr>
          <w:sz w:val="30"/>
          <w:szCs w:val="30"/>
          <w:lang w:eastAsia="zh-CN"/>
        </w:rPr>
      </w:pPr>
      <w:r>
        <w:rPr>
          <w:spacing w:val="-11"/>
          <w:sz w:val="30"/>
          <w:szCs w:val="30"/>
          <w:lang w:eastAsia="zh-CN"/>
        </w:rPr>
        <w:t>注：在</w:t>
      </w:r>
      <w:r>
        <w:rPr>
          <w:spacing w:val="-32"/>
          <w:sz w:val="30"/>
          <w:szCs w:val="30"/>
          <w:lang w:eastAsia="zh-CN"/>
        </w:rPr>
        <w:t xml:space="preserve"> </w:t>
      </w:r>
      <w:r>
        <w:rPr>
          <w:b/>
          <w:bCs/>
          <w:spacing w:val="-11"/>
          <w:sz w:val="30"/>
          <w:szCs w:val="30"/>
          <w:lang w:eastAsia="zh-CN"/>
        </w:rPr>
        <w:t>FMEA-MSR</w:t>
      </w:r>
      <w:r>
        <w:rPr>
          <w:spacing w:val="-11"/>
          <w:sz w:val="30"/>
          <w:szCs w:val="30"/>
          <w:lang w:eastAsia="zh-CN"/>
        </w:rPr>
        <w:t xml:space="preserve"> 中，假定诊断监视按</w:t>
      </w:r>
      <w:r>
        <w:rPr>
          <w:spacing w:val="-12"/>
          <w:sz w:val="30"/>
          <w:szCs w:val="30"/>
          <w:lang w:eastAsia="zh-CN"/>
        </w:rPr>
        <w:t>预期运作。（但它可能无效。）</w:t>
      </w:r>
      <w:r>
        <w:rPr>
          <w:spacing w:val="-2"/>
          <w:sz w:val="30"/>
          <w:szCs w:val="30"/>
          <w:lang w:eastAsia="zh-CN"/>
        </w:rPr>
        <w:t>因此，诊断的失效起因并不属于</w:t>
      </w:r>
      <w:r>
        <w:rPr>
          <w:spacing w:val="-32"/>
          <w:sz w:val="30"/>
          <w:szCs w:val="30"/>
          <w:lang w:eastAsia="zh-CN"/>
        </w:rPr>
        <w:t xml:space="preserve"> </w:t>
      </w:r>
      <w:r>
        <w:rPr>
          <w:b/>
          <w:bCs/>
          <w:spacing w:val="-2"/>
          <w:sz w:val="30"/>
          <w:szCs w:val="30"/>
          <w:lang w:eastAsia="zh-CN"/>
        </w:rPr>
        <w:t>FMEA-MSR</w:t>
      </w:r>
      <w:r>
        <w:rPr>
          <w:spacing w:val="-2"/>
          <w:sz w:val="30"/>
          <w:szCs w:val="30"/>
          <w:lang w:eastAsia="zh-CN"/>
        </w:rPr>
        <w:t xml:space="preserve"> 的一部分，但可添加到</w:t>
      </w:r>
      <w:r>
        <w:rPr>
          <w:spacing w:val="-3"/>
          <w:sz w:val="30"/>
          <w:szCs w:val="30"/>
          <w:lang w:eastAsia="zh-CN"/>
        </w:rPr>
        <w:t>表格的</w:t>
      </w:r>
      <w:r>
        <w:rPr>
          <w:b/>
          <w:bCs/>
          <w:spacing w:val="-3"/>
          <w:sz w:val="30"/>
          <w:szCs w:val="30"/>
          <w:lang w:eastAsia="zh-CN"/>
        </w:rPr>
        <w:t>DFMEA</w:t>
      </w:r>
      <w:r>
        <w:rPr>
          <w:spacing w:val="-46"/>
          <w:sz w:val="30"/>
          <w:szCs w:val="30"/>
          <w:lang w:eastAsia="zh-CN"/>
        </w:rPr>
        <w:t xml:space="preserve"> </w:t>
      </w:r>
      <w:r>
        <w:rPr>
          <w:spacing w:val="-3"/>
          <w:sz w:val="30"/>
          <w:szCs w:val="30"/>
          <w:lang w:eastAsia="zh-CN"/>
        </w:rPr>
        <w:t>部分。这些失效起因包括：</w:t>
      </w:r>
    </w:p>
    <w:p w:rsidR="006035E2" w:rsidRDefault="000A592D">
      <w:pPr>
        <w:pStyle w:val="a3"/>
        <w:spacing w:line="221" w:lineRule="auto"/>
        <w:ind w:left="715"/>
        <w:rPr>
          <w:sz w:val="30"/>
          <w:szCs w:val="30"/>
          <w:lang w:eastAsia="zh-CN"/>
        </w:rPr>
      </w:pPr>
      <w:r>
        <w:rPr>
          <w:spacing w:val="-13"/>
          <w:sz w:val="30"/>
          <w:szCs w:val="30"/>
          <w:lang w:eastAsia="zh-CN"/>
        </w:rPr>
        <w:t>√未探测到故障</w:t>
      </w:r>
    </w:p>
    <w:p w:rsidR="006035E2" w:rsidRDefault="000A592D">
      <w:pPr>
        <w:pStyle w:val="a3"/>
        <w:spacing w:before="59" w:line="222" w:lineRule="auto"/>
        <w:ind w:left="715"/>
        <w:rPr>
          <w:sz w:val="30"/>
          <w:szCs w:val="30"/>
          <w:lang w:eastAsia="zh-CN"/>
        </w:rPr>
      </w:pPr>
      <w:r>
        <w:rPr>
          <w:spacing w:val="-8"/>
          <w:sz w:val="30"/>
          <w:szCs w:val="30"/>
          <w:lang w:eastAsia="zh-CN"/>
        </w:rPr>
        <w:t>√错误探测到故障（危害）</w:t>
      </w:r>
    </w:p>
    <w:p w:rsidR="006035E2" w:rsidRDefault="000A592D">
      <w:pPr>
        <w:pStyle w:val="a3"/>
        <w:spacing w:before="59" w:line="222" w:lineRule="auto"/>
        <w:ind w:left="715"/>
        <w:rPr>
          <w:sz w:val="30"/>
          <w:szCs w:val="30"/>
          <w:lang w:eastAsia="zh-CN"/>
        </w:rPr>
      </w:pPr>
      <w:r>
        <w:rPr>
          <w:spacing w:val="-7"/>
          <w:sz w:val="30"/>
          <w:szCs w:val="30"/>
          <w:lang w:eastAsia="zh-CN"/>
        </w:rPr>
        <w:t>√</w:t>
      </w:r>
      <w:r>
        <w:rPr>
          <w:spacing w:val="-111"/>
          <w:sz w:val="30"/>
          <w:szCs w:val="30"/>
          <w:lang w:eastAsia="zh-CN"/>
        </w:rPr>
        <w:t xml:space="preserve"> </w:t>
      </w:r>
      <w:r>
        <w:rPr>
          <w:spacing w:val="-7"/>
          <w:sz w:val="30"/>
          <w:szCs w:val="30"/>
          <w:lang w:eastAsia="zh-CN"/>
        </w:rPr>
        <w:t>不可靠的故障响应（响应能力的变差）</w:t>
      </w:r>
    </w:p>
    <w:p w:rsidR="006035E2" w:rsidRDefault="000A592D">
      <w:pPr>
        <w:pStyle w:val="a3"/>
        <w:spacing w:before="62" w:line="258" w:lineRule="auto"/>
        <w:ind w:left="67" w:right="61" w:firstLine="614"/>
        <w:rPr>
          <w:sz w:val="30"/>
          <w:szCs w:val="30"/>
          <w:lang w:eastAsia="zh-CN"/>
        </w:rPr>
      </w:pPr>
      <w:r>
        <w:rPr>
          <w:spacing w:val="-7"/>
          <w:sz w:val="30"/>
          <w:szCs w:val="30"/>
          <w:lang w:eastAsia="zh-CN"/>
        </w:rPr>
        <w:t>团队可能决定在</w:t>
      </w:r>
      <w:r>
        <w:rPr>
          <w:spacing w:val="-64"/>
          <w:sz w:val="30"/>
          <w:szCs w:val="30"/>
          <w:lang w:eastAsia="zh-CN"/>
        </w:rPr>
        <w:t xml:space="preserve"> </w:t>
      </w:r>
      <w:r>
        <w:rPr>
          <w:b/>
          <w:bCs/>
          <w:spacing w:val="-7"/>
          <w:sz w:val="30"/>
          <w:szCs w:val="30"/>
          <w:lang w:eastAsia="zh-CN"/>
        </w:rPr>
        <w:t>DFMEA</w:t>
      </w:r>
      <w:r>
        <w:rPr>
          <w:spacing w:val="-7"/>
          <w:sz w:val="30"/>
          <w:szCs w:val="30"/>
          <w:lang w:eastAsia="zh-CN"/>
        </w:rPr>
        <w:t xml:space="preserve"> 中排除诊断监视的失效，原因在于该失效的发生率通常非常低（包括“潜在失效”（参考 </w:t>
      </w:r>
      <w:r>
        <w:rPr>
          <w:b/>
          <w:bCs/>
          <w:spacing w:val="-7"/>
          <w:sz w:val="30"/>
          <w:szCs w:val="30"/>
          <w:lang w:eastAsia="zh-CN"/>
        </w:rPr>
        <w:t>ISO</w:t>
      </w:r>
      <w:r>
        <w:rPr>
          <w:spacing w:val="-7"/>
          <w:sz w:val="30"/>
          <w:szCs w:val="30"/>
          <w:lang w:eastAsia="zh-CN"/>
        </w:rPr>
        <w:t xml:space="preserve"> </w:t>
      </w:r>
      <w:r>
        <w:rPr>
          <w:b/>
          <w:bCs/>
          <w:spacing w:val="-7"/>
          <w:sz w:val="30"/>
          <w:szCs w:val="30"/>
          <w:lang w:eastAsia="zh-CN"/>
        </w:rPr>
        <w:t>26262</w:t>
      </w:r>
      <w:r>
        <w:rPr>
          <w:spacing w:val="-83"/>
          <w:w w:val="96"/>
          <w:sz w:val="30"/>
          <w:szCs w:val="30"/>
          <w:lang w:eastAsia="zh-CN"/>
        </w:rPr>
        <w:t>））</w:t>
      </w:r>
      <w:r>
        <w:rPr>
          <w:spacing w:val="-7"/>
          <w:sz w:val="30"/>
          <w:szCs w:val="30"/>
          <w:lang w:eastAsia="zh-CN"/>
        </w:rPr>
        <w:t>。因此，本分析</w:t>
      </w:r>
      <w:r>
        <w:rPr>
          <w:spacing w:val="-3"/>
          <w:sz w:val="30"/>
          <w:szCs w:val="30"/>
          <w:lang w:eastAsia="zh-CN"/>
        </w:rPr>
        <w:t>的价值可能有限。但是，准确地实现诊断监视应属于测试协议的一部分。</w:t>
      </w:r>
    </w:p>
    <w:p w:rsidR="006035E2" w:rsidRDefault="000A592D">
      <w:pPr>
        <w:pStyle w:val="a3"/>
        <w:spacing w:before="2" w:line="258" w:lineRule="auto"/>
        <w:ind w:left="49" w:right="61" w:firstLine="584"/>
        <w:rPr>
          <w:sz w:val="30"/>
          <w:szCs w:val="30"/>
          <w:lang w:eastAsia="zh-CN"/>
        </w:rPr>
      </w:pPr>
      <w:r>
        <w:rPr>
          <w:b/>
          <w:bCs/>
          <w:spacing w:val="-3"/>
          <w:sz w:val="30"/>
          <w:szCs w:val="30"/>
          <w:lang w:eastAsia="zh-CN"/>
        </w:rPr>
        <w:t>DFMEA</w:t>
      </w:r>
      <w:r>
        <w:rPr>
          <w:spacing w:val="-3"/>
          <w:sz w:val="30"/>
          <w:szCs w:val="30"/>
          <w:lang w:eastAsia="zh-CN"/>
        </w:rPr>
        <w:t xml:space="preserve"> 中的诊断的预防控制说明了探测失效起因机制的可靠性以及该机制可根据性能要求及时作出反应。</w:t>
      </w:r>
      <w:r>
        <w:rPr>
          <w:b/>
          <w:bCs/>
          <w:spacing w:val="-3"/>
          <w:sz w:val="30"/>
          <w:szCs w:val="30"/>
          <w:lang w:eastAsia="zh-CN"/>
        </w:rPr>
        <w:t>DFMEA</w:t>
      </w:r>
      <w:r>
        <w:rPr>
          <w:spacing w:val="-3"/>
          <w:sz w:val="30"/>
          <w:szCs w:val="30"/>
          <w:lang w:eastAsia="zh-CN"/>
        </w:rPr>
        <w:t xml:space="preserve"> 中的诊断的</w:t>
      </w:r>
      <w:r>
        <w:rPr>
          <w:spacing w:val="-4"/>
          <w:sz w:val="30"/>
          <w:szCs w:val="30"/>
          <w:lang w:eastAsia="zh-CN"/>
        </w:rPr>
        <w:t>探测控制应当与开</w:t>
      </w:r>
      <w:r>
        <w:rPr>
          <w:spacing w:val="-2"/>
          <w:sz w:val="30"/>
          <w:szCs w:val="30"/>
          <w:lang w:eastAsia="zh-CN"/>
        </w:rPr>
        <w:t>发测试相关，其中这些开发测试验证了监视机制的准确实现及其有效性。</w:t>
      </w:r>
    </w:p>
    <w:p w:rsidR="006035E2" w:rsidRDefault="000A592D">
      <w:pPr>
        <w:pStyle w:val="a3"/>
        <w:spacing w:before="1" w:line="223" w:lineRule="auto"/>
        <w:ind w:left="39"/>
        <w:rPr>
          <w:sz w:val="30"/>
          <w:szCs w:val="30"/>
          <w:lang w:eastAsia="zh-CN"/>
        </w:rPr>
      </w:pPr>
      <w:r>
        <w:rPr>
          <w:b/>
          <w:bCs/>
          <w:spacing w:val="-6"/>
          <w:sz w:val="30"/>
          <w:szCs w:val="30"/>
          <w:lang w:eastAsia="zh-CN"/>
        </w:rPr>
        <w:t>4.4.4</w:t>
      </w:r>
      <w:r>
        <w:rPr>
          <w:spacing w:val="-49"/>
          <w:sz w:val="30"/>
          <w:szCs w:val="30"/>
          <w:lang w:eastAsia="zh-CN"/>
        </w:rPr>
        <w:t xml:space="preserve"> </w:t>
      </w:r>
      <w:r>
        <w:rPr>
          <w:b/>
          <w:bCs/>
          <w:spacing w:val="-6"/>
          <w:sz w:val="30"/>
          <w:szCs w:val="30"/>
          <w:lang w:eastAsia="zh-CN"/>
        </w:rPr>
        <w:t>失效模式</w:t>
      </w:r>
    </w:p>
    <w:p w:rsidR="006035E2" w:rsidRDefault="000A592D">
      <w:pPr>
        <w:pStyle w:val="a3"/>
        <w:spacing w:before="58" w:line="258" w:lineRule="auto"/>
        <w:ind w:left="59" w:right="97" w:firstLine="595"/>
        <w:rPr>
          <w:sz w:val="30"/>
          <w:szCs w:val="30"/>
          <w:lang w:eastAsia="zh-CN"/>
        </w:rPr>
      </w:pPr>
      <w:r>
        <w:rPr>
          <w:spacing w:val="-3"/>
          <w:sz w:val="30"/>
          <w:szCs w:val="30"/>
          <w:lang w:eastAsia="zh-CN"/>
        </w:rPr>
        <w:t>失效模式是故障（失效起因）所导致的后果。在</w:t>
      </w:r>
      <w:r>
        <w:rPr>
          <w:spacing w:val="-25"/>
          <w:sz w:val="30"/>
          <w:szCs w:val="30"/>
          <w:lang w:eastAsia="zh-CN"/>
        </w:rPr>
        <w:t xml:space="preserve"> </w:t>
      </w:r>
      <w:r>
        <w:rPr>
          <w:b/>
          <w:bCs/>
          <w:spacing w:val="-3"/>
          <w:sz w:val="30"/>
          <w:szCs w:val="30"/>
          <w:lang w:eastAsia="zh-CN"/>
        </w:rPr>
        <w:t>FMEA-MSR</w:t>
      </w:r>
      <w:r>
        <w:rPr>
          <w:spacing w:val="-3"/>
          <w:sz w:val="30"/>
          <w:szCs w:val="30"/>
          <w:lang w:eastAsia="zh-CN"/>
        </w:rPr>
        <w:t xml:space="preserve"> 中，考虑</w:t>
      </w:r>
      <w:r>
        <w:rPr>
          <w:spacing w:val="-4"/>
          <w:sz w:val="30"/>
          <w:szCs w:val="30"/>
          <w:lang w:eastAsia="zh-CN"/>
        </w:rPr>
        <w:t>到以下两种可能性</w:t>
      </w:r>
    </w:p>
    <w:p w:rsidR="006035E2" w:rsidRDefault="000A592D">
      <w:pPr>
        <w:pStyle w:val="a3"/>
        <w:spacing w:before="2" w:line="258" w:lineRule="auto"/>
        <w:ind w:left="52" w:right="99" w:firstLine="589"/>
        <w:rPr>
          <w:sz w:val="30"/>
          <w:szCs w:val="30"/>
          <w:lang w:eastAsia="zh-CN"/>
        </w:rPr>
      </w:pPr>
      <w:r>
        <w:rPr>
          <w:b/>
          <w:bCs/>
          <w:sz w:val="30"/>
          <w:szCs w:val="30"/>
          <w:lang w:eastAsia="zh-CN"/>
        </w:rPr>
        <w:t>a.</w:t>
      </w:r>
      <w:r>
        <w:rPr>
          <w:sz w:val="30"/>
          <w:szCs w:val="30"/>
          <w:lang w:eastAsia="zh-CN"/>
        </w:rPr>
        <w:t>如果是失效场景（</w:t>
      </w:r>
      <w:r>
        <w:rPr>
          <w:b/>
          <w:bCs/>
          <w:sz w:val="30"/>
          <w:szCs w:val="30"/>
          <w:lang w:eastAsia="zh-CN"/>
        </w:rPr>
        <w:t>1</w:t>
      </w:r>
      <w:r>
        <w:rPr>
          <w:sz w:val="30"/>
          <w:szCs w:val="30"/>
          <w:lang w:eastAsia="zh-CN"/>
        </w:rPr>
        <w:t>）和（</w:t>
      </w:r>
      <w:r>
        <w:rPr>
          <w:b/>
          <w:bCs/>
          <w:sz w:val="30"/>
          <w:szCs w:val="30"/>
          <w:lang w:eastAsia="zh-CN"/>
        </w:rPr>
        <w:t>2</w:t>
      </w:r>
      <w:r>
        <w:rPr>
          <w:spacing w:val="-52"/>
          <w:sz w:val="30"/>
          <w:szCs w:val="30"/>
          <w:lang w:eastAsia="zh-CN"/>
        </w:rPr>
        <w:t>），</w:t>
      </w:r>
      <w:r>
        <w:rPr>
          <w:sz w:val="30"/>
          <w:szCs w:val="30"/>
          <w:lang w:eastAsia="zh-CN"/>
        </w:rPr>
        <w:t>未探测到故障或系统反应太晚。因</w:t>
      </w:r>
      <w:r>
        <w:rPr>
          <w:spacing w:val="-9"/>
          <w:sz w:val="30"/>
          <w:szCs w:val="30"/>
          <w:lang w:eastAsia="zh-CN"/>
        </w:rPr>
        <w:t>此，</w:t>
      </w:r>
      <w:r>
        <w:rPr>
          <w:b/>
          <w:bCs/>
          <w:spacing w:val="-9"/>
          <w:sz w:val="30"/>
          <w:szCs w:val="30"/>
          <w:lang w:eastAsia="zh-CN"/>
        </w:rPr>
        <w:t>FMEA-MSR</w:t>
      </w:r>
      <w:r>
        <w:rPr>
          <w:spacing w:val="-9"/>
          <w:sz w:val="30"/>
          <w:szCs w:val="30"/>
          <w:lang w:eastAsia="zh-CN"/>
        </w:rPr>
        <w:t xml:space="preserve"> 中的失效模式与</w:t>
      </w:r>
      <w:r>
        <w:rPr>
          <w:spacing w:val="-68"/>
          <w:sz w:val="30"/>
          <w:szCs w:val="30"/>
          <w:lang w:eastAsia="zh-CN"/>
        </w:rPr>
        <w:t xml:space="preserve"> </w:t>
      </w:r>
      <w:r>
        <w:rPr>
          <w:b/>
          <w:bCs/>
          <w:spacing w:val="-9"/>
          <w:sz w:val="30"/>
          <w:szCs w:val="30"/>
          <w:lang w:eastAsia="zh-CN"/>
        </w:rPr>
        <w:t>DFMEA</w:t>
      </w:r>
      <w:r>
        <w:rPr>
          <w:spacing w:val="-9"/>
          <w:sz w:val="30"/>
          <w:szCs w:val="30"/>
          <w:lang w:eastAsia="zh-CN"/>
        </w:rPr>
        <w:t xml:space="preserve"> 中的相同（见图</w:t>
      </w:r>
      <w:r>
        <w:rPr>
          <w:spacing w:val="-65"/>
          <w:sz w:val="30"/>
          <w:szCs w:val="30"/>
          <w:lang w:eastAsia="zh-CN"/>
        </w:rPr>
        <w:t xml:space="preserve"> </w:t>
      </w:r>
      <w:r>
        <w:rPr>
          <w:b/>
          <w:bCs/>
          <w:spacing w:val="-9"/>
          <w:sz w:val="30"/>
          <w:szCs w:val="30"/>
          <w:lang w:eastAsia="zh-CN"/>
        </w:rPr>
        <w:t>4.4-5</w:t>
      </w:r>
      <w:r>
        <w:rPr>
          <w:spacing w:val="-9"/>
          <w:sz w:val="30"/>
          <w:szCs w:val="30"/>
          <w:lang w:eastAsia="zh-CN"/>
        </w:rPr>
        <w:t>）。</w:t>
      </w:r>
    </w:p>
    <w:p w:rsidR="006035E2" w:rsidRDefault="000A592D">
      <w:pPr>
        <w:pStyle w:val="a3"/>
        <w:spacing w:before="4" w:line="258" w:lineRule="auto"/>
        <w:ind w:left="49" w:right="95" w:firstLine="586"/>
        <w:rPr>
          <w:sz w:val="30"/>
          <w:szCs w:val="30"/>
          <w:lang w:eastAsia="zh-CN"/>
        </w:rPr>
      </w:pPr>
      <w:r>
        <w:rPr>
          <w:b/>
          <w:bCs/>
          <w:sz w:val="30"/>
          <w:szCs w:val="30"/>
          <w:lang w:eastAsia="zh-CN"/>
        </w:rPr>
        <w:t>b.</w:t>
      </w:r>
      <w:r>
        <w:rPr>
          <w:sz w:val="30"/>
          <w:szCs w:val="30"/>
          <w:lang w:eastAsia="zh-CN"/>
        </w:rPr>
        <w:t>在失效场景（</w:t>
      </w:r>
      <w:r>
        <w:rPr>
          <w:b/>
          <w:bCs/>
          <w:sz w:val="30"/>
          <w:szCs w:val="30"/>
          <w:lang w:eastAsia="zh-CN"/>
        </w:rPr>
        <w:t>3</w:t>
      </w:r>
      <w:r>
        <w:rPr>
          <w:sz w:val="30"/>
          <w:szCs w:val="30"/>
          <w:lang w:eastAsia="zh-CN"/>
        </w:rPr>
        <w:t>）</w:t>
      </w:r>
      <w:r>
        <w:rPr>
          <w:spacing w:val="-87"/>
          <w:sz w:val="30"/>
          <w:szCs w:val="30"/>
          <w:lang w:eastAsia="zh-CN"/>
        </w:rPr>
        <w:t xml:space="preserve"> </w:t>
      </w:r>
      <w:r>
        <w:rPr>
          <w:sz w:val="30"/>
          <w:szCs w:val="30"/>
          <w:lang w:eastAsia="zh-CN"/>
        </w:rPr>
        <w:t>中具体的表现不同，其中探测到故障并</w:t>
      </w:r>
      <w:r>
        <w:rPr>
          <w:spacing w:val="-1"/>
          <w:sz w:val="30"/>
          <w:szCs w:val="30"/>
          <w:lang w:eastAsia="zh-CN"/>
        </w:rPr>
        <w:t>且系统响</w:t>
      </w:r>
      <w:r>
        <w:rPr>
          <w:spacing w:val="-3"/>
          <w:sz w:val="30"/>
          <w:szCs w:val="30"/>
          <w:lang w:eastAsia="zh-CN"/>
        </w:rPr>
        <w:t>应产生了减缓的失效影响。在这种情况下，诊断监视和系统响应的说明将</w:t>
      </w:r>
      <w:r>
        <w:rPr>
          <w:sz w:val="30"/>
          <w:szCs w:val="30"/>
          <w:lang w:eastAsia="zh-CN"/>
        </w:rPr>
        <w:t>添加到分析中。</w:t>
      </w:r>
      <w:r>
        <w:rPr>
          <w:spacing w:val="-89"/>
          <w:sz w:val="30"/>
          <w:szCs w:val="30"/>
          <w:lang w:eastAsia="zh-CN"/>
        </w:rPr>
        <w:t xml:space="preserve"> </w:t>
      </w:r>
      <w:r>
        <w:rPr>
          <w:sz w:val="30"/>
          <w:szCs w:val="30"/>
          <w:lang w:eastAsia="zh-CN"/>
        </w:rPr>
        <w:t>由于这一特定可能性中的失效</w:t>
      </w:r>
      <w:r>
        <w:rPr>
          <w:spacing w:val="-1"/>
          <w:sz w:val="30"/>
          <w:szCs w:val="30"/>
          <w:lang w:eastAsia="zh-CN"/>
        </w:rPr>
        <w:t>链包括故障</w:t>
      </w:r>
      <w:r>
        <w:rPr>
          <w:b/>
          <w:bCs/>
          <w:spacing w:val="-1"/>
          <w:sz w:val="30"/>
          <w:szCs w:val="30"/>
          <w:lang w:eastAsia="zh-CN"/>
        </w:rPr>
        <w:t>/</w:t>
      </w:r>
      <w:r>
        <w:rPr>
          <w:spacing w:val="-1"/>
          <w:sz w:val="30"/>
          <w:szCs w:val="30"/>
          <w:lang w:eastAsia="zh-CN"/>
        </w:rPr>
        <w:t>失效及预期行</w:t>
      </w:r>
      <w:r>
        <w:rPr>
          <w:spacing w:val="-2"/>
          <w:sz w:val="30"/>
          <w:szCs w:val="30"/>
          <w:lang w:eastAsia="zh-CN"/>
        </w:rPr>
        <w:t>为说明，因此称为混合失效链或混合失效网（见图</w:t>
      </w:r>
      <w:r>
        <w:rPr>
          <w:b/>
          <w:bCs/>
          <w:spacing w:val="-2"/>
          <w:sz w:val="30"/>
          <w:szCs w:val="30"/>
          <w:lang w:eastAsia="zh-CN"/>
        </w:rPr>
        <w:t>4.4-6</w:t>
      </w:r>
      <w:r>
        <w:rPr>
          <w:spacing w:val="-2"/>
          <w:sz w:val="30"/>
          <w:szCs w:val="30"/>
          <w:lang w:eastAsia="zh-CN"/>
        </w:rPr>
        <w:t>）。</w:t>
      </w:r>
    </w:p>
    <w:p w:rsidR="006035E2" w:rsidRDefault="004634BA">
      <w:pPr>
        <w:spacing w:before="93" w:line="1980" w:lineRule="exact"/>
        <w:ind w:firstLine="412"/>
      </w:pPr>
      <w:r>
        <w:rPr>
          <w:position w:val="-39"/>
        </w:rPr>
      </w:r>
      <w:r>
        <w:rPr>
          <w:position w:val="-39"/>
        </w:rPr>
        <w:pict>
          <v:group id="_x0000_s1285" style="width:438pt;height:99pt;mso-position-horizontal-relative:char;mso-position-vertical-relative:line" coordsize="8760,1980">
            <v:group id="_x0000_s1286" style="position:absolute;width:8760;height:1980" coordsize="8760,1980">
              <v:shape id="_x0000_s1287" style="position:absolute;width:8760;height:1980" coordsize="8760,1980" o:spt="100" adj="0,,0" path="m7,20r,1952l2326,1972r,-1952l7,20xm3007,7r,1952l5527,1959,5527,7,3007,7xm6052,7r,1952l8752,1959,8752,7,6052,7xe" filled="f">
                <v:stroke joinstyle="miter" endcap="round"/>
                <v:formulas/>
                <v:path o:connecttype="segments"/>
              </v:shape>
              <v:shape id="_x0000_s1288" style="position:absolute;left:2385;top:780;width:3705;height:90" coordsize="3705,90" o:spt="100" adj="0,,0" path="m7,7r540,m3157,82r540,e" filled="f">
                <v:stroke miterlimit="10" joinstyle="round" endcap="round"/>
                <v:formulas/>
                <v:path o:connecttype="segments"/>
              </v:shape>
            </v:group>
            <v:shape id="_x0000_s1289" type="#_x0000_t202" style="position:absolute;left:146;top:98;width:2048;height:1676" filled="f" stroked="f">
              <v:textbox inset="0,0,0,0">
                <w:txbxContent>
                  <w:p w:rsidR="006035E2" w:rsidRDefault="000A592D">
                    <w:pPr>
                      <w:spacing w:before="20" w:line="220" w:lineRule="auto"/>
                      <w:ind w:left="23"/>
                      <w:rPr>
                        <w:rFonts w:ascii="宋体" w:eastAsia="宋体" w:hAnsi="宋体" w:cs="宋体"/>
                        <w:sz w:val="24"/>
                        <w:szCs w:val="24"/>
                      </w:rPr>
                    </w:pPr>
                    <w:r>
                      <w:rPr>
                        <w:rFonts w:ascii="宋体" w:eastAsia="宋体" w:hAnsi="宋体" w:cs="宋体"/>
                        <w:b/>
                        <w:bCs/>
                        <w:spacing w:val="-4"/>
                        <w:sz w:val="24"/>
                        <w:szCs w:val="24"/>
                      </w:rPr>
                      <w:t>车窗升降系统</w:t>
                    </w:r>
                  </w:p>
                  <w:p w:rsidR="006035E2" w:rsidRDefault="000A592D">
                    <w:pPr>
                      <w:spacing w:before="19" w:line="221" w:lineRule="auto"/>
                      <w:ind w:left="25"/>
                      <w:rPr>
                        <w:rFonts w:ascii="宋体" w:eastAsia="宋体" w:hAnsi="宋体" w:cs="宋体"/>
                      </w:rPr>
                    </w:pPr>
                    <w:r>
                      <w:rPr>
                        <w:rFonts w:ascii="宋体" w:eastAsia="宋体" w:hAnsi="宋体" w:cs="宋体"/>
                        <w:spacing w:val="-3"/>
                      </w:rPr>
                      <w:t>失效影响：</w:t>
                    </w:r>
                  </w:p>
                  <w:p w:rsidR="006035E2" w:rsidRDefault="000A592D">
                    <w:pPr>
                      <w:spacing w:before="27" w:line="244" w:lineRule="auto"/>
                      <w:ind w:left="20" w:right="20" w:firstLine="1"/>
                      <w:jc w:val="both"/>
                      <w:rPr>
                        <w:rFonts w:ascii="宋体" w:eastAsia="宋体" w:hAnsi="宋体" w:cs="宋体"/>
                      </w:rPr>
                    </w:pPr>
                    <w:r>
                      <w:rPr>
                        <w:rFonts w:ascii="Times New Roman" w:eastAsia="Times New Roman" w:hAnsi="Times New Roman" w:cs="Times New Roman"/>
                        <w:spacing w:val="13"/>
                      </w:rPr>
                      <w:t>-</w:t>
                    </w:r>
                    <w:r>
                      <w:rPr>
                        <w:rFonts w:ascii="Times New Roman" w:eastAsia="Times New Roman" w:hAnsi="Times New Roman" w:cs="Times New Roman"/>
                        <w:spacing w:val="17"/>
                      </w:rPr>
                      <w:t xml:space="preserve">  </w:t>
                    </w:r>
                    <w:r>
                      <w:rPr>
                        <w:rFonts w:ascii="宋体" w:eastAsia="宋体" w:hAnsi="宋体" w:cs="宋体"/>
                        <w:spacing w:val="13"/>
                      </w:rPr>
                      <w:t>夹紧力太高且不存</w:t>
                    </w:r>
                    <w:r>
                      <w:rPr>
                        <w:rFonts w:ascii="宋体" w:eastAsia="宋体" w:hAnsi="宋体" w:cs="宋体"/>
                        <w:spacing w:val="-10"/>
                      </w:rPr>
                      <w:t>在重开功能，在车窗玻璃和车窗框之间，手可</w:t>
                    </w:r>
                    <w:r>
                      <w:rPr>
                        <w:rFonts w:ascii="宋体" w:eastAsia="宋体" w:hAnsi="宋体" w:cs="宋体"/>
                        <w:spacing w:val="-3"/>
                      </w:rPr>
                      <w:t>能被夹</w:t>
                    </w:r>
                  </w:p>
                </w:txbxContent>
              </v:textbox>
            </v:shape>
            <v:shape id="_x0000_s1290" type="#_x0000_t202" style="position:absolute;left:6192;top:85;width:2430;height:1396" filled="f" stroked="f">
              <v:textbox inset="0,0,0,0">
                <w:txbxContent>
                  <w:p w:rsidR="006035E2" w:rsidRDefault="000A592D">
                    <w:pPr>
                      <w:spacing w:before="18" w:line="219" w:lineRule="auto"/>
                      <w:ind w:left="20" w:right="22" w:firstLine="2"/>
                      <w:rPr>
                        <w:rFonts w:ascii="宋体" w:eastAsia="宋体" w:hAnsi="宋体" w:cs="宋体"/>
                        <w:sz w:val="24"/>
                        <w:szCs w:val="24"/>
                      </w:rPr>
                    </w:pPr>
                    <w:r>
                      <w:rPr>
                        <w:rFonts w:ascii="宋体" w:eastAsia="宋体" w:hAnsi="宋体" w:cs="宋体"/>
                        <w:b/>
                        <w:bCs/>
                        <w:spacing w:val="11"/>
                        <w:sz w:val="24"/>
                        <w:szCs w:val="24"/>
                      </w:rPr>
                      <w:t>车窗升降器</w:t>
                    </w:r>
                    <w:r>
                      <w:rPr>
                        <w:rFonts w:ascii="宋体" w:eastAsia="宋体" w:hAnsi="宋体" w:cs="宋体"/>
                        <w:spacing w:val="-58"/>
                        <w:sz w:val="24"/>
                        <w:szCs w:val="24"/>
                      </w:rPr>
                      <w:t xml:space="preserve"> </w:t>
                    </w:r>
                    <w:r>
                      <w:rPr>
                        <w:rFonts w:ascii="宋体" w:eastAsia="宋体" w:hAnsi="宋体" w:cs="宋体"/>
                        <w:b/>
                        <w:bCs/>
                        <w:spacing w:val="11"/>
                        <w:sz w:val="24"/>
                        <w:szCs w:val="24"/>
                      </w:rPr>
                      <w:t>的</w:t>
                    </w:r>
                    <w:r>
                      <w:rPr>
                        <w:rFonts w:ascii="Times New Roman" w:eastAsia="Times New Roman" w:hAnsi="Times New Roman" w:cs="Times New Roman"/>
                        <w:b/>
                        <w:bCs/>
                        <w:sz w:val="24"/>
                        <w:szCs w:val="24"/>
                      </w:rPr>
                      <w:t>ECU</w:t>
                    </w:r>
                    <w:r>
                      <w:rPr>
                        <w:rFonts w:ascii="Times New Roman" w:eastAsia="Times New Roman" w:hAnsi="Times New Roman" w:cs="Times New Roman"/>
                        <w:b/>
                        <w:bCs/>
                        <w:spacing w:val="-21"/>
                        <w:sz w:val="24"/>
                        <w:szCs w:val="24"/>
                      </w:rPr>
                      <w:t xml:space="preserve"> </w:t>
                    </w:r>
                    <w:r>
                      <w:rPr>
                        <w:rFonts w:ascii="宋体" w:eastAsia="宋体" w:hAnsi="宋体" w:cs="宋体"/>
                        <w:b/>
                        <w:bCs/>
                        <w:spacing w:val="11"/>
                        <w:sz w:val="24"/>
                        <w:szCs w:val="24"/>
                      </w:rPr>
                      <w:t>连</w:t>
                    </w:r>
                    <w:r>
                      <w:rPr>
                        <w:rFonts w:ascii="宋体" w:eastAsia="宋体" w:hAnsi="宋体" w:cs="宋体"/>
                        <w:b/>
                        <w:bCs/>
                        <w:spacing w:val="-7"/>
                        <w:sz w:val="24"/>
                        <w:szCs w:val="24"/>
                      </w:rPr>
                      <w:t>接器</w:t>
                    </w:r>
                  </w:p>
                  <w:p w:rsidR="006035E2" w:rsidRDefault="000A592D">
                    <w:pPr>
                      <w:spacing w:before="17" w:line="221" w:lineRule="auto"/>
                      <w:ind w:left="24"/>
                      <w:rPr>
                        <w:rFonts w:ascii="宋体" w:eastAsia="宋体" w:hAnsi="宋体" w:cs="宋体"/>
                      </w:rPr>
                    </w:pPr>
                    <w:r>
                      <w:rPr>
                        <w:rFonts w:ascii="宋体" w:eastAsia="宋体" w:hAnsi="宋体" w:cs="宋体"/>
                        <w:spacing w:val="-3"/>
                      </w:rPr>
                      <w:t>失效起因：</w:t>
                    </w:r>
                  </w:p>
                  <w:p w:rsidR="006035E2" w:rsidRDefault="000A592D">
                    <w:pPr>
                      <w:spacing w:before="29" w:line="241" w:lineRule="auto"/>
                      <w:ind w:left="24" w:right="20" w:hanging="4"/>
                      <w:rPr>
                        <w:rFonts w:ascii="宋体" w:eastAsia="宋体" w:hAnsi="宋体" w:cs="宋体"/>
                      </w:rPr>
                    </w:pPr>
                    <w:r>
                      <w:rPr>
                        <w:rFonts w:ascii="Times New Roman" w:eastAsia="Times New Roman" w:hAnsi="Times New Roman" w:cs="Times New Roman"/>
                      </w:rPr>
                      <w:t>-</w:t>
                    </w:r>
                    <w:r>
                      <w:rPr>
                        <w:rFonts w:ascii="宋体" w:eastAsia="宋体" w:hAnsi="宋体" w:cs="宋体"/>
                      </w:rPr>
                      <w:t>在霍尔效应传感器的有效</w:t>
                    </w:r>
                    <w:r>
                      <w:rPr>
                        <w:rFonts w:ascii="宋体" w:eastAsia="宋体" w:hAnsi="宋体" w:cs="宋体"/>
                        <w:spacing w:val="-2"/>
                      </w:rPr>
                      <w:t>范围内传输的错误频率</w:t>
                    </w:r>
                  </w:p>
                </w:txbxContent>
              </v:textbox>
            </v:shape>
            <v:shape id="_x0000_s1291" type="#_x0000_t202" style="position:absolute;left:3148;top:85;width:2248;height:1115" filled="f" stroked="f">
              <v:textbox inset="0,0,0,0">
                <w:txbxContent>
                  <w:p w:rsidR="006035E2" w:rsidRDefault="000A592D">
                    <w:pPr>
                      <w:spacing w:before="20" w:line="218" w:lineRule="auto"/>
                      <w:ind w:left="22" w:right="20"/>
                      <w:rPr>
                        <w:rFonts w:ascii="宋体" w:eastAsia="宋体" w:hAnsi="宋体" w:cs="宋体"/>
                        <w:sz w:val="24"/>
                        <w:szCs w:val="24"/>
                      </w:rPr>
                    </w:pPr>
                    <w:r>
                      <w:rPr>
                        <w:rFonts w:ascii="宋体" w:eastAsia="宋体" w:hAnsi="宋体" w:cs="宋体"/>
                        <w:b/>
                        <w:bCs/>
                        <w:spacing w:val="2"/>
                        <w:sz w:val="24"/>
                        <w:szCs w:val="24"/>
                      </w:rPr>
                      <w:t>车窗升降器电子控制</w:t>
                    </w:r>
                    <w:r>
                      <w:rPr>
                        <w:rFonts w:ascii="宋体" w:eastAsia="宋体" w:hAnsi="宋体" w:cs="宋体"/>
                        <w:b/>
                        <w:bCs/>
                        <w:spacing w:val="-6"/>
                        <w:sz w:val="24"/>
                        <w:szCs w:val="24"/>
                      </w:rPr>
                      <w:t>单元</w:t>
                    </w:r>
                  </w:p>
                  <w:p w:rsidR="006035E2" w:rsidRDefault="000A592D">
                    <w:pPr>
                      <w:spacing w:before="18" w:line="220" w:lineRule="auto"/>
                      <w:ind w:left="24"/>
                      <w:rPr>
                        <w:rFonts w:ascii="宋体" w:eastAsia="宋体" w:hAnsi="宋体" w:cs="宋体"/>
                      </w:rPr>
                    </w:pPr>
                    <w:r>
                      <w:rPr>
                        <w:rFonts w:ascii="宋体" w:eastAsia="宋体" w:hAnsi="宋体" w:cs="宋体"/>
                        <w:spacing w:val="-3"/>
                      </w:rPr>
                      <w:t>失效模式：</w:t>
                    </w:r>
                  </w:p>
                  <w:p w:rsidR="006035E2" w:rsidRDefault="000A592D">
                    <w:pPr>
                      <w:spacing w:before="27" w:line="220" w:lineRule="auto"/>
                      <w:ind w:left="20"/>
                      <w:rPr>
                        <w:rFonts w:ascii="宋体" w:eastAsia="宋体" w:hAnsi="宋体" w:cs="宋体"/>
                      </w:rPr>
                    </w:pPr>
                    <w:r>
                      <w:rPr>
                        <w:rFonts w:ascii="Times New Roman" w:eastAsia="Times New Roman" w:hAnsi="Times New Roman" w:cs="Times New Roman"/>
                        <w:spacing w:val="-1"/>
                      </w:rPr>
                      <w:t>-</w:t>
                    </w:r>
                    <w:r>
                      <w:rPr>
                        <w:rFonts w:ascii="宋体" w:eastAsia="宋体" w:hAnsi="宋体" w:cs="宋体"/>
                        <w:spacing w:val="-1"/>
                      </w:rPr>
                      <w:t>电机极性不可逆转</w:t>
                    </w:r>
                  </w:p>
                </w:txbxContent>
              </v:textbox>
            </v:shape>
            <w10:anchorlock/>
          </v:group>
        </w:pict>
      </w:r>
    </w:p>
    <w:p w:rsidR="006035E2" w:rsidRDefault="000A592D">
      <w:pPr>
        <w:pStyle w:val="a3"/>
        <w:spacing w:before="258" w:line="222" w:lineRule="auto"/>
        <w:ind w:left="438"/>
        <w:rPr>
          <w:sz w:val="24"/>
          <w:szCs w:val="24"/>
          <w:lang w:eastAsia="zh-CN"/>
        </w:rPr>
      </w:pPr>
      <w:r>
        <w:rPr>
          <w:b/>
          <w:bCs/>
          <w:spacing w:val="-15"/>
          <w:sz w:val="24"/>
          <w:szCs w:val="24"/>
          <w:lang w:eastAsia="zh-CN"/>
        </w:rPr>
        <w:t>图</w:t>
      </w:r>
      <w:r>
        <w:rPr>
          <w:spacing w:val="-50"/>
          <w:sz w:val="24"/>
          <w:szCs w:val="24"/>
          <w:lang w:eastAsia="zh-CN"/>
        </w:rPr>
        <w:t xml:space="preserve"> </w:t>
      </w:r>
      <w:r>
        <w:rPr>
          <w:b/>
          <w:bCs/>
          <w:spacing w:val="-15"/>
          <w:sz w:val="24"/>
          <w:szCs w:val="24"/>
          <w:lang w:eastAsia="zh-CN"/>
        </w:rPr>
        <w:t>4.4-5</w:t>
      </w:r>
      <w:r>
        <w:rPr>
          <w:spacing w:val="-41"/>
          <w:sz w:val="24"/>
          <w:szCs w:val="24"/>
          <w:lang w:eastAsia="zh-CN"/>
        </w:rPr>
        <w:t xml:space="preserve"> </w:t>
      </w:r>
      <w:r>
        <w:rPr>
          <w:b/>
          <w:bCs/>
          <w:spacing w:val="-15"/>
          <w:sz w:val="24"/>
          <w:szCs w:val="24"/>
          <w:lang w:eastAsia="zh-CN"/>
        </w:rPr>
        <w:t>具有或不具有或仅部分有效的监视功能的失效链结构示例（场景（1）和（2</w:t>
      </w:r>
      <w:r>
        <w:rPr>
          <w:b/>
          <w:bCs/>
          <w:spacing w:val="-27"/>
          <w:sz w:val="24"/>
          <w:szCs w:val="24"/>
          <w:lang w:eastAsia="zh-CN"/>
        </w:rPr>
        <w:t>））</w:t>
      </w:r>
    </w:p>
    <w:p w:rsidR="006035E2" w:rsidRDefault="006035E2">
      <w:pPr>
        <w:spacing w:line="222" w:lineRule="auto"/>
        <w:rPr>
          <w:sz w:val="24"/>
          <w:szCs w:val="24"/>
          <w:lang w:eastAsia="zh-CN"/>
        </w:rPr>
        <w:sectPr w:rsidR="006035E2">
          <w:headerReference w:type="default" r:id="rId222"/>
          <w:footerReference w:type="default" r:id="rId223"/>
          <w:pgSz w:w="11900" w:h="16840"/>
          <w:pgMar w:top="1325" w:right="1087" w:bottom="904" w:left="1160" w:header="735" w:footer="744" w:gutter="0"/>
          <w:cols w:space="720"/>
        </w:sectPr>
      </w:pPr>
    </w:p>
    <w:p w:rsidR="006035E2" w:rsidRDefault="004634BA">
      <w:pPr>
        <w:spacing w:before="212" w:line="1980" w:lineRule="exact"/>
        <w:ind w:firstLine="450"/>
      </w:pPr>
      <w:r>
        <w:rPr>
          <w:position w:val="-39"/>
        </w:rPr>
      </w:r>
      <w:r>
        <w:rPr>
          <w:position w:val="-39"/>
        </w:rPr>
        <w:pict>
          <v:group id="_x0000_s1292" style="width:442.5pt;height:99pt;mso-position-horizontal-relative:char;mso-position-vertical-relative:line" coordsize="8850,1980">
            <v:group id="_x0000_s1293" style="position:absolute;width:8850;height:1980" coordsize="8850,1980">
              <v:shape id="_x0000_s1294" style="position:absolute;width:8850;height:1980" coordsize="8850,1980" o:spt="100" adj="0,,0" path="m7,20r,1952l2326,1972r,-1952l7,20xm3007,7r,1952l5527,1959,5527,7,3007,7xm6052,7r,1952l8842,1959,8842,7,6052,7xe" filled="f">
                <v:stroke joinstyle="miter" endcap="round"/>
                <v:formulas/>
                <v:path o:connecttype="segments"/>
              </v:shape>
              <v:shape id="_x0000_s1295" style="position:absolute;left:2385;top:780;width:3705;height:90" coordsize="3705,90" o:spt="100" adj="0,,0" path="m7,7r540,m3157,82r540,e" filled="f">
                <v:stroke miterlimit="10" joinstyle="round" endcap="round"/>
                <v:formulas/>
                <v:path o:connecttype="segments"/>
              </v:shape>
            </v:group>
            <v:shape id="_x0000_s1296" type="#_x0000_t202" style="position:absolute;left:6192;top:85;width:2518;height:1676" filled="f" stroked="f">
              <v:textbox inset="0,0,0,0">
                <w:txbxContent>
                  <w:p w:rsidR="006035E2" w:rsidRDefault="000A592D">
                    <w:pPr>
                      <w:spacing w:before="20" w:line="220" w:lineRule="auto"/>
                      <w:ind w:left="21" w:right="20" w:firstLine="1"/>
                      <w:rPr>
                        <w:rFonts w:ascii="宋体" w:eastAsia="宋体" w:hAnsi="宋体" w:cs="宋体"/>
                        <w:sz w:val="24"/>
                        <w:szCs w:val="24"/>
                      </w:rPr>
                    </w:pPr>
                    <w:r>
                      <w:rPr>
                        <w:rFonts w:ascii="宋体" w:eastAsia="宋体" w:hAnsi="宋体" w:cs="宋体"/>
                        <w:b/>
                        <w:bCs/>
                        <w:spacing w:val="3"/>
                        <w:sz w:val="24"/>
                        <w:szCs w:val="24"/>
                      </w:rPr>
                      <w:t>车窗升降器的</w:t>
                    </w:r>
                    <w:r>
                      <w:rPr>
                        <w:rFonts w:ascii="Times New Roman" w:eastAsia="Times New Roman" w:hAnsi="Times New Roman" w:cs="Times New Roman"/>
                        <w:b/>
                        <w:bCs/>
                        <w:sz w:val="24"/>
                        <w:szCs w:val="24"/>
                      </w:rPr>
                      <w:t>ECU</w:t>
                    </w:r>
                    <w:r>
                      <w:rPr>
                        <w:rFonts w:ascii="宋体" w:eastAsia="宋体" w:hAnsi="宋体" w:cs="宋体"/>
                        <w:b/>
                        <w:bCs/>
                        <w:spacing w:val="3"/>
                        <w:sz w:val="24"/>
                        <w:szCs w:val="24"/>
                      </w:rPr>
                      <w:t>连接</w:t>
                    </w:r>
                    <w:r>
                      <w:rPr>
                        <w:rFonts w:ascii="宋体" w:eastAsia="宋体" w:hAnsi="宋体" w:cs="宋体"/>
                        <w:b/>
                        <w:bCs/>
                        <w:spacing w:val="-3"/>
                        <w:sz w:val="24"/>
                        <w:szCs w:val="24"/>
                      </w:rPr>
                      <w:t>器</w:t>
                    </w:r>
                  </w:p>
                  <w:p w:rsidR="006035E2" w:rsidRDefault="000A592D">
                    <w:pPr>
                      <w:spacing w:before="12" w:line="221" w:lineRule="auto"/>
                      <w:ind w:left="25"/>
                      <w:rPr>
                        <w:rFonts w:ascii="宋体" w:eastAsia="宋体" w:hAnsi="宋体" w:cs="宋体"/>
                      </w:rPr>
                    </w:pPr>
                    <w:r>
                      <w:rPr>
                        <w:rFonts w:ascii="宋体" w:eastAsia="宋体" w:hAnsi="宋体" w:cs="宋体"/>
                        <w:spacing w:val="-3"/>
                      </w:rPr>
                      <w:t>失效起因：</w:t>
                    </w:r>
                  </w:p>
                  <w:p w:rsidR="006035E2" w:rsidRDefault="000A592D">
                    <w:pPr>
                      <w:spacing w:before="28" w:line="243" w:lineRule="auto"/>
                      <w:ind w:left="20" w:right="20"/>
                      <w:jc w:val="both"/>
                      <w:rPr>
                        <w:rFonts w:ascii="Times New Roman" w:eastAsia="Times New Roman" w:hAnsi="Times New Roman" w:cs="Times New Roman"/>
                      </w:rPr>
                    </w:pPr>
                    <w:r>
                      <w:rPr>
                        <w:rFonts w:ascii="Times New Roman" w:eastAsia="Times New Roman" w:hAnsi="Times New Roman" w:cs="Times New Roman"/>
                        <w:spacing w:val="-3"/>
                      </w:rPr>
                      <w:t>-</w:t>
                    </w:r>
                    <w:r>
                      <w:rPr>
                        <w:rFonts w:ascii="Times New Roman" w:eastAsia="Times New Roman" w:hAnsi="Times New Roman" w:cs="Times New Roman"/>
                        <w:spacing w:val="14"/>
                      </w:rPr>
                      <w:t xml:space="preserve">  </w:t>
                    </w:r>
                    <w:r>
                      <w:rPr>
                        <w:rFonts w:ascii="宋体" w:eastAsia="宋体" w:hAnsi="宋体" w:cs="宋体"/>
                        <w:spacing w:val="-3"/>
                      </w:rPr>
                      <w:t>因为霍尔效应传感器接触</w:t>
                    </w:r>
                    <w:r>
                      <w:rPr>
                        <w:rFonts w:ascii="宋体" w:eastAsia="宋体" w:hAnsi="宋体" w:cs="宋体"/>
                        <w:spacing w:val="-4"/>
                      </w:rPr>
                      <w:t>不良，未能将霍尔效应传感</w:t>
                    </w:r>
                    <w:r>
                      <w:rPr>
                        <w:rFonts w:ascii="宋体" w:eastAsia="宋体" w:hAnsi="宋体" w:cs="宋体"/>
                        <w:spacing w:val="-1"/>
                      </w:rPr>
                      <w:t>器发出的信号传递至</w:t>
                    </w:r>
                    <w:r>
                      <w:rPr>
                        <w:rFonts w:ascii="Times New Roman" w:eastAsia="Times New Roman" w:hAnsi="Times New Roman" w:cs="Times New Roman"/>
                        <w:spacing w:val="-1"/>
                      </w:rPr>
                      <w:t>ECU</w:t>
                    </w:r>
                  </w:p>
                </w:txbxContent>
              </v:textbox>
            </v:shape>
            <v:shape id="_x0000_s1297" type="#_x0000_t202" style="position:absolute;left:146;top:98;width:2103;height:1676" filled="f" stroked="f">
              <v:textbox inset="0,0,0,0">
                <w:txbxContent>
                  <w:p w:rsidR="006035E2" w:rsidRDefault="000A592D">
                    <w:pPr>
                      <w:spacing w:before="20" w:line="220" w:lineRule="auto"/>
                      <w:ind w:left="23"/>
                      <w:rPr>
                        <w:rFonts w:ascii="宋体" w:eastAsia="宋体" w:hAnsi="宋体" w:cs="宋体"/>
                        <w:sz w:val="24"/>
                        <w:szCs w:val="24"/>
                      </w:rPr>
                    </w:pPr>
                    <w:r>
                      <w:rPr>
                        <w:rFonts w:ascii="宋体" w:eastAsia="宋体" w:hAnsi="宋体" w:cs="宋体"/>
                        <w:b/>
                        <w:bCs/>
                        <w:spacing w:val="-4"/>
                        <w:sz w:val="24"/>
                        <w:szCs w:val="24"/>
                      </w:rPr>
                      <w:t>车窗升降系统</w:t>
                    </w:r>
                  </w:p>
                  <w:p w:rsidR="006035E2" w:rsidRDefault="000A592D">
                    <w:pPr>
                      <w:spacing w:before="19" w:line="221" w:lineRule="auto"/>
                      <w:ind w:left="22"/>
                      <w:rPr>
                        <w:rFonts w:ascii="宋体" w:eastAsia="宋体" w:hAnsi="宋体" w:cs="宋体"/>
                      </w:rPr>
                    </w:pPr>
                    <w:r>
                      <w:rPr>
                        <w:rFonts w:ascii="宋体" w:eastAsia="宋体" w:hAnsi="宋体" w:cs="宋体"/>
                        <w:spacing w:val="-7"/>
                      </w:rPr>
                      <w:t>预期行为：</w:t>
                    </w:r>
                  </w:p>
                  <w:p w:rsidR="006035E2" w:rsidRDefault="000A592D">
                    <w:pPr>
                      <w:spacing w:before="27" w:line="244" w:lineRule="auto"/>
                      <w:ind w:left="20" w:right="20" w:firstLine="1"/>
                      <w:jc w:val="both"/>
                      <w:rPr>
                        <w:rFonts w:ascii="宋体" w:eastAsia="宋体" w:hAnsi="宋体" w:cs="宋体"/>
                      </w:rPr>
                    </w:pPr>
                    <w:r>
                      <w:rPr>
                        <w:rFonts w:ascii="Times New Roman" w:eastAsia="Times New Roman" w:hAnsi="Times New Roman" w:cs="Times New Roman"/>
                        <w:spacing w:val="13"/>
                      </w:rPr>
                      <w:t>-</w:t>
                    </w:r>
                    <w:r>
                      <w:rPr>
                        <w:rFonts w:ascii="Times New Roman" w:eastAsia="Times New Roman" w:hAnsi="Times New Roman" w:cs="Times New Roman"/>
                        <w:spacing w:val="17"/>
                      </w:rPr>
                      <w:t xml:space="preserve">  </w:t>
                    </w:r>
                    <w:r>
                      <w:rPr>
                        <w:rFonts w:ascii="宋体" w:eastAsia="宋体" w:hAnsi="宋体" w:cs="宋体"/>
                        <w:spacing w:val="13"/>
                      </w:rPr>
                      <w:t>在舒适关闭模式下</w:t>
                    </w:r>
                    <w:r>
                      <w:rPr>
                        <w:rFonts w:ascii="宋体" w:eastAsia="宋体" w:hAnsi="宋体" w:cs="宋体"/>
                        <w:spacing w:val="-4"/>
                      </w:rPr>
                      <w:t>没有防夹手保护功能。</w:t>
                    </w:r>
                    <w:r>
                      <w:rPr>
                        <w:rFonts w:ascii="宋体" w:eastAsia="宋体" w:hAnsi="宋体" w:cs="宋体"/>
                        <w:spacing w:val="13"/>
                      </w:rPr>
                      <w:t>车窗仅在手动模式下</w:t>
                    </w:r>
                    <w:r>
                      <w:rPr>
                        <w:rFonts w:ascii="宋体" w:eastAsia="宋体" w:hAnsi="宋体" w:cs="宋体"/>
                        <w:spacing w:val="-2"/>
                      </w:rPr>
                      <w:t>才得以移动。</w:t>
                    </w:r>
                  </w:p>
                </w:txbxContent>
              </v:textbox>
            </v:shape>
            <v:shape id="_x0000_s1298" type="#_x0000_t202" style="position:absolute;left:3148;top:85;width:2248;height:1115" filled="f" stroked="f">
              <v:textbox inset="0,0,0,0">
                <w:txbxContent>
                  <w:p w:rsidR="006035E2" w:rsidRDefault="000A592D">
                    <w:pPr>
                      <w:spacing w:before="20" w:line="218" w:lineRule="auto"/>
                      <w:ind w:left="22" w:right="20"/>
                      <w:rPr>
                        <w:rFonts w:ascii="宋体" w:eastAsia="宋体" w:hAnsi="宋体" w:cs="宋体"/>
                        <w:sz w:val="24"/>
                        <w:szCs w:val="24"/>
                      </w:rPr>
                    </w:pPr>
                    <w:r>
                      <w:rPr>
                        <w:rFonts w:ascii="宋体" w:eastAsia="宋体" w:hAnsi="宋体" w:cs="宋体"/>
                        <w:b/>
                        <w:bCs/>
                        <w:spacing w:val="2"/>
                        <w:sz w:val="24"/>
                        <w:szCs w:val="24"/>
                      </w:rPr>
                      <w:t>车窗升降器电子控制</w:t>
                    </w:r>
                    <w:r>
                      <w:rPr>
                        <w:rFonts w:ascii="宋体" w:eastAsia="宋体" w:hAnsi="宋体" w:cs="宋体"/>
                        <w:b/>
                        <w:bCs/>
                        <w:spacing w:val="-6"/>
                        <w:sz w:val="24"/>
                        <w:szCs w:val="24"/>
                      </w:rPr>
                      <w:t>单元</w:t>
                    </w:r>
                  </w:p>
                  <w:p w:rsidR="006035E2" w:rsidRDefault="000A592D">
                    <w:pPr>
                      <w:spacing w:before="18" w:line="220" w:lineRule="auto"/>
                      <w:ind w:left="21"/>
                      <w:rPr>
                        <w:rFonts w:ascii="宋体" w:eastAsia="宋体" w:hAnsi="宋体" w:cs="宋体"/>
                      </w:rPr>
                    </w:pPr>
                    <w:r>
                      <w:rPr>
                        <w:rFonts w:ascii="宋体" w:eastAsia="宋体" w:hAnsi="宋体" w:cs="宋体"/>
                        <w:spacing w:val="-2"/>
                      </w:rPr>
                      <w:t>预期行为（模式</w:t>
                    </w:r>
                    <w:r>
                      <w:rPr>
                        <w:rFonts w:ascii="宋体" w:eastAsia="宋体" w:hAnsi="宋体" w:cs="宋体"/>
                        <w:spacing w:val="1"/>
                      </w:rPr>
                      <w:t>）：</w:t>
                    </w:r>
                  </w:p>
                  <w:p w:rsidR="006035E2" w:rsidRDefault="000A592D">
                    <w:pPr>
                      <w:spacing w:before="28" w:line="220" w:lineRule="auto"/>
                      <w:ind w:left="20"/>
                      <w:rPr>
                        <w:rFonts w:ascii="宋体" w:eastAsia="宋体" w:hAnsi="宋体" w:cs="宋体"/>
                      </w:rPr>
                    </w:pPr>
                    <w:r>
                      <w:rPr>
                        <w:rFonts w:ascii="Times New Roman" w:eastAsia="Times New Roman" w:hAnsi="Times New Roman" w:cs="Times New Roman"/>
                        <w:spacing w:val="-1"/>
                      </w:rPr>
                      <w:t xml:space="preserve">-  </w:t>
                    </w:r>
                    <w:r>
                      <w:rPr>
                        <w:rFonts w:ascii="宋体" w:eastAsia="宋体" w:hAnsi="宋体" w:cs="宋体"/>
                        <w:spacing w:val="-1"/>
                      </w:rPr>
                      <w:t>探测到的信号丢失</w:t>
                    </w:r>
                  </w:p>
                </w:txbxContent>
              </v:textbox>
            </v:shape>
            <w10:anchorlock/>
          </v:group>
        </w:pict>
      </w:r>
    </w:p>
    <w:p w:rsidR="006035E2" w:rsidRDefault="000A592D">
      <w:pPr>
        <w:pStyle w:val="a3"/>
        <w:spacing w:before="165" w:line="219" w:lineRule="auto"/>
        <w:ind w:left="453" w:right="601" w:firstLine="22"/>
        <w:rPr>
          <w:sz w:val="24"/>
          <w:szCs w:val="24"/>
          <w:lang w:eastAsia="zh-CN"/>
        </w:rPr>
      </w:pPr>
      <w:r>
        <w:rPr>
          <w:b/>
          <w:bCs/>
          <w:spacing w:val="-2"/>
          <w:sz w:val="24"/>
          <w:szCs w:val="24"/>
          <w:lang w:eastAsia="zh-CN"/>
        </w:rPr>
        <w:t>图4.4-6</w:t>
      </w:r>
      <w:r>
        <w:rPr>
          <w:spacing w:val="-2"/>
          <w:sz w:val="24"/>
          <w:szCs w:val="24"/>
          <w:lang w:eastAsia="zh-CN"/>
        </w:rPr>
        <w:t xml:space="preserve"> </w:t>
      </w:r>
      <w:r>
        <w:rPr>
          <w:b/>
          <w:bCs/>
          <w:spacing w:val="-2"/>
          <w:sz w:val="24"/>
          <w:szCs w:val="24"/>
          <w:lang w:eastAsia="zh-CN"/>
        </w:rPr>
        <w:t>具有始终有效且将系统切换到减缓失效影响的监视功能的混合失效链结构</w:t>
      </w:r>
      <w:r>
        <w:rPr>
          <w:b/>
          <w:bCs/>
          <w:spacing w:val="-5"/>
          <w:sz w:val="24"/>
          <w:szCs w:val="24"/>
          <w:lang w:eastAsia="zh-CN"/>
        </w:rPr>
        <w:t>示例（场景（3</w:t>
      </w:r>
      <w:r>
        <w:rPr>
          <w:b/>
          <w:bCs/>
          <w:spacing w:val="-4"/>
          <w:sz w:val="24"/>
          <w:szCs w:val="24"/>
          <w:lang w:eastAsia="zh-CN"/>
        </w:rPr>
        <w:t>））</w:t>
      </w:r>
    </w:p>
    <w:p w:rsidR="006035E2" w:rsidRDefault="000A592D">
      <w:pPr>
        <w:pStyle w:val="a3"/>
        <w:spacing w:before="186" w:line="223" w:lineRule="auto"/>
        <w:ind w:left="122"/>
        <w:rPr>
          <w:sz w:val="30"/>
          <w:szCs w:val="30"/>
          <w:lang w:eastAsia="zh-CN"/>
        </w:rPr>
      </w:pPr>
      <w:r>
        <w:rPr>
          <w:b/>
          <w:bCs/>
          <w:spacing w:val="-6"/>
          <w:sz w:val="30"/>
          <w:szCs w:val="30"/>
          <w:lang w:eastAsia="zh-CN"/>
        </w:rPr>
        <w:t>4.4.5</w:t>
      </w:r>
      <w:r>
        <w:rPr>
          <w:spacing w:val="-49"/>
          <w:sz w:val="30"/>
          <w:szCs w:val="30"/>
          <w:lang w:eastAsia="zh-CN"/>
        </w:rPr>
        <w:t xml:space="preserve"> </w:t>
      </w:r>
      <w:r>
        <w:rPr>
          <w:b/>
          <w:bCs/>
          <w:spacing w:val="-6"/>
          <w:sz w:val="30"/>
          <w:szCs w:val="30"/>
          <w:lang w:eastAsia="zh-CN"/>
        </w:rPr>
        <w:t>失效影响</w:t>
      </w:r>
    </w:p>
    <w:p w:rsidR="006035E2" w:rsidRDefault="000A592D">
      <w:pPr>
        <w:pStyle w:val="a3"/>
        <w:spacing w:before="60" w:line="258" w:lineRule="auto"/>
        <w:ind w:left="101" w:right="112" w:firstLine="636"/>
        <w:jc w:val="both"/>
        <w:rPr>
          <w:sz w:val="30"/>
          <w:szCs w:val="30"/>
          <w:lang w:eastAsia="zh-CN"/>
        </w:rPr>
      </w:pPr>
      <w:r>
        <w:rPr>
          <w:spacing w:val="-1"/>
          <w:sz w:val="30"/>
          <w:szCs w:val="30"/>
          <w:lang w:eastAsia="zh-CN"/>
        </w:rPr>
        <w:t>失效影响被定义为失效模式的后果。</w:t>
      </w:r>
      <w:r>
        <w:rPr>
          <w:b/>
          <w:bCs/>
          <w:spacing w:val="-1"/>
          <w:sz w:val="30"/>
          <w:szCs w:val="30"/>
          <w:lang w:eastAsia="zh-CN"/>
        </w:rPr>
        <w:t>FMEA-MSR</w:t>
      </w:r>
      <w:r>
        <w:rPr>
          <w:spacing w:val="62"/>
          <w:sz w:val="30"/>
          <w:szCs w:val="30"/>
          <w:lang w:eastAsia="zh-CN"/>
        </w:rPr>
        <w:t xml:space="preserve"> </w:t>
      </w:r>
      <w:r>
        <w:rPr>
          <w:spacing w:val="-1"/>
          <w:sz w:val="30"/>
          <w:szCs w:val="30"/>
          <w:lang w:eastAsia="zh-CN"/>
        </w:rPr>
        <w:t>中的失效</w:t>
      </w:r>
      <w:r>
        <w:rPr>
          <w:spacing w:val="-2"/>
          <w:sz w:val="30"/>
          <w:szCs w:val="30"/>
          <w:lang w:eastAsia="zh-CN"/>
        </w:rPr>
        <w:t>影响系指系</w:t>
      </w:r>
      <w:r>
        <w:rPr>
          <w:spacing w:val="-11"/>
          <w:sz w:val="30"/>
          <w:szCs w:val="30"/>
          <w:lang w:eastAsia="zh-CN"/>
        </w:rPr>
        <w:t>统的故障行为或探测到故障原因后的预期行为。最终效果可以是“危险</w:t>
      </w:r>
      <w:r>
        <w:rPr>
          <w:rFonts w:hint="eastAsia"/>
          <w:spacing w:val="-11"/>
          <w:sz w:val="30"/>
          <w:szCs w:val="30"/>
          <w:lang w:eastAsia="zh-CN"/>
        </w:rPr>
        <w:t>”</w:t>
      </w:r>
      <w:r>
        <w:rPr>
          <w:spacing w:val="-12"/>
          <w:sz w:val="30"/>
          <w:szCs w:val="30"/>
          <w:lang w:eastAsia="zh-CN"/>
        </w:rPr>
        <w:t>或</w:t>
      </w:r>
      <w:r>
        <w:rPr>
          <w:spacing w:val="-4"/>
          <w:sz w:val="30"/>
          <w:szCs w:val="30"/>
          <w:lang w:eastAsia="zh-CN"/>
        </w:rPr>
        <w:t>“不合规状态</w:t>
      </w:r>
      <w:r>
        <w:rPr>
          <w:spacing w:val="-89"/>
          <w:sz w:val="30"/>
          <w:szCs w:val="30"/>
          <w:lang w:eastAsia="zh-CN"/>
        </w:rPr>
        <w:t xml:space="preserve"> </w:t>
      </w:r>
      <w:r>
        <w:rPr>
          <w:spacing w:val="-4"/>
          <w:sz w:val="30"/>
          <w:szCs w:val="30"/>
          <w:lang w:eastAsia="zh-CN"/>
        </w:rPr>
        <w:t>”，或者在探测和及时系统响应的情况下，可以是功能的丢</w:t>
      </w:r>
      <w:r>
        <w:rPr>
          <w:spacing w:val="-2"/>
          <w:sz w:val="30"/>
          <w:szCs w:val="30"/>
          <w:lang w:eastAsia="zh-CN"/>
        </w:rPr>
        <w:t>失或退化的“安全状态”或“合规状态</w:t>
      </w:r>
      <w:r>
        <w:rPr>
          <w:spacing w:val="-102"/>
          <w:sz w:val="30"/>
          <w:szCs w:val="30"/>
          <w:lang w:eastAsia="zh-CN"/>
        </w:rPr>
        <w:t xml:space="preserve"> </w:t>
      </w:r>
      <w:r>
        <w:rPr>
          <w:spacing w:val="-2"/>
          <w:sz w:val="30"/>
          <w:szCs w:val="30"/>
          <w:lang w:eastAsia="zh-CN"/>
        </w:rPr>
        <w:t>”。</w:t>
      </w:r>
    </w:p>
    <w:p w:rsidR="006035E2" w:rsidRDefault="000A592D">
      <w:pPr>
        <w:pStyle w:val="a3"/>
        <w:spacing w:before="1" w:line="234" w:lineRule="auto"/>
        <w:ind w:left="133" w:right="113" w:firstLine="600"/>
        <w:rPr>
          <w:sz w:val="30"/>
          <w:szCs w:val="30"/>
          <w:lang w:eastAsia="zh-CN"/>
        </w:rPr>
      </w:pPr>
      <w:r>
        <w:rPr>
          <w:spacing w:val="-2"/>
          <w:sz w:val="30"/>
          <w:szCs w:val="30"/>
          <w:lang w:eastAsia="zh-CN"/>
        </w:rPr>
        <w:t>根据表</w:t>
      </w:r>
      <w:r>
        <w:rPr>
          <w:spacing w:val="-74"/>
          <w:sz w:val="30"/>
          <w:szCs w:val="30"/>
          <w:lang w:eastAsia="zh-CN"/>
        </w:rPr>
        <w:t xml:space="preserve"> </w:t>
      </w:r>
      <w:r>
        <w:rPr>
          <w:b/>
          <w:bCs/>
          <w:spacing w:val="-2"/>
          <w:sz w:val="30"/>
          <w:szCs w:val="30"/>
          <w:lang w:eastAsia="zh-CN"/>
        </w:rPr>
        <w:t>MSR1</w:t>
      </w:r>
      <w:r>
        <w:rPr>
          <w:spacing w:val="-55"/>
          <w:sz w:val="30"/>
          <w:szCs w:val="30"/>
          <w:lang w:eastAsia="zh-CN"/>
        </w:rPr>
        <w:t xml:space="preserve"> </w:t>
      </w:r>
      <w:r>
        <w:rPr>
          <w:spacing w:val="-2"/>
          <w:sz w:val="30"/>
          <w:szCs w:val="30"/>
          <w:lang w:eastAsia="zh-CN"/>
        </w:rPr>
        <w:t>和表</w:t>
      </w:r>
      <w:r>
        <w:rPr>
          <w:spacing w:val="-70"/>
          <w:sz w:val="30"/>
          <w:szCs w:val="30"/>
          <w:lang w:eastAsia="zh-CN"/>
        </w:rPr>
        <w:t xml:space="preserve"> </w:t>
      </w:r>
      <w:r>
        <w:rPr>
          <w:b/>
          <w:bCs/>
          <w:spacing w:val="-2"/>
          <w:sz w:val="30"/>
          <w:szCs w:val="30"/>
          <w:lang w:eastAsia="zh-CN"/>
        </w:rPr>
        <w:t>D1</w:t>
      </w:r>
      <w:r>
        <w:rPr>
          <w:spacing w:val="-2"/>
          <w:sz w:val="30"/>
          <w:szCs w:val="30"/>
          <w:lang w:eastAsia="zh-CN"/>
        </w:rPr>
        <w:t>，分别采用十分制量表对失效影响的严</w:t>
      </w:r>
      <w:r>
        <w:rPr>
          <w:spacing w:val="-3"/>
          <w:sz w:val="30"/>
          <w:szCs w:val="30"/>
          <w:lang w:eastAsia="zh-CN"/>
        </w:rPr>
        <w:t>重度进行</w:t>
      </w:r>
      <w:r>
        <w:rPr>
          <w:spacing w:val="-7"/>
          <w:sz w:val="30"/>
          <w:szCs w:val="30"/>
          <w:lang w:eastAsia="zh-CN"/>
        </w:rPr>
        <w:t>评估。</w:t>
      </w:r>
    </w:p>
    <w:p w:rsidR="006035E2" w:rsidRDefault="004634BA">
      <w:pPr>
        <w:pStyle w:val="a3"/>
        <w:spacing w:line="3973" w:lineRule="exact"/>
      </w:pPr>
      <w:r>
        <w:rPr>
          <w:position w:val="-79"/>
        </w:rPr>
      </w:r>
      <w:r>
        <w:rPr>
          <w:position w:val="-79"/>
        </w:rPr>
        <w:pict>
          <v:group id="_x0000_s1299" style="width:487.55pt;height:198.65pt;mso-position-horizontal-relative:char;mso-position-vertical-relative:line" coordsize="9750,3972">
            <v:shape id="_x0000_s1300" type="#_x0000_t75" style="position:absolute;width:9750;height:3972">
              <v:imagedata r:id="rId224" o:title=""/>
            </v:shape>
            <v:shape id="_x0000_s1301" type="#_x0000_t202" style="position:absolute;left:6643;top:2077;width:2518;height:1676" filled="f" stroked="f">
              <v:textbox inset="0,0,0,0">
                <w:txbxContent>
                  <w:p w:rsidR="006035E2" w:rsidRDefault="000A592D">
                    <w:pPr>
                      <w:spacing w:before="20" w:line="220" w:lineRule="auto"/>
                      <w:ind w:left="21" w:right="20" w:firstLine="1"/>
                      <w:rPr>
                        <w:rFonts w:ascii="宋体" w:eastAsia="宋体" w:hAnsi="宋体" w:cs="宋体"/>
                        <w:sz w:val="24"/>
                        <w:szCs w:val="24"/>
                      </w:rPr>
                    </w:pPr>
                    <w:r>
                      <w:rPr>
                        <w:rFonts w:ascii="宋体" w:eastAsia="宋体" w:hAnsi="宋体" w:cs="宋体"/>
                        <w:b/>
                        <w:bCs/>
                        <w:spacing w:val="3"/>
                        <w:sz w:val="24"/>
                        <w:szCs w:val="24"/>
                      </w:rPr>
                      <w:t>车窗升降器的</w:t>
                    </w:r>
                    <w:r>
                      <w:rPr>
                        <w:rFonts w:ascii="Times New Roman" w:eastAsia="Times New Roman" w:hAnsi="Times New Roman" w:cs="Times New Roman"/>
                        <w:b/>
                        <w:bCs/>
                        <w:sz w:val="24"/>
                        <w:szCs w:val="24"/>
                      </w:rPr>
                      <w:t>ECU</w:t>
                    </w:r>
                    <w:r>
                      <w:rPr>
                        <w:rFonts w:ascii="宋体" w:eastAsia="宋体" w:hAnsi="宋体" w:cs="宋体"/>
                        <w:b/>
                        <w:bCs/>
                        <w:spacing w:val="3"/>
                        <w:sz w:val="24"/>
                        <w:szCs w:val="24"/>
                      </w:rPr>
                      <w:t>连接</w:t>
                    </w:r>
                    <w:r>
                      <w:rPr>
                        <w:rFonts w:ascii="宋体" w:eastAsia="宋体" w:hAnsi="宋体" w:cs="宋体"/>
                        <w:b/>
                        <w:bCs/>
                        <w:spacing w:val="-3"/>
                        <w:sz w:val="24"/>
                        <w:szCs w:val="24"/>
                      </w:rPr>
                      <w:t>器</w:t>
                    </w:r>
                  </w:p>
                  <w:p w:rsidR="006035E2" w:rsidRDefault="000A592D">
                    <w:pPr>
                      <w:spacing w:before="12" w:line="221" w:lineRule="auto"/>
                      <w:ind w:left="25"/>
                      <w:rPr>
                        <w:rFonts w:ascii="宋体" w:eastAsia="宋体" w:hAnsi="宋体" w:cs="宋体"/>
                      </w:rPr>
                    </w:pPr>
                    <w:r>
                      <w:rPr>
                        <w:rFonts w:ascii="宋体" w:eastAsia="宋体" w:hAnsi="宋体" w:cs="宋体"/>
                        <w:spacing w:val="-3"/>
                      </w:rPr>
                      <w:t>失效起因：</w:t>
                    </w:r>
                  </w:p>
                  <w:p w:rsidR="006035E2" w:rsidRDefault="000A592D">
                    <w:pPr>
                      <w:spacing w:before="28" w:line="243" w:lineRule="auto"/>
                      <w:ind w:left="20" w:right="20"/>
                      <w:jc w:val="both"/>
                      <w:rPr>
                        <w:rFonts w:ascii="Times New Roman" w:eastAsia="Times New Roman" w:hAnsi="Times New Roman" w:cs="Times New Roman"/>
                      </w:rPr>
                    </w:pPr>
                    <w:r>
                      <w:rPr>
                        <w:rFonts w:ascii="Times New Roman" w:eastAsia="Times New Roman" w:hAnsi="Times New Roman" w:cs="Times New Roman"/>
                        <w:spacing w:val="-3"/>
                      </w:rPr>
                      <w:t>-</w:t>
                    </w:r>
                    <w:r>
                      <w:rPr>
                        <w:rFonts w:ascii="Times New Roman" w:eastAsia="Times New Roman" w:hAnsi="Times New Roman" w:cs="Times New Roman"/>
                        <w:spacing w:val="14"/>
                      </w:rPr>
                      <w:t xml:space="preserve">  </w:t>
                    </w:r>
                    <w:r>
                      <w:rPr>
                        <w:rFonts w:ascii="宋体" w:eastAsia="宋体" w:hAnsi="宋体" w:cs="宋体"/>
                        <w:spacing w:val="-3"/>
                      </w:rPr>
                      <w:t>因为霍尔效应传感器接触</w:t>
                    </w:r>
                    <w:r>
                      <w:rPr>
                        <w:rFonts w:ascii="宋体" w:eastAsia="宋体" w:hAnsi="宋体" w:cs="宋体"/>
                        <w:spacing w:val="-4"/>
                      </w:rPr>
                      <w:t>不良，未能将霍尔效应传感</w:t>
                    </w:r>
                    <w:r>
                      <w:rPr>
                        <w:rFonts w:ascii="宋体" w:eastAsia="宋体" w:hAnsi="宋体" w:cs="宋体"/>
                        <w:spacing w:val="-1"/>
                      </w:rPr>
                      <w:t>器发出的信号传递至</w:t>
                    </w:r>
                    <w:r>
                      <w:rPr>
                        <w:rFonts w:ascii="Times New Roman" w:eastAsia="Times New Roman" w:hAnsi="Times New Roman" w:cs="Times New Roman"/>
                        <w:spacing w:val="-1"/>
                      </w:rPr>
                      <w:t>ECU</w:t>
                    </w:r>
                  </w:p>
                </w:txbxContent>
              </v:textbox>
            </v:shape>
            <v:shape id="_x0000_s1302" type="#_x0000_t202" style="position:absolute;left:3598;top:2077;width:2248;height:1676" filled="f" stroked="f">
              <v:textbox inset="0,0,0,0">
                <w:txbxContent>
                  <w:p w:rsidR="006035E2" w:rsidRDefault="000A592D">
                    <w:pPr>
                      <w:spacing w:before="20" w:line="218" w:lineRule="auto"/>
                      <w:ind w:left="22" w:right="21"/>
                      <w:rPr>
                        <w:rFonts w:ascii="宋体" w:eastAsia="宋体" w:hAnsi="宋体" w:cs="宋体"/>
                        <w:sz w:val="24"/>
                        <w:szCs w:val="24"/>
                      </w:rPr>
                    </w:pPr>
                    <w:r>
                      <w:rPr>
                        <w:rFonts w:ascii="宋体" w:eastAsia="宋体" w:hAnsi="宋体" w:cs="宋体"/>
                        <w:b/>
                        <w:bCs/>
                        <w:spacing w:val="2"/>
                        <w:sz w:val="24"/>
                        <w:szCs w:val="24"/>
                      </w:rPr>
                      <w:t>车窗升降器电子控制</w:t>
                    </w:r>
                    <w:r>
                      <w:rPr>
                        <w:rFonts w:ascii="宋体" w:eastAsia="宋体" w:hAnsi="宋体" w:cs="宋体"/>
                        <w:b/>
                        <w:bCs/>
                        <w:spacing w:val="-6"/>
                        <w:sz w:val="24"/>
                        <w:szCs w:val="24"/>
                      </w:rPr>
                      <w:t>单元</w:t>
                    </w:r>
                  </w:p>
                  <w:p w:rsidR="006035E2" w:rsidRDefault="000A592D">
                    <w:pPr>
                      <w:spacing w:before="18" w:line="220" w:lineRule="auto"/>
                      <w:ind w:left="24"/>
                      <w:rPr>
                        <w:rFonts w:ascii="宋体" w:eastAsia="宋体" w:hAnsi="宋体" w:cs="宋体"/>
                      </w:rPr>
                    </w:pPr>
                    <w:r>
                      <w:rPr>
                        <w:rFonts w:ascii="宋体" w:eastAsia="宋体" w:hAnsi="宋体" w:cs="宋体"/>
                        <w:spacing w:val="-3"/>
                      </w:rPr>
                      <w:t>失效模式：</w:t>
                    </w:r>
                  </w:p>
                  <w:p w:rsidR="006035E2" w:rsidRDefault="000A592D">
                    <w:pPr>
                      <w:spacing w:before="29" w:line="243" w:lineRule="auto"/>
                      <w:ind w:left="20" w:right="20"/>
                      <w:jc w:val="both"/>
                      <w:rPr>
                        <w:rFonts w:ascii="宋体" w:eastAsia="宋体" w:hAnsi="宋体" w:cs="宋体"/>
                      </w:rPr>
                    </w:pPr>
                    <w:r>
                      <w:rPr>
                        <w:rFonts w:ascii="Times New Roman" w:eastAsia="Times New Roman" w:hAnsi="Times New Roman" w:cs="Times New Roman"/>
                        <w:spacing w:val="-6"/>
                      </w:rPr>
                      <w:t xml:space="preserve">-  </w:t>
                    </w:r>
                    <w:r>
                      <w:rPr>
                        <w:rFonts w:ascii="宋体" w:eastAsia="宋体" w:hAnsi="宋体" w:cs="宋体"/>
                        <w:spacing w:val="-6"/>
                      </w:rPr>
                      <w:t>在车窗夹手情形下，没</w:t>
                    </w:r>
                    <w:r>
                      <w:rPr>
                        <w:rFonts w:ascii="宋体" w:eastAsia="宋体" w:hAnsi="宋体" w:cs="宋体"/>
                        <w:spacing w:val="10"/>
                      </w:rPr>
                      <w:t>有发出车窗升降器电机</w:t>
                    </w:r>
                    <w:r>
                      <w:rPr>
                        <w:rFonts w:ascii="宋体" w:eastAsia="宋体" w:hAnsi="宋体" w:cs="宋体"/>
                        <w:spacing w:val="-1"/>
                      </w:rPr>
                      <w:t>停止和逆向操作的信号</w:t>
                    </w:r>
                  </w:p>
                </w:txbxContent>
              </v:textbox>
            </v:shape>
            <v:shape id="_x0000_s1303" type="#_x0000_t202" style="position:absolute;left:597;top:2074;width:2048;height:1836" filled="f" stroked="f">
              <v:textbox inset="0,0,0,0">
                <w:txbxContent>
                  <w:p w:rsidR="006035E2" w:rsidRDefault="000A592D">
                    <w:pPr>
                      <w:spacing w:before="19" w:line="220" w:lineRule="auto"/>
                      <w:ind w:left="23"/>
                      <w:rPr>
                        <w:rFonts w:ascii="宋体" w:eastAsia="宋体" w:hAnsi="宋体" w:cs="宋体"/>
                        <w:sz w:val="24"/>
                        <w:szCs w:val="24"/>
                      </w:rPr>
                    </w:pPr>
                    <w:r>
                      <w:rPr>
                        <w:rFonts w:ascii="宋体" w:eastAsia="宋体" w:hAnsi="宋体" w:cs="宋体"/>
                        <w:b/>
                        <w:bCs/>
                        <w:spacing w:val="-4"/>
                        <w:sz w:val="24"/>
                        <w:szCs w:val="24"/>
                      </w:rPr>
                      <w:t>车窗升降系统</w:t>
                    </w:r>
                  </w:p>
                  <w:p w:rsidR="006035E2" w:rsidRDefault="000A592D">
                    <w:pPr>
                      <w:spacing w:before="1" w:line="220" w:lineRule="auto"/>
                      <w:ind w:left="25"/>
                      <w:rPr>
                        <w:rFonts w:ascii="宋体" w:eastAsia="宋体" w:hAnsi="宋体" w:cs="宋体"/>
                      </w:rPr>
                    </w:pPr>
                    <w:r>
                      <w:rPr>
                        <w:rFonts w:ascii="宋体" w:eastAsia="宋体" w:hAnsi="宋体" w:cs="宋体"/>
                        <w:spacing w:val="-3"/>
                      </w:rPr>
                      <w:t>失效影响：</w:t>
                    </w:r>
                  </w:p>
                  <w:p w:rsidR="006035E2" w:rsidRDefault="000A592D">
                    <w:pPr>
                      <w:spacing w:before="10" w:line="229" w:lineRule="auto"/>
                      <w:ind w:left="20" w:right="20" w:firstLine="1"/>
                      <w:rPr>
                        <w:rFonts w:ascii="宋体" w:eastAsia="宋体" w:hAnsi="宋体" w:cs="宋体"/>
                      </w:rPr>
                    </w:pPr>
                    <w:r>
                      <w:rPr>
                        <w:rFonts w:ascii="Times New Roman" w:eastAsia="Times New Roman" w:hAnsi="Times New Roman" w:cs="Times New Roman"/>
                        <w:spacing w:val="13"/>
                      </w:rPr>
                      <w:t>-</w:t>
                    </w:r>
                    <w:r>
                      <w:rPr>
                        <w:rFonts w:ascii="Times New Roman" w:eastAsia="Times New Roman" w:hAnsi="Times New Roman" w:cs="Times New Roman"/>
                        <w:spacing w:val="17"/>
                      </w:rPr>
                      <w:t xml:space="preserve">  </w:t>
                    </w:r>
                    <w:r>
                      <w:rPr>
                        <w:rFonts w:ascii="宋体" w:eastAsia="宋体" w:hAnsi="宋体" w:cs="宋体"/>
                        <w:spacing w:val="13"/>
                      </w:rPr>
                      <w:t>在舒适关闭模式下</w:t>
                    </w:r>
                    <w:r>
                      <w:rPr>
                        <w:rFonts w:ascii="宋体" w:eastAsia="宋体" w:hAnsi="宋体" w:cs="宋体"/>
                        <w:spacing w:val="-1"/>
                      </w:rPr>
                      <w:t>没有防夹手保护功能</w:t>
                    </w:r>
                    <w:r>
                      <w:rPr>
                        <w:rFonts w:ascii="宋体" w:eastAsia="宋体" w:hAnsi="宋体" w:cs="宋体"/>
                        <w:spacing w:val="13"/>
                      </w:rPr>
                      <w:t>（在车窗玻璃和车窗框架之间可能会出现</w:t>
                    </w:r>
                    <w:r>
                      <w:rPr>
                        <w:rFonts w:ascii="宋体" w:eastAsia="宋体" w:hAnsi="宋体" w:cs="宋体"/>
                        <w:spacing w:val="-1"/>
                      </w:rPr>
                      <w:t>夹手或夹颈现象）</w:t>
                    </w:r>
                  </w:p>
                </w:txbxContent>
              </v:textbox>
            </v:shape>
            <v:shape id="_x0000_s1304" type="#_x0000_t202" style="position:absolute;left:108;top:867;width:3337;height:1125" filled="f" stroked="f">
              <v:textbox inset="0,0,0,0">
                <w:txbxContent>
                  <w:p w:rsidR="006035E2" w:rsidRDefault="000A592D">
                    <w:pPr>
                      <w:spacing w:before="21" w:line="215" w:lineRule="auto"/>
                      <w:ind w:left="20" w:right="20"/>
                      <w:rPr>
                        <w:rFonts w:ascii="仿宋" w:eastAsia="仿宋" w:hAnsi="仿宋" w:cs="仿宋"/>
                        <w:sz w:val="24"/>
                        <w:szCs w:val="24"/>
                      </w:rPr>
                    </w:pPr>
                    <w:r>
                      <w:rPr>
                        <w:rFonts w:ascii="仿宋" w:eastAsia="仿宋" w:hAnsi="仿宋" w:cs="仿宋"/>
                        <w:spacing w:val="13"/>
                        <w:sz w:val="24"/>
                        <w:szCs w:val="24"/>
                      </w:rPr>
                      <w:t>在舒适关闭模式下没有防夹手</w:t>
                    </w:r>
                    <w:r>
                      <w:rPr>
                        <w:rFonts w:ascii="仿宋" w:eastAsia="仿宋" w:hAnsi="仿宋" w:cs="仿宋"/>
                        <w:spacing w:val="-5"/>
                        <w:sz w:val="24"/>
                        <w:szCs w:val="24"/>
                      </w:rPr>
                      <w:t>保护功能</w:t>
                    </w:r>
                  </w:p>
                  <w:p w:rsidR="006035E2" w:rsidRDefault="000A592D">
                    <w:pPr>
                      <w:spacing w:before="1" w:line="218" w:lineRule="auto"/>
                      <w:ind w:left="22" w:right="20" w:hanging="3"/>
                      <w:rPr>
                        <w:rFonts w:ascii="仿宋" w:eastAsia="仿宋" w:hAnsi="仿宋" w:cs="仿宋"/>
                        <w:sz w:val="24"/>
                        <w:szCs w:val="24"/>
                      </w:rPr>
                    </w:pPr>
                    <w:r>
                      <w:rPr>
                        <w:rFonts w:ascii="仿宋" w:eastAsia="仿宋" w:hAnsi="仿宋" w:cs="仿宋"/>
                        <w:spacing w:val="13"/>
                        <w:sz w:val="24"/>
                        <w:szCs w:val="24"/>
                      </w:rPr>
                      <w:t>（在车窗玻璃和车窗框架之间</w:t>
                    </w:r>
                    <w:r>
                      <w:rPr>
                        <w:rFonts w:ascii="仿宋" w:eastAsia="仿宋" w:hAnsi="仿宋" w:cs="仿宋"/>
                        <w:spacing w:val="-2"/>
                        <w:sz w:val="24"/>
                        <w:szCs w:val="24"/>
                      </w:rPr>
                      <w:t>可能会出现夹手或夹颈现象）</w:t>
                    </w:r>
                  </w:p>
                </w:txbxContent>
              </v:textbox>
            </v:shape>
            <v:shape id="_x0000_s1305" type="#_x0000_t202" style="position:absolute;left:6626;top:867;width:3032;height:845" filled="f" stroked="f">
              <v:textbox inset="0,0,0,0">
                <w:txbxContent>
                  <w:p w:rsidR="006035E2" w:rsidRDefault="000A592D">
                    <w:pPr>
                      <w:spacing w:before="21" w:line="217" w:lineRule="auto"/>
                      <w:ind w:left="20" w:right="20"/>
                      <w:jc w:val="both"/>
                      <w:rPr>
                        <w:rFonts w:ascii="仿宋" w:eastAsia="仿宋" w:hAnsi="仿宋" w:cs="仿宋"/>
                        <w:sz w:val="24"/>
                        <w:szCs w:val="24"/>
                      </w:rPr>
                    </w:pPr>
                    <w:r>
                      <w:rPr>
                        <w:rFonts w:ascii="仿宋" w:eastAsia="仿宋" w:hAnsi="仿宋" w:cs="仿宋"/>
                        <w:spacing w:val="9"/>
                        <w:sz w:val="24"/>
                        <w:szCs w:val="24"/>
                      </w:rPr>
                      <w:t>因为霍尔效应传感器接触不</w:t>
                    </w:r>
                    <w:r>
                      <w:rPr>
                        <w:rFonts w:ascii="仿宋" w:eastAsia="仿宋" w:hAnsi="仿宋" w:cs="仿宋"/>
                        <w:spacing w:val="-10"/>
                        <w:sz w:val="24"/>
                        <w:szCs w:val="24"/>
                      </w:rPr>
                      <w:t>良，未能将霍尔效应传感器发</w:t>
                    </w:r>
                    <w:r>
                      <w:rPr>
                        <w:rFonts w:ascii="仿宋" w:eastAsia="仿宋" w:hAnsi="仿宋" w:cs="仿宋"/>
                        <w:spacing w:val="-6"/>
                        <w:sz w:val="24"/>
                        <w:szCs w:val="24"/>
                      </w:rPr>
                      <w:t>出的信号传递至</w:t>
                    </w:r>
                    <w:r>
                      <w:rPr>
                        <w:rFonts w:ascii="仿宋" w:eastAsia="仿宋" w:hAnsi="仿宋" w:cs="仿宋"/>
                        <w:spacing w:val="-48"/>
                        <w:sz w:val="24"/>
                        <w:szCs w:val="24"/>
                      </w:rPr>
                      <w:t xml:space="preserve"> </w:t>
                    </w:r>
                    <w:r>
                      <w:rPr>
                        <w:rFonts w:ascii="仿宋" w:eastAsia="仿宋" w:hAnsi="仿宋" w:cs="仿宋"/>
                        <w:b/>
                        <w:bCs/>
                        <w:spacing w:val="-6"/>
                        <w:sz w:val="24"/>
                        <w:szCs w:val="24"/>
                      </w:rPr>
                      <w:t>ECU</w:t>
                    </w:r>
                  </w:p>
                </w:txbxContent>
              </v:textbox>
            </v:shape>
            <v:shape id="_x0000_s1306" type="#_x0000_t202" style="position:absolute;left:3636;top:867;width:2775;height:845" filled="f" stroked="f">
              <v:textbox inset="0,0,0,0">
                <w:txbxContent>
                  <w:p w:rsidR="006035E2" w:rsidRDefault="000A592D">
                    <w:pPr>
                      <w:spacing w:before="19" w:line="217" w:lineRule="auto"/>
                      <w:ind w:left="20" w:right="20" w:firstLine="1"/>
                      <w:jc w:val="both"/>
                      <w:rPr>
                        <w:rFonts w:ascii="仿宋" w:eastAsia="仿宋" w:hAnsi="仿宋" w:cs="仿宋"/>
                        <w:sz w:val="24"/>
                        <w:szCs w:val="24"/>
                      </w:rPr>
                    </w:pPr>
                    <w:r>
                      <w:rPr>
                        <w:rFonts w:ascii="仿宋" w:eastAsia="仿宋" w:hAnsi="仿宋" w:cs="仿宋"/>
                        <w:spacing w:val="8"/>
                        <w:sz w:val="24"/>
                        <w:szCs w:val="24"/>
                      </w:rPr>
                      <w:t>在车窗夹手情形下，没有发出车窗升降器电机停止</w:t>
                    </w:r>
                    <w:r>
                      <w:rPr>
                        <w:rFonts w:ascii="仿宋" w:eastAsia="仿宋" w:hAnsi="仿宋" w:cs="仿宋"/>
                        <w:spacing w:val="-2"/>
                        <w:sz w:val="24"/>
                        <w:szCs w:val="24"/>
                      </w:rPr>
                      <w:t>和逆向操作的信号</w:t>
                    </w:r>
                  </w:p>
                </w:txbxContent>
              </v:textbox>
            </v:shape>
            <v:shape id="_x0000_s1307" type="#_x0000_t202" style="position:absolute;left:6599;top:297;width:3058;height:565" filled="f" stroked="f">
              <v:textbox inset="0,0,0,0">
                <w:txbxContent>
                  <w:p w:rsidR="006035E2" w:rsidRDefault="000A592D">
                    <w:pPr>
                      <w:spacing w:before="19" w:line="218" w:lineRule="auto"/>
                      <w:ind w:left="25" w:right="20" w:hanging="6"/>
                      <w:rPr>
                        <w:rFonts w:ascii="仿宋" w:eastAsia="仿宋" w:hAnsi="仿宋" w:cs="仿宋"/>
                        <w:sz w:val="24"/>
                        <w:szCs w:val="24"/>
                      </w:rPr>
                    </w:pPr>
                    <w:r>
                      <w:rPr>
                        <w:rFonts w:ascii="仿宋" w:eastAsia="仿宋" w:hAnsi="仿宋" w:cs="仿宋"/>
                        <w:b/>
                        <w:bCs/>
                        <w:spacing w:val="10"/>
                        <w:sz w:val="24"/>
                        <w:szCs w:val="24"/>
                      </w:rPr>
                      <w:t>3.</w:t>
                    </w:r>
                    <w:r>
                      <w:rPr>
                        <w:rFonts w:ascii="仿宋" w:eastAsia="仿宋" w:hAnsi="仿宋" w:cs="仿宋"/>
                        <w:spacing w:val="10"/>
                        <w:sz w:val="24"/>
                        <w:szCs w:val="24"/>
                      </w:rPr>
                      <w:t>下一较低级别功能及要求</w:t>
                    </w:r>
                    <w:r>
                      <w:rPr>
                        <w:rFonts w:ascii="仿宋" w:eastAsia="仿宋" w:hAnsi="仿宋" w:cs="仿宋"/>
                        <w:spacing w:val="-7"/>
                        <w:sz w:val="24"/>
                        <w:szCs w:val="24"/>
                      </w:rPr>
                      <w:t>或特性</w:t>
                    </w:r>
                  </w:p>
                </w:txbxContent>
              </v:textbox>
            </v:shape>
            <v:shape id="_x0000_s1308" type="#_x0000_t202" style="position:absolute;left:2722;top:7;width:4343;height:286" filled="f" stroked="f">
              <v:textbox inset="0,0,0,0">
                <w:txbxContent>
                  <w:p w:rsidR="006035E2" w:rsidRDefault="000A592D">
                    <w:pPr>
                      <w:spacing w:before="19" w:line="222" w:lineRule="auto"/>
                      <w:ind w:left="20"/>
                      <w:rPr>
                        <w:rFonts w:ascii="仿宋" w:eastAsia="仿宋" w:hAnsi="仿宋" w:cs="仿宋"/>
                        <w:sz w:val="24"/>
                        <w:szCs w:val="24"/>
                      </w:rPr>
                    </w:pPr>
                    <w:r>
                      <w:rPr>
                        <w:rFonts w:ascii="仿宋" w:eastAsia="仿宋" w:hAnsi="仿宋" w:cs="仿宋"/>
                        <w:b/>
                        <w:bCs/>
                        <w:spacing w:val="-5"/>
                        <w:sz w:val="24"/>
                        <w:szCs w:val="24"/>
                      </w:rPr>
                      <w:t>图</w:t>
                    </w:r>
                    <w:r>
                      <w:rPr>
                        <w:rFonts w:ascii="仿宋" w:eastAsia="仿宋" w:hAnsi="仿宋" w:cs="仿宋"/>
                        <w:spacing w:val="-37"/>
                        <w:sz w:val="24"/>
                        <w:szCs w:val="24"/>
                      </w:rPr>
                      <w:t xml:space="preserve"> </w:t>
                    </w:r>
                    <w:r>
                      <w:rPr>
                        <w:rFonts w:ascii="仿宋" w:eastAsia="仿宋" w:hAnsi="仿宋" w:cs="仿宋"/>
                        <w:b/>
                        <w:bCs/>
                        <w:spacing w:val="-5"/>
                        <w:sz w:val="24"/>
                        <w:szCs w:val="24"/>
                      </w:rPr>
                      <w:t>4.4-8FMEA-MSR</w:t>
                    </w:r>
                    <w:r>
                      <w:rPr>
                        <w:rFonts w:ascii="仿宋" w:eastAsia="仿宋" w:hAnsi="仿宋" w:cs="仿宋"/>
                        <w:spacing w:val="-42"/>
                        <w:sz w:val="24"/>
                        <w:szCs w:val="24"/>
                      </w:rPr>
                      <w:t xml:space="preserve"> </w:t>
                    </w:r>
                    <w:r>
                      <w:rPr>
                        <w:rFonts w:ascii="仿宋" w:eastAsia="仿宋" w:hAnsi="仿宋" w:cs="仿宋"/>
                        <w:b/>
                        <w:bCs/>
                        <w:spacing w:val="-5"/>
                        <w:sz w:val="24"/>
                        <w:szCs w:val="24"/>
                      </w:rPr>
                      <w:t>表格中的失效分析示例</w:t>
                    </w:r>
                  </w:p>
                </w:txbxContent>
              </v:textbox>
            </v:shape>
            <v:shape id="_x0000_s1309" type="#_x0000_t202" style="position:absolute;left:119;top:297;width:2893;height:286" filled="f" stroked="f">
              <v:textbox inset="0,0,0,0">
                <w:txbxContent>
                  <w:p w:rsidR="006035E2" w:rsidRDefault="000A592D">
                    <w:pPr>
                      <w:spacing w:before="19" w:line="222" w:lineRule="auto"/>
                      <w:ind w:left="20"/>
                      <w:rPr>
                        <w:rFonts w:ascii="仿宋" w:eastAsia="仿宋" w:hAnsi="仿宋" w:cs="仿宋"/>
                        <w:sz w:val="24"/>
                        <w:szCs w:val="24"/>
                      </w:rPr>
                    </w:pPr>
                    <w:r>
                      <w:rPr>
                        <w:rFonts w:ascii="仿宋" w:eastAsia="仿宋" w:hAnsi="仿宋" w:cs="仿宋"/>
                        <w:b/>
                        <w:bCs/>
                        <w:spacing w:val="-3"/>
                        <w:sz w:val="24"/>
                        <w:szCs w:val="24"/>
                      </w:rPr>
                      <w:t>1.</w:t>
                    </w:r>
                    <w:r>
                      <w:rPr>
                        <w:rFonts w:ascii="仿宋" w:eastAsia="仿宋" w:hAnsi="仿宋" w:cs="仿宋"/>
                        <w:spacing w:val="-3"/>
                        <w:sz w:val="24"/>
                        <w:szCs w:val="24"/>
                      </w:rPr>
                      <w:t>上一较高级别功能及要求</w:t>
                    </w:r>
                  </w:p>
                </w:txbxContent>
              </v:textbox>
            </v:shape>
            <v:shape id="_x0000_s1310" type="#_x0000_t202" style="position:absolute;left:3632;top:297;width:2428;height:286" filled="f" stroked="f">
              <v:textbox inset="0,0,0,0">
                <w:txbxContent>
                  <w:p w:rsidR="006035E2" w:rsidRDefault="000A592D">
                    <w:pPr>
                      <w:spacing w:before="19" w:line="222" w:lineRule="auto"/>
                      <w:ind w:left="20"/>
                      <w:rPr>
                        <w:rFonts w:ascii="仿宋" w:eastAsia="仿宋" w:hAnsi="仿宋" w:cs="仿宋"/>
                        <w:sz w:val="24"/>
                        <w:szCs w:val="24"/>
                      </w:rPr>
                    </w:pPr>
                    <w:r>
                      <w:rPr>
                        <w:rFonts w:ascii="仿宋" w:eastAsia="仿宋" w:hAnsi="仿宋" w:cs="仿宋"/>
                        <w:b/>
                        <w:bCs/>
                        <w:spacing w:val="-2"/>
                        <w:sz w:val="24"/>
                        <w:szCs w:val="24"/>
                      </w:rPr>
                      <w:t>2.</w:t>
                    </w:r>
                    <w:r>
                      <w:rPr>
                        <w:rFonts w:ascii="仿宋" w:eastAsia="仿宋" w:hAnsi="仿宋" w:cs="仿宋"/>
                        <w:spacing w:val="-2"/>
                        <w:sz w:val="24"/>
                        <w:szCs w:val="24"/>
                      </w:rPr>
                      <w:t>关注要素功能及要求</w:t>
                    </w:r>
                  </w:p>
                </w:txbxContent>
              </v:textbox>
            </v:shape>
            <w10:anchorlock/>
          </v:group>
        </w:pict>
      </w:r>
    </w:p>
    <w:p w:rsidR="006035E2" w:rsidRDefault="000A592D">
      <w:pPr>
        <w:pStyle w:val="a3"/>
        <w:spacing w:before="258" w:line="223" w:lineRule="auto"/>
        <w:ind w:left="3746"/>
        <w:rPr>
          <w:sz w:val="24"/>
          <w:szCs w:val="24"/>
          <w:lang w:eastAsia="zh-CN"/>
        </w:rPr>
      </w:pPr>
      <w:r>
        <w:rPr>
          <w:b/>
          <w:bCs/>
          <w:spacing w:val="-8"/>
          <w:sz w:val="24"/>
          <w:szCs w:val="24"/>
          <w:lang w:eastAsia="zh-CN"/>
        </w:rPr>
        <w:t>图</w:t>
      </w:r>
      <w:r>
        <w:rPr>
          <w:spacing w:val="-51"/>
          <w:sz w:val="24"/>
          <w:szCs w:val="24"/>
          <w:lang w:eastAsia="zh-CN"/>
        </w:rPr>
        <w:t xml:space="preserve"> </w:t>
      </w:r>
      <w:r>
        <w:rPr>
          <w:b/>
          <w:bCs/>
          <w:spacing w:val="-8"/>
          <w:sz w:val="24"/>
          <w:szCs w:val="24"/>
          <w:lang w:eastAsia="zh-CN"/>
        </w:rPr>
        <w:t>4.4-7</w:t>
      </w:r>
      <w:r>
        <w:rPr>
          <w:spacing w:val="-40"/>
          <w:sz w:val="24"/>
          <w:szCs w:val="24"/>
          <w:lang w:eastAsia="zh-CN"/>
        </w:rPr>
        <w:t xml:space="preserve"> </w:t>
      </w:r>
      <w:r>
        <w:rPr>
          <w:b/>
          <w:bCs/>
          <w:spacing w:val="-8"/>
          <w:sz w:val="24"/>
          <w:szCs w:val="24"/>
          <w:lang w:eastAsia="zh-CN"/>
        </w:rPr>
        <w:t>失效网示例</w:t>
      </w:r>
    </w:p>
    <w:p w:rsidR="006035E2" w:rsidRDefault="006035E2">
      <w:pPr>
        <w:spacing w:line="398" w:lineRule="auto"/>
        <w:rPr>
          <w:lang w:eastAsia="zh-CN"/>
        </w:rPr>
      </w:pPr>
    </w:p>
    <w:p w:rsidR="006035E2" w:rsidRDefault="000A592D">
      <w:pPr>
        <w:pStyle w:val="a3"/>
        <w:spacing w:before="98" w:line="219" w:lineRule="auto"/>
        <w:ind w:left="122"/>
        <w:outlineLvl w:val="1"/>
        <w:rPr>
          <w:sz w:val="30"/>
          <w:szCs w:val="30"/>
          <w:lang w:eastAsia="zh-CN"/>
        </w:rPr>
      </w:pPr>
      <w:bookmarkStart w:id="51" w:name="bookmark30"/>
      <w:bookmarkEnd w:id="51"/>
      <w:r>
        <w:rPr>
          <w:b/>
          <w:bCs/>
          <w:spacing w:val="-6"/>
          <w:sz w:val="30"/>
          <w:szCs w:val="30"/>
          <w:lang w:eastAsia="zh-CN"/>
        </w:rPr>
        <w:t>4.5</w:t>
      </w:r>
      <w:r>
        <w:rPr>
          <w:spacing w:val="17"/>
          <w:sz w:val="30"/>
          <w:szCs w:val="30"/>
          <w:lang w:eastAsia="zh-CN"/>
        </w:rPr>
        <w:t xml:space="preserve">  </w:t>
      </w:r>
      <w:r>
        <w:rPr>
          <w:b/>
          <w:bCs/>
          <w:spacing w:val="-6"/>
          <w:sz w:val="30"/>
          <w:szCs w:val="30"/>
          <w:lang w:eastAsia="zh-CN"/>
        </w:rPr>
        <w:t>步骤五：风险分析</w:t>
      </w:r>
    </w:p>
    <w:p w:rsidR="006035E2" w:rsidRDefault="000A592D">
      <w:pPr>
        <w:pStyle w:val="a3"/>
        <w:spacing w:before="63" w:line="226" w:lineRule="auto"/>
        <w:ind w:left="122"/>
        <w:rPr>
          <w:sz w:val="30"/>
          <w:szCs w:val="30"/>
          <w:lang w:eastAsia="zh-CN"/>
        </w:rPr>
      </w:pPr>
      <w:r>
        <w:rPr>
          <w:b/>
          <w:bCs/>
          <w:spacing w:val="-8"/>
          <w:sz w:val="30"/>
          <w:szCs w:val="30"/>
          <w:lang w:eastAsia="zh-CN"/>
        </w:rPr>
        <w:t>4.5.1</w:t>
      </w:r>
      <w:r>
        <w:rPr>
          <w:spacing w:val="-8"/>
          <w:sz w:val="30"/>
          <w:szCs w:val="30"/>
          <w:lang w:eastAsia="zh-CN"/>
        </w:rPr>
        <w:t xml:space="preserve"> </w:t>
      </w:r>
      <w:r>
        <w:rPr>
          <w:b/>
          <w:bCs/>
          <w:spacing w:val="-8"/>
          <w:sz w:val="30"/>
          <w:szCs w:val="30"/>
          <w:lang w:eastAsia="zh-CN"/>
        </w:rPr>
        <w:t>目的</w:t>
      </w:r>
    </w:p>
    <w:p w:rsidR="006035E2" w:rsidRDefault="000A592D">
      <w:pPr>
        <w:pStyle w:val="a3"/>
        <w:spacing w:before="37" w:line="246" w:lineRule="auto"/>
        <w:ind w:left="137" w:right="112" w:firstLine="581"/>
        <w:rPr>
          <w:sz w:val="30"/>
          <w:szCs w:val="30"/>
          <w:lang w:eastAsia="zh-CN"/>
        </w:rPr>
      </w:pPr>
      <w:r>
        <w:rPr>
          <w:b/>
          <w:bCs/>
          <w:spacing w:val="-1"/>
          <w:sz w:val="30"/>
          <w:szCs w:val="30"/>
          <w:lang w:eastAsia="zh-CN"/>
        </w:rPr>
        <w:t>FMEA-MSR</w:t>
      </w:r>
      <w:r>
        <w:rPr>
          <w:spacing w:val="75"/>
          <w:sz w:val="30"/>
          <w:szCs w:val="30"/>
          <w:lang w:eastAsia="zh-CN"/>
        </w:rPr>
        <w:t xml:space="preserve"> </w:t>
      </w:r>
      <w:r>
        <w:rPr>
          <w:spacing w:val="-1"/>
          <w:sz w:val="30"/>
          <w:szCs w:val="30"/>
          <w:lang w:eastAsia="zh-CN"/>
        </w:rPr>
        <w:t>中的风险分析旨在通过评估严重度、频率和监视来评估失效的风险，并对需要采取降低风险的措施进行优先排序。</w:t>
      </w:r>
    </w:p>
    <w:p w:rsidR="006035E2" w:rsidRDefault="000A592D">
      <w:pPr>
        <w:pStyle w:val="a3"/>
        <w:spacing w:before="2" w:line="221" w:lineRule="auto"/>
        <w:ind w:left="718"/>
        <w:rPr>
          <w:sz w:val="30"/>
          <w:szCs w:val="30"/>
          <w:lang w:eastAsia="zh-CN"/>
        </w:rPr>
      </w:pPr>
      <w:r>
        <w:rPr>
          <w:b/>
          <w:bCs/>
          <w:spacing w:val="-3"/>
          <w:sz w:val="30"/>
          <w:szCs w:val="30"/>
          <w:lang w:eastAsia="zh-CN"/>
        </w:rPr>
        <w:t>FMEA-MSR</w:t>
      </w:r>
      <w:r>
        <w:rPr>
          <w:spacing w:val="-53"/>
          <w:sz w:val="30"/>
          <w:szCs w:val="30"/>
          <w:lang w:eastAsia="zh-CN"/>
        </w:rPr>
        <w:t xml:space="preserve"> </w:t>
      </w:r>
      <w:r>
        <w:rPr>
          <w:spacing w:val="-3"/>
          <w:sz w:val="30"/>
          <w:szCs w:val="30"/>
          <w:lang w:eastAsia="zh-CN"/>
        </w:rPr>
        <w:t>风险分析的主要目标：</w:t>
      </w:r>
    </w:p>
    <w:p w:rsidR="006035E2" w:rsidRDefault="000A592D">
      <w:pPr>
        <w:pStyle w:val="a3"/>
        <w:spacing w:before="40" w:line="220" w:lineRule="auto"/>
        <w:ind w:left="829"/>
        <w:rPr>
          <w:sz w:val="30"/>
          <w:szCs w:val="30"/>
          <w:lang w:eastAsia="zh-CN"/>
        </w:rPr>
      </w:pPr>
      <w:r>
        <w:rPr>
          <w:spacing w:val="-6"/>
          <w:sz w:val="30"/>
          <w:szCs w:val="30"/>
          <w:lang w:eastAsia="zh-CN"/>
        </w:rPr>
        <w:t>·</w:t>
      </w:r>
      <w:r>
        <w:rPr>
          <w:spacing w:val="-127"/>
          <w:sz w:val="30"/>
          <w:szCs w:val="30"/>
          <w:lang w:eastAsia="zh-CN"/>
        </w:rPr>
        <w:t xml:space="preserve"> </w:t>
      </w:r>
      <w:r>
        <w:rPr>
          <w:spacing w:val="-6"/>
          <w:sz w:val="30"/>
          <w:szCs w:val="30"/>
          <w:lang w:eastAsia="zh-CN"/>
        </w:rPr>
        <w:t>分配现有和</w:t>
      </w:r>
      <w:r>
        <w:rPr>
          <w:b/>
          <w:bCs/>
          <w:spacing w:val="-6"/>
          <w:sz w:val="30"/>
          <w:szCs w:val="30"/>
          <w:lang w:eastAsia="zh-CN"/>
        </w:rPr>
        <w:t>/</w:t>
      </w:r>
      <w:r>
        <w:rPr>
          <w:spacing w:val="-6"/>
          <w:sz w:val="30"/>
          <w:szCs w:val="30"/>
          <w:lang w:eastAsia="zh-CN"/>
        </w:rPr>
        <w:t>或计划的控制措施、并对失效进行评级</w:t>
      </w:r>
    </w:p>
    <w:p w:rsidR="006035E2" w:rsidRDefault="000A592D">
      <w:pPr>
        <w:pStyle w:val="a3"/>
        <w:spacing w:before="43" w:line="222" w:lineRule="auto"/>
        <w:ind w:left="829"/>
        <w:rPr>
          <w:sz w:val="30"/>
          <w:szCs w:val="30"/>
          <w:lang w:eastAsia="zh-CN"/>
        </w:rPr>
      </w:pPr>
      <w:r>
        <w:rPr>
          <w:spacing w:val="-12"/>
          <w:sz w:val="30"/>
          <w:szCs w:val="30"/>
          <w:lang w:eastAsia="zh-CN"/>
        </w:rPr>
        <w:t>·对频率评级分配理由</w:t>
      </w:r>
    </w:p>
    <w:p w:rsidR="006035E2" w:rsidRDefault="000A592D">
      <w:pPr>
        <w:pStyle w:val="a3"/>
        <w:spacing w:before="38" w:line="222" w:lineRule="auto"/>
        <w:ind w:left="829"/>
        <w:rPr>
          <w:sz w:val="30"/>
          <w:szCs w:val="30"/>
          <w:lang w:eastAsia="zh-CN"/>
        </w:rPr>
      </w:pPr>
      <w:r>
        <w:rPr>
          <w:spacing w:val="-16"/>
          <w:sz w:val="30"/>
          <w:szCs w:val="30"/>
          <w:lang w:eastAsia="zh-CN"/>
        </w:rPr>
        <w:t>·</w:t>
      </w:r>
      <w:r>
        <w:rPr>
          <w:spacing w:val="-124"/>
          <w:sz w:val="30"/>
          <w:szCs w:val="30"/>
          <w:lang w:eastAsia="zh-CN"/>
        </w:rPr>
        <w:t xml:space="preserve"> </w:t>
      </w:r>
      <w:r>
        <w:rPr>
          <w:spacing w:val="-16"/>
          <w:sz w:val="30"/>
          <w:szCs w:val="30"/>
          <w:lang w:eastAsia="zh-CN"/>
        </w:rPr>
        <w:t>分配监视控制措施</w:t>
      </w:r>
    </w:p>
    <w:p w:rsidR="006035E2" w:rsidRDefault="006035E2">
      <w:pPr>
        <w:spacing w:line="222" w:lineRule="auto"/>
        <w:rPr>
          <w:sz w:val="30"/>
          <w:szCs w:val="30"/>
          <w:lang w:eastAsia="zh-CN"/>
        </w:rPr>
        <w:sectPr w:rsidR="006035E2">
          <w:headerReference w:type="default" r:id="rId225"/>
          <w:footerReference w:type="default" r:id="rId226"/>
          <w:pgSz w:w="11900" w:h="16840"/>
          <w:pgMar w:top="1325" w:right="1071" w:bottom="904" w:left="1078" w:header="735" w:footer="744" w:gutter="0"/>
          <w:cols w:space="720"/>
        </w:sectPr>
      </w:pPr>
    </w:p>
    <w:p w:rsidR="006035E2" w:rsidRDefault="000A592D">
      <w:pPr>
        <w:pStyle w:val="a3"/>
        <w:spacing w:before="178" w:line="220" w:lineRule="auto"/>
        <w:ind w:left="749"/>
        <w:rPr>
          <w:sz w:val="30"/>
          <w:szCs w:val="30"/>
          <w:lang w:eastAsia="zh-CN"/>
        </w:rPr>
      </w:pPr>
      <w:r>
        <w:rPr>
          <w:spacing w:val="-9"/>
          <w:sz w:val="30"/>
          <w:szCs w:val="30"/>
          <w:lang w:eastAsia="zh-CN"/>
        </w:rPr>
        <w:lastRenderedPageBreak/>
        <w:t>·</w:t>
      </w:r>
      <w:r>
        <w:rPr>
          <w:spacing w:val="-124"/>
          <w:sz w:val="30"/>
          <w:szCs w:val="30"/>
          <w:lang w:eastAsia="zh-CN"/>
        </w:rPr>
        <w:t xml:space="preserve"> </w:t>
      </w:r>
      <w:r>
        <w:rPr>
          <w:spacing w:val="-9"/>
          <w:sz w:val="30"/>
          <w:szCs w:val="30"/>
          <w:lang w:eastAsia="zh-CN"/>
        </w:rPr>
        <w:t>分析功能安全和法规合规性的规定</w:t>
      </w:r>
    </w:p>
    <w:p w:rsidR="006035E2" w:rsidRDefault="000A592D">
      <w:pPr>
        <w:pStyle w:val="a3"/>
        <w:spacing w:before="42" w:line="221" w:lineRule="auto"/>
        <w:ind w:left="749"/>
        <w:rPr>
          <w:sz w:val="30"/>
          <w:szCs w:val="30"/>
          <w:lang w:eastAsia="zh-CN"/>
        </w:rPr>
      </w:pPr>
      <w:r>
        <w:rPr>
          <w:spacing w:val="-6"/>
          <w:sz w:val="30"/>
          <w:szCs w:val="30"/>
          <w:lang w:eastAsia="zh-CN"/>
        </w:rPr>
        <w:t>·对每个失效链进行严重度、频率和监视评级</w:t>
      </w:r>
    </w:p>
    <w:p w:rsidR="006035E2" w:rsidRDefault="000A592D">
      <w:pPr>
        <w:pStyle w:val="a3"/>
        <w:spacing w:before="41" w:line="220" w:lineRule="auto"/>
        <w:ind w:left="749"/>
        <w:rPr>
          <w:sz w:val="30"/>
          <w:szCs w:val="30"/>
          <w:lang w:eastAsia="zh-CN"/>
        </w:rPr>
      </w:pPr>
      <w:r>
        <w:rPr>
          <w:spacing w:val="-6"/>
          <w:sz w:val="30"/>
          <w:szCs w:val="30"/>
          <w:lang w:eastAsia="zh-CN"/>
        </w:rPr>
        <w:t>·顾客与供应商之间的协作（严重度和频率）</w:t>
      </w:r>
    </w:p>
    <w:p w:rsidR="006035E2" w:rsidRDefault="000A592D">
      <w:pPr>
        <w:pStyle w:val="a3"/>
        <w:spacing w:before="42" w:line="220" w:lineRule="auto"/>
        <w:ind w:left="749"/>
        <w:rPr>
          <w:sz w:val="30"/>
          <w:szCs w:val="30"/>
          <w:lang w:eastAsia="zh-CN"/>
        </w:rPr>
      </w:pPr>
      <w:r>
        <w:rPr>
          <w:spacing w:val="-15"/>
          <w:sz w:val="30"/>
          <w:szCs w:val="30"/>
          <w:lang w:eastAsia="zh-CN"/>
        </w:rPr>
        <w:t>·评估措施优先级</w:t>
      </w:r>
    </w:p>
    <w:p w:rsidR="006035E2" w:rsidRDefault="000A592D">
      <w:pPr>
        <w:pStyle w:val="a3"/>
        <w:spacing w:before="42" w:line="219" w:lineRule="auto"/>
        <w:ind w:left="749"/>
        <w:rPr>
          <w:sz w:val="30"/>
          <w:szCs w:val="30"/>
          <w:lang w:eastAsia="zh-CN"/>
        </w:rPr>
      </w:pPr>
      <w:r>
        <w:rPr>
          <w:spacing w:val="-12"/>
          <w:sz w:val="30"/>
          <w:szCs w:val="30"/>
          <w:lang w:eastAsia="zh-CN"/>
        </w:rPr>
        <w:t>·产品优化步骤的基础</w:t>
      </w:r>
    </w:p>
    <w:p w:rsidR="006035E2" w:rsidRDefault="000A592D">
      <w:pPr>
        <w:pStyle w:val="a3"/>
        <w:spacing w:before="60" w:line="220" w:lineRule="auto"/>
        <w:ind w:left="42"/>
        <w:rPr>
          <w:sz w:val="30"/>
          <w:szCs w:val="30"/>
          <w:lang w:eastAsia="zh-CN"/>
        </w:rPr>
      </w:pPr>
      <w:r>
        <w:rPr>
          <w:b/>
          <w:bCs/>
          <w:spacing w:val="-6"/>
          <w:sz w:val="30"/>
          <w:szCs w:val="30"/>
          <w:lang w:eastAsia="zh-CN"/>
        </w:rPr>
        <w:t>4.5.2</w:t>
      </w:r>
      <w:r>
        <w:rPr>
          <w:spacing w:val="-49"/>
          <w:sz w:val="30"/>
          <w:szCs w:val="30"/>
          <w:lang w:eastAsia="zh-CN"/>
        </w:rPr>
        <w:t xml:space="preserve"> </w:t>
      </w:r>
      <w:r>
        <w:rPr>
          <w:b/>
          <w:bCs/>
          <w:spacing w:val="-6"/>
          <w:sz w:val="30"/>
          <w:szCs w:val="30"/>
          <w:lang w:eastAsia="zh-CN"/>
        </w:rPr>
        <w:t>评估</w:t>
      </w:r>
    </w:p>
    <w:p w:rsidR="006035E2" w:rsidRDefault="000A592D">
      <w:pPr>
        <w:pStyle w:val="a3"/>
        <w:spacing w:before="46" w:line="246" w:lineRule="auto"/>
        <w:ind w:left="53" w:right="96" w:firstLine="609"/>
        <w:rPr>
          <w:sz w:val="30"/>
          <w:szCs w:val="30"/>
          <w:lang w:eastAsia="zh-CN"/>
        </w:rPr>
      </w:pPr>
      <w:r>
        <w:rPr>
          <w:spacing w:val="-4"/>
          <w:sz w:val="30"/>
          <w:szCs w:val="30"/>
          <w:lang w:eastAsia="zh-CN"/>
        </w:rPr>
        <w:t>每种失效模式、因果关系（失效链或混合网络）是通过以下三个标准</w:t>
      </w:r>
      <w:r>
        <w:rPr>
          <w:spacing w:val="-6"/>
          <w:sz w:val="30"/>
          <w:szCs w:val="30"/>
          <w:lang w:eastAsia="zh-CN"/>
        </w:rPr>
        <w:t>评估的：</w:t>
      </w:r>
    </w:p>
    <w:p w:rsidR="006035E2" w:rsidRDefault="000A592D">
      <w:pPr>
        <w:pStyle w:val="a3"/>
        <w:spacing w:before="1" w:line="223" w:lineRule="auto"/>
        <w:ind w:left="655"/>
        <w:rPr>
          <w:sz w:val="30"/>
          <w:szCs w:val="30"/>
          <w:lang w:eastAsia="zh-CN"/>
        </w:rPr>
      </w:pPr>
      <w:r>
        <w:rPr>
          <w:spacing w:val="-3"/>
          <w:sz w:val="30"/>
          <w:szCs w:val="30"/>
          <w:lang w:eastAsia="zh-CN"/>
        </w:rPr>
        <w:t>严重度（</w:t>
      </w:r>
      <w:r>
        <w:rPr>
          <w:b/>
          <w:bCs/>
          <w:spacing w:val="-3"/>
          <w:sz w:val="30"/>
          <w:szCs w:val="30"/>
          <w:lang w:eastAsia="zh-CN"/>
        </w:rPr>
        <w:t>S</w:t>
      </w:r>
      <w:r>
        <w:rPr>
          <w:spacing w:val="-64"/>
          <w:sz w:val="30"/>
          <w:szCs w:val="30"/>
          <w:lang w:eastAsia="zh-CN"/>
        </w:rPr>
        <w:t>）：</w:t>
      </w:r>
      <w:r>
        <w:rPr>
          <w:spacing w:val="-3"/>
          <w:sz w:val="30"/>
          <w:szCs w:val="30"/>
          <w:lang w:eastAsia="zh-CN"/>
        </w:rPr>
        <w:t>表示失效影响的严重程度</w:t>
      </w:r>
    </w:p>
    <w:p w:rsidR="006035E2" w:rsidRDefault="000A592D">
      <w:pPr>
        <w:pStyle w:val="a3"/>
        <w:spacing w:before="38" w:line="246" w:lineRule="auto"/>
        <w:ind w:left="57" w:right="96" w:firstLine="597"/>
        <w:rPr>
          <w:sz w:val="30"/>
          <w:szCs w:val="30"/>
          <w:lang w:eastAsia="zh-CN"/>
        </w:rPr>
      </w:pPr>
      <w:r>
        <w:rPr>
          <w:spacing w:val="-4"/>
          <w:sz w:val="30"/>
          <w:szCs w:val="30"/>
          <w:lang w:eastAsia="zh-CN"/>
        </w:rPr>
        <w:t>频率（</w:t>
      </w:r>
      <w:r>
        <w:rPr>
          <w:b/>
          <w:bCs/>
          <w:spacing w:val="-4"/>
          <w:sz w:val="30"/>
          <w:szCs w:val="30"/>
          <w:lang w:eastAsia="zh-CN"/>
        </w:rPr>
        <w:t>F</w:t>
      </w:r>
      <w:r>
        <w:rPr>
          <w:spacing w:val="-68"/>
          <w:sz w:val="30"/>
          <w:szCs w:val="30"/>
          <w:lang w:eastAsia="zh-CN"/>
        </w:rPr>
        <w:t>）：</w:t>
      </w:r>
      <w:r>
        <w:rPr>
          <w:spacing w:val="-4"/>
          <w:sz w:val="30"/>
          <w:szCs w:val="30"/>
          <w:lang w:eastAsia="zh-CN"/>
        </w:rPr>
        <w:t>表示在给定的运行情况下，车辆的预期使用寿命期间发生失效起因的频率</w:t>
      </w:r>
    </w:p>
    <w:p w:rsidR="006035E2" w:rsidRDefault="000A592D">
      <w:pPr>
        <w:pStyle w:val="a3"/>
        <w:spacing w:line="246" w:lineRule="auto"/>
        <w:ind w:left="59" w:right="97" w:firstLine="601"/>
        <w:rPr>
          <w:sz w:val="30"/>
          <w:szCs w:val="30"/>
          <w:lang w:eastAsia="zh-CN"/>
        </w:rPr>
      </w:pPr>
      <w:r>
        <w:rPr>
          <w:spacing w:val="-4"/>
          <w:sz w:val="30"/>
          <w:szCs w:val="30"/>
          <w:lang w:eastAsia="zh-CN"/>
        </w:rPr>
        <w:t>监视（</w:t>
      </w:r>
      <w:r>
        <w:rPr>
          <w:b/>
          <w:bCs/>
          <w:spacing w:val="-4"/>
          <w:sz w:val="30"/>
          <w:szCs w:val="30"/>
          <w:lang w:eastAsia="zh-CN"/>
        </w:rPr>
        <w:t>M</w:t>
      </w:r>
      <w:r>
        <w:rPr>
          <w:spacing w:val="-72"/>
          <w:sz w:val="30"/>
          <w:szCs w:val="30"/>
          <w:lang w:eastAsia="zh-CN"/>
        </w:rPr>
        <w:t>）：</w:t>
      </w:r>
      <w:r>
        <w:rPr>
          <w:spacing w:val="-4"/>
          <w:sz w:val="30"/>
          <w:szCs w:val="30"/>
          <w:lang w:eastAsia="zh-CN"/>
        </w:rPr>
        <w:t>表示诊断监视功能的潜在探测度（探测失效起因、失效模式和</w:t>
      </w:r>
      <w:r>
        <w:rPr>
          <w:b/>
          <w:bCs/>
          <w:spacing w:val="-4"/>
          <w:sz w:val="30"/>
          <w:szCs w:val="30"/>
          <w:lang w:eastAsia="zh-CN"/>
        </w:rPr>
        <w:t>/</w:t>
      </w:r>
      <w:r>
        <w:rPr>
          <w:spacing w:val="-4"/>
          <w:sz w:val="30"/>
          <w:szCs w:val="30"/>
          <w:lang w:eastAsia="zh-CN"/>
        </w:rPr>
        <w:t>或失效影响）</w:t>
      </w:r>
    </w:p>
    <w:p w:rsidR="006035E2" w:rsidRDefault="000A592D">
      <w:pPr>
        <w:pStyle w:val="a3"/>
        <w:spacing w:line="246" w:lineRule="auto"/>
        <w:ind w:left="58" w:right="96" w:firstLine="606"/>
        <w:rPr>
          <w:sz w:val="30"/>
          <w:szCs w:val="30"/>
          <w:lang w:eastAsia="zh-CN"/>
        </w:rPr>
      </w:pPr>
      <w:r>
        <w:rPr>
          <w:b/>
          <w:bCs/>
          <w:spacing w:val="-10"/>
          <w:sz w:val="30"/>
          <w:szCs w:val="30"/>
          <w:lang w:eastAsia="zh-CN"/>
        </w:rPr>
        <w:t>1</w:t>
      </w:r>
      <w:r>
        <w:rPr>
          <w:spacing w:val="-46"/>
          <w:sz w:val="30"/>
          <w:szCs w:val="30"/>
          <w:lang w:eastAsia="zh-CN"/>
        </w:rPr>
        <w:t xml:space="preserve"> </w:t>
      </w:r>
      <w:r>
        <w:rPr>
          <w:spacing w:val="-10"/>
          <w:sz w:val="30"/>
          <w:szCs w:val="30"/>
          <w:lang w:eastAsia="zh-CN"/>
        </w:rPr>
        <w:t>到</w:t>
      </w:r>
      <w:r>
        <w:rPr>
          <w:spacing w:val="-42"/>
          <w:sz w:val="30"/>
          <w:szCs w:val="30"/>
          <w:lang w:eastAsia="zh-CN"/>
        </w:rPr>
        <w:t xml:space="preserve"> </w:t>
      </w:r>
      <w:r>
        <w:rPr>
          <w:b/>
          <w:bCs/>
          <w:spacing w:val="-10"/>
          <w:sz w:val="30"/>
          <w:szCs w:val="30"/>
          <w:lang w:eastAsia="zh-CN"/>
        </w:rPr>
        <w:t>10</w:t>
      </w:r>
      <w:r>
        <w:rPr>
          <w:spacing w:val="-38"/>
          <w:sz w:val="30"/>
          <w:szCs w:val="30"/>
          <w:lang w:eastAsia="zh-CN"/>
        </w:rPr>
        <w:t xml:space="preserve"> </w:t>
      </w:r>
      <w:r>
        <w:rPr>
          <w:spacing w:val="-10"/>
          <w:sz w:val="30"/>
          <w:szCs w:val="30"/>
          <w:lang w:eastAsia="zh-CN"/>
        </w:rPr>
        <w:t>的评估数字分别用于</w:t>
      </w:r>
      <w:r>
        <w:rPr>
          <w:spacing w:val="-63"/>
          <w:sz w:val="30"/>
          <w:szCs w:val="30"/>
          <w:lang w:eastAsia="zh-CN"/>
        </w:rPr>
        <w:t xml:space="preserve"> </w:t>
      </w:r>
      <w:r>
        <w:rPr>
          <w:b/>
          <w:bCs/>
          <w:spacing w:val="-10"/>
          <w:sz w:val="30"/>
          <w:szCs w:val="30"/>
          <w:lang w:eastAsia="zh-CN"/>
        </w:rPr>
        <w:t>S</w:t>
      </w:r>
      <w:r>
        <w:rPr>
          <w:spacing w:val="-10"/>
          <w:sz w:val="30"/>
          <w:szCs w:val="30"/>
          <w:lang w:eastAsia="zh-CN"/>
        </w:rPr>
        <w:t>、</w:t>
      </w:r>
      <w:r>
        <w:rPr>
          <w:b/>
          <w:bCs/>
          <w:spacing w:val="-10"/>
          <w:sz w:val="30"/>
          <w:szCs w:val="30"/>
          <w:lang w:eastAsia="zh-CN"/>
        </w:rPr>
        <w:t>F</w:t>
      </w:r>
      <w:r>
        <w:rPr>
          <w:spacing w:val="-55"/>
          <w:sz w:val="30"/>
          <w:szCs w:val="30"/>
          <w:lang w:eastAsia="zh-CN"/>
        </w:rPr>
        <w:t xml:space="preserve"> </w:t>
      </w:r>
      <w:r>
        <w:rPr>
          <w:spacing w:val="-10"/>
          <w:sz w:val="30"/>
          <w:szCs w:val="30"/>
          <w:lang w:eastAsia="zh-CN"/>
        </w:rPr>
        <w:t>和</w:t>
      </w:r>
      <w:r>
        <w:rPr>
          <w:spacing w:val="-74"/>
          <w:sz w:val="30"/>
          <w:szCs w:val="30"/>
          <w:lang w:eastAsia="zh-CN"/>
        </w:rPr>
        <w:t xml:space="preserve"> </w:t>
      </w:r>
      <w:r>
        <w:rPr>
          <w:b/>
          <w:bCs/>
          <w:spacing w:val="-10"/>
          <w:sz w:val="30"/>
          <w:szCs w:val="30"/>
          <w:lang w:eastAsia="zh-CN"/>
        </w:rPr>
        <w:t>M</w:t>
      </w:r>
      <w:r>
        <w:rPr>
          <w:spacing w:val="-10"/>
          <w:sz w:val="30"/>
          <w:szCs w:val="30"/>
          <w:lang w:eastAsia="zh-CN"/>
        </w:rPr>
        <w:t>，其中</w:t>
      </w:r>
      <w:r>
        <w:rPr>
          <w:spacing w:val="-42"/>
          <w:sz w:val="30"/>
          <w:szCs w:val="30"/>
          <w:lang w:eastAsia="zh-CN"/>
        </w:rPr>
        <w:t xml:space="preserve"> </w:t>
      </w:r>
      <w:r>
        <w:rPr>
          <w:b/>
          <w:bCs/>
          <w:spacing w:val="-10"/>
          <w:sz w:val="30"/>
          <w:szCs w:val="30"/>
          <w:lang w:eastAsia="zh-CN"/>
        </w:rPr>
        <w:t>10</w:t>
      </w:r>
      <w:r>
        <w:rPr>
          <w:spacing w:val="-49"/>
          <w:sz w:val="30"/>
          <w:szCs w:val="30"/>
          <w:lang w:eastAsia="zh-CN"/>
        </w:rPr>
        <w:t xml:space="preserve"> </w:t>
      </w:r>
      <w:r>
        <w:rPr>
          <w:spacing w:val="-10"/>
          <w:sz w:val="30"/>
          <w:szCs w:val="30"/>
          <w:lang w:eastAsia="zh-CN"/>
        </w:rPr>
        <w:t>代表最高</w:t>
      </w:r>
      <w:r>
        <w:rPr>
          <w:spacing w:val="-11"/>
          <w:sz w:val="30"/>
          <w:szCs w:val="30"/>
          <w:lang w:eastAsia="zh-CN"/>
        </w:rPr>
        <w:t>风险。通过</w:t>
      </w:r>
      <w:r>
        <w:rPr>
          <w:spacing w:val="-1"/>
          <w:sz w:val="30"/>
          <w:szCs w:val="30"/>
          <w:lang w:eastAsia="zh-CN"/>
        </w:rPr>
        <w:t>单独检查这些评级并结合三个因素，可优先考虑降低风险的措施。</w:t>
      </w:r>
    </w:p>
    <w:p w:rsidR="006035E2" w:rsidRDefault="000A592D">
      <w:pPr>
        <w:pStyle w:val="a3"/>
        <w:spacing w:before="17" w:line="223" w:lineRule="auto"/>
        <w:ind w:left="42"/>
        <w:rPr>
          <w:sz w:val="30"/>
          <w:szCs w:val="30"/>
          <w:lang w:eastAsia="zh-CN"/>
        </w:rPr>
      </w:pPr>
      <w:r>
        <w:rPr>
          <w:b/>
          <w:bCs/>
          <w:spacing w:val="-6"/>
          <w:sz w:val="30"/>
          <w:szCs w:val="30"/>
          <w:lang w:eastAsia="zh-CN"/>
        </w:rPr>
        <w:t>4.5.3</w:t>
      </w:r>
      <w:r>
        <w:rPr>
          <w:spacing w:val="-43"/>
          <w:sz w:val="30"/>
          <w:szCs w:val="30"/>
          <w:lang w:eastAsia="zh-CN"/>
        </w:rPr>
        <w:t xml:space="preserve"> </w:t>
      </w:r>
      <w:r>
        <w:rPr>
          <w:b/>
          <w:bCs/>
          <w:spacing w:val="-6"/>
          <w:sz w:val="30"/>
          <w:szCs w:val="30"/>
          <w:lang w:eastAsia="zh-CN"/>
        </w:rPr>
        <w:t>严重度（S）</w:t>
      </w:r>
    </w:p>
    <w:p w:rsidR="006035E2" w:rsidRDefault="000A592D">
      <w:pPr>
        <w:pStyle w:val="a3"/>
        <w:spacing w:before="41" w:line="246" w:lineRule="auto"/>
        <w:ind w:left="57" w:right="95" w:firstLine="597"/>
        <w:rPr>
          <w:sz w:val="30"/>
          <w:szCs w:val="30"/>
          <w:lang w:eastAsia="zh-CN"/>
        </w:rPr>
      </w:pPr>
      <w:r>
        <w:rPr>
          <w:spacing w:val="2"/>
          <w:sz w:val="30"/>
          <w:szCs w:val="30"/>
          <w:lang w:eastAsia="zh-CN"/>
        </w:rPr>
        <w:t>严重度评级（</w:t>
      </w:r>
      <w:r>
        <w:rPr>
          <w:b/>
          <w:bCs/>
          <w:spacing w:val="2"/>
          <w:sz w:val="30"/>
          <w:szCs w:val="30"/>
          <w:lang w:eastAsia="zh-CN"/>
        </w:rPr>
        <w:t>S</w:t>
      </w:r>
      <w:r>
        <w:rPr>
          <w:spacing w:val="2"/>
          <w:sz w:val="30"/>
          <w:szCs w:val="30"/>
          <w:lang w:eastAsia="zh-CN"/>
        </w:rPr>
        <w:t>）是一种与所评估功能在既</w:t>
      </w:r>
      <w:r>
        <w:rPr>
          <w:spacing w:val="1"/>
          <w:sz w:val="30"/>
          <w:szCs w:val="30"/>
          <w:lang w:eastAsia="zh-CN"/>
        </w:rPr>
        <w:t>定失效模式下的最严重失</w:t>
      </w:r>
      <w:r>
        <w:rPr>
          <w:spacing w:val="-4"/>
          <w:sz w:val="30"/>
          <w:szCs w:val="30"/>
          <w:lang w:eastAsia="zh-CN"/>
        </w:rPr>
        <w:t>效影响相关联的度量，并且</w:t>
      </w:r>
      <w:r>
        <w:rPr>
          <w:spacing w:val="-70"/>
          <w:sz w:val="30"/>
          <w:szCs w:val="30"/>
          <w:lang w:eastAsia="zh-CN"/>
        </w:rPr>
        <w:t xml:space="preserve"> </w:t>
      </w:r>
      <w:r>
        <w:rPr>
          <w:b/>
          <w:bCs/>
          <w:spacing w:val="-4"/>
          <w:sz w:val="30"/>
          <w:szCs w:val="30"/>
          <w:lang w:eastAsia="zh-CN"/>
        </w:rPr>
        <w:t>DFMEA</w:t>
      </w:r>
      <w:r>
        <w:rPr>
          <w:spacing w:val="-55"/>
          <w:sz w:val="30"/>
          <w:szCs w:val="30"/>
          <w:lang w:eastAsia="zh-CN"/>
        </w:rPr>
        <w:t xml:space="preserve"> </w:t>
      </w:r>
      <w:r>
        <w:rPr>
          <w:spacing w:val="-4"/>
          <w:sz w:val="30"/>
          <w:szCs w:val="30"/>
          <w:lang w:eastAsia="zh-CN"/>
        </w:rPr>
        <w:t>和</w:t>
      </w:r>
      <w:r>
        <w:rPr>
          <w:spacing w:val="-69"/>
          <w:sz w:val="30"/>
          <w:szCs w:val="30"/>
          <w:lang w:eastAsia="zh-CN"/>
        </w:rPr>
        <w:t xml:space="preserve"> </w:t>
      </w:r>
      <w:r>
        <w:rPr>
          <w:b/>
          <w:bCs/>
          <w:spacing w:val="-4"/>
          <w:sz w:val="30"/>
          <w:szCs w:val="30"/>
          <w:lang w:eastAsia="zh-CN"/>
        </w:rPr>
        <w:t>FMEA-MSR</w:t>
      </w:r>
      <w:r>
        <w:rPr>
          <w:spacing w:val="-38"/>
          <w:sz w:val="30"/>
          <w:szCs w:val="30"/>
          <w:lang w:eastAsia="zh-CN"/>
        </w:rPr>
        <w:t xml:space="preserve"> </w:t>
      </w:r>
      <w:r>
        <w:rPr>
          <w:spacing w:val="-4"/>
          <w:sz w:val="30"/>
          <w:szCs w:val="30"/>
          <w:lang w:eastAsia="zh-CN"/>
        </w:rPr>
        <w:t>的严重度</w:t>
      </w:r>
      <w:r>
        <w:rPr>
          <w:spacing w:val="-5"/>
          <w:sz w:val="30"/>
          <w:szCs w:val="30"/>
          <w:lang w:eastAsia="zh-CN"/>
        </w:rPr>
        <w:t>评级是相同的。</w:t>
      </w:r>
    </w:p>
    <w:p w:rsidR="006035E2" w:rsidRDefault="000A592D">
      <w:pPr>
        <w:pStyle w:val="a3"/>
        <w:spacing w:before="1" w:line="246" w:lineRule="auto"/>
        <w:ind w:left="64" w:right="97" w:firstLine="590"/>
        <w:rPr>
          <w:sz w:val="30"/>
          <w:szCs w:val="30"/>
          <w:lang w:eastAsia="zh-CN"/>
        </w:rPr>
      </w:pPr>
      <w:r>
        <w:rPr>
          <w:spacing w:val="-2"/>
          <w:sz w:val="30"/>
          <w:szCs w:val="30"/>
          <w:lang w:eastAsia="zh-CN"/>
        </w:rPr>
        <w:t>严重度应采用严重度表</w:t>
      </w:r>
      <w:r>
        <w:rPr>
          <w:spacing w:val="-37"/>
          <w:sz w:val="30"/>
          <w:szCs w:val="30"/>
          <w:lang w:eastAsia="zh-CN"/>
        </w:rPr>
        <w:t xml:space="preserve"> </w:t>
      </w:r>
      <w:r>
        <w:rPr>
          <w:b/>
          <w:bCs/>
          <w:spacing w:val="-2"/>
          <w:sz w:val="30"/>
          <w:szCs w:val="30"/>
          <w:lang w:eastAsia="zh-CN"/>
        </w:rPr>
        <w:t>MSR1</w:t>
      </w:r>
      <w:r>
        <w:rPr>
          <w:spacing w:val="-2"/>
          <w:sz w:val="30"/>
          <w:szCs w:val="30"/>
          <w:lang w:eastAsia="zh-CN"/>
        </w:rPr>
        <w:t xml:space="preserve"> 中的标准进行</w:t>
      </w:r>
      <w:r>
        <w:rPr>
          <w:spacing w:val="-3"/>
          <w:sz w:val="30"/>
          <w:szCs w:val="30"/>
          <w:lang w:eastAsia="zh-CN"/>
        </w:rPr>
        <w:t>评估。可扩增该表，使其</w:t>
      </w:r>
      <w:r>
        <w:rPr>
          <w:spacing w:val="1"/>
          <w:sz w:val="30"/>
          <w:szCs w:val="30"/>
          <w:lang w:eastAsia="zh-CN"/>
        </w:rPr>
        <w:t>包含产品特定示例。</w:t>
      </w:r>
      <w:r>
        <w:rPr>
          <w:b/>
          <w:bCs/>
          <w:sz w:val="30"/>
          <w:szCs w:val="30"/>
          <w:lang w:eastAsia="zh-CN"/>
        </w:rPr>
        <w:t>FMEA</w:t>
      </w:r>
      <w:r>
        <w:rPr>
          <w:spacing w:val="1"/>
          <w:sz w:val="30"/>
          <w:szCs w:val="30"/>
          <w:lang w:eastAsia="zh-CN"/>
        </w:rPr>
        <w:t xml:space="preserve"> 项目团队应就评估标准和评级体系达成一</w:t>
      </w:r>
      <w:r>
        <w:rPr>
          <w:sz w:val="30"/>
          <w:szCs w:val="30"/>
          <w:lang w:eastAsia="zh-CN"/>
        </w:rPr>
        <w:t>致，</w:t>
      </w:r>
      <w:r>
        <w:rPr>
          <w:spacing w:val="-2"/>
          <w:sz w:val="30"/>
          <w:szCs w:val="30"/>
          <w:lang w:eastAsia="zh-CN"/>
        </w:rPr>
        <w:t>即使根据单个设计分析做了修改，该标准和体系也是一致的。</w:t>
      </w:r>
    </w:p>
    <w:p w:rsidR="006035E2" w:rsidRDefault="000A592D">
      <w:pPr>
        <w:pStyle w:val="a3"/>
        <w:spacing w:before="2" w:line="207" w:lineRule="auto"/>
        <w:ind w:left="657"/>
        <w:rPr>
          <w:sz w:val="30"/>
          <w:szCs w:val="30"/>
          <w:lang w:eastAsia="zh-CN"/>
        </w:rPr>
      </w:pPr>
      <w:r>
        <w:rPr>
          <w:spacing w:val="-2"/>
          <w:sz w:val="30"/>
          <w:szCs w:val="30"/>
          <w:lang w:eastAsia="zh-CN"/>
        </w:rPr>
        <w:t>失效影响的严重度评估应按需要通过顾客转</w:t>
      </w:r>
      <w:r>
        <w:rPr>
          <w:spacing w:val="-3"/>
          <w:sz w:val="30"/>
          <w:szCs w:val="30"/>
          <w:lang w:eastAsia="zh-CN"/>
        </w:rPr>
        <w:t>移给供应商。</w:t>
      </w:r>
    </w:p>
    <w:tbl>
      <w:tblPr>
        <w:tblStyle w:val="TableNormal"/>
        <w:tblW w:w="95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2"/>
        <w:gridCol w:w="899"/>
        <w:gridCol w:w="5711"/>
        <w:gridCol w:w="2398"/>
      </w:tblGrid>
      <w:tr w:rsidR="006035E2">
        <w:trPr>
          <w:trHeight w:val="264"/>
        </w:trPr>
        <w:tc>
          <w:tcPr>
            <w:tcW w:w="9580" w:type="dxa"/>
            <w:gridSpan w:val="4"/>
          </w:tcPr>
          <w:p w:rsidR="006035E2" w:rsidRDefault="000A592D">
            <w:pPr>
              <w:pStyle w:val="TableText"/>
              <w:spacing w:before="1" w:line="194" w:lineRule="auto"/>
              <w:ind w:left="2750"/>
            </w:pPr>
            <w:r>
              <w:rPr>
                <w:b/>
                <w:bCs/>
                <w:spacing w:val="-4"/>
              </w:rPr>
              <w:t>表</w:t>
            </w:r>
            <w:r>
              <w:rPr>
                <w:spacing w:val="-58"/>
              </w:rPr>
              <w:t xml:space="preserve"> </w:t>
            </w:r>
            <w:r>
              <w:rPr>
                <w:b/>
                <w:bCs/>
                <w:spacing w:val="-4"/>
              </w:rPr>
              <w:t>MSR1—FMEA-MSR</w:t>
            </w:r>
            <w:r>
              <w:rPr>
                <w:spacing w:val="-41"/>
              </w:rPr>
              <w:t xml:space="preserve"> </w:t>
            </w:r>
            <w:r>
              <w:rPr>
                <w:b/>
                <w:bCs/>
                <w:spacing w:val="-4"/>
              </w:rPr>
              <w:t>严重度（S）补充表</w:t>
            </w:r>
          </w:p>
        </w:tc>
      </w:tr>
      <w:tr w:rsidR="006035E2">
        <w:trPr>
          <w:trHeight w:val="259"/>
        </w:trPr>
        <w:tc>
          <w:tcPr>
            <w:tcW w:w="7182" w:type="dxa"/>
            <w:gridSpan w:val="3"/>
          </w:tcPr>
          <w:p w:rsidR="006035E2" w:rsidRDefault="000A592D">
            <w:pPr>
              <w:pStyle w:val="TableText"/>
              <w:spacing w:line="191" w:lineRule="auto"/>
              <w:ind w:left="39"/>
              <w:rPr>
                <w:lang w:eastAsia="zh-CN"/>
              </w:rPr>
            </w:pPr>
            <w:r>
              <w:rPr>
                <w:spacing w:val="-2"/>
                <w:lang w:eastAsia="zh-CN"/>
              </w:rPr>
              <w:t>根据以下标准对潜在失效影响进行评级。</w:t>
            </w:r>
          </w:p>
        </w:tc>
        <w:tc>
          <w:tcPr>
            <w:tcW w:w="2398" w:type="dxa"/>
          </w:tcPr>
          <w:p w:rsidR="006035E2" w:rsidRDefault="000A592D">
            <w:pPr>
              <w:pStyle w:val="TableText"/>
              <w:spacing w:line="191" w:lineRule="auto"/>
              <w:ind w:left="55"/>
              <w:rPr>
                <w:lang w:eastAsia="zh-CN"/>
              </w:rPr>
            </w:pPr>
            <w:r>
              <w:rPr>
                <w:spacing w:val="-10"/>
                <w:lang w:eastAsia="zh-CN"/>
              </w:rPr>
              <w:t>空白，由使用人员填写</w:t>
            </w:r>
          </w:p>
        </w:tc>
      </w:tr>
      <w:tr w:rsidR="006035E2">
        <w:trPr>
          <w:trHeight w:val="259"/>
        </w:trPr>
        <w:tc>
          <w:tcPr>
            <w:tcW w:w="572" w:type="dxa"/>
          </w:tcPr>
          <w:p w:rsidR="006035E2" w:rsidRDefault="000A592D">
            <w:pPr>
              <w:pStyle w:val="TableText"/>
              <w:spacing w:before="42" w:line="159" w:lineRule="auto"/>
              <w:ind w:left="32"/>
            </w:pPr>
            <w:r>
              <w:rPr>
                <w:b/>
                <w:bCs/>
                <w:spacing w:val="-3"/>
              </w:rPr>
              <w:t>S</w:t>
            </w:r>
          </w:p>
        </w:tc>
        <w:tc>
          <w:tcPr>
            <w:tcW w:w="899" w:type="dxa"/>
          </w:tcPr>
          <w:p w:rsidR="006035E2" w:rsidRDefault="000A592D">
            <w:pPr>
              <w:pStyle w:val="TableText"/>
              <w:spacing w:line="191" w:lineRule="auto"/>
              <w:ind w:left="37"/>
            </w:pPr>
            <w:r>
              <w:rPr>
                <w:spacing w:val="-10"/>
              </w:rPr>
              <w:t>影响</w:t>
            </w:r>
          </w:p>
        </w:tc>
        <w:tc>
          <w:tcPr>
            <w:tcW w:w="5711" w:type="dxa"/>
          </w:tcPr>
          <w:p w:rsidR="006035E2" w:rsidRDefault="000A592D">
            <w:pPr>
              <w:pStyle w:val="TableText"/>
              <w:spacing w:line="191" w:lineRule="auto"/>
              <w:ind w:left="37"/>
            </w:pPr>
            <w:r>
              <w:rPr>
                <w:spacing w:val="-4"/>
              </w:rPr>
              <w:t>严重度标准</w:t>
            </w:r>
          </w:p>
        </w:tc>
        <w:tc>
          <w:tcPr>
            <w:tcW w:w="2398" w:type="dxa"/>
          </w:tcPr>
          <w:p w:rsidR="006035E2" w:rsidRDefault="000A592D">
            <w:pPr>
              <w:pStyle w:val="TableText"/>
              <w:spacing w:line="191" w:lineRule="auto"/>
              <w:ind w:left="46"/>
            </w:pPr>
            <w:r>
              <w:rPr>
                <w:spacing w:val="-3"/>
              </w:rPr>
              <w:t>公司或产品系列示例</w:t>
            </w:r>
          </w:p>
        </w:tc>
      </w:tr>
      <w:tr w:rsidR="006035E2">
        <w:trPr>
          <w:trHeight w:val="519"/>
        </w:trPr>
        <w:tc>
          <w:tcPr>
            <w:tcW w:w="572" w:type="dxa"/>
          </w:tcPr>
          <w:p w:rsidR="006035E2" w:rsidRDefault="000A592D">
            <w:pPr>
              <w:pStyle w:val="TableText"/>
              <w:spacing w:before="129" w:line="241" w:lineRule="auto"/>
              <w:ind w:left="49"/>
            </w:pPr>
            <w:r>
              <w:rPr>
                <w:b/>
                <w:bCs/>
                <w:spacing w:val="-10"/>
              </w:rPr>
              <w:t>10</w:t>
            </w:r>
          </w:p>
        </w:tc>
        <w:tc>
          <w:tcPr>
            <w:tcW w:w="899" w:type="dxa"/>
            <w:vMerge w:val="restart"/>
            <w:tcBorders>
              <w:bottom w:val="nil"/>
            </w:tcBorders>
          </w:tcPr>
          <w:p w:rsidR="006035E2" w:rsidRDefault="000A592D">
            <w:pPr>
              <w:pStyle w:val="TableText"/>
              <w:spacing w:before="260" w:line="222" w:lineRule="auto"/>
              <w:ind w:left="42"/>
            </w:pPr>
            <w:r>
              <w:rPr>
                <w:spacing w:val="-8"/>
              </w:rPr>
              <w:t>非常高</w:t>
            </w:r>
          </w:p>
        </w:tc>
        <w:tc>
          <w:tcPr>
            <w:tcW w:w="5711" w:type="dxa"/>
          </w:tcPr>
          <w:p w:rsidR="006035E2" w:rsidRDefault="000A592D">
            <w:pPr>
              <w:pStyle w:val="TableText"/>
              <w:spacing w:before="2" w:line="195" w:lineRule="auto"/>
              <w:ind w:left="40" w:hanging="2"/>
              <w:rPr>
                <w:lang w:eastAsia="zh-CN"/>
              </w:rPr>
            </w:pPr>
            <w:r>
              <w:rPr>
                <w:spacing w:val="-9"/>
                <w:lang w:eastAsia="zh-CN"/>
              </w:rPr>
              <w:t>影响到车辆和</w:t>
            </w:r>
            <w:r>
              <w:rPr>
                <w:b/>
                <w:bCs/>
                <w:spacing w:val="-9"/>
                <w:lang w:eastAsia="zh-CN"/>
              </w:rPr>
              <w:t>/</w:t>
            </w:r>
            <w:r>
              <w:rPr>
                <w:spacing w:val="-9"/>
                <w:lang w:eastAsia="zh-CN"/>
              </w:rPr>
              <w:t>或其他车辆的操作安全，驾驶员、乘客、</w:t>
            </w:r>
            <w:r>
              <w:rPr>
                <w:spacing w:val="-4"/>
                <w:lang w:eastAsia="zh-CN"/>
              </w:rPr>
              <w:t>交通参与者或行人的健康状况。</w:t>
            </w:r>
          </w:p>
        </w:tc>
        <w:tc>
          <w:tcPr>
            <w:tcW w:w="2398" w:type="dxa"/>
          </w:tcPr>
          <w:p w:rsidR="006035E2" w:rsidRDefault="006035E2">
            <w:pPr>
              <w:rPr>
                <w:lang w:eastAsia="zh-CN"/>
              </w:rPr>
            </w:pPr>
          </w:p>
        </w:tc>
      </w:tr>
      <w:tr w:rsidR="006035E2">
        <w:trPr>
          <w:trHeight w:val="259"/>
        </w:trPr>
        <w:tc>
          <w:tcPr>
            <w:tcW w:w="572" w:type="dxa"/>
          </w:tcPr>
          <w:p w:rsidR="006035E2" w:rsidRDefault="000A592D">
            <w:pPr>
              <w:pStyle w:val="TableText"/>
              <w:spacing w:line="191" w:lineRule="auto"/>
              <w:ind w:left="32"/>
            </w:pPr>
            <w:r>
              <w:rPr>
                <w:b/>
                <w:bCs/>
                <w:spacing w:val="-3"/>
              </w:rPr>
              <w:t>9</w:t>
            </w:r>
          </w:p>
        </w:tc>
        <w:tc>
          <w:tcPr>
            <w:tcW w:w="899" w:type="dxa"/>
            <w:vMerge/>
            <w:tcBorders>
              <w:top w:val="nil"/>
            </w:tcBorders>
          </w:tcPr>
          <w:p w:rsidR="006035E2" w:rsidRDefault="006035E2"/>
        </w:tc>
        <w:tc>
          <w:tcPr>
            <w:tcW w:w="5711" w:type="dxa"/>
          </w:tcPr>
          <w:p w:rsidR="006035E2" w:rsidRDefault="000A592D">
            <w:pPr>
              <w:pStyle w:val="TableText"/>
              <w:spacing w:line="191" w:lineRule="auto"/>
              <w:ind w:left="41"/>
            </w:pPr>
            <w:r>
              <w:rPr>
                <w:spacing w:val="-8"/>
              </w:rPr>
              <w:t>不符合法规。</w:t>
            </w:r>
          </w:p>
        </w:tc>
        <w:tc>
          <w:tcPr>
            <w:tcW w:w="2398" w:type="dxa"/>
          </w:tcPr>
          <w:p w:rsidR="006035E2" w:rsidRDefault="006035E2"/>
        </w:tc>
      </w:tr>
      <w:tr w:rsidR="006035E2">
        <w:trPr>
          <w:trHeight w:val="519"/>
        </w:trPr>
        <w:tc>
          <w:tcPr>
            <w:tcW w:w="572" w:type="dxa"/>
          </w:tcPr>
          <w:p w:rsidR="006035E2" w:rsidRDefault="000A592D">
            <w:pPr>
              <w:pStyle w:val="TableText"/>
              <w:spacing w:before="131" w:line="241" w:lineRule="auto"/>
              <w:ind w:left="32"/>
            </w:pPr>
            <w:r>
              <w:rPr>
                <w:b/>
                <w:bCs/>
                <w:spacing w:val="-3"/>
              </w:rPr>
              <w:t>8</w:t>
            </w:r>
          </w:p>
        </w:tc>
        <w:tc>
          <w:tcPr>
            <w:tcW w:w="899" w:type="dxa"/>
            <w:vMerge w:val="restart"/>
            <w:tcBorders>
              <w:bottom w:val="nil"/>
            </w:tcBorders>
          </w:tcPr>
          <w:p w:rsidR="006035E2" w:rsidRDefault="006035E2">
            <w:pPr>
              <w:spacing w:line="312" w:lineRule="auto"/>
            </w:pPr>
          </w:p>
          <w:p w:rsidR="006035E2" w:rsidRDefault="000A592D">
            <w:pPr>
              <w:pStyle w:val="TableText"/>
              <w:spacing w:before="78" w:line="224" w:lineRule="auto"/>
              <w:ind w:left="42"/>
            </w:pPr>
            <w:r>
              <w:t>高</w:t>
            </w:r>
          </w:p>
        </w:tc>
        <w:tc>
          <w:tcPr>
            <w:tcW w:w="5711" w:type="dxa"/>
          </w:tcPr>
          <w:p w:rsidR="006035E2" w:rsidRDefault="000A592D">
            <w:pPr>
              <w:pStyle w:val="TableText"/>
              <w:spacing w:before="1" w:line="195" w:lineRule="auto"/>
              <w:ind w:left="49" w:right="20" w:hanging="12"/>
              <w:rPr>
                <w:lang w:eastAsia="zh-CN"/>
              </w:rPr>
            </w:pPr>
            <w:r>
              <w:rPr>
                <w:spacing w:val="-5"/>
                <w:lang w:eastAsia="zh-CN"/>
              </w:rPr>
              <w:t>在预期使用寿命内，失去正常驾驶所必需的车辆主要功</w:t>
            </w:r>
            <w:r>
              <w:rPr>
                <w:spacing w:val="-15"/>
                <w:lang w:eastAsia="zh-CN"/>
              </w:rPr>
              <w:t>能。</w:t>
            </w:r>
          </w:p>
        </w:tc>
        <w:tc>
          <w:tcPr>
            <w:tcW w:w="2398" w:type="dxa"/>
          </w:tcPr>
          <w:p w:rsidR="006035E2" w:rsidRDefault="006035E2">
            <w:pPr>
              <w:rPr>
                <w:lang w:eastAsia="zh-CN"/>
              </w:rPr>
            </w:pPr>
          </w:p>
        </w:tc>
      </w:tr>
      <w:tr w:rsidR="006035E2">
        <w:trPr>
          <w:trHeight w:val="519"/>
        </w:trPr>
        <w:tc>
          <w:tcPr>
            <w:tcW w:w="572" w:type="dxa"/>
          </w:tcPr>
          <w:p w:rsidR="006035E2" w:rsidRDefault="000A592D">
            <w:pPr>
              <w:pStyle w:val="TableText"/>
              <w:spacing w:before="132" w:line="241" w:lineRule="auto"/>
              <w:ind w:left="37"/>
            </w:pPr>
            <w:r>
              <w:rPr>
                <w:b/>
                <w:bCs/>
                <w:spacing w:val="-3"/>
              </w:rPr>
              <w:t>7</w:t>
            </w:r>
          </w:p>
        </w:tc>
        <w:tc>
          <w:tcPr>
            <w:tcW w:w="899" w:type="dxa"/>
            <w:vMerge/>
            <w:tcBorders>
              <w:top w:val="nil"/>
            </w:tcBorders>
          </w:tcPr>
          <w:p w:rsidR="006035E2" w:rsidRDefault="006035E2"/>
        </w:tc>
        <w:tc>
          <w:tcPr>
            <w:tcW w:w="5711" w:type="dxa"/>
          </w:tcPr>
          <w:p w:rsidR="006035E2" w:rsidRDefault="000A592D">
            <w:pPr>
              <w:pStyle w:val="TableText"/>
              <w:spacing w:before="1" w:line="195" w:lineRule="auto"/>
              <w:ind w:left="49" w:right="20" w:hanging="12"/>
              <w:rPr>
                <w:lang w:eastAsia="zh-CN"/>
              </w:rPr>
            </w:pPr>
            <w:r>
              <w:rPr>
                <w:spacing w:val="-5"/>
                <w:lang w:eastAsia="zh-CN"/>
              </w:rPr>
              <w:t>在预期使用寿命内，降低正常驾驶所必需的车辆主要功</w:t>
            </w:r>
            <w:r>
              <w:rPr>
                <w:spacing w:val="-15"/>
                <w:lang w:eastAsia="zh-CN"/>
              </w:rPr>
              <w:t>能。</w:t>
            </w:r>
          </w:p>
        </w:tc>
        <w:tc>
          <w:tcPr>
            <w:tcW w:w="2398" w:type="dxa"/>
          </w:tcPr>
          <w:p w:rsidR="006035E2" w:rsidRDefault="006035E2">
            <w:pPr>
              <w:rPr>
                <w:lang w:eastAsia="zh-CN"/>
              </w:rPr>
            </w:pPr>
          </w:p>
        </w:tc>
      </w:tr>
      <w:tr w:rsidR="006035E2">
        <w:trPr>
          <w:trHeight w:val="259"/>
        </w:trPr>
        <w:tc>
          <w:tcPr>
            <w:tcW w:w="572" w:type="dxa"/>
          </w:tcPr>
          <w:p w:rsidR="006035E2" w:rsidRDefault="000A592D">
            <w:pPr>
              <w:pStyle w:val="TableText"/>
              <w:spacing w:before="3" w:line="189" w:lineRule="auto"/>
              <w:ind w:left="33"/>
            </w:pPr>
            <w:r>
              <w:rPr>
                <w:b/>
                <w:bCs/>
                <w:spacing w:val="-3"/>
              </w:rPr>
              <w:t>6</w:t>
            </w:r>
          </w:p>
        </w:tc>
        <w:tc>
          <w:tcPr>
            <w:tcW w:w="899" w:type="dxa"/>
            <w:vMerge w:val="restart"/>
            <w:tcBorders>
              <w:bottom w:val="nil"/>
            </w:tcBorders>
          </w:tcPr>
          <w:p w:rsidR="006035E2" w:rsidRDefault="000A592D">
            <w:pPr>
              <w:pStyle w:val="TableText"/>
              <w:spacing w:before="269" w:line="222" w:lineRule="auto"/>
              <w:ind w:left="65"/>
            </w:pPr>
            <w:r>
              <w:t>中</w:t>
            </w:r>
          </w:p>
        </w:tc>
        <w:tc>
          <w:tcPr>
            <w:tcW w:w="5711" w:type="dxa"/>
          </w:tcPr>
          <w:p w:rsidR="006035E2" w:rsidRDefault="000A592D">
            <w:pPr>
              <w:pStyle w:val="TableText"/>
              <w:spacing w:before="3" w:line="189" w:lineRule="auto"/>
              <w:ind w:left="39"/>
            </w:pPr>
            <w:r>
              <w:rPr>
                <w:spacing w:val="-3"/>
              </w:rPr>
              <w:t>失去车辆次要功能</w:t>
            </w:r>
          </w:p>
        </w:tc>
        <w:tc>
          <w:tcPr>
            <w:tcW w:w="2398" w:type="dxa"/>
          </w:tcPr>
          <w:p w:rsidR="006035E2" w:rsidRDefault="006035E2"/>
        </w:tc>
      </w:tr>
      <w:tr w:rsidR="006035E2">
        <w:trPr>
          <w:trHeight w:val="260"/>
        </w:trPr>
        <w:tc>
          <w:tcPr>
            <w:tcW w:w="572" w:type="dxa"/>
          </w:tcPr>
          <w:p w:rsidR="006035E2" w:rsidRDefault="000A592D">
            <w:pPr>
              <w:pStyle w:val="TableText"/>
              <w:spacing w:before="4" w:line="189" w:lineRule="auto"/>
              <w:ind w:left="36"/>
            </w:pPr>
            <w:r>
              <w:rPr>
                <w:b/>
                <w:bCs/>
                <w:spacing w:val="-3"/>
              </w:rPr>
              <w:t>5</w:t>
            </w:r>
          </w:p>
        </w:tc>
        <w:tc>
          <w:tcPr>
            <w:tcW w:w="899" w:type="dxa"/>
            <w:vMerge/>
            <w:tcBorders>
              <w:top w:val="nil"/>
              <w:bottom w:val="nil"/>
            </w:tcBorders>
          </w:tcPr>
          <w:p w:rsidR="006035E2" w:rsidRDefault="006035E2"/>
        </w:tc>
        <w:tc>
          <w:tcPr>
            <w:tcW w:w="5711" w:type="dxa"/>
          </w:tcPr>
          <w:p w:rsidR="006035E2" w:rsidRDefault="000A592D">
            <w:pPr>
              <w:pStyle w:val="TableText"/>
              <w:spacing w:before="4" w:line="189" w:lineRule="auto"/>
              <w:ind w:left="48"/>
            </w:pPr>
            <w:r>
              <w:rPr>
                <w:spacing w:val="-4"/>
              </w:rPr>
              <w:t>降低车辆次要功能</w:t>
            </w:r>
          </w:p>
        </w:tc>
        <w:tc>
          <w:tcPr>
            <w:tcW w:w="2398" w:type="dxa"/>
          </w:tcPr>
          <w:p w:rsidR="006035E2" w:rsidRDefault="006035E2"/>
        </w:tc>
      </w:tr>
      <w:tr w:rsidR="006035E2">
        <w:trPr>
          <w:trHeight w:val="260"/>
        </w:trPr>
        <w:tc>
          <w:tcPr>
            <w:tcW w:w="572" w:type="dxa"/>
          </w:tcPr>
          <w:p w:rsidR="006035E2" w:rsidRDefault="000A592D">
            <w:pPr>
              <w:pStyle w:val="TableText"/>
              <w:spacing w:before="4" w:line="189" w:lineRule="auto"/>
              <w:ind w:left="30"/>
            </w:pPr>
            <w:r>
              <w:rPr>
                <w:b/>
                <w:bCs/>
                <w:spacing w:val="-3"/>
              </w:rPr>
              <w:t>4</w:t>
            </w:r>
          </w:p>
        </w:tc>
        <w:tc>
          <w:tcPr>
            <w:tcW w:w="899" w:type="dxa"/>
            <w:vMerge/>
            <w:tcBorders>
              <w:top w:val="nil"/>
            </w:tcBorders>
          </w:tcPr>
          <w:p w:rsidR="006035E2" w:rsidRDefault="006035E2"/>
        </w:tc>
        <w:tc>
          <w:tcPr>
            <w:tcW w:w="5711" w:type="dxa"/>
          </w:tcPr>
          <w:p w:rsidR="006035E2" w:rsidRDefault="000A592D">
            <w:pPr>
              <w:pStyle w:val="TableText"/>
              <w:spacing w:before="4" w:line="189" w:lineRule="auto"/>
              <w:jc w:val="right"/>
              <w:rPr>
                <w:lang w:eastAsia="zh-CN"/>
              </w:rPr>
            </w:pPr>
            <w:r>
              <w:rPr>
                <w:spacing w:val="-14"/>
                <w:lang w:eastAsia="zh-CN"/>
              </w:rPr>
              <w:t>外观、声音、振动、粗糙度或触感令人感觉非常不舒服。</w:t>
            </w:r>
          </w:p>
        </w:tc>
        <w:tc>
          <w:tcPr>
            <w:tcW w:w="2398" w:type="dxa"/>
          </w:tcPr>
          <w:p w:rsidR="006035E2" w:rsidRDefault="006035E2">
            <w:pPr>
              <w:rPr>
                <w:lang w:eastAsia="zh-CN"/>
              </w:rPr>
            </w:pPr>
          </w:p>
        </w:tc>
      </w:tr>
      <w:tr w:rsidR="006035E2">
        <w:trPr>
          <w:trHeight w:val="519"/>
        </w:trPr>
        <w:tc>
          <w:tcPr>
            <w:tcW w:w="572" w:type="dxa"/>
          </w:tcPr>
          <w:p w:rsidR="006035E2" w:rsidRDefault="000A592D">
            <w:pPr>
              <w:pStyle w:val="TableText"/>
              <w:spacing w:before="134" w:line="241" w:lineRule="auto"/>
              <w:ind w:left="36"/>
            </w:pPr>
            <w:r>
              <w:rPr>
                <w:b/>
                <w:bCs/>
                <w:spacing w:val="-3"/>
              </w:rPr>
              <w:t>3</w:t>
            </w:r>
          </w:p>
        </w:tc>
        <w:tc>
          <w:tcPr>
            <w:tcW w:w="899" w:type="dxa"/>
            <w:vMerge w:val="restart"/>
            <w:tcBorders>
              <w:bottom w:val="nil"/>
            </w:tcBorders>
          </w:tcPr>
          <w:p w:rsidR="006035E2" w:rsidRDefault="000A592D">
            <w:pPr>
              <w:pStyle w:val="TableText"/>
              <w:spacing w:before="264" w:line="223" w:lineRule="auto"/>
              <w:ind w:left="34"/>
            </w:pPr>
            <w:r>
              <w:t>低</w:t>
            </w:r>
          </w:p>
        </w:tc>
        <w:tc>
          <w:tcPr>
            <w:tcW w:w="5711" w:type="dxa"/>
          </w:tcPr>
          <w:p w:rsidR="006035E2" w:rsidRDefault="000A592D">
            <w:pPr>
              <w:pStyle w:val="TableText"/>
              <w:spacing w:before="4" w:line="194" w:lineRule="auto"/>
              <w:ind w:left="35" w:right="20" w:firstLine="3"/>
              <w:rPr>
                <w:lang w:eastAsia="zh-CN"/>
              </w:rPr>
            </w:pPr>
            <w:r>
              <w:rPr>
                <w:spacing w:val="-5"/>
                <w:lang w:eastAsia="zh-CN"/>
              </w:rPr>
              <w:t>外观、声音、振动、粗糙度或触感令人感觉一般性的不</w:t>
            </w:r>
            <w:r>
              <w:rPr>
                <w:spacing w:val="-6"/>
                <w:lang w:eastAsia="zh-CN"/>
              </w:rPr>
              <w:t>舒服。</w:t>
            </w:r>
          </w:p>
        </w:tc>
        <w:tc>
          <w:tcPr>
            <w:tcW w:w="2398" w:type="dxa"/>
          </w:tcPr>
          <w:p w:rsidR="006035E2" w:rsidRDefault="006035E2">
            <w:pPr>
              <w:rPr>
                <w:lang w:eastAsia="zh-CN"/>
              </w:rPr>
            </w:pPr>
          </w:p>
        </w:tc>
      </w:tr>
      <w:tr w:rsidR="006035E2">
        <w:trPr>
          <w:trHeight w:val="260"/>
        </w:trPr>
        <w:tc>
          <w:tcPr>
            <w:tcW w:w="572" w:type="dxa"/>
          </w:tcPr>
          <w:p w:rsidR="006035E2" w:rsidRDefault="000A592D">
            <w:pPr>
              <w:pStyle w:val="TableText"/>
              <w:spacing w:before="5" w:line="188" w:lineRule="auto"/>
              <w:ind w:left="34"/>
            </w:pPr>
            <w:r>
              <w:rPr>
                <w:b/>
                <w:bCs/>
                <w:spacing w:val="-3"/>
              </w:rPr>
              <w:t>2</w:t>
            </w:r>
          </w:p>
        </w:tc>
        <w:tc>
          <w:tcPr>
            <w:tcW w:w="899" w:type="dxa"/>
            <w:vMerge/>
            <w:tcBorders>
              <w:top w:val="nil"/>
            </w:tcBorders>
          </w:tcPr>
          <w:p w:rsidR="006035E2" w:rsidRDefault="006035E2"/>
        </w:tc>
        <w:tc>
          <w:tcPr>
            <w:tcW w:w="5711" w:type="dxa"/>
          </w:tcPr>
          <w:p w:rsidR="006035E2" w:rsidRDefault="000A592D">
            <w:pPr>
              <w:pStyle w:val="TableText"/>
              <w:spacing w:before="5" w:line="188" w:lineRule="auto"/>
              <w:jc w:val="right"/>
              <w:rPr>
                <w:lang w:eastAsia="zh-CN"/>
              </w:rPr>
            </w:pPr>
            <w:r>
              <w:rPr>
                <w:spacing w:val="-14"/>
                <w:lang w:eastAsia="zh-CN"/>
              </w:rPr>
              <w:t>外观、声音、振动、粗糙度或触感令人略微感觉不舒服。</w:t>
            </w:r>
          </w:p>
        </w:tc>
        <w:tc>
          <w:tcPr>
            <w:tcW w:w="2398" w:type="dxa"/>
          </w:tcPr>
          <w:p w:rsidR="006035E2" w:rsidRDefault="006035E2">
            <w:pPr>
              <w:rPr>
                <w:lang w:eastAsia="zh-CN"/>
              </w:rPr>
            </w:pPr>
          </w:p>
        </w:tc>
      </w:tr>
      <w:tr w:rsidR="006035E2">
        <w:trPr>
          <w:trHeight w:val="260"/>
        </w:trPr>
        <w:tc>
          <w:tcPr>
            <w:tcW w:w="572" w:type="dxa"/>
          </w:tcPr>
          <w:p w:rsidR="006035E2" w:rsidRDefault="000A592D">
            <w:pPr>
              <w:pStyle w:val="TableText"/>
              <w:spacing w:before="5" w:line="188" w:lineRule="auto"/>
              <w:ind w:left="49"/>
            </w:pPr>
            <w:r>
              <w:rPr>
                <w:b/>
                <w:bCs/>
                <w:spacing w:val="-3"/>
              </w:rPr>
              <w:t>1</w:t>
            </w:r>
          </w:p>
        </w:tc>
        <w:tc>
          <w:tcPr>
            <w:tcW w:w="899" w:type="dxa"/>
          </w:tcPr>
          <w:p w:rsidR="006035E2" w:rsidRDefault="000A592D">
            <w:pPr>
              <w:pStyle w:val="TableText"/>
              <w:spacing w:before="5" w:line="188" w:lineRule="auto"/>
              <w:ind w:left="42"/>
            </w:pPr>
            <w:r>
              <w:rPr>
                <w:spacing w:val="-8"/>
              </w:rPr>
              <w:t>非常低</w:t>
            </w:r>
          </w:p>
        </w:tc>
        <w:tc>
          <w:tcPr>
            <w:tcW w:w="5711" w:type="dxa"/>
          </w:tcPr>
          <w:p w:rsidR="006035E2" w:rsidRDefault="000A592D">
            <w:pPr>
              <w:pStyle w:val="TableText"/>
              <w:spacing w:before="5" w:line="188" w:lineRule="auto"/>
              <w:ind w:left="38"/>
            </w:pPr>
            <w:r>
              <w:rPr>
                <w:spacing w:val="-3"/>
              </w:rPr>
              <w:t>没有可觉察到的影响</w:t>
            </w:r>
          </w:p>
        </w:tc>
        <w:tc>
          <w:tcPr>
            <w:tcW w:w="2398" w:type="dxa"/>
          </w:tcPr>
          <w:p w:rsidR="006035E2" w:rsidRDefault="006035E2"/>
        </w:tc>
      </w:tr>
      <w:tr w:rsidR="006035E2">
        <w:trPr>
          <w:trHeight w:val="264"/>
        </w:trPr>
        <w:tc>
          <w:tcPr>
            <w:tcW w:w="9580" w:type="dxa"/>
            <w:gridSpan w:val="4"/>
          </w:tcPr>
          <w:p w:rsidR="006035E2" w:rsidRDefault="000A592D">
            <w:pPr>
              <w:pStyle w:val="TableText"/>
              <w:spacing w:before="5" w:line="191" w:lineRule="auto"/>
              <w:ind w:left="40"/>
              <w:rPr>
                <w:lang w:eastAsia="zh-CN"/>
              </w:rPr>
            </w:pPr>
            <w:r>
              <w:rPr>
                <w:spacing w:val="-5"/>
                <w:lang w:eastAsia="zh-CN"/>
              </w:rPr>
              <w:t>备注：本表与表</w:t>
            </w:r>
            <w:r>
              <w:rPr>
                <w:spacing w:val="-57"/>
                <w:lang w:eastAsia="zh-CN"/>
              </w:rPr>
              <w:t xml:space="preserve"> </w:t>
            </w:r>
            <w:r>
              <w:rPr>
                <w:b/>
                <w:bCs/>
                <w:spacing w:val="-5"/>
                <w:lang w:eastAsia="zh-CN"/>
              </w:rPr>
              <w:t>D1</w:t>
            </w:r>
            <w:r>
              <w:rPr>
                <w:spacing w:val="-5"/>
                <w:lang w:eastAsia="zh-CN"/>
              </w:rPr>
              <w:t xml:space="preserve"> 中</w:t>
            </w:r>
            <w:r>
              <w:rPr>
                <w:spacing w:val="-56"/>
                <w:lang w:eastAsia="zh-CN"/>
              </w:rPr>
              <w:t xml:space="preserve"> </w:t>
            </w:r>
            <w:r>
              <w:rPr>
                <w:b/>
                <w:bCs/>
                <w:spacing w:val="-5"/>
                <w:lang w:eastAsia="zh-CN"/>
              </w:rPr>
              <w:t>D-FMEA</w:t>
            </w:r>
            <w:r>
              <w:rPr>
                <w:spacing w:val="-42"/>
                <w:lang w:eastAsia="zh-CN"/>
              </w:rPr>
              <w:t xml:space="preserve"> </w:t>
            </w:r>
            <w:r>
              <w:rPr>
                <w:spacing w:val="-5"/>
                <w:lang w:eastAsia="zh-CN"/>
              </w:rPr>
              <w:t>严重度（</w:t>
            </w:r>
            <w:r>
              <w:rPr>
                <w:b/>
                <w:bCs/>
                <w:spacing w:val="-5"/>
                <w:lang w:eastAsia="zh-CN"/>
              </w:rPr>
              <w:t>S</w:t>
            </w:r>
            <w:r>
              <w:rPr>
                <w:spacing w:val="-5"/>
                <w:lang w:eastAsia="zh-CN"/>
              </w:rPr>
              <w:t>）</w:t>
            </w:r>
            <w:r>
              <w:rPr>
                <w:spacing w:val="-6"/>
                <w:lang w:eastAsia="zh-CN"/>
              </w:rPr>
              <w:t>相同</w:t>
            </w:r>
          </w:p>
        </w:tc>
      </w:tr>
    </w:tbl>
    <w:p w:rsidR="006035E2" w:rsidRDefault="006035E2">
      <w:pPr>
        <w:rPr>
          <w:lang w:eastAsia="zh-CN"/>
        </w:rPr>
      </w:pPr>
    </w:p>
    <w:p w:rsidR="006035E2" w:rsidRDefault="006035E2">
      <w:pPr>
        <w:rPr>
          <w:lang w:eastAsia="zh-CN"/>
        </w:rPr>
        <w:sectPr w:rsidR="006035E2">
          <w:headerReference w:type="default" r:id="rId227"/>
          <w:footerReference w:type="default" r:id="rId228"/>
          <w:pgSz w:w="11900" w:h="16840"/>
          <w:pgMar w:top="1325" w:right="1087" w:bottom="904" w:left="1158" w:header="735" w:footer="744" w:gutter="0"/>
          <w:cols w:space="720"/>
        </w:sectPr>
      </w:pPr>
    </w:p>
    <w:p w:rsidR="006035E2" w:rsidRDefault="000A592D">
      <w:pPr>
        <w:pStyle w:val="a3"/>
        <w:spacing w:before="195" w:line="222" w:lineRule="auto"/>
        <w:ind w:left="42"/>
        <w:rPr>
          <w:sz w:val="30"/>
          <w:szCs w:val="30"/>
          <w:lang w:eastAsia="zh-CN"/>
        </w:rPr>
      </w:pPr>
      <w:r>
        <w:rPr>
          <w:b/>
          <w:bCs/>
          <w:spacing w:val="-5"/>
          <w:sz w:val="30"/>
          <w:szCs w:val="30"/>
          <w:lang w:eastAsia="zh-CN"/>
        </w:rPr>
        <w:lastRenderedPageBreak/>
        <w:t>4.5.4</w:t>
      </w:r>
      <w:r>
        <w:rPr>
          <w:spacing w:val="-50"/>
          <w:sz w:val="30"/>
          <w:szCs w:val="30"/>
          <w:lang w:eastAsia="zh-CN"/>
        </w:rPr>
        <w:t xml:space="preserve"> </w:t>
      </w:r>
      <w:r>
        <w:rPr>
          <w:b/>
          <w:bCs/>
          <w:spacing w:val="-5"/>
          <w:sz w:val="30"/>
          <w:szCs w:val="30"/>
          <w:lang w:eastAsia="zh-CN"/>
        </w:rPr>
        <w:t>频率评级的理由</w:t>
      </w:r>
    </w:p>
    <w:p w:rsidR="006035E2" w:rsidRDefault="000A592D">
      <w:pPr>
        <w:pStyle w:val="a3"/>
        <w:spacing w:before="59" w:line="258" w:lineRule="auto"/>
        <w:ind w:left="52" w:right="97" w:firstLine="608"/>
        <w:rPr>
          <w:sz w:val="30"/>
          <w:szCs w:val="30"/>
          <w:lang w:eastAsia="zh-CN"/>
        </w:rPr>
      </w:pPr>
      <w:r>
        <w:rPr>
          <w:spacing w:val="-3"/>
          <w:sz w:val="30"/>
          <w:szCs w:val="30"/>
          <w:lang w:eastAsia="zh-CN"/>
        </w:rPr>
        <w:t>监视及系统响应的补充</w:t>
      </w:r>
      <w:r>
        <w:rPr>
          <w:spacing w:val="-22"/>
          <w:sz w:val="30"/>
          <w:szCs w:val="30"/>
          <w:lang w:eastAsia="zh-CN"/>
        </w:rPr>
        <w:t xml:space="preserve"> </w:t>
      </w:r>
      <w:r>
        <w:rPr>
          <w:b/>
          <w:bCs/>
          <w:spacing w:val="-3"/>
          <w:sz w:val="30"/>
          <w:szCs w:val="30"/>
          <w:lang w:eastAsia="zh-CN"/>
        </w:rPr>
        <w:t>FMEA</w:t>
      </w:r>
      <w:r>
        <w:rPr>
          <w:spacing w:val="-3"/>
          <w:sz w:val="30"/>
          <w:szCs w:val="30"/>
          <w:lang w:eastAsia="zh-CN"/>
        </w:rPr>
        <w:t xml:space="preserve"> 中，在使用寿命期间内，在顾客操作条</w:t>
      </w:r>
      <w:r>
        <w:rPr>
          <w:spacing w:val="-2"/>
          <w:sz w:val="30"/>
          <w:szCs w:val="30"/>
          <w:lang w:eastAsia="zh-CN"/>
        </w:rPr>
        <w:t>件下，频率评级的理由是和现场发生失效的可能性相关。</w:t>
      </w:r>
    </w:p>
    <w:p w:rsidR="006035E2" w:rsidRDefault="000A592D">
      <w:pPr>
        <w:pStyle w:val="a3"/>
        <w:spacing w:before="1" w:line="258" w:lineRule="auto"/>
        <w:ind w:left="52" w:right="97" w:firstLine="608"/>
        <w:rPr>
          <w:sz w:val="30"/>
          <w:szCs w:val="30"/>
          <w:lang w:eastAsia="zh-CN"/>
        </w:rPr>
      </w:pPr>
      <w:r>
        <w:rPr>
          <w:spacing w:val="-4"/>
          <w:sz w:val="30"/>
          <w:szCs w:val="30"/>
          <w:lang w:eastAsia="zh-CN"/>
        </w:rPr>
        <w:t>最终用户操作的分析需要假设制造过程得到足够的控制，以便评估设</w:t>
      </w:r>
      <w:r>
        <w:rPr>
          <w:spacing w:val="-2"/>
          <w:sz w:val="30"/>
          <w:szCs w:val="30"/>
          <w:lang w:eastAsia="zh-CN"/>
        </w:rPr>
        <w:t>计的适用性。理由可基于以下的示例：</w:t>
      </w:r>
    </w:p>
    <w:p w:rsidR="006035E2" w:rsidRDefault="000A592D">
      <w:pPr>
        <w:pStyle w:val="a3"/>
        <w:spacing w:line="220" w:lineRule="auto"/>
        <w:ind w:left="749"/>
        <w:rPr>
          <w:sz w:val="30"/>
          <w:szCs w:val="30"/>
          <w:lang w:eastAsia="zh-CN"/>
        </w:rPr>
      </w:pPr>
      <w:r>
        <w:rPr>
          <w:spacing w:val="-12"/>
          <w:sz w:val="30"/>
          <w:szCs w:val="30"/>
          <w:lang w:eastAsia="zh-CN"/>
        </w:rPr>
        <w:t>·基于设计</w:t>
      </w:r>
      <w:r>
        <w:rPr>
          <w:spacing w:val="-63"/>
          <w:sz w:val="30"/>
          <w:szCs w:val="30"/>
          <w:lang w:eastAsia="zh-CN"/>
        </w:rPr>
        <w:t xml:space="preserve"> </w:t>
      </w:r>
      <w:r>
        <w:rPr>
          <w:b/>
          <w:bCs/>
          <w:spacing w:val="-12"/>
          <w:sz w:val="30"/>
          <w:szCs w:val="30"/>
          <w:lang w:eastAsia="zh-CN"/>
        </w:rPr>
        <w:t>FMEA</w:t>
      </w:r>
      <w:r>
        <w:rPr>
          <w:spacing w:val="-49"/>
          <w:sz w:val="30"/>
          <w:szCs w:val="30"/>
          <w:lang w:eastAsia="zh-CN"/>
        </w:rPr>
        <w:t xml:space="preserve"> </w:t>
      </w:r>
      <w:r>
        <w:rPr>
          <w:spacing w:val="-12"/>
          <w:sz w:val="30"/>
          <w:szCs w:val="30"/>
          <w:lang w:eastAsia="zh-CN"/>
        </w:rPr>
        <w:t>结果的评估</w:t>
      </w:r>
    </w:p>
    <w:p w:rsidR="006035E2" w:rsidRDefault="000A592D">
      <w:pPr>
        <w:pStyle w:val="a3"/>
        <w:spacing w:before="62" w:line="220" w:lineRule="auto"/>
        <w:ind w:left="749"/>
        <w:rPr>
          <w:sz w:val="30"/>
          <w:szCs w:val="30"/>
          <w:lang w:eastAsia="zh-CN"/>
        </w:rPr>
      </w:pPr>
      <w:r>
        <w:rPr>
          <w:spacing w:val="-12"/>
          <w:sz w:val="30"/>
          <w:szCs w:val="30"/>
          <w:lang w:eastAsia="zh-CN"/>
        </w:rPr>
        <w:t>·基于过程</w:t>
      </w:r>
      <w:r>
        <w:rPr>
          <w:spacing w:val="-63"/>
          <w:sz w:val="30"/>
          <w:szCs w:val="30"/>
          <w:lang w:eastAsia="zh-CN"/>
        </w:rPr>
        <w:t xml:space="preserve"> </w:t>
      </w:r>
      <w:r>
        <w:rPr>
          <w:b/>
          <w:bCs/>
          <w:spacing w:val="-12"/>
          <w:sz w:val="30"/>
          <w:szCs w:val="30"/>
          <w:lang w:eastAsia="zh-CN"/>
        </w:rPr>
        <w:t>FMEA</w:t>
      </w:r>
      <w:r>
        <w:rPr>
          <w:spacing w:val="-49"/>
          <w:sz w:val="30"/>
          <w:szCs w:val="30"/>
          <w:lang w:eastAsia="zh-CN"/>
        </w:rPr>
        <w:t xml:space="preserve"> </w:t>
      </w:r>
      <w:r>
        <w:rPr>
          <w:spacing w:val="-12"/>
          <w:sz w:val="30"/>
          <w:szCs w:val="30"/>
          <w:lang w:eastAsia="zh-CN"/>
        </w:rPr>
        <w:t>结果的评估</w:t>
      </w:r>
    </w:p>
    <w:p w:rsidR="006035E2" w:rsidRDefault="000A592D">
      <w:pPr>
        <w:pStyle w:val="a3"/>
        <w:spacing w:before="63" w:line="222" w:lineRule="auto"/>
        <w:ind w:left="749"/>
        <w:rPr>
          <w:sz w:val="30"/>
          <w:szCs w:val="30"/>
          <w:lang w:eastAsia="zh-CN"/>
        </w:rPr>
      </w:pPr>
      <w:r>
        <w:rPr>
          <w:spacing w:val="-8"/>
          <w:sz w:val="30"/>
          <w:szCs w:val="30"/>
          <w:lang w:eastAsia="zh-CN"/>
        </w:rPr>
        <w:t>·使用现场的退货和拒收产品数据</w:t>
      </w:r>
    </w:p>
    <w:p w:rsidR="006035E2" w:rsidRDefault="000A592D">
      <w:pPr>
        <w:pStyle w:val="a3"/>
        <w:spacing w:before="59" w:line="222" w:lineRule="auto"/>
        <w:ind w:left="749"/>
        <w:rPr>
          <w:sz w:val="30"/>
          <w:szCs w:val="30"/>
          <w:lang w:eastAsia="zh-CN"/>
        </w:rPr>
      </w:pPr>
      <w:r>
        <w:rPr>
          <w:spacing w:val="-24"/>
          <w:sz w:val="30"/>
          <w:szCs w:val="30"/>
          <w:lang w:eastAsia="zh-CN"/>
        </w:rPr>
        <w:t>·顾客投诉</w:t>
      </w:r>
    </w:p>
    <w:p w:rsidR="006035E2" w:rsidRDefault="000A592D">
      <w:pPr>
        <w:pStyle w:val="a3"/>
        <w:spacing w:before="59" w:line="221" w:lineRule="auto"/>
        <w:ind w:left="749"/>
        <w:rPr>
          <w:sz w:val="30"/>
          <w:szCs w:val="30"/>
          <w:lang w:eastAsia="zh-CN"/>
        </w:rPr>
      </w:pPr>
      <w:r>
        <w:rPr>
          <w:spacing w:val="-20"/>
          <w:sz w:val="30"/>
          <w:szCs w:val="30"/>
          <w:lang w:eastAsia="zh-CN"/>
        </w:rPr>
        <w:t>·保修数据库</w:t>
      </w:r>
    </w:p>
    <w:p w:rsidR="006035E2" w:rsidRDefault="000A592D">
      <w:pPr>
        <w:pStyle w:val="a3"/>
        <w:spacing w:before="61" w:line="223" w:lineRule="auto"/>
        <w:ind w:left="749"/>
        <w:rPr>
          <w:sz w:val="30"/>
          <w:szCs w:val="30"/>
          <w:lang w:eastAsia="zh-CN"/>
        </w:rPr>
      </w:pPr>
      <w:r>
        <w:rPr>
          <w:spacing w:val="-24"/>
          <w:sz w:val="30"/>
          <w:szCs w:val="30"/>
          <w:lang w:eastAsia="zh-CN"/>
        </w:rPr>
        <w:t>·数据手册</w:t>
      </w:r>
    </w:p>
    <w:p w:rsidR="006035E2" w:rsidRDefault="000A592D">
      <w:pPr>
        <w:pStyle w:val="a3"/>
        <w:spacing w:before="58" w:line="219" w:lineRule="auto"/>
        <w:ind w:left="655"/>
        <w:rPr>
          <w:sz w:val="30"/>
          <w:szCs w:val="30"/>
          <w:lang w:eastAsia="zh-CN"/>
        </w:rPr>
      </w:pPr>
      <w:r>
        <w:rPr>
          <w:spacing w:val="-5"/>
          <w:sz w:val="30"/>
          <w:szCs w:val="30"/>
          <w:lang w:eastAsia="zh-CN"/>
        </w:rPr>
        <w:t>理由记录在</w:t>
      </w:r>
      <w:r>
        <w:rPr>
          <w:spacing w:val="-51"/>
          <w:sz w:val="30"/>
          <w:szCs w:val="30"/>
          <w:lang w:eastAsia="zh-CN"/>
        </w:rPr>
        <w:t xml:space="preserve"> </w:t>
      </w:r>
      <w:r>
        <w:rPr>
          <w:b/>
          <w:bCs/>
          <w:spacing w:val="-5"/>
          <w:sz w:val="30"/>
          <w:szCs w:val="30"/>
          <w:lang w:eastAsia="zh-CN"/>
        </w:rPr>
        <w:t>FMEA-MSR</w:t>
      </w:r>
      <w:r>
        <w:rPr>
          <w:spacing w:val="-53"/>
          <w:sz w:val="30"/>
          <w:szCs w:val="30"/>
          <w:lang w:eastAsia="zh-CN"/>
        </w:rPr>
        <w:t xml:space="preserve"> </w:t>
      </w:r>
      <w:r>
        <w:rPr>
          <w:spacing w:val="-5"/>
          <w:sz w:val="30"/>
          <w:szCs w:val="30"/>
          <w:lang w:eastAsia="zh-CN"/>
        </w:rPr>
        <w:t>表格的“频率评级理由</w:t>
      </w:r>
      <w:r>
        <w:rPr>
          <w:spacing w:val="-110"/>
          <w:sz w:val="30"/>
          <w:szCs w:val="30"/>
          <w:lang w:eastAsia="zh-CN"/>
        </w:rPr>
        <w:t xml:space="preserve"> </w:t>
      </w:r>
      <w:r>
        <w:rPr>
          <w:spacing w:val="-5"/>
          <w:sz w:val="30"/>
          <w:szCs w:val="30"/>
          <w:lang w:eastAsia="zh-CN"/>
        </w:rPr>
        <w:t>”列中。</w:t>
      </w:r>
    </w:p>
    <w:p w:rsidR="006035E2" w:rsidRDefault="000A592D">
      <w:pPr>
        <w:pStyle w:val="a3"/>
        <w:spacing w:before="63" w:line="223" w:lineRule="auto"/>
        <w:ind w:left="42"/>
        <w:rPr>
          <w:sz w:val="30"/>
          <w:szCs w:val="30"/>
          <w:lang w:eastAsia="zh-CN"/>
        </w:rPr>
      </w:pPr>
      <w:r>
        <w:rPr>
          <w:b/>
          <w:bCs/>
          <w:spacing w:val="-6"/>
          <w:sz w:val="30"/>
          <w:szCs w:val="30"/>
          <w:lang w:eastAsia="zh-CN"/>
        </w:rPr>
        <w:t>4.5.5</w:t>
      </w:r>
      <w:r>
        <w:rPr>
          <w:spacing w:val="-47"/>
          <w:sz w:val="30"/>
          <w:szCs w:val="30"/>
          <w:lang w:eastAsia="zh-CN"/>
        </w:rPr>
        <w:t xml:space="preserve"> </w:t>
      </w:r>
      <w:r>
        <w:rPr>
          <w:b/>
          <w:bCs/>
          <w:spacing w:val="-6"/>
          <w:sz w:val="30"/>
          <w:szCs w:val="30"/>
          <w:lang w:eastAsia="zh-CN"/>
        </w:rPr>
        <w:t>频率（F）</w:t>
      </w:r>
    </w:p>
    <w:p w:rsidR="006035E2" w:rsidRDefault="000A592D">
      <w:pPr>
        <w:pStyle w:val="a3"/>
        <w:spacing w:before="59" w:line="258" w:lineRule="auto"/>
        <w:ind w:left="52" w:right="97" w:firstLine="602"/>
        <w:rPr>
          <w:sz w:val="30"/>
          <w:szCs w:val="30"/>
          <w:lang w:eastAsia="zh-CN"/>
        </w:rPr>
      </w:pPr>
      <w:r>
        <w:rPr>
          <w:spacing w:val="-6"/>
          <w:sz w:val="30"/>
          <w:szCs w:val="30"/>
          <w:lang w:eastAsia="zh-CN"/>
        </w:rPr>
        <w:t>频率评级（</w:t>
      </w:r>
      <w:r>
        <w:rPr>
          <w:b/>
          <w:bCs/>
          <w:spacing w:val="-6"/>
          <w:sz w:val="30"/>
          <w:szCs w:val="30"/>
          <w:lang w:eastAsia="zh-CN"/>
        </w:rPr>
        <w:t>F</w:t>
      </w:r>
      <w:r>
        <w:rPr>
          <w:spacing w:val="-6"/>
          <w:sz w:val="30"/>
          <w:szCs w:val="30"/>
          <w:lang w:eastAsia="zh-CN"/>
        </w:rPr>
        <w:t>）是指，使用表</w:t>
      </w:r>
      <w:r>
        <w:rPr>
          <w:spacing w:val="-67"/>
          <w:sz w:val="30"/>
          <w:szCs w:val="30"/>
          <w:lang w:eastAsia="zh-CN"/>
        </w:rPr>
        <w:t xml:space="preserve"> </w:t>
      </w:r>
      <w:r>
        <w:rPr>
          <w:b/>
          <w:bCs/>
          <w:spacing w:val="-6"/>
          <w:sz w:val="30"/>
          <w:szCs w:val="30"/>
          <w:lang w:eastAsia="zh-CN"/>
        </w:rPr>
        <w:t>MSR2</w:t>
      </w:r>
      <w:r>
        <w:rPr>
          <w:spacing w:val="-6"/>
          <w:sz w:val="30"/>
          <w:szCs w:val="30"/>
          <w:lang w:eastAsia="zh-CN"/>
        </w:rPr>
        <w:t xml:space="preserve"> 中的标准，对在车辆或系统预期使</w:t>
      </w:r>
      <w:r>
        <w:rPr>
          <w:spacing w:val="-1"/>
          <w:sz w:val="30"/>
          <w:szCs w:val="30"/>
          <w:lang w:eastAsia="zh-CN"/>
        </w:rPr>
        <w:t>用寿命期间相关操作中发生失效起因的可能性的衡量。</w:t>
      </w:r>
    </w:p>
    <w:p w:rsidR="006035E2" w:rsidRDefault="000A592D">
      <w:pPr>
        <w:pStyle w:val="a3"/>
        <w:spacing w:before="1" w:line="258" w:lineRule="auto"/>
        <w:ind w:left="55" w:right="96" w:firstLine="600"/>
        <w:jc w:val="both"/>
        <w:rPr>
          <w:sz w:val="30"/>
          <w:szCs w:val="30"/>
          <w:lang w:eastAsia="zh-CN"/>
        </w:rPr>
      </w:pPr>
      <w:r>
        <w:rPr>
          <w:spacing w:val="-3"/>
          <w:sz w:val="30"/>
          <w:szCs w:val="30"/>
          <w:lang w:eastAsia="zh-CN"/>
        </w:rPr>
        <w:t>如果失效起因并不总是导致相关联的失效影响</w:t>
      </w:r>
      <w:r>
        <w:rPr>
          <w:spacing w:val="-4"/>
          <w:sz w:val="30"/>
          <w:szCs w:val="30"/>
          <w:lang w:eastAsia="zh-CN"/>
        </w:rPr>
        <w:t>，考虑暴露于相关运行</w:t>
      </w:r>
      <w:r>
        <w:rPr>
          <w:spacing w:val="-1"/>
          <w:sz w:val="30"/>
          <w:szCs w:val="30"/>
          <w:lang w:eastAsia="zh-CN"/>
        </w:rPr>
        <w:t>条件的可能性（根据表</w:t>
      </w:r>
      <w:r>
        <w:rPr>
          <w:spacing w:val="-73"/>
          <w:sz w:val="30"/>
          <w:szCs w:val="30"/>
          <w:lang w:eastAsia="zh-CN"/>
        </w:rPr>
        <w:t xml:space="preserve"> </w:t>
      </w:r>
      <w:r>
        <w:rPr>
          <w:b/>
          <w:bCs/>
          <w:spacing w:val="-1"/>
          <w:sz w:val="30"/>
          <w:szCs w:val="30"/>
          <w:lang w:eastAsia="zh-CN"/>
        </w:rPr>
        <w:t>MSR2.1</w:t>
      </w:r>
      <w:r>
        <w:rPr>
          <w:spacing w:val="-81"/>
          <w:sz w:val="30"/>
          <w:szCs w:val="30"/>
          <w:lang w:eastAsia="zh-CN"/>
        </w:rPr>
        <w:t>），</w:t>
      </w:r>
      <w:r>
        <w:rPr>
          <w:spacing w:val="-1"/>
          <w:sz w:val="30"/>
          <w:szCs w:val="30"/>
          <w:lang w:eastAsia="zh-CN"/>
        </w:rPr>
        <w:t>可以考虑调整评级。在这种情况下，运</w:t>
      </w:r>
      <w:r>
        <w:rPr>
          <w:spacing w:val="-3"/>
          <w:sz w:val="30"/>
          <w:szCs w:val="30"/>
          <w:lang w:eastAsia="zh-CN"/>
        </w:rPr>
        <w:t>行情况和基本原理应在“频率评级的理由</w:t>
      </w:r>
      <w:r>
        <w:rPr>
          <w:spacing w:val="-102"/>
          <w:sz w:val="30"/>
          <w:szCs w:val="30"/>
          <w:lang w:eastAsia="zh-CN"/>
        </w:rPr>
        <w:t xml:space="preserve"> </w:t>
      </w:r>
      <w:r>
        <w:rPr>
          <w:spacing w:val="-3"/>
          <w:sz w:val="30"/>
          <w:szCs w:val="30"/>
          <w:lang w:eastAsia="zh-CN"/>
        </w:rPr>
        <w:t>”列中说明。</w:t>
      </w:r>
    </w:p>
    <w:p w:rsidR="006035E2" w:rsidRDefault="000A592D">
      <w:pPr>
        <w:pStyle w:val="a3"/>
        <w:spacing w:before="4" w:line="246" w:lineRule="auto"/>
        <w:ind w:left="55" w:right="96" w:firstLine="598"/>
        <w:jc w:val="both"/>
        <w:rPr>
          <w:sz w:val="30"/>
          <w:szCs w:val="30"/>
        </w:rPr>
      </w:pPr>
      <w:r>
        <w:rPr>
          <w:spacing w:val="1"/>
          <w:sz w:val="30"/>
          <w:szCs w:val="30"/>
          <w:lang w:eastAsia="zh-CN"/>
        </w:rPr>
        <w:t xml:space="preserve">示例：从使用现场数据中知悉，控制单元有缺陷的频率以 </w:t>
      </w:r>
      <w:r>
        <w:rPr>
          <w:b/>
          <w:bCs/>
          <w:sz w:val="30"/>
          <w:szCs w:val="30"/>
          <w:lang w:eastAsia="zh-CN"/>
        </w:rPr>
        <w:t>ppm</w:t>
      </w:r>
      <w:r>
        <w:rPr>
          <w:b/>
          <w:bCs/>
          <w:spacing w:val="1"/>
          <w:sz w:val="30"/>
          <w:szCs w:val="30"/>
          <w:lang w:eastAsia="zh-CN"/>
        </w:rPr>
        <w:t>/</w:t>
      </w:r>
      <w:r>
        <w:rPr>
          <w:spacing w:val="1"/>
          <w:sz w:val="30"/>
          <w:szCs w:val="30"/>
          <w:lang w:eastAsia="zh-CN"/>
        </w:rPr>
        <w:t>年为</w:t>
      </w:r>
      <w:r>
        <w:rPr>
          <w:spacing w:val="-1"/>
          <w:sz w:val="30"/>
          <w:szCs w:val="30"/>
          <w:lang w:eastAsia="zh-CN"/>
        </w:rPr>
        <w:t>单位。这可能导致</w:t>
      </w:r>
      <w:r>
        <w:rPr>
          <w:spacing w:val="-69"/>
          <w:sz w:val="30"/>
          <w:szCs w:val="30"/>
          <w:lang w:eastAsia="zh-CN"/>
        </w:rPr>
        <w:t xml:space="preserve"> </w:t>
      </w:r>
      <w:r>
        <w:rPr>
          <w:b/>
          <w:bCs/>
          <w:spacing w:val="-1"/>
          <w:sz w:val="30"/>
          <w:szCs w:val="30"/>
          <w:lang w:eastAsia="zh-CN"/>
        </w:rPr>
        <w:t>F=3</w:t>
      </w:r>
      <w:r>
        <w:rPr>
          <w:spacing w:val="-1"/>
          <w:sz w:val="30"/>
          <w:szCs w:val="30"/>
          <w:lang w:eastAsia="zh-CN"/>
        </w:rPr>
        <w:t>。研究中的系统为一种停车系统，与</w:t>
      </w:r>
      <w:r>
        <w:rPr>
          <w:spacing w:val="-2"/>
          <w:sz w:val="30"/>
          <w:szCs w:val="30"/>
          <w:lang w:eastAsia="zh-CN"/>
        </w:rPr>
        <w:t>整个运行时间</w:t>
      </w:r>
      <w:r>
        <w:rPr>
          <w:spacing w:val="-3"/>
          <w:sz w:val="30"/>
          <w:szCs w:val="30"/>
          <w:lang w:eastAsia="zh-CN"/>
        </w:rPr>
        <w:t>相比，该系统使用的时间较短。因此，只有在停车操作期间发生缺</w:t>
      </w:r>
      <w:r>
        <w:rPr>
          <w:spacing w:val="-4"/>
          <w:sz w:val="30"/>
          <w:szCs w:val="30"/>
          <w:lang w:eastAsia="zh-CN"/>
        </w:rPr>
        <w:t>陷时才</w:t>
      </w:r>
      <w:r>
        <w:rPr>
          <w:spacing w:val="-2"/>
          <w:sz w:val="30"/>
          <w:szCs w:val="30"/>
          <w:lang w:eastAsia="zh-CN"/>
        </w:rPr>
        <w:t>可能对人员造成伤害。</w:t>
      </w:r>
      <w:r>
        <w:rPr>
          <w:spacing w:val="-2"/>
          <w:sz w:val="30"/>
          <w:szCs w:val="30"/>
        </w:rPr>
        <w:t>因此，频率可降低到</w:t>
      </w:r>
      <w:r>
        <w:rPr>
          <w:spacing w:val="-62"/>
          <w:sz w:val="30"/>
          <w:szCs w:val="30"/>
        </w:rPr>
        <w:t xml:space="preserve"> </w:t>
      </w:r>
      <w:r>
        <w:rPr>
          <w:b/>
          <w:bCs/>
          <w:spacing w:val="-2"/>
          <w:sz w:val="30"/>
          <w:szCs w:val="30"/>
        </w:rPr>
        <w:t>F=2</w:t>
      </w:r>
      <w:r>
        <w:rPr>
          <w:spacing w:val="-2"/>
          <w:sz w:val="30"/>
          <w:szCs w:val="30"/>
        </w:rPr>
        <w:t>。</w:t>
      </w:r>
    </w:p>
    <w:tbl>
      <w:tblPr>
        <w:tblStyle w:val="TableNormal"/>
        <w:tblW w:w="95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2"/>
        <w:gridCol w:w="1259"/>
        <w:gridCol w:w="5351"/>
        <w:gridCol w:w="2398"/>
      </w:tblGrid>
      <w:tr w:rsidR="006035E2">
        <w:trPr>
          <w:trHeight w:val="284"/>
        </w:trPr>
        <w:tc>
          <w:tcPr>
            <w:tcW w:w="9580" w:type="dxa"/>
            <w:gridSpan w:val="4"/>
          </w:tcPr>
          <w:p w:rsidR="006035E2" w:rsidRDefault="000A592D">
            <w:pPr>
              <w:pStyle w:val="TableText"/>
              <w:spacing w:before="17" w:line="197" w:lineRule="auto"/>
              <w:ind w:left="2841"/>
            </w:pPr>
            <w:r>
              <w:rPr>
                <w:b/>
                <w:bCs/>
                <w:spacing w:val="-4"/>
              </w:rPr>
              <w:t>表</w:t>
            </w:r>
            <w:r>
              <w:rPr>
                <w:spacing w:val="-58"/>
              </w:rPr>
              <w:t xml:space="preserve"> </w:t>
            </w:r>
            <w:r>
              <w:rPr>
                <w:b/>
                <w:bCs/>
                <w:spacing w:val="-4"/>
              </w:rPr>
              <w:t>MSR2—补充</w:t>
            </w:r>
            <w:r>
              <w:rPr>
                <w:spacing w:val="-54"/>
              </w:rPr>
              <w:t xml:space="preserve"> </w:t>
            </w:r>
            <w:r>
              <w:rPr>
                <w:b/>
                <w:bCs/>
                <w:spacing w:val="-4"/>
              </w:rPr>
              <w:t>FMEA-MSR</w:t>
            </w:r>
            <w:r>
              <w:rPr>
                <w:spacing w:val="-42"/>
              </w:rPr>
              <w:t xml:space="preserve"> </w:t>
            </w:r>
            <w:r>
              <w:rPr>
                <w:b/>
                <w:bCs/>
                <w:spacing w:val="-4"/>
              </w:rPr>
              <w:t>频率（</w:t>
            </w:r>
            <w:r>
              <w:rPr>
                <w:b/>
                <w:bCs/>
                <w:spacing w:val="-5"/>
              </w:rPr>
              <w:t>F）表</w:t>
            </w:r>
          </w:p>
        </w:tc>
      </w:tr>
      <w:tr w:rsidR="006035E2">
        <w:trPr>
          <w:trHeight w:val="559"/>
        </w:trPr>
        <w:tc>
          <w:tcPr>
            <w:tcW w:w="7182" w:type="dxa"/>
            <w:gridSpan w:val="3"/>
          </w:tcPr>
          <w:p w:rsidR="006035E2" w:rsidRDefault="000A592D">
            <w:pPr>
              <w:pStyle w:val="TableText"/>
              <w:spacing w:before="13" w:line="206" w:lineRule="auto"/>
              <w:ind w:left="39" w:right="20"/>
              <w:rPr>
                <w:lang w:eastAsia="zh-CN"/>
              </w:rPr>
            </w:pPr>
            <w:r>
              <w:rPr>
                <w:spacing w:val="-2"/>
                <w:lang w:eastAsia="zh-CN"/>
              </w:rPr>
              <w:t>频率标准（</w:t>
            </w:r>
            <w:r>
              <w:rPr>
                <w:b/>
                <w:bCs/>
                <w:spacing w:val="-2"/>
                <w:lang w:eastAsia="zh-CN"/>
              </w:rPr>
              <w:t>F</w:t>
            </w:r>
            <w:r>
              <w:rPr>
                <w:spacing w:val="-62"/>
                <w:w w:val="93"/>
                <w:lang w:eastAsia="zh-CN"/>
              </w:rPr>
              <w:t>），</w:t>
            </w:r>
            <w:r>
              <w:rPr>
                <w:spacing w:val="-2"/>
                <w:lang w:eastAsia="zh-CN"/>
              </w:rPr>
              <w:t>用于在车辆预期使用寿命周期内与运行状况相关失效</w:t>
            </w:r>
            <w:r>
              <w:rPr>
                <w:spacing w:val="-3"/>
                <w:lang w:eastAsia="zh-CN"/>
              </w:rPr>
              <w:t>起因的估计频度</w:t>
            </w:r>
          </w:p>
        </w:tc>
        <w:tc>
          <w:tcPr>
            <w:tcW w:w="2398" w:type="dxa"/>
          </w:tcPr>
          <w:p w:rsidR="006035E2" w:rsidRDefault="000A592D">
            <w:pPr>
              <w:pStyle w:val="TableText"/>
              <w:spacing w:before="154" w:line="222" w:lineRule="auto"/>
              <w:ind w:left="55"/>
              <w:rPr>
                <w:lang w:eastAsia="zh-CN"/>
              </w:rPr>
            </w:pPr>
            <w:r>
              <w:rPr>
                <w:spacing w:val="-10"/>
                <w:lang w:eastAsia="zh-CN"/>
              </w:rPr>
              <w:t>空白，由使用人员填写</w:t>
            </w:r>
          </w:p>
        </w:tc>
      </w:tr>
      <w:tr w:rsidR="006035E2">
        <w:trPr>
          <w:trHeight w:val="279"/>
        </w:trPr>
        <w:tc>
          <w:tcPr>
            <w:tcW w:w="572" w:type="dxa"/>
          </w:tcPr>
          <w:p w:rsidR="006035E2" w:rsidRDefault="000A592D">
            <w:pPr>
              <w:pStyle w:val="TableText"/>
              <w:spacing w:before="58" w:line="162" w:lineRule="auto"/>
              <w:ind w:left="228"/>
            </w:pPr>
            <w:r>
              <w:rPr>
                <w:b/>
                <w:bCs/>
                <w:spacing w:val="-3"/>
              </w:rPr>
              <w:t>S</w:t>
            </w:r>
          </w:p>
        </w:tc>
        <w:tc>
          <w:tcPr>
            <w:tcW w:w="1259" w:type="dxa"/>
          </w:tcPr>
          <w:p w:rsidR="006035E2" w:rsidRDefault="000A592D">
            <w:pPr>
              <w:pStyle w:val="TableText"/>
              <w:spacing w:before="14" w:line="196" w:lineRule="auto"/>
              <w:ind w:left="38"/>
            </w:pPr>
            <w:r>
              <w:rPr>
                <w:spacing w:val="-5"/>
              </w:rPr>
              <w:t>估计频率</w:t>
            </w:r>
          </w:p>
        </w:tc>
        <w:tc>
          <w:tcPr>
            <w:tcW w:w="5351" w:type="dxa"/>
          </w:tcPr>
          <w:p w:rsidR="006035E2" w:rsidRDefault="000A592D">
            <w:pPr>
              <w:pStyle w:val="TableText"/>
              <w:spacing w:before="14" w:line="196" w:lineRule="auto"/>
              <w:ind w:left="37"/>
            </w:pPr>
            <w:r>
              <w:rPr>
                <w:spacing w:val="-3"/>
              </w:rPr>
              <w:t>频率标准——</w:t>
            </w:r>
            <w:r>
              <w:rPr>
                <w:b/>
                <w:bCs/>
                <w:spacing w:val="-3"/>
              </w:rPr>
              <w:t>FMEA-MSR</w:t>
            </w:r>
          </w:p>
        </w:tc>
        <w:tc>
          <w:tcPr>
            <w:tcW w:w="2398" w:type="dxa"/>
          </w:tcPr>
          <w:p w:rsidR="006035E2" w:rsidRDefault="000A592D">
            <w:pPr>
              <w:pStyle w:val="TableText"/>
              <w:spacing w:before="14" w:line="196" w:lineRule="auto"/>
              <w:ind w:left="46"/>
            </w:pPr>
            <w:r>
              <w:rPr>
                <w:spacing w:val="-3"/>
              </w:rPr>
              <w:t>公司或产品系列示例</w:t>
            </w:r>
          </w:p>
        </w:tc>
      </w:tr>
      <w:tr w:rsidR="006035E2">
        <w:trPr>
          <w:trHeight w:val="559"/>
        </w:trPr>
        <w:tc>
          <w:tcPr>
            <w:tcW w:w="572" w:type="dxa"/>
          </w:tcPr>
          <w:p w:rsidR="006035E2" w:rsidRDefault="000A592D">
            <w:pPr>
              <w:pStyle w:val="TableText"/>
              <w:spacing w:before="155" w:line="241" w:lineRule="auto"/>
              <w:ind w:left="185"/>
            </w:pPr>
            <w:r>
              <w:rPr>
                <w:b/>
                <w:bCs/>
                <w:spacing w:val="-10"/>
              </w:rPr>
              <w:t>10</w:t>
            </w:r>
          </w:p>
        </w:tc>
        <w:tc>
          <w:tcPr>
            <w:tcW w:w="1259" w:type="dxa"/>
          </w:tcPr>
          <w:p w:rsidR="006035E2" w:rsidRDefault="000A592D">
            <w:pPr>
              <w:pStyle w:val="TableText"/>
              <w:spacing w:before="15" w:line="205" w:lineRule="auto"/>
              <w:ind w:left="397" w:right="27" w:hanging="361"/>
            </w:pPr>
            <w:r>
              <w:rPr>
                <w:spacing w:val="-4"/>
              </w:rPr>
              <w:t>极高或不能</w:t>
            </w:r>
            <w:r>
              <w:rPr>
                <w:spacing w:val="-9"/>
              </w:rPr>
              <w:t>确定</w:t>
            </w:r>
          </w:p>
        </w:tc>
        <w:tc>
          <w:tcPr>
            <w:tcW w:w="5351" w:type="dxa"/>
          </w:tcPr>
          <w:p w:rsidR="006035E2" w:rsidRDefault="000A592D">
            <w:pPr>
              <w:pStyle w:val="TableText"/>
              <w:spacing w:before="15" w:line="205" w:lineRule="auto"/>
              <w:ind w:left="37" w:right="20"/>
              <w:rPr>
                <w:lang w:eastAsia="zh-CN"/>
              </w:rPr>
            </w:pPr>
            <w:r>
              <w:rPr>
                <w:lang w:eastAsia="zh-CN"/>
              </w:rPr>
              <w:t>在车辆预期使用寿命周期内，失效起因的发生频率</w:t>
            </w:r>
            <w:r>
              <w:rPr>
                <w:spacing w:val="-2"/>
                <w:lang w:eastAsia="zh-CN"/>
              </w:rPr>
              <w:t>未知，或已知很高而无法接受</w:t>
            </w:r>
          </w:p>
        </w:tc>
        <w:tc>
          <w:tcPr>
            <w:tcW w:w="2398" w:type="dxa"/>
          </w:tcPr>
          <w:p w:rsidR="006035E2" w:rsidRDefault="006035E2">
            <w:pPr>
              <w:rPr>
                <w:lang w:eastAsia="zh-CN"/>
              </w:rPr>
            </w:pPr>
          </w:p>
        </w:tc>
      </w:tr>
      <w:tr w:rsidR="006035E2">
        <w:trPr>
          <w:trHeight w:val="279"/>
        </w:trPr>
        <w:tc>
          <w:tcPr>
            <w:tcW w:w="572" w:type="dxa"/>
          </w:tcPr>
          <w:p w:rsidR="006035E2" w:rsidRDefault="000A592D">
            <w:pPr>
              <w:pStyle w:val="TableText"/>
              <w:spacing w:before="16" w:line="194" w:lineRule="auto"/>
              <w:ind w:left="228"/>
            </w:pPr>
            <w:r>
              <w:rPr>
                <w:b/>
                <w:bCs/>
                <w:spacing w:val="-3"/>
              </w:rPr>
              <w:t>9</w:t>
            </w:r>
          </w:p>
        </w:tc>
        <w:tc>
          <w:tcPr>
            <w:tcW w:w="1259" w:type="dxa"/>
            <w:vMerge w:val="restart"/>
            <w:tcBorders>
              <w:bottom w:val="nil"/>
            </w:tcBorders>
          </w:tcPr>
          <w:p w:rsidR="006035E2" w:rsidRDefault="000A592D">
            <w:pPr>
              <w:pStyle w:val="TableText"/>
              <w:spacing w:before="297" w:line="224" w:lineRule="auto"/>
              <w:ind w:left="524"/>
            </w:pPr>
            <w:r>
              <w:t>高</w:t>
            </w:r>
          </w:p>
        </w:tc>
        <w:tc>
          <w:tcPr>
            <w:tcW w:w="5351" w:type="dxa"/>
          </w:tcPr>
          <w:p w:rsidR="006035E2" w:rsidRDefault="000A592D">
            <w:pPr>
              <w:pStyle w:val="TableText"/>
              <w:spacing w:before="16" w:line="194" w:lineRule="auto"/>
              <w:ind w:left="39"/>
              <w:rPr>
                <w:lang w:eastAsia="zh-CN"/>
              </w:rPr>
            </w:pPr>
            <w:r>
              <w:rPr>
                <w:spacing w:val="-1"/>
                <w:lang w:eastAsia="zh-CN"/>
              </w:rPr>
              <w:t>失效起因在车辆预期使用寿命周期内可能会出现</w:t>
            </w:r>
          </w:p>
        </w:tc>
        <w:tc>
          <w:tcPr>
            <w:tcW w:w="2398" w:type="dxa"/>
          </w:tcPr>
          <w:p w:rsidR="006035E2" w:rsidRDefault="006035E2">
            <w:pPr>
              <w:rPr>
                <w:lang w:eastAsia="zh-CN"/>
              </w:rPr>
            </w:pPr>
          </w:p>
        </w:tc>
      </w:tr>
      <w:tr w:rsidR="006035E2">
        <w:trPr>
          <w:trHeight w:val="559"/>
        </w:trPr>
        <w:tc>
          <w:tcPr>
            <w:tcW w:w="572" w:type="dxa"/>
          </w:tcPr>
          <w:p w:rsidR="006035E2" w:rsidRDefault="000A592D">
            <w:pPr>
              <w:pStyle w:val="TableText"/>
              <w:spacing w:before="157" w:line="241" w:lineRule="auto"/>
              <w:ind w:left="228"/>
            </w:pPr>
            <w:r>
              <w:rPr>
                <w:b/>
                <w:bCs/>
                <w:spacing w:val="-3"/>
              </w:rPr>
              <w:t>8</w:t>
            </w:r>
          </w:p>
        </w:tc>
        <w:tc>
          <w:tcPr>
            <w:tcW w:w="1259" w:type="dxa"/>
            <w:vMerge/>
            <w:tcBorders>
              <w:top w:val="nil"/>
            </w:tcBorders>
          </w:tcPr>
          <w:p w:rsidR="006035E2" w:rsidRDefault="006035E2"/>
        </w:tc>
        <w:tc>
          <w:tcPr>
            <w:tcW w:w="5351" w:type="dxa"/>
          </w:tcPr>
          <w:p w:rsidR="006035E2" w:rsidRDefault="000A592D">
            <w:pPr>
              <w:pStyle w:val="TableText"/>
              <w:spacing w:before="18" w:line="204" w:lineRule="auto"/>
              <w:ind w:left="36" w:right="20"/>
              <w:rPr>
                <w:lang w:eastAsia="zh-CN"/>
              </w:rPr>
            </w:pPr>
            <w:r>
              <w:rPr>
                <w:lang w:eastAsia="zh-CN"/>
              </w:rPr>
              <w:t>在车辆预期使用寿命周期内，失效起因可能在车辆</w:t>
            </w:r>
            <w:r>
              <w:rPr>
                <w:spacing w:val="-3"/>
                <w:lang w:eastAsia="zh-CN"/>
              </w:rPr>
              <w:t>使用中经常出现</w:t>
            </w:r>
          </w:p>
        </w:tc>
        <w:tc>
          <w:tcPr>
            <w:tcW w:w="2398" w:type="dxa"/>
          </w:tcPr>
          <w:p w:rsidR="006035E2" w:rsidRDefault="006035E2">
            <w:pPr>
              <w:rPr>
                <w:lang w:eastAsia="zh-CN"/>
              </w:rPr>
            </w:pPr>
          </w:p>
        </w:tc>
      </w:tr>
      <w:tr w:rsidR="006035E2">
        <w:trPr>
          <w:trHeight w:val="559"/>
        </w:trPr>
        <w:tc>
          <w:tcPr>
            <w:tcW w:w="572" w:type="dxa"/>
          </w:tcPr>
          <w:p w:rsidR="006035E2" w:rsidRDefault="000A592D">
            <w:pPr>
              <w:pStyle w:val="TableText"/>
              <w:spacing w:before="158" w:line="241" w:lineRule="auto"/>
              <w:ind w:left="233"/>
            </w:pPr>
            <w:r>
              <w:rPr>
                <w:b/>
                <w:bCs/>
                <w:spacing w:val="-3"/>
              </w:rPr>
              <w:t>7</w:t>
            </w:r>
          </w:p>
        </w:tc>
        <w:tc>
          <w:tcPr>
            <w:tcW w:w="1259" w:type="dxa"/>
            <w:vMerge w:val="restart"/>
            <w:tcBorders>
              <w:bottom w:val="nil"/>
            </w:tcBorders>
          </w:tcPr>
          <w:p w:rsidR="006035E2" w:rsidRDefault="006035E2">
            <w:pPr>
              <w:spacing w:line="321" w:lineRule="auto"/>
            </w:pPr>
          </w:p>
          <w:p w:rsidR="006035E2" w:rsidRDefault="006035E2">
            <w:pPr>
              <w:spacing w:line="321" w:lineRule="auto"/>
            </w:pPr>
          </w:p>
          <w:p w:rsidR="006035E2" w:rsidRDefault="000A592D">
            <w:pPr>
              <w:pStyle w:val="TableText"/>
              <w:spacing w:before="78" w:line="222" w:lineRule="auto"/>
              <w:ind w:left="547"/>
            </w:pPr>
            <w:r>
              <w:t>中</w:t>
            </w:r>
          </w:p>
        </w:tc>
        <w:tc>
          <w:tcPr>
            <w:tcW w:w="5351" w:type="dxa"/>
          </w:tcPr>
          <w:p w:rsidR="006035E2" w:rsidRDefault="000A592D">
            <w:pPr>
              <w:pStyle w:val="TableText"/>
              <w:spacing w:before="18" w:line="204" w:lineRule="auto"/>
              <w:ind w:left="36" w:right="20"/>
              <w:rPr>
                <w:lang w:eastAsia="zh-CN"/>
              </w:rPr>
            </w:pPr>
            <w:r>
              <w:rPr>
                <w:lang w:eastAsia="zh-CN"/>
              </w:rPr>
              <w:t>在车辆预期使用寿命周期内，失效起因可能在车辆</w:t>
            </w:r>
            <w:r>
              <w:rPr>
                <w:spacing w:val="-3"/>
                <w:lang w:eastAsia="zh-CN"/>
              </w:rPr>
              <w:t>使用中频繁出现</w:t>
            </w:r>
          </w:p>
        </w:tc>
        <w:tc>
          <w:tcPr>
            <w:tcW w:w="2398" w:type="dxa"/>
          </w:tcPr>
          <w:p w:rsidR="006035E2" w:rsidRDefault="006035E2">
            <w:pPr>
              <w:rPr>
                <w:lang w:eastAsia="zh-CN"/>
              </w:rPr>
            </w:pPr>
          </w:p>
        </w:tc>
      </w:tr>
      <w:tr w:rsidR="006035E2">
        <w:trPr>
          <w:trHeight w:val="559"/>
        </w:trPr>
        <w:tc>
          <w:tcPr>
            <w:tcW w:w="572" w:type="dxa"/>
          </w:tcPr>
          <w:p w:rsidR="006035E2" w:rsidRDefault="000A592D">
            <w:pPr>
              <w:pStyle w:val="TableText"/>
              <w:spacing w:before="159" w:line="241" w:lineRule="auto"/>
              <w:ind w:left="229"/>
            </w:pPr>
            <w:r>
              <w:rPr>
                <w:b/>
                <w:bCs/>
                <w:spacing w:val="-3"/>
              </w:rPr>
              <w:t>6</w:t>
            </w:r>
          </w:p>
        </w:tc>
        <w:tc>
          <w:tcPr>
            <w:tcW w:w="1259" w:type="dxa"/>
            <w:vMerge/>
            <w:tcBorders>
              <w:top w:val="nil"/>
              <w:bottom w:val="nil"/>
            </w:tcBorders>
          </w:tcPr>
          <w:p w:rsidR="006035E2" w:rsidRDefault="006035E2"/>
        </w:tc>
        <w:tc>
          <w:tcPr>
            <w:tcW w:w="5351" w:type="dxa"/>
          </w:tcPr>
          <w:p w:rsidR="006035E2" w:rsidRDefault="000A592D">
            <w:pPr>
              <w:pStyle w:val="TableText"/>
              <w:spacing w:before="18" w:line="204" w:lineRule="auto"/>
              <w:ind w:left="36" w:right="20"/>
              <w:rPr>
                <w:lang w:eastAsia="zh-CN"/>
              </w:rPr>
            </w:pPr>
            <w:r>
              <w:rPr>
                <w:lang w:eastAsia="zh-CN"/>
              </w:rPr>
              <w:t>在车辆预期使用寿命周期内，失效起因可能在车辆</w:t>
            </w:r>
            <w:r>
              <w:rPr>
                <w:spacing w:val="-2"/>
                <w:lang w:eastAsia="zh-CN"/>
              </w:rPr>
              <w:t>使用中略微频繁地出现</w:t>
            </w:r>
          </w:p>
        </w:tc>
        <w:tc>
          <w:tcPr>
            <w:tcW w:w="2398" w:type="dxa"/>
          </w:tcPr>
          <w:p w:rsidR="006035E2" w:rsidRDefault="006035E2">
            <w:pPr>
              <w:rPr>
                <w:lang w:eastAsia="zh-CN"/>
              </w:rPr>
            </w:pPr>
          </w:p>
        </w:tc>
      </w:tr>
      <w:tr w:rsidR="006035E2">
        <w:trPr>
          <w:trHeight w:val="563"/>
        </w:trPr>
        <w:tc>
          <w:tcPr>
            <w:tcW w:w="572" w:type="dxa"/>
          </w:tcPr>
          <w:p w:rsidR="006035E2" w:rsidRDefault="000A592D">
            <w:pPr>
              <w:pStyle w:val="TableText"/>
              <w:spacing w:before="160" w:line="241" w:lineRule="auto"/>
              <w:ind w:left="232"/>
            </w:pPr>
            <w:r>
              <w:rPr>
                <w:b/>
                <w:bCs/>
                <w:spacing w:val="-3"/>
              </w:rPr>
              <w:t>5</w:t>
            </w:r>
          </w:p>
        </w:tc>
        <w:tc>
          <w:tcPr>
            <w:tcW w:w="1259" w:type="dxa"/>
            <w:vMerge/>
            <w:tcBorders>
              <w:top w:val="nil"/>
            </w:tcBorders>
          </w:tcPr>
          <w:p w:rsidR="006035E2" w:rsidRDefault="006035E2"/>
        </w:tc>
        <w:tc>
          <w:tcPr>
            <w:tcW w:w="5351" w:type="dxa"/>
          </w:tcPr>
          <w:p w:rsidR="006035E2" w:rsidRDefault="000A592D">
            <w:pPr>
              <w:pStyle w:val="TableText"/>
              <w:spacing w:before="20" w:line="205" w:lineRule="auto"/>
              <w:ind w:left="36" w:right="20"/>
              <w:rPr>
                <w:lang w:eastAsia="zh-CN"/>
              </w:rPr>
            </w:pPr>
            <w:r>
              <w:rPr>
                <w:lang w:eastAsia="zh-CN"/>
              </w:rPr>
              <w:t>在车辆预期使用寿命周期内，失效起因可能在车辆</w:t>
            </w:r>
            <w:r>
              <w:rPr>
                <w:spacing w:val="-3"/>
                <w:lang w:eastAsia="zh-CN"/>
              </w:rPr>
              <w:t>使用中偶尔出现。</w:t>
            </w:r>
          </w:p>
        </w:tc>
        <w:tc>
          <w:tcPr>
            <w:tcW w:w="2398" w:type="dxa"/>
          </w:tcPr>
          <w:p w:rsidR="006035E2" w:rsidRDefault="006035E2">
            <w:pPr>
              <w:rPr>
                <w:lang w:eastAsia="zh-CN"/>
              </w:rPr>
            </w:pPr>
          </w:p>
        </w:tc>
      </w:tr>
    </w:tbl>
    <w:p w:rsidR="006035E2" w:rsidRDefault="006035E2">
      <w:pPr>
        <w:rPr>
          <w:lang w:eastAsia="zh-CN"/>
        </w:rPr>
      </w:pPr>
    </w:p>
    <w:p w:rsidR="006035E2" w:rsidRDefault="006035E2">
      <w:pPr>
        <w:rPr>
          <w:lang w:eastAsia="zh-CN"/>
        </w:rPr>
        <w:sectPr w:rsidR="006035E2">
          <w:footerReference w:type="default" r:id="rId229"/>
          <w:pgSz w:w="11900" w:h="16840"/>
          <w:pgMar w:top="1325" w:right="1087" w:bottom="904" w:left="1158" w:header="735" w:footer="744" w:gutter="0"/>
          <w:cols w:space="720"/>
        </w:sectPr>
      </w:pPr>
    </w:p>
    <w:p w:rsidR="006035E2" w:rsidRDefault="006035E2">
      <w:pPr>
        <w:spacing w:before="94"/>
        <w:rPr>
          <w:lang w:eastAsia="zh-CN"/>
        </w:rPr>
      </w:pPr>
    </w:p>
    <w:p w:rsidR="006035E2" w:rsidRDefault="006035E2">
      <w:pPr>
        <w:rPr>
          <w:lang w:eastAsia="zh-CN"/>
        </w:rPr>
        <w:sectPr w:rsidR="006035E2">
          <w:headerReference w:type="default" r:id="rId230"/>
          <w:footerReference w:type="default" r:id="rId231"/>
          <w:pgSz w:w="11900" w:h="16840"/>
          <w:pgMar w:top="400" w:right="1071" w:bottom="904" w:left="1078" w:header="0" w:footer="744" w:gutter="0"/>
          <w:cols w:space="720" w:equalWidth="0">
            <w:col w:w="9751"/>
          </w:cols>
        </w:sectPr>
      </w:pPr>
    </w:p>
    <w:p w:rsidR="006035E2" w:rsidRDefault="000A592D">
      <w:pPr>
        <w:spacing w:before="159" w:line="220" w:lineRule="auto"/>
        <w:ind w:left="117"/>
        <w:rPr>
          <w:rFonts w:ascii="宋体" w:eastAsia="宋体" w:hAnsi="宋体" w:cs="宋体"/>
          <w:sz w:val="28"/>
          <w:szCs w:val="28"/>
          <w:lang w:eastAsia="zh-CN"/>
        </w:rPr>
      </w:pPr>
      <w:r>
        <w:rPr>
          <w:noProof/>
        </w:rPr>
        <w:drawing>
          <wp:anchor distT="0" distB="0" distL="0" distR="0" simplePos="0" relativeHeight="251798528" behindDoc="0" locked="0" layoutInCell="1" allowOverlap="1">
            <wp:simplePos x="0" y="0"/>
            <wp:positionH relativeFrom="column">
              <wp:posOffset>52070</wp:posOffset>
            </wp:positionH>
            <wp:positionV relativeFrom="paragraph">
              <wp:posOffset>317500</wp:posOffset>
            </wp:positionV>
            <wp:extent cx="6085840" cy="9525"/>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232"/>
                    <a:stretch>
                      <a:fillRect/>
                    </a:stretch>
                  </pic:blipFill>
                  <pic:spPr>
                    <a:xfrm>
                      <a:off x="0" y="0"/>
                      <a:ext cx="6085840" cy="9525"/>
                    </a:xfrm>
                    <a:prstGeom prst="rect">
                      <a:avLst/>
                    </a:prstGeom>
                  </pic:spPr>
                </pic:pic>
              </a:graphicData>
            </a:graphic>
          </wp:anchor>
        </w:drawing>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p w:rsidR="006035E2" w:rsidRDefault="006035E2">
      <w:pPr>
        <w:spacing w:line="31" w:lineRule="exact"/>
        <w:rPr>
          <w:lang w:eastAsia="zh-CN"/>
        </w:rPr>
      </w:pPr>
    </w:p>
    <w:p w:rsidR="006035E2" w:rsidRDefault="000A592D">
      <w:pPr>
        <w:spacing w:line="14" w:lineRule="auto"/>
        <w:rPr>
          <w:sz w:val="2"/>
          <w:lang w:eastAsia="zh-CN"/>
        </w:rPr>
      </w:pPr>
      <w:r>
        <w:rPr>
          <w:sz w:val="2"/>
          <w:szCs w:val="2"/>
          <w:lang w:eastAsia="zh-CN"/>
        </w:rPr>
        <w:br w:type="column"/>
      </w:r>
    </w:p>
    <w:p w:rsidR="006035E2" w:rsidRDefault="000A592D">
      <w:pPr>
        <w:spacing w:before="73" w:line="159" w:lineRule="auto"/>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233"/>
                    <a:stretch>
                      <a:fillRect/>
                    </a:stretch>
                  </pic:blipFill>
                  <pic:spPr>
                    <a:xfrm>
                      <a:off x="0" y="0"/>
                      <a:ext cx="118744" cy="152645"/>
                    </a:xfrm>
                    <a:prstGeom prst="rect">
                      <a:avLst/>
                    </a:prstGeom>
                  </pic:spPr>
                </pic:pic>
              </a:graphicData>
            </a:graphic>
          </wp:inline>
        </w:drawing>
      </w:r>
    </w:p>
    <w:p w:rsidR="006035E2" w:rsidRDefault="006035E2">
      <w:pPr>
        <w:spacing w:line="159" w:lineRule="auto"/>
        <w:rPr>
          <w:sz w:val="33"/>
          <w:szCs w:val="33"/>
        </w:rPr>
        <w:sectPr w:rsidR="006035E2">
          <w:type w:val="continuous"/>
          <w:pgSz w:w="11900" w:h="16840"/>
          <w:pgMar w:top="400" w:right="1071" w:bottom="904" w:left="1078" w:header="0" w:footer="744" w:gutter="0"/>
          <w:cols w:num="2" w:space="720" w:equalWidth="0">
            <w:col w:w="5766" w:space="100"/>
            <w:col w:w="3885"/>
          </w:cols>
        </w:sectPr>
      </w:pPr>
    </w:p>
    <w:p w:rsidR="006035E2" w:rsidRDefault="006035E2">
      <w:pPr>
        <w:spacing w:line="181" w:lineRule="exact"/>
      </w:pPr>
    </w:p>
    <w:tbl>
      <w:tblPr>
        <w:tblStyle w:val="TableNormal"/>
        <w:tblW w:w="95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2"/>
        <w:gridCol w:w="1259"/>
        <w:gridCol w:w="5351"/>
        <w:gridCol w:w="2398"/>
      </w:tblGrid>
      <w:tr w:rsidR="006035E2">
        <w:trPr>
          <w:trHeight w:val="284"/>
        </w:trPr>
        <w:tc>
          <w:tcPr>
            <w:tcW w:w="9580" w:type="dxa"/>
            <w:gridSpan w:val="4"/>
          </w:tcPr>
          <w:p w:rsidR="006035E2" w:rsidRDefault="000A592D">
            <w:pPr>
              <w:pStyle w:val="TableText"/>
              <w:spacing w:before="17" w:line="197" w:lineRule="auto"/>
              <w:ind w:left="2841"/>
            </w:pPr>
            <w:r>
              <w:rPr>
                <w:b/>
                <w:bCs/>
                <w:spacing w:val="-4"/>
              </w:rPr>
              <w:t>表</w:t>
            </w:r>
            <w:r>
              <w:rPr>
                <w:spacing w:val="-58"/>
              </w:rPr>
              <w:t xml:space="preserve"> </w:t>
            </w:r>
            <w:r>
              <w:rPr>
                <w:b/>
                <w:bCs/>
                <w:spacing w:val="-4"/>
              </w:rPr>
              <w:t>MSR2—补充</w:t>
            </w:r>
            <w:r>
              <w:rPr>
                <w:spacing w:val="-54"/>
              </w:rPr>
              <w:t xml:space="preserve"> </w:t>
            </w:r>
            <w:r>
              <w:rPr>
                <w:b/>
                <w:bCs/>
                <w:spacing w:val="-4"/>
              </w:rPr>
              <w:t>FMEA-MSR</w:t>
            </w:r>
            <w:r>
              <w:rPr>
                <w:spacing w:val="-42"/>
              </w:rPr>
              <w:t xml:space="preserve"> </w:t>
            </w:r>
            <w:r>
              <w:rPr>
                <w:b/>
                <w:bCs/>
                <w:spacing w:val="-4"/>
              </w:rPr>
              <w:t>频率（</w:t>
            </w:r>
            <w:r>
              <w:rPr>
                <w:b/>
                <w:bCs/>
                <w:spacing w:val="-5"/>
              </w:rPr>
              <w:t>F）表</w:t>
            </w:r>
          </w:p>
        </w:tc>
      </w:tr>
      <w:tr w:rsidR="006035E2">
        <w:trPr>
          <w:trHeight w:val="559"/>
        </w:trPr>
        <w:tc>
          <w:tcPr>
            <w:tcW w:w="7182" w:type="dxa"/>
            <w:gridSpan w:val="3"/>
          </w:tcPr>
          <w:p w:rsidR="006035E2" w:rsidRDefault="000A592D">
            <w:pPr>
              <w:pStyle w:val="TableText"/>
              <w:spacing w:before="13" w:line="206" w:lineRule="auto"/>
              <w:ind w:left="39" w:right="20"/>
              <w:rPr>
                <w:lang w:eastAsia="zh-CN"/>
              </w:rPr>
            </w:pPr>
            <w:r>
              <w:rPr>
                <w:spacing w:val="-2"/>
                <w:lang w:eastAsia="zh-CN"/>
              </w:rPr>
              <w:t>频率标准（</w:t>
            </w:r>
            <w:r>
              <w:rPr>
                <w:b/>
                <w:bCs/>
                <w:spacing w:val="-2"/>
                <w:lang w:eastAsia="zh-CN"/>
              </w:rPr>
              <w:t>F</w:t>
            </w:r>
            <w:r>
              <w:rPr>
                <w:spacing w:val="-62"/>
                <w:w w:val="93"/>
                <w:lang w:eastAsia="zh-CN"/>
              </w:rPr>
              <w:t>），</w:t>
            </w:r>
            <w:r>
              <w:rPr>
                <w:spacing w:val="-2"/>
                <w:lang w:eastAsia="zh-CN"/>
              </w:rPr>
              <w:t>用于在车辆预期使用寿命周期内与运行状况相关失效</w:t>
            </w:r>
            <w:r>
              <w:rPr>
                <w:spacing w:val="-3"/>
                <w:lang w:eastAsia="zh-CN"/>
              </w:rPr>
              <w:t>起因的估计频度</w:t>
            </w:r>
          </w:p>
        </w:tc>
        <w:tc>
          <w:tcPr>
            <w:tcW w:w="2398" w:type="dxa"/>
          </w:tcPr>
          <w:p w:rsidR="006035E2" w:rsidRDefault="000A592D">
            <w:pPr>
              <w:pStyle w:val="TableText"/>
              <w:spacing w:before="154" w:line="222" w:lineRule="auto"/>
              <w:ind w:left="55"/>
              <w:rPr>
                <w:lang w:eastAsia="zh-CN"/>
              </w:rPr>
            </w:pPr>
            <w:r>
              <w:rPr>
                <w:spacing w:val="-10"/>
                <w:lang w:eastAsia="zh-CN"/>
              </w:rPr>
              <w:t>空白，由使用人员填写</w:t>
            </w:r>
          </w:p>
        </w:tc>
      </w:tr>
      <w:tr w:rsidR="006035E2">
        <w:trPr>
          <w:trHeight w:val="279"/>
        </w:trPr>
        <w:tc>
          <w:tcPr>
            <w:tcW w:w="572" w:type="dxa"/>
          </w:tcPr>
          <w:p w:rsidR="006035E2" w:rsidRDefault="000A592D">
            <w:pPr>
              <w:pStyle w:val="TableText"/>
              <w:spacing w:before="58" w:line="162" w:lineRule="auto"/>
              <w:ind w:left="228"/>
            </w:pPr>
            <w:r>
              <w:rPr>
                <w:b/>
                <w:bCs/>
                <w:spacing w:val="-3"/>
              </w:rPr>
              <w:t>S</w:t>
            </w:r>
          </w:p>
        </w:tc>
        <w:tc>
          <w:tcPr>
            <w:tcW w:w="1259" w:type="dxa"/>
          </w:tcPr>
          <w:p w:rsidR="006035E2" w:rsidRDefault="000A592D">
            <w:pPr>
              <w:pStyle w:val="TableText"/>
              <w:spacing w:before="14" w:line="196" w:lineRule="auto"/>
              <w:ind w:left="38"/>
            </w:pPr>
            <w:r>
              <w:rPr>
                <w:spacing w:val="-5"/>
              </w:rPr>
              <w:t>估计频率</w:t>
            </w:r>
          </w:p>
        </w:tc>
        <w:tc>
          <w:tcPr>
            <w:tcW w:w="5351" w:type="dxa"/>
          </w:tcPr>
          <w:p w:rsidR="006035E2" w:rsidRDefault="000A592D">
            <w:pPr>
              <w:pStyle w:val="TableText"/>
              <w:spacing w:before="14" w:line="196" w:lineRule="auto"/>
              <w:ind w:left="37"/>
            </w:pPr>
            <w:r>
              <w:rPr>
                <w:spacing w:val="-3"/>
              </w:rPr>
              <w:t>频率标准——</w:t>
            </w:r>
            <w:r>
              <w:rPr>
                <w:b/>
                <w:bCs/>
                <w:spacing w:val="-3"/>
              </w:rPr>
              <w:t>FMEA-MSR</w:t>
            </w:r>
          </w:p>
        </w:tc>
        <w:tc>
          <w:tcPr>
            <w:tcW w:w="2398" w:type="dxa"/>
          </w:tcPr>
          <w:p w:rsidR="006035E2" w:rsidRDefault="000A592D">
            <w:pPr>
              <w:pStyle w:val="TableText"/>
              <w:spacing w:before="14" w:line="196" w:lineRule="auto"/>
              <w:ind w:left="46"/>
            </w:pPr>
            <w:r>
              <w:rPr>
                <w:spacing w:val="-3"/>
              </w:rPr>
              <w:t>公司或产品系列示例</w:t>
            </w:r>
          </w:p>
        </w:tc>
      </w:tr>
      <w:tr w:rsidR="006035E2">
        <w:trPr>
          <w:trHeight w:val="559"/>
        </w:trPr>
        <w:tc>
          <w:tcPr>
            <w:tcW w:w="572" w:type="dxa"/>
          </w:tcPr>
          <w:p w:rsidR="006035E2" w:rsidRDefault="000A592D">
            <w:pPr>
              <w:pStyle w:val="TableText"/>
              <w:spacing w:before="155" w:line="316" w:lineRule="exact"/>
              <w:ind w:left="226"/>
            </w:pPr>
            <w:r>
              <w:rPr>
                <w:b/>
                <w:bCs/>
                <w:spacing w:val="-3"/>
                <w:position w:val="1"/>
              </w:rPr>
              <w:t>4</w:t>
            </w:r>
          </w:p>
        </w:tc>
        <w:tc>
          <w:tcPr>
            <w:tcW w:w="1259" w:type="dxa"/>
          </w:tcPr>
          <w:p w:rsidR="006035E2" w:rsidRDefault="000A592D">
            <w:pPr>
              <w:pStyle w:val="TableText"/>
              <w:spacing w:before="155" w:line="223" w:lineRule="auto"/>
              <w:ind w:left="516"/>
            </w:pPr>
            <w:r>
              <w:t>低</w:t>
            </w:r>
          </w:p>
        </w:tc>
        <w:tc>
          <w:tcPr>
            <w:tcW w:w="5351" w:type="dxa"/>
          </w:tcPr>
          <w:p w:rsidR="006035E2" w:rsidRDefault="000A592D">
            <w:pPr>
              <w:pStyle w:val="TableText"/>
              <w:spacing w:before="16" w:line="205" w:lineRule="auto"/>
              <w:ind w:left="36" w:right="20"/>
              <w:rPr>
                <w:lang w:eastAsia="zh-CN"/>
              </w:rPr>
            </w:pPr>
            <w:r>
              <w:rPr>
                <w:lang w:eastAsia="zh-CN"/>
              </w:rPr>
              <w:t>在车辆预期使用寿命周期内，预计失效起因在车辆</w:t>
            </w:r>
            <w:r>
              <w:rPr>
                <w:spacing w:val="-1"/>
                <w:lang w:eastAsia="zh-CN"/>
              </w:rPr>
              <w:t>使用中极少出现。预计在使用中至少发生十次。</w:t>
            </w:r>
          </w:p>
        </w:tc>
        <w:tc>
          <w:tcPr>
            <w:tcW w:w="2398" w:type="dxa"/>
          </w:tcPr>
          <w:p w:rsidR="006035E2" w:rsidRDefault="006035E2">
            <w:pPr>
              <w:rPr>
                <w:lang w:eastAsia="zh-CN"/>
              </w:rPr>
            </w:pPr>
          </w:p>
        </w:tc>
      </w:tr>
      <w:tr w:rsidR="006035E2">
        <w:trPr>
          <w:trHeight w:val="838"/>
        </w:trPr>
        <w:tc>
          <w:tcPr>
            <w:tcW w:w="572" w:type="dxa"/>
          </w:tcPr>
          <w:p w:rsidR="006035E2" w:rsidRDefault="000A592D">
            <w:pPr>
              <w:pStyle w:val="TableText"/>
              <w:spacing w:before="296" w:line="241" w:lineRule="auto"/>
              <w:ind w:left="232"/>
            </w:pPr>
            <w:r>
              <w:rPr>
                <w:b/>
                <w:bCs/>
                <w:spacing w:val="-3"/>
              </w:rPr>
              <w:t>3</w:t>
            </w:r>
          </w:p>
        </w:tc>
        <w:tc>
          <w:tcPr>
            <w:tcW w:w="1259" w:type="dxa"/>
          </w:tcPr>
          <w:p w:rsidR="006035E2" w:rsidRDefault="000A592D">
            <w:pPr>
              <w:pStyle w:val="TableText"/>
              <w:spacing w:before="297" w:line="222" w:lineRule="auto"/>
              <w:ind w:left="284"/>
            </w:pPr>
            <w:r>
              <w:rPr>
                <w:spacing w:val="-8"/>
              </w:rPr>
              <w:t>非常低</w:t>
            </w:r>
          </w:p>
        </w:tc>
        <w:tc>
          <w:tcPr>
            <w:tcW w:w="5351" w:type="dxa"/>
          </w:tcPr>
          <w:p w:rsidR="006035E2" w:rsidRDefault="000A592D">
            <w:pPr>
              <w:pStyle w:val="TableText"/>
              <w:spacing w:before="16" w:line="208" w:lineRule="auto"/>
              <w:ind w:left="35" w:right="20" w:firstLine="1"/>
              <w:jc w:val="both"/>
              <w:rPr>
                <w:lang w:eastAsia="zh-CN"/>
              </w:rPr>
            </w:pPr>
            <w:r>
              <w:rPr>
                <w:lang w:eastAsia="zh-CN"/>
              </w:rPr>
              <w:t>在车辆预期使用寿命周期内，预计失效起因在</w:t>
            </w:r>
            <w:r>
              <w:rPr>
                <w:rFonts w:hint="eastAsia"/>
                <w:lang w:eastAsia="zh-CN"/>
              </w:rPr>
              <w:t>孤例</w:t>
            </w:r>
            <w:r>
              <w:rPr>
                <w:lang w:eastAsia="zh-CN"/>
              </w:rPr>
              <w:t>事例的车辆使用中会出现。预计在使用中至少发生</w:t>
            </w:r>
            <w:r>
              <w:rPr>
                <w:spacing w:val="-6"/>
                <w:lang w:eastAsia="zh-CN"/>
              </w:rPr>
              <w:t>一次。</w:t>
            </w:r>
          </w:p>
        </w:tc>
        <w:tc>
          <w:tcPr>
            <w:tcW w:w="2398" w:type="dxa"/>
          </w:tcPr>
          <w:p w:rsidR="006035E2" w:rsidRDefault="006035E2">
            <w:pPr>
              <w:rPr>
                <w:lang w:eastAsia="zh-CN"/>
              </w:rPr>
            </w:pPr>
          </w:p>
        </w:tc>
      </w:tr>
      <w:tr w:rsidR="006035E2">
        <w:trPr>
          <w:trHeight w:val="1117"/>
        </w:trPr>
        <w:tc>
          <w:tcPr>
            <w:tcW w:w="572" w:type="dxa"/>
          </w:tcPr>
          <w:p w:rsidR="006035E2" w:rsidRDefault="006035E2">
            <w:pPr>
              <w:spacing w:line="358" w:lineRule="auto"/>
              <w:rPr>
                <w:lang w:eastAsia="zh-CN"/>
              </w:rPr>
            </w:pPr>
          </w:p>
          <w:p w:rsidR="006035E2" w:rsidRDefault="000A592D">
            <w:pPr>
              <w:pStyle w:val="TableText"/>
              <w:spacing w:before="78" w:line="315" w:lineRule="exact"/>
              <w:ind w:left="230"/>
            </w:pPr>
            <w:r>
              <w:rPr>
                <w:b/>
                <w:bCs/>
                <w:spacing w:val="-3"/>
                <w:position w:val="1"/>
              </w:rPr>
              <w:t>2</w:t>
            </w:r>
          </w:p>
        </w:tc>
        <w:tc>
          <w:tcPr>
            <w:tcW w:w="1259" w:type="dxa"/>
          </w:tcPr>
          <w:p w:rsidR="006035E2" w:rsidRDefault="006035E2">
            <w:pPr>
              <w:spacing w:line="359" w:lineRule="auto"/>
            </w:pPr>
          </w:p>
          <w:p w:rsidR="006035E2" w:rsidRDefault="000A592D">
            <w:pPr>
              <w:pStyle w:val="TableText"/>
              <w:spacing w:before="78" w:line="222" w:lineRule="auto"/>
              <w:ind w:left="396"/>
            </w:pPr>
            <w:r>
              <w:rPr>
                <w:spacing w:val="-8"/>
              </w:rPr>
              <w:t>极低</w:t>
            </w:r>
          </w:p>
        </w:tc>
        <w:tc>
          <w:tcPr>
            <w:tcW w:w="5351" w:type="dxa"/>
          </w:tcPr>
          <w:p w:rsidR="006035E2" w:rsidRDefault="000A592D">
            <w:pPr>
              <w:pStyle w:val="TableText"/>
              <w:spacing w:before="20" w:line="209" w:lineRule="auto"/>
              <w:ind w:left="35" w:right="19" w:firstLine="2"/>
              <w:jc w:val="both"/>
              <w:rPr>
                <w:lang w:eastAsia="zh-CN"/>
              </w:rPr>
            </w:pPr>
            <w:r>
              <w:rPr>
                <w:lang w:eastAsia="zh-CN"/>
              </w:rPr>
              <w:t>在车辆预期使用寿命周期内，在应用预防及探测控制措施以及相似零件现场使用经验的基础上，预计失效起因在车辆使用中不会出现。不能排除孤立事</w:t>
            </w:r>
            <w:r>
              <w:rPr>
                <w:spacing w:val="-1"/>
                <w:lang w:eastAsia="zh-CN"/>
              </w:rPr>
              <w:t>例。没有</w:t>
            </w:r>
            <w:r>
              <w:rPr>
                <w:rFonts w:hint="eastAsia"/>
                <w:spacing w:val="-1"/>
                <w:lang w:eastAsia="zh-CN"/>
              </w:rPr>
              <w:t>证据</w:t>
            </w:r>
            <w:r>
              <w:rPr>
                <w:spacing w:val="-1"/>
                <w:lang w:eastAsia="zh-CN"/>
              </w:rPr>
              <w:t>表明这种现象不会发生。</w:t>
            </w:r>
          </w:p>
        </w:tc>
        <w:tc>
          <w:tcPr>
            <w:tcW w:w="2398" w:type="dxa"/>
          </w:tcPr>
          <w:p w:rsidR="006035E2" w:rsidRDefault="006035E2">
            <w:pPr>
              <w:rPr>
                <w:lang w:eastAsia="zh-CN"/>
              </w:rPr>
            </w:pPr>
          </w:p>
        </w:tc>
      </w:tr>
      <w:tr w:rsidR="006035E2">
        <w:trPr>
          <w:trHeight w:val="843"/>
        </w:trPr>
        <w:tc>
          <w:tcPr>
            <w:tcW w:w="572" w:type="dxa"/>
          </w:tcPr>
          <w:p w:rsidR="006035E2" w:rsidRDefault="000A592D">
            <w:pPr>
              <w:pStyle w:val="TableText"/>
              <w:spacing w:before="301" w:line="316" w:lineRule="exact"/>
              <w:ind w:left="245"/>
            </w:pPr>
            <w:r>
              <w:rPr>
                <w:b/>
                <w:bCs/>
                <w:spacing w:val="-3"/>
                <w:position w:val="1"/>
              </w:rPr>
              <w:t>1</w:t>
            </w:r>
          </w:p>
        </w:tc>
        <w:tc>
          <w:tcPr>
            <w:tcW w:w="1259" w:type="dxa"/>
          </w:tcPr>
          <w:p w:rsidR="006035E2" w:rsidRDefault="000A592D">
            <w:pPr>
              <w:pStyle w:val="TableText"/>
              <w:spacing w:before="302" w:line="225" w:lineRule="auto"/>
              <w:ind w:left="162"/>
            </w:pPr>
            <w:r>
              <w:rPr>
                <w:spacing w:val="-6"/>
              </w:rPr>
              <w:t>不会出现</w:t>
            </w:r>
          </w:p>
        </w:tc>
        <w:tc>
          <w:tcPr>
            <w:tcW w:w="5351" w:type="dxa"/>
          </w:tcPr>
          <w:p w:rsidR="006035E2" w:rsidRDefault="000A592D">
            <w:pPr>
              <w:pStyle w:val="TableText"/>
              <w:spacing w:before="21" w:line="208" w:lineRule="auto"/>
              <w:ind w:left="37" w:right="20" w:firstLine="1"/>
            </w:pPr>
            <w:r>
              <w:rPr>
                <w:lang w:eastAsia="zh-CN"/>
              </w:rPr>
              <w:t>失效起因在车辆预期使用寿命周期内不会出现，或几乎排除这种可能。证据表明失效起因不会出现。</w:t>
            </w:r>
            <w:r>
              <w:rPr>
                <w:spacing w:val="-4"/>
              </w:rPr>
              <w:t>其起因已进行记录。</w:t>
            </w:r>
          </w:p>
        </w:tc>
        <w:tc>
          <w:tcPr>
            <w:tcW w:w="2398" w:type="dxa"/>
          </w:tcPr>
          <w:p w:rsidR="006035E2" w:rsidRDefault="006035E2"/>
        </w:tc>
      </w:tr>
    </w:tbl>
    <w:p w:rsidR="006035E2" w:rsidRDefault="006035E2">
      <w:pPr>
        <w:spacing w:before="178"/>
      </w:pPr>
    </w:p>
    <w:tbl>
      <w:tblPr>
        <w:tblStyle w:val="TableNormal"/>
        <w:tblW w:w="9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70"/>
        <w:gridCol w:w="4870"/>
      </w:tblGrid>
      <w:tr w:rsidR="006035E2">
        <w:trPr>
          <w:trHeight w:val="282"/>
        </w:trPr>
        <w:tc>
          <w:tcPr>
            <w:tcW w:w="4870" w:type="dxa"/>
          </w:tcPr>
          <w:p w:rsidR="006035E2" w:rsidRDefault="000A592D">
            <w:pPr>
              <w:pStyle w:val="TableText"/>
              <w:spacing w:before="17" w:line="196" w:lineRule="auto"/>
              <w:ind w:left="647"/>
              <w:rPr>
                <w:lang w:eastAsia="zh-CN"/>
              </w:rPr>
            </w:pPr>
            <w:r>
              <w:rPr>
                <w:spacing w:val="-2"/>
                <w:lang w:eastAsia="zh-CN"/>
              </w:rPr>
              <w:t>相关运行条件占总运行时间的比例</w:t>
            </w:r>
          </w:p>
        </w:tc>
        <w:tc>
          <w:tcPr>
            <w:tcW w:w="4870" w:type="dxa"/>
          </w:tcPr>
          <w:p w:rsidR="006035E2" w:rsidRDefault="000A592D">
            <w:pPr>
              <w:pStyle w:val="TableText"/>
              <w:spacing w:before="17" w:line="196" w:lineRule="auto"/>
              <w:ind w:left="1384"/>
            </w:pPr>
            <w:r>
              <w:rPr>
                <w:b/>
                <w:bCs/>
                <w:spacing w:val="-3"/>
              </w:rPr>
              <w:t>F</w:t>
            </w:r>
            <w:r>
              <w:rPr>
                <w:spacing w:val="-41"/>
              </w:rPr>
              <w:t xml:space="preserve"> </w:t>
            </w:r>
            <w:r>
              <w:rPr>
                <w:spacing w:val="-3"/>
              </w:rPr>
              <w:t>可以随之降低的值</w:t>
            </w:r>
          </w:p>
        </w:tc>
      </w:tr>
      <w:tr w:rsidR="006035E2">
        <w:trPr>
          <w:trHeight w:val="278"/>
        </w:trPr>
        <w:tc>
          <w:tcPr>
            <w:tcW w:w="4870" w:type="dxa"/>
          </w:tcPr>
          <w:p w:rsidR="006035E2" w:rsidRDefault="000A592D">
            <w:pPr>
              <w:pStyle w:val="TableText"/>
              <w:spacing w:before="15" w:line="194" w:lineRule="auto"/>
              <w:ind w:left="2204"/>
            </w:pPr>
            <w:r>
              <w:rPr>
                <w:b/>
                <w:bCs/>
                <w:spacing w:val="-6"/>
              </w:rPr>
              <w:t>&lt;10%</w:t>
            </w:r>
          </w:p>
        </w:tc>
        <w:tc>
          <w:tcPr>
            <w:tcW w:w="4870" w:type="dxa"/>
          </w:tcPr>
          <w:p w:rsidR="006035E2" w:rsidRDefault="000A592D">
            <w:pPr>
              <w:pStyle w:val="TableText"/>
              <w:spacing w:before="15" w:line="194" w:lineRule="auto"/>
              <w:ind w:left="2396"/>
            </w:pPr>
            <w:r>
              <w:rPr>
                <w:b/>
                <w:bCs/>
                <w:spacing w:val="-3"/>
              </w:rPr>
              <w:t>1</w:t>
            </w:r>
          </w:p>
        </w:tc>
      </w:tr>
      <w:tr w:rsidR="006035E2">
        <w:trPr>
          <w:trHeight w:val="278"/>
        </w:trPr>
        <w:tc>
          <w:tcPr>
            <w:tcW w:w="4870" w:type="dxa"/>
          </w:tcPr>
          <w:p w:rsidR="006035E2" w:rsidRDefault="000A592D">
            <w:pPr>
              <w:pStyle w:val="TableText"/>
              <w:spacing w:before="18" w:line="192" w:lineRule="auto"/>
              <w:ind w:left="2264"/>
            </w:pPr>
            <w:r>
              <w:rPr>
                <w:b/>
                <w:bCs/>
                <w:spacing w:val="-6"/>
              </w:rPr>
              <w:t>&lt;1%</w:t>
            </w:r>
          </w:p>
        </w:tc>
        <w:tc>
          <w:tcPr>
            <w:tcW w:w="4870" w:type="dxa"/>
          </w:tcPr>
          <w:p w:rsidR="006035E2" w:rsidRDefault="000A592D">
            <w:pPr>
              <w:pStyle w:val="TableText"/>
              <w:spacing w:before="18" w:line="192" w:lineRule="auto"/>
              <w:ind w:left="2381"/>
            </w:pPr>
            <w:r>
              <w:rPr>
                <w:b/>
                <w:bCs/>
                <w:spacing w:val="-3"/>
              </w:rPr>
              <w:t>2</w:t>
            </w:r>
          </w:p>
        </w:tc>
      </w:tr>
      <w:tr w:rsidR="006035E2">
        <w:trPr>
          <w:trHeight w:val="282"/>
        </w:trPr>
        <w:tc>
          <w:tcPr>
            <w:tcW w:w="9740" w:type="dxa"/>
            <w:gridSpan w:val="2"/>
          </w:tcPr>
          <w:p w:rsidR="006035E2" w:rsidRDefault="000A592D">
            <w:pPr>
              <w:pStyle w:val="TableText"/>
              <w:spacing w:before="19" w:line="194" w:lineRule="auto"/>
              <w:ind w:left="567"/>
              <w:rPr>
                <w:lang w:eastAsia="zh-CN"/>
              </w:rPr>
            </w:pPr>
            <w:r>
              <w:rPr>
                <w:spacing w:val="-1"/>
                <w:lang w:eastAsia="zh-CN"/>
              </w:rPr>
              <w:t>注：随着车辆数量的增加，可能性也随之增加估计参考值为一百万台使用中的车辆</w:t>
            </w:r>
          </w:p>
        </w:tc>
      </w:tr>
    </w:tbl>
    <w:p w:rsidR="006035E2" w:rsidRDefault="006035E2">
      <w:pPr>
        <w:spacing w:line="397" w:lineRule="auto"/>
        <w:rPr>
          <w:lang w:eastAsia="zh-CN"/>
        </w:rPr>
      </w:pPr>
    </w:p>
    <w:p w:rsidR="006035E2" w:rsidRDefault="000A592D">
      <w:pPr>
        <w:pStyle w:val="a3"/>
        <w:spacing w:before="98" w:line="222" w:lineRule="auto"/>
        <w:ind w:left="122"/>
        <w:rPr>
          <w:sz w:val="30"/>
          <w:szCs w:val="30"/>
          <w:lang w:eastAsia="zh-CN"/>
        </w:rPr>
      </w:pPr>
      <w:r>
        <w:rPr>
          <w:b/>
          <w:bCs/>
          <w:spacing w:val="-9"/>
          <w:sz w:val="30"/>
          <w:szCs w:val="30"/>
          <w:lang w:eastAsia="zh-CN"/>
        </w:rPr>
        <w:t>4.5.6</w:t>
      </w:r>
      <w:r>
        <w:rPr>
          <w:spacing w:val="-9"/>
          <w:sz w:val="30"/>
          <w:szCs w:val="30"/>
          <w:lang w:eastAsia="zh-CN"/>
        </w:rPr>
        <w:t xml:space="preserve"> </w:t>
      </w:r>
      <w:r>
        <w:rPr>
          <w:b/>
          <w:bCs/>
          <w:spacing w:val="-9"/>
          <w:sz w:val="30"/>
          <w:szCs w:val="30"/>
          <w:lang w:eastAsia="zh-CN"/>
        </w:rPr>
        <w:t>当前监视控制</w:t>
      </w:r>
    </w:p>
    <w:p w:rsidR="006035E2" w:rsidRDefault="000A592D">
      <w:pPr>
        <w:pStyle w:val="a3"/>
        <w:spacing w:before="63" w:line="258" w:lineRule="auto"/>
        <w:ind w:left="131" w:right="111" w:firstLine="602"/>
        <w:jc w:val="both"/>
        <w:rPr>
          <w:sz w:val="30"/>
          <w:szCs w:val="30"/>
          <w:lang w:eastAsia="zh-CN"/>
        </w:rPr>
      </w:pPr>
      <w:r>
        <w:rPr>
          <w:spacing w:val="-3"/>
          <w:sz w:val="30"/>
          <w:szCs w:val="30"/>
          <w:lang w:eastAsia="zh-CN"/>
        </w:rPr>
        <w:t>所有计划中的或已实施的、能使系统或驾驶人探</w:t>
      </w:r>
      <w:r>
        <w:rPr>
          <w:spacing w:val="-4"/>
          <w:sz w:val="30"/>
          <w:szCs w:val="30"/>
          <w:lang w:eastAsia="zh-CN"/>
        </w:rPr>
        <w:t>测到失效起因、失效</w:t>
      </w:r>
      <w:r>
        <w:rPr>
          <w:spacing w:val="-5"/>
          <w:sz w:val="30"/>
          <w:szCs w:val="30"/>
          <w:lang w:eastAsia="zh-CN"/>
        </w:rPr>
        <w:t>模式或失效影响的控制，应填入“</w:t>
      </w:r>
      <w:r>
        <w:rPr>
          <w:spacing w:val="-85"/>
          <w:sz w:val="30"/>
          <w:szCs w:val="30"/>
          <w:lang w:eastAsia="zh-CN"/>
        </w:rPr>
        <w:t xml:space="preserve"> </w:t>
      </w:r>
      <w:r>
        <w:rPr>
          <w:spacing w:val="-5"/>
          <w:sz w:val="30"/>
          <w:szCs w:val="30"/>
          <w:lang w:eastAsia="zh-CN"/>
        </w:rPr>
        <w:t>当前监视控制</w:t>
      </w:r>
      <w:r>
        <w:rPr>
          <w:rFonts w:hint="eastAsia"/>
          <w:spacing w:val="-5"/>
          <w:sz w:val="30"/>
          <w:szCs w:val="30"/>
          <w:lang w:eastAsia="zh-CN"/>
        </w:rPr>
        <w:t>”</w:t>
      </w:r>
      <w:r>
        <w:rPr>
          <w:spacing w:val="-5"/>
          <w:sz w:val="30"/>
          <w:szCs w:val="30"/>
          <w:lang w:eastAsia="zh-CN"/>
        </w:rPr>
        <w:t>列中。另外，应对探测</w:t>
      </w:r>
      <w:r>
        <w:rPr>
          <w:spacing w:val="-3"/>
          <w:sz w:val="30"/>
          <w:szCs w:val="30"/>
          <w:lang w:eastAsia="zh-CN"/>
        </w:rPr>
        <w:t>后的失效反应进行说明，例如：提供默认值（前提是还没有通过失效影响</w:t>
      </w:r>
      <w:r>
        <w:rPr>
          <w:spacing w:val="-13"/>
          <w:sz w:val="30"/>
          <w:szCs w:val="30"/>
          <w:lang w:eastAsia="zh-CN"/>
        </w:rPr>
        <w:t>进行适当的说明）。</w:t>
      </w:r>
    </w:p>
    <w:p w:rsidR="006035E2" w:rsidRDefault="000A592D">
      <w:pPr>
        <w:pStyle w:val="a3"/>
        <w:spacing w:before="2" w:line="258" w:lineRule="auto"/>
        <w:ind w:left="134" w:right="112" w:firstLine="607"/>
        <w:jc w:val="both"/>
        <w:rPr>
          <w:sz w:val="30"/>
          <w:szCs w:val="30"/>
          <w:lang w:eastAsia="zh-CN"/>
        </w:rPr>
      </w:pPr>
      <w:r>
        <w:rPr>
          <w:spacing w:val="-5"/>
          <w:sz w:val="30"/>
          <w:szCs w:val="30"/>
          <w:lang w:eastAsia="zh-CN"/>
        </w:rPr>
        <w:t>监视评估可及早探测到失效起因、失效模式或失效影响的可能性，以</w:t>
      </w:r>
      <w:r>
        <w:rPr>
          <w:spacing w:val="-3"/>
          <w:sz w:val="30"/>
          <w:szCs w:val="30"/>
          <w:lang w:eastAsia="zh-CN"/>
        </w:rPr>
        <w:t>便在危险发生或达到不合规状态之前可减缓初始失效影响。结果是较</w:t>
      </w:r>
      <w:r>
        <w:rPr>
          <w:spacing w:val="-4"/>
          <w:sz w:val="30"/>
          <w:szCs w:val="30"/>
          <w:lang w:eastAsia="zh-CN"/>
        </w:rPr>
        <w:t>低严</w:t>
      </w:r>
      <w:r>
        <w:rPr>
          <w:spacing w:val="-3"/>
          <w:sz w:val="30"/>
          <w:szCs w:val="30"/>
          <w:lang w:eastAsia="zh-CN"/>
        </w:rPr>
        <w:t>重度的最终状态影响。</w:t>
      </w:r>
    </w:p>
    <w:p w:rsidR="006035E2" w:rsidRDefault="000A592D">
      <w:pPr>
        <w:pStyle w:val="a3"/>
        <w:spacing w:before="1" w:line="223" w:lineRule="auto"/>
        <w:ind w:left="122"/>
        <w:rPr>
          <w:sz w:val="30"/>
          <w:szCs w:val="30"/>
          <w:lang w:eastAsia="zh-CN"/>
        </w:rPr>
      </w:pPr>
      <w:r>
        <w:rPr>
          <w:b/>
          <w:bCs/>
          <w:spacing w:val="-7"/>
          <w:sz w:val="30"/>
          <w:szCs w:val="30"/>
          <w:lang w:eastAsia="zh-CN"/>
        </w:rPr>
        <w:t>4.5.7</w:t>
      </w:r>
      <w:r>
        <w:rPr>
          <w:spacing w:val="-37"/>
          <w:sz w:val="30"/>
          <w:szCs w:val="30"/>
          <w:lang w:eastAsia="zh-CN"/>
        </w:rPr>
        <w:t xml:space="preserve"> </w:t>
      </w:r>
      <w:r>
        <w:rPr>
          <w:b/>
          <w:bCs/>
          <w:spacing w:val="-7"/>
          <w:sz w:val="30"/>
          <w:szCs w:val="30"/>
          <w:lang w:eastAsia="zh-CN"/>
        </w:rPr>
        <w:t>监视（M）</w:t>
      </w:r>
    </w:p>
    <w:p w:rsidR="006035E2" w:rsidRDefault="000A592D">
      <w:pPr>
        <w:pStyle w:val="a3"/>
        <w:spacing w:before="58" w:line="258" w:lineRule="auto"/>
        <w:ind w:left="135" w:right="112" w:firstLine="606"/>
        <w:rPr>
          <w:sz w:val="30"/>
          <w:szCs w:val="30"/>
          <w:lang w:eastAsia="zh-CN"/>
        </w:rPr>
      </w:pPr>
      <w:r>
        <w:rPr>
          <w:spacing w:val="-4"/>
          <w:sz w:val="30"/>
          <w:szCs w:val="30"/>
          <w:lang w:eastAsia="zh-CN"/>
        </w:rPr>
        <w:t>监视评级（</w:t>
      </w:r>
      <w:r>
        <w:rPr>
          <w:b/>
          <w:bCs/>
          <w:spacing w:val="-4"/>
          <w:sz w:val="30"/>
          <w:szCs w:val="30"/>
          <w:lang w:eastAsia="zh-CN"/>
        </w:rPr>
        <w:t>M</w:t>
      </w:r>
      <w:r>
        <w:rPr>
          <w:spacing w:val="-4"/>
          <w:sz w:val="30"/>
          <w:szCs w:val="30"/>
          <w:lang w:eastAsia="zh-CN"/>
        </w:rPr>
        <w:t>）是对顾客操作期间探测故障</w:t>
      </w:r>
      <w:r>
        <w:rPr>
          <w:b/>
          <w:bCs/>
          <w:spacing w:val="-4"/>
          <w:sz w:val="30"/>
          <w:szCs w:val="30"/>
          <w:lang w:eastAsia="zh-CN"/>
        </w:rPr>
        <w:t>/</w:t>
      </w:r>
      <w:r>
        <w:rPr>
          <w:spacing w:val="-4"/>
          <w:sz w:val="30"/>
          <w:szCs w:val="30"/>
          <w:lang w:eastAsia="zh-CN"/>
        </w:rPr>
        <w:t>失效并应用故障响应来维</w:t>
      </w:r>
      <w:r>
        <w:rPr>
          <w:spacing w:val="-2"/>
          <w:sz w:val="30"/>
          <w:szCs w:val="30"/>
          <w:lang w:eastAsia="zh-CN"/>
        </w:rPr>
        <w:t>持安全或合规状态能力的度量。</w:t>
      </w:r>
    </w:p>
    <w:p w:rsidR="006035E2" w:rsidRDefault="000A592D">
      <w:pPr>
        <w:pStyle w:val="a3"/>
        <w:spacing w:before="4" w:line="258" w:lineRule="auto"/>
        <w:ind w:left="136" w:right="112" w:firstLine="604"/>
        <w:jc w:val="both"/>
        <w:rPr>
          <w:sz w:val="30"/>
          <w:szCs w:val="30"/>
          <w:lang w:eastAsia="zh-CN"/>
        </w:rPr>
      </w:pPr>
      <w:r>
        <w:rPr>
          <w:spacing w:val="-4"/>
          <w:sz w:val="30"/>
          <w:szCs w:val="30"/>
          <w:lang w:eastAsia="zh-CN"/>
        </w:rPr>
        <w:t>监视评级涉及所有传感器、逻辑和人类感知的组合能力，旨在探测故</w:t>
      </w:r>
      <w:r>
        <w:rPr>
          <w:spacing w:val="1"/>
          <w:sz w:val="30"/>
          <w:szCs w:val="30"/>
          <w:lang w:eastAsia="zh-CN"/>
        </w:rPr>
        <w:t>障</w:t>
      </w:r>
      <w:r>
        <w:rPr>
          <w:b/>
          <w:bCs/>
          <w:spacing w:val="1"/>
          <w:sz w:val="30"/>
          <w:szCs w:val="30"/>
          <w:lang w:eastAsia="zh-CN"/>
        </w:rPr>
        <w:t>/</w:t>
      </w:r>
      <w:r>
        <w:rPr>
          <w:spacing w:val="1"/>
          <w:sz w:val="30"/>
          <w:szCs w:val="30"/>
          <w:lang w:eastAsia="zh-CN"/>
        </w:rPr>
        <w:t>失效，并通过机械驱动和物理反应（可控性）改变车辆行为的方式作</w:t>
      </w:r>
      <w:r>
        <w:rPr>
          <w:spacing w:val="-3"/>
          <w:sz w:val="30"/>
          <w:szCs w:val="30"/>
          <w:lang w:eastAsia="zh-CN"/>
        </w:rPr>
        <w:t>出响应。为保持安全或合规的运行状态，需要在发生危险或不</w:t>
      </w:r>
      <w:r>
        <w:rPr>
          <w:spacing w:val="-4"/>
          <w:sz w:val="30"/>
          <w:szCs w:val="30"/>
          <w:lang w:eastAsia="zh-CN"/>
        </w:rPr>
        <w:t>合规的影响</w:t>
      </w:r>
      <w:r>
        <w:rPr>
          <w:spacing w:val="-3"/>
          <w:sz w:val="30"/>
          <w:szCs w:val="30"/>
          <w:lang w:eastAsia="zh-CN"/>
        </w:rPr>
        <w:t>之前进行故障探测和响应的排序。最终评级说明了维持安全或</w:t>
      </w:r>
      <w:r>
        <w:rPr>
          <w:spacing w:val="-4"/>
          <w:sz w:val="30"/>
          <w:szCs w:val="30"/>
          <w:lang w:eastAsia="zh-CN"/>
        </w:rPr>
        <w:t>合规运行状</w:t>
      </w:r>
      <w:r>
        <w:rPr>
          <w:spacing w:val="-9"/>
          <w:sz w:val="30"/>
          <w:szCs w:val="30"/>
          <w:lang w:eastAsia="zh-CN"/>
        </w:rPr>
        <w:t>态的能力。</w:t>
      </w:r>
    </w:p>
    <w:p w:rsidR="006035E2" w:rsidRDefault="000A592D">
      <w:pPr>
        <w:pStyle w:val="a3"/>
        <w:spacing w:before="2" w:line="188" w:lineRule="auto"/>
        <w:ind w:left="741"/>
        <w:rPr>
          <w:sz w:val="30"/>
          <w:szCs w:val="30"/>
          <w:lang w:eastAsia="zh-CN"/>
        </w:rPr>
      </w:pPr>
      <w:r>
        <w:rPr>
          <w:spacing w:val="-3"/>
          <w:sz w:val="30"/>
          <w:szCs w:val="30"/>
          <w:lang w:eastAsia="zh-CN"/>
        </w:rPr>
        <w:t>监视评级是在单个</w:t>
      </w:r>
      <w:r>
        <w:rPr>
          <w:spacing w:val="-22"/>
          <w:sz w:val="30"/>
          <w:szCs w:val="30"/>
          <w:lang w:eastAsia="zh-CN"/>
        </w:rPr>
        <w:t xml:space="preserve"> </w:t>
      </w:r>
      <w:r>
        <w:rPr>
          <w:b/>
          <w:bCs/>
          <w:spacing w:val="-3"/>
          <w:sz w:val="30"/>
          <w:szCs w:val="30"/>
          <w:lang w:eastAsia="zh-CN"/>
        </w:rPr>
        <w:t>FMEA</w:t>
      </w:r>
      <w:r>
        <w:rPr>
          <w:spacing w:val="-3"/>
          <w:sz w:val="30"/>
          <w:szCs w:val="30"/>
          <w:lang w:eastAsia="zh-CN"/>
        </w:rPr>
        <w:t xml:space="preserve"> 范围内的相对评级，并且在不考虑严重度或</w:t>
      </w:r>
    </w:p>
    <w:p w:rsidR="006035E2" w:rsidRDefault="006035E2">
      <w:pPr>
        <w:spacing w:line="188" w:lineRule="auto"/>
        <w:rPr>
          <w:sz w:val="30"/>
          <w:szCs w:val="30"/>
          <w:lang w:eastAsia="zh-CN"/>
        </w:rPr>
        <w:sectPr w:rsidR="006035E2">
          <w:type w:val="continuous"/>
          <w:pgSz w:w="11900" w:h="16840"/>
          <w:pgMar w:top="400" w:right="1071" w:bottom="904" w:left="1078" w:header="0" w:footer="744" w:gutter="0"/>
          <w:cols w:space="720" w:equalWidth="0">
            <w:col w:w="9751"/>
          </w:cols>
        </w:sectPr>
      </w:pPr>
    </w:p>
    <w:p w:rsidR="006035E2" w:rsidRDefault="000A592D">
      <w:pPr>
        <w:pStyle w:val="a3"/>
        <w:spacing w:before="191" w:line="258" w:lineRule="auto"/>
        <w:ind w:left="31" w:right="96" w:firstLine="21"/>
        <w:jc w:val="both"/>
        <w:rPr>
          <w:sz w:val="30"/>
          <w:szCs w:val="30"/>
          <w:lang w:eastAsia="zh-CN"/>
        </w:rPr>
      </w:pPr>
      <w:r>
        <w:rPr>
          <w:spacing w:val="-2"/>
          <w:sz w:val="30"/>
          <w:szCs w:val="30"/>
          <w:lang w:eastAsia="zh-CN"/>
        </w:rPr>
        <w:lastRenderedPageBreak/>
        <w:t>频率的情况下确定。应使用表</w:t>
      </w:r>
      <w:r>
        <w:rPr>
          <w:spacing w:val="-37"/>
          <w:sz w:val="30"/>
          <w:szCs w:val="30"/>
          <w:lang w:eastAsia="zh-CN"/>
        </w:rPr>
        <w:t xml:space="preserve"> </w:t>
      </w:r>
      <w:r>
        <w:rPr>
          <w:b/>
          <w:bCs/>
          <w:spacing w:val="-2"/>
          <w:sz w:val="30"/>
          <w:szCs w:val="30"/>
          <w:lang w:eastAsia="zh-CN"/>
        </w:rPr>
        <w:t>MSR3</w:t>
      </w:r>
      <w:r>
        <w:rPr>
          <w:spacing w:val="-2"/>
          <w:sz w:val="30"/>
          <w:szCs w:val="30"/>
          <w:lang w:eastAsia="zh-CN"/>
        </w:rPr>
        <w:t xml:space="preserve"> 中的标准评估监视情</w:t>
      </w:r>
      <w:r>
        <w:rPr>
          <w:spacing w:val="-3"/>
          <w:sz w:val="30"/>
          <w:szCs w:val="30"/>
          <w:lang w:eastAsia="zh-CN"/>
        </w:rPr>
        <w:t>况。可使用常见</w:t>
      </w:r>
      <w:r>
        <w:rPr>
          <w:spacing w:val="2"/>
          <w:sz w:val="30"/>
          <w:szCs w:val="30"/>
          <w:lang w:eastAsia="zh-CN"/>
        </w:rPr>
        <w:t>监视的示例来扩充该表。</w:t>
      </w:r>
      <w:r>
        <w:rPr>
          <w:b/>
          <w:bCs/>
          <w:sz w:val="30"/>
          <w:szCs w:val="30"/>
          <w:lang w:eastAsia="zh-CN"/>
        </w:rPr>
        <w:t>FMEA</w:t>
      </w:r>
      <w:r>
        <w:rPr>
          <w:spacing w:val="2"/>
          <w:sz w:val="30"/>
          <w:szCs w:val="30"/>
          <w:lang w:eastAsia="zh-CN"/>
        </w:rPr>
        <w:t xml:space="preserve"> 项目团队应就评估标准和评级体系达成一</w:t>
      </w:r>
      <w:r>
        <w:rPr>
          <w:spacing w:val="-3"/>
          <w:sz w:val="30"/>
          <w:szCs w:val="30"/>
          <w:lang w:eastAsia="zh-CN"/>
        </w:rPr>
        <w:t>致，即使根据单个产品分析做了修改，该标准和体系也是一致的。假设是按照设计实现和测试监视。监视的有效性取决于传感器硬件的设计、传感器冗余以及采用的诊断算法。仅真实性指标不被认为是有效的。请参阅表</w:t>
      </w:r>
      <w:r>
        <w:rPr>
          <w:b/>
          <w:bCs/>
          <w:spacing w:val="-3"/>
          <w:sz w:val="30"/>
          <w:szCs w:val="30"/>
          <w:lang w:eastAsia="zh-CN"/>
        </w:rPr>
        <w:t>MSR3</w:t>
      </w:r>
      <w:r>
        <w:rPr>
          <w:spacing w:val="-3"/>
          <w:sz w:val="30"/>
          <w:szCs w:val="30"/>
          <w:lang w:eastAsia="zh-CN"/>
        </w:rPr>
        <w:t>。</w:t>
      </w:r>
    </w:p>
    <w:p w:rsidR="006035E2" w:rsidRDefault="000A592D">
      <w:pPr>
        <w:pStyle w:val="a3"/>
        <w:spacing w:before="9" w:line="258" w:lineRule="auto"/>
        <w:ind w:left="53" w:right="96" w:firstLine="604"/>
        <w:rPr>
          <w:sz w:val="30"/>
          <w:szCs w:val="30"/>
          <w:lang w:eastAsia="zh-CN"/>
        </w:rPr>
      </w:pPr>
      <w:r>
        <w:rPr>
          <w:spacing w:val="-4"/>
          <w:sz w:val="30"/>
          <w:szCs w:val="30"/>
          <w:lang w:eastAsia="zh-CN"/>
        </w:rPr>
        <w:t>监视的执行及有效性的验证应当属于开发过程的一部分，因此可在产</w:t>
      </w:r>
      <w:r>
        <w:rPr>
          <w:spacing w:val="-8"/>
          <w:sz w:val="30"/>
          <w:szCs w:val="30"/>
          <w:lang w:eastAsia="zh-CN"/>
        </w:rPr>
        <w:t>品的相应</w:t>
      </w:r>
      <w:r>
        <w:rPr>
          <w:spacing w:val="-52"/>
          <w:sz w:val="30"/>
          <w:szCs w:val="30"/>
          <w:lang w:eastAsia="zh-CN"/>
        </w:rPr>
        <w:t xml:space="preserve"> </w:t>
      </w:r>
      <w:r>
        <w:rPr>
          <w:b/>
          <w:bCs/>
          <w:spacing w:val="-8"/>
          <w:sz w:val="30"/>
          <w:szCs w:val="30"/>
          <w:lang w:eastAsia="zh-CN"/>
        </w:rPr>
        <w:t>DFMEA</w:t>
      </w:r>
      <w:r>
        <w:rPr>
          <w:spacing w:val="-8"/>
          <w:sz w:val="30"/>
          <w:szCs w:val="30"/>
          <w:lang w:eastAsia="zh-CN"/>
        </w:rPr>
        <w:t xml:space="preserve"> 中进行分析（见</w:t>
      </w:r>
      <w:r>
        <w:rPr>
          <w:spacing w:val="-46"/>
          <w:sz w:val="30"/>
          <w:szCs w:val="30"/>
          <w:lang w:eastAsia="zh-CN"/>
        </w:rPr>
        <w:t xml:space="preserve"> </w:t>
      </w:r>
      <w:r>
        <w:rPr>
          <w:b/>
          <w:bCs/>
          <w:spacing w:val="-8"/>
          <w:sz w:val="30"/>
          <w:szCs w:val="30"/>
          <w:lang w:eastAsia="zh-CN"/>
        </w:rPr>
        <w:t>4.4.1</w:t>
      </w:r>
      <w:r>
        <w:rPr>
          <w:spacing w:val="-29"/>
          <w:sz w:val="30"/>
          <w:szCs w:val="30"/>
          <w:lang w:eastAsia="zh-CN"/>
        </w:rPr>
        <w:t xml:space="preserve"> </w:t>
      </w:r>
      <w:r>
        <w:rPr>
          <w:spacing w:val="-8"/>
          <w:sz w:val="30"/>
          <w:szCs w:val="30"/>
          <w:lang w:eastAsia="zh-CN"/>
        </w:rPr>
        <w:t>节中的失效起因</w:t>
      </w:r>
      <w:r>
        <w:rPr>
          <w:spacing w:val="-9"/>
          <w:sz w:val="30"/>
          <w:szCs w:val="30"/>
          <w:lang w:eastAsia="zh-CN"/>
        </w:rPr>
        <w:t>注释）。要在评级</w:t>
      </w:r>
      <w:r>
        <w:rPr>
          <w:spacing w:val="23"/>
          <w:sz w:val="30"/>
          <w:szCs w:val="30"/>
          <w:lang w:eastAsia="zh-CN"/>
        </w:rPr>
        <w:t>前确定诊断监视和响应</w:t>
      </w:r>
      <w:r>
        <w:rPr>
          <w:spacing w:val="-79"/>
          <w:sz w:val="30"/>
          <w:szCs w:val="30"/>
          <w:lang w:eastAsia="zh-CN"/>
        </w:rPr>
        <w:t xml:space="preserve"> </w:t>
      </w:r>
      <w:r>
        <w:rPr>
          <w:spacing w:val="23"/>
          <w:sz w:val="30"/>
          <w:szCs w:val="30"/>
          <w:lang w:eastAsia="zh-CN"/>
        </w:rPr>
        <w:t>、故障监视响应时间</w:t>
      </w:r>
      <w:r>
        <w:rPr>
          <w:spacing w:val="22"/>
          <w:sz w:val="30"/>
          <w:szCs w:val="30"/>
          <w:lang w:eastAsia="zh-CN"/>
        </w:rPr>
        <w:t>和容错时段的有效性</w:t>
      </w:r>
      <w:r>
        <w:rPr>
          <w:spacing w:val="-78"/>
          <w:sz w:val="30"/>
          <w:szCs w:val="30"/>
          <w:lang w:eastAsia="zh-CN"/>
        </w:rPr>
        <w:t xml:space="preserve"> </w:t>
      </w:r>
      <w:r>
        <w:rPr>
          <w:spacing w:val="22"/>
          <w:sz w:val="30"/>
          <w:szCs w:val="30"/>
          <w:lang w:eastAsia="zh-CN"/>
        </w:rPr>
        <w:t>。</w:t>
      </w:r>
      <w:r>
        <w:rPr>
          <w:sz w:val="30"/>
          <w:szCs w:val="30"/>
          <w:lang w:eastAsia="zh-CN"/>
        </w:rPr>
        <w:t xml:space="preserve"> </w:t>
      </w:r>
      <w:r>
        <w:rPr>
          <w:b/>
          <w:bCs/>
          <w:spacing w:val="-4"/>
          <w:sz w:val="30"/>
          <w:szCs w:val="30"/>
          <w:lang w:eastAsia="zh-CN"/>
        </w:rPr>
        <w:t>ISO26262-5</w:t>
      </w:r>
      <w:r>
        <w:rPr>
          <w:rFonts w:hint="eastAsia"/>
          <w:b/>
          <w:bCs/>
          <w:spacing w:val="-4"/>
          <w:sz w:val="30"/>
          <w:szCs w:val="30"/>
          <w:lang w:eastAsia="zh-CN"/>
        </w:rPr>
        <w:t>:</w:t>
      </w:r>
      <w:r>
        <w:rPr>
          <w:b/>
          <w:bCs/>
          <w:spacing w:val="-4"/>
          <w:sz w:val="30"/>
          <w:szCs w:val="30"/>
          <w:lang w:eastAsia="zh-CN"/>
        </w:rPr>
        <w:t>2018</w:t>
      </w:r>
      <w:r>
        <w:rPr>
          <w:spacing w:val="-37"/>
          <w:sz w:val="30"/>
          <w:szCs w:val="30"/>
          <w:lang w:eastAsia="zh-CN"/>
        </w:rPr>
        <w:t xml:space="preserve"> </w:t>
      </w:r>
      <w:r>
        <w:rPr>
          <w:spacing w:val="-4"/>
          <w:sz w:val="30"/>
          <w:szCs w:val="30"/>
          <w:lang w:eastAsia="zh-CN"/>
        </w:rPr>
        <w:t>附录</w:t>
      </w:r>
      <w:r>
        <w:rPr>
          <w:spacing w:val="-70"/>
          <w:sz w:val="30"/>
          <w:szCs w:val="30"/>
          <w:lang w:eastAsia="zh-CN"/>
        </w:rPr>
        <w:t xml:space="preserve"> </w:t>
      </w:r>
      <w:r>
        <w:rPr>
          <w:b/>
          <w:bCs/>
          <w:spacing w:val="-4"/>
          <w:sz w:val="30"/>
          <w:szCs w:val="30"/>
          <w:lang w:eastAsia="zh-CN"/>
        </w:rPr>
        <w:t>D</w:t>
      </w:r>
      <w:r>
        <w:rPr>
          <w:spacing w:val="-54"/>
          <w:sz w:val="30"/>
          <w:szCs w:val="30"/>
          <w:lang w:eastAsia="zh-CN"/>
        </w:rPr>
        <w:t xml:space="preserve"> </w:t>
      </w:r>
      <w:r>
        <w:rPr>
          <w:spacing w:val="-4"/>
          <w:sz w:val="30"/>
          <w:szCs w:val="30"/>
          <w:lang w:eastAsia="zh-CN"/>
        </w:rPr>
        <w:t>详细说明了诊断监测有效性的确定。</w:t>
      </w:r>
    </w:p>
    <w:p w:rsidR="006035E2" w:rsidRDefault="000A592D">
      <w:pPr>
        <w:pStyle w:val="a3"/>
        <w:spacing w:line="221" w:lineRule="auto"/>
        <w:ind w:left="655"/>
        <w:rPr>
          <w:sz w:val="30"/>
          <w:szCs w:val="30"/>
          <w:lang w:eastAsia="zh-CN"/>
        </w:rPr>
      </w:pPr>
      <w:r>
        <w:rPr>
          <w:spacing w:val="-2"/>
          <w:sz w:val="30"/>
          <w:szCs w:val="30"/>
          <w:lang w:eastAsia="zh-CN"/>
        </w:rPr>
        <w:t>实际上，三种不同监视</w:t>
      </w:r>
      <w:r>
        <w:rPr>
          <w:b/>
          <w:bCs/>
          <w:spacing w:val="-2"/>
          <w:sz w:val="30"/>
          <w:szCs w:val="30"/>
          <w:lang w:eastAsia="zh-CN"/>
        </w:rPr>
        <w:t>/</w:t>
      </w:r>
      <w:r>
        <w:rPr>
          <w:spacing w:val="-2"/>
          <w:sz w:val="30"/>
          <w:szCs w:val="30"/>
          <w:lang w:eastAsia="zh-CN"/>
        </w:rPr>
        <w:t>响应情况可加以区别。</w:t>
      </w:r>
    </w:p>
    <w:p w:rsidR="006035E2" w:rsidRDefault="000A592D">
      <w:pPr>
        <w:pStyle w:val="a3"/>
        <w:spacing w:before="61" w:line="219" w:lineRule="auto"/>
        <w:ind w:left="649"/>
        <w:rPr>
          <w:sz w:val="30"/>
          <w:szCs w:val="30"/>
          <w:lang w:eastAsia="zh-CN"/>
        </w:rPr>
      </w:pPr>
      <w:r>
        <w:rPr>
          <w:spacing w:val="-3"/>
          <w:sz w:val="30"/>
          <w:szCs w:val="30"/>
          <w:lang w:eastAsia="zh-CN"/>
        </w:rPr>
        <w:t>（</w:t>
      </w:r>
      <w:r>
        <w:rPr>
          <w:b/>
          <w:bCs/>
          <w:spacing w:val="-3"/>
          <w:sz w:val="30"/>
          <w:szCs w:val="30"/>
          <w:lang w:eastAsia="zh-CN"/>
        </w:rPr>
        <w:t>1</w:t>
      </w:r>
      <w:r>
        <w:rPr>
          <w:spacing w:val="-3"/>
          <w:sz w:val="30"/>
          <w:szCs w:val="30"/>
          <w:lang w:eastAsia="zh-CN"/>
        </w:rPr>
        <w:t>）不存在故障</w:t>
      </w:r>
      <w:r>
        <w:rPr>
          <w:b/>
          <w:bCs/>
          <w:spacing w:val="-3"/>
          <w:sz w:val="30"/>
          <w:szCs w:val="30"/>
          <w:lang w:eastAsia="zh-CN"/>
        </w:rPr>
        <w:t>/</w:t>
      </w:r>
      <w:r>
        <w:rPr>
          <w:spacing w:val="-3"/>
          <w:sz w:val="30"/>
          <w:szCs w:val="30"/>
          <w:lang w:eastAsia="zh-CN"/>
        </w:rPr>
        <w:t>失效监视</w:t>
      </w:r>
    </w:p>
    <w:p w:rsidR="006035E2" w:rsidRDefault="006035E2">
      <w:pPr>
        <w:spacing w:line="275" w:lineRule="auto"/>
        <w:rPr>
          <w:lang w:eastAsia="zh-CN"/>
        </w:rPr>
      </w:pPr>
    </w:p>
    <w:p w:rsidR="006035E2" w:rsidRDefault="004634BA">
      <w:pPr>
        <w:spacing w:before="1" w:line="795" w:lineRule="exact"/>
        <w:ind w:firstLine="1252"/>
      </w:pPr>
      <w:r>
        <w:rPr>
          <w:position w:val="-15"/>
        </w:rPr>
      </w:r>
      <w:r>
        <w:rPr>
          <w:position w:val="-15"/>
        </w:rPr>
        <w:pict>
          <v:group id="_x0000_s1311" style="width:371.25pt;height:39.75pt;mso-position-horizontal-relative:char;mso-position-vertical-relative:line" coordsize="7425,795">
            <v:shape id="_x0000_s1312" type="#_x0000_t75" style="position:absolute;width:7425;height:795">
              <v:imagedata r:id="rId234" o:title=""/>
            </v:shape>
            <v:shape id="_x0000_s1313" type="#_x0000_t202" style="position:absolute;left:3570;top:102;width:3357;height:635" filled="f" stroked="f">
              <v:textbox inset="0,0,0,0">
                <w:txbxContent>
                  <w:p w:rsidR="006035E2" w:rsidRDefault="000A592D">
                    <w:pPr>
                      <w:spacing w:before="20" w:line="211" w:lineRule="auto"/>
                      <w:ind w:left="20"/>
                      <w:rPr>
                        <w:rFonts w:ascii="宋体" w:eastAsia="宋体" w:hAnsi="宋体" w:cs="宋体"/>
                        <w:sz w:val="24"/>
                        <w:szCs w:val="24"/>
                      </w:rPr>
                    </w:pPr>
                    <w:r>
                      <w:rPr>
                        <w:rFonts w:ascii="宋体" w:eastAsia="宋体" w:hAnsi="宋体" w:cs="宋体"/>
                        <w:b/>
                        <w:bCs/>
                        <w:spacing w:val="-4"/>
                        <w:sz w:val="24"/>
                        <w:szCs w:val="24"/>
                      </w:rPr>
                      <w:t>失效模式</w:t>
                    </w:r>
                    <w:r>
                      <w:rPr>
                        <w:rFonts w:ascii="宋体" w:eastAsia="宋体" w:hAnsi="宋体" w:cs="宋体"/>
                        <w:spacing w:val="-4"/>
                        <w:sz w:val="24"/>
                        <w:szCs w:val="24"/>
                      </w:rPr>
                      <w:t xml:space="preserve">            </w:t>
                    </w:r>
                    <w:r>
                      <w:rPr>
                        <w:rFonts w:ascii="宋体" w:eastAsia="宋体" w:hAnsi="宋体" w:cs="宋体"/>
                        <w:b/>
                        <w:bCs/>
                        <w:spacing w:val="-4"/>
                        <w:sz w:val="24"/>
                        <w:szCs w:val="24"/>
                      </w:rPr>
                      <w:t>失效起因</w:t>
                    </w:r>
                  </w:p>
                  <w:p w:rsidR="006035E2" w:rsidRDefault="000A592D">
                    <w:pPr>
                      <w:spacing w:line="319" w:lineRule="exact"/>
                      <w:ind w:left="2660"/>
                      <w:rPr>
                        <w:rFonts w:ascii="Times New Roman" w:eastAsia="Times New Roman" w:hAnsi="Times New Roman" w:cs="Times New Roman"/>
                        <w:sz w:val="24"/>
                        <w:szCs w:val="24"/>
                      </w:rPr>
                    </w:pPr>
                    <w:r>
                      <w:rPr>
                        <w:rFonts w:ascii="Times New Roman" w:eastAsia="Times New Roman" w:hAnsi="Times New Roman" w:cs="Times New Roman"/>
                        <w:b/>
                        <w:bCs/>
                        <w:spacing w:val="-2"/>
                        <w:position w:val="2"/>
                        <w:sz w:val="24"/>
                        <w:szCs w:val="24"/>
                      </w:rPr>
                      <w:t>F=3</w:t>
                    </w:r>
                  </w:p>
                </w:txbxContent>
              </v:textbox>
            </v:shape>
            <v:shape id="_x0000_s1314" type="#_x0000_t202" style="position:absolute;left:142;top:102;width:1718;height:632" filled="f" stroked="f">
              <v:textbox inset="0,0,0,0">
                <w:txbxContent>
                  <w:p w:rsidR="006035E2" w:rsidRDefault="000A592D">
                    <w:pPr>
                      <w:spacing w:before="20" w:line="209" w:lineRule="auto"/>
                      <w:ind w:left="20"/>
                      <w:rPr>
                        <w:rFonts w:ascii="宋体" w:eastAsia="宋体" w:hAnsi="宋体" w:cs="宋体"/>
                        <w:sz w:val="24"/>
                        <w:szCs w:val="24"/>
                      </w:rPr>
                    </w:pPr>
                    <w:r>
                      <w:rPr>
                        <w:rFonts w:ascii="宋体" w:eastAsia="宋体" w:hAnsi="宋体" w:cs="宋体"/>
                        <w:b/>
                        <w:bCs/>
                        <w:spacing w:val="-3"/>
                        <w:sz w:val="24"/>
                        <w:szCs w:val="24"/>
                      </w:rPr>
                      <w:t>初始的失效影响</w:t>
                    </w:r>
                  </w:p>
                  <w:p w:rsidR="006035E2" w:rsidRDefault="000A592D">
                    <w:pPr>
                      <w:spacing w:line="319" w:lineRule="exact"/>
                      <w:ind w:left="374"/>
                      <w:rPr>
                        <w:rFonts w:ascii="宋体" w:eastAsia="宋体" w:hAnsi="宋体" w:cs="宋体"/>
                        <w:sz w:val="24"/>
                        <w:szCs w:val="24"/>
                      </w:rPr>
                    </w:pPr>
                    <w:r>
                      <w:rPr>
                        <w:rFonts w:ascii="宋体" w:eastAsia="宋体" w:hAnsi="宋体" w:cs="宋体"/>
                        <w:b/>
                        <w:bCs/>
                        <w:spacing w:val="-4"/>
                        <w:position w:val="1"/>
                        <w:sz w:val="24"/>
                        <w:szCs w:val="24"/>
                      </w:rPr>
                      <w:t>（</w:t>
                    </w:r>
                    <w:r>
                      <w:rPr>
                        <w:rFonts w:ascii="Times New Roman" w:eastAsia="Times New Roman" w:hAnsi="Times New Roman" w:cs="Times New Roman"/>
                        <w:b/>
                        <w:bCs/>
                        <w:spacing w:val="-4"/>
                        <w:position w:val="1"/>
                        <w:sz w:val="24"/>
                        <w:szCs w:val="24"/>
                      </w:rPr>
                      <w:t>S=10</w:t>
                    </w:r>
                    <w:r>
                      <w:rPr>
                        <w:rFonts w:ascii="宋体" w:eastAsia="宋体" w:hAnsi="宋体" w:cs="宋体"/>
                        <w:b/>
                        <w:bCs/>
                        <w:spacing w:val="-4"/>
                        <w:position w:val="1"/>
                        <w:sz w:val="24"/>
                        <w:szCs w:val="24"/>
                      </w:rPr>
                      <w:t>）</w:t>
                    </w:r>
                  </w:p>
                </w:txbxContent>
              </v:textbox>
            </v:shape>
            <v:shape id="_x0000_s1315" type="#_x0000_t202" style="position:absolute;left:2195;top:44;width:640;height:360" filled="f" stroked="f">
              <v:textbox inset="0,0,0,0">
                <w:txbxContent>
                  <w:p w:rsidR="006035E2" w:rsidRDefault="000A592D">
                    <w:pPr>
                      <w:spacing w:before="20" w:line="319" w:lineRule="exact"/>
                      <w:ind w:left="20"/>
                      <w:rPr>
                        <w:rFonts w:ascii="Times New Roman" w:eastAsia="Times New Roman" w:hAnsi="Times New Roman" w:cs="Times New Roman"/>
                        <w:sz w:val="24"/>
                        <w:szCs w:val="24"/>
                      </w:rPr>
                    </w:pPr>
                    <w:r>
                      <w:rPr>
                        <w:rFonts w:ascii="Times New Roman" w:eastAsia="Times New Roman" w:hAnsi="Times New Roman" w:cs="Times New Roman"/>
                        <w:b/>
                        <w:bCs/>
                        <w:spacing w:val="-2"/>
                        <w:position w:val="2"/>
                        <w:sz w:val="24"/>
                        <w:szCs w:val="24"/>
                      </w:rPr>
                      <w:t>M=10</w:t>
                    </w:r>
                  </w:p>
                </w:txbxContent>
              </v:textbox>
            </v:shape>
            <w10:anchorlock/>
          </v:group>
        </w:pict>
      </w:r>
    </w:p>
    <w:p w:rsidR="006035E2" w:rsidRDefault="006035E2">
      <w:pPr>
        <w:spacing w:line="266" w:lineRule="auto"/>
      </w:pPr>
    </w:p>
    <w:p w:rsidR="006035E2" w:rsidRDefault="000A592D">
      <w:pPr>
        <w:pStyle w:val="a3"/>
        <w:spacing w:before="78" w:line="222" w:lineRule="auto"/>
        <w:ind w:left="2047"/>
        <w:rPr>
          <w:sz w:val="24"/>
          <w:szCs w:val="24"/>
          <w:lang w:eastAsia="zh-CN"/>
        </w:rPr>
      </w:pPr>
      <w:r>
        <w:rPr>
          <w:b/>
          <w:bCs/>
          <w:spacing w:val="-5"/>
          <w:sz w:val="24"/>
          <w:szCs w:val="24"/>
          <w:lang w:eastAsia="zh-CN"/>
        </w:rPr>
        <w:t>图</w:t>
      </w:r>
      <w:r>
        <w:rPr>
          <w:spacing w:val="-48"/>
          <w:sz w:val="24"/>
          <w:szCs w:val="24"/>
          <w:lang w:eastAsia="zh-CN"/>
        </w:rPr>
        <w:t xml:space="preserve"> </w:t>
      </w:r>
      <w:r>
        <w:rPr>
          <w:b/>
          <w:bCs/>
          <w:spacing w:val="-5"/>
          <w:sz w:val="24"/>
          <w:szCs w:val="24"/>
          <w:lang w:eastAsia="zh-CN"/>
        </w:rPr>
        <w:t>4.5-1</w:t>
      </w:r>
      <w:r>
        <w:rPr>
          <w:spacing w:val="-42"/>
          <w:sz w:val="24"/>
          <w:szCs w:val="24"/>
          <w:lang w:eastAsia="zh-CN"/>
        </w:rPr>
        <w:t xml:space="preserve"> </w:t>
      </w:r>
      <w:r>
        <w:rPr>
          <w:b/>
          <w:bCs/>
          <w:spacing w:val="-5"/>
          <w:sz w:val="24"/>
          <w:szCs w:val="24"/>
          <w:lang w:eastAsia="zh-CN"/>
        </w:rPr>
        <w:t>未实施或未考虑使用的</w:t>
      </w:r>
      <w:r>
        <w:rPr>
          <w:spacing w:val="-54"/>
          <w:sz w:val="24"/>
          <w:szCs w:val="24"/>
          <w:lang w:eastAsia="zh-CN"/>
        </w:rPr>
        <w:t xml:space="preserve"> </w:t>
      </w:r>
      <w:r>
        <w:rPr>
          <w:b/>
          <w:bCs/>
          <w:spacing w:val="-5"/>
          <w:sz w:val="24"/>
          <w:szCs w:val="24"/>
          <w:lang w:eastAsia="zh-CN"/>
        </w:rPr>
        <w:t>FMEA-MSR</w:t>
      </w:r>
      <w:r>
        <w:rPr>
          <w:spacing w:val="-37"/>
          <w:sz w:val="24"/>
          <w:szCs w:val="24"/>
          <w:lang w:eastAsia="zh-CN"/>
        </w:rPr>
        <w:t xml:space="preserve"> </w:t>
      </w:r>
      <w:r>
        <w:rPr>
          <w:b/>
          <w:bCs/>
          <w:spacing w:val="-5"/>
          <w:sz w:val="24"/>
          <w:szCs w:val="24"/>
          <w:lang w:eastAsia="zh-CN"/>
        </w:rPr>
        <w:t>监视</w:t>
      </w:r>
    </w:p>
    <w:p w:rsidR="006035E2" w:rsidRDefault="000A592D">
      <w:pPr>
        <w:pStyle w:val="a3"/>
        <w:spacing w:before="38" w:line="258" w:lineRule="auto"/>
        <w:ind w:left="47" w:right="97" w:firstLine="604"/>
        <w:rPr>
          <w:sz w:val="30"/>
          <w:szCs w:val="30"/>
          <w:lang w:eastAsia="zh-CN"/>
        </w:rPr>
      </w:pPr>
      <w:r>
        <w:rPr>
          <w:spacing w:val="-3"/>
          <w:sz w:val="30"/>
          <w:szCs w:val="30"/>
          <w:lang w:eastAsia="zh-CN"/>
        </w:rPr>
        <w:t>如果不存在监视控制或在故障处理间隔时间未</w:t>
      </w:r>
      <w:r>
        <w:rPr>
          <w:spacing w:val="-4"/>
          <w:sz w:val="30"/>
          <w:szCs w:val="30"/>
          <w:lang w:eastAsia="zh-CN"/>
        </w:rPr>
        <w:t>发生监视和响应，则监</w:t>
      </w:r>
      <w:r>
        <w:rPr>
          <w:spacing w:val="-10"/>
          <w:sz w:val="30"/>
          <w:szCs w:val="30"/>
          <w:lang w:eastAsia="zh-CN"/>
        </w:rPr>
        <w:t>视应评为无效（</w:t>
      </w:r>
      <w:r>
        <w:rPr>
          <w:b/>
          <w:bCs/>
          <w:spacing w:val="-10"/>
          <w:sz w:val="30"/>
          <w:szCs w:val="30"/>
          <w:lang w:eastAsia="zh-CN"/>
        </w:rPr>
        <w:t>M=10</w:t>
      </w:r>
      <w:r>
        <w:rPr>
          <w:spacing w:val="-10"/>
          <w:sz w:val="30"/>
          <w:szCs w:val="30"/>
          <w:lang w:eastAsia="zh-CN"/>
        </w:rPr>
        <w:t>）。</w:t>
      </w:r>
    </w:p>
    <w:p w:rsidR="006035E2" w:rsidRDefault="004634BA">
      <w:pPr>
        <w:pStyle w:val="a3"/>
        <w:spacing w:before="1" w:line="221" w:lineRule="auto"/>
        <w:ind w:left="649"/>
        <w:rPr>
          <w:sz w:val="30"/>
          <w:szCs w:val="30"/>
          <w:lang w:eastAsia="zh-CN"/>
        </w:rPr>
      </w:pPr>
      <w:r>
        <w:pict>
          <v:shape id="_x0000_s1316" type="#_x0000_t202" style="position:absolute;left:0;text-align:left;margin-left:296.35pt;margin-top:22.95pt;width:65.75pt;height:41.75pt;z-index:251800576;mso-width-relative:page;mso-height-relative:page" filled="f" stroked="f">
            <v:textbox inset="0,0,0,0">
              <w:txbxContent>
                <w:p w:rsidR="006035E2" w:rsidRDefault="006035E2">
                  <w:pPr>
                    <w:spacing w:line="20" w:lineRule="exact"/>
                  </w:pPr>
                </w:p>
                <w:tbl>
                  <w:tblPr>
                    <w:tblStyle w:val="TableNormal"/>
                    <w:tblW w:w="126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260"/>
                  </w:tblGrid>
                  <w:tr w:rsidR="006035E2">
                    <w:trPr>
                      <w:trHeight w:val="765"/>
                    </w:trPr>
                    <w:tc>
                      <w:tcPr>
                        <w:tcW w:w="1260" w:type="dxa"/>
                      </w:tcPr>
                      <w:p w:rsidR="006035E2" w:rsidRDefault="000A592D">
                        <w:pPr>
                          <w:spacing w:before="108" w:line="220" w:lineRule="auto"/>
                          <w:ind w:left="155"/>
                          <w:rPr>
                            <w:rFonts w:ascii="宋体" w:eastAsia="宋体" w:hAnsi="宋体" w:cs="宋体"/>
                            <w:sz w:val="24"/>
                            <w:szCs w:val="24"/>
                          </w:rPr>
                        </w:pPr>
                        <w:r>
                          <w:rPr>
                            <w:rFonts w:ascii="宋体" w:eastAsia="宋体" w:hAnsi="宋体" w:cs="宋体"/>
                            <w:b/>
                            <w:bCs/>
                            <w:spacing w:val="-6"/>
                            <w:sz w:val="24"/>
                            <w:szCs w:val="24"/>
                          </w:rPr>
                          <w:t>失效模式</w:t>
                        </w:r>
                      </w:p>
                    </w:tc>
                  </w:tr>
                </w:tbl>
                <w:p w:rsidR="006035E2" w:rsidRDefault="006035E2"/>
              </w:txbxContent>
            </v:textbox>
          </v:shape>
        </w:pict>
      </w:r>
      <w:r>
        <w:pict>
          <v:shape id="_x0000_s1317" type="#_x0000_t202" style="position:absolute;left:0;text-align:left;margin-left:378.85pt;margin-top:22.95pt;width:55.25pt;height:41.75pt;z-index:251801600;mso-width-relative:page;mso-height-relative:page" filled="f" stroked="f">
            <v:textbox inset="0,0,0,0">
              <w:txbxContent>
                <w:p w:rsidR="006035E2" w:rsidRDefault="006035E2">
                  <w:pPr>
                    <w:spacing w:line="20" w:lineRule="exact"/>
                  </w:pPr>
                </w:p>
                <w:tbl>
                  <w:tblPr>
                    <w:tblStyle w:val="TableNormal"/>
                    <w:tblW w:w="105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050"/>
                  </w:tblGrid>
                  <w:tr w:rsidR="006035E2">
                    <w:trPr>
                      <w:trHeight w:val="765"/>
                    </w:trPr>
                    <w:tc>
                      <w:tcPr>
                        <w:tcW w:w="1050" w:type="dxa"/>
                      </w:tcPr>
                      <w:p w:rsidR="006035E2" w:rsidRDefault="000A592D">
                        <w:pPr>
                          <w:spacing w:before="107" w:line="264" w:lineRule="auto"/>
                          <w:ind w:left="320" w:right="36" w:hanging="270"/>
                          <w:rPr>
                            <w:rFonts w:ascii="Times New Roman" w:eastAsia="Times New Roman" w:hAnsi="Times New Roman" w:cs="Times New Roman"/>
                            <w:sz w:val="24"/>
                            <w:szCs w:val="24"/>
                          </w:rPr>
                        </w:pPr>
                        <w:r>
                          <w:rPr>
                            <w:rFonts w:ascii="宋体" w:eastAsia="宋体" w:hAnsi="宋体" w:cs="宋体"/>
                            <w:b/>
                            <w:bCs/>
                            <w:spacing w:val="-6"/>
                            <w:sz w:val="24"/>
                            <w:szCs w:val="24"/>
                          </w:rPr>
                          <w:t>失效起因</w:t>
                        </w:r>
                        <w:r>
                          <w:rPr>
                            <w:rFonts w:ascii="Times New Roman" w:eastAsia="Times New Roman" w:hAnsi="Times New Roman" w:cs="Times New Roman"/>
                            <w:b/>
                            <w:bCs/>
                            <w:spacing w:val="-2"/>
                            <w:sz w:val="24"/>
                            <w:szCs w:val="24"/>
                          </w:rPr>
                          <w:t>F=3</w:t>
                        </w:r>
                      </w:p>
                    </w:tc>
                  </w:tr>
                </w:tbl>
                <w:p w:rsidR="006035E2" w:rsidRDefault="006035E2"/>
              </w:txbxContent>
            </v:textbox>
          </v:shape>
        </w:pict>
      </w:r>
      <w:r>
        <w:pict>
          <v:shape id="_x0000_s1318" type="#_x0000_t202" style="position:absolute;left:0;text-align:left;margin-left:36.1pt;margin-top:22.95pt;width:101.75pt;height:41.75pt;z-index:251799552;mso-width-relative:page;mso-height-relative:page" filled="f" stroked="f">
            <v:textbox inset="0,0,0,0">
              <w:txbxContent>
                <w:p w:rsidR="006035E2" w:rsidRDefault="006035E2">
                  <w:pPr>
                    <w:spacing w:line="20" w:lineRule="exact"/>
                  </w:pPr>
                </w:p>
                <w:tbl>
                  <w:tblPr>
                    <w:tblStyle w:val="TableNormal"/>
                    <w:tblW w:w="198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980"/>
                  </w:tblGrid>
                  <w:tr w:rsidR="006035E2">
                    <w:trPr>
                      <w:trHeight w:val="765"/>
                    </w:trPr>
                    <w:tc>
                      <w:tcPr>
                        <w:tcW w:w="1980" w:type="dxa"/>
                      </w:tcPr>
                      <w:p w:rsidR="006035E2" w:rsidRDefault="000A592D">
                        <w:pPr>
                          <w:spacing w:before="107" w:line="220" w:lineRule="auto"/>
                          <w:ind w:left="148"/>
                          <w:rPr>
                            <w:rFonts w:ascii="宋体" w:eastAsia="宋体" w:hAnsi="宋体" w:cs="宋体"/>
                            <w:sz w:val="24"/>
                            <w:szCs w:val="24"/>
                          </w:rPr>
                        </w:pPr>
                        <w:r>
                          <w:rPr>
                            <w:rFonts w:ascii="宋体" w:eastAsia="宋体" w:hAnsi="宋体" w:cs="宋体"/>
                            <w:b/>
                            <w:bCs/>
                            <w:spacing w:val="-4"/>
                            <w:sz w:val="24"/>
                            <w:szCs w:val="24"/>
                          </w:rPr>
                          <w:t>减缓的失效影响</w:t>
                        </w:r>
                      </w:p>
                      <w:p w:rsidR="006035E2" w:rsidRDefault="000A592D">
                        <w:pPr>
                          <w:spacing w:before="25" w:line="233" w:lineRule="auto"/>
                          <w:ind w:left="562"/>
                          <w:rPr>
                            <w:rFonts w:ascii="宋体" w:eastAsia="宋体" w:hAnsi="宋体" w:cs="宋体"/>
                            <w:sz w:val="24"/>
                            <w:szCs w:val="24"/>
                          </w:rPr>
                        </w:pPr>
                        <w:r>
                          <w:rPr>
                            <w:rFonts w:ascii="宋体" w:eastAsia="宋体" w:hAnsi="宋体" w:cs="宋体"/>
                            <w:b/>
                            <w:bCs/>
                            <w:spacing w:val="-5"/>
                            <w:sz w:val="24"/>
                            <w:szCs w:val="24"/>
                          </w:rPr>
                          <w:t>（</w:t>
                        </w:r>
                        <w:r>
                          <w:rPr>
                            <w:rFonts w:ascii="Times New Roman" w:eastAsia="Times New Roman" w:hAnsi="Times New Roman" w:cs="Times New Roman"/>
                            <w:b/>
                            <w:bCs/>
                            <w:spacing w:val="-5"/>
                            <w:sz w:val="24"/>
                            <w:szCs w:val="24"/>
                          </w:rPr>
                          <w:t>S=6</w:t>
                        </w:r>
                        <w:r>
                          <w:rPr>
                            <w:rFonts w:ascii="宋体" w:eastAsia="宋体" w:hAnsi="宋体" w:cs="宋体"/>
                            <w:b/>
                            <w:bCs/>
                            <w:spacing w:val="-5"/>
                            <w:sz w:val="24"/>
                            <w:szCs w:val="24"/>
                          </w:rPr>
                          <w:t>）</w:t>
                        </w:r>
                      </w:p>
                    </w:tc>
                  </w:tr>
                </w:tbl>
                <w:p w:rsidR="006035E2" w:rsidRDefault="006035E2"/>
              </w:txbxContent>
            </v:textbox>
          </v:shape>
        </w:pict>
      </w:r>
      <w:r w:rsidR="000A592D">
        <w:rPr>
          <w:noProof/>
        </w:rPr>
        <w:drawing>
          <wp:anchor distT="0" distB="0" distL="0" distR="0" simplePos="0" relativeHeight="251802624" behindDoc="0" locked="0" layoutInCell="1" allowOverlap="1">
            <wp:simplePos x="0" y="0"/>
            <wp:positionH relativeFrom="column">
              <wp:posOffset>1733550</wp:posOffset>
            </wp:positionH>
            <wp:positionV relativeFrom="paragraph">
              <wp:posOffset>546735</wp:posOffset>
            </wp:positionV>
            <wp:extent cx="364490" cy="7620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35"/>
                    <a:stretch>
                      <a:fillRect/>
                    </a:stretch>
                  </pic:blipFill>
                  <pic:spPr>
                    <a:xfrm>
                      <a:off x="0" y="0"/>
                      <a:ext cx="364489" cy="76200"/>
                    </a:xfrm>
                    <a:prstGeom prst="rect">
                      <a:avLst/>
                    </a:prstGeom>
                  </pic:spPr>
                </pic:pic>
              </a:graphicData>
            </a:graphic>
          </wp:anchor>
        </w:drawing>
      </w:r>
      <w:r w:rsidR="000A592D">
        <w:rPr>
          <w:noProof/>
        </w:rPr>
        <w:drawing>
          <wp:anchor distT="0" distB="0" distL="0" distR="0" simplePos="0" relativeHeight="251804672" behindDoc="0" locked="0" layoutInCell="1" allowOverlap="1">
            <wp:simplePos x="0" y="0"/>
            <wp:positionH relativeFrom="column">
              <wp:posOffset>3533775</wp:posOffset>
            </wp:positionH>
            <wp:positionV relativeFrom="paragraph">
              <wp:posOffset>487680</wp:posOffset>
            </wp:positionV>
            <wp:extent cx="233045" cy="7620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236"/>
                    <a:stretch>
                      <a:fillRect/>
                    </a:stretch>
                  </pic:blipFill>
                  <pic:spPr>
                    <a:xfrm>
                      <a:off x="0" y="0"/>
                      <a:ext cx="233045" cy="76200"/>
                    </a:xfrm>
                    <a:prstGeom prst="rect">
                      <a:avLst/>
                    </a:prstGeom>
                  </pic:spPr>
                </pic:pic>
              </a:graphicData>
            </a:graphic>
          </wp:anchor>
        </w:drawing>
      </w:r>
      <w:r w:rsidR="000A592D">
        <w:rPr>
          <w:noProof/>
        </w:rPr>
        <w:drawing>
          <wp:anchor distT="0" distB="0" distL="0" distR="0" simplePos="0" relativeHeight="251803648" behindDoc="0" locked="0" layoutInCell="1" allowOverlap="1">
            <wp:simplePos x="0" y="0"/>
            <wp:positionH relativeFrom="column">
              <wp:posOffset>4600575</wp:posOffset>
            </wp:positionH>
            <wp:positionV relativeFrom="paragraph">
              <wp:posOffset>497205</wp:posOffset>
            </wp:positionV>
            <wp:extent cx="233045" cy="7620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237"/>
                    <a:stretch>
                      <a:fillRect/>
                    </a:stretch>
                  </pic:blipFill>
                  <pic:spPr>
                    <a:xfrm>
                      <a:off x="0" y="0"/>
                      <a:ext cx="233045" cy="76200"/>
                    </a:xfrm>
                    <a:prstGeom prst="rect">
                      <a:avLst/>
                    </a:prstGeom>
                  </pic:spPr>
                </pic:pic>
              </a:graphicData>
            </a:graphic>
          </wp:anchor>
        </w:drawing>
      </w:r>
      <w:r w:rsidR="000A592D">
        <w:rPr>
          <w:spacing w:val="-2"/>
          <w:sz w:val="30"/>
          <w:szCs w:val="30"/>
          <w:lang w:eastAsia="zh-CN"/>
        </w:rPr>
        <w:t>（</w:t>
      </w:r>
      <w:r w:rsidR="000A592D">
        <w:rPr>
          <w:b/>
          <w:bCs/>
          <w:spacing w:val="-2"/>
          <w:sz w:val="30"/>
          <w:szCs w:val="30"/>
          <w:lang w:eastAsia="zh-CN"/>
        </w:rPr>
        <w:t>2</w:t>
      </w:r>
      <w:r w:rsidR="000A592D">
        <w:rPr>
          <w:spacing w:val="-2"/>
          <w:sz w:val="30"/>
          <w:szCs w:val="30"/>
          <w:lang w:eastAsia="zh-CN"/>
        </w:rPr>
        <w:t>）可靠的故障</w:t>
      </w:r>
      <w:r w:rsidR="000A592D">
        <w:rPr>
          <w:b/>
          <w:bCs/>
          <w:spacing w:val="-2"/>
          <w:sz w:val="30"/>
          <w:szCs w:val="30"/>
          <w:lang w:eastAsia="zh-CN"/>
        </w:rPr>
        <w:t>/</w:t>
      </w:r>
      <w:r w:rsidR="000A592D">
        <w:rPr>
          <w:spacing w:val="-2"/>
          <w:sz w:val="30"/>
          <w:szCs w:val="30"/>
          <w:lang w:eastAsia="zh-CN"/>
        </w:rPr>
        <w:t>失效监视及系统响应</w:t>
      </w:r>
    </w:p>
    <w:p w:rsidR="006035E2" w:rsidRDefault="006035E2">
      <w:pPr>
        <w:spacing w:line="118" w:lineRule="exact"/>
        <w:rPr>
          <w:lang w:eastAsia="zh-CN"/>
        </w:rPr>
      </w:pPr>
    </w:p>
    <w:tbl>
      <w:tblPr>
        <w:tblStyle w:val="TableNormal"/>
        <w:tblW w:w="2249" w:type="dxa"/>
        <w:tblInd w:w="3360"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2249"/>
      </w:tblGrid>
      <w:tr w:rsidR="006035E2">
        <w:trPr>
          <w:trHeight w:val="765"/>
        </w:trPr>
        <w:tc>
          <w:tcPr>
            <w:tcW w:w="2249" w:type="dxa"/>
          </w:tcPr>
          <w:p w:rsidR="006035E2" w:rsidRDefault="000A592D">
            <w:pPr>
              <w:spacing w:before="107" w:line="220" w:lineRule="auto"/>
              <w:ind w:left="43"/>
              <w:rPr>
                <w:rFonts w:ascii="宋体" w:eastAsia="宋体" w:hAnsi="宋体" w:cs="宋体"/>
                <w:sz w:val="24"/>
                <w:szCs w:val="24"/>
                <w:lang w:eastAsia="zh-CN"/>
              </w:rPr>
            </w:pPr>
            <w:r>
              <w:rPr>
                <w:rFonts w:ascii="宋体" w:eastAsia="宋体" w:hAnsi="宋体" w:cs="宋体"/>
                <w:b/>
                <w:bCs/>
                <w:spacing w:val="-3"/>
                <w:sz w:val="24"/>
                <w:szCs w:val="24"/>
                <w:lang w:eastAsia="zh-CN"/>
              </w:rPr>
              <w:t>诊断监视和系统响应</w:t>
            </w:r>
          </w:p>
          <w:p w:rsidR="006035E2" w:rsidRDefault="000A592D">
            <w:pPr>
              <w:spacing w:before="72" w:line="186" w:lineRule="auto"/>
              <w:ind w:left="880"/>
              <w:rPr>
                <w:rFonts w:ascii="Times New Roman" w:eastAsia="Times New Roman" w:hAnsi="Times New Roman" w:cs="Times New Roman"/>
                <w:sz w:val="24"/>
                <w:szCs w:val="24"/>
                <w:lang w:eastAsia="zh-CN"/>
              </w:rPr>
            </w:pPr>
            <w:r>
              <w:rPr>
                <w:rFonts w:ascii="Times New Roman" w:eastAsia="Times New Roman" w:hAnsi="Times New Roman" w:cs="Times New Roman"/>
                <w:b/>
                <w:bCs/>
                <w:spacing w:val="-2"/>
                <w:sz w:val="24"/>
                <w:szCs w:val="24"/>
                <w:lang w:eastAsia="zh-CN"/>
              </w:rPr>
              <w:t>M=1</w:t>
            </w:r>
          </w:p>
        </w:tc>
      </w:tr>
    </w:tbl>
    <w:p w:rsidR="006035E2" w:rsidRDefault="000A592D">
      <w:pPr>
        <w:pStyle w:val="a3"/>
        <w:spacing w:before="180" w:line="221" w:lineRule="auto"/>
        <w:ind w:left="1672"/>
        <w:rPr>
          <w:sz w:val="24"/>
          <w:szCs w:val="24"/>
          <w:lang w:eastAsia="zh-CN"/>
        </w:rPr>
      </w:pPr>
      <w:r>
        <w:rPr>
          <w:b/>
          <w:bCs/>
          <w:spacing w:val="-4"/>
          <w:sz w:val="24"/>
          <w:szCs w:val="24"/>
          <w:lang w:eastAsia="zh-CN"/>
        </w:rPr>
        <w:t>图</w:t>
      </w:r>
      <w:r>
        <w:rPr>
          <w:spacing w:val="-52"/>
          <w:sz w:val="24"/>
          <w:szCs w:val="24"/>
          <w:lang w:eastAsia="zh-CN"/>
        </w:rPr>
        <w:t xml:space="preserve"> </w:t>
      </w:r>
      <w:r>
        <w:rPr>
          <w:b/>
          <w:bCs/>
          <w:spacing w:val="-4"/>
          <w:sz w:val="24"/>
          <w:szCs w:val="24"/>
          <w:lang w:eastAsia="zh-CN"/>
        </w:rPr>
        <w:t>4.5-2</w:t>
      </w:r>
      <w:r>
        <w:rPr>
          <w:spacing w:val="-4"/>
          <w:sz w:val="24"/>
          <w:szCs w:val="24"/>
          <w:lang w:eastAsia="zh-CN"/>
        </w:rPr>
        <w:t xml:space="preserve">   </w:t>
      </w:r>
      <w:r>
        <w:rPr>
          <w:b/>
          <w:bCs/>
          <w:spacing w:val="-4"/>
          <w:sz w:val="24"/>
          <w:szCs w:val="24"/>
          <w:lang w:eastAsia="zh-CN"/>
        </w:rPr>
        <w:t>FMEA-MSR</w:t>
      </w:r>
      <w:r>
        <w:rPr>
          <w:spacing w:val="-40"/>
          <w:sz w:val="24"/>
          <w:szCs w:val="24"/>
          <w:lang w:eastAsia="zh-CN"/>
        </w:rPr>
        <w:t xml:space="preserve"> </w:t>
      </w:r>
      <w:r>
        <w:rPr>
          <w:b/>
          <w:bCs/>
          <w:spacing w:val="-4"/>
          <w:sz w:val="24"/>
          <w:szCs w:val="24"/>
          <w:lang w:eastAsia="zh-CN"/>
        </w:rPr>
        <w:t>可靠</w:t>
      </w:r>
      <w:r>
        <w:rPr>
          <w:b/>
          <w:bCs/>
          <w:spacing w:val="-5"/>
          <w:sz w:val="24"/>
          <w:szCs w:val="24"/>
          <w:lang w:eastAsia="zh-CN"/>
        </w:rPr>
        <w:t>的诊断监视</w:t>
      </w:r>
    </w:p>
    <w:p w:rsidR="006035E2" w:rsidRDefault="006035E2">
      <w:pPr>
        <w:spacing w:line="262" w:lineRule="auto"/>
        <w:rPr>
          <w:lang w:eastAsia="zh-CN"/>
        </w:rPr>
      </w:pPr>
    </w:p>
    <w:p w:rsidR="006035E2" w:rsidRDefault="000A592D">
      <w:pPr>
        <w:pStyle w:val="a3"/>
        <w:spacing w:before="98" w:line="258" w:lineRule="auto"/>
        <w:ind w:left="48" w:right="97" w:firstLine="606"/>
        <w:jc w:val="both"/>
        <w:rPr>
          <w:sz w:val="30"/>
          <w:szCs w:val="30"/>
          <w:lang w:eastAsia="zh-CN"/>
        </w:rPr>
      </w:pPr>
      <w:r>
        <w:rPr>
          <w:spacing w:val="-4"/>
          <w:sz w:val="30"/>
          <w:szCs w:val="30"/>
          <w:lang w:eastAsia="zh-CN"/>
        </w:rPr>
        <w:t>几乎消除了初始的失效影响。仅减缓的失效影响仍与产品或系统的风险评估相关</w:t>
      </w:r>
      <w:r>
        <w:rPr>
          <w:rFonts w:hint="eastAsia"/>
          <w:spacing w:val="-4"/>
          <w:sz w:val="30"/>
          <w:szCs w:val="30"/>
          <w:lang w:eastAsia="zh-CN"/>
        </w:rPr>
        <w:t>。</w:t>
      </w:r>
      <w:r>
        <w:rPr>
          <w:spacing w:val="-4"/>
          <w:sz w:val="30"/>
          <w:szCs w:val="30"/>
          <w:lang w:eastAsia="zh-CN"/>
        </w:rPr>
        <w:t>仅在这一情况下，</w:t>
      </w:r>
      <w:r>
        <w:rPr>
          <w:rFonts w:hint="eastAsia"/>
          <w:spacing w:val="-4"/>
          <w:sz w:val="30"/>
          <w:szCs w:val="30"/>
          <w:lang w:eastAsia="zh-CN"/>
        </w:rPr>
        <w:t>减缓</w:t>
      </w:r>
      <w:r>
        <w:rPr>
          <w:spacing w:val="-4"/>
          <w:sz w:val="30"/>
          <w:szCs w:val="30"/>
          <w:lang w:eastAsia="zh-CN"/>
        </w:rPr>
        <w:t>的</w:t>
      </w:r>
      <w:r>
        <w:rPr>
          <w:spacing w:val="-69"/>
          <w:sz w:val="30"/>
          <w:szCs w:val="30"/>
          <w:lang w:eastAsia="zh-CN"/>
        </w:rPr>
        <w:t xml:space="preserve"> </w:t>
      </w:r>
      <w:r>
        <w:rPr>
          <w:b/>
          <w:bCs/>
          <w:spacing w:val="-4"/>
          <w:sz w:val="30"/>
          <w:szCs w:val="30"/>
          <w:lang w:eastAsia="zh-CN"/>
        </w:rPr>
        <w:t>FE</w:t>
      </w:r>
      <w:r>
        <w:rPr>
          <w:spacing w:val="-44"/>
          <w:sz w:val="30"/>
          <w:szCs w:val="30"/>
          <w:lang w:eastAsia="zh-CN"/>
        </w:rPr>
        <w:t xml:space="preserve"> </w:t>
      </w:r>
      <w:r>
        <w:rPr>
          <w:spacing w:val="-4"/>
          <w:sz w:val="30"/>
          <w:szCs w:val="30"/>
          <w:lang w:eastAsia="zh-CN"/>
        </w:rPr>
        <w:t>与措施</w:t>
      </w:r>
      <w:r>
        <w:rPr>
          <w:spacing w:val="-5"/>
          <w:sz w:val="30"/>
          <w:szCs w:val="30"/>
          <w:lang w:eastAsia="zh-CN"/>
        </w:rPr>
        <w:t>优先级相关，而不是与原</w:t>
      </w:r>
      <w:r>
        <w:rPr>
          <w:spacing w:val="1"/>
          <w:sz w:val="30"/>
          <w:szCs w:val="30"/>
          <w:lang w:eastAsia="zh-CN"/>
        </w:rPr>
        <w:t>始的</w:t>
      </w:r>
      <w:r>
        <w:rPr>
          <w:b/>
          <w:bCs/>
          <w:sz w:val="30"/>
          <w:szCs w:val="30"/>
          <w:lang w:eastAsia="zh-CN"/>
        </w:rPr>
        <w:t>FE</w:t>
      </w:r>
      <w:r>
        <w:rPr>
          <w:spacing w:val="-52"/>
          <w:sz w:val="30"/>
          <w:szCs w:val="30"/>
          <w:lang w:eastAsia="zh-CN"/>
        </w:rPr>
        <w:t xml:space="preserve"> </w:t>
      </w:r>
      <w:r>
        <w:rPr>
          <w:spacing w:val="1"/>
          <w:sz w:val="30"/>
          <w:szCs w:val="30"/>
          <w:lang w:eastAsia="zh-CN"/>
        </w:rPr>
        <w:t>相关。</w:t>
      </w:r>
    </w:p>
    <w:p w:rsidR="006035E2" w:rsidRDefault="000A592D">
      <w:pPr>
        <w:pStyle w:val="a3"/>
        <w:spacing w:before="1" w:line="221" w:lineRule="auto"/>
        <w:ind w:left="654"/>
        <w:rPr>
          <w:sz w:val="30"/>
          <w:szCs w:val="30"/>
          <w:lang w:eastAsia="zh-CN"/>
        </w:rPr>
      </w:pPr>
      <w:r>
        <w:rPr>
          <w:spacing w:val="-2"/>
          <w:sz w:val="30"/>
          <w:szCs w:val="30"/>
          <w:lang w:eastAsia="zh-CN"/>
        </w:rPr>
        <w:t>失效起因的监视评级及其相应的监视控制可取决于以下几个方</w:t>
      </w:r>
      <w:r>
        <w:rPr>
          <w:spacing w:val="-3"/>
          <w:sz w:val="30"/>
          <w:szCs w:val="30"/>
          <w:lang w:eastAsia="zh-CN"/>
        </w:rPr>
        <w:t>面：</w:t>
      </w:r>
    </w:p>
    <w:p w:rsidR="006035E2" w:rsidRDefault="000A592D">
      <w:pPr>
        <w:pStyle w:val="a3"/>
        <w:spacing w:before="60" w:line="223" w:lineRule="auto"/>
        <w:ind w:left="641"/>
        <w:rPr>
          <w:sz w:val="30"/>
          <w:szCs w:val="30"/>
          <w:lang w:eastAsia="zh-CN"/>
        </w:rPr>
      </w:pPr>
      <w:r>
        <w:rPr>
          <w:b/>
          <w:bCs/>
          <w:spacing w:val="-2"/>
          <w:sz w:val="30"/>
          <w:szCs w:val="30"/>
          <w:lang w:eastAsia="zh-CN"/>
        </w:rPr>
        <w:t>a.</w:t>
      </w:r>
      <w:r>
        <w:rPr>
          <w:spacing w:val="-2"/>
          <w:sz w:val="30"/>
          <w:szCs w:val="30"/>
          <w:lang w:eastAsia="zh-CN"/>
        </w:rPr>
        <w:t>失效起因或失效模式的变差</w:t>
      </w:r>
    </w:p>
    <w:p w:rsidR="006035E2" w:rsidRDefault="000A592D">
      <w:pPr>
        <w:pStyle w:val="a3"/>
        <w:spacing w:before="58" w:line="221" w:lineRule="auto"/>
        <w:ind w:left="635"/>
        <w:rPr>
          <w:sz w:val="30"/>
          <w:szCs w:val="30"/>
          <w:lang w:eastAsia="zh-CN"/>
        </w:rPr>
      </w:pPr>
      <w:r>
        <w:rPr>
          <w:b/>
          <w:bCs/>
          <w:spacing w:val="-1"/>
          <w:sz w:val="30"/>
          <w:szCs w:val="30"/>
          <w:lang w:eastAsia="zh-CN"/>
        </w:rPr>
        <w:t>b.</w:t>
      </w:r>
      <w:r>
        <w:rPr>
          <w:spacing w:val="-1"/>
          <w:sz w:val="30"/>
          <w:szCs w:val="30"/>
          <w:lang w:eastAsia="zh-CN"/>
        </w:rPr>
        <w:t>实现诊断监视的硬件的变差</w:t>
      </w:r>
    </w:p>
    <w:p w:rsidR="006035E2" w:rsidRDefault="000A592D">
      <w:pPr>
        <w:pStyle w:val="a3"/>
        <w:spacing w:before="61" w:line="219" w:lineRule="auto"/>
        <w:ind w:left="646"/>
        <w:rPr>
          <w:sz w:val="30"/>
          <w:szCs w:val="30"/>
          <w:lang w:eastAsia="zh-CN"/>
        </w:rPr>
      </w:pPr>
      <w:r>
        <w:rPr>
          <w:b/>
          <w:bCs/>
          <w:spacing w:val="-2"/>
          <w:sz w:val="30"/>
          <w:szCs w:val="30"/>
          <w:lang w:eastAsia="zh-CN"/>
        </w:rPr>
        <w:t>c.</w:t>
      </w:r>
      <w:r>
        <w:rPr>
          <w:spacing w:val="-2"/>
          <w:sz w:val="30"/>
          <w:szCs w:val="30"/>
          <w:lang w:eastAsia="zh-CN"/>
        </w:rPr>
        <w:t>安全机制的执行时间安排，例如：仅在“通电</w:t>
      </w:r>
      <w:r>
        <w:rPr>
          <w:spacing w:val="-110"/>
          <w:sz w:val="30"/>
          <w:szCs w:val="30"/>
          <w:lang w:eastAsia="zh-CN"/>
        </w:rPr>
        <w:t xml:space="preserve"> </w:t>
      </w:r>
      <w:r>
        <w:rPr>
          <w:spacing w:val="-2"/>
          <w:sz w:val="30"/>
          <w:szCs w:val="30"/>
          <w:lang w:eastAsia="zh-CN"/>
        </w:rPr>
        <w:t>”期间探</w:t>
      </w:r>
      <w:r>
        <w:rPr>
          <w:spacing w:val="-3"/>
          <w:sz w:val="30"/>
          <w:szCs w:val="30"/>
          <w:lang w:eastAsia="zh-CN"/>
        </w:rPr>
        <w:t>测到失效</w:t>
      </w:r>
    </w:p>
    <w:p w:rsidR="006035E2" w:rsidRDefault="000A592D">
      <w:pPr>
        <w:pStyle w:val="a3"/>
        <w:spacing w:before="64" w:line="223" w:lineRule="auto"/>
        <w:ind w:left="646"/>
        <w:rPr>
          <w:sz w:val="30"/>
          <w:szCs w:val="30"/>
          <w:lang w:eastAsia="zh-CN"/>
        </w:rPr>
      </w:pPr>
      <w:r>
        <w:rPr>
          <w:b/>
          <w:bCs/>
          <w:spacing w:val="-3"/>
          <w:sz w:val="30"/>
          <w:szCs w:val="30"/>
          <w:lang w:eastAsia="zh-CN"/>
        </w:rPr>
        <w:t>d.</w:t>
      </w:r>
      <w:r>
        <w:rPr>
          <w:spacing w:val="-3"/>
          <w:sz w:val="30"/>
          <w:szCs w:val="30"/>
          <w:lang w:eastAsia="zh-CN"/>
        </w:rPr>
        <w:t>系统响应的变差</w:t>
      </w:r>
    </w:p>
    <w:p w:rsidR="006035E2" w:rsidRDefault="000A592D">
      <w:pPr>
        <w:pStyle w:val="a3"/>
        <w:spacing w:before="57" w:line="223" w:lineRule="auto"/>
        <w:ind w:left="647"/>
        <w:rPr>
          <w:sz w:val="30"/>
          <w:szCs w:val="30"/>
          <w:lang w:eastAsia="zh-CN"/>
        </w:rPr>
      </w:pPr>
      <w:r>
        <w:rPr>
          <w:b/>
          <w:bCs/>
          <w:spacing w:val="-3"/>
          <w:sz w:val="30"/>
          <w:szCs w:val="30"/>
          <w:lang w:eastAsia="zh-CN"/>
        </w:rPr>
        <w:t>e.</w:t>
      </w:r>
      <w:r>
        <w:rPr>
          <w:spacing w:val="-3"/>
          <w:sz w:val="30"/>
          <w:szCs w:val="30"/>
          <w:lang w:eastAsia="zh-CN"/>
        </w:rPr>
        <w:t>人类感知和反应的变差</w:t>
      </w:r>
    </w:p>
    <w:p w:rsidR="006035E2" w:rsidRDefault="000A592D">
      <w:pPr>
        <w:pStyle w:val="a3"/>
        <w:spacing w:before="58" w:line="220" w:lineRule="auto"/>
        <w:ind w:left="645"/>
        <w:rPr>
          <w:sz w:val="30"/>
          <w:szCs w:val="30"/>
          <w:lang w:eastAsia="zh-CN"/>
        </w:rPr>
      </w:pPr>
      <w:r>
        <w:rPr>
          <w:b/>
          <w:bCs/>
          <w:spacing w:val="-2"/>
          <w:sz w:val="30"/>
          <w:szCs w:val="30"/>
          <w:lang w:eastAsia="zh-CN"/>
        </w:rPr>
        <w:t>f.</w:t>
      </w:r>
      <w:r>
        <w:rPr>
          <w:spacing w:val="-2"/>
          <w:sz w:val="30"/>
          <w:szCs w:val="30"/>
          <w:lang w:eastAsia="zh-CN"/>
        </w:rPr>
        <w:t>其他项目实施和有效性的知识（新颖性）</w:t>
      </w:r>
    </w:p>
    <w:p w:rsidR="006035E2" w:rsidRDefault="006035E2">
      <w:pPr>
        <w:spacing w:line="220" w:lineRule="auto"/>
        <w:rPr>
          <w:sz w:val="30"/>
          <w:szCs w:val="30"/>
          <w:lang w:eastAsia="zh-CN"/>
        </w:rPr>
        <w:sectPr w:rsidR="006035E2">
          <w:headerReference w:type="default" r:id="rId238"/>
          <w:footerReference w:type="default" r:id="rId239"/>
          <w:pgSz w:w="11900" w:h="16840"/>
          <w:pgMar w:top="1325" w:right="1087" w:bottom="904" w:left="1160" w:header="735" w:footer="744" w:gutter="0"/>
          <w:cols w:space="720"/>
        </w:sectPr>
      </w:pPr>
    </w:p>
    <w:p w:rsidR="006035E2" w:rsidRDefault="000A592D">
      <w:pPr>
        <w:pStyle w:val="a3"/>
        <w:spacing w:before="195" w:line="258" w:lineRule="auto"/>
        <w:ind w:left="57" w:right="97" w:firstLine="596"/>
        <w:rPr>
          <w:sz w:val="30"/>
          <w:szCs w:val="30"/>
          <w:lang w:eastAsia="zh-CN"/>
        </w:rPr>
      </w:pPr>
      <w:r>
        <w:rPr>
          <w:spacing w:val="-6"/>
          <w:sz w:val="30"/>
          <w:szCs w:val="30"/>
          <w:lang w:eastAsia="zh-CN"/>
        </w:rPr>
        <w:lastRenderedPageBreak/>
        <w:t>根据这些变化或执行时间安排，在</w:t>
      </w:r>
      <w:r>
        <w:rPr>
          <w:spacing w:val="-38"/>
          <w:sz w:val="30"/>
          <w:szCs w:val="30"/>
          <w:lang w:eastAsia="zh-CN"/>
        </w:rPr>
        <w:t xml:space="preserve"> </w:t>
      </w:r>
      <w:r>
        <w:rPr>
          <w:b/>
          <w:bCs/>
          <w:spacing w:val="-6"/>
          <w:sz w:val="30"/>
          <w:szCs w:val="30"/>
          <w:lang w:eastAsia="zh-CN"/>
        </w:rPr>
        <w:t>M=1</w:t>
      </w:r>
      <w:r>
        <w:rPr>
          <w:spacing w:val="-34"/>
          <w:sz w:val="30"/>
          <w:szCs w:val="30"/>
          <w:lang w:eastAsia="zh-CN"/>
        </w:rPr>
        <w:t xml:space="preserve"> </w:t>
      </w:r>
      <w:r>
        <w:rPr>
          <w:spacing w:val="-6"/>
          <w:sz w:val="30"/>
          <w:szCs w:val="30"/>
          <w:lang w:eastAsia="zh-CN"/>
        </w:rPr>
        <w:t>时，监视控制措施不被认为是</w:t>
      </w:r>
      <w:r>
        <w:rPr>
          <w:spacing w:val="-12"/>
          <w:sz w:val="30"/>
          <w:szCs w:val="30"/>
          <w:lang w:eastAsia="zh-CN"/>
        </w:rPr>
        <w:t>可靠的。</w:t>
      </w:r>
    </w:p>
    <w:p w:rsidR="006035E2" w:rsidRDefault="000A592D">
      <w:pPr>
        <w:pStyle w:val="a3"/>
        <w:spacing w:line="221" w:lineRule="auto"/>
        <w:ind w:left="652"/>
        <w:rPr>
          <w:sz w:val="30"/>
          <w:szCs w:val="30"/>
          <w:lang w:eastAsia="zh-CN"/>
        </w:rPr>
      </w:pPr>
      <w:r>
        <w:rPr>
          <w:spacing w:val="-2"/>
          <w:sz w:val="30"/>
          <w:szCs w:val="30"/>
          <w:lang w:eastAsia="zh-CN"/>
        </w:rPr>
        <w:t>（</w:t>
      </w:r>
      <w:r>
        <w:rPr>
          <w:b/>
          <w:bCs/>
          <w:spacing w:val="-2"/>
          <w:sz w:val="30"/>
          <w:szCs w:val="30"/>
          <w:lang w:eastAsia="zh-CN"/>
        </w:rPr>
        <w:t>3</w:t>
      </w:r>
      <w:r>
        <w:rPr>
          <w:spacing w:val="-2"/>
          <w:sz w:val="30"/>
          <w:szCs w:val="30"/>
          <w:lang w:eastAsia="zh-CN"/>
        </w:rPr>
        <w:t>）不太可靠的故障</w:t>
      </w:r>
      <w:r>
        <w:rPr>
          <w:b/>
          <w:bCs/>
          <w:spacing w:val="-2"/>
          <w:sz w:val="30"/>
          <w:szCs w:val="30"/>
          <w:lang w:eastAsia="zh-CN"/>
        </w:rPr>
        <w:t>/</w:t>
      </w:r>
      <w:r>
        <w:rPr>
          <w:spacing w:val="-2"/>
          <w:sz w:val="30"/>
          <w:szCs w:val="30"/>
          <w:lang w:eastAsia="zh-CN"/>
        </w:rPr>
        <w:t>失效监视</w:t>
      </w:r>
    </w:p>
    <w:p w:rsidR="006035E2" w:rsidRDefault="004634BA">
      <w:pPr>
        <w:spacing w:before="118" w:line="2333" w:lineRule="exact"/>
        <w:ind w:firstLine="925"/>
      </w:pPr>
      <w:r>
        <w:rPr>
          <w:position w:val="-46"/>
        </w:rPr>
      </w:r>
      <w:r>
        <w:rPr>
          <w:position w:val="-46"/>
        </w:rPr>
        <w:pict>
          <v:group id="_x0000_s1319" style="width:408pt;height:116.7pt;mso-position-horizontal-relative:char;mso-position-vertical-relative:line" coordsize="8160,2333">
            <v:shape id="_x0000_s1320" type="#_x0000_t75" style="position:absolute;width:8160;height:2333">
              <v:imagedata r:id="rId240" o:title=""/>
            </v:shape>
            <v:shape id="_x0000_s1321" type="#_x0000_t202" style="position:absolute;left:142;top:102;width:1793;height:2158" filled="f" stroked="f">
              <v:textbox inset="0,0,0,0">
                <w:txbxContent>
                  <w:p w:rsidR="006035E2" w:rsidRDefault="000A592D">
                    <w:pPr>
                      <w:spacing w:before="21" w:line="262" w:lineRule="auto"/>
                      <w:ind w:left="612" w:right="95" w:hanging="592"/>
                      <w:rPr>
                        <w:rFonts w:ascii="Times New Roman" w:eastAsia="Times New Roman" w:hAnsi="Times New Roman" w:cs="Times New Roman"/>
                        <w:sz w:val="24"/>
                        <w:szCs w:val="24"/>
                      </w:rPr>
                    </w:pPr>
                    <w:r>
                      <w:rPr>
                        <w:rFonts w:ascii="宋体" w:eastAsia="宋体" w:hAnsi="宋体" w:cs="宋体"/>
                        <w:b/>
                        <w:bCs/>
                        <w:spacing w:val="-3"/>
                        <w:sz w:val="24"/>
                        <w:szCs w:val="24"/>
                      </w:rPr>
                      <w:t>初始的失效影响</w:t>
                    </w:r>
                    <w:r>
                      <w:rPr>
                        <w:rFonts w:ascii="Times New Roman" w:eastAsia="Times New Roman" w:hAnsi="Times New Roman" w:cs="Times New Roman"/>
                        <w:b/>
                        <w:bCs/>
                        <w:spacing w:val="-4"/>
                        <w:sz w:val="24"/>
                        <w:szCs w:val="24"/>
                      </w:rPr>
                      <w:t>S=10</w:t>
                    </w:r>
                  </w:p>
                  <w:p w:rsidR="006035E2" w:rsidRDefault="006035E2">
                    <w:pPr>
                      <w:spacing w:line="266" w:lineRule="auto"/>
                    </w:pPr>
                  </w:p>
                  <w:p w:rsidR="006035E2" w:rsidRDefault="006035E2">
                    <w:pPr>
                      <w:spacing w:line="266" w:lineRule="auto"/>
                    </w:pPr>
                  </w:p>
                  <w:p w:rsidR="006035E2" w:rsidRDefault="006035E2">
                    <w:pPr>
                      <w:spacing w:line="266" w:lineRule="auto"/>
                    </w:pPr>
                  </w:p>
                  <w:p w:rsidR="006035E2" w:rsidRDefault="000A592D">
                    <w:pPr>
                      <w:spacing w:before="78" w:line="262" w:lineRule="auto"/>
                      <w:ind w:left="746" w:right="20" w:hanging="651"/>
                      <w:rPr>
                        <w:rFonts w:ascii="Times New Roman" w:eastAsia="Times New Roman" w:hAnsi="Times New Roman" w:cs="Times New Roman"/>
                        <w:sz w:val="24"/>
                        <w:szCs w:val="24"/>
                      </w:rPr>
                    </w:pPr>
                    <w:r>
                      <w:rPr>
                        <w:rFonts w:ascii="宋体" w:eastAsia="宋体" w:hAnsi="宋体" w:cs="宋体"/>
                        <w:b/>
                        <w:bCs/>
                        <w:spacing w:val="-4"/>
                        <w:sz w:val="24"/>
                        <w:szCs w:val="24"/>
                      </w:rPr>
                      <w:t>减缓的失效影响</w:t>
                    </w:r>
                    <w:r>
                      <w:rPr>
                        <w:rFonts w:ascii="Times New Roman" w:eastAsia="Times New Roman" w:hAnsi="Times New Roman" w:cs="Times New Roman"/>
                        <w:b/>
                        <w:bCs/>
                        <w:spacing w:val="-5"/>
                        <w:sz w:val="24"/>
                        <w:szCs w:val="24"/>
                      </w:rPr>
                      <w:t>S=6</w:t>
                    </w:r>
                  </w:p>
                </w:txbxContent>
              </v:textbox>
            </v:shape>
            <v:shape id="_x0000_s1322" type="#_x0000_t202" style="position:absolute;left:2555;top:147;width:1478;height:2086" filled="f" stroked="f">
              <v:textbox inset="0,0,0,0">
                <w:txbxContent>
                  <w:p w:rsidR="006035E2" w:rsidRDefault="000A592D">
                    <w:pPr>
                      <w:spacing w:before="19" w:line="221" w:lineRule="auto"/>
                      <w:ind w:left="258"/>
                      <w:rPr>
                        <w:rFonts w:ascii="宋体" w:eastAsia="宋体" w:hAnsi="宋体" w:cs="宋体"/>
                        <w:sz w:val="24"/>
                        <w:szCs w:val="24"/>
                      </w:rPr>
                    </w:pPr>
                    <w:r>
                      <w:rPr>
                        <w:rFonts w:ascii="宋体" w:eastAsia="宋体" w:hAnsi="宋体" w:cs="宋体"/>
                        <w:b/>
                        <w:bCs/>
                        <w:spacing w:val="-5"/>
                        <w:sz w:val="24"/>
                        <w:szCs w:val="24"/>
                      </w:rPr>
                      <w:t>监视系统</w:t>
                    </w:r>
                  </w:p>
                  <w:p w:rsidR="006035E2" w:rsidRDefault="000A592D">
                    <w:pPr>
                      <w:spacing w:before="24" w:line="221" w:lineRule="auto"/>
                      <w:ind w:left="20"/>
                      <w:rPr>
                        <w:rFonts w:ascii="宋体" w:eastAsia="宋体" w:hAnsi="宋体" w:cs="宋体"/>
                        <w:sz w:val="24"/>
                        <w:szCs w:val="24"/>
                      </w:rPr>
                    </w:pPr>
                    <w:r>
                      <w:rPr>
                        <w:rFonts w:ascii="宋体" w:eastAsia="宋体" w:hAnsi="宋体" w:cs="宋体"/>
                        <w:b/>
                        <w:bCs/>
                        <w:spacing w:val="-4"/>
                        <w:sz w:val="24"/>
                        <w:szCs w:val="24"/>
                      </w:rPr>
                      <w:t>未探测到失效</w:t>
                    </w:r>
                  </w:p>
                  <w:p w:rsidR="006035E2" w:rsidRDefault="006035E2">
                    <w:pPr>
                      <w:spacing w:line="292" w:lineRule="auto"/>
                    </w:pPr>
                  </w:p>
                  <w:p w:rsidR="006035E2" w:rsidRDefault="000A592D">
                    <w:pPr>
                      <w:spacing w:before="69" w:line="315" w:lineRule="exact"/>
                      <w:ind w:left="776"/>
                      <w:rPr>
                        <w:rFonts w:ascii="Times New Roman" w:eastAsia="Times New Roman" w:hAnsi="Times New Roman" w:cs="Times New Roman"/>
                        <w:sz w:val="24"/>
                        <w:szCs w:val="24"/>
                      </w:rPr>
                    </w:pPr>
                    <w:r>
                      <w:rPr>
                        <w:rFonts w:ascii="Times New Roman" w:eastAsia="Times New Roman" w:hAnsi="Times New Roman" w:cs="Times New Roman"/>
                        <w:spacing w:val="-2"/>
                        <w:position w:val="1"/>
                        <w:sz w:val="24"/>
                        <w:szCs w:val="24"/>
                      </w:rPr>
                      <w:t>M=6</w:t>
                    </w:r>
                  </w:p>
                  <w:p w:rsidR="006035E2" w:rsidRDefault="000A592D">
                    <w:pPr>
                      <w:spacing w:before="216" w:line="238" w:lineRule="auto"/>
                      <w:ind w:left="263" w:right="20" w:firstLine="121"/>
                      <w:rPr>
                        <w:rFonts w:ascii="宋体" w:eastAsia="宋体" w:hAnsi="宋体" w:cs="宋体"/>
                        <w:sz w:val="24"/>
                        <w:szCs w:val="24"/>
                      </w:rPr>
                    </w:pPr>
                    <w:r>
                      <w:rPr>
                        <w:rFonts w:ascii="宋体" w:eastAsia="宋体" w:hAnsi="宋体" w:cs="宋体"/>
                        <w:b/>
                        <w:bCs/>
                        <w:spacing w:val="-5"/>
                        <w:sz w:val="24"/>
                        <w:szCs w:val="24"/>
                      </w:rPr>
                      <w:t>监视系统</w:t>
                    </w:r>
                    <w:r>
                      <w:rPr>
                        <w:rFonts w:ascii="宋体" w:eastAsia="宋体" w:hAnsi="宋体" w:cs="宋体"/>
                        <w:b/>
                        <w:bCs/>
                        <w:spacing w:val="-4"/>
                        <w:sz w:val="24"/>
                        <w:szCs w:val="24"/>
                      </w:rPr>
                      <w:t>探测到失效</w:t>
                    </w:r>
                  </w:p>
                </w:txbxContent>
              </v:textbox>
            </v:shape>
            <v:shape id="_x0000_s1323" type="#_x0000_t202" style="position:absolute;left:4817;top:433;width:470;height:1546" filled="f" stroked="f">
              <v:textbox inset="0,0,0,0">
                <w:txbxContent>
                  <w:p w:rsidR="006035E2" w:rsidRDefault="000A592D">
                    <w:pPr>
                      <w:spacing w:before="20" w:line="186" w:lineRule="auto"/>
                      <w:ind w:left="38"/>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10%</w:t>
                    </w:r>
                  </w:p>
                  <w:p w:rsidR="006035E2" w:rsidRDefault="006035E2">
                    <w:pPr>
                      <w:spacing w:line="262" w:lineRule="auto"/>
                    </w:pPr>
                  </w:p>
                  <w:p w:rsidR="006035E2" w:rsidRDefault="006035E2">
                    <w:pPr>
                      <w:spacing w:line="262" w:lineRule="auto"/>
                    </w:pPr>
                  </w:p>
                  <w:p w:rsidR="006035E2" w:rsidRDefault="006035E2">
                    <w:pPr>
                      <w:spacing w:line="262" w:lineRule="auto"/>
                    </w:pPr>
                  </w:p>
                  <w:p w:rsidR="006035E2" w:rsidRDefault="006035E2">
                    <w:pPr>
                      <w:spacing w:line="262" w:lineRule="auto"/>
                    </w:pPr>
                  </w:p>
                  <w:p w:rsidR="006035E2" w:rsidRDefault="000A592D">
                    <w:pPr>
                      <w:spacing w:before="69" w:line="186"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4"/>
                        <w:sz w:val="24"/>
                        <w:szCs w:val="24"/>
                      </w:rPr>
                      <w:t>90%</w:t>
                    </w:r>
                  </w:p>
                </w:txbxContent>
              </v:textbox>
            </v:shape>
            <v:shape id="_x0000_s1324" type="#_x0000_t202" style="position:absolute;left:7140;top:882;width:988;height:635" filled="f" stroked="f">
              <v:textbox inset="0,0,0,0">
                <w:txbxContent>
                  <w:p w:rsidR="006035E2" w:rsidRDefault="000A592D">
                    <w:pPr>
                      <w:spacing w:before="19" w:line="263" w:lineRule="auto"/>
                      <w:ind w:left="290" w:right="20" w:hanging="270"/>
                      <w:rPr>
                        <w:rFonts w:ascii="Times New Roman" w:eastAsia="Times New Roman" w:hAnsi="Times New Roman" w:cs="Times New Roman"/>
                        <w:sz w:val="24"/>
                        <w:szCs w:val="24"/>
                      </w:rPr>
                    </w:pPr>
                    <w:r>
                      <w:rPr>
                        <w:rFonts w:ascii="宋体" w:eastAsia="宋体" w:hAnsi="宋体" w:cs="宋体"/>
                        <w:b/>
                        <w:bCs/>
                        <w:spacing w:val="-6"/>
                        <w:sz w:val="24"/>
                        <w:szCs w:val="24"/>
                      </w:rPr>
                      <w:t>失效起因</w:t>
                    </w:r>
                    <w:r>
                      <w:rPr>
                        <w:rFonts w:ascii="Times New Roman" w:eastAsia="Times New Roman" w:hAnsi="Times New Roman" w:cs="Times New Roman"/>
                        <w:b/>
                        <w:bCs/>
                        <w:spacing w:val="-2"/>
                        <w:sz w:val="24"/>
                        <w:szCs w:val="24"/>
                      </w:rPr>
                      <w:t>F=3</w:t>
                    </w:r>
                  </w:p>
                </w:txbxContent>
              </v:textbox>
            </v:shape>
            <v:shape id="_x0000_s1325" type="#_x0000_t202" style="position:absolute;left:5640;top:883;width:988;height:281" filled="f" stroked="f">
              <v:textbox inset="0,0,0,0">
                <w:txbxContent>
                  <w:p w:rsidR="006035E2" w:rsidRDefault="000A592D">
                    <w:pPr>
                      <w:spacing w:before="20" w:line="220" w:lineRule="auto"/>
                      <w:ind w:left="20"/>
                      <w:rPr>
                        <w:rFonts w:ascii="宋体" w:eastAsia="宋体" w:hAnsi="宋体" w:cs="宋体"/>
                        <w:sz w:val="24"/>
                        <w:szCs w:val="24"/>
                      </w:rPr>
                    </w:pPr>
                    <w:r>
                      <w:rPr>
                        <w:rFonts w:ascii="宋体" w:eastAsia="宋体" w:hAnsi="宋体" w:cs="宋体"/>
                        <w:b/>
                        <w:bCs/>
                        <w:spacing w:val="-6"/>
                        <w:sz w:val="24"/>
                        <w:szCs w:val="24"/>
                      </w:rPr>
                      <w:t>失效模式</w:t>
                    </w:r>
                  </w:p>
                </w:txbxContent>
              </v:textbox>
            </v:shape>
            <w10:anchorlock/>
          </v:group>
        </w:pict>
      </w:r>
    </w:p>
    <w:p w:rsidR="006035E2" w:rsidRDefault="000A592D">
      <w:pPr>
        <w:pStyle w:val="a3"/>
        <w:spacing w:before="255" w:line="221" w:lineRule="auto"/>
        <w:ind w:left="2170"/>
        <w:rPr>
          <w:sz w:val="24"/>
          <w:szCs w:val="24"/>
          <w:lang w:eastAsia="zh-CN"/>
        </w:rPr>
      </w:pPr>
      <w:r>
        <w:rPr>
          <w:b/>
          <w:bCs/>
          <w:spacing w:val="-4"/>
          <w:sz w:val="24"/>
          <w:szCs w:val="24"/>
          <w:lang w:eastAsia="zh-CN"/>
        </w:rPr>
        <w:t>图</w:t>
      </w:r>
      <w:r>
        <w:rPr>
          <w:spacing w:val="-52"/>
          <w:sz w:val="24"/>
          <w:szCs w:val="24"/>
          <w:lang w:eastAsia="zh-CN"/>
        </w:rPr>
        <w:t xml:space="preserve"> </w:t>
      </w:r>
      <w:r>
        <w:rPr>
          <w:b/>
          <w:bCs/>
          <w:spacing w:val="-4"/>
          <w:sz w:val="24"/>
          <w:szCs w:val="24"/>
          <w:lang w:eastAsia="zh-CN"/>
        </w:rPr>
        <w:t>4.5-3</w:t>
      </w:r>
      <w:r>
        <w:rPr>
          <w:spacing w:val="-4"/>
          <w:sz w:val="24"/>
          <w:szCs w:val="24"/>
          <w:lang w:eastAsia="zh-CN"/>
        </w:rPr>
        <w:t xml:space="preserve">   </w:t>
      </w:r>
      <w:r>
        <w:rPr>
          <w:b/>
          <w:bCs/>
          <w:spacing w:val="-4"/>
          <w:sz w:val="24"/>
          <w:szCs w:val="24"/>
          <w:lang w:eastAsia="zh-CN"/>
        </w:rPr>
        <w:t>部分有效的</w:t>
      </w:r>
      <w:r>
        <w:rPr>
          <w:spacing w:val="-55"/>
          <w:sz w:val="24"/>
          <w:szCs w:val="24"/>
          <w:lang w:eastAsia="zh-CN"/>
        </w:rPr>
        <w:t xml:space="preserve"> </w:t>
      </w:r>
      <w:r>
        <w:rPr>
          <w:b/>
          <w:bCs/>
          <w:spacing w:val="-4"/>
          <w:sz w:val="24"/>
          <w:szCs w:val="24"/>
          <w:lang w:eastAsia="zh-CN"/>
        </w:rPr>
        <w:t>FMEA-MSR</w:t>
      </w:r>
      <w:r>
        <w:rPr>
          <w:spacing w:val="-45"/>
          <w:sz w:val="24"/>
          <w:szCs w:val="24"/>
          <w:lang w:eastAsia="zh-CN"/>
        </w:rPr>
        <w:t xml:space="preserve"> </w:t>
      </w:r>
      <w:r>
        <w:rPr>
          <w:b/>
          <w:bCs/>
          <w:spacing w:val="-4"/>
          <w:sz w:val="24"/>
          <w:szCs w:val="24"/>
          <w:lang w:eastAsia="zh-CN"/>
        </w:rPr>
        <w:t>诊断监视</w:t>
      </w:r>
    </w:p>
    <w:p w:rsidR="006035E2" w:rsidRDefault="000A592D">
      <w:pPr>
        <w:pStyle w:val="a3"/>
        <w:spacing w:before="8" w:line="242" w:lineRule="auto"/>
        <w:ind w:left="57" w:right="97" w:firstLine="595"/>
        <w:jc w:val="both"/>
        <w:rPr>
          <w:sz w:val="30"/>
          <w:szCs w:val="30"/>
        </w:rPr>
      </w:pPr>
      <w:r>
        <w:rPr>
          <w:spacing w:val="-3"/>
          <w:sz w:val="30"/>
          <w:szCs w:val="30"/>
          <w:lang w:eastAsia="zh-CN"/>
        </w:rPr>
        <w:t>初始的失效影响发生的次数较少。大多数的失效均被</w:t>
      </w:r>
      <w:r>
        <w:rPr>
          <w:spacing w:val="-4"/>
          <w:sz w:val="30"/>
          <w:szCs w:val="30"/>
          <w:lang w:eastAsia="zh-CN"/>
        </w:rPr>
        <w:t>探测到，并且系</w:t>
      </w:r>
      <w:r>
        <w:rPr>
          <w:spacing w:val="-3"/>
          <w:sz w:val="30"/>
          <w:szCs w:val="30"/>
          <w:lang w:eastAsia="zh-CN"/>
        </w:rPr>
        <w:t>统响应使失效影响得到了降低。降低的风险按监测评级表示</w:t>
      </w:r>
      <w:r>
        <w:rPr>
          <w:spacing w:val="-4"/>
          <w:sz w:val="30"/>
          <w:szCs w:val="30"/>
          <w:lang w:eastAsia="zh-CN"/>
        </w:rPr>
        <w:t>。</w:t>
      </w:r>
      <w:r>
        <w:rPr>
          <w:spacing w:val="-4"/>
          <w:sz w:val="30"/>
          <w:szCs w:val="30"/>
        </w:rPr>
        <w:t>最严重的失</w:t>
      </w:r>
      <w:r>
        <w:rPr>
          <w:spacing w:val="-5"/>
          <w:sz w:val="30"/>
          <w:szCs w:val="30"/>
        </w:rPr>
        <w:t>效影响仍为</w:t>
      </w:r>
      <w:r>
        <w:rPr>
          <w:spacing w:val="-64"/>
          <w:sz w:val="30"/>
          <w:szCs w:val="30"/>
        </w:rPr>
        <w:t xml:space="preserve"> </w:t>
      </w:r>
      <w:r>
        <w:rPr>
          <w:b/>
          <w:bCs/>
          <w:spacing w:val="-5"/>
          <w:sz w:val="30"/>
          <w:szCs w:val="30"/>
        </w:rPr>
        <w:t>S=10</w:t>
      </w:r>
      <w:r>
        <w:rPr>
          <w:spacing w:val="-5"/>
          <w:sz w:val="30"/>
          <w:szCs w:val="30"/>
        </w:rPr>
        <w:t>。</w:t>
      </w:r>
    </w:p>
    <w:tbl>
      <w:tblPr>
        <w:tblStyle w:val="TableNormal"/>
        <w:tblW w:w="95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3"/>
        <w:gridCol w:w="1259"/>
        <w:gridCol w:w="3596"/>
        <w:gridCol w:w="2517"/>
        <w:gridCol w:w="1635"/>
      </w:tblGrid>
      <w:tr w:rsidR="006035E2">
        <w:trPr>
          <w:trHeight w:val="284"/>
        </w:trPr>
        <w:tc>
          <w:tcPr>
            <w:tcW w:w="9580" w:type="dxa"/>
            <w:gridSpan w:val="5"/>
          </w:tcPr>
          <w:p w:rsidR="006035E2" w:rsidRDefault="000A592D">
            <w:pPr>
              <w:pStyle w:val="TableText"/>
              <w:spacing w:before="17" w:line="197" w:lineRule="auto"/>
              <w:ind w:left="2901"/>
            </w:pPr>
            <w:r>
              <w:rPr>
                <w:b/>
                <w:bCs/>
                <w:spacing w:val="-5"/>
              </w:rPr>
              <w:t>表</w:t>
            </w:r>
            <w:r>
              <w:rPr>
                <w:spacing w:val="-40"/>
              </w:rPr>
              <w:t xml:space="preserve"> </w:t>
            </w:r>
            <w:r>
              <w:rPr>
                <w:b/>
                <w:bCs/>
                <w:spacing w:val="-5"/>
              </w:rPr>
              <w:t>MSR</w:t>
            </w:r>
            <w:r>
              <w:rPr>
                <w:spacing w:val="-5"/>
              </w:rPr>
              <w:t xml:space="preserve">  </w:t>
            </w:r>
            <w:r>
              <w:rPr>
                <w:b/>
                <w:bCs/>
                <w:spacing w:val="-5"/>
              </w:rPr>
              <w:t>补充</w:t>
            </w:r>
            <w:r>
              <w:rPr>
                <w:spacing w:val="-54"/>
              </w:rPr>
              <w:t xml:space="preserve"> </w:t>
            </w:r>
            <w:r>
              <w:rPr>
                <w:b/>
                <w:bCs/>
                <w:spacing w:val="-5"/>
              </w:rPr>
              <w:t>FMEA-MSR</w:t>
            </w:r>
            <w:r>
              <w:rPr>
                <w:spacing w:val="-37"/>
              </w:rPr>
              <w:t xml:space="preserve"> </w:t>
            </w:r>
            <w:r>
              <w:rPr>
                <w:b/>
                <w:bCs/>
                <w:spacing w:val="-5"/>
              </w:rPr>
              <w:t>监视（M）表</w:t>
            </w:r>
          </w:p>
        </w:tc>
      </w:tr>
      <w:tr w:rsidR="006035E2">
        <w:trPr>
          <w:trHeight w:val="559"/>
        </w:trPr>
        <w:tc>
          <w:tcPr>
            <w:tcW w:w="7945" w:type="dxa"/>
            <w:gridSpan w:val="4"/>
          </w:tcPr>
          <w:p w:rsidR="006035E2" w:rsidRDefault="000A592D">
            <w:pPr>
              <w:pStyle w:val="TableText"/>
              <w:spacing w:before="13" w:line="206" w:lineRule="auto"/>
              <w:ind w:left="44" w:right="37" w:hanging="4"/>
              <w:rPr>
                <w:lang w:eastAsia="zh-CN"/>
              </w:rPr>
            </w:pPr>
            <w:r>
              <w:rPr>
                <w:spacing w:val="-6"/>
                <w:lang w:eastAsia="zh-CN"/>
              </w:rPr>
              <w:t>在顾客操作中用于监视失效起因、失效模式和失效影响的监视标准（</w:t>
            </w:r>
            <w:r>
              <w:rPr>
                <w:b/>
                <w:bCs/>
                <w:spacing w:val="-6"/>
                <w:lang w:eastAsia="zh-CN"/>
              </w:rPr>
              <w:t>M</w:t>
            </w:r>
            <w:r>
              <w:rPr>
                <w:spacing w:val="-6"/>
                <w:lang w:eastAsia="zh-CN"/>
              </w:rPr>
              <w:t>）。在</w:t>
            </w:r>
            <w:r>
              <w:rPr>
                <w:spacing w:val="-1"/>
                <w:lang w:eastAsia="zh-CN"/>
              </w:rPr>
              <w:t>监视或系统响应中使用与最低效的标准相关的</w:t>
            </w:r>
            <w:r>
              <w:rPr>
                <w:spacing w:val="-2"/>
                <w:lang w:eastAsia="zh-CN"/>
              </w:rPr>
              <w:t>评级</w:t>
            </w:r>
          </w:p>
        </w:tc>
        <w:tc>
          <w:tcPr>
            <w:tcW w:w="1635" w:type="dxa"/>
          </w:tcPr>
          <w:p w:rsidR="006035E2" w:rsidRDefault="000A592D">
            <w:pPr>
              <w:pStyle w:val="TableText"/>
              <w:spacing w:before="13" w:line="206" w:lineRule="auto"/>
              <w:ind w:left="60" w:right="23" w:hanging="5"/>
              <w:rPr>
                <w:lang w:eastAsia="zh-CN"/>
              </w:rPr>
            </w:pPr>
            <w:r>
              <w:rPr>
                <w:spacing w:val="-20"/>
                <w:lang w:eastAsia="zh-CN"/>
              </w:rPr>
              <w:t>空白，由使用人</w:t>
            </w:r>
            <w:r>
              <w:rPr>
                <w:spacing w:val="-12"/>
                <w:lang w:eastAsia="zh-CN"/>
              </w:rPr>
              <w:t>员填写</w:t>
            </w:r>
          </w:p>
        </w:tc>
      </w:tr>
      <w:tr w:rsidR="006035E2">
        <w:trPr>
          <w:trHeight w:val="839"/>
        </w:trPr>
        <w:tc>
          <w:tcPr>
            <w:tcW w:w="573" w:type="dxa"/>
          </w:tcPr>
          <w:p w:rsidR="006035E2" w:rsidRDefault="006035E2">
            <w:pPr>
              <w:spacing w:line="261" w:lineRule="auto"/>
              <w:rPr>
                <w:lang w:eastAsia="zh-CN"/>
              </w:rPr>
            </w:pPr>
          </w:p>
          <w:p w:rsidR="006035E2" w:rsidRDefault="000A592D">
            <w:pPr>
              <w:pStyle w:val="TableText"/>
              <w:spacing w:before="78" w:line="177" w:lineRule="auto"/>
              <w:ind w:left="219"/>
            </w:pPr>
            <w:r>
              <w:rPr>
                <w:b/>
                <w:bCs/>
                <w:spacing w:val="-3"/>
              </w:rPr>
              <w:t>M</w:t>
            </w:r>
          </w:p>
        </w:tc>
        <w:tc>
          <w:tcPr>
            <w:tcW w:w="1259" w:type="dxa"/>
          </w:tcPr>
          <w:p w:rsidR="006035E2" w:rsidRDefault="000A592D">
            <w:pPr>
              <w:pStyle w:val="TableText"/>
              <w:spacing w:before="15" w:line="215" w:lineRule="auto"/>
              <w:ind w:left="40"/>
              <w:rPr>
                <w:lang w:eastAsia="zh-CN"/>
              </w:rPr>
            </w:pPr>
            <w:r>
              <w:rPr>
                <w:spacing w:val="-4"/>
                <w:lang w:eastAsia="zh-CN"/>
              </w:rPr>
              <w:t>监视控制及</w:t>
            </w:r>
          </w:p>
          <w:p w:rsidR="006035E2" w:rsidRDefault="000A592D">
            <w:pPr>
              <w:pStyle w:val="TableText"/>
              <w:spacing w:before="1" w:line="205" w:lineRule="auto"/>
              <w:ind w:left="31" w:right="26" w:firstLine="11"/>
              <w:rPr>
                <w:lang w:eastAsia="zh-CN"/>
              </w:rPr>
            </w:pPr>
            <w:r>
              <w:rPr>
                <w:spacing w:val="-5"/>
                <w:lang w:eastAsia="zh-CN"/>
              </w:rPr>
              <w:t>系统响应的有效性</w:t>
            </w:r>
          </w:p>
        </w:tc>
        <w:tc>
          <w:tcPr>
            <w:tcW w:w="3596" w:type="dxa"/>
          </w:tcPr>
          <w:p w:rsidR="006035E2" w:rsidRDefault="000A592D">
            <w:pPr>
              <w:pStyle w:val="TableText"/>
              <w:spacing w:before="294" w:line="221" w:lineRule="auto"/>
              <w:ind w:left="34"/>
            </w:pPr>
            <w:r>
              <w:rPr>
                <w:spacing w:val="-3"/>
              </w:rPr>
              <w:t>诊断监视</w:t>
            </w:r>
            <w:r>
              <w:rPr>
                <w:b/>
                <w:bCs/>
                <w:spacing w:val="-3"/>
              </w:rPr>
              <w:t>/</w:t>
            </w:r>
            <w:r>
              <w:rPr>
                <w:spacing w:val="-3"/>
              </w:rPr>
              <w:t>感知标准</w:t>
            </w:r>
          </w:p>
        </w:tc>
        <w:tc>
          <w:tcPr>
            <w:tcW w:w="2517" w:type="dxa"/>
          </w:tcPr>
          <w:p w:rsidR="006035E2" w:rsidRDefault="000A592D">
            <w:pPr>
              <w:pStyle w:val="TableText"/>
              <w:spacing w:before="154" w:line="219" w:lineRule="auto"/>
              <w:ind w:left="41" w:right="21" w:firstLine="6"/>
              <w:rPr>
                <w:lang w:eastAsia="zh-CN"/>
              </w:rPr>
            </w:pPr>
            <w:r>
              <w:rPr>
                <w:spacing w:val="15"/>
                <w:lang w:eastAsia="zh-CN"/>
              </w:rPr>
              <w:t>系统响应</w:t>
            </w:r>
            <w:r>
              <w:rPr>
                <w:b/>
                <w:bCs/>
                <w:spacing w:val="15"/>
                <w:lang w:eastAsia="zh-CN"/>
              </w:rPr>
              <w:t>/</w:t>
            </w:r>
            <w:r>
              <w:rPr>
                <w:spacing w:val="15"/>
                <w:lang w:eastAsia="zh-CN"/>
              </w:rPr>
              <w:t>人体反应标</w:t>
            </w:r>
            <w:r>
              <w:rPr>
                <w:lang w:eastAsia="zh-CN"/>
              </w:rPr>
              <w:t>准</w:t>
            </w:r>
          </w:p>
        </w:tc>
        <w:tc>
          <w:tcPr>
            <w:tcW w:w="1635" w:type="dxa"/>
          </w:tcPr>
          <w:p w:rsidR="006035E2" w:rsidRDefault="000A592D">
            <w:pPr>
              <w:pStyle w:val="TableText"/>
              <w:spacing w:before="155" w:line="219" w:lineRule="auto"/>
              <w:ind w:left="47" w:right="23" w:hanging="1"/>
            </w:pPr>
            <w:r>
              <w:rPr>
                <w:spacing w:val="19"/>
              </w:rPr>
              <w:t>公司或产品系</w:t>
            </w:r>
            <w:r>
              <w:rPr>
                <w:spacing w:val="-8"/>
              </w:rPr>
              <w:t>列示例</w:t>
            </w:r>
          </w:p>
        </w:tc>
      </w:tr>
      <w:tr w:rsidR="006035E2">
        <w:trPr>
          <w:trHeight w:val="839"/>
        </w:trPr>
        <w:tc>
          <w:tcPr>
            <w:tcW w:w="573" w:type="dxa"/>
          </w:tcPr>
          <w:p w:rsidR="006035E2" w:rsidRDefault="000A592D">
            <w:pPr>
              <w:pStyle w:val="TableText"/>
              <w:spacing w:before="295" w:line="241" w:lineRule="auto"/>
              <w:ind w:left="185"/>
            </w:pPr>
            <w:r>
              <w:rPr>
                <w:b/>
                <w:bCs/>
                <w:spacing w:val="-10"/>
              </w:rPr>
              <w:t>10</w:t>
            </w:r>
          </w:p>
        </w:tc>
        <w:tc>
          <w:tcPr>
            <w:tcW w:w="1259" w:type="dxa"/>
          </w:tcPr>
          <w:p w:rsidR="006035E2" w:rsidRDefault="000A592D">
            <w:pPr>
              <w:pStyle w:val="TableText"/>
              <w:spacing w:before="295" w:line="223" w:lineRule="auto"/>
              <w:ind w:left="398"/>
            </w:pPr>
            <w:r>
              <w:rPr>
                <w:spacing w:val="-10"/>
              </w:rPr>
              <w:t>无效</w:t>
            </w:r>
          </w:p>
        </w:tc>
        <w:tc>
          <w:tcPr>
            <w:tcW w:w="3596" w:type="dxa"/>
          </w:tcPr>
          <w:p w:rsidR="006035E2" w:rsidRDefault="000A592D">
            <w:pPr>
              <w:pStyle w:val="TableText"/>
              <w:spacing w:before="13" w:line="209" w:lineRule="auto"/>
              <w:ind w:left="37" w:right="22" w:hanging="1"/>
              <w:jc w:val="both"/>
              <w:rPr>
                <w:lang w:eastAsia="zh-CN"/>
              </w:rPr>
            </w:pPr>
            <w:r>
              <w:rPr>
                <w:spacing w:val="-5"/>
                <w:lang w:eastAsia="zh-CN"/>
              </w:rPr>
              <w:t>在容错时段内，系统、驾驶员、乘</w:t>
            </w:r>
            <w:r>
              <w:rPr>
                <w:spacing w:val="11"/>
                <w:lang w:eastAsia="zh-CN"/>
              </w:rPr>
              <w:t>客或维修技术人员根本无法探测</w:t>
            </w:r>
            <w:r>
              <w:rPr>
                <w:spacing w:val="-2"/>
                <w:lang w:eastAsia="zh-CN"/>
              </w:rPr>
              <w:t>或未探测到故障</w:t>
            </w:r>
            <w:r>
              <w:rPr>
                <w:b/>
                <w:bCs/>
                <w:spacing w:val="-2"/>
                <w:lang w:eastAsia="zh-CN"/>
              </w:rPr>
              <w:t>/</w:t>
            </w:r>
            <w:r>
              <w:rPr>
                <w:spacing w:val="-2"/>
                <w:lang w:eastAsia="zh-CN"/>
              </w:rPr>
              <w:t>失效现象。</w:t>
            </w:r>
          </w:p>
        </w:tc>
        <w:tc>
          <w:tcPr>
            <w:tcW w:w="2517" w:type="dxa"/>
          </w:tcPr>
          <w:p w:rsidR="006035E2" w:rsidRDefault="000A592D">
            <w:pPr>
              <w:pStyle w:val="TableText"/>
              <w:spacing w:before="156" w:line="220" w:lineRule="auto"/>
              <w:ind w:left="38" w:right="20" w:firstLine="1"/>
              <w:rPr>
                <w:lang w:eastAsia="zh-CN"/>
              </w:rPr>
            </w:pPr>
            <w:r>
              <w:rPr>
                <w:spacing w:val="-14"/>
                <w:lang w:eastAsia="zh-CN"/>
              </w:rPr>
              <w:t>在</w:t>
            </w:r>
            <w:r>
              <w:rPr>
                <w:spacing w:val="-64"/>
                <w:lang w:eastAsia="zh-CN"/>
              </w:rPr>
              <w:t xml:space="preserve"> </w:t>
            </w:r>
            <w:r>
              <w:rPr>
                <w:spacing w:val="-14"/>
                <w:lang w:eastAsia="zh-CN"/>
              </w:rPr>
              <w:t>容</w:t>
            </w:r>
            <w:r>
              <w:rPr>
                <w:spacing w:val="-67"/>
                <w:lang w:eastAsia="zh-CN"/>
              </w:rPr>
              <w:t xml:space="preserve"> </w:t>
            </w:r>
            <w:r>
              <w:rPr>
                <w:spacing w:val="-14"/>
                <w:lang w:eastAsia="zh-CN"/>
              </w:rPr>
              <w:t>错时</w:t>
            </w:r>
            <w:r>
              <w:rPr>
                <w:spacing w:val="-64"/>
                <w:lang w:eastAsia="zh-CN"/>
              </w:rPr>
              <w:t xml:space="preserve"> </w:t>
            </w:r>
            <w:r>
              <w:rPr>
                <w:spacing w:val="-14"/>
                <w:lang w:eastAsia="zh-CN"/>
              </w:rPr>
              <w:t>段</w:t>
            </w:r>
            <w:r>
              <w:rPr>
                <w:spacing w:val="-37"/>
                <w:lang w:eastAsia="zh-CN"/>
              </w:rPr>
              <w:t xml:space="preserve"> </w:t>
            </w:r>
            <w:r>
              <w:rPr>
                <w:spacing w:val="-14"/>
                <w:lang w:eastAsia="zh-CN"/>
              </w:rPr>
              <w:t>内</w:t>
            </w:r>
            <w:r>
              <w:rPr>
                <w:spacing w:val="-63"/>
                <w:lang w:eastAsia="zh-CN"/>
              </w:rPr>
              <w:t xml:space="preserve"> </w:t>
            </w:r>
            <w:r>
              <w:rPr>
                <w:spacing w:val="-14"/>
                <w:lang w:eastAsia="zh-CN"/>
              </w:rPr>
              <w:t>没</w:t>
            </w:r>
            <w:r>
              <w:rPr>
                <w:spacing w:val="-69"/>
                <w:lang w:eastAsia="zh-CN"/>
              </w:rPr>
              <w:t xml:space="preserve"> </w:t>
            </w:r>
            <w:r>
              <w:rPr>
                <w:spacing w:val="-14"/>
                <w:lang w:eastAsia="zh-CN"/>
              </w:rPr>
              <w:t>有</w:t>
            </w:r>
            <w:r>
              <w:rPr>
                <w:spacing w:val="-65"/>
                <w:lang w:eastAsia="zh-CN"/>
              </w:rPr>
              <w:t xml:space="preserve"> </w:t>
            </w:r>
            <w:r>
              <w:rPr>
                <w:spacing w:val="-14"/>
                <w:lang w:eastAsia="zh-CN"/>
              </w:rPr>
              <w:t>反</w:t>
            </w:r>
            <w:r>
              <w:rPr>
                <w:spacing w:val="-12"/>
                <w:lang w:eastAsia="zh-CN"/>
              </w:rPr>
              <w:t>应。</w:t>
            </w:r>
          </w:p>
        </w:tc>
        <w:tc>
          <w:tcPr>
            <w:tcW w:w="1635" w:type="dxa"/>
          </w:tcPr>
          <w:p w:rsidR="006035E2" w:rsidRDefault="006035E2">
            <w:pPr>
              <w:rPr>
                <w:lang w:eastAsia="zh-CN"/>
              </w:rPr>
            </w:pPr>
          </w:p>
        </w:tc>
      </w:tr>
      <w:tr w:rsidR="006035E2">
        <w:trPr>
          <w:trHeight w:val="1119"/>
        </w:trPr>
        <w:tc>
          <w:tcPr>
            <w:tcW w:w="573" w:type="dxa"/>
          </w:tcPr>
          <w:p w:rsidR="006035E2" w:rsidRDefault="006035E2">
            <w:pPr>
              <w:spacing w:line="356" w:lineRule="auto"/>
              <w:rPr>
                <w:lang w:eastAsia="zh-CN"/>
              </w:rPr>
            </w:pPr>
          </w:p>
          <w:p w:rsidR="006035E2" w:rsidRDefault="000A592D">
            <w:pPr>
              <w:pStyle w:val="TableText"/>
              <w:spacing w:before="78" w:line="241" w:lineRule="auto"/>
              <w:ind w:left="228"/>
            </w:pPr>
            <w:r>
              <w:rPr>
                <w:b/>
                <w:bCs/>
                <w:spacing w:val="-3"/>
              </w:rPr>
              <w:t>9</w:t>
            </w:r>
          </w:p>
        </w:tc>
        <w:tc>
          <w:tcPr>
            <w:tcW w:w="1259" w:type="dxa"/>
          </w:tcPr>
          <w:p w:rsidR="006035E2" w:rsidRDefault="006035E2">
            <w:pPr>
              <w:spacing w:line="357" w:lineRule="auto"/>
            </w:pPr>
          </w:p>
          <w:p w:rsidR="006035E2" w:rsidRDefault="000A592D">
            <w:pPr>
              <w:pStyle w:val="TableText"/>
              <w:spacing w:before="78" w:line="222" w:lineRule="auto"/>
              <w:ind w:left="283"/>
            </w:pPr>
            <w:r>
              <w:rPr>
                <w:spacing w:val="-8"/>
              </w:rPr>
              <w:t>非常低</w:t>
            </w:r>
          </w:p>
        </w:tc>
        <w:tc>
          <w:tcPr>
            <w:tcW w:w="3596" w:type="dxa"/>
          </w:tcPr>
          <w:p w:rsidR="006035E2" w:rsidRDefault="000A592D">
            <w:pPr>
              <w:pStyle w:val="TableText"/>
              <w:spacing w:before="17" w:line="210" w:lineRule="auto"/>
              <w:ind w:left="34" w:right="21" w:firstLine="1"/>
              <w:jc w:val="both"/>
            </w:pPr>
            <w:r>
              <w:rPr>
                <w:spacing w:val="11"/>
                <w:lang w:eastAsia="zh-CN"/>
              </w:rPr>
              <w:t>在相关运行条件下几乎从未探测</w:t>
            </w:r>
            <w:r>
              <w:rPr>
                <w:spacing w:val="3"/>
                <w:lang w:eastAsia="zh-CN"/>
              </w:rPr>
              <w:t>到故障</w:t>
            </w:r>
            <w:r>
              <w:rPr>
                <w:b/>
                <w:bCs/>
                <w:spacing w:val="3"/>
                <w:lang w:eastAsia="zh-CN"/>
              </w:rPr>
              <w:t>/</w:t>
            </w:r>
            <w:r>
              <w:rPr>
                <w:spacing w:val="3"/>
                <w:lang w:eastAsia="zh-CN"/>
              </w:rPr>
              <w:t>失效现象。监视控制非常</w:t>
            </w:r>
            <w:r>
              <w:rPr>
                <w:spacing w:val="-5"/>
                <w:lang w:eastAsia="zh-CN"/>
              </w:rPr>
              <w:t>低效，具有很高的变化性和不确定</w:t>
            </w:r>
            <w:r>
              <w:rPr>
                <w:spacing w:val="-2"/>
                <w:lang w:eastAsia="zh-CN"/>
              </w:rPr>
              <w:t>性。</w:t>
            </w:r>
            <w:r>
              <w:rPr>
                <w:spacing w:val="-2"/>
              </w:rPr>
              <w:t>诊断覆盖率低。</w:t>
            </w:r>
          </w:p>
        </w:tc>
        <w:tc>
          <w:tcPr>
            <w:tcW w:w="2517" w:type="dxa"/>
          </w:tcPr>
          <w:p w:rsidR="006035E2" w:rsidRDefault="000A592D">
            <w:pPr>
              <w:pStyle w:val="TableText"/>
              <w:spacing w:before="17" w:line="210" w:lineRule="auto"/>
              <w:ind w:left="38" w:right="20" w:firstLine="1"/>
              <w:jc w:val="both"/>
              <w:rPr>
                <w:lang w:eastAsia="zh-CN"/>
              </w:rPr>
            </w:pPr>
            <w:r>
              <w:rPr>
                <w:spacing w:val="4"/>
                <w:lang w:eastAsia="zh-CN"/>
              </w:rPr>
              <w:t>在容错时段内，系统或驾驶员不能以可靠的方</w:t>
            </w:r>
            <w:r>
              <w:rPr>
                <w:spacing w:val="16"/>
                <w:lang w:eastAsia="zh-CN"/>
              </w:rPr>
              <w:t>式对故障</w:t>
            </w:r>
            <w:r>
              <w:rPr>
                <w:b/>
                <w:bCs/>
                <w:spacing w:val="16"/>
                <w:lang w:eastAsia="zh-CN"/>
              </w:rPr>
              <w:t>/</w:t>
            </w:r>
            <w:r>
              <w:rPr>
                <w:spacing w:val="16"/>
                <w:lang w:eastAsia="zh-CN"/>
              </w:rPr>
              <w:t>失效进行反</w:t>
            </w:r>
            <w:r>
              <w:rPr>
                <w:spacing w:val="-12"/>
                <w:lang w:eastAsia="zh-CN"/>
              </w:rPr>
              <w:t>应。</w:t>
            </w:r>
          </w:p>
        </w:tc>
        <w:tc>
          <w:tcPr>
            <w:tcW w:w="1635" w:type="dxa"/>
          </w:tcPr>
          <w:p w:rsidR="006035E2" w:rsidRDefault="006035E2">
            <w:pPr>
              <w:rPr>
                <w:lang w:eastAsia="zh-CN"/>
              </w:rPr>
            </w:pPr>
          </w:p>
        </w:tc>
      </w:tr>
      <w:tr w:rsidR="006035E2">
        <w:trPr>
          <w:trHeight w:val="1119"/>
        </w:trPr>
        <w:tc>
          <w:tcPr>
            <w:tcW w:w="573" w:type="dxa"/>
          </w:tcPr>
          <w:p w:rsidR="006035E2" w:rsidRDefault="006035E2">
            <w:pPr>
              <w:spacing w:line="357" w:lineRule="auto"/>
              <w:rPr>
                <w:lang w:eastAsia="zh-CN"/>
              </w:rPr>
            </w:pPr>
          </w:p>
          <w:p w:rsidR="006035E2" w:rsidRDefault="000A592D">
            <w:pPr>
              <w:pStyle w:val="TableText"/>
              <w:spacing w:before="78" w:line="241" w:lineRule="auto"/>
              <w:ind w:left="228"/>
            </w:pPr>
            <w:r>
              <w:rPr>
                <w:b/>
                <w:bCs/>
                <w:spacing w:val="-3"/>
              </w:rPr>
              <w:t>8</w:t>
            </w:r>
          </w:p>
        </w:tc>
        <w:tc>
          <w:tcPr>
            <w:tcW w:w="1259" w:type="dxa"/>
          </w:tcPr>
          <w:p w:rsidR="006035E2" w:rsidRDefault="006035E2">
            <w:pPr>
              <w:spacing w:line="357" w:lineRule="auto"/>
            </w:pPr>
          </w:p>
          <w:p w:rsidR="006035E2" w:rsidRDefault="000A592D">
            <w:pPr>
              <w:pStyle w:val="TableText"/>
              <w:spacing w:before="78" w:line="223" w:lineRule="auto"/>
              <w:ind w:left="515"/>
            </w:pPr>
            <w:r>
              <w:t>低</w:t>
            </w:r>
          </w:p>
        </w:tc>
        <w:tc>
          <w:tcPr>
            <w:tcW w:w="3596" w:type="dxa"/>
          </w:tcPr>
          <w:p w:rsidR="006035E2" w:rsidRDefault="000A592D">
            <w:pPr>
              <w:pStyle w:val="TableText"/>
              <w:spacing w:before="16" w:line="210" w:lineRule="auto"/>
              <w:ind w:left="34" w:right="22" w:firstLine="1"/>
              <w:jc w:val="both"/>
              <w:rPr>
                <w:lang w:eastAsia="zh-CN"/>
              </w:rPr>
            </w:pPr>
            <w:r>
              <w:rPr>
                <w:spacing w:val="2"/>
                <w:lang w:eastAsia="zh-CN"/>
              </w:rPr>
              <w:t>在极少数的相关运行条件下故障</w:t>
            </w:r>
            <w:r>
              <w:rPr>
                <w:b/>
                <w:bCs/>
                <w:spacing w:val="2"/>
                <w:lang w:eastAsia="zh-CN"/>
              </w:rPr>
              <w:t>/</w:t>
            </w:r>
            <w:r>
              <w:rPr>
                <w:spacing w:val="-5"/>
                <w:lang w:eastAsia="zh-CN"/>
              </w:rPr>
              <w:t>失效能够被探测到。监视控制非常低效，具有很高的变化性和不确定</w:t>
            </w:r>
            <w:r>
              <w:rPr>
                <w:spacing w:val="2"/>
                <w:lang w:eastAsia="zh-CN"/>
              </w:rPr>
              <w:t>性。诊断覆盖率预计低于</w:t>
            </w:r>
            <w:r>
              <w:rPr>
                <w:b/>
                <w:bCs/>
                <w:spacing w:val="2"/>
                <w:lang w:eastAsia="zh-CN"/>
              </w:rPr>
              <w:t>60%</w:t>
            </w:r>
            <w:r>
              <w:rPr>
                <w:spacing w:val="2"/>
                <w:lang w:eastAsia="zh-CN"/>
              </w:rPr>
              <w:t>。</w:t>
            </w:r>
          </w:p>
        </w:tc>
        <w:tc>
          <w:tcPr>
            <w:tcW w:w="2517" w:type="dxa"/>
          </w:tcPr>
          <w:p w:rsidR="006035E2" w:rsidRDefault="000A592D">
            <w:pPr>
              <w:pStyle w:val="TableText"/>
              <w:spacing w:before="158" w:line="217" w:lineRule="auto"/>
              <w:ind w:left="30" w:right="20" w:firstLine="10"/>
              <w:jc w:val="both"/>
              <w:rPr>
                <w:lang w:eastAsia="zh-CN"/>
              </w:rPr>
            </w:pPr>
            <w:r>
              <w:rPr>
                <w:spacing w:val="4"/>
                <w:lang w:eastAsia="zh-CN"/>
              </w:rPr>
              <w:t>在容错时段内，系统或</w:t>
            </w:r>
            <w:r>
              <w:rPr>
                <w:spacing w:val="5"/>
                <w:lang w:eastAsia="zh-CN"/>
              </w:rPr>
              <w:t>驾驶员不能总是对故障</w:t>
            </w:r>
            <w:r>
              <w:rPr>
                <w:b/>
                <w:bCs/>
                <w:spacing w:val="-4"/>
                <w:lang w:eastAsia="zh-CN"/>
              </w:rPr>
              <w:t>/</w:t>
            </w:r>
            <w:r>
              <w:rPr>
                <w:spacing w:val="-4"/>
                <w:lang w:eastAsia="zh-CN"/>
              </w:rPr>
              <w:t>失效进行反应。</w:t>
            </w:r>
          </w:p>
        </w:tc>
        <w:tc>
          <w:tcPr>
            <w:tcW w:w="1635" w:type="dxa"/>
          </w:tcPr>
          <w:p w:rsidR="006035E2" w:rsidRDefault="006035E2">
            <w:pPr>
              <w:rPr>
                <w:lang w:eastAsia="zh-CN"/>
              </w:rPr>
            </w:pPr>
          </w:p>
        </w:tc>
      </w:tr>
      <w:tr w:rsidR="006035E2">
        <w:trPr>
          <w:trHeight w:val="1119"/>
        </w:trPr>
        <w:tc>
          <w:tcPr>
            <w:tcW w:w="573" w:type="dxa"/>
          </w:tcPr>
          <w:p w:rsidR="006035E2" w:rsidRDefault="006035E2">
            <w:pPr>
              <w:spacing w:line="358" w:lineRule="auto"/>
              <w:rPr>
                <w:lang w:eastAsia="zh-CN"/>
              </w:rPr>
            </w:pPr>
          </w:p>
          <w:p w:rsidR="006035E2" w:rsidRDefault="000A592D">
            <w:pPr>
              <w:pStyle w:val="TableText"/>
              <w:spacing w:before="78" w:line="241" w:lineRule="auto"/>
              <w:ind w:left="233"/>
            </w:pPr>
            <w:r>
              <w:rPr>
                <w:b/>
                <w:bCs/>
                <w:spacing w:val="-3"/>
              </w:rPr>
              <w:t>7</w:t>
            </w:r>
          </w:p>
        </w:tc>
        <w:tc>
          <w:tcPr>
            <w:tcW w:w="1259" w:type="dxa"/>
          </w:tcPr>
          <w:p w:rsidR="006035E2" w:rsidRDefault="006035E2">
            <w:pPr>
              <w:spacing w:line="358" w:lineRule="auto"/>
            </w:pPr>
          </w:p>
          <w:p w:rsidR="006035E2" w:rsidRDefault="000A592D">
            <w:pPr>
              <w:pStyle w:val="TableText"/>
              <w:spacing w:before="78" w:line="222" w:lineRule="auto"/>
              <w:ind w:left="396"/>
            </w:pPr>
            <w:r>
              <w:rPr>
                <w:spacing w:val="-9"/>
              </w:rPr>
              <w:t>较低</w:t>
            </w:r>
          </w:p>
        </w:tc>
        <w:tc>
          <w:tcPr>
            <w:tcW w:w="3596" w:type="dxa"/>
          </w:tcPr>
          <w:p w:rsidR="006035E2" w:rsidRDefault="000A592D">
            <w:pPr>
              <w:pStyle w:val="TableText"/>
              <w:spacing w:before="16" w:line="210" w:lineRule="auto"/>
              <w:ind w:left="35"/>
              <w:jc w:val="both"/>
              <w:rPr>
                <w:lang w:eastAsia="zh-CN"/>
              </w:rPr>
            </w:pPr>
            <w:r>
              <w:rPr>
                <w:spacing w:val="-10"/>
                <w:lang w:eastAsia="zh-CN"/>
              </w:rPr>
              <w:t>在容错时段内，系统或驾驶员探测</w:t>
            </w:r>
            <w:r>
              <w:rPr>
                <w:spacing w:val="-2"/>
                <w:lang w:eastAsia="zh-CN"/>
              </w:rPr>
              <w:t>到故障</w:t>
            </w:r>
            <w:r>
              <w:rPr>
                <w:b/>
                <w:bCs/>
                <w:spacing w:val="-2"/>
                <w:lang w:eastAsia="zh-CN"/>
              </w:rPr>
              <w:t>/</w:t>
            </w:r>
            <w:r>
              <w:rPr>
                <w:spacing w:val="-2"/>
                <w:lang w:eastAsia="zh-CN"/>
              </w:rPr>
              <w:t>失效的机率低。监视控制</w:t>
            </w:r>
            <w:r>
              <w:rPr>
                <w:spacing w:val="-10"/>
                <w:lang w:eastAsia="zh-CN"/>
              </w:rPr>
              <w:t>非常低效，具有很高的变化性和不</w:t>
            </w:r>
            <w:r>
              <w:rPr>
                <w:spacing w:val="-11"/>
                <w:lang w:eastAsia="zh-CN"/>
              </w:rPr>
              <w:t>确定性，</w:t>
            </w:r>
            <w:r>
              <w:rPr>
                <w:rFonts w:hint="eastAsia"/>
                <w:spacing w:val="-11"/>
                <w:lang w:eastAsia="zh-CN"/>
              </w:rPr>
              <w:t>诊断</w:t>
            </w:r>
            <w:r>
              <w:rPr>
                <w:spacing w:val="-11"/>
                <w:lang w:eastAsia="zh-CN"/>
              </w:rPr>
              <w:t>覆盖率预计高于</w:t>
            </w:r>
            <w:r>
              <w:rPr>
                <w:b/>
                <w:bCs/>
                <w:spacing w:val="-11"/>
                <w:lang w:eastAsia="zh-CN"/>
              </w:rPr>
              <w:t>60%</w:t>
            </w:r>
            <w:r>
              <w:rPr>
                <w:spacing w:val="-11"/>
                <w:lang w:eastAsia="zh-CN"/>
              </w:rPr>
              <w:t>。</w:t>
            </w:r>
          </w:p>
        </w:tc>
        <w:tc>
          <w:tcPr>
            <w:tcW w:w="2517" w:type="dxa"/>
          </w:tcPr>
          <w:p w:rsidR="006035E2" w:rsidRDefault="000A592D">
            <w:pPr>
              <w:pStyle w:val="TableText"/>
              <w:spacing w:before="159" w:line="217" w:lineRule="auto"/>
              <w:ind w:left="40" w:right="20"/>
              <w:jc w:val="both"/>
              <w:rPr>
                <w:lang w:eastAsia="zh-CN"/>
              </w:rPr>
            </w:pPr>
            <w:r>
              <w:rPr>
                <w:spacing w:val="4"/>
                <w:lang w:eastAsia="zh-CN"/>
              </w:rPr>
              <w:t>在容错时段内，系统或</w:t>
            </w:r>
            <w:r>
              <w:rPr>
                <w:spacing w:val="16"/>
                <w:lang w:eastAsia="zh-CN"/>
              </w:rPr>
              <w:t>驾驶员对故障</w:t>
            </w:r>
            <w:r>
              <w:rPr>
                <w:b/>
                <w:bCs/>
                <w:spacing w:val="16"/>
                <w:lang w:eastAsia="zh-CN"/>
              </w:rPr>
              <w:t>/</w:t>
            </w:r>
            <w:r>
              <w:rPr>
                <w:spacing w:val="16"/>
                <w:lang w:eastAsia="zh-CN"/>
              </w:rPr>
              <w:t>失效进</w:t>
            </w:r>
            <w:r>
              <w:rPr>
                <w:spacing w:val="-3"/>
                <w:lang w:eastAsia="zh-CN"/>
              </w:rPr>
              <w:t>行反应的机率低。</w:t>
            </w:r>
          </w:p>
        </w:tc>
        <w:tc>
          <w:tcPr>
            <w:tcW w:w="1635" w:type="dxa"/>
          </w:tcPr>
          <w:p w:rsidR="006035E2" w:rsidRDefault="006035E2">
            <w:pPr>
              <w:rPr>
                <w:lang w:eastAsia="zh-CN"/>
              </w:rPr>
            </w:pPr>
          </w:p>
        </w:tc>
      </w:tr>
      <w:tr w:rsidR="006035E2">
        <w:trPr>
          <w:trHeight w:val="1119"/>
        </w:trPr>
        <w:tc>
          <w:tcPr>
            <w:tcW w:w="573" w:type="dxa"/>
          </w:tcPr>
          <w:p w:rsidR="006035E2" w:rsidRDefault="006035E2">
            <w:pPr>
              <w:spacing w:line="359" w:lineRule="auto"/>
              <w:rPr>
                <w:lang w:eastAsia="zh-CN"/>
              </w:rPr>
            </w:pPr>
          </w:p>
          <w:p w:rsidR="006035E2" w:rsidRDefault="000A592D">
            <w:pPr>
              <w:pStyle w:val="TableText"/>
              <w:spacing w:before="78" w:line="241" w:lineRule="auto"/>
              <w:ind w:left="229"/>
            </w:pPr>
            <w:r>
              <w:rPr>
                <w:b/>
                <w:bCs/>
                <w:spacing w:val="-3"/>
              </w:rPr>
              <w:t>6</w:t>
            </w:r>
          </w:p>
        </w:tc>
        <w:tc>
          <w:tcPr>
            <w:tcW w:w="1259" w:type="dxa"/>
            <w:vMerge w:val="restart"/>
            <w:tcBorders>
              <w:bottom w:val="nil"/>
            </w:tcBorders>
          </w:tcPr>
          <w:p w:rsidR="006035E2" w:rsidRDefault="006035E2">
            <w:pPr>
              <w:spacing w:line="263" w:lineRule="auto"/>
            </w:pPr>
          </w:p>
          <w:p w:rsidR="006035E2" w:rsidRDefault="006035E2">
            <w:pPr>
              <w:spacing w:line="264" w:lineRule="auto"/>
            </w:pPr>
          </w:p>
          <w:p w:rsidR="006035E2" w:rsidRDefault="006035E2">
            <w:pPr>
              <w:spacing w:line="264" w:lineRule="auto"/>
            </w:pPr>
          </w:p>
          <w:p w:rsidR="006035E2" w:rsidRDefault="006035E2">
            <w:pPr>
              <w:spacing w:line="264" w:lineRule="auto"/>
            </w:pPr>
          </w:p>
          <w:p w:rsidR="006035E2" w:rsidRDefault="000A592D">
            <w:pPr>
              <w:pStyle w:val="TableText"/>
              <w:spacing w:before="78" w:line="222" w:lineRule="auto"/>
              <w:ind w:left="546"/>
            </w:pPr>
            <w:r>
              <w:t>中</w:t>
            </w:r>
          </w:p>
        </w:tc>
        <w:tc>
          <w:tcPr>
            <w:tcW w:w="3596" w:type="dxa"/>
          </w:tcPr>
          <w:p w:rsidR="006035E2" w:rsidRDefault="000A592D">
            <w:pPr>
              <w:pStyle w:val="TableText"/>
              <w:spacing w:before="22" w:line="209" w:lineRule="auto"/>
              <w:ind w:left="34" w:right="22" w:firstLine="1"/>
              <w:jc w:val="both"/>
            </w:pPr>
            <w:r>
              <w:rPr>
                <w:spacing w:val="-5"/>
                <w:lang w:eastAsia="zh-CN"/>
              </w:rPr>
              <w:t>只有在打开电源状态下，系统或驾</w:t>
            </w:r>
            <w:r>
              <w:rPr>
                <w:spacing w:val="3"/>
                <w:lang w:eastAsia="zh-CN"/>
              </w:rPr>
              <w:t>驶员才能自动探测到故障</w:t>
            </w:r>
            <w:r>
              <w:rPr>
                <w:b/>
                <w:bCs/>
                <w:spacing w:val="3"/>
                <w:lang w:eastAsia="zh-CN"/>
              </w:rPr>
              <w:t>/</w:t>
            </w:r>
            <w:r>
              <w:rPr>
                <w:spacing w:val="3"/>
                <w:lang w:eastAsia="zh-CN"/>
              </w:rPr>
              <w:t>失效，</w:t>
            </w:r>
            <w:r>
              <w:rPr>
                <w:spacing w:val="-5"/>
                <w:lang w:eastAsia="zh-CN"/>
              </w:rPr>
              <w:t>探测时间的变化为中等程度。</w:t>
            </w:r>
            <w:r>
              <w:rPr>
                <w:spacing w:val="-5"/>
              </w:rPr>
              <w:t>诊断</w:t>
            </w:r>
            <w:r>
              <w:rPr>
                <w:spacing w:val="4"/>
              </w:rPr>
              <w:t>覆盖率预计高于</w:t>
            </w:r>
            <w:r>
              <w:rPr>
                <w:b/>
                <w:bCs/>
                <w:spacing w:val="4"/>
              </w:rPr>
              <w:t>90%.</w:t>
            </w:r>
          </w:p>
        </w:tc>
        <w:tc>
          <w:tcPr>
            <w:tcW w:w="2517" w:type="dxa"/>
          </w:tcPr>
          <w:p w:rsidR="006035E2" w:rsidRDefault="000A592D">
            <w:pPr>
              <w:pStyle w:val="TableText"/>
              <w:spacing w:before="22" w:line="209" w:lineRule="auto"/>
              <w:ind w:left="40" w:right="20"/>
              <w:jc w:val="both"/>
              <w:rPr>
                <w:lang w:eastAsia="zh-CN"/>
              </w:rPr>
            </w:pPr>
            <w:r>
              <w:rPr>
                <w:spacing w:val="-3"/>
                <w:lang w:eastAsia="zh-CN"/>
              </w:rPr>
              <w:t>在多种运行条件下，</w:t>
            </w:r>
            <w:r>
              <w:rPr>
                <w:spacing w:val="-46"/>
                <w:lang w:eastAsia="zh-CN"/>
              </w:rPr>
              <w:t xml:space="preserve"> </w:t>
            </w:r>
            <w:r>
              <w:rPr>
                <w:spacing w:val="-3"/>
                <w:lang w:eastAsia="zh-CN"/>
              </w:rPr>
              <w:t>自</w:t>
            </w:r>
            <w:r>
              <w:rPr>
                <w:spacing w:val="4"/>
                <w:lang w:eastAsia="zh-CN"/>
              </w:rPr>
              <w:t>动化系统或驾驶员能够</w:t>
            </w:r>
            <w:r>
              <w:rPr>
                <w:spacing w:val="16"/>
                <w:lang w:eastAsia="zh-CN"/>
              </w:rPr>
              <w:t>对探测到的故障</w:t>
            </w:r>
            <w:r>
              <w:rPr>
                <w:b/>
                <w:bCs/>
                <w:spacing w:val="16"/>
                <w:lang w:eastAsia="zh-CN"/>
              </w:rPr>
              <w:t>/</w:t>
            </w:r>
            <w:r>
              <w:rPr>
                <w:spacing w:val="16"/>
                <w:lang w:eastAsia="zh-CN"/>
              </w:rPr>
              <w:t>失效</w:t>
            </w:r>
            <w:r>
              <w:rPr>
                <w:spacing w:val="-7"/>
                <w:lang w:eastAsia="zh-CN"/>
              </w:rPr>
              <w:t>进行反应。</w:t>
            </w:r>
          </w:p>
        </w:tc>
        <w:tc>
          <w:tcPr>
            <w:tcW w:w="1635" w:type="dxa"/>
          </w:tcPr>
          <w:p w:rsidR="006035E2" w:rsidRDefault="006035E2">
            <w:pPr>
              <w:rPr>
                <w:lang w:eastAsia="zh-CN"/>
              </w:rPr>
            </w:pPr>
          </w:p>
        </w:tc>
      </w:tr>
      <w:tr w:rsidR="006035E2">
        <w:trPr>
          <w:trHeight w:val="1403"/>
        </w:trPr>
        <w:tc>
          <w:tcPr>
            <w:tcW w:w="573" w:type="dxa"/>
          </w:tcPr>
          <w:p w:rsidR="006035E2" w:rsidRDefault="006035E2">
            <w:pPr>
              <w:spacing w:line="249" w:lineRule="auto"/>
              <w:rPr>
                <w:lang w:eastAsia="zh-CN"/>
              </w:rPr>
            </w:pPr>
          </w:p>
          <w:p w:rsidR="006035E2" w:rsidRDefault="006035E2">
            <w:pPr>
              <w:spacing w:line="250" w:lineRule="auto"/>
              <w:rPr>
                <w:lang w:eastAsia="zh-CN"/>
              </w:rPr>
            </w:pPr>
          </w:p>
          <w:p w:rsidR="006035E2" w:rsidRDefault="000A592D">
            <w:pPr>
              <w:pStyle w:val="TableText"/>
              <w:spacing w:before="78" w:line="241" w:lineRule="auto"/>
              <w:ind w:left="232"/>
            </w:pPr>
            <w:r>
              <w:rPr>
                <w:b/>
                <w:bCs/>
                <w:spacing w:val="-3"/>
              </w:rPr>
              <w:t>5</w:t>
            </w:r>
          </w:p>
        </w:tc>
        <w:tc>
          <w:tcPr>
            <w:tcW w:w="1259" w:type="dxa"/>
            <w:vMerge/>
            <w:tcBorders>
              <w:top w:val="nil"/>
            </w:tcBorders>
          </w:tcPr>
          <w:p w:rsidR="006035E2" w:rsidRDefault="006035E2"/>
        </w:tc>
        <w:tc>
          <w:tcPr>
            <w:tcW w:w="3596" w:type="dxa"/>
          </w:tcPr>
          <w:p w:rsidR="006035E2" w:rsidRDefault="000A592D">
            <w:pPr>
              <w:pStyle w:val="TableText"/>
              <w:spacing w:before="21" w:line="211" w:lineRule="auto"/>
              <w:ind w:left="36" w:right="21"/>
              <w:jc w:val="both"/>
              <w:rPr>
                <w:lang w:eastAsia="zh-CN"/>
              </w:rPr>
            </w:pPr>
            <w:r>
              <w:rPr>
                <w:spacing w:val="-5"/>
                <w:lang w:eastAsia="zh-CN"/>
              </w:rPr>
              <w:t>在容错时段内，系统能够自动探测</w:t>
            </w:r>
            <w:r>
              <w:rPr>
                <w:rFonts w:hint="eastAsia"/>
                <w:spacing w:val="-5"/>
                <w:lang w:eastAsia="zh-CN"/>
              </w:rPr>
              <w:t>到故</w:t>
            </w:r>
            <w:r>
              <w:rPr>
                <w:spacing w:val="2"/>
                <w:lang w:eastAsia="zh-CN"/>
              </w:rPr>
              <w:t>障</w:t>
            </w:r>
            <w:r>
              <w:rPr>
                <w:b/>
                <w:bCs/>
                <w:spacing w:val="2"/>
                <w:lang w:eastAsia="zh-CN"/>
              </w:rPr>
              <w:t>/</w:t>
            </w:r>
            <w:r>
              <w:rPr>
                <w:spacing w:val="2"/>
                <w:lang w:eastAsia="zh-CN"/>
              </w:rPr>
              <w:t>失效，探测时间的变化为中</w:t>
            </w:r>
            <w:r>
              <w:rPr>
                <w:spacing w:val="11"/>
                <w:lang w:eastAsia="zh-CN"/>
              </w:rPr>
              <w:t>等程度或者驾驶员可在多种运行</w:t>
            </w:r>
            <w:r>
              <w:rPr>
                <w:spacing w:val="2"/>
                <w:lang w:eastAsia="zh-CN"/>
              </w:rPr>
              <w:t>条件下探测到故障</w:t>
            </w:r>
            <w:r>
              <w:rPr>
                <w:b/>
                <w:bCs/>
                <w:spacing w:val="2"/>
                <w:lang w:eastAsia="zh-CN"/>
              </w:rPr>
              <w:t>/</w:t>
            </w:r>
            <w:r>
              <w:rPr>
                <w:spacing w:val="2"/>
                <w:lang w:eastAsia="zh-CN"/>
              </w:rPr>
              <w:t>失效。诊断覆</w:t>
            </w:r>
            <w:r>
              <w:rPr>
                <w:spacing w:val="-4"/>
                <w:lang w:eastAsia="zh-CN"/>
              </w:rPr>
              <w:t>盖率预计在</w:t>
            </w:r>
            <w:r>
              <w:rPr>
                <w:spacing w:val="-39"/>
                <w:lang w:eastAsia="zh-CN"/>
              </w:rPr>
              <w:t xml:space="preserve"> </w:t>
            </w:r>
            <w:r>
              <w:rPr>
                <w:rFonts w:hint="eastAsia"/>
                <w:spacing w:val="-39"/>
                <w:lang w:eastAsia="zh-CN"/>
              </w:rPr>
              <w:t>90%—97%</w:t>
            </w:r>
            <w:r>
              <w:rPr>
                <w:spacing w:val="-4"/>
                <w:lang w:eastAsia="zh-CN"/>
              </w:rPr>
              <w:t>之间。</w:t>
            </w:r>
          </w:p>
        </w:tc>
        <w:tc>
          <w:tcPr>
            <w:tcW w:w="2517" w:type="dxa"/>
          </w:tcPr>
          <w:p w:rsidR="006035E2" w:rsidRDefault="000A592D">
            <w:pPr>
              <w:pStyle w:val="TableText"/>
              <w:spacing w:before="159" w:line="217" w:lineRule="auto"/>
              <w:ind w:left="38" w:right="20" w:firstLine="1"/>
              <w:jc w:val="both"/>
              <w:rPr>
                <w:lang w:eastAsia="zh-CN"/>
              </w:rPr>
            </w:pPr>
            <w:r>
              <w:rPr>
                <w:spacing w:val="4"/>
                <w:lang w:eastAsia="zh-CN"/>
              </w:rPr>
              <w:t>在很多种运行条件下，自动化系统或驾驶员能</w:t>
            </w:r>
            <w:r>
              <w:rPr>
                <w:spacing w:val="16"/>
                <w:lang w:eastAsia="zh-CN"/>
              </w:rPr>
              <w:t>够对探测到的故障</w:t>
            </w:r>
            <w:r>
              <w:rPr>
                <w:b/>
                <w:bCs/>
                <w:spacing w:val="16"/>
                <w:lang w:eastAsia="zh-CN"/>
              </w:rPr>
              <w:t>/</w:t>
            </w:r>
            <w:r>
              <w:rPr>
                <w:spacing w:val="16"/>
                <w:lang w:eastAsia="zh-CN"/>
              </w:rPr>
              <w:t>失</w:t>
            </w:r>
            <w:r>
              <w:rPr>
                <w:spacing w:val="-6"/>
                <w:lang w:eastAsia="zh-CN"/>
              </w:rPr>
              <w:t>效进行反应。</w:t>
            </w:r>
          </w:p>
        </w:tc>
        <w:tc>
          <w:tcPr>
            <w:tcW w:w="1635" w:type="dxa"/>
          </w:tcPr>
          <w:p w:rsidR="006035E2" w:rsidRDefault="006035E2">
            <w:pPr>
              <w:rPr>
                <w:lang w:eastAsia="zh-CN"/>
              </w:rPr>
            </w:pPr>
          </w:p>
        </w:tc>
      </w:tr>
    </w:tbl>
    <w:p w:rsidR="006035E2" w:rsidRDefault="006035E2">
      <w:pPr>
        <w:rPr>
          <w:lang w:eastAsia="zh-CN"/>
        </w:rPr>
      </w:pPr>
    </w:p>
    <w:p w:rsidR="006035E2" w:rsidRDefault="006035E2">
      <w:pPr>
        <w:rPr>
          <w:lang w:eastAsia="zh-CN"/>
        </w:rPr>
        <w:sectPr w:rsidR="006035E2">
          <w:headerReference w:type="default" r:id="rId241"/>
          <w:footerReference w:type="default" r:id="rId242"/>
          <w:pgSz w:w="11900" w:h="16840"/>
          <w:pgMar w:top="1325" w:right="1087" w:bottom="904" w:left="1158" w:header="735" w:footer="744" w:gutter="0"/>
          <w:cols w:space="720"/>
        </w:sectPr>
      </w:pPr>
    </w:p>
    <w:p w:rsidR="006035E2" w:rsidRDefault="006035E2">
      <w:pPr>
        <w:spacing w:before="94"/>
        <w:rPr>
          <w:lang w:eastAsia="zh-CN"/>
        </w:rPr>
      </w:pPr>
    </w:p>
    <w:p w:rsidR="006035E2" w:rsidRDefault="006035E2">
      <w:pPr>
        <w:rPr>
          <w:lang w:eastAsia="zh-CN"/>
        </w:rPr>
        <w:sectPr w:rsidR="006035E2">
          <w:headerReference w:type="default" r:id="rId243"/>
          <w:footerReference w:type="default" r:id="rId244"/>
          <w:pgSz w:w="11900" w:h="16840"/>
          <w:pgMar w:top="400" w:right="1074" w:bottom="904" w:left="1158" w:header="0" w:footer="744" w:gutter="0"/>
          <w:cols w:space="720" w:equalWidth="0">
            <w:col w:w="9668"/>
          </w:cols>
        </w:sectPr>
      </w:pPr>
    </w:p>
    <w:p w:rsidR="006035E2" w:rsidRDefault="000A592D">
      <w:pPr>
        <w:spacing w:before="159" w:line="220" w:lineRule="auto"/>
        <w:ind w:left="37"/>
        <w:rPr>
          <w:rFonts w:ascii="宋体" w:eastAsia="宋体" w:hAnsi="宋体" w:cs="宋体"/>
          <w:sz w:val="28"/>
          <w:szCs w:val="28"/>
          <w:lang w:eastAsia="zh-CN"/>
        </w:rPr>
      </w:pPr>
      <w:r>
        <w:rPr>
          <w:noProof/>
        </w:rPr>
        <w:drawing>
          <wp:anchor distT="0" distB="0" distL="0" distR="0" simplePos="0" relativeHeight="251805696" behindDoc="0" locked="0" layoutInCell="1" allowOverlap="1">
            <wp:simplePos x="0" y="0"/>
            <wp:positionH relativeFrom="column">
              <wp:posOffset>1270</wp:posOffset>
            </wp:positionH>
            <wp:positionV relativeFrom="paragraph">
              <wp:posOffset>317500</wp:posOffset>
            </wp:positionV>
            <wp:extent cx="6085840" cy="9525"/>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32"/>
                    <a:stretch>
                      <a:fillRect/>
                    </a:stretch>
                  </pic:blipFill>
                  <pic:spPr>
                    <a:xfrm>
                      <a:off x="0" y="0"/>
                      <a:ext cx="6085840" cy="9525"/>
                    </a:xfrm>
                    <a:prstGeom prst="rect">
                      <a:avLst/>
                    </a:prstGeom>
                  </pic:spPr>
                </pic:pic>
              </a:graphicData>
            </a:graphic>
          </wp:anchor>
        </w:drawing>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p w:rsidR="006035E2" w:rsidRDefault="006035E2">
      <w:pPr>
        <w:spacing w:line="31" w:lineRule="exact"/>
        <w:rPr>
          <w:lang w:eastAsia="zh-CN"/>
        </w:rPr>
      </w:pPr>
    </w:p>
    <w:p w:rsidR="006035E2" w:rsidRDefault="000A592D">
      <w:pPr>
        <w:spacing w:line="14" w:lineRule="auto"/>
        <w:rPr>
          <w:sz w:val="2"/>
          <w:lang w:eastAsia="zh-CN"/>
        </w:rPr>
      </w:pPr>
      <w:r>
        <w:rPr>
          <w:sz w:val="2"/>
          <w:szCs w:val="2"/>
          <w:lang w:eastAsia="zh-CN"/>
        </w:rPr>
        <w:br w:type="column"/>
      </w:r>
    </w:p>
    <w:p w:rsidR="006035E2" w:rsidRDefault="000A592D">
      <w:pPr>
        <w:spacing w:before="73" w:line="159" w:lineRule="auto"/>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233"/>
                    <a:stretch>
                      <a:fillRect/>
                    </a:stretch>
                  </pic:blipFill>
                  <pic:spPr>
                    <a:xfrm>
                      <a:off x="0" y="0"/>
                      <a:ext cx="118744" cy="152645"/>
                    </a:xfrm>
                    <a:prstGeom prst="rect">
                      <a:avLst/>
                    </a:prstGeom>
                  </pic:spPr>
                </pic:pic>
              </a:graphicData>
            </a:graphic>
          </wp:inline>
        </w:drawing>
      </w:r>
    </w:p>
    <w:p w:rsidR="006035E2" w:rsidRDefault="006035E2">
      <w:pPr>
        <w:spacing w:line="159" w:lineRule="auto"/>
        <w:rPr>
          <w:sz w:val="33"/>
          <w:szCs w:val="33"/>
        </w:rPr>
        <w:sectPr w:rsidR="006035E2">
          <w:type w:val="continuous"/>
          <w:pgSz w:w="11900" w:h="16840"/>
          <w:pgMar w:top="400" w:right="1074" w:bottom="904" w:left="1158" w:header="0" w:footer="744" w:gutter="0"/>
          <w:cols w:num="2" w:space="720" w:equalWidth="0">
            <w:col w:w="5686" w:space="100"/>
            <w:col w:w="3882"/>
          </w:cols>
        </w:sectPr>
      </w:pPr>
    </w:p>
    <w:p w:rsidR="006035E2" w:rsidRDefault="006035E2">
      <w:pPr>
        <w:spacing w:line="181" w:lineRule="exact"/>
      </w:pPr>
    </w:p>
    <w:tbl>
      <w:tblPr>
        <w:tblStyle w:val="TableNormal"/>
        <w:tblW w:w="95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3"/>
        <w:gridCol w:w="1259"/>
        <w:gridCol w:w="3596"/>
        <w:gridCol w:w="2517"/>
        <w:gridCol w:w="1635"/>
      </w:tblGrid>
      <w:tr w:rsidR="006035E2">
        <w:trPr>
          <w:trHeight w:val="285"/>
        </w:trPr>
        <w:tc>
          <w:tcPr>
            <w:tcW w:w="9580" w:type="dxa"/>
            <w:gridSpan w:val="5"/>
          </w:tcPr>
          <w:p w:rsidR="006035E2" w:rsidRDefault="000A592D">
            <w:pPr>
              <w:pStyle w:val="TableText"/>
              <w:spacing w:before="17" w:line="198" w:lineRule="auto"/>
              <w:ind w:left="2901"/>
            </w:pPr>
            <w:r>
              <w:rPr>
                <w:b/>
                <w:bCs/>
                <w:spacing w:val="-5"/>
              </w:rPr>
              <w:t>表</w:t>
            </w:r>
            <w:r>
              <w:rPr>
                <w:spacing w:val="-40"/>
              </w:rPr>
              <w:t xml:space="preserve"> </w:t>
            </w:r>
            <w:r>
              <w:rPr>
                <w:b/>
                <w:bCs/>
                <w:spacing w:val="-5"/>
              </w:rPr>
              <w:t>MSR</w:t>
            </w:r>
            <w:r>
              <w:rPr>
                <w:spacing w:val="-5"/>
              </w:rPr>
              <w:t xml:space="preserve">  </w:t>
            </w:r>
            <w:r>
              <w:rPr>
                <w:b/>
                <w:bCs/>
                <w:spacing w:val="-5"/>
              </w:rPr>
              <w:t>补充</w:t>
            </w:r>
            <w:r>
              <w:rPr>
                <w:spacing w:val="-54"/>
              </w:rPr>
              <w:t xml:space="preserve"> </w:t>
            </w:r>
            <w:r>
              <w:rPr>
                <w:b/>
                <w:bCs/>
                <w:spacing w:val="-5"/>
              </w:rPr>
              <w:t>FMEA-MSR</w:t>
            </w:r>
            <w:r>
              <w:rPr>
                <w:spacing w:val="-37"/>
              </w:rPr>
              <w:t xml:space="preserve"> </w:t>
            </w:r>
            <w:r>
              <w:rPr>
                <w:b/>
                <w:bCs/>
                <w:spacing w:val="-5"/>
              </w:rPr>
              <w:t>监视（M）表</w:t>
            </w:r>
          </w:p>
        </w:tc>
      </w:tr>
      <w:tr w:rsidR="006035E2">
        <w:trPr>
          <w:trHeight w:val="559"/>
        </w:trPr>
        <w:tc>
          <w:tcPr>
            <w:tcW w:w="7945" w:type="dxa"/>
            <w:gridSpan w:val="4"/>
          </w:tcPr>
          <w:p w:rsidR="006035E2" w:rsidRDefault="000A592D">
            <w:pPr>
              <w:pStyle w:val="TableText"/>
              <w:spacing w:before="13" w:line="206" w:lineRule="auto"/>
              <w:ind w:left="44" w:right="37" w:hanging="4"/>
              <w:rPr>
                <w:lang w:eastAsia="zh-CN"/>
              </w:rPr>
            </w:pPr>
            <w:r>
              <w:rPr>
                <w:spacing w:val="-6"/>
                <w:lang w:eastAsia="zh-CN"/>
              </w:rPr>
              <w:t>在顾客操作中用于监视失效起因、失效模式和失效影响的监视标准（</w:t>
            </w:r>
            <w:r>
              <w:rPr>
                <w:b/>
                <w:bCs/>
                <w:spacing w:val="-6"/>
                <w:lang w:eastAsia="zh-CN"/>
              </w:rPr>
              <w:t>M</w:t>
            </w:r>
            <w:r>
              <w:rPr>
                <w:spacing w:val="-6"/>
                <w:lang w:eastAsia="zh-CN"/>
              </w:rPr>
              <w:t>）。在</w:t>
            </w:r>
            <w:r>
              <w:rPr>
                <w:spacing w:val="-1"/>
                <w:lang w:eastAsia="zh-CN"/>
              </w:rPr>
              <w:t>监视或系统响应中使用与最低效的标准相关的</w:t>
            </w:r>
            <w:r>
              <w:rPr>
                <w:spacing w:val="-2"/>
                <w:lang w:eastAsia="zh-CN"/>
              </w:rPr>
              <w:t>评级</w:t>
            </w:r>
          </w:p>
        </w:tc>
        <w:tc>
          <w:tcPr>
            <w:tcW w:w="1635" w:type="dxa"/>
          </w:tcPr>
          <w:p w:rsidR="006035E2" w:rsidRDefault="000A592D">
            <w:pPr>
              <w:pStyle w:val="TableText"/>
              <w:spacing w:before="13" w:line="206" w:lineRule="auto"/>
              <w:ind w:left="60" w:right="23" w:hanging="5"/>
              <w:rPr>
                <w:lang w:eastAsia="zh-CN"/>
              </w:rPr>
            </w:pPr>
            <w:r>
              <w:rPr>
                <w:spacing w:val="-20"/>
                <w:lang w:eastAsia="zh-CN"/>
              </w:rPr>
              <w:t>空白，由使用人</w:t>
            </w:r>
            <w:r>
              <w:rPr>
                <w:spacing w:val="-12"/>
                <w:lang w:eastAsia="zh-CN"/>
              </w:rPr>
              <w:t>员填写</w:t>
            </w:r>
          </w:p>
        </w:tc>
      </w:tr>
      <w:tr w:rsidR="006035E2">
        <w:trPr>
          <w:trHeight w:val="839"/>
        </w:trPr>
        <w:tc>
          <w:tcPr>
            <w:tcW w:w="573" w:type="dxa"/>
          </w:tcPr>
          <w:p w:rsidR="006035E2" w:rsidRDefault="006035E2">
            <w:pPr>
              <w:spacing w:line="260" w:lineRule="auto"/>
              <w:rPr>
                <w:lang w:eastAsia="zh-CN"/>
              </w:rPr>
            </w:pPr>
          </w:p>
          <w:p w:rsidR="006035E2" w:rsidRDefault="000A592D">
            <w:pPr>
              <w:pStyle w:val="TableText"/>
              <w:spacing w:before="78" w:line="177" w:lineRule="auto"/>
              <w:ind w:left="219"/>
            </w:pPr>
            <w:r>
              <w:rPr>
                <w:b/>
                <w:bCs/>
                <w:spacing w:val="-3"/>
              </w:rPr>
              <w:t>M</w:t>
            </w:r>
          </w:p>
        </w:tc>
        <w:tc>
          <w:tcPr>
            <w:tcW w:w="1259" w:type="dxa"/>
          </w:tcPr>
          <w:p w:rsidR="006035E2" w:rsidRDefault="000A592D">
            <w:pPr>
              <w:pStyle w:val="TableText"/>
              <w:spacing w:before="14" w:line="215" w:lineRule="auto"/>
              <w:ind w:left="40"/>
              <w:rPr>
                <w:lang w:eastAsia="zh-CN"/>
              </w:rPr>
            </w:pPr>
            <w:r>
              <w:rPr>
                <w:spacing w:val="-4"/>
                <w:lang w:eastAsia="zh-CN"/>
              </w:rPr>
              <w:t>监视控制及</w:t>
            </w:r>
          </w:p>
          <w:p w:rsidR="006035E2" w:rsidRDefault="000A592D">
            <w:pPr>
              <w:pStyle w:val="TableText"/>
              <w:spacing w:before="2" w:line="205" w:lineRule="auto"/>
              <w:ind w:left="31" w:right="26" w:firstLine="11"/>
              <w:rPr>
                <w:lang w:eastAsia="zh-CN"/>
              </w:rPr>
            </w:pPr>
            <w:r>
              <w:rPr>
                <w:spacing w:val="-5"/>
                <w:lang w:eastAsia="zh-CN"/>
              </w:rPr>
              <w:t>系统响应的有效性</w:t>
            </w:r>
          </w:p>
        </w:tc>
        <w:tc>
          <w:tcPr>
            <w:tcW w:w="3596" w:type="dxa"/>
          </w:tcPr>
          <w:p w:rsidR="006035E2" w:rsidRDefault="000A592D">
            <w:pPr>
              <w:pStyle w:val="TableText"/>
              <w:spacing w:before="293" w:line="221" w:lineRule="auto"/>
              <w:ind w:left="34"/>
            </w:pPr>
            <w:r>
              <w:rPr>
                <w:spacing w:val="-3"/>
              </w:rPr>
              <w:t>诊断监视</w:t>
            </w:r>
            <w:r>
              <w:rPr>
                <w:b/>
                <w:bCs/>
                <w:spacing w:val="-3"/>
              </w:rPr>
              <w:t>/</w:t>
            </w:r>
            <w:r>
              <w:rPr>
                <w:spacing w:val="-3"/>
              </w:rPr>
              <w:t>感知标准</w:t>
            </w:r>
          </w:p>
        </w:tc>
        <w:tc>
          <w:tcPr>
            <w:tcW w:w="2517" w:type="dxa"/>
          </w:tcPr>
          <w:p w:rsidR="006035E2" w:rsidRDefault="000A592D">
            <w:pPr>
              <w:pStyle w:val="TableText"/>
              <w:spacing w:before="153" w:line="219" w:lineRule="auto"/>
              <w:ind w:left="41" w:right="21" w:firstLine="6"/>
              <w:rPr>
                <w:lang w:eastAsia="zh-CN"/>
              </w:rPr>
            </w:pPr>
            <w:r>
              <w:rPr>
                <w:spacing w:val="15"/>
                <w:lang w:eastAsia="zh-CN"/>
              </w:rPr>
              <w:t>系统响应</w:t>
            </w:r>
            <w:r>
              <w:rPr>
                <w:b/>
                <w:bCs/>
                <w:spacing w:val="15"/>
                <w:lang w:eastAsia="zh-CN"/>
              </w:rPr>
              <w:t>/</w:t>
            </w:r>
            <w:r>
              <w:rPr>
                <w:spacing w:val="15"/>
                <w:lang w:eastAsia="zh-CN"/>
              </w:rPr>
              <w:t>人体反应标</w:t>
            </w:r>
            <w:r>
              <w:rPr>
                <w:lang w:eastAsia="zh-CN"/>
              </w:rPr>
              <w:t>准</w:t>
            </w:r>
          </w:p>
        </w:tc>
        <w:tc>
          <w:tcPr>
            <w:tcW w:w="1635" w:type="dxa"/>
          </w:tcPr>
          <w:p w:rsidR="006035E2" w:rsidRDefault="000A592D">
            <w:pPr>
              <w:pStyle w:val="TableText"/>
              <w:spacing w:before="154" w:line="219" w:lineRule="auto"/>
              <w:ind w:left="47" w:right="23" w:hanging="1"/>
            </w:pPr>
            <w:r>
              <w:rPr>
                <w:spacing w:val="19"/>
              </w:rPr>
              <w:t>公司或产品系</w:t>
            </w:r>
            <w:r>
              <w:rPr>
                <w:spacing w:val="-8"/>
              </w:rPr>
              <w:t>列示例</w:t>
            </w:r>
          </w:p>
        </w:tc>
      </w:tr>
      <w:tr w:rsidR="006035E2">
        <w:trPr>
          <w:trHeight w:val="1398"/>
        </w:trPr>
        <w:tc>
          <w:tcPr>
            <w:tcW w:w="573" w:type="dxa"/>
          </w:tcPr>
          <w:p w:rsidR="006035E2" w:rsidRDefault="006035E2">
            <w:pPr>
              <w:spacing w:line="246" w:lineRule="auto"/>
            </w:pPr>
          </w:p>
          <w:p w:rsidR="006035E2" w:rsidRDefault="006035E2">
            <w:pPr>
              <w:spacing w:line="247" w:lineRule="auto"/>
            </w:pPr>
          </w:p>
          <w:p w:rsidR="006035E2" w:rsidRDefault="000A592D">
            <w:pPr>
              <w:pStyle w:val="TableText"/>
              <w:spacing w:before="78" w:line="316" w:lineRule="exact"/>
              <w:ind w:left="226"/>
            </w:pPr>
            <w:r>
              <w:rPr>
                <w:b/>
                <w:bCs/>
                <w:spacing w:val="-3"/>
                <w:position w:val="1"/>
              </w:rPr>
              <w:t>4</w:t>
            </w:r>
          </w:p>
        </w:tc>
        <w:tc>
          <w:tcPr>
            <w:tcW w:w="1259" w:type="dxa"/>
          </w:tcPr>
          <w:p w:rsidR="006035E2" w:rsidRDefault="006035E2">
            <w:pPr>
              <w:spacing w:line="246" w:lineRule="auto"/>
            </w:pPr>
          </w:p>
          <w:p w:rsidR="006035E2" w:rsidRDefault="006035E2">
            <w:pPr>
              <w:spacing w:line="247" w:lineRule="auto"/>
            </w:pPr>
          </w:p>
          <w:p w:rsidR="006035E2" w:rsidRDefault="000A592D">
            <w:pPr>
              <w:pStyle w:val="TableText"/>
              <w:spacing w:before="78" w:line="222" w:lineRule="auto"/>
              <w:ind w:left="396"/>
            </w:pPr>
            <w:r>
              <w:rPr>
                <w:spacing w:val="-9"/>
              </w:rPr>
              <w:t>较高</w:t>
            </w:r>
          </w:p>
        </w:tc>
        <w:tc>
          <w:tcPr>
            <w:tcW w:w="3596" w:type="dxa"/>
          </w:tcPr>
          <w:p w:rsidR="006035E2" w:rsidRDefault="000A592D">
            <w:pPr>
              <w:pStyle w:val="TableText"/>
              <w:spacing w:before="16" w:line="211" w:lineRule="auto"/>
              <w:ind w:left="34" w:firstLine="1"/>
              <w:jc w:val="both"/>
              <w:rPr>
                <w:lang w:eastAsia="zh-CN"/>
              </w:rPr>
            </w:pPr>
            <w:r>
              <w:rPr>
                <w:spacing w:val="-9"/>
                <w:lang w:eastAsia="zh-CN"/>
              </w:rPr>
              <w:t>在容错时段内，系统能够自动探测</w:t>
            </w:r>
            <w:r>
              <w:rPr>
                <w:rFonts w:hint="eastAsia"/>
                <w:spacing w:val="-9"/>
                <w:lang w:eastAsia="zh-CN"/>
              </w:rPr>
              <w:t>到故</w:t>
            </w:r>
            <w:r>
              <w:rPr>
                <w:spacing w:val="-11"/>
                <w:lang w:eastAsia="zh-CN"/>
              </w:rPr>
              <w:t>障</w:t>
            </w:r>
            <w:r>
              <w:rPr>
                <w:b/>
                <w:bCs/>
                <w:spacing w:val="-11"/>
                <w:lang w:eastAsia="zh-CN"/>
              </w:rPr>
              <w:t>/</w:t>
            </w:r>
            <w:r>
              <w:rPr>
                <w:spacing w:val="-11"/>
                <w:lang w:eastAsia="zh-CN"/>
              </w:rPr>
              <w:t>失效，探测时间的变化一般，</w:t>
            </w:r>
            <w:r>
              <w:rPr>
                <w:spacing w:val="8"/>
                <w:lang w:eastAsia="zh-CN"/>
              </w:rPr>
              <w:t>或</w:t>
            </w:r>
            <w:r>
              <w:rPr>
                <w:rFonts w:hint="eastAsia"/>
                <w:spacing w:val="8"/>
                <w:lang w:eastAsia="zh-CN"/>
              </w:rPr>
              <w:t>者驾</w:t>
            </w:r>
            <w:r>
              <w:rPr>
                <w:spacing w:val="8"/>
                <w:lang w:eastAsia="zh-CN"/>
              </w:rPr>
              <w:t>驶员在大多运行条件下可以</w:t>
            </w:r>
            <w:r>
              <w:rPr>
                <w:spacing w:val="-1"/>
                <w:lang w:eastAsia="zh-CN"/>
              </w:rPr>
              <w:t>探测到故障</w:t>
            </w:r>
            <w:r>
              <w:rPr>
                <w:b/>
                <w:bCs/>
                <w:spacing w:val="-1"/>
                <w:lang w:eastAsia="zh-CN"/>
              </w:rPr>
              <w:t>/</w:t>
            </w:r>
            <w:r>
              <w:rPr>
                <w:spacing w:val="-1"/>
                <w:lang w:eastAsia="zh-CN"/>
              </w:rPr>
              <w:t>失效。诊断覆盖率预</w:t>
            </w:r>
            <w:r>
              <w:rPr>
                <w:spacing w:val="-7"/>
                <w:lang w:eastAsia="zh-CN"/>
              </w:rPr>
              <w:t>计高于</w:t>
            </w:r>
            <w:r>
              <w:rPr>
                <w:spacing w:val="-51"/>
                <w:lang w:eastAsia="zh-CN"/>
              </w:rPr>
              <w:t xml:space="preserve"> </w:t>
            </w:r>
            <w:r>
              <w:rPr>
                <w:b/>
                <w:bCs/>
                <w:spacing w:val="-7"/>
                <w:lang w:eastAsia="zh-CN"/>
              </w:rPr>
              <w:t>97%</w:t>
            </w:r>
            <w:r>
              <w:rPr>
                <w:spacing w:val="-7"/>
                <w:lang w:eastAsia="zh-CN"/>
              </w:rPr>
              <w:t>。</w:t>
            </w:r>
          </w:p>
        </w:tc>
        <w:tc>
          <w:tcPr>
            <w:tcW w:w="2517" w:type="dxa"/>
          </w:tcPr>
          <w:p w:rsidR="006035E2" w:rsidRDefault="000A592D">
            <w:pPr>
              <w:pStyle w:val="TableText"/>
              <w:spacing w:before="296" w:line="210" w:lineRule="auto"/>
              <w:ind w:left="40"/>
              <w:jc w:val="both"/>
              <w:rPr>
                <w:lang w:eastAsia="zh-CN"/>
              </w:rPr>
            </w:pPr>
            <w:r>
              <w:rPr>
                <w:spacing w:val="-3"/>
                <w:lang w:eastAsia="zh-CN"/>
              </w:rPr>
              <w:t>在容错时段内，</w:t>
            </w:r>
            <w:r>
              <w:rPr>
                <w:spacing w:val="-50"/>
                <w:lang w:eastAsia="zh-CN"/>
              </w:rPr>
              <w:t xml:space="preserve"> </w:t>
            </w:r>
            <w:r>
              <w:rPr>
                <w:spacing w:val="-3"/>
                <w:lang w:eastAsia="zh-CN"/>
              </w:rPr>
              <w:t>自动化</w:t>
            </w:r>
            <w:r>
              <w:rPr>
                <w:spacing w:val="4"/>
                <w:lang w:eastAsia="zh-CN"/>
              </w:rPr>
              <w:t>系统或驾驶员在大多运行条件下能够对探测到</w:t>
            </w:r>
            <w:r>
              <w:rPr>
                <w:spacing w:val="-6"/>
                <w:lang w:eastAsia="zh-CN"/>
              </w:rPr>
              <w:t>的故障</w:t>
            </w:r>
            <w:r>
              <w:rPr>
                <w:b/>
                <w:bCs/>
                <w:spacing w:val="-6"/>
                <w:lang w:eastAsia="zh-CN"/>
              </w:rPr>
              <w:t>/</w:t>
            </w:r>
            <w:r>
              <w:rPr>
                <w:spacing w:val="-6"/>
                <w:lang w:eastAsia="zh-CN"/>
              </w:rPr>
              <w:t>失效进行反应。</w:t>
            </w:r>
          </w:p>
        </w:tc>
        <w:tc>
          <w:tcPr>
            <w:tcW w:w="1635" w:type="dxa"/>
          </w:tcPr>
          <w:p w:rsidR="006035E2" w:rsidRDefault="006035E2">
            <w:pPr>
              <w:rPr>
                <w:lang w:eastAsia="zh-CN"/>
              </w:rPr>
            </w:pPr>
          </w:p>
        </w:tc>
      </w:tr>
      <w:tr w:rsidR="006035E2">
        <w:trPr>
          <w:trHeight w:val="1398"/>
        </w:trPr>
        <w:tc>
          <w:tcPr>
            <w:tcW w:w="573" w:type="dxa"/>
          </w:tcPr>
          <w:p w:rsidR="006035E2" w:rsidRDefault="006035E2">
            <w:pPr>
              <w:spacing w:line="247" w:lineRule="auto"/>
              <w:rPr>
                <w:lang w:eastAsia="zh-CN"/>
              </w:rPr>
            </w:pPr>
          </w:p>
          <w:p w:rsidR="006035E2" w:rsidRDefault="006035E2">
            <w:pPr>
              <w:spacing w:line="248" w:lineRule="auto"/>
              <w:rPr>
                <w:lang w:eastAsia="zh-CN"/>
              </w:rPr>
            </w:pPr>
          </w:p>
          <w:p w:rsidR="006035E2" w:rsidRDefault="000A592D">
            <w:pPr>
              <w:pStyle w:val="TableText"/>
              <w:spacing w:before="78" w:line="241" w:lineRule="auto"/>
              <w:ind w:left="232"/>
            </w:pPr>
            <w:r>
              <w:rPr>
                <w:b/>
                <w:bCs/>
                <w:spacing w:val="-3"/>
              </w:rPr>
              <w:t>3</w:t>
            </w:r>
          </w:p>
        </w:tc>
        <w:tc>
          <w:tcPr>
            <w:tcW w:w="1259" w:type="dxa"/>
          </w:tcPr>
          <w:p w:rsidR="006035E2" w:rsidRDefault="006035E2">
            <w:pPr>
              <w:spacing w:line="248" w:lineRule="auto"/>
            </w:pPr>
          </w:p>
          <w:p w:rsidR="006035E2" w:rsidRDefault="006035E2">
            <w:pPr>
              <w:spacing w:line="248" w:lineRule="auto"/>
            </w:pPr>
          </w:p>
          <w:p w:rsidR="006035E2" w:rsidRDefault="000A592D">
            <w:pPr>
              <w:pStyle w:val="TableText"/>
              <w:spacing w:before="78" w:line="224" w:lineRule="auto"/>
              <w:ind w:left="523"/>
            </w:pPr>
            <w:r>
              <w:t>高</w:t>
            </w:r>
          </w:p>
        </w:tc>
        <w:tc>
          <w:tcPr>
            <w:tcW w:w="3596" w:type="dxa"/>
          </w:tcPr>
          <w:p w:rsidR="006035E2" w:rsidRDefault="000A592D">
            <w:pPr>
              <w:pStyle w:val="TableText"/>
              <w:spacing w:before="155" w:line="218" w:lineRule="auto"/>
              <w:ind w:left="34" w:right="22" w:firstLine="1"/>
              <w:jc w:val="both"/>
              <w:rPr>
                <w:lang w:eastAsia="zh-CN"/>
              </w:rPr>
            </w:pPr>
            <w:r>
              <w:rPr>
                <w:spacing w:val="-5"/>
                <w:lang w:eastAsia="zh-CN"/>
              </w:rPr>
              <w:t>在容错时段内，系统能够自动探测</w:t>
            </w:r>
            <w:r>
              <w:rPr>
                <w:spacing w:val="3"/>
                <w:lang w:eastAsia="zh-CN"/>
              </w:rPr>
              <w:t>到</w:t>
            </w:r>
            <w:r>
              <w:rPr>
                <w:rFonts w:hint="eastAsia"/>
                <w:spacing w:val="3"/>
                <w:lang w:eastAsia="zh-CN"/>
              </w:rPr>
              <w:t>故障</w:t>
            </w:r>
            <w:r>
              <w:rPr>
                <w:b/>
                <w:bCs/>
                <w:spacing w:val="3"/>
                <w:lang w:eastAsia="zh-CN"/>
              </w:rPr>
              <w:t>/</w:t>
            </w:r>
            <w:r>
              <w:rPr>
                <w:spacing w:val="3"/>
                <w:lang w:eastAsia="zh-CN"/>
              </w:rPr>
              <w:t>失效，探测时间的变化很</w:t>
            </w:r>
            <w:r>
              <w:rPr>
                <w:spacing w:val="-5"/>
                <w:lang w:eastAsia="zh-CN"/>
              </w:rPr>
              <w:t>小，并且</w:t>
            </w:r>
            <w:r>
              <w:rPr>
                <w:rFonts w:hint="eastAsia"/>
                <w:spacing w:val="-5"/>
                <w:lang w:eastAsia="zh-CN"/>
              </w:rPr>
              <w:t>概率</w:t>
            </w:r>
            <w:r>
              <w:rPr>
                <w:spacing w:val="-5"/>
                <w:lang w:eastAsia="zh-CN"/>
              </w:rPr>
              <w:t>高。诊断覆盖率预计</w:t>
            </w:r>
            <w:r>
              <w:rPr>
                <w:spacing w:val="-6"/>
                <w:lang w:eastAsia="zh-CN"/>
              </w:rPr>
              <w:t>高于</w:t>
            </w:r>
            <w:r>
              <w:rPr>
                <w:spacing w:val="-49"/>
                <w:lang w:eastAsia="zh-CN"/>
              </w:rPr>
              <w:t xml:space="preserve"> </w:t>
            </w:r>
            <w:r>
              <w:rPr>
                <w:b/>
                <w:bCs/>
                <w:spacing w:val="-6"/>
                <w:lang w:eastAsia="zh-CN"/>
              </w:rPr>
              <w:t>99%</w:t>
            </w:r>
            <w:r>
              <w:rPr>
                <w:spacing w:val="-6"/>
                <w:lang w:eastAsia="zh-CN"/>
              </w:rPr>
              <w:t>。</w:t>
            </w:r>
          </w:p>
        </w:tc>
        <w:tc>
          <w:tcPr>
            <w:tcW w:w="2517" w:type="dxa"/>
          </w:tcPr>
          <w:p w:rsidR="006035E2" w:rsidRDefault="000A592D">
            <w:pPr>
              <w:pStyle w:val="TableText"/>
              <w:spacing w:before="16" w:line="211" w:lineRule="auto"/>
              <w:ind w:left="38" w:right="19" w:firstLine="1"/>
              <w:jc w:val="both"/>
              <w:rPr>
                <w:lang w:eastAsia="zh-CN"/>
              </w:rPr>
            </w:pPr>
            <w:r>
              <w:rPr>
                <w:spacing w:val="4"/>
                <w:lang w:eastAsia="zh-CN"/>
              </w:rPr>
              <w:t>在容错时段内，系统在大多运行条件下能够自</w:t>
            </w:r>
            <w:r>
              <w:rPr>
                <w:spacing w:val="-7"/>
                <w:lang w:eastAsia="zh-CN"/>
              </w:rPr>
              <w:t>动探测到故障</w:t>
            </w:r>
            <w:r>
              <w:rPr>
                <w:b/>
                <w:bCs/>
                <w:spacing w:val="-7"/>
                <w:lang w:eastAsia="zh-CN"/>
              </w:rPr>
              <w:t>/</w:t>
            </w:r>
            <w:r>
              <w:rPr>
                <w:spacing w:val="-7"/>
                <w:lang w:eastAsia="zh-CN"/>
              </w:rPr>
              <w:t>失效，系</w:t>
            </w:r>
            <w:r>
              <w:rPr>
                <w:spacing w:val="-8"/>
                <w:lang w:eastAsia="zh-CN"/>
              </w:rPr>
              <w:t>统</w:t>
            </w:r>
            <w:r>
              <w:rPr>
                <w:spacing w:val="-64"/>
                <w:lang w:eastAsia="zh-CN"/>
              </w:rPr>
              <w:t xml:space="preserve"> </w:t>
            </w:r>
            <w:r>
              <w:rPr>
                <w:spacing w:val="-8"/>
                <w:lang w:eastAsia="zh-CN"/>
              </w:rPr>
              <w:t>反</w:t>
            </w:r>
            <w:r>
              <w:rPr>
                <w:spacing w:val="-66"/>
                <w:lang w:eastAsia="zh-CN"/>
              </w:rPr>
              <w:t xml:space="preserve"> </w:t>
            </w:r>
            <w:r>
              <w:rPr>
                <w:spacing w:val="-8"/>
                <w:lang w:eastAsia="zh-CN"/>
              </w:rPr>
              <w:t>应的时</w:t>
            </w:r>
            <w:r>
              <w:rPr>
                <w:spacing w:val="-43"/>
                <w:lang w:eastAsia="zh-CN"/>
              </w:rPr>
              <w:t xml:space="preserve"> </w:t>
            </w:r>
            <w:r>
              <w:rPr>
                <w:spacing w:val="-8"/>
                <w:lang w:eastAsia="zh-CN"/>
              </w:rPr>
              <w:t>间</w:t>
            </w:r>
            <w:r>
              <w:rPr>
                <w:spacing w:val="-59"/>
                <w:lang w:eastAsia="zh-CN"/>
              </w:rPr>
              <w:t xml:space="preserve"> </w:t>
            </w:r>
            <w:r>
              <w:rPr>
                <w:spacing w:val="-8"/>
                <w:lang w:eastAsia="zh-CN"/>
              </w:rPr>
              <w:t>变</w:t>
            </w:r>
            <w:r>
              <w:rPr>
                <w:spacing w:val="-63"/>
                <w:lang w:eastAsia="zh-CN"/>
              </w:rPr>
              <w:t xml:space="preserve"> </w:t>
            </w:r>
            <w:r>
              <w:rPr>
                <w:spacing w:val="-8"/>
                <w:lang w:eastAsia="zh-CN"/>
              </w:rPr>
              <w:t>差</w:t>
            </w:r>
            <w:r>
              <w:rPr>
                <w:spacing w:val="-66"/>
                <w:lang w:eastAsia="zh-CN"/>
              </w:rPr>
              <w:t xml:space="preserve"> </w:t>
            </w:r>
            <w:r>
              <w:rPr>
                <w:spacing w:val="-8"/>
                <w:lang w:eastAsia="zh-CN"/>
              </w:rPr>
              <w:t>很</w:t>
            </w:r>
            <w:r>
              <w:rPr>
                <w:spacing w:val="-2"/>
                <w:lang w:eastAsia="zh-CN"/>
              </w:rPr>
              <w:t>小，并且</w:t>
            </w:r>
            <w:r>
              <w:rPr>
                <w:rFonts w:hint="eastAsia"/>
                <w:spacing w:val="-2"/>
                <w:lang w:eastAsia="zh-CN"/>
              </w:rPr>
              <w:t>概率</w:t>
            </w:r>
            <w:r>
              <w:rPr>
                <w:spacing w:val="-2"/>
                <w:lang w:eastAsia="zh-CN"/>
              </w:rPr>
              <w:t>高。</w:t>
            </w:r>
          </w:p>
        </w:tc>
        <w:tc>
          <w:tcPr>
            <w:tcW w:w="1635" w:type="dxa"/>
          </w:tcPr>
          <w:p w:rsidR="006035E2" w:rsidRDefault="006035E2">
            <w:pPr>
              <w:rPr>
                <w:lang w:eastAsia="zh-CN"/>
              </w:rPr>
            </w:pPr>
          </w:p>
        </w:tc>
      </w:tr>
      <w:tr w:rsidR="006035E2">
        <w:trPr>
          <w:trHeight w:val="1118"/>
        </w:trPr>
        <w:tc>
          <w:tcPr>
            <w:tcW w:w="573" w:type="dxa"/>
          </w:tcPr>
          <w:p w:rsidR="006035E2" w:rsidRDefault="006035E2">
            <w:pPr>
              <w:spacing w:line="358" w:lineRule="auto"/>
              <w:rPr>
                <w:lang w:eastAsia="zh-CN"/>
              </w:rPr>
            </w:pPr>
          </w:p>
          <w:p w:rsidR="006035E2" w:rsidRDefault="000A592D">
            <w:pPr>
              <w:pStyle w:val="TableText"/>
              <w:spacing w:before="78" w:line="315" w:lineRule="exact"/>
              <w:ind w:left="230"/>
            </w:pPr>
            <w:r>
              <w:rPr>
                <w:b/>
                <w:bCs/>
                <w:spacing w:val="-3"/>
                <w:position w:val="1"/>
              </w:rPr>
              <w:t>2</w:t>
            </w:r>
          </w:p>
        </w:tc>
        <w:tc>
          <w:tcPr>
            <w:tcW w:w="1259" w:type="dxa"/>
          </w:tcPr>
          <w:p w:rsidR="006035E2" w:rsidRDefault="006035E2">
            <w:pPr>
              <w:spacing w:line="359" w:lineRule="auto"/>
            </w:pPr>
          </w:p>
          <w:p w:rsidR="006035E2" w:rsidRDefault="000A592D">
            <w:pPr>
              <w:pStyle w:val="TableText"/>
              <w:spacing w:before="78" w:line="222" w:lineRule="auto"/>
              <w:ind w:left="283"/>
            </w:pPr>
            <w:r>
              <w:rPr>
                <w:spacing w:val="-8"/>
              </w:rPr>
              <w:t>非常高</w:t>
            </w:r>
          </w:p>
        </w:tc>
        <w:tc>
          <w:tcPr>
            <w:tcW w:w="3596" w:type="dxa"/>
          </w:tcPr>
          <w:p w:rsidR="006035E2" w:rsidRDefault="000A592D">
            <w:pPr>
              <w:pStyle w:val="TableText"/>
              <w:spacing w:before="21" w:line="209" w:lineRule="auto"/>
              <w:ind w:left="36"/>
              <w:jc w:val="both"/>
              <w:rPr>
                <w:lang w:eastAsia="zh-CN"/>
              </w:rPr>
            </w:pPr>
            <w:r>
              <w:rPr>
                <w:spacing w:val="-9"/>
                <w:lang w:eastAsia="zh-CN"/>
              </w:rPr>
              <w:t>在容错时段内，系统能够自动探测</w:t>
            </w:r>
            <w:r>
              <w:rPr>
                <w:spacing w:val="-11"/>
                <w:lang w:eastAsia="zh-CN"/>
              </w:rPr>
              <w:t>到故障</w:t>
            </w:r>
            <w:r>
              <w:rPr>
                <w:b/>
                <w:bCs/>
                <w:spacing w:val="-11"/>
                <w:lang w:eastAsia="zh-CN"/>
              </w:rPr>
              <w:t>/</w:t>
            </w:r>
            <w:r>
              <w:rPr>
                <w:spacing w:val="-11"/>
                <w:lang w:eastAsia="zh-CN"/>
              </w:rPr>
              <w:t>失效，探测时间变化很小，</w:t>
            </w:r>
            <w:r>
              <w:rPr>
                <w:spacing w:val="-9"/>
                <w:lang w:eastAsia="zh-CN"/>
              </w:rPr>
              <w:t>并且</w:t>
            </w:r>
            <w:r>
              <w:rPr>
                <w:rFonts w:hint="eastAsia"/>
                <w:spacing w:val="-9"/>
                <w:lang w:eastAsia="zh-CN"/>
              </w:rPr>
              <w:t>概率</w:t>
            </w:r>
            <w:r>
              <w:rPr>
                <w:spacing w:val="-9"/>
                <w:lang w:eastAsia="zh-CN"/>
              </w:rPr>
              <w:t>很高。诊断覆盖率预计高</w:t>
            </w:r>
            <w:r>
              <w:rPr>
                <w:spacing w:val="-8"/>
                <w:lang w:eastAsia="zh-CN"/>
              </w:rPr>
              <w:t>于</w:t>
            </w:r>
            <w:r>
              <w:rPr>
                <w:spacing w:val="-48"/>
                <w:lang w:eastAsia="zh-CN"/>
              </w:rPr>
              <w:t xml:space="preserve"> </w:t>
            </w:r>
            <w:r>
              <w:rPr>
                <w:b/>
                <w:bCs/>
                <w:spacing w:val="-8"/>
                <w:lang w:eastAsia="zh-CN"/>
              </w:rPr>
              <w:t>99.9%</w:t>
            </w:r>
            <w:r>
              <w:rPr>
                <w:spacing w:val="-8"/>
                <w:lang w:eastAsia="zh-CN"/>
              </w:rPr>
              <w:t>。</w:t>
            </w:r>
          </w:p>
        </w:tc>
        <w:tc>
          <w:tcPr>
            <w:tcW w:w="2517" w:type="dxa"/>
          </w:tcPr>
          <w:p w:rsidR="006035E2" w:rsidRDefault="000A592D">
            <w:pPr>
              <w:pStyle w:val="TableText"/>
              <w:spacing w:before="21" w:line="209" w:lineRule="auto"/>
              <w:ind w:left="38" w:firstLine="1"/>
              <w:jc w:val="both"/>
              <w:rPr>
                <w:lang w:eastAsia="zh-CN"/>
              </w:rPr>
            </w:pPr>
            <w:r>
              <w:rPr>
                <w:spacing w:val="-3"/>
                <w:lang w:eastAsia="zh-CN"/>
              </w:rPr>
              <w:t>在容错时段内，系统能</w:t>
            </w:r>
            <w:r>
              <w:rPr>
                <w:spacing w:val="1"/>
                <w:lang w:eastAsia="zh-CN"/>
              </w:rPr>
              <w:t>够</w:t>
            </w:r>
            <w:r>
              <w:rPr>
                <w:spacing w:val="-34"/>
                <w:lang w:eastAsia="zh-CN"/>
              </w:rPr>
              <w:t xml:space="preserve"> </w:t>
            </w:r>
            <w:r>
              <w:rPr>
                <w:spacing w:val="1"/>
                <w:lang w:eastAsia="zh-CN"/>
              </w:rPr>
              <w:t>自动探测到故障</w:t>
            </w:r>
            <w:r>
              <w:rPr>
                <w:b/>
                <w:bCs/>
                <w:spacing w:val="1"/>
                <w:lang w:eastAsia="zh-CN"/>
              </w:rPr>
              <w:t>/</w:t>
            </w:r>
            <w:r>
              <w:rPr>
                <w:spacing w:val="1"/>
                <w:lang w:eastAsia="zh-CN"/>
              </w:rPr>
              <w:t>失</w:t>
            </w:r>
            <w:r>
              <w:rPr>
                <w:spacing w:val="-2"/>
                <w:lang w:eastAsia="zh-CN"/>
              </w:rPr>
              <w:t>效，系统反应的时间变</w:t>
            </w:r>
            <w:r>
              <w:rPr>
                <w:spacing w:val="-16"/>
                <w:lang w:eastAsia="zh-CN"/>
              </w:rPr>
              <w:t>差很小，并且</w:t>
            </w:r>
            <w:r>
              <w:rPr>
                <w:rFonts w:hint="eastAsia"/>
                <w:spacing w:val="-16"/>
                <w:lang w:eastAsia="zh-CN"/>
              </w:rPr>
              <w:t>概率</w:t>
            </w:r>
            <w:r>
              <w:rPr>
                <w:spacing w:val="-16"/>
                <w:lang w:eastAsia="zh-CN"/>
              </w:rPr>
              <w:t>很高。</w:t>
            </w:r>
          </w:p>
        </w:tc>
        <w:tc>
          <w:tcPr>
            <w:tcW w:w="1635" w:type="dxa"/>
          </w:tcPr>
          <w:p w:rsidR="006035E2" w:rsidRDefault="006035E2">
            <w:pPr>
              <w:rPr>
                <w:lang w:eastAsia="zh-CN"/>
              </w:rPr>
            </w:pPr>
          </w:p>
        </w:tc>
      </w:tr>
      <w:tr w:rsidR="006035E2">
        <w:trPr>
          <w:trHeight w:val="1123"/>
        </w:trPr>
        <w:tc>
          <w:tcPr>
            <w:tcW w:w="573" w:type="dxa"/>
          </w:tcPr>
          <w:p w:rsidR="006035E2" w:rsidRDefault="006035E2">
            <w:pPr>
              <w:spacing w:line="360" w:lineRule="auto"/>
              <w:rPr>
                <w:lang w:eastAsia="zh-CN"/>
              </w:rPr>
            </w:pPr>
          </w:p>
          <w:p w:rsidR="006035E2" w:rsidRDefault="000A592D">
            <w:pPr>
              <w:pStyle w:val="TableText"/>
              <w:spacing w:before="78" w:line="315" w:lineRule="exact"/>
              <w:ind w:left="245"/>
            </w:pPr>
            <w:r>
              <w:rPr>
                <w:b/>
                <w:bCs/>
                <w:spacing w:val="-3"/>
                <w:position w:val="1"/>
              </w:rPr>
              <w:t>1</w:t>
            </w:r>
          </w:p>
        </w:tc>
        <w:tc>
          <w:tcPr>
            <w:tcW w:w="1259" w:type="dxa"/>
          </w:tcPr>
          <w:p w:rsidR="006035E2" w:rsidRDefault="000A592D">
            <w:pPr>
              <w:pStyle w:val="TableText"/>
              <w:spacing w:before="21" w:line="215" w:lineRule="auto"/>
              <w:ind w:left="37"/>
              <w:rPr>
                <w:lang w:eastAsia="zh-CN"/>
              </w:rPr>
            </w:pPr>
            <w:r>
              <w:rPr>
                <w:spacing w:val="-4"/>
                <w:lang w:eastAsia="zh-CN"/>
              </w:rPr>
              <w:t>在消除原有</w:t>
            </w:r>
          </w:p>
          <w:p w:rsidR="006035E2" w:rsidRDefault="000A592D">
            <w:pPr>
              <w:pStyle w:val="TableText"/>
              <w:spacing w:line="215" w:lineRule="auto"/>
              <w:ind w:left="50"/>
              <w:rPr>
                <w:lang w:eastAsia="zh-CN"/>
              </w:rPr>
            </w:pPr>
            <w:r>
              <w:rPr>
                <w:spacing w:val="-6"/>
                <w:lang w:eastAsia="zh-CN"/>
              </w:rPr>
              <w:t>的失效影响</w:t>
            </w:r>
          </w:p>
          <w:p w:rsidR="006035E2" w:rsidRDefault="000A592D">
            <w:pPr>
              <w:pStyle w:val="TableText"/>
              <w:spacing w:before="1" w:line="204" w:lineRule="auto"/>
              <w:ind w:left="279" w:right="28" w:hanging="238"/>
              <w:rPr>
                <w:lang w:eastAsia="zh-CN"/>
              </w:rPr>
            </w:pPr>
            <w:r>
              <w:rPr>
                <w:spacing w:val="-5"/>
                <w:lang w:eastAsia="zh-CN"/>
              </w:rPr>
              <w:t>方面可靠并</w:t>
            </w:r>
            <w:r>
              <w:rPr>
                <w:spacing w:val="-7"/>
                <w:lang w:eastAsia="zh-CN"/>
              </w:rPr>
              <w:t>可接受</w:t>
            </w:r>
          </w:p>
        </w:tc>
        <w:tc>
          <w:tcPr>
            <w:tcW w:w="3596" w:type="dxa"/>
          </w:tcPr>
          <w:p w:rsidR="006035E2" w:rsidRDefault="000A592D">
            <w:pPr>
              <w:pStyle w:val="TableText"/>
              <w:spacing w:before="161" w:line="222" w:lineRule="auto"/>
              <w:ind w:left="28" w:right="22" w:firstLine="15"/>
              <w:jc w:val="both"/>
              <w:rPr>
                <w:lang w:eastAsia="zh-CN"/>
              </w:rPr>
            </w:pPr>
            <w:r>
              <w:rPr>
                <w:spacing w:val="2"/>
                <w:lang w:eastAsia="zh-CN"/>
              </w:rPr>
              <w:t>系统总是可以自动探测到故障</w:t>
            </w:r>
            <w:r>
              <w:rPr>
                <w:b/>
                <w:bCs/>
                <w:spacing w:val="2"/>
                <w:lang w:eastAsia="zh-CN"/>
              </w:rPr>
              <w:t>/</w:t>
            </w:r>
            <w:r>
              <w:rPr>
                <w:spacing w:val="2"/>
                <w:lang w:eastAsia="zh-CN"/>
              </w:rPr>
              <w:t>失</w:t>
            </w:r>
            <w:r>
              <w:rPr>
                <w:spacing w:val="-12"/>
                <w:lang w:eastAsia="zh-CN"/>
              </w:rPr>
              <w:t>效</w:t>
            </w:r>
            <w:r>
              <w:rPr>
                <w:spacing w:val="-46"/>
                <w:lang w:eastAsia="zh-CN"/>
              </w:rPr>
              <w:t xml:space="preserve"> </w:t>
            </w:r>
            <w:r>
              <w:rPr>
                <w:spacing w:val="-12"/>
                <w:lang w:eastAsia="zh-CN"/>
              </w:rPr>
              <w:t>。</w:t>
            </w:r>
            <w:r>
              <w:rPr>
                <w:spacing w:val="-68"/>
                <w:lang w:eastAsia="zh-CN"/>
              </w:rPr>
              <w:t xml:space="preserve"> </w:t>
            </w:r>
            <w:r>
              <w:rPr>
                <w:spacing w:val="-12"/>
                <w:lang w:eastAsia="zh-CN"/>
              </w:rPr>
              <w:t>故障</w:t>
            </w:r>
            <w:r>
              <w:rPr>
                <w:spacing w:val="-66"/>
                <w:lang w:eastAsia="zh-CN"/>
              </w:rPr>
              <w:t xml:space="preserve"> </w:t>
            </w:r>
            <w:r>
              <w:rPr>
                <w:spacing w:val="-12"/>
                <w:lang w:eastAsia="zh-CN"/>
              </w:rPr>
              <w:t>覆</w:t>
            </w:r>
            <w:r>
              <w:rPr>
                <w:spacing w:val="-64"/>
                <w:lang w:eastAsia="zh-CN"/>
              </w:rPr>
              <w:t xml:space="preserve"> </w:t>
            </w:r>
            <w:r>
              <w:rPr>
                <w:spacing w:val="-12"/>
                <w:lang w:eastAsia="zh-CN"/>
              </w:rPr>
              <w:t>盖</w:t>
            </w:r>
            <w:r>
              <w:rPr>
                <w:spacing w:val="-60"/>
                <w:lang w:eastAsia="zh-CN"/>
              </w:rPr>
              <w:t xml:space="preserve"> </w:t>
            </w:r>
            <w:r>
              <w:rPr>
                <w:spacing w:val="-12"/>
                <w:lang w:eastAsia="zh-CN"/>
              </w:rPr>
              <w:t>率</w:t>
            </w:r>
            <w:r>
              <w:rPr>
                <w:spacing w:val="-68"/>
                <w:lang w:eastAsia="zh-CN"/>
              </w:rPr>
              <w:t xml:space="preserve"> </w:t>
            </w:r>
            <w:r>
              <w:rPr>
                <w:spacing w:val="-12"/>
                <w:lang w:eastAsia="zh-CN"/>
              </w:rPr>
              <w:t>预</w:t>
            </w:r>
            <w:r>
              <w:rPr>
                <w:spacing w:val="-69"/>
                <w:lang w:eastAsia="zh-CN"/>
              </w:rPr>
              <w:t xml:space="preserve"> </w:t>
            </w:r>
            <w:r>
              <w:rPr>
                <w:spacing w:val="-12"/>
                <w:lang w:eastAsia="zh-CN"/>
              </w:rPr>
              <w:t>计</w:t>
            </w:r>
            <w:r>
              <w:rPr>
                <w:spacing w:val="-65"/>
                <w:lang w:eastAsia="zh-CN"/>
              </w:rPr>
              <w:t xml:space="preserve"> </w:t>
            </w:r>
            <w:r>
              <w:rPr>
                <w:spacing w:val="-12"/>
                <w:lang w:eastAsia="zh-CN"/>
              </w:rPr>
              <w:t>大大</w:t>
            </w:r>
            <w:r>
              <w:rPr>
                <w:spacing w:val="-62"/>
                <w:lang w:eastAsia="zh-CN"/>
              </w:rPr>
              <w:t xml:space="preserve"> </w:t>
            </w:r>
            <w:r>
              <w:rPr>
                <w:spacing w:val="-12"/>
                <w:lang w:eastAsia="zh-CN"/>
              </w:rPr>
              <w:t>高</w:t>
            </w:r>
            <w:r>
              <w:rPr>
                <w:spacing w:val="-63"/>
                <w:lang w:eastAsia="zh-CN"/>
              </w:rPr>
              <w:t xml:space="preserve"> </w:t>
            </w:r>
            <w:r>
              <w:rPr>
                <w:spacing w:val="-12"/>
                <w:lang w:eastAsia="zh-CN"/>
              </w:rPr>
              <w:t>于</w:t>
            </w:r>
            <w:r>
              <w:rPr>
                <w:b/>
                <w:bCs/>
                <w:spacing w:val="-4"/>
                <w:lang w:eastAsia="zh-CN"/>
              </w:rPr>
              <w:t>99.9%</w:t>
            </w:r>
            <w:r>
              <w:rPr>
                <w:spacing w:val="-4"/>
                <w:lang w:eastAsia="zh-CN"/>
              </w:rPr>
              <w:t>。</w:t>
            </w:r>
          </w:p>
        </w:tc>
        <w:tc>
          <w:tcPr>
            <w:tcW w:w="2517" w:type="dxa"/>
          </w:tcPr>
          <w:p w:rsidR="006035E2" w:rsidRDefault="000A592D">
            <w:pPr>
              <w:pStyle w:val="TableText"/>
              <w:spacing w:before="161" w:line="217" w:lineRule="auto"/>
              <w:ind w:left="39" w:right="20"/>
              <w:jc w:val="both"/>
              <w:rPr>
                <w:lang w:eastAsia="zh-CN"/>
              </w:rPr>
            </w:pPr>
            <w:r>
              <w:rPr>
                <w:spacing w:val="4"/>
                <w:lang w:eastAsia="zh-CN"/>
              </w:rPr>
              <w:t>在容错时段内，系统总</w:t>
            </w:r>
            <w:r>
              <w:rPr>
                <w:spacing w:val="16"/>
                <w:lang w:eastAsia="zh-CN"/>
              </w:rPr>
              <w:t>是能够对故障</w:t>
            </w:r>
            <w:r>
              <w:rPr>
                <w:b/>
                <w:bCs/>
                <w:spacing w:val="16"/>
                <w:lang w:eastAsia="zh-CN"/>
              </w:rPr>
              <w:t>/</w:t>
            </w:r>
            <w:r>
              <w:rPr>
                <w:spacing w:val="16"/>
                <w:lang w:eastAsia="zh-CN"/>
              </w:rPr>
              <w:t>失效进</w:t>
            </w:r>
            <w:r>
              <w:rPr>
                <w:spacing w:val="-6"/>
                <w:lang w:eastAsia="zh-CN"/>
              </w:rPr>
              <w:t>行自动反应。</w:t>
            </w:r>
          </w:p>
        </w:tc>
        <w:tc>
          <w:tcPr>
            <w:tcW w:w="1635" w:type="dxa"/>
          </w:tcPr>
          <w:p w:rsidR="006035E2" w:rsidRDefault="006035E2">
            <w:pPr>
              <w:rPr>
                <w:lang w:eastAsia="zh-CN"/>
              </w:rPr>
            </w:pPr>
          </w:p>
        </w:tc>
      </w:tr>
    </w:tbl>
    <w:p w:rsidR="006035E2" w:rsidRDefault="006035E2">
      <w:pPr>
        <w:spacing w:line="398" w:lineRule="auto"/>
        <w:rPr>
          <w:lang w:eastAsia="zh-CN"/>
        </w:rPr>
      </w:pPr>
    </w:p>
    <w:p w:rsidR="006035E2" w:rsidRDefault="000A592D">
      <w:pPr>
        <w:pStyle w:val="a3"/>
        <w:spacing w:before="98" w:line="222" w:lineRule="auto"/>
        <w:ind w:left="42"/>
        <w:rPr>
          <w:sz w:val="30"/>
          <w:szCs w:val="30"/>
          <w:lang w:eastAsia="zh-CN"/>
        </w:rPr>
      </w:pPr>
      <w:r>
        <w:rPr>
          <w:b/>
          <w:bCs/>
          <w:spacing w:val="-4"/>
          <w:sz w:val="30"/>
          <w:szCs w:val="30"/>
          <w:lang w:eastAsia="zh-CN"/>
        </w:rPr>
        <w:t>4.5.8</w:t>
      </w:r>
      <w:r>
        <w:rPr>
          <w:spacing w:val="-4"/>
          <w:sz w:val="30"/>
          <w:szCs w:val="30"/>
          <w:lang w:eastAsia="zh-CN"/>
        </w:rPr>
        <w:t xml:space="preserve"> </w:t>
      </w:r>
      <w:r>
        <w:rPr>
          <w:b/>
          <w:bCs/>
          <w:spacing w:val="-4"/>
          <w:sz w:val="30"/>
          <w:szCs w:val="30"/>
          <w:lang w:eastAsia="zh-CN"/>
        </w:rPr>
        <w:t>FMEA-MSR</w:t>
      </w:r>
      <w:r>
        <w:rPr>
          <w:spacing w:val="-36"/>
          <w:sz w:val="30"/>
          <w:szCs w:val="30"/>
          <w:lang w:eastAsia="zh-CN"/>
        </w:rPr>
        <w:t xml:space="preserve"> </w:t>
      </w:r>
      <w:r>
        <w:rPr>
          <w:b/>
          <w:bCs/>
          <w:spacing w:val="-4"/>
          <w:sz w:val="30"/>
          <w:szCs w:val="30"/>
          <w:lang w:eastAsia="zh-CN"/>
        </w:rPr>
        <w:t>的措施优先级（AP）</w:t>
      </w:r>
    </w:p>
    <w:p w:rsidR="006035E2" w:rsidRDefault="000A592D">
      <w:pPr>
        <w:pStyle w:val="a3"/>
        <w:spacing w:before="43" w:line="246" w:lineRule="auto"/>
        <w:ind w:left="55" w:right="96" w:firstLine="597"/>
        <w:jc w:val="both"/>
        <w:rPr>
          <w:sz w:val="30"/>
          <w:szCs w:val="30"/>
          <w:lang w:eastAsia="zh-CN"/>
        </w:rPr>
      </w:pPr>
      <w:r>
        <w:rPr>
          <w:spacing w:val="1"/>
          <w:sz w:val="30"/>
          <w:szCs w:val="30"/>
          <w:lang w:eastAsia="zh-CN"/>
        </w:rPr>
        <w:t>措施优先级是指，在考虑严重度、频率和监视（</w:t>
      </w:r>
      <w:r>
        <w:rPr>
          <w:b/>
          <w:bCs/>
          <w:sz w:val="30"/>
          <w:szCs w:val="30"/>
          <w:lang w:eastAsia="zh-CN"/>
        </w:rPr>
        <w:t>SFM</w:t>
      </w:r>
      <w:r>
        <w:rPr>
          <w:spacing w:val="1"/>
          <w:sz w:val="30"/>
          <w:szCs w:val="30"/>
          <w:lang w:eastAsia="zh-CN"/>
        </w:rPr>
        <w:t>）的情况下，确</w:t>
      </w:r>
      <w:r>
        <w:rPr>
          <w:spacing w:val="-4"/>
          <w:sz w:val="30"/>
          <w:szCs w:val="30"/>
          <w:lang w:eastAsia="zh-CN"/>
        </w:rPr>
        <w:t>定需要采取措施优先顺序的一种方法。这是通过分配</w:t>
      </w:r>
      <w:r>
        <w:rPr>
          <w:spacing w:val="-59"/>
          <w:sz w:val="30"/>
          <w:szCs w:val="30"/>
          <w:lang w:eastAsia="zh-CN"/>
        </w:rPr>
        <w:t xml:space="preserve"> </w:t>
      </w:r>
      <w:r>
        <w:rPr>
          <w:b/>
          <w:bCs/>
          <w:spacing w:val="-4"/>
          <w:sz w:val="30"/>
          <w:szCs w:val="30"/>
          <w:lang w:eastAsia="zh-CN"/>
        </w:rPr>
        <w:t>SFM</w:t>
      </w:r>
      <w:r>
        <w:rPr>
          <w:spacing w:val="-54"/>
          <w:sz w:val="30"/>
          <w:szCs w:val="30"/>
          <w:lang w:eastAsia="zh-CN"/>
        </w:rPr>
        <w:t xml:space="preserve"> </w:t>
      </w:r>
      <w:r>
        <w:rPr>
          <w:spacing w:val="-4"/>
          <w:sz w:val="30"/>
          <w:szCs w:val="30"/>
          <w:lang w:eastAsia="zh-CN"/>
        </w:rPr>
        <w:t>评级来完成的，</w:t>
      </w:r>
      <w:r>
        <w:rPr>
          <w:spacing w:val="-2"/>
          <w:sz w:val="30"/>
          <w:szCs w:val="30"/>
          <w:lang w:eastAsia="zh-CN"/>
        </w:rPr>
        <w:t>其中这些评级为风险评估提供了依据。</w:t>
      </w:r>
    </w:p>
    <w:p w:rsidR="006035E2" w:rsidRDefault="000A592D">
      <w:pPr>
        <w:pStyle w:val="a3"/>
        <w:spacing w:line="220" w:lineRule="auto"/>
        <w:ind w:left="649"/>
        <w:rPr>
          <w:sz w:val="30"/>
          <w:szCs w:val="30"/>
          <w:lang w:eastAsia="zh-CN"/>
        </w:rPr>
      </w:pPr>
      <w:r>
        <w:rPr>
          <w:spacing w:val="-3"/>
          <w:sz w:val="30"/>
          <w:szCs w:val="30"/>
          <w:lang w:eastAsia="zh-CN"/>
        </w:rPr>
        <w:t>有关将风险依次降低</w:t>
      </w:r>
      <w:r>
        <w:rPr>
          <w:spacing w:val="-59"/>
          <w:sz w:val="30"/>
          <w:szCs w:val="30"/>
          <w:lang w:eastAsia="zh-CN"/>
        </w:rPr>
        <w:t xml:space="preserve"> </w:t>
      </w:r>
      <w:r>
        <w:rPr>
          <w:b/>
          <w:bCs/>
          <w:spacing w:val="-3"/>
          <w:sz w:val="30"/>
          <w:szCs w:val="30"/>
          <w:lang w:eastAsia="zh-CN"/>
        </w:rPr>
        <w:t>S</w:t>
      </w:r>
      <w:r>
        <w:rPr>
          <w:spacing w:val="-3"/>
          <w:sz w:val="30"/>
          <w:szCs w:val="30"/>
          <w:lang w:eastAsia="zh-CN"/>
        </w:rPr>
        <w:t>、</w:t>
      </w:r>
      <w:r>
        <w:rPr>
          <w:b/>
          <w:bCs/>
          <w:spacing w:val="-3"/>
          <w:sz w:val="30"/>
          <w:szCs w:val="30"/>
          <w:lang w:eastAsia="zh-CN"/>
        </w:rPr>
        <w:t>F</w:t>
      </w:r>
      <w:r>
        <w:rPr>
          <w:spacing w:val="-3"/>
          <w:sz w:val="30"/>
          <w:szCs w:val="30"/>
          <w:lang w:eastAsia="zh-CN"/>
        </w:rPr>
        <w:t>、</w:t>
      </w:r>
      <w:r>
        <w:rPr>
          <w:b/>
          <w:bCs/>
          <w:spacing w:val="-3"/>
          <w:sz w:val="30"/>
          <w:szCs w:val="30"/>
          <w:lang w:eastAsia="zh-CN"/>
        </w:rPr>
        <w:t>M</w:t>
      </w:r>
      <w:r>
        <w:rPr>
          <w:spacing w:val="-37"/>
          <w:sz w:val="30"/>
          <w:szCs w:val="30"/>
          <w:lang w:eastAsia="zh-CN"/>
        </w:rPr>
        <w:t xml:space="preserve"> </w:t>
      </w:r>
      <w:r>
        <w:rPr>
          <w:spacing w:val="-3"/>
          <w:sz w:val="30"/>
          <w:szCs w:val="30"/>
          <w:lang w:eastAsia="zh-CN"/>
        </w:rPr>
        <w:t>的讨论，请参阅前面的章节。</w:t>
      </w:r>
    </w:p>
    <w:p w:rsidR="006035E2" w:rsidRDefault="000A592D">
      <w:pPr>
        <w:pStyle w:val="a3"/>
        <w:spacing w:before="43" w:line="246" w:lineRule="auto"/>
        <w:ind w:left="53" w:firstLine="598"/>
        <w:rPr>
          <w:sz w:val="30"/>
          <w:szCs w:val="30"/>
          <w:lang w:eastAsia="zh-CN"/>
        </w:rPr>
      </w:pPr>
      <w:r>
        <w:rPr>
          <w:spacing w:val="-4"/>
          <w:sz w:val="30"/>
          <w:szCs w:val="30"/>
          <w:lang w:eastAsia="zh-CN"/>
        </w:rPr>
        <w:t>优先级高（</w:t>
      </w:r>
      <w:r>
        <w:rPr>
          <w:b/>
          <w:bCs/>
          <w:spacing w:val="-4"/>
          <w:sz w:val="30"/>
          <w:szCs w:val="30"/>
          <w:lang w:eastAsia="zh-CN"/>
        </w:rPr>
        <w:t>H</w:t>
      </w:r>
      <w:r>
        <w:rPr>
          <w:spacing w:val="-74"/>
          <w:sz w:val="30"/>
          <w:szCs w:val="30"/>
          <w:lang w:eastAsia="zh-CN"/>
        </w:rPr>
        <w:t>）：</w:t>
      </w:r>
      <w:r>
        <w:rPr>
          <w:spacing w:val="-4"/>
          <w:sz w:val="30"/>
          <w:szCs w:val="30"/>
          <w:lang w:eastAsia="zh-CN"/>
        </w:rPr>
        <w:t>评审和措施的最高优先级。团队</w:t>
      </w:r>
      <w:r>
        <w:rPr>
          <w:b/>
          <w:bCs/>
          <w:spacing w:val="-4"/>
          <w:sz w:val="30"/>
          <w:szCs w:val="30"/>
          <w:u w:val="single"/>
          <w:lang w:eastAsia="zh-CN"/>
        </w:rPr>
        <w:t>需要确定</w:t>
      </w:r>
      <w:r>
        <w:rPr>
          <w:spacing w:val="-4"/>
          <w:sz w:val="30"/>
          <w:szCs w:val="30"/>
          <w:lang w:eastAsia="zh-CN"/>
        </w:rPr>
        <w:t>适当的措施来降低频率和</w:t>
      </w:r>
      <w:r>
        <w:rPr>
          <w:b/>
          <w:bCs/>
          <w:spacing w:val="-4"/>
          <w:sz w:val="30"/>
          <w:szCs w:val="30"/>
          <w:lang w:eastAsia="zh-CN"/>
        </w:rPr>
        <w:t>/</w:t>
      </w:r>
      <w:r>
        <w:rPr>
          <w:spacing w:val="-4"/>
          <w:sz w:val="30"/>
          <w:szCs w:val="30"/>
          <w:lang w:eastAsia="zh-CN"/>
        </w:rPr>
        <w:t>或改进监视控制，或证明并记录为何</w:t>
      </w:r>
      <w:r>
        <w:rPr>
          <w:spacing w:val="-5"/>
          <w:sz w:val="30"/>
          <w:szCs w:val="30"/>
          <w:lang w:eastAsia="zh-CN"/>
        </w:rPr>
        <w:t>当前的控制足够有效。</w:t>
      </w:r>
    </w:p>
    <w:p w:rsidR="006035E2" w:rsidRDefault="000A592D">
      <w:pPr>
        <w:pStyle w:val="a3"/>
        <w:spacing w:before="1" w:line="246" w:lineRule="auto"/>
        <w:ind w:left="53" w:right="110" w:firstLine="598"/>
        <w:rPr>
          <w:sz w:val="30"/>
          <w:szCs w:val="30"/>
          <w:lang w:eastAsia="zh-CN"/>
        </w:rPr>
      </w:pPr>
      <w:r>
        <w:rPr>
          <w:spacing w:val="-4"/>
          <w:sz w:val="30"/>
          <w:szCs w:val="30"/>
          <w:lang w:eastAsia="zh-CN"/>
        </w:rPr>
        <w:t>优先级中（</w:t>
      </w:r>
      <w:r>
        <w:rPr>
          <w:b/>
          <w:bCs/>
          <w:spacing w:val="-4"/>
          <w:sz w:val="30"/>
          <w:szCs w:val="30"/>
          <w:lang w:eastAsia="zh-CN"/>
        </w:rPr>
        <w:t>M</w:t>
      </w:r>
      <w:r>
        <w:rPr>
          <w:spacing w:val="-74"/>
          <w:sz w:val="30"/>
          <w:szCs w:val="30"/>
          <w:lang w:eastAsia="zh-CN"/>
        </w:rPr>
        <w:t>）：</w:t>
      </w:r>
      <w:r>
        <w:rPr>
          <w:spacing w:val="-4"/>
          <w:sz w:val="30"/>
          <w:szCs w:val="30"/>
          <w:lang w:eastAsia="zh-CN"/>
        </w:rPr>
        <w:t>评审和措施的中等优先级。团队</w:t>
      </w:r>
      <w:r>
        <w:rPr>
          <w:b/>
          <w:bCs/>
          <w:spacing w:val="-4"/>
          <w:sz w:val="30"/>
          <w:szCs w:val="30"/>
          <w:u w:val="single"/>
          <w:lang w:eastAsia="zh-CN"/>
        </w:rPr>
        <w:t>应该确定</w:t>
      </w:r>
      <w:r>
        <w:rPr>
          <w:spacing w:val="-4"/>
          <w:sz w:val="30"/>
          <w:szCs w:val="30"/>
          <w:lang w:eastAsia="zh-CN"/>
        </w:rPr>
        <w:t>适当的措施</w:t>
      </w:r>
      <w:r>
        <w:rPr>
          <w:spacing w:val="1"/>
          <w:sz w:val="30"/>
          <w:szCs w:val="30"/>
          <w:lang w:eastAsia="zh-CN"/>
        </w:rPr>
        <w:t>来降低频率和</w:t>
      </w:r>
      <w:r>
        <w:rPr>
          <w:b/>
          <w:bCs/>
          <w:spacing w:val="1"/>
          <w:sz w:val="30"/>
          <w:szCs w:val="30"/>
          <w:lang w:eastAsia="zh-CN"/>
        </w:rPr>
        <w:t>/</w:t>
      </w:r>
      <w:r>
        <w:rPr>
          <w:spacing w:val="1"/>
          <w:sz w:val="30"/>
          <w:szCs w:val="30"/>
          <w:lang w:eastAsia="zh-CN"/>
        </w:rPr>
        <w:t>或改进监视控制，或者由公司自行证明并记录为何当前的</w:t>
      </w:r>
      <w:r>
        <w:rPr>
          <w:spacing w:val="-3"/>
          <w:sz w:val="30"/>
          <w:szCs w:val="30"/>
          <w:lang w:eastAsia="zh-CN"/>
        </w:rPr>
        <w:t>控制措施足够有效。</w:t>
      </w:r>
    </w:p>
    <w:p w:rsidR="006035E2" w:rsidRDefault="000A592D">
      <w:pPr>
        <w:pStyle w:val="a3"/>
        <w:spacing w:line="246" w:lineRule="auto"/>
        <w:ind w:left="55" w:right="110" w:firstLine="597"/>
        <w:rPr>
          <w:sz w:val="30"/>
          <w:szCs w:val="30"/>
          <w:lang w:eastAsia="zh-CN"/>
        </w:rPr>
      </w:pPr>
      <w:r>
        <w:rPr>
          <w:spacing w:val="-4"/>
          <w:sz w:val="30"/>
          <w:szCs w:val="30"/>
          <w:lang w:eastAsia="zh-CN"/>
        </w:rPr>
        <w:t>优先级低（</w:t>
      </w:r>
      <w:r>
        <w:rPr>
          <w:b/>
          <w:bCs/>
          <w:spacing w:val="-4"/>
          <w:sz w:val="30"/>
          <w:szCs w:val="30"/>
          <w:lang w:eastAsia="zh-CN"/>
        </w:rPr>
        <w:t>L</w:t>
      </w:r>
      <w:r>
        <w:rPr>
          <w:spacing w:val="-74"/>
          <w:sz w:val="30"/>
          <w:szCs w:val="30"/>
          <w:lang w:eastAsia="zh-CN"/>
        </w:rPr>
        <w:t>）：</w:t>
      </w:r>
      <w:r>
        <w:rPr>
          <w:spacing w:val="-4"/>
          <w:sz w:val="30"/>
          <w:szCs w:val="30"/>
          <w:lang w:eastAsia="zh-CN"/>
        </w:rPr>
        <w:t>评审和措施的低优先级。该团队</w:t>
      </w:r>
      <w:r>
        <w:rPr>
          <w:b/>
          <w:bCs/>
          <w:spacing w:val="-4"/>
          <w:sz w:val="30"/>
          <w:szCs w:val="30"/>
          <w:u w:val="single"/>
          <w:lang w:eastAsia="zh-CN"/>
        </w:rPr>
        <w:t>可以确定</w:t>
      </w:r>
      <w:r>
        <w:rPr>
          <w:spacing w:val="-4"/>
          <w:sz w:val="30"/>
          <w:szCs w:val="30"/>
          <w:lang w:eastAsia="zh-CN"/>
        </w:rPr>
        <w:t>措施来降低</w:t>
      </w:r>
      <w:r>
        <w:rPr>
          <w:spacing w:val="-3"/>
          <w:sz w:val="30"/>
          <w:szCs w:val="30"/>
          <w:lang w:eastAsia="zh-CN"/>
        </w:rPr>
        <w:t>频率和</w:t>
      </w:r>
      <w:r>
        <w:rPr>
          <w:b/>
          <w:bCs/>
          <w:spacing w:val="-3"/>
          <w:sz w:val="30"/>
          <w:szCs w:val="30"/>
          <w:lang w:eastAsia="zh-CN"/>
        </w:rPr>
        <w:t>/</w:t>
      </w:r>
      <w:r>
        <w:rPr>
          <w:spacing w:val="-3"/>
          <w:sz w:val="30"/>
          <w:szCs w:val="30"/>
          <w:lang w:eastAsia="zh-CN"/>
        </w:rPr>
        <w:t>或改进监视控制。</w:t>
      </w:r>
    </w:p>
    <w:p w:rsidR="006035E2" w:rsidRDefault="000A592D">
      <w:pPr>
        <w:pStyle w:val="a3"/>
        <w:spacing w:before="1" w:line="246" w:lineRule="auto"/>
        <w:ind w:left="62" w:right="110" w:firstLine="592"/>
        <w:rPr>
          <w:sz w:val="30"/>
          <w:szCs w:val="30"/>
          <w:lang w:eastAsia="zh-CN"/>
        </w:rPr>
      </w:pPr>
      <w:r>
        <w:rPr>
          <w:spacing w:val="-3"/>
          <w:sz w:val="30"/>
          <w:szCs w:val="30"/>
          <w:lang w:eastAsia="zh-CN"/>
        </w:rPr>
        <w:t>对于潜在的严重度为</w:t>
      </w:r>
      <w:r>
        <w:rPr>
          <w:spacing w:val="-16"/>
          <w:sz w:val="30"/>
          <w:szCs w:val="30"/>
          <w:lang w:eastAsia="zh-CN"/>
        </w:rPr>
        <w:t xml:space="preserve"> </w:t>
      </w:r>
      <w:r>
        <w:rPr>
          <w:b/>
          <w:bCs/>
          <w:spacing w:val="-3"/>
          <w:sz w:val="30"/>
          <w:szCs w:val="30"/>
          <w:lang w:eastAsia="zh-CN"/>
        </w:rPr>
        <w:t>9-10</w:t>
      </w:r>
      <w:r>
        <w:rPr>
          <w:spacing w:val="-3"/>
          <w:sz w:val="30"/>
          <w:szCs w:val="30"/>
          <w:lang w:eastAsia="zh-CN"/>
        </w:rPr>
        <w:t xml:space="preserve"> 且措施优先级为高和中的失效影响，建议</w:t>
      </w:r>
      <w:r>
        <w:rPr>
          <w:spacing w:val="-2"/>
          <w:sz w:val="30"/>
          <w:szCs w:val="30"/>
          <w:lang w:eastAsia="zh-CN"/>
        </w:rPr>
        <w:t>至少应由管理层评审，包括所采取的任何建议措施。</w:t>
      </w:r>
    </w:p>
    <w:p w:rsidR="006035E2" w:rsidRDefault="000A592D">
      <w:pPr>
        <w:pStyle w:val="a3"/>
        <w:spacing w:line="227" w:lineRule="auto"/>
        <w:ind w:left="49" w:right="111" w:firstLine="611"/>
        <w:jc w:val="both"/>
        <w:rPr>
          <w:sz w:val="30"/>
          <w:szCs w:val="30"/>
          <w:lang w:eastAsia="zh-CN"/>
        </w:rPr>
      </w:pPr>
      <w:r>
        <w:rPr>
          <w:b/>
          <w:bCs/>
          <w:spacing w:val="-7"/>
          <w:sz w:val="30"/>
          <w:szCs w:val="30"/>
          <w:lang w:eastAsia="zh-CN"/>
        </w:rPr>
        <w:t>这不是对高、中、低风险的优先排序，而是对降低风险的措施的优先排序。如果团队决定不需要采取进一步措施</w:t>
      </w:r>
      <w:r>
        <w:rPr>
          <w:b/>
          <w:bCs/>
          <w:spacing w:val="-8"/>
          <w:sz w:val="30"/>
          <w:szCs w:val="30"/>
          <w:lang w:eastAsia="zh-CN"/>
        </w:rPr>
        <w:t>，则在“备注</w:t>
      </w:r>
      <w:r>
        <w:rPr>
          <w:spacing w:val="-109"/>
          <w:sz w:val="30"/>
          <w:szCs w:val="30"/>
          <w:lang w:eastAsia="zh-CN"/>
        </w:rPr>
        <w:t xml:space="preserve"> </w:t>
      </w:r>
      <w:r>
        <w:rPr>
          <w:b/>
          <w:bCs/>
          <w:spacing w:val="-8"/>
          <w:sz w:val="30"/>
          <w:szCs w:val="30"/>
          <w:lang w:eastAsia="zh-CN"/>
        </w:rPr>
        <w:t>”列中填入“无</w:t>
      </w:r>
      <w:r>
        <w:rPr>
          <w:b/>
          <w:bCs/>
          <w:spacing w:val="-11"/>
          <w:sz w:val="30"/>
          <w:szCs w:val="30"/>
          <w:lang w:eastAsia="zh-CN"/>
        </w:rPr>
        <w:t>需进一步措施”，以表明已经完成风险分析。</w:t>
      </w:r>
    </w:p>
    <w:p w:rsidR="006035E2" w:rsidRDefault="006035E2">
      <w:pPr>
        <w:spacing w:line="227" w:lineRule="auto"/>
        <w:rPr>
          <w:sz w:val="30"/>
          <w:szCs w:val="30"/>
          <w:lang w:eastAsia="zh-CN"/>
        </w:rPr>
        <w:sectPr w:rsidR="006035E2">
          <w:type w:val="continuous"/>
          <w:pgSz w:w="11900" w:h="16840"/>
          <w:pgMar w:top="400" w:right="1074" w:bottom="904" w:left="1158" w:header="0" w:footer="744" w:gutter="0"/>
          <w:cols w:space="720" w:equalWidth="0">
            <w:col w:w="9668"/>
          </w:cols>
        </w:sectPr>
      </w:pPr>
    </w:p>
    <w:p w:rsidR="006035E2" w:rsidRDefault="000A592D">
      <w:pPr>
        <w:pStyle w:val="a3"/>
        <w:spacing w:before="185" w:line="222" w:lineRule="auto"/>
        <w:ind w:left="3076"/>
        <w:rPr>
          <w:sz w:val="24"/>
          <w:szCs w:val="24"/>
        </w:rPr>
      </w:pPr>
      <w:bookmarkStart w:id="52" w:name="bookmark63"/>
      <w:bookmarkEnd w:id="52"/>
      <w:r>
        <w:rPr>
          <w:b/>
          <w:bCs/>
          <w:spacing w:val="-5"/>
          <w:sz w:val="24"/>
          <w:szCs w:val="24"/>
        </w:rPr>
        <w:lastRenderedPageBreak/>
        <w:t>FMEA-MSR</w:t>
      </w:r>
      <w:r>
        <w:rPr>
          <w:spacing w:val="-12"/>
          <w:sz w:val="24"/>
          <w:szCs w:val="24"/>
        </w:rPr>
        <w:t xml:space="preserve"> </w:t>
      </w:r>
      <w:r>
        <w:rPr>
          <w:b/>
          <w:bCs/>
          <w:spacing w:val="-5"/>
          <w:sz w:val="24"/>
          <w:szCs w:val="24"/>
        </w:rPr>
        <w:t>的措施优先级（AP）表</w:t>
      </w:r>
    </w:p>
    <w:p w:rsidR="006035E2" w:rsidRDefault="006035E2">
      <w:pPr>
        <w:spacing w:line="36" w:lineRule="exact"/>
      </w:pP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5"/>
        <w:gridCol w:w="719"/>
        <w:gridCol w:w="1618"/>
        <w:gridCol w:w="539"/>
        <w:gridCol w:w="1618"/>
        <w:gridCol w:w="1079"/>
        <w:gridCol w:w="1008"/>
        <w:gridCol w:w="2049"/>
      </w:tblGrid>
      <w:tr w:rsidR="006035E2">
        <w:trPr>
          <w:trHeight w:val="524"/>
        </w:trPr>
        <w:tc>
          <w:tcPr>
            <w:tcW w:w="7496" w:type="dxa"/>
            <w:gridSpan w:val="7"/>
          </w:tcPr>
          <w:p w:rsidR="006035E2" w:rsidRDefault="000A592D">
            <w:pPr>
              <w:pStyle w:val="TableText"/>
              <w:spacing w:before="1" w:line="197" w:lineRule="auto"/>
              <w:ind w:left="33" w:right="3" w:hanging="12"/>
              <w:rPr>
                <w:lang w:eastAsia="zh-CN"/>
              </w:rPr>
            </w:pPr>
            <w:r>
              <w:rPr>
                <w:spacing w:val="-1"/>
                <w:lang w:eastAsia="zh-CN"/>
              </w:rPr>
              <w:t>措施优先级是以严重度、频度以及监视评级</w:t>
            </w:r>
            <w:r>
              <w:rPr>
                <w:spacing w:val="-2"/>
                <w:lang w:eastAsia="zh-CN"/>
              </w:rPr>
              <w:t>的综合为基础的，</w:t>
            </w:r>
            <w:r>
              <w:rPr>
                <w:spacing w:val="-57"/>
                <w:lang w:eastAsia="zh-CN"/>
              </w:rPr>
              <w:t xml:space="preserve"> </w:t>
            </w:r>
            <w:r>
              <w:rPr>
                <w:spacing w:val="-2"/>
                <w:lang w:eastAsia="zh-CN"/>
              </w:rPr>
              <w:t>目的是为降低风险而对各项措施进行优先排序。</w:t>
            </w:r>
          </w:p>
        </w:tc>
        <w:tc>
          <w:tcPr>
            <w:tcW w:w="2049" w:type="dxa"/>
          </w:tcPr>
          <w:p w:rsidR="006035E2" w:rsidRDefault="000A592D">
            <w:pPr>
              <w:pStyle w:val="TableText"/>
              <w:spacing w:before="1" w:line="197" w:lineRule="auto"/>
              <w:ind w:left="27" w:right="5" w:firstLine="11"/>
              <w:rPr>
                <w:lang w:eastAsia="zh-CN"/>
              </w:rPr>
            </w:pPr>
            <w:r>
              <w:rPr>
                <w:spacing w:val="1"/>
                <w:lang w:eastAsia="zh-CN"/>
              </w:rPr>
              <w:t>空白，</w:t>
            </w:r>
            <w:r>
              <w:rPr>
                <w:spacing w:val="-55"/>
                <w:lang w:eastAsia="zh-CN"/>
              </w:rPr>
              <w:t xml:space="preserve"> </w:t>
            </w:r>
            <w:r>
              <w:rPr>
                <w:spacing w:val="1"/>
                <w:lang w:eastAsia="zh-CN"/>
              </w:rPr>
              <w:t>由使用人员</w:t>
            </w:r>
            <w:r>
              <w:rPr>
                <w:spacing w:val="-9"/>
                <w:lang w:eastAsia="zh-CN"/>
              </w:rPr>
              <w:t>填写</w:t>
            </w:r>
          </w:p>
        </w:tc>
      </w:tr>
      <w:tr w:rsidR="006035E2">
        <w:trPr>
          <w:trHeight w:val="779"/>
        </w:trPr>
        <w:tc>
          <w:tcPr>
            <w:tcW w:w="915" w:type="dxa"/>
          </w:tcPr>
          <w:p w:rsidR="006035E2" w:rsidRDefault="000A592D">
            <w:pPr>
              <w:pStyle w:val="TableText"/>
              <w:spacing w:before="283" w:line="223" w:lineRule="auto"/>
              <w:ind w:left="22"/>
              <w:rPr>
                <w:sz w:val="21"/>
                <w:szCs w:val="21"/>
              </w:rPr>
            </w:pPr>
            <w:r>
              <w:rPr>
                <w:b/>
                <w:bCs/>
                <w:spacing w:val="-7"/>
                <w:sz w:val="21"/>
                <w:szCs w:val="21"/>
              </w:rPr>
              <w:t>影响度</w:t>
            </w:r>
          </w:p>
        </w:tc>
        <w:tc>
          <w:tcPr>
            <w:tcW w:w="719" w:type="dxa"/>
          </w:tcPr>
          <w:p w:rsidR="006035E2" w:rsidRDefault="006035E2">
            <w:pPr>
              <w:spacing w:line="252" w:lineRule="auto"/>
            </w:pPr>
          </w:p>
          <w:p w:rsidR="006035E2" w:rsidRDefault="000A592D">
            <w:pPr>
              <w:pStyle w:val="TableText"/>
              <w:spacing w:before="68" w:line="178" w:lineRule="auto"/>
              <w:ind w:left="306"/>
              <w:rPr>
                <w:sz w:val="21"/>
                <w:szCs w:val="21"/>
              </w:rPr>
            </w:pPr>
            <w:r>
              <w:rPr>
                <w:b/>
                <w:bCs/>
                <w:spacing w:val="-3"/>
                <w:sz w:val="21"/>
                <w:szCs w:val="21"/>
              </w:rPr>
              <w:t>S</w:t>
            </w:r>
          </w:p>
        </w:tc>
        <w:tc>
          <w:tcPr>
            <w:tcW w:w="1618" w:type="dxa"/>
          </w:tcPr>
          <w:p w:rsidR="006035E2" w:rsidRDefault="000A592D">
            <w:pPr>
              <w:pStyle w:val="TableText"/>
              <w:spacing w:before="25" w:line="218" w:lineRule="auto"/>
              <w:ind w:left="37" w:right="7" w:hanging="19"/>
              <w:jc w:val="both"/>
              <w:rPr>
                <w:sz w:val="21"/>
                <w:szCs w:val="21"/>
                <w:lang w:eastAsia="zh-CN"/>
              </w:rPr>
            </w:pPr>
            <w:r>
              <w:rPr>
                <w:b/>
                <w:bCs/>
                <w:spacing w:val="13"/>
                <w:sz w:val="21"/>
                <w:szCs w:val="21"/>
                <w:lang w:eastAsia="zh-CN"/>
              </w:rPr>
              <w:t>在车辆使用寿命</w:t>
            </w:r>
            <w:r>
              <w:rPr>
                <w:b/>
                <w:bCs/>
                <w:spacing w:val="10"/>
                <w:sz w:val="21"/>
                <w:szCs w:val="21"/>
                <w:lang w:eastAsia="zh-CN"/>
              </w:rPr>
              <w:t>内对发生失效起</w:t>
            </w:r>
            <w:r>
              <w:rPr>
                <w:b/>
                <w:bCs/>
                <w:spacing w:val="-11"/>
                <w:sz w:val="21"/>
                <w:szCs w:val="21"/>
                <w:lang w:eastAsia="zh-CN"/>
              </w:rPr>
              <w:t>因的预测</w:t>
            </w:r>
          </w:p>
        </w:tc>
        <w:tc>
          <w:tcPr>
            <w:tcW w:w="539" w:type="dxa"/>
          </w:tcPr>
          <w:p w:rsidR="006035E2" w:rsidRDefault="006035E2">
            <w:pPr>
              <w:spacing w:line="253" w:lineRule="auto"/>
              <w:rPr>
                <w:lang w:eastAsia="zh-CN"/>
              </w:rPr>
            </w:pPr>
          </w:p>
          <w:p w:rsidR="006035E2" w:rsidRDefault="000A592D">
            <w:pPr>
              <w:pStyle w:val="TableText"/>
              <w:spacing w:before="69" w:line="177" w:lineRule="auto"/>
              <w:ind w:left="215"/>
              <w:rPr>
                <w:sz w:val="21"/>
                <w:szCs w:val="21"/>
              </w:rPr>
            </w:pPr>
            <w:r>
              <w:rPr>
                <w:b/>
                <w:bCs/>
                <w:spacing w:val="-3"/>
                <w:sz w:val="21"/>
                <w:szCs w:val="21"/>
              </w:rPr>
              <w:t>F</w:t>
            </w:r>
          </w:p>
        </w:tc>
        <w:tc>
          <w:tcPr>
            <w:tcW w:w="1618" w:type="dxa"/>
          </w:tcPr>
          <w:p w:rsidR="006035E2" w:rsidRDefault="000A592D">
            <w:pPr>
              <w:pStyle w:val="TableText"/>
              <w:spacing w:before="283" w:line="220" w:lineRule="auto"/>
              <w:ind w:left="25"/>
              <w:rPr>
                <w:sz w:val="21"/>
                <w:szCs w:val="21"/>
              </w:rPr>
            </w:pPr>
            <w:r>
              <w:rPr>
                <w:b/>
                <w:bCs/>
                <w:spacing w:val="-6"/>
                <w:sz w:val="21"/>
                <w:szCs w:val="21"/>
              </w:rPr>
              <w:t>监视有效性</w:t>
            </w:r>
          </w:p>
        </w:tc>
        <w:tc>
          <w:tcPr>
            <w:tcW w:w="1079" w:type="dxa"/>
          </w:tcPr>
          <w:p w:rsidR="006035E2" w:rsidRDefault="006035E2">
            <w:pPr>
              <w:spacing w:line="253" w:lineRule="auto"/>
            </w:pPr>
          </w:p>
          <w:p w:rsidR="006035E2" w:rsidRDefault="000A592D">
            <w:pPr>
              <w:pStyle w:val="TableText"/>
              <w:spacing w:before="69" w:line="177" w:lineRule="auto"/>
              <w:ind w:left="484"/>
              <w:rPr>
                <w:sz w:val="21"/>
                <w:szCs w:val="21"/>
              </w:rPr>
            </w:pPr>
            <w:r>
              <w:rPr>
                <w:b/>
                <w:bCs/>
                <w:spacing w:val="-3"/>
                <w:sz w:val="21"/>
                <w:szCs w:val="21"/>
              </w:rPr>
              <w:t>M</w:t>
            </w:r>
          </w:p>
        </w:tc>
        <w:tc>
          <w:tcPr>
            <w:tcW w:w="1008" w:type="dxa"/>
          </w:tcPr>
          <w:p w:rsidR="006035E2" w:rsidRDefault="000A592D">
            <w:pPr>
              <w:pStyle w:val="TableText"/>
              <w:spacing w:before="25" w:line="218" w:lineRule="auto"/>
              <w:ind w:left="198" w:right="180" w:firstLine="106"/>
              <w:jc w:val="both"/>
              <w:rPr>
                <w:sz w:val="21"/>
                <w:szCs w:val="21"/>
              </w:rPr>
            </w:pPr>
            <w:r>
              <w:rPr>
                <w:b/>
                <w:bCs/>
                <w:spacing w:val="-9"/>
                <w:sz w:val="21"/>
                <w:szCs w:val="21"/>
              </w:rPr>
              <w:t>措施</w:t>
            </w:r>
            <w:r>
              <w:rPr>
                <w:b/>
                <w:bCs/>
                <w:spacing w:val="-6"/>
                <w:sz w:val="21"/>
                <w:szCs w:val="21"/>
              </w:rPr>
              <w:t>优先级（AP）</w:t>
            </w:r>
          </w:p>
        </w:tc>
        <w:tc>
          <w:tcPr>
            <w:tcW w:w="2049" w:type="dxa"/>
          </w:tcPr>
          <w:p w:rsidR="006035E2" w:rsidRDefault="000A592D">
            <w:pPr>
              <w:pStyle w:val="TableText"/>
              <w:spacing w:before="284" w:line="224" w:lineRule="auto"/>
              <w:ind w:left="25"/>
              <w:rPr>
                <w:sz w:val="21"/>
                <w:szCs w:val="21"/>
              </w:rPr>
            </w:pPr>
            <w:r>
              <w:rPr>
                <w:b/>
                <w:bCs/>
                <w:spacing w:val="-6"/>
                <w:sz w:val="21"/>
                <w:szCs w:val="21"/>
              </w:rPr>
              <w:t>备注</w:t>
            </w:r>
          </w:p>
        </w:tc>
      </w:tr>
      <w:tr w:rsidR="006035E2">
        <w:trPr>
          <w:trHeight w:val="259"/>
        </w:trPr>
        <w:tc>
          <w:tcPr>
            <w:tcW w:w="915" w:type="dxa"/>
            <w:vMerge w:val="restart"/>
            <w:tcBorders>
              <w:bottom w:val="nil"/>
            </w:tcBorders>
          </w:tcPr>
          <w:p w:rsidR="006035E2" w:rsidRDefault="006035E2">
            <w:pPr>
              <w:spacing w:line="257" w:lineRule="auto"/>
            </w:pPr>
          </w:p>
          <w:p w:rsidR="006035E2" w:rsidRDefault="006035E2">
            <w:pPr>
              <w:spacing w:line="257" w:lineRule="auto"/>
            </w:pPr>
          </w:p>
          <w:p w:rsidR="006035E2" w:rsidRDefault="006035E2">
            <w:pPr>
              <w:spacing w:line="257" w:lineRule="auto"/>
            </w:pPr>
          </w:p>
          <w:p w:rsidR="006035E2" w:rsidRDefault="006035E2">
            <w:pPr>
              <w:spacing w:line="258" w:lineRule="auto"/>
            </w:pPr>
          </w:p>
          <w:p w:rsidR="006035E2" w:rsidRDefault="000A592D">
            <w:pPr>
              <w:pStyle w:val="TableText"/>
              <w:spacing w:before="69" w:line="230" w:lineRule="auto"/>
              <w:ind w:left="21" w:right="11"/>
              <w:rPr>
                <w:sz w:val="21"/>
                <w:szCs w:val="21"/>
              </w:rPr>
            </w:pPr>
            <w:r>
              <w:rPr>
                <w:spacing w:val="8"/>
                <w:sz w:val="21"/>
                <w:szCs w:val="21"/>
              </w:rPr>
              <w:t>对产品的</w:t>
            </w:r>
            <w:r>
              <w:rPr>
                <w:spacing w:val="-5"/>
                <w:sz w:val="21"/>
                <w:szCs w:val="21"/>
              </w:rPr>
              <w:t>影响度高</w:t>
            </w:r>
          </w:p>
        </w:tc>
        <w:tc>
          <w:tcPr>
            <w:tcW w:w="719" w:type="dxa"/>
            <w:vMerge w:val="restart"/>
            <w:tcBorders>
              <w:bottom w:val="nil"/>
            </w:tcBorders>
          </w:tcPr>
          <w:p w:rsidR="006035E2" w:rsidRDefault="006035E2">
            <w:pPr>
              <w:spacing w:line="289" w:lineRule="auto"/>
            </w:pPr>
          </w:p>
          <w:p w:rsidR="006035E2" w:rsidRDefault="006035E2">
            <w:pPr>
              <w:spacing w:line="290" w:lineRule="auto"/>
            </w:pPr>
          </w:p>
          <w:p w:rsidR="006035E2" w:rsidRDefault="006035E2">
            <w:pPr>
              <w:spacing w:line="290" w:lineRule="auto"/>
            </w:pPr>
          </w:p>
          <w:p w:rsidR="006035E2" w:rsidRDefault="006035E2">
            <w:pPr>
              <w:spacing w:line="290" w:lineRule="auto"/>
            </w:pPr>
          </w:p>
          <w:p w:rsidR="006035E2" w:rsidRDefault="000A592D">
            <w:pPr>
              <w:pStyle w:val="TableText"/>
              <w:spacing w:before="68" w:line="241" w:lineRule="auto"/>
              <w:ind w:left="268"/>
              <w:rPr>
                <w:sz w:val="21"/>
                <w:szCs w:val="21"/>
              </w:rPr>
            </w:pPr>
            <w:r>
              <w:rPr>
                <w:b/>
                <w:bCs/>
                <w:spacing w:val="-8"/>
                <w:sz w:val="21"/>
                <w:szCs w:val="21"/>
              </w:rPr>
              <w:t>10</w:t>
            </w:r>
          </w:p>
        </w:tc>
        <w:tc>
          <w:tcPr>
            <w:tcW w:w="1618" w:type="dxa"/>
          </w:tcPr>
          <w:p w:rsidR="006035E2" w:rsidRDefault="000A592D">
            <w:pPr>
              <w:pStyle w:val="TableText"/>
              <w:spacing w:before="24" w:line="197" w:lineRule="auto"/>
              <w:ind w:left="43"/>
              <w:rPr>
                <w:sz w:val="21"/>
                <w:szCs w:val="21"/>
              </w:rPr>
            </w:pPr>
            <w:r>
              <w:rPr>
                <w:spacing w:val="-11"/>
                <w:sz w:val="21"/>
                <w:szCs w:val="21"/>
              </w:rPr>
              <w:t>中</w:t>
            </w:r>
            <w:r>
              <w:rPr>
                <w:b/>
                <w:bCs/>
                <w:spacing w:val="-11"/>
                <w:sz w:val="21"/>
                <w:szCs w:val="21"/>
              </w:rPr>
              <w:t>-</w:t>
            </w:r>
            <w:r>
              <w:rPr>
                <w:spacing w:val="-11"/>
                <w:sz w:val="21"/>
                <w:szCs w:val="21"/>
              </w:rPr>
              <w:t>极高</w:t>
            </w:r>
          </w:p>
        </w:tc>
        <w:tc>
          <w:tcPr>
            <w:tcW w:w="539" w:type="dxa"/>
          </w:tcPr>
          <w:p w:rsidR="006035E2" w:rsidRDefault="000A592D">
            <w:pPr>
              <w:pStyle w:val="TableText"/>
              <w:spacing w:before="24" w:line="197" w:lineRule="auto"/>
              <w:ind w:left="65"/>
              <w:rPr>
                <w:sz w:val="21"/>
                <w:szCs w:val="21"/>
              </w:rPr>
            </w:pPr>
            <w:r>
              <w:rPr>
                <w:b/>
                <w:bCs/>
                <w:spacing w:val="-6"/>
                <w:sz w:val="21"/>
                <w:szCs w:val="21"/>
              </w:rPr>
              <w:t>5-10</w:t>
            </w:r>
          </w:p>
        </w:tc>
        <w:tc>
          <w:tcPr>
            <w:tcW w:w="1618" w:type="dxa"/>
          </w:tcPr>
          <w:p w:rsidR="006035E2" w:rsidRDefault="000A592D">
            <w:pPr>
              <w:pStyle w:val="TableText"/>
              <w:spacing w:before="24" w:line="197"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24" w:line="197" w:lineRule="auto"/>
              <w:ind w:left="349"/>
              <w:rPr>
                <w:sz w:val="21"/>
                <w:szCs w:val="21"/>
              </w:rPr>
            </w:pPr>
            <w:r>
              <w:rPr>
                <w:b/>
                <w:bCs/>
                <w:spacing w:val="-8"/>
                <w:sz w:val="21"/>
                <w:szCs w:val="21"/>
              </w:rPr>
              <w:t>1-10</w:t>
            </w:r>
          </w:p>
        </w:tc>
        <w:tc>
          <w:tcPr>
            <w:tcW w:w="1008" w:type="dxa"/>
          </w:tcPr>
          <w:p w:rsidR="006035E2" w:rsidRDefault="000A592D">
            <w:pPr>
              <w:pStyle w:val="TableText"/>
              <w:spacing w:before="64" w:line="162" w:lineRule="auto"/>
              <w:ind w:left="452"/>
              <w:rPr>
                <w:sz w:val="21"/>
                <w:szCs w:val="21"/>
              </w:rPr>
            </w:pPr>
            <w:r>
              <w:rPr>
                <w:b/>
                <w:bCs/>
                <w:spacing w:val="-3"/>
                <w:sz w:val="21"/>
                <w:szCs w:val="21"/>
              </w:rPr>
              <w:t>H</w:t>
            </w:r>
          </w:p>
        </w:tc>
        <w:tc>
          <w:tcPr>
            <w:tcW w:w="2049" w:type="dxa"/>
          </w:tcPr>
          <w:p w:rsidR="006035E2" w:rsidRDefault="006035E2"/>
        </w:tc>
      </w:tr>
      <w:tr w:rsidR="006035E2">
        <w:trPr>
          <w:trHeight w:val="259"/>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290" w:line="223" w:lineRule="auto"/>
              <w:ind w:left="16"/>
              <w:rPr>
                <w:sz w:val="21"/>
                <w:szCs w:val="21"/>
              </w:rPr>
            </w:pPr>
            <w:r>
              <w:rPr>
                <w:sz w:val="21"/>
                <w:szCs w:val="21"/>
              </w:rPr>
              <w:t>低</w:t>
            </w:r>
          </w:p>
        </w:tc>
        <w:tc>
          <w:tcPr>
            <w:tcW w:w="539" w:type="dxa"/>
            <w:vMerge w:val="restart"/>
            <w:tcBorders>
              <w:bottom w:val="nil"/>
            </w:tcBorders>
          </w:tcPr>
          <w:p w:rsidR="006035E2" w:rsidRDefault="000A592D">
            <w:pPr>
              <w:pStyle w:val="TableText"/>
              <w:spacing w:before="290" w:line="276" w:lineRule="exact"/>
              <w:ind w:left="217"/>
              <w:rPr>
                <w:sz w:val="21"/>
                <w:szCs w:val="21"/>
              </w:rPr>
            </w:pPr>
            <w:r>
              <w:rPr>
                <w:b/>
                <w:bCs/>
                <w:spacing w:val="-3"/>
                <w:position w:val="1"/>
                <w:sz w:val="21"/>
                <w:szCs w:val="21"/>
              </w:rPr>
              <w:t>4</w:t>
            </w:r>
          </w:p>
        </w:tc>
        <w:tc>
          <w:tcPr>
            <w:tcW w:w="1618" w:type="dxa"/>
          </w:tcPr>
          <w:p w:rsidR="006035E2" w:rsidRDefault="000A592D">
            <w:pPr>
              <w:pStyle w:val="TableText"/>
              <w:spacing w:before="26" w:line="196" w:lineRule="auto"/>
              <w:ind w:left="20"/>
              <w:rPr>
                <w:sz w:val="21"/>
                <w:szCs w:val="21"/>
              </w:rPr>
            </w:pPr>
            <w:r>
              <w:rPr>
                <w:spacing w:val="-4"/>
                <w:sz w:val="21"/>
                <w:szCs w:val="21"/>
              </w:rPr>
              <w:t>较高</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26" w:line="196" w:lineRule="auto"/>
              <w:ind w:left="333"/>
              <w:rPr>
                <w:sz w:val="21"/>
                <w:szCs w:val="21"/>
              </w:rPr>
            </w:pPr>
            <w:r>
              <w:rPr>
                <w:b/>
                <w:bCs/>
                <w:spacing w:val="-4"/>
                <w:sz w:val="21"/>
                <w:szCs w:val="21"/>
              </w:rPr>
              <w:t>4-10</w:t>
            </w:r>
          </w:p>
        </w:tc>
        <w:tc>
          <w:tcPr>
            <w:tcW w:w="1008" w:type="dxa"/>
          </w:tcPr>
          <w:p w:rsidR="006035E2" w:rsidRDefault="000A592D">
            <w:pPr>
              <w:pStyle w:val="TableText"/>
              <w:spacing w:before="65" w:line="161" w:lineRule="auto"/>
              <w:ind w:left="452"/>
              <w:rPr>
                <w:sz w:val="21"/>
                <w:szCs w:val="21"/>
              </w:rPr>
            </w:pPr>
            <w:r>
              <w:rPr>
                <w:b/>
                <w:bCs/>
                <w:spacing w:val="-3"/>
                <w:sz w:val="21"/>
                <w:szCs w:val="21"/>
              </w:rPr>
              <w:t>H</w:t>
            </w:r>
          </w:p>
        </w:tc>
        <w:tc>
          <w:tcPr>
            <w:tcW w:w="2049" w:type="dxa"/>
          </w:tcPr>
          <w:p w:rsidR="006035E2" w:rsidRDefault="006035E2"/>
        </w:tc>
      </w:tr>
      <w:tr w:rsidR="006035E2">
        <w:trPr>
          <w:trHeight w:val="259"/>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bottom w:val="nil"/>
            </w:tcBorders>
          </w:tcPr>
          <w:p w:rsidR="006035E2" w:rsidRDefault="006035E2"/>
        </w:tc>
        <w:tc>
          <w:tcPr>
            <w:tcW w:w="539" w:type="dxa"/>
            <w:vMerge/>
            <w:tcBorders>
              <w:top w:val="nil"/>
              <w:bottom w:val="nil"/>
            </w:tcBorders>
          </w:tcPr>
          <w:p w:rsidR="006035E2" w:rsidRDefault="006035E2"/>
        </w:tc>
        <w:tc>
          <w:tcPr>
            <w:tcW w:w="1618" w:type="dxa"/>
          </w:tcPr>
          <w:p w:rsidR="006035E2" w:rsidRDefault="000A592D">
            <w:pPr>
              <w:pStyle w:val="TableText"/>
              <w:spacing w:before="26" w:line="196" w:lineRule="auto"/>
              <w:ind w:left="19"/>
              <w:rPr>
                <w:sz w:val="21"/>
                <w:szCs w:val="21"/>
              </w:rPr>
            </w:pPr>
            <w:r>
              <w:rPr>
                <w:spacing w:val="-5"/>
                <w:sz w:val="21"/>
                <w:szCs w:val="21"/>
              </w:rPr>
              <w:t>很高</w:t>
            </w:r>
            <w:r>
              <w:rPr>
                <w:b/>
                <w:bCs/>
                <w:spacing w:val="-5"/>
                <w:sz w:val="21"/>
                <w:szCs w:val="21"/>
              </w:rPr>
              <w:t>-</w:t>
            </w:r>
            <w:r>
              <w:rPr>
                <w:spacing w:val="-5"/>
                <w:sz w:val="21"/>
                <w:szCs w:val="21"/>
              </w:rPr>
              <w:t>高</w:t>
            </w:r>
          </w:p>
        </w:tc>
        <w:tc>
          <w:tcPr>
            <w:tcW w:w="1079" w:type="dxa"/>
          </w:tcPr>
          <w:p w:rsidR="006035E2" w:rsidRDefault="000A592D">
            <w:pPr>
              <w:pStyle w:val="TableText"/>
              <w:spacing w:before="26" w:line="196" w:lineRule="auto"/>
              <w:ind w:left="388"/>
              <w:rPr>
                <w:sz w:val="21"/>
                <w:szCs w:val="21"/>
              </w:rPr>
            </w:pPr>
            <w:r>
              <w:rPr>
                <w:b/>
                <w:bCs/>
                <w:spacing w:val="-6"/>
                <w:sz w:val="21"/>
                <w:szCs w:val="21"/>
              </w:rPr>
              <w:t>2-3</w:t>
            </w:r>
          </w:p>
        </w:tc>
        <w:tc>
          <w:tcPr>
            <w:tcW w:w="1008" w:type="dxa"/>
          </w:tcPr>
          <w:p w:rsidR="006035E2" w:rsidRDefault="000A592D">
            <w:pPr>
              <w:pStyle w:val="TableText"/>
              <w:spacing w:before="67" w:line="160" w:lineRule="auto"/>
              <w:ind w:left="452"/>
              <w:rPr>
                <w:sz w:val="21"/>
                <w:szCs w:val="21"/>
              </w:rPr>
            </w:pPr>
            <w:r>
              <w:rPr>
                <w:b/>
                <w:bCs/>
                <w:spacing w:val="-3"/>
                <w:sz w:val="21"/>
                <w:szCs w:val="21"/>
              </w:rPr>
              <w:t>H</w:t>
            </w:r>
          </w:p>
        </w:tc>
        <w:tc>
          <w:tcPr>
            <w:tcW w:w="2049" w:type="dxa"/>
          </w:tcPr>
          <w:p w:rsidR="006035E2" w:rsidRDefault="006035E2"/>
        </w:tc>
      </w:tr>
      <w:tr w:rsidR="006035E2">
        <w:trPr>
          <w:trHeight w:val="259"/>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27" w:line="195" w:lineRule="auto"/>
              <w:ind w:left="23"/>
              <w:rPr>
                <w:sz w:val="21"/>
                <w:szCs w:val="21"/>
              </w:rPr>
            </w:pPr>
            <w:r>
              <w:rPr>
                <w:spacing w:val="-9"/>
                <w:sz w:val="21"/>
                <w:szCs w:val="21"/>
              </w:rPr>
              <w:t>可靠</w:t>
            </w:r>
          </w:p>
        </w:tc>
        <w:tc>
          <w:tcPr>
            <w:tcW w:w="1079" w:type="dxa"/>
          </w:tcPr>
          <w:p w:rsidR="006035E2" w:rsidRDefault="000A592D">
            <w:pPr>
              <w:pStyle w:val="TableText"/>
              <w:spacing w:before="27" w:line="195" w:lineRule="auto"/>
              <w:ind w:left="506"/>
              <w:rPr>
                <w:sz w:val="21"/>
                <w:szCs w:val="21"/>
              </w:rPr>
            </w:pPr>
            <w:r>
              <w:rPr>
                <w:b/>
                <w:bCs/>
                <w:spacing w:val="-3"/>
                <w:sz w:val="21"/>
                <w:szCs w:val="21"/>
              </w:rPr>
              <w:t>1</w:t>
            </w:r>
          </w:p>
        </w:tc>
        <w:tc>
          <w:tcPr>
            <w:tcW w:w="1008" w:type="dxa"/>
          </w:tcPr>
          <w:p w:rsidR="006035E2" w:rsidRDefault="000A592D">
            <w:pPr>
              <w:pStyle w:val="TableText"/>
              <w:spacing w:before="68" w:line="159" w:lineRule="auto"/>
              <w:ind w:left="450"/>
              <w:rPr>
                <w:sz w:val="21"/>
                <w:szCs w:val="21"/>
              </w:rPr>
            </w:pPr>
            <w:r>
              <w:rPr>
                <w:b/>
                <w:bCs/>
                <w:spacing w:val="-3"/>
                <w:sz w:val="21"/>
                <w:szCs w:val="21"/>
              </w:rPr>
              <w:t>M</w:t>
            </w:r>
          </w:p>
        </w:tc>
        <w:tc>
          <w:tcPr>
            <w:tcW w:w="2049" w:type="dxa"/>
          </w:tcPr>
          <w:p w:rsidR="006035E2" w:rsidRDefault="006035E2"/>
        </w:tc>
      </w:tr>
      <w:tr w:rsidR="006035E2">
        <w:trPr>
          <w:trHeight w:val="259"/>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293" w:line="222" w:lineRule="auto"/>
              <w:ind w:left="23"/>
              <w:rPr>
                <w:sz w:val="21"/>
                <w:szCs w:val="21"/>
              </w:rPr>
            </w:pPr>
            <w:r>
              <w:rPr>
                <w:spacing w:val="-7"/>
                <w:sz w:val="21"/>
                <w:szCs w:val="21"/>
              </w:rPr>
              <w:t>非常低</w:t>
            </w:r>
          </w:p>
        </w:tc>
        <w:tc>
          <w:tcPr>
            <w:tcW w:w="539" w:type="dxa"/>
            <w:vMerge w:val="restart"/>
            <w:tcBorders>
              <w:bottom w:val="nil"/>
            </w:tcBorders>
          </w:tcPr>
          <w:p w:rsidR="006035E2" w:rsidRDefault="000A592D">
            <w:pPr>
              <w:pStyle w:val="TableText"/>
              <w:spacing w:before="293" w:line="241" w:lineRule="auto"/>
              <w:ind w:left="222"/>
              <w:rPr>
                <w:sz w:val="21"/>
                <w:szCs w:val="21"/>
              </w:rPr>
            </w:pPr>
            <w:r>
              <w:rPr>
                <w:b/>
                <w:bCs/>
                <w:spacing w:val="-3"/>
                <w:sz w:val="21"/>
                <w:szCs w:val="21"/>
              </w:rPr>
              <w:t>3</w:t>
            </w:r>
          </w:p>
        </w:tc>
        <w:tc>
          <w:tcPr>
            <w:tcW w:w="1618" w:type="dxa"/>
          </w:tcPr>
          <w:p w:rsidR="006035E2" w:rsidRDefault="000A592D">
            <w:pPr>
              <w:pStyle w:val="TableText"/>
              <w:spacing w:before="28" w:line="194" w:lineRule="auto"/>
              <w:ind w:left="20"/>
              <w:rPr>
                <w:sz w:val="21"/>
                <w:szCs w:val="21"/>
              </w:rPr>
            </w:pPr>
            <w:r>
              <w:rPr>
                <w:spacing w:val="-4"/>
                <w:sz w:val="21"/>
                <w:szCs w:val="21"/>
              </w:rPr>
              <w:t>较高</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28" w:line="194" w:lineRule="auto"/>
              <w:ind w:left="333"/>
              <w:rPr>
                <w:sz w:val="21"/>
                <w:szCs w:val="21"/>
              </w:rPr>
            </w:pPr>
            <w:r>
              <w:rPr>
                <w:b/>
                <w:bCs/>
                <w:spacing w:val="-4"/>
                <w:sz w:val="21"/>
                <w:szCs w:val="21"/>
              </w:rPr>
              <w:t>4-10</w:t>
            </w:r>
          </w:p>
        </w:tc>
        <w:tc>
          <w:tcPr>
            <w:tcW w:w="1008" w:type="dxa"/>
          </w:tcPr>
          <w:p w:rsidR="006035E2" w:rsidRDefault="000A592D">
            <w:pPr>
              <w:pStyle w:val="TableText"/>
              <w:spacing w:before="69" w:line="158" w:lineRule="auto"/>
              <w:ind w:left="452"/>
              <w:rPr>
                <w:sz w:val="21"/>
                <w:szCs w:val="21"/>
              </w:rPr>
            </w:pPr>
            <w:r>
              <w:rPr>
                <w:b/>
                <w:bCs/>
                <w:spacing w:val="-3"/>
                <w:sz w:val="21"/>
                <w:szCs w:val="21"/>
              </w:rPr>
              <w:t>H</w:t>
            </w:r>
          </w:p>
        </w:tc>
        <w:tc>
          <w:tcPr>
            <w:tcW w:w="2049" w:type="dxa"/>
          </w:tcPr>
          <w:p w:rsidR="006035E2" w:rsidRDefault="006035E2"/>
        </w:tc>
      </w:tr>
      <w:tr w:rsidR="006035E2">
        <w:trPr>
          <w:trHeight w:val="259"/>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bottom w:val="nil"/>
            </w:tcBorders>
          </w:tcPr>
          <w:p w:rsidR="006035E2" w:rsidRDefault="006035E2"/>
        </w:tc>
        <w:tc>
          <w:tcPr>
            <w:tcW w:w="539" w:type="dxa"/>
            <w:vMerge/>
            <w:tcBorders>
              <w:top w:val="nil"/>
              <w:bottom w:val="nil"/>
            </w:tcBorders>
          </w:tcPr>
          <w:p w:rsidR="006035E2" w:rsidRDefault="006035E2"/>
        </w:tc>
        <w:tc>
          <w:tcPr>
            <w:tcW w:w="1618" w:type="dxa"/>
          </w:tcPr>
          <w:p w:rsidR="006035E2" w:rsidRDefault="000A592D">
            <w:pPr>
              <w:pStyle w:val="TableText"/>
              <w:spacing w:before="29" w:line="193" w:lineRule="auto"/>
              <w:ind w:left="19"/>
              <w:rPr>
                <w:sz w:val="21"/>
                <w:szCs w:val="21"/>
              </w:rPr>
            </w:pPr>
            <w:r>
              <w:rPr>
                <w:spacing w:val="-5"/>
                <w:sz w:val="21"/>
                <w:szCs w:val="21"/>
              </w:rPr>
              <w:t>很高</w:t>
            </w:r>
            <w:r>
              <w:rPr>
                <w:b/>
                <w:bCs/>
                <w:spacing w:val="-5"/>
                <w:sz w:val="21"/>
                <w:szCs w:val="21"/>
              </w:rPr>
              <w:t>-</w:t>
            </w:r>
            <w:r>
              <w:rPr>
                <w:spacing w:val="-5"/>
                <w:sz w:val="21"/>
                <w:szCs w:val="21"/>
              </w:rPr>
              <w:t>高</w:t>
            </w:r>
          </w:p>
        </w:tc>
        <w:tc>
          <w:tcPr>
            <w:tcW w:w="1079" w:type="dxa"/>
          </w:tcPr>
          <w:p w:rsidR="006035E2" w:rsidRDefault="000A592D">
            <w:pPr>
              <w:pStyle w:val="TableText"/>
              <w:spacing w:before="29" w:line="193" w:lineRule="auto"/>
              <w:ind w:left="388"/>
              <w:rPr>
                <w:sz w:val="21"/>
                <w:szCs w:val="21"/>
              </w:rPr>
            </w:pPr>
            <w:r>
              <w:rPr>
                <w:b/>
                <w:bCs/>
                <w:spacing w:val="-6"/>
                <w:sz w:val="21"/>
                <w:szCs w:val="21"/>
              </w:rPr>
              <w:t>2-3</w:t>
            </w:r>
          </w:p>
        </w:tc>
        <w:tc>
          <w:tcPr>
            <w:tcW w:w="1008" w:type="dxa"/>
          </w:tcPr>
          <w:p w:rsidR="006035E2" w:rsidRDefault="000A592D">
            <w:pPr>
              <w:pStyle w:val="TableText"/>
              <w:spacing w:before="69" w:line="158" w:lineRule="auto"/>
              <w:ind w:left="450"/>
              <w:rPr>
                <w:sz w:val="21"/>
                <w:szCs w:val="21"/>
              </w:rPr>
            </w:pPr>
            <w:r>
              <w:rPr>
                <w:b/>
                <w:bCs/>
                <w:spacing w:val="-3"/>
                <w:sz w:val="21"/>
                <w:szCs w:val="21"/>
              </w:rPr>
              <w:t>M</w:t>
            </w:r>
          </w:p>
        </w:tc>
        <w:tc>
          <w:tcPr>
            <w:tcW w:w="2049" w:type="dxa"/>
          </w:tcPr>
          <w:p w:rsidR="006035E2" w:rsidRDefault="006035E2"/>
        </w:tc>
      </w:tr>
      <w:tr w:rsidR="006035E2">
        <w:trPr>
          <w:trHeight w:val="259"/>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0" w:line="192" w:lineRule="auto"/>
              <w:ind w:left="23"/>
              <w:rPr>
                <w:sz w:val="21"/>
                <w:szCs w:val="21"/>
              </w:rPr>
            </w:pPr>
            <w:r>
              <w:rPr>
                <w:spacing w:val="-9"/>
                <w:sz w:val="21"/>
                <w:szCs w:val="21"/>
              </w:rPr>
              <w:t>可靠</w:t>
            </w:r>
          </w:p>
        </w:tc>
        <w:tc>
          <w:tcPr>
            <w:tcW w:w="1079" w:type="dxa"/>
          </w:tcPr>
          <w:p w:rsidR="006035E2" w:rsidRDefault="000A592D">
            <w:pPr>
              <w:pStyle w:val="TableText"/>
              <w:spacing w:before="30" w:line="192" w:lineRule="auto"/>
              <w:ind w:left="506"/>
              <w:rPr>
                <w:sz w:val="21"/>
                <w:szCs w:val="21"/>
              </w:rPr>
            </w:pPr>
            <w:r>
              <w:rPr>
                <w:b/>
                <w:bCs/>
                <w:spacing w:val="-3"/>
                <w:sz w:val="21"/>
                <w:szCs w:val="21"/>
              </w:rPr>
              <w:t>1</w:t>
            </w:r>
          </w:p>
        </w:tc>
        <w:tc>
          <w:tcPr>
            <w:tcW w:w="1008" w:type="dxa"/>
          </w:tcPr>
          <w:p w:rsidR="006035E2" w:rsidRDefault="000A592D">
            <w:pPr>
              <w:pStyle w:val="TableText"/>
              <w:spacing w:before="70"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161" w:line="222" w:lineRule="auto"/>
              <w:ind w:left="16"/>
              <w:rPr>
                <w:sz w:val="21"/>
                <w:szCs w:val="21"/>
              </w:rPr>
            </w:pPr>
            <w:r>
              <w:rPr>
                <w:spacing w:val="-7"/>
                <w:sz w:val="21"/>
                <w:szCs w:val="21"/>
              </w:rPr>
              <w:t>极低</w:t>
            </w:r>
          </w:p>
        </w:tc>
        <w:tc>
          <w:tcPr>
            <w:tcW w:w="539" w:type="dxa"/>
            <w:vMerge w:val="restart"/>
            <w:tcBorders>
              <w:bottom w:val="nil"/>
            </w:tcBorders>
          </w:tcPr>
          <w:p w:rsidR="006035E2" w:rsidRDefault="000A592D">
            <w:pPr>
              <w:pStyle w:val="TableText"/>
              <w:spacing w:before="161" w:line="276" w:lineRule="exact"/>
              <w:ind w:left="220"/>
              <w:rPr>
                <w:sz w:val="21"/>
                <w:szCs w:val="21"/>
              </w:rPr>
            </w:pPr>
            <w:r>
              <w:rPr>
                <w:b/>
                <w:bCs/>
                <w:spacing w:val="-3"/>
                <w:position w:val="1"/>
                <w:sz w:val="21"/>
                <w:szCs w:val="21"/>
              </w:rPr>
              <w:t>2</w:t>
            </w:r>
          </w:p>
        </w:tc>
        <w:tc>
          <w:tcPr>
            <w:tcW w:w="1618" w:type="dxa"/>
          </w:tcPr>
          <w:p w:rsidR="006035E2" w:rsidRDefault="000A592D">
            <w:pPr>
              <w:pStyle w:val="TableText"/>
              <w:spacing w:before="31" w:line="192" w:lineRule="auto"/>
              <w:ind w:left="20"/>
              <w:rPr>
                <w:sz w:val="21"/>
                <w:szCs w:val="21"/>
              </w:rPr>
            </w:pPr>
            <w:r>
              <w:rPr>
                <w:spacing w:val="-4"/>
                <w:sz w:val="21"/>
                <w:szCs w:val="21"/>
              </w:rPr>
              <w:t>较高</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33"/>
              <w:rPr>
                <w:sz w:val="21"/>
                <w:szCs w:val="21"/>
              </w:rPr>
            </w:pPr>
            <w:r>
              <w:rPr>
                <w:b/>
                <w:bCs/>
                <w:spacing w:val="-4"/>
                <w:sz w:val="21"/>
                <w:szCs w:val="21"/>
              </w:rPr>
              <w:t>4-10</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5"/>
                <w:sz w:val="21"/>
                <w:szCs w:val="21"/>
              </w:rPr>
              <w:t>可靠</w:t>
            </w:r>
            <w:r>
              <w:rPr>
                <w:b/>
                <w:bCs/>
                <w:spacing w:val="-5"/>
                <w:sz w:val="21"/>
                <w:szCs w:val="21"/>
              </w:rPr>
              <w:t>-</w:t>
            </w:r>
            <w:r>
              <w:rPr>
                <w:spacing w:val="-5"/>
                <w:sz w:val="21"/>
                <w:szCs w:val="21"/>
              </w:rPr>
              <w:t>高</w:t>
            </w:r>
          </w:p>
        </w:tc>
        <w:tc>
          <w:tcPr>
            <w:tcW w:w="1079" w:type="dxa"/>
          </w:tcPr>
          <w:p w:rsidR="006035E2" w:rsidRDefault="000A592D">
            <w:pPr>
              <w:pStyle w:val="TableText"/>
              <w:spacing w:before="31" w:line="192" w:lineRule="auto"/>
              <w:ind w:left="401"/>
              <w:rPr>
                <w:sz w:val="21"/>
                <w:szCs w:val="21"/>
              </w:rPr>
            </w:pPr>
            <w:r>
              <w:rPr>
                <w:b/>
                <w:bCs/>
                <w:spacing w:val="-10"/>
                <w:sz w:val="21"/>
                <w:szCs w:val="21"/>
              </w:rPr>
              <w:t>1-3</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31" w:line="192" w:lineRule="auto"/>
              <w:ind w:left="21"/>
              <w:rPr>
                <w:sz w:val="21"/>
                <w:szCs w:val="21"/>
              </w:rPr>
            </w:pPr>
            <w:r>
              <w:rPr>
                <w:spacing w:val="-5"/>
                <w:sz w:val="21"/>
                <w:szCs w:val="21"/>
              </w:rPr>
              <w:t>不会出现</w:t>
            </w:r>
          </w:p>
        </w:tc>
        <w:tc>
          <w:tcPr>
            <w:tcW w:w="539" w:type="dxa"/>
          </w:tcPr>
          <w:p w:rsidR="006035E2" w:rsidRDefault="000A592D">
            <w:pPr>
              <w:pStyle w:val="TableText"/>
              <w:spacing w:before="31" w:line="192" w:lineRule="auto"/>
              <w:ind w:left="233"/>
              <w:rPr>
                <w:sz w:val="21"/>
                <w:szCs w:val="21"/>
              </w:rPr>
            </w:pPr>
            <w:r>
              <w:rPr>
                <w:b/>
                <w:bCs/>
                <w:spacing w:val="-3"/>
                <w:sz w:val="21"/>
                <w:szCs w:val="21"/>
              </w:rPr>
              <w:t>1</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val="restart"/>
            <w:tcBorders>
              <w:bottom w:val="nil"/>
            </w:tcBorders>
          </w:tcPr>
          <w:p w:rsidR="006035E2" w:rsidRDefault="000A592D">
            <w:pPr>
              <w:pStyle w:val="TableText"/>
              <w:spacing w:before="301" w:line="230" w:lineRule="auto"/>
              <w:ind w:left="21" w:right="11"/>
              <w:rPr>
                <w:sz w:val="21"/>
                <w:szCs w:val="21"/>
              </w:rPr>
            </w:pPr>
            <w:r>
              <w:rPr>
                <w:spacing w:val="8"/>
                <w:sz w:val="21"/>
                <w:szCs w:val="21"/>
              </w:rPr>
              <w:t>对产品的</w:t>
            </w:r>
            <w:r>
              <w:rPr>
                <w:spacing w:val="-5"/>
                <w:sz w:val="21"/>
                <w:szCs w:val="21"/>
              </w:rPr>
              <w:t>影响度高</w:t>
            </w:r>
          </w:p>
        </w:tc>
        <w:tc>
          <w:tcPr>
            <w:tcW w:w="719" w:type="dxa"/>
            <w:vMerge w:val="restart"/>
            <w:tcBorders>
              <w:bottom w:val="nil"/>
            </w:tcBorders>
          </w:tcPr>
          <w:p w:rsidR="006035E2" w:rsidRDefault="006035E2">
            <w:pPr>
              <w:spacing w:line="361" w:lineRule="auto"/>
            </w:pPr>
          </w:p>
          <w:p w:rsidR="006035E2" w:rsidRDefault="000A592D">
            <w:pPr>
              <w:pStyle w:val="TableText"/>
              <w:spacing w:before="68" w:line="241" w:lineRule="auto"/>
              <w:ind w:left="10"/>
              <w:rPr>
                <w:sz w:val="21"/>
                <w:szCs w:val="21"/>
              </w:rPr>
            </w:pPr>
            <w:r>
              <w:rPr>
                <w:b/>
                <w:bCs/>
                <w:spacing w:val="-3"/>
                <w:sz w:val="21"/>
                <w:szCs w:val="21"/>
              </w:rPr>
              <w:t>9</w:t>
            </w:r>
          </w:p>
        </w:tc>
        <w:tc>
          <w:tcPr>
            <w:tcW w:w="1618" w:type="dxa"/>
          </w:tcPr>
          <w:p w:rsidR="006035E2" w:rsidRDefault="000A592D">
            <w:pPr>
              <w:pStyle w:val="TableText"/>
              <w:spacing w:before="31" w:line="192" w:lineRule="auto"/>
              <w:ind w:left="16"/>
              <w:rPr>
                <w:sz w:val="21"/>
                <w:szCs w:val="21"/>
              </w:rPr>
            </w:pPr>
            <w:r>
              <w:rPr>
                <w:spacing w:val="-5"/>
                <w:sz w:val="21"/>
                <w:szCs w:val="21"/>
              </w:rPr>
              <w:t>低</w:t>
            </w:r>
            <w:r>
              <w:rPr>
                <w:b/>
                <w:bCs/>
                <w:spacing w:val="-5"/>
                <w:sz w:val="21"/>
                <w:szCs w:val="21"/>
              </w:rPr>
              <w:t>-</w:t>
            </w:r>
            <w:r>
              <w:rPr>
                <w:spacing w:val="-5"/>
                <w:sz w:val="21"/>
                <w:szCs w:val="21"/>
              </w:rPr>
              <w:t>极高</w:t>
            </w:r>
          </w:p>
        </w:tc>
        <w:tc>
          <w:tcPr>
            <w:tcW w:w="539" w:type="dxa"/>
          </w:tcPr>
          <w:p w:rsidR="006035E2" w:rsidRDefault="000A592D">
            <w:pPr>
              <w:pStyle w:val="TableText"/>
              <w:spacing w:before="31" w:line="192" w:lineRule="auto"/>
              <w:ind w:left="60"/>
              <w:rPr>
                <w:sz w:val="21"/>
                <w:szCs w:val="21"/>
              </w:rPr>
            </w:pPr>
            <w:r>
              <w:rPr>
                <w:b/>
                <w:bCs/>
                <w:spacing w:val="-4"/>
                <w:sz w:val="21"/>
                <w:szCs w:val="21"/>
              </w:rPr>
              <w:t>4-10</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2"/>
              <w:rPr>
                <w:sz w:val="21"/>
                <w:szCs w:val="21"/>
              </w:rPr>
            </w:pPr>
            <w:r>
              <w:rPr>
                <w:b/>
                <w:bCs/>
                <w:spacing w:val="-3"/>
                <w:sz w:val="21"/>
                <w:szCs w:val="21"/>
              </w:rPr>
              <w:t>H</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161" w:line="222" w:lineRule="auto"/>
              <w:ind w:left="16"/>
              <w:rPr>
                <w:sz w:val="21"/>
                <w:szCs w:val="21"/>
              </w:rPr>
            </w:pPr>
            <w:r>
              <w:rPr>
                <w:spacing w:val="-4"/>
                <w:sz w:val="21"/>
                <w:szCs w:val="21"/>
              </w:rPr>
              <w:t>极低</w:t>
            </w:r>
            <w:r>
              <w:rPr>
                <w:rFonts w:hint="eastAsia"/>
                <w:spacing w:val="-4"/>
                <w:sz w:val="21"/>
                <w:szCs w:val="21"/>
                <w:lang w:eastAsia="zh-CN"/>
              </w:rPr>
              <w:t>－</w:t>
            </w:r>
            <w:r>
              <w:rPr>
                <w:spacing w:val="-4"/>
                <w:sz w:val="21"/>
                <w:szCs w:val="21"/>
              </w:rPr>
              <w:t>很低</w:t>
            </w:r>
          </w:p>
        </w:tc>
        <w:tc>
          <w:tcPr>
            <w:tcW w:w="539" w:type="dxa"/>
            <w:vMerge w:val="restart"/>
            <w:tcBorders>
              <w:bottom w:val="nil"/>
            </w:tcBorders>
          </w:tcPr>
          <w:p w:rsidR="006035E2" w:rsidRDefault="000A592D">
            <w:pPr>
              <w:pStyle w:val="TableText"/>
              <w:spacing w:before="161" w:line="241" w:lineRule="auto"/>
              <w:ind w:left="115"/>
              <w:rPr>
                <w:sz w:val="21"/>
                <w:szCs w:val="21"/>
              </w:rPr>
            </w:pPr>
            <w:r>
              <w:rPr>
                <w:b/>
                <w:bCs/>
                <w:spacing w:val="-6"/>
                <w:sz w:val="21"/>
                <w:szCs w:val="21"/>
              </w:rPr>
              <w:t>2-3</w:t>
            </w:r>
          </w:p>
        </w:tc>
        <w:tc>
          <w:tcPr>
            <w:tcW w:w="1618" w:type="dxa"/>
          </w:tcPr>
          <w:p w:rsidR="006035E2" w:rsidRDefault="000A592D">
            <w:pPr>
              <w:pStyle w:val="TableText"/>
              <w:spacing w:before="31" w:line="192" w:lineRule="auto"/>
              <w:ind w:left="19"/>
              <w:rPr>
                <w:sz w:val="21"/>
                <w:szCs w:val="21"/>
              </w:rPr>
            </w:pPr>
            <w:r>
              <w:rPr>
                <w:spacing w:val="-4"/>
                <w:sz w:val="21"/>
                <w:szCs w:val="21"/>
              </w:rPr>
              <w:t>很高</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36"/>
              <w:rPr>
                <w:sz w:val="21"/>
                <w:szCs w:val="21"/>
              </w:rPr>
            </w:pPr>
            <w:r>
              <w:rPr>
                <w:b/>
                <w:bCs/>
                <w:spacing w:val="-5"/>
                <w:sz w:val="21"/>
                <w:szCs w:val="21"/>
              </w:rPr>
              <w:t>2-10</w:t>
            </w:r>
          </w:p>
        </w:tc>
        <w:tc>
          <w:tcPr>
            <w:tcW w:w="1008" w:type="dxa"/>
          </w:tcPr>
          <w:p w:rsidR="006035E2" w:rsidRDefault="000A592D">
            <w:pPr>
              <w:pStyle w:val="TableText"/>
              <w:spacing w:before="71" w:line="157" w:lineRule="auto"/>
              <w:ind w:left="452"/>
              <w:rPr>
                <w:sz w:val="21"/>
                <w:szCs w:val="21"/>
              </w:rPr>
            </w:pPr>
            <w:r>
              <w:rPr>
                <w:b/>
                <w:bCs/>
                <w:spacing w:val="-3"/>
                <w:sz w:val="21"/>
                <w:szCs w:val="21"/>
              </w:rPr>
              <w:t>H</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5"/>
                <w:sz w:val="21"/>
                <w:szCs w:val="21"/>
              </w:rPr>
              <w:t>可靠</w:t>
            </w:r>
            <w:r>
              <w:rPr>
                <w:b/>
                <w:bCs/>
                <w:spacing w:val="-5"/>
                <w:sz w:val="21"/>
                <w:szCs w:val="21"/>
              </w:rPr>
              <w:t>-</w:t>
            </w:r>
            <w:r>
              <w:rPr>
                <w:spacing w:val="-5"/>
                <w:sz w:val="21"/>
                <w:szCs w:val="21"/>
              </w:rPr>
              <w:t>高</w:t>
            </w:r>
          </w:p>
        </w:tc>
        <w:tc>
          <w:tcPr>
            <w:tcW w:w="1079" w:type="dxa"/>
          </w:tcPr>
          <w:p w:rsidR="006035E2" w:rsidRDefault="000A592D">
            <w:pPr>
              <w:pStyle w:val="TableText"/>
              <w:spacing w:before="31" w:line="192" w:lineRule="auto"/>
              <w:ind w:left="506"/>
              <w:rPr>
                <w:sz w:val="21"/>
                <w:szCs w:val="21"/>
              </w:rPr>
            </w:pPr>
            <w:r>
              <w:rPr>
                <w:b/>
                <w:bCs/>
                <w:spacing w:val="-3"/>
                <w:sz w:val="21"/>
                <w:szCs w:val="21"/>
              </w:rPr>
              <w:t>1</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31" w:line="192" w:lineRule="auto"/>
              <w:ind w:left="21"/>
              <w:rPr>
                <w:sz w:val="21"/>
                <w:szCs w:val="21"/>
              </w:rPr>
            </w:pPr>
            <w:r>
              <w:rPr>
                <w:spacing w:val="-5"/>
                <w:sz w:val="21"/>
                <w:szCs w:val="21"/>
              </w:rPr>
              <w:t>不会出现</w:t>
            </w:r>
          </w:p>
        </w:tc>
        <w:tc>
          <w:tcPr>
            <w:tcW w:w="539" w:type="dxa"/>
          </w:tcPr>
          <w:p w:rsidR="006035E2" w:rsidRDefault="000A592D">
            <w:pPr>
              <w:pStyle w:val="TableText"/>
              <w:spacing w:before="31" w:line="192" w:lineRule="auto"/>
              <w:ind w:left="233"/>
              <w:rPr>
                <w:sz w:val="21"/>
                <w:szCs w:val="21"/>
              </w:rPr>
            </w:pPr>
            <w:r>
              <w:rPr>
                <w:b/>
                <w:bCs/>
                <w:spacing w:val="-3"/>
                <w:sz w:val="21"/>
                <w:szCs w:val="21"/>
              </w:rPr>
              <w:t>1</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val="restart"/>
            <w:tcBorders>
              <w:bottom w:val="nil"/>
            </w:tcBorders>
          </w:tcPr>
          <w:p w:rsidR="006035E2" w:rsidRDefault="006035E2">
            <w:pPr>
              <w:spacing w:line="293" w:lineRule="auto"/>
            </w:pPr>
          </w:p>
          <w:p w:rsidR="006035E2" w:rsidRDefault="006035E2">
            <w:pPr>
              <w:spacing w:line="294" w:lineRule="auto"/>
            </w:pPr>
          </w:p>
          <w:p w:rsidR="006035E2" w:rsidRDefault="006035E2">
            <w:pPr>
              <w:spacing w:line="294" w:lineRule="auto"/>
            </w:pPr>
          </w:p>
          <w:p w:rsidR="006035E2" w:rsidRDefault="006035E2">
            <w:pPr>
              <w:spacing w:line="294" w:lineRule="auto"/>
            </w:pPr>
          </w:p>
          <w:p w:rsidR="006035E2" w:rsidRDefault="000A592D">
            <w:pPr>
              <w:pStyle w:val="TableText"/>
              <w:spacing w:before="69" w:line="230" w:lineRule="auto"/>
              <w:ind w:left="21" w:right="11"/>
              <w:jc w:val="both"/>
              <w:rPr>
                <w:sz w:val="21"/>
                <w:szCs w:val="21"/>
              </w:rPr>
            </w:pPr>
            <w:r>
              <w:rPr>
                <w:spacing w:val="8"/>
                <w:sz w:val="21"/>
                <w:szCs w:val="21"/>
              </w:rPr>
              <w:t>对产品的</w:t>
            </w:r>
            <w:r>
              <w:rPr>
                <w:spacing w:val="7"/>
                <w:sz w:val="21"/>
                <w:szCs w:val="21"/>
              </w:rPr>
              <w:t>影响度较</w:t>
            </w:r>
            <w:r>
              <w:rPr>
                <w:sz w:val="21"/>
                <w:szCs w:val="21"/>
              </w:rPr>
              <w:t>高</w:t>
            </w:r>
          </w:p>
        </w:tc>
        <w:tc>
          <w:tcPr>
            <w:tcW w:w="719" w:type="dxa"/>
            <w:vMerge w:val="restart"/>
            <w:tcBorders>
              <w:bottom w:val="nil"/>
            </w:tcBorders>
          </w:tcPr>
          <w:p w:rsidR="006035E2" w:rsidRDefault="006035E2">
            <w:pPr>
              <w:spacing w:line="286" w:lineRule="auto"/>
            </w:pPr>
          </w:p>
          <w:p w:rsidR="006035E2" w:rsidRDefault="006035E2">
            <w:pPr>
              <w:spacing w:line="287" w:lineRule="auto"/>
            </w:pPr>
          </w:p>
          <w:p w:rsidR="006035E2" w:rsidRDefault="006035E2">
            <w:pPr>
              <w:spacing w:line="287" w:lineRule="auto"/>
            </w:pPr>
          </w:p>
          <w:p w:rsidR="006035E2" w:rsidRDefault="006035E2">
            <w:pPr>
              <w:spacing w:line="287" w:lineRule="auto"/>
            </w:pPr>
          </w:p>
          <w:p w:rsidR="006035E2" w:rsidRDefault="006035E2">
            <w:pPr>
              <w:spacing w:line="287" w:lineRule="auto"/>
            </w:pPr>
          </w:p>
          <w:p w:rsidR="006035E2" w:rsidRDefault="000A592D">
            <w:pPr>
              <w:pStyle w:val="TableText"/>
              <w:spacing w:before="68" w:line="241" w:lineRule="auto"/>
              <w:ind w:left="14"/>
              <w:rPr>
                <w:sz w:val="21"/>
                <w:szCs w:val="21"/>
              </w:rPr>
            </w:pPr>
            <w:r>
              <w:rPr>
                <w:b/>
                <w:bCs/>
                <w:spacing w:val="-7"/>
                <w:sz w:val="21"/>
                <w:szCs w:val="21"/>
              </w:rPr>
              <w:t>7-8</w:t>
            </w:r>
          </w:p>
        </w:tc>
        <w:tc>
          <w:tcPr>
            <w:tcW w:w="1618" w:type="dxa"/>
          </w:tcPr>
          <w:p w:rsidR="006035E2" w:rsidRDefault="000A592D">
            <w:pPr>
              <w:pStyle w:val="TableText"/>
              <w:spacing w:before="31" w:line="192" w:lineRule="auto"/>
              <w:ind w:left="43"/>
              <w:rPr>
                <w:sz w:val="21"/>
                <w:szCs w:val="21"/>
              </w:rPr>
            </w:pPr>
            <w:r>
              <w:rPr>
                <w:spacing w:val="-11"/>
                <w:sz w:val="21"/>
                <w:szCs w:val="21"/>
              </w:rPr>
              <w:t>中</w:t>
            </w:r>
            <w:r>
              <w:rPr>
                <w:b/>
                <w:bCs/>
                <w:spacing w:val="-11"/>
                <w:sz w:val="21"/>
                <w:szCs w:val="21"/>
              </w:rPr>
              <w:t>-</w:t>
            </w:r>
            <w:r>
              <w:rPr>
                <w:spacing w:val="-11"/>
                <w:sz w:val="21"/>
                <w:szCs w:val="21"/>
              </w:rPr>
              <w:t>极高</w:t>
            </w:r>
          </w:p>
        </w:tc>
        <w:tc>
          <w:tcPr>
            <w:tcW w:w="539" w:type="dxa"/>
          </w:tcPr>
          <w:p w:rsidR="006035E2" w:rsidRDefault="000A592D">
            <w:pPr>
              <w:pStyle w:val="TableText"/>
              <w:spacing w:before="31" w:line="192" w:lineRule="auto"/>
              <w:ind w:left="63"/>
              <w:rPr>
                <w:sz w:val="21"/>
                <w:szCs w:val="21"/>
              </w:rPr>
            </w:pPr>
            <w:r>
              <w:rPr>
                <w:b/>
                <w:bCs/>
                <w:spacing w:val="-5"/>
                <w:sz w:val="21"/>
                <w:szCs w:val="21"/>
              </w:rPr>
              <w:t>6-10</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2"/>
              <w:rPr>
                <w:sz w:val="21"/>
                <w:szCs w:val="21"/>
              </w:rPr>
            </w:pPr>
            <w:r>
              <w:rPr>
                <w:b/>
                <w:bCs/>
                <w:spacing w:val="-3"/>
                <w:sz w:val="21"/>
                <w:szCs w:val="21"/>
              </w:rPr>
              <w:t>H</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161" w:line="222" w:lineRule="auto"/>
              <w:ind w:left="43"/>
              <w:rPr>
                <w:sz w:val="21"/>
                <w:szCs w:val="21"/>
              </w:rPr>
            </w:pPr>
            <w:r>
              <w:rPr>
                <w:sz w:val="21"/>
                <w:szCs w:val="21"/>
              </w:rPr>
              <w:t>中</w:t>
            </w:r>
          </w:p>
        </w:tc>
        <w:tc>
          <w:tcPr>
            <w:tcW w:w="539" w:type="dxa"/>
            <w:vMerge w:val="restart"/>
            <w:tcBorders>
              <w:bottom w:val="nil"/>
            </w:tcBorders>
          </w:tcPr>
          <w:p w:rsidR="006035E2" w:rsidRDefault="000A592D">
            <w:pPr>
              <w:pStyle w:val="TableText"/>
              <w:spacing w:before="161" w:line="241" w:lineRule="auto"/>
              <w:ind w:left="222"/>
              <w:rPr>
                <w:sz w:val="21"/>
                <w:szCs w:val="21"/>
              </w:rPr>
            </w:pPr>
            <w:r>
              <w:rPr>
                <w:b/>
                <w:bCs/>
                <w:spacing w:val="-3"/>
                <w:sz w:val="21"/>
                <w:szCs w:val="21"/>
              </w:rPr>
              <w:t>5</w:t>
            </w:r>
          </w:p>
        </w:tc>
        <w:tc>
          <w:tcPr>
            <w:tcW w:w="1618" w:type="dxa"/>
          </w:tcPr>
          <w:p w:rsidR="006035E2" w:rsidRDefault="000A592D">
            <w:pPr>
              <w:pStyle w:val="TableText"/>
              <w:spacing w:before="31" w:line="192" w:lineRule="auto"/>
              <w:ind w:left="20"/>
              <w:rPr>
                <w:sz w:val="21"/>
                <w:szCs w:val="21"/>
              </w:rPr>
            </w:pPr>
            <w:r>
              <w:rPr>
                <w:spacing w:val="-4"/>
                <w:sz w:val="21"/>
                <w:szCs w:val="21"/>
              </w:rPr>
              <w:t>较高</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38"/>
              <w:rPr>
                <w:sz w:val="21"/>
                <w:szCs w:val="21"/>
              </w:rPr>
            </w:pPr>
            <w:r>
              <w:rPr>
                <w:b/>
                <w:bCs/>
                <w:spacing w:val="-6"/>
                <w:sz w:val="21"/>
                <w:szCs w:val="21"/>
              </w:rPr>
              <w:t>5-10</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较高</w:t>
            </w:r>
          </w:p>
        </w:tc>
        <w:tc>
          <w:tcPr>
            <w:tcW w:w="1079" w:type="dxa"/>
          </w:tcPr>
          <w:p w:rsidR="006035E2" w:rsidRDefault="000A592D">
            <w:pPr>
              <w:pStyle w:val="TableText"/>
              <w:spacing w:before="31" w:line="192" w:lineRule="auto"/>
              <w:ind w:left="401"/>
              <w:rPr>
                <w:sz w:val="21"/>
                <w:szCs w:val="21"/>
              </w:rPr>
            </w:pPr>
            <w:r>
              <w:rPr>
                <w:b/>
                <w:bCs/>
                <w:spacing w:val="-10"/>
                <w:sz w:val="21"/>
                <w:szCs w:val="21"/>
              </w:rPr>
              <w:t>1-4</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296" w:line="223" w:lineRule="auto"/>
              <w:ind w:left="16"/>
              <w:rPr>
                <w:sz w:val="21"/>
                <w:szCs w:val="21"/>
              </w:rPr>
            </w:pPr>
            <w:r>
              <w:rPr>
                <w:sz w:val="21"/>
                <w:szCs w:val="21"/>
              </w:rPr>
              <w:t>低</w:t>
            </w:r>
          </w:p>
        </w:tc>
        <w:tc>
          <w:tcPr>
            <w:tcW w:w="539" w:type="dxa"/>
            <w:vMerge w:val="restart"/>
            <w:tcBorders>
              <w:bottom w:val="nil"/>
            </w:tcBorders>
          </w:tcPr>
          <w:p w:rsidR="006035E2" w:rsidRDefault="000A592D">
            <w:pPr>
              <w:pStyle w:val="TableText"/>
              <w:spacing w:before="296" w:line="276" w:lineRule="exact"/>
              <w:ind w:left="217"/>
              <w:rPr>
                <w:sz w:val="21"/>
                <w:szCs w:val="21"/>
              </w:rPr>
            </w:pPr>
            <w:r>
              <w:rPr>
                <w:b/>
                <w:bCs/>
                <w:spacing w:val="-3"/>
                <w:position w:val="1"/>
                <w:sz w:val="21"/>
                <w:szCs w:val="21"/>
              </w:rPr>
              <w:t>4</w:t>
            </w:r>
          </w:p>
        </w:tc>
        <w:tc>
          <w:tcPr>
            <w:tcW w:w="1618" w:type="dxa"/>
          </w:tcPr>
          <w:p w:rsidR="006035E2" w:rsidRDefault="000A592D">
            <w:pPr>
              <w:pStyle w:val="TableText"/>
              <w:spacing w:before="31" w:line="192" w:lineRule="auto"/>
              <w:ind w:left="20"/>
              <w:rPr>
                <w:sz w:val="21"/>
                <w:szCs w:val="21"/>
              </w:rPr>
            </w:pPr>
            <w:r>
              <w:rPr>
                <w:spacing w:val="-4"/>
                <w:sz w:val="21"/>
                <w:szCs w:val="21"/>
              </w:rPr>
              <w:t>较低</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39"/>
              <w:rPr>
                <w:sz w:val="21"/>
                <w:szCs w:val="21"/>
              </w:rPr>
            </w:pPr>
            <w:r>
              <w:rPr>
                <w:b/>
                <w:bCs/>
                <w:spacing w:val="-6"/>
                <w:sz w:val="21"/>
                <w:szCs w:val="21"/>
              </w:rPr>
              <w:t>7-10</w:t>
            </w:r>
          </w:p>
        </w:tc>
        <w:tc>
          <w:tcPr>
            <w:tcW w:w="1008" w:type="dxa"/>
          </w:tcPr>
          <w:p w:rsidR="006035E2" w:rsidRDefault="000A592D">
            <w:pPr>
              <w:pStyle w:val="TableText"/>
              <w:spacing w:before="71" w:line="157" w:lineRule="auto"/>
              <w:ind w:left="452"/>
              <w:rPr>
                <w:sz w:val="21"/>
                <w:szCs w:val="21"/>
              </w:rPr>
            </w:pPr>
            <w:r>
              <w:rPr>
                <w:b/>
                <w:bCs/>
                <w:spacing w:val="-3"/>
                <w:sz w:val="21"/>
                <w:szCs w:val="21"/>
              </w:rPr>
              <w:t>H</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bottom w:val="nil"/>
            </w:tcBorders>
          </w:tcPr>
          <w:p w:rsidR="006035E2" w:rsidRDefault="006035E2"/>
        </w:tc>
        <w:tc>
          <w:tcPr>
            <w:tcW w:w="539" w:type="dxa"/>
            <w:vMerge/>
            <w:tcBorders>
              <w:top w:val="nil"/>
              <w:bottom w:val="nil"/>
            </w:tcBorders>
          </w:tcPr>
          <w:p w:rsidR="006035E2" w:rsidRDefault="006035E2"/>
        </w:tc>
        <w:tc>
          <w:tcPr>
            <w:tcW w:w="1618" w:type="dxa"/>
          </w:tcPr>
          <w:p w:rsidR="006035E2" w:rsidRDefault="000A592D">
            <w:pPr>
              <w:pStyle w:val="TableText"/>
              <w:spacing w:before="31" w:line="192" w:lineRule="auto"/>
              <w:ind w:left="20"/>
              <w:rPr>
                <w:sz w:val="21"/>
                <w:szCs w:val="21"/>
              </w:rPr>
            </w:pPr>
            <w:r>
              <w:rPr>
                <w:spacing w:val="-5"/>
                <w:sz w:val="21"/>
                <w:szCs w:val="21"/>
              </w:rPr>
              <w:t>较高</w:t>
            </w:r>
            <w:r>
              <w:rPr>
                <w:rFonts w:hint="eastAsia"/>
                <w:spacing w:val="-5"/>
                <w:sz w:val="21"/>
                <w:szCs w:val="21"/>
                <w:lang w:eastAsia="zh-CN"/>
              </w:rPr>
              <w:t>－</w:t>
            </w:r>
            <w:r>
              <w:rPr>
                <w:spacing w:val="-5"/>
                <w:sz w:val="21"/>
                <w:szCs w:val="21"/>
              </w:rPr>
              <w:t>中</w:t>
            </w:r>
          </w:p>
        </w:tc>
        <w:tc>
          <w:tcPr>
            <w:tcW w:w="1079" w:type="dxa"/>
          </w:tcPr>
          <w:p w:rsidR="006035E2" w:rsidRDefault="000A592D">
            <w:pPr>
              <w:pStyle w:val="TableText"/>
              <w:spacing w:before="31" w:line="192" w:lineRule="auto"/>
              <w:ind w:left="385"/>
              <w:rPr>
                <w:sz w:val="21"/>
                <w:szCs w:val="21"/>
              </w:rPr>
            </w:pPr>
            <w:r>
              <w:rPr>
                <w:b/>
                <w:bCs/>
                <w:spacing w:val="-5"/>
                <w:sz w:val="21"/>
                <w:szCs w:val="21"/>
              </w:rPr>
              <w:t>4-6</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5"/>
                <w:sz w:val="21"/>
                <w:szCs w:val="21"/>
              </w:rPr>
              <w:t>可靠</w:t>
            </w:r>
            <w:r>
              <w:rPr>
                <w:b/>
                <w:bCs/>
                <w:spacing w:val="-5"/>
                <w:sz w:val="21"/>
                <w:szCs w:val="21"/>
              </w:rPr>
              <w:t>-</w:t>
            </w:r>
            <w:r>
              <w:rPr>
                <w:spacing w:val="-5"/>
                <w:sz w:val="21"/>
                <w:szCs w:val="21"/>
              </w:rPr>
              <w:t>高</w:t>
            </w:r>
          </w:p>
        </w:tc>
        <w:tc>
          <w:tcPr>
            <w:tcW w:w="1079" w:type="dxa"/>
          </w:tcPr>
          <w:p w:rsidR="006035E2" w:rsidRDefault="000A592D">
            <w:pPr>
              <w:pStyle w:val="TableText"/>
              <w:spacing w:before="31" w:line="192" w:lineRule="auto"/>
              <w:ind w:left="401"/>
              <w:rPr>
                <w:sz w:val="21"/>
                <w:szCs w:val="21"/>
              </w:rPr>
            </w:pPr>
            <w:r>
              <w:rPr>
                <w:b/>
                <w:bCs/>
                <w:spacing w:val="-10"/>
                <w:sz w:val="21"/>
                <w:szCs w:val="21"/>
              </w:rPr>
              <w:t>1-3</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296" w:line="222" w:lineRule="auto"/>
              <w:ind w:left="23"/>
              <w:rPr>
                <w:sz w:val="21"/>
                <w:szCs w:val="21"/>
              </w:rPr>
            </w:pPr>
            <w:r>
              <w:rPr>
                <w:spacing w:val="-7"/>
                <w:sz w:val="21"/>
                <w:szCs w:val="21"/>
              </w:rPr>
              <w:t>非常低</w:t>
            </w:r>
          </w:p>
        </w:tc>
        <w:tc>
          <w:tcPr>
            <w:tcW w:w="539" w:type="dxa"/>
            <w:vMerge w:val="restart"/>
            <w:tcBorders>
              <w:bottom w:val="nil"/>
            </w:tcBorders>
          </w:tcPr>
          <w:p w:rsidR="006035E2" w:rsidRDefault="000A592D">
            <w:pPr>
              <w:pStyle w:val="TableText"/>
              <w:spacing w:before="296" w:line="241" w:lineRule="auto"/>
              <w:ind w:left="222"/>
              <w:rPr>
                <w:sz w:val="21"/>
                <w:szCs w:val="21"/>
              </w:rPr>
            </w:pPr>
            <w:r>
              <w:rPr>
                <w:b/>
                <w:bCs/>
                <w:spacing w:val="-3"/>
                <w:sz w:val="21"/>
                <w:szCs w:val="21"/>
              </w:rPr>
              <w:t>3</w:t>
            </w:r>
          </w:p>
        </w:tc>
        <w:tc>
          <w:tcPr>
            <w:tcW w:w="1618" w:type="dxa"/>
          </w:tcPr>
          <w:p w:rsidR="006035E2" w:rsidRDefault="000A592D">
            <w:pPr>
              <w:pStyle w:val="TableText"/>
              <w:spacing w:before="31" w:line="192" w:lineRule="auto"/>
              <w:ind w:left="19"/>
              <w:rPr>
                <w:sz w:val="21"/>
                <w:szCs w:val="21"/>
              </w:rPr>
            </w:pPr>
            <w:r>
              <w:rPr>
                <w:spacing w:val="-4"/>
                <w:sz w:val="21"/>
                <w:szCs w:val="21"/>
              </w:rPr>
              <w:t>很低</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35"/>
              <w:rPr>
                <w:sz w:val="21"/>
                <w:szCs w:val="21"/>
              </w:rPr>
            </w:pPr>
            <w:r>
              <w:rPr>
                <w:b/>
                <w:bCs/>
                <w:spacing w:val="-5"/>
                <w:sz w:val="21"/>
                <w:szCs w:val="21"/>
              </w:rPr>
              <w:t>9-10</w:t>
            </w:r>
          </w:p>
        </w:tc>
        <w:tc>
          <w:tcPr>
            <w:tcW w:w="1008" w:type="dxa"/>
          </w:tcPr>
          <w:p w:rsidR="006035E2" w:rsidRDefault="000A592D">
            <w:pPr>
              <w:pStyle w:val="TableText"/>
              <w:spacing w:before="71" w:line="157" w:lineRule="auto"/>
              <w:ind w:left="452"/>
              <w:rPr>
                <w:sz w:val="21"/>
                <w:szCs w:val="21"/>
              </w:rPr>
            </w:pPr>
            <w:r>
              <w:rPr>
                <w:b/>
                <w:bCs/>
                <w:spacing w:val="-3"/>
                <w:sz w:val="21"/>
                <w:szCs w:val="21"/>
              </w:rPr>
              <w:t>H</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bottom w:val="nil"/>
            </w:tcBorders>
          </w:tcPr>
          <w:p w:rsidR="006035E2" w:rsidRDefault="006035E2"/>
        </w:tc>
        <w:tc>
          <w:tcPr>
            <w:tcW w:w="539" w:type="dxa"/>
            <w:vMerge/>
            <w:tcBorders>
              <w:top w:val="nil"/>
              <w:bottom w:val="nil"/>
            </w:tcBorders>
          </w:tcPr>
          <w:p w:rsidR="006035E2" w:rsidRDefault="006035E2"/>
        </w:tc>
        <w:tc>
          <w:tcPr>
            <w:tcW w:w="1618" w:type="dxa"/>
          </w:tcPr>
          <w:p w:rsidR="006035E2" w:rsidRDefault="000A592D">
            <w:pPr>
              <w:pStyle w:val="TableText"/>
              <w:spacing w:before="31" w:line="192" w:lineRule="auto"/>
              <w:ind w:left="20"/>
              <w:rPr>
                <w:sz w:val="21"/>
                <w:szCs w:val="21"/>
              </w:rPr>
            </w:pPr>
            <w:r>
              <w:rPr>
                <w:spacing w:val="-5"/>
                <w:sz w:val="21"/>
                <w:szCs w:val="21"/>
              </w:rPr>
              <w:t>较低</w:t>
            </w:r>
            <w:r>
              <w:rPr>
                <w:rFonts w:hint="eastAsia"/>
                <w:spacing w:val="-5"/>
                <w:sz w:val="21"/>
                <w:szCs w:val="21"/>
                <w:lang w:eastAsia="zh-CN"/>
              </w:rPr>
              <w:t>－</w:t>
            </w:r>
            <w:r>
              <w:rPr>
                <w:spacing w:val="-5"/>
                <w:sz w:val="21"/>
                <w:szCs w:val="21"/>
              </w:rPr>
              <w:t>低</w:t>
            </w:r>
          </w:p>
        </w:tc>
        <w:tc>
          <w:tcPr>
            <w:tcW w:w="1079" w:type="dxa"/>
          </w:tcPr>
          <w:p w:rsidR="006035E2" w:rsidRDefault="000A592D">
            <w:pPr>
              <w:pStyle w:val="TableText"/>
              <w:spacing w:before="31" w:line="192" w:lineRule="auto"/>
              <w:ind w:left="391"/>
              <w:rPr>
                <w:sz w:val="21"/>
                <w:szCs w:val="21"/>
              </w:rPr>
            </w:pPr>
            <w:r>
              <w:rPr>
                <w:b/>
                <w:bCs/>
                <w:spacing w:val="-7"/>
                <w:sz w:val="21"/>
                <w:szCs w:val="21"/>
              </w:rPr>
              <w:t>7-8</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5"/>
                <w:sz w:val="21"/>
                <w:szCs w:val="21"/>
              </w:rPr>
              <w:t>可靠</w:t>
            </w:r>
            <w:r>
              <w:rPr>
                <w:rFonts w:hint="eastAsia"/>
                <w:spacing w:val="-5"/>
                <w:sz w:val="21"/>
                <w:szCs w:val="21"/>
                <w:lang w:eastAsia="zh-CN"/>
              </w:rPr>
              <w:t>－</w:t>
            </w:r>
            <w:r>
              <w:rPr>
                <w:spacing w:val="-5"/>
                <w:sz w:val="21"/>
                <w:szCs w:val="21"/>
              </w:rPr>
              <w:t>中</w:t>
            </w:r>
          </w:p>
        </w:tc>
        <w:tc>
          <w:tcPr>
            <w:tcW w:w="1079" w:type="dxa"/>
          </w:tcPr>
          <w:p w:rsidR="006035E2" w:rsidRDefault="000A592D">
            <w:pPr>
              <w:pStyle w:val="TableText"/>
              <w:spacing w:before="31" w:line="192" w:lineRule="auto"/>
              <w:ind w:left="401"/>
              <w:rPr>
                <w:sz w:val="21"/>
                <w:szCs w:val="21"/>
              </w:rPr>
            </w:pPr>
            <w:r>
              <w:rPr>
                <w:b/>
                <w:bCs/>
                <w:spacing w:val="-10"/>
                <w:sz w:val="21"/>
                <w:szCs w:val="21"/>
              </w:rPr>
              <w:t>1-6</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161" w:line="222" w:lineRule="auto"/>
              <w:ind w:left="16"/>
              <w:rPr>
                <w:sz w:val="21"/>
                <w:szCs w:val="21"/>
              </w:rPr>
            </w:pPr>
            <w:r>
              <w:rPr>
                <w:spacing w:val="-7"/>
                <w:sz w:val="21"/>
                <w:szCs w:val="21"/>
              </w:rPr>
              <w:t>极低</w:t>
            </w:r>
          </w:p>
        </w:tc>
        <w:tc>
          <w:tcPr>
            <w:tcW w:w="539" w:type="dxa"/>
            <w:vMerge w:val="restart"/>
            <w:tcBorders>
              <w:bottom w:val="nil"/>
            </w:tcBorders>
          </w:tcPr>
          <w:p w:rsidR="006035E2" w:rsidRDefault="000A592D">
            <w:pPr>
              <w:pStyle w:val="TableText"/>
              <w:spacing w:before="161" w:line="276" w:lineRule="exact"/>
              <w:ind w:left="220"/>
              <w:rPr>
                <w:sz w:val="21"/>
                <w:szCs w:val="21"/>
              </w:rPr>
            </w:pPr>
            <w:r>
              <w:rPr>
                <w:b/>
                <w:bCs/>
                <w:spacing w:val="-3"/>
                <w:position w:val="1"/>
                <w:sz w:val="21"/>
                <w:szCs w:val="21"/>
              </w:rPr>
              <w:t>2</w:t>
            </w:r>
          </w:p>
        </w:tc>
        <w:tc>
          <w:tcPr>
            <w:tcW w:w="1618" w:type="dxa"/>
          </w:tcPr>
          <w:p w:rsidR="006035E2" w:rsidRDefault="000A592D">
            <w:pPr>
              <w:pStyle w:val="TableText"/>
              <w:spacing w:before="31" w:line="192" w:lineRule="auto"/>
              <w:ind w:left="20"/>
              <w:rPr>
                <w:sz w:val="21"/>
                <w:szCs w:val="21"/>
              </w:rPr>
            </w:pPr>
            <w:r>
              <w:rPr>
                <w:spacing w:val="-4"/>
                <w:sz w:val="21"/>
                <w:szCs w:val="21"/>
              </w:rPr>
              <w:t>较低</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39"/>
              <w:rPr>
                <w:sz w:val="21"/>
                <w:szCs w:val="21"/>
              </w:rPr>
            </w:pPr>
            <w:r>
              <w:rPr>
                <w:b/>
                <w:bCs/>
                <w:spacing w:val="-6"/>
                <w:sz w:val="21"/>
                <w:szCs w:val="21"/>
              </w:rPr>
              <w:t>7-10</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5"/>
                <w:sz w:val="21"/>
                <w:szCs w:val="21"/>
              </w:rPr>
              <w:t>可靠</w:t>
            </w:r>
            <w:r>
              <w:rPr>
                <w:rFonts w:hint="eastAsia"/>
                <w:spacing w:val="-5"/>
                <w:sz w:val="21"/>
                <w:szCs w:val="21"/>
                <w:lang w:eastAsia="zh-CN"/>
              </w:rPr>
              <w:t>－</w:t>
            </w:r>
            <w:r>
              <w:rPr>
                <w:spacing w:val="-5"/>
                <w:sz w:val="21"/>
                <w:szCs w:val="21"/>
              </w:rPr>
              <w:t>中</w:t>
            </w:r>
          </w:p>
        </w:tc>
        <w:tc>
          <w:tcPr>
            <w:tcW w:w="1079" w:type="dxa"/>
          </w:tcPr>
          <w:p w:rsidR="006035E2" w:rsidRDefault="000A592D">
            <w:pPr>
              <w:pStyle w:val="TableText"/>
              <w:spacing w:before="31" w:line="192" w:lineRule="auto"/>
              <w:ind w:left="401"/>
              <w:rPr>
                <w:sz w:val="21"/>
                <w:szCs w:val="21"/>
              </w:rPr>
            </w:pPr>
            <w:r>
              <w:rPr>
                <w:b/>
                <w:bCs/>
                <w:spacing w:val="-10"/>
                <w:sz w:val="21"/>
                <w:szCs w:val="21"/>
              </w:rPr>
              <w:t>1-6</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7"/>
                <w:sz w:val="21"/>
                <w:szCs w:val="21"/>
              </w:rPr>
              <w:t>非常低</w:t>
            </w:r>
          </w:p>
        </w:tc>
        <w:tc>
          <w:tcPr>
            <w:tcW w:w="539" w:type="dxa"/>
          </w:tcPr>
          <w:p w:rsidR="006035E2" w:rsidRDefault="000A592D">
            <w:pPr>
              <w:pStyle w:val="TableText"/>
              <w:spacing w:before="31" w:line="192" w:lineRule="auto"/>
              <w:ind w:left="233"/>
              <w:rPr>
                <w:sz w:val="21"/>
                <w:szCs w:val="21"/>
              </w:rPr>
            </w:pPr>
            <w:r>
              <w:rPr>
                <w:b/>
                <w:bCs/>
                <w:spacing w:val="-3"/>
                <w:sz w:val="21"/>
                <w:szCs w:val="21"/>
              </w:rPr>
              <w:t>1</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val="restart"/>
            <w:tcBorders>
              <w:bottom w:val="nil"/>
            </w:tcBorders>
          </w:tcPr>
          <w:p w:rsidR="006035E2" w:rsidRDefault="006035E2">
            <w:pPr>
              <w:spacing w:line="253" w:lineRule="auto"/>
            </w:pPr>
          </w:p>
          <w:p w:rsidR="006035E2" w:rsidRDefault="006035E2">
            <w:pPr>
              <w:spacing w:line="253" w:lineRule="auto"/>
            </w:pPr>
          </w:p>
          <w:p w:rsidR="006035E2" w:rsidRDefault="000A592D">
            <w:pPr>
              <w:pStyle w:val="TableText"/>
              <w:spacing w:before="69" w:line="229" w:lineRule="auto"/>
              <w:ind w:left="19" w:right="11" w:firstLine="1"/>
              <w:jc w:val="both"/>
              <w:rPr>
                <w:sz w:val="21"/>
                <w:szCs w:val="21"/>
              </w:rPr>
            </w:pPr>
            <w:r>
              <w:rPr>
                <w:spacing w:val="8"/>
                <w:sz w:val="21"/>
                <w:szCs w:val="21"/>
              </w:rPr>
              <w:t>对产品的影响度较</w:t>
            </w:r>
            <w:r>
              <w:rPr>
                <w:sz w:val="21"/>
                <w:szCs w:val="21"/>
              </w:rPr>
              <w:t>低</w:t>
            </w:r>
          </w:p>
        </w:tc>
        <w:tc>
          <w:tcPr>
            <w:tcW w:w="719" w:type="dxa"/>
            <w:vMerge w:val="restart"/>
            <w:tcBorders>
              <w:bottom w:val="nil"/>
            </w:tcBorders>
          </w:tcPr>
          <w:p w:rsidR="006035E2" w:rsidRDefault="006035E2">
            <w:pPr>
              <w:spacing w:line="254" w:lineRule="auto"/>
            </w:pPr>
          </w:p>
          <w:p w:rsidR="006035E2" w:rsidRDefault="006035E2">
            <w:pPr>
              <w:spacing w:line="254" w:lineRule="auto"/>
            </w:pPr>
          </w:p>
          <w:p w:rsidR="006035E2" w:rsidRDefault="006035E2">
            <w:pPr>
              <w:spacing w:line="255" w:lineRule="auto"/>
            </w:pPr>
          </w:p>
          <w:p w:rsidR="006035E2" w:rsidRDefault="000A592D">
            <w:pPr>
              <w:pStyle w:val="TableText"/>
              <w:spacing w:before="68" w:line="241" w:lineRule="auto"/>
              <w:ind w:left="8"/>
              <w:rPr>
                <w:sz w:val="21"/>
                <w:szCs w:val="21"/>
              </w:rPr>
            </w:pPr>
            <w:r>
              <w:rPr>
                <w:b/>
                <w:bCs/>
                <w:spacing w:val="-5"/>
                <w:sz w:val="21"/>
                <w:szCs w:val="21"/>
              </w:rPr>
              <w:t>4-6</w:t>
            </w:r>
          </w:p>
        </w:tc>
        <w:tc>
          <w:tcPr>
            <w:tcW w:w="1618" w:type="dxa"/>
          </w:tcPr>
          <w:p w:rsidR="006035E2" w:rsidRDefault="000A592D">
            <w:pPr>
              <w:pStyle w:val="TableText"/>
              <w:spacing w:before="31" w:line="192" w:lineRule="auto"/>
              <w:ind w:left="23"/>
              <w:rPr>
                <w:sz w:val="21"/>
                <w:szCs w:val="21"/>
              </w:rPr>
            </w:pPr>
            <w:r>
              <w:rPr>
                <w:spacing w:val="-6"/>
                <w:sz w:val="21"/>
                <w:szCs w:val="21"/>
              </w:rPr>
              <w:t>高</w:t>
            </w:r>
            <w:r>
              <w:rPr>
                <w:b/>
                <w:bCs/>
                <w:spacing w:val="-6"/>
                <w:sz w:val="21"/>
                <w:szCs w:val="21"/>
              </w:rPr>
              <w:t>-</w:t>
            </w:r>
            <w:r>
              <w:rPr>
                <w:spacing w:val="-6"/>
                <w:sz w:val="21"/>
                <w:szCs w:val="21"/>
              </w:rPr>
              <w:t>极高</w:t>
            </w:r>
          </w:p>
        </w:tc>
        <w:tc>
          <w:tcPr>
            <w:tcW w:w="539" w:type="dxa"/>
          </w:tcPr>
          <w:p w:rsidR="006035E2" w:rsidRDefault="000A592D">
            <w:pPr>
              <w:pStyle w:val="TableText"/>
              <w:spacing w:before="31" w:line="192" w:lineRule="auto"/>
              <w:ind w:left="66"/>
              <w:rPr>
                <w:sz w:val="21"/>
                <w:szCs w:val="21"/>
              </w:rPr>
            </w:pPr>
            <w:r>
              <w:rPr>
                <w:b/>
                <w:bCs/>
                <w:spacing w:val="-6"/>
                <w:sz w:val="21"/>
                <w:szCs w:val="21"/>
              </w:rPr>
              <w:t>7-10</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2"/>
              <w:rPr>
                <w:sz w:val="21"/>
                <w:szCs w:val="21"/>
              </w:rPr>
            </w:pPr>
            <w:r>
              <w:rPr>
                <w:b/>
                <w:bCs/>
                <w:spacing w:val="-3"/>
                <w:sz w:val="21"/>
                <w:szCs w:val="21"/>
              </w:rPr>
              <w:t>H</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161" w:line="222" w:lineRule="auto"/>
              <w:ind w:left="43"/>
              <w:rPr>
                <w:sz w:val="21"/>
                <w:szCs w:val="21"/>
              </w:rPr>
            </w:pPr>
            <w:r>
              <w:rPr>
                <w:sz w:val="21"/>
                <w:szCs w:val="21"/>
              </w:rPr>
              <w:t>中</w:t>
            </w:r>
          </w:p>
        </w:tc>
        <w:tc>
          <w:tcPr>
            <w:tcW w:w="539" w:type="dxa"/>
            <w:vMerge w:val="restart"/>
            <w:tcBorders>
              <w:bottom w:val="nil"/>
            </w:tcBorders>
          </w:tcPr>
          <w:p w:rsidR="006035E2" w:rsidRDefault="000A592D">
            <w:pPr>
              <w:pStyle w:val="TableText"/>
              <w:spacing w:before="161" w:line="241" w:lineRule="auto"/>
              <w:ind w:left="117"/>
              <w:rPr>
                <w:sz w:val="21"/>
                <w:szCs w:val="21"/>
              </w:rPr>
            </w:pPr>
            <w:r>
              <w:rPr>
                <w:b/>
                <w:bCs/>
                <w:spacing w:val="-7"/>
                <w:sz w:val="21"/>
                <w:szCs w:val="21"/>
              </w:rPr>
              <w:t>5-6</w:t>
            </w:r>
          </w:p>
        </w:tc>
        <w:tc>
          <w:tcPr>
            <w:tcW w:w="1618" w:type="dxa"/>
          </w:tcPr>
          <w:p w:rsidR="006035E2" w:rsidRDefault="000A592D">
            <w:pPr>
              <w:pStyle w:val="TableText"/>
              <w:spacing w:before="31" w:line="192" w:lineRule="auto"/>
              <w:ind w:left="46"/>
              <w:rPr>
                <w:sz w:val="21"/>
                <w:szCs w:val="21"/>
              </w:rPr>
            </w:pPr>
            <w:r>
              <w:rPr>
                <w:spacing w:val="-11"/>
                <w:sz w:val="21"/>
                <w:szCs w:val="21"/>
              </w:rPr>
              <w:t>中</w:t>
            </w:r>
            <w:r>
              <w:rPr>
                <w:rFonts w:hint="eastAsia"/>
                <w:spacing w:val="-11"/>
                <w:sz w:val="21"/>
                <w:szCs w:val="21"/>
                <w:lang w:eastAsia="zh-CN"/>
              </w:rPr>
              <w:t>－</w:t>
            </w:r>
            <w:r>
              <w:rPr>
                <w:spacing w:val="-11"/>
                <w:sz w:val="21"/>
                <w:szCs w:val="21"/>
              </w:rPr>
              <w:t>无效</w:t>
            </w:r>
          </w:p>
        </w:tc>
        <w:tc>
          <w:tcPr>
            <w:tcW w:w="1079" w:type="dxa"/>
          </w:tcPr>
          <w:p w:rsidR="006035E2" w:rsidRDefault="000A592D">
            <w:pPr>
              <w:pStyle w:val="TableText"/>
              <w:spacing w:before="31" w:line="192" w:lineRule="auto"/>
              <w:ind w:left="336"/>
              <w:rPr>
                <w:sz w:val="21"/>
                <w:szCs w:val="21"/>
              </w:rPr>
            </w:pPr>
            <w:r>
              <w:rPr>
                <w:b/>
                <w:bCs/>
                <w:spacing w:val="-5"/>
                <w:sz w:val="21"/>
                <w:szCs w:val="21"/>
              </w:rPr>
              <w:t>6-10</w:t>
            </w:r>
          </w:p>
        </w:tc>
        <w:tc>
          <w:tcPr>
            <w:tcW w:w="1008" w:type="dxa"/>
          </w:tcPr>
          <w:p w:rsidR="006035E2" w:rsidRDefault="000A592D">
            <w:pPr>
              <w:pStyle w:val="TableText"/>
              <w:spacing w:before="71" w:line="157" w:lineRule="auto"/>
              <w:ind w:left="452"/>
              <w:rPr>
                <w:sz w:val="21"/>
                <w:szCs w:val="21"/>
              </w:rPr>
            </w:pPr>
            <w:r>
              <w:rPr>
                <w:b/>
                <w:bCs/>
                <w:spacing w:val="-3"/>
                <w:sz w:val="21"/>
                <w:szCs w:val="21"/>
              </w:rPr>
              <w:t>H</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较高</w:t>
            </w:r>
          </w:p>
        </w:tc>
        <w:tc>
          <w:tcPr>
            <w:tcW w:w="1079" w:type="dxa"/>
          </w:tcPr>
          <w:p w:rsidR="006035E2" w:rsidRDefault="000A592D">
            <w:pPr>
              <w:pStyle w:val="TableText"/>
              <w:spacing w:before="31" w:line="192" w:lineRule="auto"/>
              <w:ind w:left="401"/>
              <w:rPr>
                <w:sz w:val="21"/>
                <w:szCs w:val="21"/>
              </w:rPr>
            </w:pPr>
            <w:r>
              <w:rPr>
                <w:b/>
                <w:bCs/>
                <w:spacing w:val="-10"/>
                <w:sz w:val="21"/>
                <w:szCs w:val="21"/>
              </w:rPr>
              <w:t>1-5</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296" w:line="222" w:lineRule="auto"/>
              <w:ind w:left="16"/>
              <w:rPr>
                <w:sz w:val="21"/>
                <w:szCs w:val="21"/>
              </w:rPr>
            </w:pPr>
            <w:r>
              <w:rPr>
                <w:spacing w:val="-4"/>
                <w:sz w:val="21"/>
                <w:szCs w:val="21"/>
              </w:rPr>
              <w:t>极低</w:t>
            </w:r>
            <w:r>
              <w:rPr>
                <w:rFonts w:hint="eastAsia"/>
                <w:spacing w:val="-4"/>
                <w:sz w:val="21"/>
                <w:szCs w:val="21"/>
                <w:lang w:eastAsia="zh-CN"/>
              </w:rPr>
              <w:t>－</w:t>
            </w:r>
            <w:r>
              <w:rPr>
                <w:spacing w:val="-4"/>
                <w:sz w:val="21"/>
                <w:szCs w:val="21"/>
              </w:rPr>
              <w:t>低</w:t>
            </w:r>
          </w:p>
        </w:tc>
        <w:tc>
          <w:tcPr>
            <w:tcW w:w="539" w:type="dxa"/>
            <w:vMerge w:val="restart"/>
            <w:tcBorders>
              <w:bottom w:val="nil"/>
            </w:tcBorders>
          </w:tcPr>
          <w:p w:rsidR="006035E2" w:rsidRDefault="000A592D">
            <w:pPr>
              <w:pStyle w:val="TableText"/>
              <w:spacing w:before="296" w:line="276" w:lineRule="exact"/>
              <w:ind w:left="115"/>
              <w:rPr>
                <w:sz w:val="21"/>
                <w:szCs w:val="21"/>
              </w:rPr>
            </w:pPr>
            <w:r>
              <w:rPr>
                <w:b/>
                <w:bCs/>
                <w:spacing w:val="-6"/>
                <w:position w:val="1"/>
                <w:sz w:val="21"/>
                <w:szCs w:val="21"/>
              </w:rPr>
              <w:t>2-4</w:t>
            </w:r>
          </w:p>
        </w:tc>
        <w:tc>
          <w:tcPr>
            <w:tcW w:w="1618" w:type="dxa"/>
          </w:tcPr>
          <w:p w:rsidR="006035E2" w:rsidRDefault="000A592D">
            <w:pPr>
              <w:pStyle w:val="TableText"/>
              <w:spacing w:before="31" w:line="192" w:lineRule="auto"/>
              <w:ind w:left="19"/>
              <w:rPr>
                <w:sz w:val="21"/>
                <w:szCs w:val="21"/>
              </w:rPr>
            </w:pPr>
            <w:r>
              <w:rPr>
                <w:spacing w:val="-4"/>
                <w:sz w:val="21"/>
                <w:szCs w:val="21"/>
              </w:rPr>
              <w:t>很低</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35"/>
              <w:rPr>
                <w:sz w:val="21"/>
                <w:szCs w:val="21"/>
              </w:rPr>
            </w:pPr>
            <w:r>
              <w:rPr>
                <w:b/>
                <w:bCs/>
                <w:spacing w:val="-5"/>
                <w:sz w:val="21"/>
                <w:szCs w:val="21"/>
              </w:rPr>
              <w:t>9-10</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bottom w:val="nil"/>
            </w:tcBorders>
          </w:tcPr>
          <w:p w:rsidR="006035E2" w:rsidRDefault="006035E2"/>
        </w:tc>
        <w:tc>
          <w:tcPr>
            <w:tcW w:w="539" w:type="dxa"/>
            <w:vMerge/>
            <w:tcBorders>
              <w:top w:val="nil"/>
              <w:bottom w:val="nil"/>
            </w:tcBorders>
          </w:tcPr>
          <w:p w:rsidR="006035E2" w:rsidRDefault="006035E2"/>
        </w:tc>
        <w:tc>
          <w:tcPr>
            <w:tcW w:w="1618" w:type="dxa"/>
          </w:tcPr>
          <w:p w:rsidR="006035E2" w:rsidRDefault="000A592D">
            <w:pPr>
              <w:pStyle w:val="TableText"/>
              <w:spacing w:before="31" w:line="192" w:lineRule="auto"/>
              <w:ind w:left="20"/>
              <w:rPr>
                <w:sz w:val="21"/>
                <w:szCs w:val="21"/>
              </w:rPr>
            </w:pPr>
            <w:r>
              <w:rPr>
                <w:spacing w:val="-5"/>
                <w:sz w:val="21"/>
                <w:szCs w:val="21"/>
              </w:rPr>
              <w:t>较高</w:t>
            </w:r>
            <w:r>
              <w:rPr>
                <w:rFonts w:hint="eastAsia"/>
                <w:spacing w:val="-5"/>
                <w:sz w:val="21"/>
                <w:szCs w:val="21"/>
                <w:lang w:eastAsia="zh-CN"/>
              </w:rPr>
              <w:t>－</w:t>
            </w:r>
            <w:r>
              <w:rPr>
                <w:spacing w:val="-5"/>
                <w:sz w:val="21"/>
                <w:szCs w:val="21"/>
              </w:rPr>
              <w:t>中</w:t>
            </w:r>
          </w:p>
        </w:tc>
        <w:tc>
          <w:tcPr>
            <w:tcW w:w="1079" w:type="dxa"/>
          </w:tcPr>
          <w:p w:rsidR="006035E2" w:rsidRDefault="000A592D">
            <w:pPr>
              <w:pStyle w:val="TableText"/>
              <w:spacing w:before="31" w:line="192" w:lineRule="auto"/>
              <w:ind w:left="391"/>
              <w:rPr>
                <w:sz w:val="21"/>
                <w:szCs w:val="21"/>
              </w:rPr>
            </w:pPr>
            <w:r>
              <w:rPr>
                <w:b/>
                <w:bCs/>
                <w:spacing w:val="-7"/>
                <w:sz w:val="21"/>
                <w:szCs w:val="21"/>
              </w:rPr>
              <w:t>7-8</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5"/>
                <w:sz w:val="21"/>
                <w:szCs w:val="21"/>
              </w:rPr>
              <w:t>可靠</w:t>
            </w:r>
            <w:r>
              <w:rPr>
                <w:rFonts w:hint="eastAsia"/>
                <w:spacing w:val="-5"/>
                <w:sz w:val="21"/>
                <w:szCs w:val="21"/>
                <w:lang w:eastAsia="zh-CN"/>
              </w:rPr>
              <w:t>－</w:t>
            </w:r>
            <w:r>
              <w:rPr>
                <w:spacing w:val="-5"/>
                <w:sz w:val="21"/>
                <w:szCs w:val="21"/>
              </w:rPr>
              <w:t>中</w:t>
            </w:r>
          </w:p>
        </w:tc>
        <w:tc>
          <w:tcPr>
            <w:tcW w:w="1079" w:type="dxa"/>
          </w:tcPr>
          <w:p w:rsidR="006035E2" w:rsidRDefault="000A592D">
            <w:pPr>
              <w:pStyle w:val="TableText"/>
              <w:spacing w:before="31" w:line="192" w:lineRule="auto"/>
              <w:ind w:left="401"/>
              <w:rPr>
                <w:sz w:val="21"/>
                <w:szCs w:val="21"/>
              </w:rPr>
            </w:pPr>
            <w:r>
              <w:rPr>
                <w:b/>
                <w:bCs/>
                <w:spacing w:val="-10"/>
                <w:sz w:val="21"/>
                <w:szCs w:val="21"/>
              </w:rPr>
              <w:t>1-6</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31" w:line="192" w:lineRule="auto"/>
              <w:ind w:left="21"/>
              <w:rPr>
                <w:sz w:val="21"/>
                <w:szCs w:val="21"/>
              </w:rPr>
            </w:pPr>
            <w:r>
              <w:rPr>
                <w:spacing w:val="-5"/>
                <w:sz w:val="21"/>
                <w:szCs w:val="21"/>
              </w:rPr>
              <w:t>不会出现</w:t>
            </w:r>
          </w:p>
        </w:tc>
        <w:tc>
          <w:tcPr>
            <w:tcW w:w="539" w:type="dxa"/>
          </w:tcPr>
          <w:p w:rsidR="006035E2" w:rsidRDefault="000A592D">
            <w:pPr>
              <w:pStyle w:val="TableText"/>
              <w:spacing w:before="31" w:line="192" w:lineRule="auto"/>
              <w:ind w:left="233"/>
              <w:rPr>
                <w:sz w:val="21"/>
                <w:szCs w:val="21"/>
              </w:rPr>
            </w:pPr>
            <w:r>
              <w:rPr>
                <w:b/>
                <w:bCs/>
                <w:spacing w:val="-3"/>
                <w:sz w:val="21"/>
                <w:szCs w:val="21"/>
              </w:rPr>
              <w:t>1</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val="restart"/>
            <w:tcBorders>
              <w:bottom w:val="nil"/>
            </w:tcBorders>
          </w:tcPr>
          <w:p w:rsidR="006035E2" w:rsidRDefault="006035E2">
            <w:pPr>
              <w:spacing w:line="365" w:lineRule="auto"/>
            </w:pPr>
          </w:p>
          <w:p w:rsidR="006035E2" w:rsidRDefault="000A592D">
            <w:pPr>
              <w:pStyle w:val="TableText"/>
              <w:spacing w:before="69" w:line="230" w:lineRule="auto"/>
              <w:ind w:left="21" w:right="11"/>
              <w:rPr>
                <w:sz w:val="21"/>
                <w:szCs w:val="21"/>
              </w:rPr>
            </w:pPr>
            <w:r>
              <w:rPr>
                <w:spacing w:val="8"/>
                <w:sz w:val="21"/>
                <w:szCs w:val="21"/>
              </w:rPr>
              <w:t>对产品的</w:t>
            </w:r>
            <w:r>
              <w:rPr>
                <w:spacing w:val="-5"/>
                <w:sz w:val="21"/>
                <w:szCs w:val="21"/>
              </w:rPr>
              <w:t>影响度低</w:t>
            </w:r>
          </w:p>
        </w:tc>
        <w:tc>
          <w:tcPr>
            <w:tcW w:w="719" w:type="dxa"/>
            <w:vMerge w:val="restart"/>
            <w:tcBorders>
              <w:bottom w:val="nil"/>
            </w:tcBorders>
          </w:tcPr>
          <w:p w:rsidR="006035E2" w:rsidRDefault="006035E2">
            <w:pPr>
              <w:spacing w:line="247" w:lineRule="auto"/>
            </w:pPr>
          </w:p>
          <w:p w:rsidR="006035E2" w:rsidRDefault="006035E2">
            <w:pPr>
              <w:spacing w:line="248" w:lineRule="auto"/>
            </w:pPr>
          </w:p>
          <w:p w:rsidR="006035E2" w:rsidRDefault="000A592D">
            <w:pPr>
              <w:pStyle w:val="TableText"/>
              <w:spacing w:before="68" w:line="241" w:lineRule="auto"/>
              <w:ind w:left="11"/>
              <w:rPr>
                <w:sz w:val="21"/>
                <w:szCs w:val="21"/>
              </w:rPr>
            </w:pPr>
            <w:r>
              <w:rPr>
                <w:b/>
                <w:bCs/>
                <w:spacing w:val="-6"/>
                <w:sz w:val="21"/>
                <w:szCs w:val="21"/>
              </w:rPr>
              <w:t>2-3</w:t>
            </w:r>
          </w:p>
        </w:tc>
        <w:tc>
          <w:tcPr>
            <w:tcW w:w="1618" w:type="dxa"/>
          </w:tcPr>
          <w:p w:rsidR="006035E2" w:rsidRDefault="000A592D">
            <w:pPr>
              <w:pStyle w:val="TableText"/>
              <w:spacing w:before="31" w:line="192" w:lineRule="auto"/>
              <w:ind w:left="23"/>
              <w:rPr>
                <w:sz w:val="21"/>
                <w:szCs w:val="21"/>
              </w:rPr>
            </w:pPr>
            <w:r>
              <w:rPr>
                <w:spacing w:val="-6"/>
                <w:sz w:val="21"/>
                <w:szCs w:val="21"/>
              </w:rPr>
              <w:t>高</w:t>
            </w:r>
            <w:r>
              <w:rPr>
                <w:b/>
                <w:bCs/>
                <w:spacing w:val="-6"/>
                <w:sz w:val="21"/>
                <w:szCs w:val="21"/>
              </w:rPr>
              <w:t>-</w:t>
            </w:r>
            <w:r>
              <w:rPr>
                <w:spacing w:val="-6"/>
                <w:sz w:val="21"/>
                <w:szCs w:val="21"/>
              </w:rPr>
              <w:t>极高</w:t>
            </w:r>
          </w:p>
        </w:tc>
        <w:tc>
          <w:tcPr>
            <w:tcW w:w="539" w:type="dxa"/>
          </w:tcPr>
          <w:p w:rsidR="006035E2" w:rsidRDefault="000A592D">
            <w:pPr>
              <w:pStyle w:val="TableText"/>
              <w:spacing w:before="31" w:line="192" w:lineRule="auto"/>
              <w:ind w:left="66"/>
              <w:rPr>
                <w:sz w:val="21"/>
                <w:szCs w:val="21"/>
              </w:rPr>
            </w:pPr>
            <w:r>
              <w:rPr>
                <w:b/>
                <w:bCs/>
                <w:spacing w:val="-6"/>
                <w:sz w:val="21"/>
                <w:szCs w:val="21"/>
              </w:rPr>
              <w:t>7-10</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2"/>
              <w:rPr>
                <w:sz w:val="21"/>
                <w:szCs w:val="21"/>
              </w:rPr>
            </w:pPr>
            <w:r>
              <w:rPr>
                <w:b/>
                <w:bCs/>
                <w:spacing w:val="-3"/>
                <w:sz w:val="21"/>
                <w:szCs w:val="21"/>
              </w:rPr>
              <w:t>H</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val="restart"/>
            <w:tcBorders>
              <w:bottom w:val="nil"/>
            </w:tcBorders>
          </w:tcPr>
          <w:p w:rsidR="006035E2" w:rsidRDefault="000A592D">
            <w:pPr>
              <w:pStyle w:val="TableText"/>
              <w:spacing w:before="161" w:line="222" w:lineRule="auto"/>
              <w:ind w:left="43"/>
              <w:rPr>
                <w:sz w:val="21"/>
                <w:szCs w:val="21"/>
              </w:rPr>
            </w:pPr>
            <w:r>
              <w:rPr>
                <w:sz w:val="21"/>
                <w:szCs w:val="21"/>
              </w:rPr>
              <w:t>中</w:t>
            </w:r>
          </w:p>
        </w:tc>
        <w:tc>
          <w:tcPr>
            <w:tcW w:w="539" w:type="dxa"/>
            <w:vMerge w:val="restart"/>
            <w:tcBorders>
              <w:bottom w:val="nil"/>
            </w:tcBorders>
          </w:tcPr>
          <w:p w:rsidR="006035E2" w:rsidRDefault="000A592D">
            <w:pPr>
              <w:pStyle w:val="TableText"/>
              <w:spacing w:before="161" w:line="241" w:lineRule="auto"/>
              <w:ind w:left="117"/>
              <w:rPr>
                <w:sz w:val="21"/>
                <w:szCs w:val="21"/>
              </w:rPr>
            </w:pPr>
            <w:r>
              <w:rPr>
                <w:b/>
                <w:bCs/>
                <w:spacing w:val="-7"/>
                <w:sz w:val="21"/>
                <w:szCs w:val="21"/>
              </w:rPr>
              <w:t>5-6</w:t>
            </w:r>
          </w:p>
        </w:tc>
        <w:tc>
          <w:tcPr>
            <w:tcW w:w="1618" w:type="dxa"/>
          </w:tcPr>
          <w:p w:rsidR="006035E2" w:rsidRDefault="000A592D">
            <w:pPr>
              <w:pStyle w:val="TableText"/>
              <w:spacing w:before="31" w:line="192" w:lineRule="auto"/>
              <w:ind w:left="20"/>
              <w:rPr>
                <w:sz w:val="21"/>
                <w:szCs w:val="21"/>
              </w:rPr>
            </w:pPr>
            <w:r>
              <w:rPr>
                <w:spacing w:val="-4"/>
                <w:sz w:val="21"/>
                <w:szCs w:val="21"/>
              </w:rPr>
              <w:t>较低</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39"/>
              <w:rPr>
                <w:sz w:val="21"/>
                <w:szCs w:val="21"/>
              </w:rPr>
            </w:pPr>
            <w:r>
              <w:rPr>
                <w:b/>
                <w:bCs/>
                <w:spacing w:val="-6"/>
                <w:sz w:val="21"/>
                <w:szCs w:val="21"/>
              </w:rPr>
              <w:t>7-10</w:t>
            </w:r>
          </w:p>
        </w:tc>
        <w:tc>
          <w:tcPr>
            <w:tcW w:w="1008" w:type="dxa"/>
          </w:tcPr>
          <w:p w:rsidR="006035E2" w:rsidRDefault="000A592D">
            <w:pPr>
              <w:pStyle w:val="TableText"/>
              <w:spacing w:before="71" w:line="157" w:lineRule="auto"/>
              <w:ind w:left="450"/>
              <w:rPr>
                <w:sz w:val="21"/>
                <w:szCs w:val="21"/>
              </w:rPr>
            </w:pPr>
            <w:r>
              <w:rPr>
                <w:b/>
                <w:bCs/>
                <w:spacing w:val="-3"/>
                <w:sz w:val="21"/>
                <w:szCs w:val="21"/>
              </w:rPr>
              <w:t>M</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vMerge/>
            <w:tcBorders>
              <w:top w:val="nil"/>
            </w:tcBorders>
          </w:tcPr>
          <w:p w:rsidR="006035E2" w:rsidRDefault="006035E2"/>
        </w:tc>
        <w:tc>
          <w:tcPr>
            <w:tcW w:w="539" w:type="dxa"/>
            <w:vMerge/>
            <w:tcBorders>
              <w:top w:val="nil"/>
            </w:tcBorders>
          </w:tcPr>
          <w:p w:rsidR="006035E2" w:rsidRDefault="006035E2"/>
        </w:tc>
        <w:tc>
          <w:tcPr>
            <w:tcW w:w="1618" w:type="dxa"/>
          </w:tcPr>
          <w:p w:rsidR="006035E2" w:rsidRDefault="000A592D">
            <w:pPr>
              <w:pStyle w:val="TableText"/>
              <w:spacing w:before="31" w:line="192" w:lineRule="auto"/>
              <w:ind w:left="23"/>
              <w:rPr>
                <w:sz w:val="21"/>
                <w:szCs w:val="21"/>
              </w:rPr>
            </w:pPr>
            <w:r>
              <w:rPr>
                <w:spacing w:val="-5"/>
                <w:sz w:val="21"/>
                <w:szCs w:val="21"/>
              </w:rPr>
              <w:t>可靠</w:t>
            </w:r>
            <w:r>
              <w:rPr>
                <w:rFonts w:hint="eastAsia"/>
                <w:spacing w:val="-5"/>
                <w:sz w:val="21"/>
                <w:szCs w:val="21"/>
                <w:lang w:eastAsia="zh-CN"/>
              </w:rPr>
              <w:t>－</w:t>
            </w:r>
            <w:r>
              <w:rPr>
                <w:spacing w:val="-5"/>
                <w:sz w:val="21"/>
                <w:szCs w:val="21"/>
              </w:rPr>
              <w:t>中</w:t>
            </w:r>
          </w:p>
        </w:tc>
        <w:tc>
          <w:tcPr>
            <w:tcW w:w="1079" w:type="dxa"/>
          </w:tcPr>
          <w:p w:rsidR="006035E2" w:rsidRDefault="000A592D">
            <w:pPr>
              <w:pStyle w:val="TableText"/>
              <w:spacing w:before="31" w:line="192" w:lineRule="auto"/>
              <w:ind w:left="401"/>
              <w:rPr>
                <w:sz w:val="21"/>
                <w:szCs w:val="21"/>
              </w:rPr>
            </w:pPr>
            <w:r>
              <w:rPr>
                <w:b/>
                <w:bCs/>
                <w:spacing w:val="-10"/>
                <w:sz w:val="21"/>
                <w:szCs w:val="21"/>
              </w:rPr>
              <w:t>1-6</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bottom w:val="nil"/>
            </w:tcBorders>
          </w:tcPr>
          <w:p w:rsidR="006035E2" w:rsidRDefault="006035E2"/>
        </w:tc>
        <w:tc>
          <w:tcPr>
            <w:tcW w:w="719" w:type="dxa"/>
            <w:vMerge/>
            <w:tcBorders>
              <w:top w:val="nil"/>
              <w:bottom w:val="nil"/>
            </w:tcBorders>
          </w:tcPr>
          <w:p w:rsidR="006035E2" w:rsidRDefault="006035E2"/>
        </w:tc>
        <w:tc>
          <w:tcPr>
            <w:tcW w:w="1618" w:type="dxa"/>
          </w:tcPr>
          <w:p w:rsidR="006035E2" w:rsidRDefault="000A592D">
            <w:pPr>
              <w:pStyle w:val="TableText"/>
              <w:spacing w:before="31" w:line="192" w:lineRule="auto"/>
              <w:ind w:left="16"/>
              <w:rPr>
                <w:sz w:val="21"/>
                <w:szCs w:val="21"/>
              </w:rPr>
            </w:pPr>
            <w:r>
              <w:rPr>
                <w:spacing w:val="-4"/>
                <w:sz w:val="21"/>
                <w:szCs w:val="21"/>
              </w:rPr>
              <w:t>极低</w:t>
            </w:r>
            <w:r>
              <w:rPr>
                <w:rFonts w:hint="eastAsia"/>
                <w:spacing w:val="-4"/>
                <w:sz w:val="21"/>
                <w:szCs w:val="21"/>
                <w:lang w:eastAsia="zh-CN"/>
              </w:rPr>
              <w:t>－</w:t>
            </w:r>
            <w:r>
              <w:rPr>
                <w:spacing w:val="-4"/>
                <w:sz w:val="21"/>
                <w:szCs w:val="21"/>
              </w:rPr>
              <w:t>低</w:t>
            </w:r>
          </w:p>
        </w:tc>
        <w:tc>
          <w:tcPr>
            <w:tcW w:w="539" w:type="dxa"/>
          </w:tcPr>
          <w:p w:rsidR="006035E2" w:rsidRDefault="000A592D">
            <w:pPr>
              <w:pStyle w:val="TableText"/>
              <w:spacing w:before="31" w:line="192" w:lineRule="auto"/>
              <w:ind w:left="115"/>
              <w:rPr>
                <w:sz w:val="21"/>
                <w:szCs w:val="21"/>
              </w:rPr>
            </w:pPr>
            <w:r>
              <w:rPr>
                <w:b/>
                <w:bCs/>
                <w:spacing w:val="-6"/>
                <w:sz w:val="21"/>
                <w:szCs w:val="21"/>
              </w:rPr>
              <w:t>2-4</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260"/>
        </w:trPr>
        <w:tc>
          <w:tcPr>
            <w:tcW w:w="915" w:type="dxa"/>
            <w:vMerge/>
            <w:tcBorders>
              <w:top w:val="nil"/>
            </w:tcBorders>
          </w:tcPr>
          <w:p w:rsidR="006035E2" w:rsidRDefault="006035E2"/>
        </w:tc>
        <w:tc>
          <w:tcPr>
            <w:tcW w:w="719" w:type="dxa"/>
            <w:vMerge/>
            <w:tcBorders>
              <w:top w:val="nil"/>
            </w:tcBorders>
          </w:tcPr>
          <w:p w:rsidR="006035E2" w:rsidRDefault="006035E2"/>
        </w:tc>
        <w:tc>
          <w:tcPr>
            <w:tcW w:w="1618" w:type="dxa"/>
          </w:tcPr>
          <w:p w:rsidR="006035E2" w:rsidRDefault="000A592D">
            <w:pPr>
              <w:pStyle w:val="TableText"/>
              <w:spacing w:before="31" w:line="192" w:lineRule="auto"/>
              <w:ind w:left="21"/>
              <w:rPr>
                <w:sz w:val="21"/>
                <w:szCs w:val="21"/>
              </w:rPr>
            </w:pPr>
            <w:r>
              <w:rPr>
                <w:spacing w:val="-5"/>
                <w:sz w:val="21"/>
                <w:szCs w:val="21"/>
              </w:rPr>
              <w:t>不会出现</w:t>
            </w:r>
          </w:p>
        </w:tc>
        <w:tc>
          <w:tcPr>
            <w:tcW w:w="539" w:type="dxa"/>
          </w:tcPr>
          <w:p w:rsidR="006035E2" w:rsidRDefault="000A592D">
            <w:pPr>
              <w:pStyle w:val="TableText"/>
              <w:spacing w:before="31" w:line="192" w:lineRule="auto"/>
              <w:ind w:left="233"/>
              <w:rPr>
                <w:sz w:val="21"/>
                <w:szCs w:val="21"/>
              </w:rPr>
            </w:pPr>
            <w:r>
              <w:rPr>
                <w:b/>
                <w:bCs/>
                <w:spacing w:val="-3"/>
                <w:sz w:val="21"/>
                <w:szCs w:val="21"/>
              </w:rPr>
              <w:t>1</w:t>
            </w:r>
          </w:p>
        </w:tc>
        <w:tc>
          <w:tcPr>
            <w:tcW w:w="1618" w:type="dxa"/>
          </w:tcPr>
          <w:p w:rsidR="006035E2" w:rsidRDefault="000A592D">
            <w:pPr>
              <w:pStyle w:val="TableText"/>
              <w:spacing w:before="31" w:line="19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31" w:line="192" w:lineRule="auto"/>
              <w:ind w:left="349"/>
              <w:rPr>
                <w:sz w:val="21"/>
                <w:szCs w:val="21"/>
              </w:rPr>
            </w:pPr>
            <w:r>
              <w:rPr>
                <w:b/>
                <w:bCs/>
                <w:spacing w:val="-8"/>
                <w:sz w:val="21"/>
                <w:szCs w:val="21"/>
              </w:rPr>
              <w:t>1-10</w:t>
            </w:r>
          </w:p>
        </w:tc>
        <w:tc>
          <w:tcPr>
            <w:tcW w:w="1008" w:type="dxa"/>
          </w:tcPr>
          <w:p w:rsidR="006035E2" w:rsidRDefault="000A592D">
            <w:pPr>
              <w:pStyle w:val="TableText"/>
              <w:spacing w:before="71" w:line="157" w:lineRule="auto"/>
              <w:ind w:left="455"/>
              <w:rPr>
                <w:sz w:val="21"/>
                <w:szCs w:val="21"/>
              </w:rPr>
            </w:pPr>
            <w:r>
              <w:rPr>
                <w:b/>
                <w:bCs/>
                <w:spacing w:val="-3"/>
                <w:sz w:val="21"/>
                <w:szCs w:val="21"/>
              </w:rPr>
              <w:t>L</w:t>
            </w:r>
          </w:p>
        </w:tc>
        <w:tc>
          <w:tcPr>
            <w:tcW w:w="2049" w:type="dxa"/>
          </w:tcPr>
          <w:p w:rsidR="006035E2" w:rsidRDefault="006035E2"/>
        </w:tc>
      </w:tr>
      <w:tr w:rsidR="006035E2">
        <w:trPr>
          <w:trHeight w:val="625"/>
        </w:trPr>
        <w:tc>
          <w:tcPr>
            <w:tcW w:w="915" w:type="dxa"/>
          </w:tcPr>
          <w:p w:rsidR="006035E2" w:rsidRDefault="000A592D">
            <w:pPr>
              <w:pStyle w:val="TableText"/>
              <w:spacing w:before="84" w:line="224" w:lineRule="auto"/>
              <w:ind w:left="21"/>
              <w:rPr>
                <w:sz w:val="21"/>
                <w:szCs w:val="21"/>
              </w:rPr>
            </w:pPr>
            <w:r>
              <w:rPr>
                <w:spacing w:val="8"/>
                <w:sz w:val="21"/>
                <w:szCs w:val="21"/>
              </w:rPr>
              <w:t>对产品的</w:t>
            </w:r>
          </w:p>
          <w:p w:rsidR="006035E2" w:rsidRDefault="000A592D">
            <w:pPr>
              <w:pStyle w:val="TableText"/>
              <w:spacing w:before="5" w:line="222" w:lineRule="auto"/>
              <w:ind w:left="22"/>
              <w:rPr>
                <w:sz w:val="21"/>
                <w:szCs w:val="21"/>
              </w:rPr>
            </w:pPr>
            <w:r>
              <w:rPr>
                <w:spacing w:val="-5"/>
                <w:sz w:val="21"/>
                <w:szCs w:val="21"/>
              </w:rPr>
              <w:t>影响很低</w:t>
            </w:r>
          </w:p>
        </w:tc>
        <w:tc>
          <w:tcPr>
            <w:tcW w:w="719" w:type="dxa"/>
          </w:tcPr>
          <w:p w:rsidR="006035E2" w:rsidRDefault="000A592D">
            <w:pPr>
              <w:pStyle w:val="TableText"/>
              <w:spacing w:before="214" w:line="276" w:lineRule="exact"/>
              <w:ind w:left="24"/>
              <w:rPr>
                <w:sz w:val="21"/>
                <w:szCs w:val="21"/>
              </w:rPr>
            </w:pPr>
            <w:r>
              <w:rPr>
                <w:b/>
                <w:bCs/>
                <w:spacing w:val="-3"/>
                <w:position w:val="1"/>
                <w:sz w:val="21"/>
                <w:szCs w:val="21"/>
              </w:rPr>
              <w:t>1</w:t>
            </w:r>
          </w:p>
        </w:tc>
        <w:tc>
          <w:tcPr>
            <w:tcW w:w="1618" w:type="dxa"/>
          </w:tcPr>
          <w:p w:rsidR="006035E2" w:rsidRDefault="000A592D">
            <w:pPr>
              <w:pStyle w:val="TableText"/>
              <w:spacing w:before="214" w:line="222" w:lineRule="auto"/>
              <w:ind w:left="21"/>
              <w:rPr>
                <w:sz w:val="21"/>
                <w:szCs w:val="21"/>
              </w:rPr>
            </w:pPr>
            <w:r>
              <w:rPr>
                <w:spacing w:val="-4"/>
                <w:sz w:val="21"/>
                <w:szCs w:val="21"/>
              </w:rPr>
              <w:t>不会出现</w:t>
            </w:r>
            <w:r>
              <w:rPr>
                <w:b/>
                <w:bCs/>
                <w:spacing w:val="-4"/>
                <w:sz w:val="21"/>
                <w:szCs w:val="21"/>
              </w:rPr>
              <w:t>-</w:t>
            </w:r>
            <w:r>
              <w:rPr>
                <w:spacing w:val="-4"/>
                <w:sz w:val="21"/>
                <w:szCs w:val="21"/>
              </w:rPr>
              <w:t>极高</w:t>
            </w:r>
          </w:p>
        </w:tc>
        <w:tc>
          <w:tcPr>
            <w:tcW w:w="539" w:type="dxa"/>
          </w:tcPr>
          <w:p w:rsidR="006035E2" w:rsidRDefault="000A592D">
            <w:pPr>
              <w:pStyle w:val="TableText"/>
              <w:spacing w:before="214" w:line="241" w:lineRule="auto"/>
              <w:ind w:left="76"/>
              <w:rPr>
                <w:sz w:val="21"/>
                <w:szCs w:val="21"/>
              </w:rPr>
            </w:pPr>
            <w:r>
              <w:rPr>
                <w:b/>
                <w:bCs/>
                <w:spacing w:val="-8"/>
                <w:sz w:val="21"/>
                <w:szCs w:val="21"/>
              </w:rPr>
              <w:t>1-10</w:t>
            </w:r>
          </w:p>
        </w:tc>
        <w:tc>
          <w:tcPr>
            <w:tcW w:w="1618" w:type="dxa"/>
          </w:tcPr>
          <w:p w:rsidR="006035E2" w:rsidRDefault="000A592D">
            <w:pPr>
              <w:pStyle w:val="TableText"/>
              <w:spacing w:before="214" w:line="222" w:lineRule="auto"/>
              <w:ind w:left="23"/>
              <w:rPr>
                <w:sz w:val="21"/>
                <w:szCs w:val="21"/>
              </w:rPr>
            </w:pPr>
            <w:r>
              <w:rPr>
                <w:spacing w:val="-4"/>
                <w:sz w:val="21"/>
                <w:szCs w:val="21"/>
              </w:rPr>
              <w:t>可靠</w:t>
            </w:r>
            <w:r>
              <w:rPr>
                <w:rFonts w:hint="eastAsia"/>
                <w:spacing w:val="-4"/>
                <w:sz w:val="21"/>
                <w:szCs w:val="21"/>
                <w:lang w:eastAsia="zh-CN"/>
              </w:rPr>
              <w:t>－</w:t>
            </w:r>
            <w:r>
              <w:rPr>
                <w:spacing w:val="-4"/>
                <w:sz w:val="21"/>
                <w:szCs w:val="21"/>
              </w:rPr>
              <w:t>无效</w:t>
            </w:r>
          </w:p>
        </w:tc>
        <w:tc>
          <w:tcPr>
            <w:tcW w:w="1079" w:type="dxa"/>
          </w:tcPr>
          <w:p w:rsidR="006035E2" w:rsidRDefault="000A592D">
            <w:pPr>
              <w:pStyle w:val="TableText"/>
              <w:spacing w:before="214" w:line="241" w:lineRule="auto"/>
              <w:ind w:left="349"/>
              <w:rPr>
                <w:sz w:val="21"/>
                <w:szCs w:val="21"/>
              </w:rPr>
            </w:pPr>
            <w:r>
              <w:rPr>
                <w:b/>
                <w:bCs/>
                <w:spacing w:val="-8"/>
                <w:sz w:val="21"/>
                <w:szCs w:val="21"/>
              </w:rPr>
              <w:t>1-10</w:t>
            </w:r>
          </w:p>
        </w:tc>
        <w:tc>
          <w:tcPr>
            <w:tcW w:w="1008" w:type="dxa"/>
          </w:tcPr>
          <w:p w:rsidR="006035E2" w:rsidRDefault="000A592D">
            <w:pPr>
              <w:pStyle w:val="TableText"/>
              <w:spacing w:before="254" w:line="177" w:lineRule="auto"/>
              <w:ind w:left="455"/>
              <w:rPr>
                <w:sz w:val="21"/>
                <w:szCs w:val="21"/>
              </w:rPr>
            </w:pPr>
            <w:r>
              <w:rPr>
                <w:b/>
                <w:bCs/>
                <w:spacing w:val="-3"/>
                <w:sz w:val="21"/>
                <w:szCs w:val="21"/>
              </w:rPr>
              <w:t>L</w:t>
            </w:r>
          </w:p>
        </w:tc>
        <w:tc>
          <w:tcPr>
            <w:tcW w:w="2049" w:type="dxa"/>
          </w:tcPr>
          <w:p w:rsidR="006035E2" w:rsidRDefault="006035E2"/>
        </w:tc>
      </w:tr>
      <w:tr w:rsidR="006035E2">
        <w:trPr>
          <w:trHeight w:val="630"/>
        </w:trPr>
        <w:tc>
          <w:tcPr>
            <w:tcW w:w="9545" w:type="dxa"/>
            <w:gridSpan w:val="8"/>
          </w:tcPr>
          <w:p w:rsidR="006035E2" w:rsidRDefault="000A592D">
            <w:pPr>
              <w:pStyle w:val="TableText"/>
              <w:spacing w:before="59" w:line="210" w:lineRule="auto"/>
              <w:ind w:left="23" w:firstLine="4"/>
              <w:rPr>
                <w:lang w:eastAsia="zh-CN"/>
              </w:rPr>
            </w:pPr>
            <w:r>
              <w:rPr>
                <w:spacing w:val="-7"/>
                <w:lang w:eastAsia="zh-CN"/>
              </w:rPr>
              <w:t>注：如果</w:t>
            </w:r>
            <w:r>
              <w:rPr>
                <w:spacing w:val="-60"/>
                <w:lang w:eastAsia="zh-CN"/>
              </w:rPr>
              <w:t xml:space="preserve"> </w:t>
            </w:r>
            <w:r>
              <w:rPr>
                <w:b/>
                <w:bCs/>
                <w:spacing w:val="-7"/>
                <w:lang w:eastAsia="zh-CN"/>
              </w:rPr>
              <w:t>M=1</w:t>
            </w:r>
            <w:r>
              <w:rPr>
                <w:spacing w:val="-7"/>
                <w:lang w:eastAsia="zh-CN"/>
              </w:rPr>
              <w:t>，在确定</w:t>
            </w:r>
            <w:r>
              <w:rPr>
                <w:spacing w:val="-59"/>
                <w:lang w:eastAsia="zh-CN"/>
              </w:rPr>
              <w:t xml:space="preserve"> </w:t>
            </w:r>
            <w:r>
              <w:rPr>
                <w:b/>
                <w:bCs/>
                <w:spacing w:val="-7"/>
                <w:lang w:eastAsia="zh-CN"/>
              </w:rPr>
              <w:t>MSR</w:t>
            </w:r>
            <w:r>
              <w:rPr>
                <w:spacing w:val="-45"/>
                <w:lang w:eastAsia="zh-CN"/>
              </w:rPr>
              <w:t xml:space="preserve"> </w:t>
            </w:r>
            <w:r>
              <w:rPr>
                <w:spacing w:val="-7"/>
                <w:lang w:eastAsia="zh-CN"/>
              </w:rPr>
              <w:t>措施优先级时，应使用监视及系统响应后的失效影响严</w:t>
            </w:r>
            <w:r>
              <w:rPr>
                <w:spacing w:val="-8"/>
                <w:lang w:eastAsia="zh-CN"/>
              </w:rPr>
              <w:t>重度评级。</w:t>
            </w:r>
            <w:r>
              <w:rPr>
                <w:spacing w:val="-5"/>
                <w:lang w:eastAsia="zh-CN"/>
              </w:rPr>
              <w:t>如果</w:t>
            </w:r>
            <w:r>
              <w:rPr>
                <w:spacing w:val="-57"/>
                <w:lang w:eastAsia="zh-CN"/>
              </w:rPr>
              <w:t xml:space="preserve"> </w:t>
            </w:r>
            <w:r>
              <w:rPr>
                <w:b/>
                <w:bCs/>
                <w:spacing w:val="-5"/>
                <w:lang w:eastAsia="zh-CN"/>
              </w:rPr>
              <w:t>M</w:t>
            </w:r>
            <w:r>
              <w:rPr>
                <w:spacing w:val="-39"/>
                <w:lang w:eastAsia="zh-CN"/>
              </w:rPr>
              <w:t xml:space="preserve"> </w:t>
            </w:r>
            <w:r>
              <w:rPr>
                <w:spacing w:val="-5"/>
                <w:lang w:eastAsia="zh-CN"/>
              </w:rPr>
              <w:t>不等于</w:t>
            </w:r>
            <w:r>
              <w:rPr>
                <w:spacing w:val="-35"/>
                <w:lang w:eastAsia="zh-CN"/>
              </w:rPr>
              <w:t xml:space="preserve"> </w:t>
            </w:r>
            <w:r>
              <w:rPr>
                <w:b/>
                <w:bCs/>
                <w:spacing w:val="-5"/>
                <w:lang w:eastAsia="zh-CN"/>
              </w:rPr>
              <w:t>1</w:t>
            </w:r>
            <w:r>
              <w:rPr>
                <w:spacing w:val="-5"/>
                <w:lang w:eastAsia="zh-CN"/>
              </w:rPr>
              <w:t>，在确定</w:t>
            </w:r>
            <w:r>
              <w:rPr>
                <w:spacing w:val="-59"/>
                <w:lang w:eastAsia="zh-CN"/>
              </w:rPr>
              <w:t xml:space="preserve"> </w:t>
            </w:r>
            <w:r>
              <w:rPr>
                <w:b/>
                <w:bCs/>
                <w:spacing w:val="-5"/>
                <w:lang w:eastAsia="zh-CN"/>
              </w:rPr>
              <w:t>MSR</w:t>
            </w:r>
            <w:r>
              <w:rPr>
                <w:spacing w:val="-45"/>
                <w:lang w:eastAsia="zh-CN"/>
              </w:rPr>
              <w:t xml:space="preserve"> </w:t>
            </w:r>
            <w:r>
              <w:rPr>
                <w:spacing w:val="-5"/>
                <w:lang w:eastAsia="zh-CN"/>
              </w:rPr>
              <w:t>措施优先级时，应使用最初的失效影响严重度评级。</w:t>
            </w:r>
          </w:p>
        </w:tc>
      </w:tr>
    </w:tbl>
    <w:p w:rsidR="006035E2" w:rsidRDefault="006035E2">
      <w:pPr>
        <w:rPr>
          <w:lang w:eastAsia="zh-CN"/>
        </w:rPr>
      </w:pPr>
    </w:p>
    <w:p w:rsidR="006035E2" w:rsidRDefault="006035E2">
      <w:pPr>
        <w:rPr>
          <w:lang w:eastAsia="zh-CN"/>
        </w:rPr>
        <w:sectPr w:rsidR="006035E2">
          <w:headerReference w:type="default" r:id="rId245"/>
          <w:footerReference w:type="default" r:id="rId246"/>
          <w:pgSz w:w="11900" w:h="16840"/>
          <w:pgMar w:top="1325" w:right="1087" w:bottom="904" w:left="1160" w:header="735" w:footer="744" w:gutter="0"/>
          <w:cols w:space="720"/>
        </w:sectPr>
      </w:pPr>
    </w:p>
    <w:p w:rsidR="006035E2" w:rsidRDefault="006035E2">
      <w:pPr>
        <w:spacing w:line="472" w:lineRule="auto"/>
        <w:rPr>
          <w:lang w:eastAsia="zh-CN"/>
        </w:rPr>
      </w:pPr>
    </w:p>
    <w:p w:rsidR="006035E2" w:rsidRDefault="000A592D">
      <w:pPr>
        <w:pStyle w:val="a3"/>
        <w:spacing w:before="78" w:line="202" w:lineRule="auto"/>
        <w:ind w:left="1969"/>
        <w:rPr>
          <w:sz w:val="24"/>
          <w:szCs w:val="24"/>
          <w:lang w:eastAsia="zh-CN"/>
        </w:rPr>
      </w:pPr>
      <w:r>
        <w:rPr>
          <w:b/>
          <w:bCs/>
          <w:spacing w:val="-3"/>
          <w:sz w:val="24"/>
          <w:szCs w:val="24"/>
          <w:lang w:eastAsia="zh-CN"/>
        </w:rPr>
        <w:t>图</w:t>
      </w:r>
      <w:r>
        <w:rPr>
          <w:spacing w:val="-52"/>
          <w:sz w:val="24"/>
          <w:szCs w:val="24"/>
          <w:lang w:eastAsia="zh-CN"/>
        </w:rPr>
        <w:t xml:space="preserve"> </w:t>
      </w:r>
      <w:r>
        <w:rPr>
          <w:b/>
          <w:bCs/>
          <w:spacing w:val="-3"/>
          <w:sz w:val="24"/>
          <w:szCs w:val="24"/>
          <w:lang w:eastAsia="zh-CN"/>
        </w:rPr>
        <w:t>4.5-4</w:t>
      </w:r>
      <w:r>
        <w:rPr>
          <w:spacing w:val="-3"/>
          <w:sz w:val="24"/>
          <w:szCs w:val="24"/>
          <w:lang w:eastAsia="zh-CN"/>
        </w:rPr>
        <w:t xml:space="preserve"> </w:t>
      </w:r>
      <w:r>
        <w:rPr>
          <w:b/>
          <w:bCs/>
          <w:spacing w:val="-3"/>
          <w:sz w:val="24"/>
          <w:szCs w:val="24"/>
          <w:lang w:eastAsia="zh-CN"/>
        </w:rPr>
        <w:t>FMEA-MSR</w:t>
      </w:r>
      <w:r>
        <w:rPr>
          <w:spacing w:val="-3"/>
          <w:sz w:val="24"/>
          <w:szCs w:val="24"/>
          <w:lang w:eastAsia="zh-CN"/>
        </w:rPr>
        <w:t xml:space="preserve"> </w:t>
      </w:r>
      <w:r>
        <w:rPr>
          <w:b/>
          <w:bCs/>
          <w:spacing w:val="-3"/>
          <w:sz w:val="24"/>
          <w:szCs w:val="24"/>
          <w:lang w:eastAsia="zh-CN"/>
        </w:rPr>
        <w:t>风险分析示例——当前风险评估表</w:t>
      </w:r>
    </w:p>
    <w:tbl>
      <w:tblPr>
        <w:tblStyle w:val="TableNormal"/>
        <w:tblW w:w="95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2"/>
        <w:gridCol w:w="1079"/>
        <w:gridCol w:w="685"/>
        <w:gridCol w:w="957"/>
        <w:gridCol w:w="957"/>
        <w:gridCol w:w="957"/>
        <w:gridCol w:w="957"/>
        <w:gridCol w:w="1421"/>
        <w:gridCol w:w="493"/>
        <w:gridCol w:w="962"/>
      </w:tblGrid>
      <w:tr w:rsidR="006035E2">
        <w:trPr>
          <w:trHeight w:val="284"/>
        </w:trPr>
        <w:tc>
          <w:tcPr>
            <w:tcW w:w="9580" w:type="dxa"/>
            <w:gridSpan w:val="10"/>
          </w:tcPr>
          <w:p w:rsidR="006035E2" w:rsidRDefault="000A592D">
            <w:pPr>
              <w:pStyle w:val="TableText"/>
              <w:spacing w:before="17" w:line="197" w:lineRule="auto"/>
              <w:ind w:left="2944"/>
              <w:rPr>
                <w:lang w:eastAsia="zh-CN"/>
              </w:rPr>
            </w:pPr>
            <w:r>
              <w:rPr>
                <w:spacing w:val="-4"/>
                <w:lang w:eastAsia="zh-CN"/>
              </w:rPr>
              <w:t>补充</w:t>
            </w:r>
            <w:r>
              <w:rPr>
                <w:spacing w:val="-43"/>
                <w:lang w:eastAsia="zh-CN"/>
              </w:rPr>
              <w:t xml:space="preserve"> </w:t>
            </w:r>
            <w:r>
              <w:rPr>
                <w:b/>
                <w:bCs/>
                <w:spacing w:val="-4"/>
                <w:lang w:eastAsia="zh-CN"/>
              </w:rPr>
              <w:t>FMEA-MSR</w:t>
            </w:r>
            <w:r>
              <w:rPr>
                <w:spacing w:val="-42"/>
                <w:lang w:eastAsia="zh-CN"/>
              </w:rPr>
              <w:t xml:space="preserve"> </w:t>
            </w:r>
            <w:r>
              <w:rPr>
                <w:spacing w:val="-4"/>
                <w:lang w:eastAsia="zh-CN"/>
              </w:rPr>
              <w:t>风险分析（步骤五）</w:t>
            </w:r>
          </w:p>
        </w:tc>
      </w:tr>
      <w:tr w:rsidR="006035E2">
        <w:trPr>
          <w:trHeight w:val="1116"/>
        </w:trPr>
        <w:tc>
          <w:tcPr>
            <w:tcW w:w="1112" w:type="dxa"/>
          </w:tcPr>
          <w:p w:rsidR="006035E2" w:rsidRDefault="000A592D">
            <w:pPr>
              <w:pStyle w:val="TableText"/>
              <w:spacing w:before="39" w:line="249" w:lineRule="auto"/>
              <w:ind w:left="38" w:right="26"/>
              <w:rPr>
                <w:sz w:val="21"/>
                <w:szCs w:val="21"/>
              </w:rPr>
            </w:pPr>
            <w:r>
              <w:rPr>
                <w:spacing w:val="-3"/>
                <w:sz w:val="21"/>
                <w:szCs w:val="21"/>
              </w:rPr>
              <w:t>频率评级的</w:t>
            </w:r>
            <w:r>
              <w:rPr>
                <w:spacing w:val="-8"/>
                <w:sz w:val="21"/>
                <w:szCs w:val="21"/>
              </w:rPr>
              <w:t>理由</w:t>
            </w:r>
          </w:p>
        </w:tc>
        <w:tc>
          <w:tcPr>
            <w:tcW w:w="1079" w:type="dxa"/>
          </w:tcPr>
          <w:p w:rsidR="006035E2" w:rsidRDefault="000A592D">
            <w:pPr>
              <w:pStyle w:val="TableText"/>
              <w:spacing w:before="39" w:line="223" w:lineRule="auto"/>
              <w:jc w:val="right"/>
              <w:rPr>
                <w:sz w:val="21"/>
                <w:szCs w:val="21"/>
                <w:lang w:eastAsia="zh-CN"/>
              </w:rPr>
            </w:pPr>
            <w:r>
              <w:rPr>
                <w:spacing w:val="-19"/>
                <w:sz w:val="21"/>
                <w:szCs w:val="21"/>
                <w:lang w:eastAsia="zh-CN"/>
              </w:rPr>
              <w:t>失</w:t>
            </w:r>
            <w:r>
              <w:rPr>
                <w:spacing w:val="-25"/>
                <w:sz w:val="21"/>
                <w:szCs w:val="21"/>
                <w:lang w:eastAsia="zh-CN"/>
              </w:rPr>
              <w:t xml:space="preserve"> </w:t>
            </w:r>
            <w:r>
              <w:rPr>
                <w:spacing w:val="-19"/>
                <w:sz w:val="21"/>
                <w:szCs w:val="21"/>
                <w:lang w:eastAsia="zh-CN"/>
              </w:rPr>
              <w:t>效</w:t>
            </w:r>
            <w:r>
              <w:rPr>
                <w:spacing w:val="-30"/>
                <w:sz w:val="21"/>
                <w:szCs w:val="21"/>
                <w:lang w:eastAsia="zh-CN"/>
              </w:rPr>
              <w:t xml:space="preserve"> </w:t>
            </w:r>
            <w:r>
              <w:rPr>
                <w:spacing w:val="-19"/>
                <w:sz w:val="21"/>
                <w:szCs w:val="21"/>
                <w:lang w:eastAsia="zh-CN"/>
              </w:rPr>
              <w:t>起 因</w:t>
            </w:r>
          </w:p>
          <w:p w:rsidR="006035E2" w:rsidRDefault="000A592D">
            <w:pPr>
              <w:pStyle w:val="TableText"/>
              <w:spacing w:before="25" w:line="248" w:lineRule="auto"/>
              <w:ind w:left="39" w:right="25" w:firstLine="5"/>
              <w:rPr>
                <w:sz w:val="21"/>
                <w:szCs w:val="21"/>
                <w:lang w:eastAsia="zh-CN"/>
              </w:rPr>
            </w:pPr>
            <w:r>
              <w:rPr>
                <w:spacing w:val="-22"/>
                <w:sz w:val="21"/>
                <w:szCs w:val="21"/>
                <w:lang w:eastAsia="zh-CN"/>
              </w:rPr>
              <w:t>的</w:t>
            </w:r>
            <w:r>
              <w:rPr>
                <w:spacing w:val="-25"/>
                <w:sz w:val="21"/>
                <w:szCs w:val="21"/>
                <w:lang w:eastAsia="zh-CN"/>
              </w:rPr>
              <w:t xml:space="preserve"> </w:t>
            </w:r>
            <w:r>
              <w:rPr>
                <w:spacing w:val="-22"/>
                <w:sz w:val="21"/>
                <w:szCs w:val="21"/>
                <w:lang w:eastAsia="zh-CN"/>
              </w:rPr>
              <w:t>发</w:t>
            </w:r>
            <w:r>
              <w:rPr>
                <w:spacing w:val="-18"/>
                <w:sz w:val="21"/>
                <w:szCs w:val="21"/>
                <w:lang w:eastAsia="zh-CN"/>
              </w:rPr>
              <w:t xml:space="preserve"> </w:t>
            </w:r>
            <w:r>
              <w:rPr>
                <w:spacing w:val="-22"/>
                <w:sz w:val="21"/>
                <w:szCs w:val="21"/>
                <w:lang w:eastAsia="zh-CN"/>
              </w:rPr>
              <w:t>生</w:t>
            </w:r>
            <w:r>
              <w:rPr>
                <w:spacing w:val="-28"/>
                <w:sz w:val="21"/>
                <w:szCs w:val="21"/>
                <w:lang w:eastAsia="zh-CN"/>
              </w:rPr>
              <w:t xml:space="preserve"> </w:t>
            </w:r>
            <w:r>
              <w:rPr>
                <w:spacing w:val="-22"/>
                <w:sz w:val="21"/>
                <w:szCs w:val="21"/>
                <w:lang w:eastAsia="zh-CN"/>
              </w:rPr>
              <w:t>频</w:t>
            </w:r>
            <w:r>
              <w:rPr>
                <w:spacing w:val="-6"/>
                <w:sz w:val="21"/>
                <w:szCs w:val="21"/>
                <w:lang w:eastAsia="zh-CN"/>
              </w:rPr>
              <w:t>率（</w:t>
            </w:r>
            <w:r>
              <w:rPr>
                <w:b/>
                <w:bCs/>
                <w:spacing w:val="-6"/>
                <w:sz w:val="21"/>
                <w:szCs w:val="21"/>
                <w:lang w:eastAsia="zh-CN"/>
              </w:rPr>
              <w:t>F</w:t>
            </w:r>
            <w:r>
              <w:rPr>
                <w:spacing w:val="-6"/>
                <w:sz w:val="21"/>
                <w:szCs w:val="21"/>
                <w:lang w:eastAsia="zh-CN"/>
              </w:rPr>
              <w:t>）</w:t>
            </w:r>
          </w:p>
        </w:tc>
        <w:tc>
          <w:tcPr>
            <w:tcW w:w="685" w:type="dxa"/>
          </w:tcPr>
          <w:p w:rsidR="006035E2" w:rsidRDefault="000A592D">
            <w:pPr>
              <w:pStyle w:val="TableText"/>
              <w:spacing w:before="39" w:line="222" w:lineRule="auto"/>
              <w:ind w:left="56"/>
              <w:rPr>
                <w:sz w:val="21"/>
                <w:szCs w:val="21"/>
              </w:rPr>
            </w:pPr>
            <w:r>
              <w:rPr>
                <w:spacing w:val="-13"/>
                <w:sz w:val="21"/>
                <w:szCs w:val="21"/>
              </w:rPr>
              <w:t>当前的</w:t>
            </w:r>
          </w:p>
          <w:p w:rsidR="006035E2" w:rsidRDefault="000A592D">
            <w:pPr>
              <w:pStyle w:val="TableText"/>
              <w:spacing w:before="27" w:line="248" w:lineRule="auto"/>
              <w:ind w:left="32" w:right="24" w:firstLine="1"/>
              <w:rPr>
                <w:sz w:val="21"/>
                <w:szCs w:val="21"/>
              </w:rPr>
            </w:pPr>
            <w:r>
              <w:rPr>
                <w:spacing w:val="-5"/>
                <w:sz w:val="21"/>
                <w:szCs w:val="21"/>
              </w:rPr>
              <w:t>诊断监</w:t>
            </w:r>
            <w:r>
              <w:rPr>
                <w:sz w:val="21"/>
                <w:szCs w:val="21"/>
              </w:rPr>
              <w:t>视</w:t>
            </w:r>
          </w:p>
        </w:tc>
        <w:tc>
          <w:tcPr>
            <w:tcW w:w="957" w:type="dxa"/>
          </w:tcPr>
          <w:p w:rsidR="006035E2" w:rsidRDefault="000A592D">
            <w:pPr>
              <w:pStyle w:val="TableText"/>
              <w:spacing w:before="38" w:line="248" w:lineRule="auto"/>
              <w:ind w:left="39" w:right="22" w:firstLine="18"/>
              <w:rPr>
                <w:sz w:val="21"/>
                <w:szCs w:val="21"/>
              </w:rPr>
            </w:pPr>
            <w:r>
              <w:rPr>
                <w:spacing w:val="6"/>
                <w:sz w:val="21"/>
                <w:szCs w:val="21"/>
              </w:rPr>
              <w:t>当前的系</w:t>
            </w:r>
            <w:r>
              <w:rPr>
                <w:spacing w:val="-7"/>
                <w:sz w:val="21"/>
                <w:szCs w:val="21"/>
              </w:rPr>
              <w:t>统响应</w:t>
            </w:r>
          </w:p>
        </w:tc>
        <w:tc>
          <w:tcPr>
            <w:tcW w:w="957" w:type="dxa"/>
          </w:tcPr>
          <w:p w:rsidR="006035E2" w:rsidRDefault="000A592D">
            <w:pPr>
              <w:pStyle w:val="TableText"/>
              <w:spacing w:before="39" w:line="224" w:lineRule="auto"/>
              <w:jc w:val="right"/>
              <w:rPr>
                <w:sz w:val="21"/>
                <w:szCs w:val="21"/>
              </w:rPr>
            </w:pPr>
            <w:r>
              <w:rPr>
                <w:spacing w:val="-9"/>
                <w:sz w:val="21"/>
                <w:szCs w:val="21"/>
              </w:rPr>
              <w:t>监视（</w:t>
            </w:r>
            <w:r>
              <w:rPr>
                <w:b/>
                <w:bCs/>
                <w:spacing w:val="-9"/>
                <w:sz w:val="21"/>
                <w:szCs w:val="21"/>
              </w:rPr>
              <w:t>M</w:t>
            </w:r>
            <w:r>
              <w:rPr>
                <w:spacing w:val="-9"/>
                <w:sz w:val="21"/>
                <w:szCs w:val="21"/>
              </w:rPr>
              <w:t>）</w:t>
            </w:r>
          </w:p>
        </w:tc>
        <w:tc>
          <w:tcPr>
            <w:tcW w:w="957" w:type="dxa"/>
          </w:tcPr>
          <w:p w:rsidR="006035E2" w:rsidRDefault="000A592D">
            <w:pPr>
              <w:pStyle w:val="TableText"/>
              <w:spacing w:before="40" w:line="219" w:lineRule="auto"/>
              <w:ind w:left="38"/>
              <w:rPr>
                <w:sz w:val="21"/>
                <w:szCs w:val="21"/>
                <w:lang w:eastAsia="zh-CN"/>
              </w:rPr>
            </w:pPr>
            <w:r>
              <w:rPr>
                <w:spacing w:val="11"/>
                <w:sz w:val="21"/>
                <w:szCs w:val="21"/>
                <w:lang w:eastAsia="zh-CN"/>
              </w:rPr>
              <w:t>在系统响</w:t>
            </w:r>
          </w:p>
          <w:p w:rsidR="006035E2" w:rsidRDefault="000A592D">
            <w:pPr>
              <w:pStyle w:val="TableText"/>
              <w:spacing w:before="30" w:line="222" w:lineRule="auto"/>
              <w:ind w:left="36"/>
              <w:rPr>
                <w:sz w:val="21"/>
                <w:szCs w:val="21"/>
                <w:lang w:eastAsia="zh-CN"/>
              </w:rPr>
            </w:pPr>
            <w:r>
              <w:rPr>
                <w:spacing w:val="12"/>
                <w:sz w:val="21"/>
                <w:szCs w:val="21"/>
                <w:lang w:eastAsia="zh-CN"/>
              </w:rPr>
              <w:t>应后最严</w:t>
            </w:r>
          </w:p>
          <w:p w:rsidR="006035E2" w:rsidRDefault="000A592D">
            <w:pPr>
              <w:pStyle w:val="TableText"/>
              <w:spacing w:before="26" w:line="223" w:lineRule="auto"/>
              <w:ind w:left="39" w:right="21" w:firstLine="4"/>
              <w:rPr>
                <w:sz w:val="21"/>
                <w:szCs w:val="21"/>
                <w:lang w:eastAsia="zh-CN"/>
              </w:rPr>
            </w:pPr>
            <w:r>
              <w:rPr>
                <w:spacing w:val="10"/>
                <w:sz w:val="21"/>
                <w:szCs w:val="21"/>
                <w:lang w:eastAsia="zh-CN"/>
              </w:rPr>
              <w:t>重的失效</w:t>
            </w:r>
            <w:r>
              <w:rPr>
                <w:spacing w:val="-9"/>
                <w:sz w:val="21"/>
                <w:szCs w:val="21"/>
                <w:lang w:eastAsia="zh-CN"/>
              </w:rPr>
              <w:t>影响</w:t>
            </w:r>
          </w:p>
        </w:tc>
        <w:tc>
          <w:tcPr>
            <w:tcW w:w="957" w:type="dxa"/>
          </w:tcPr>
          <w:p w:rsidR="006035E2" w:rsidRDefault="000A592D">
            <w:pPr>
              <w:pStyle w:val="TableText"/>
              <w:spacing w:before="39" w:line="246" w:lineRule="auto"/>
              <w:ind w:left="39" w:right="20"/>
              <w:rPr>
                <w:sz w:val="21"/>
                <w:szCs w:val="21"/>
                <w:lang w:eastAsia="zh-CN"/>
              </w:rPr>
            </w:pPr>
            <w:r>
              <w:rPr>
                <w:spacing w:val="-8"/>
                <w:sz w:val="21"/>
                <w:szCs w:val="21"/>
                <w:lang w:eastAsia="zh-CN"/>
              </w:rPr>
              <w:t>在</w:t>
            </w:r>
            <w:r>
              <w:rPr>
                <w:spacing w:val="-18"/>
                <w:sz w:val="21"/>
                <w:szCs w:val="21"/>
                <w:lang w:eastAsia="zh-CN"/>
              </w:rPr>
              <w:t xml:space="preserve"> </w:t>
            </w:r>
            <w:r>
              <w:rPr>
                <w:b/>
                <w:bCs/>
                <w:spacing w:val="-8"/>
                <w:sz w:val="21"/>
                <w:szCs w:val="21"/>
                <w:lang w:eastAsia="zh-CN"/>
              </w:rPr>
              <w:t>MSR</w:t>
            </w:r>
            <w:r>
              <w:rPr>
                <w:spacing w:val="-8"/>
                <w:sz w:val="21"/>
                <w:szCs w:val="21"/>
                <w:lang w:eastAsia="zh-CN"/>
              </w:rPr>
              <w:t xml:space="preserve"> 之</w:t>
            </w:r>
            <w:r>
              <w:rPr>
                <w:spacing w:val="11"/>
                <w:sz w:val="21"/>
                <w:szCs w:val="21"/>
                <w:lang w:eastAsia="zh-CN"/>
              </w:rPr>
              <w:t>后失效影</w:t>
            </w:r>
          </w:p>
          <w:p w:rsidR="006035E2" w:rsidRDefault="000A592D">
            <w:pPr>
              <w:pStyle w:val="TableText"/>
              <w:spacing w:before="1" w:line="222" w:lineRule="auto"/>
              <w:ind w:left="37" w:right="20" w:firstLine="6"/>
              <w:rPr>
                <w:sz w:val="21"/>
                <w:szCs w:val="21"/>
                <w:lang w:eastAsia="zh-CN"/>
              </w:rPr>
            </w:pPr>
            <w:r>
              <w:rPr>
                <w:spacing w:val="10"/>
                <w:sz w:val="21"/>
                <w:szCs w:val="21"/>
                <w:lang w:eastAsia="zh-CN"/>
              </w:rPr>
              <w:t>响的严重</w:t>
            </w:r>
            <w:r>
              <w:rPr>
                <w:spacing w:val="-5"/>
                <w:sz w:val="21"/>
                <w:szCs w:val="21"/>
                <w:lang w:eastAsia="zh-CN"/>
              </w:rPr>
              <w:t>度（</w:t>
            </w:r>
            <w:r>
              <w:rPr>
                <w:b/>
                <w:bCs/>
                <w:spacing w:val="-5"/>
                <w:sz w:val="21"/>
                <w:szCs w:val="21"/>
                <w:lang w:eastAsia="zh-CN"/>
              </w:rPr>
              <w:t>S</w:t>
            </w:r>
            <w:r>
              <w:rPr>
                <w:spacing w:val="-5"/>
                <w:sz w:val="21"/>
                <w:szCs w:val="21"/>
                <w:lang w:eastAsia="zh-CN"/>
              </w:rPr>
              <w:t>）</w:t>
            </w:r>
          </w:p>
        </w:tc>
        <w:tc>
          <w:tcPr>
            <w:tcW w:w="1421" w:type="dxa"/>
          </w:tcPr>
          <w:p w:rsidR="006035E2" w:rsidRDefault="000A592D">
            <w:pPr>
              <w:pStyle w:val="TableText"/>
              <w:spacing w:before="41" w:line="234" w:lineRule="auto"/>
              <w:ind w:left="38" w:right="20" w:firstLine="1"/>
              <w:jc w:val="both"/>
              <w:rPr>
                <w:sz w:val="21"/>
                <w:szCs w:val="21"/>
                <w:lang w:eastAsia="zh-CN"/>
              </w:rPr>
            </w:pPr>
            <w:r>
              <w:rPr>
                <w:spacing w:val="15"/>
                <w:sz w:val="21"/>
                <w:szCs w:val="21"/>
                <w:lang w:eastAsia="zh-CN"/>
              </w:rPr>
              <w:t>在失效分析中初始失效影响严重度（步骤</w:t>
            </w:r>
            <w:r>
              <w:rPr>
                <w:spacing w:val="-7"/>
                <w:sz w:val="21"/>
                <w:szCs w:val="21"/>
                <w:lang w:eastAsia="zh-CN"/>
              </w:rPr>
              <w:t>四）</w:t>
            </w:r>
          </w:p>
        </w:tc>
        <w:tc>
          <w:tcPr>
            <w:tcW w:w="493" w:type="dxa"/>
          </w:tcPr>
          <w:p w:rsidR="006035E2" w:rsidRDefault="000A592D">
            <w:pPr>
              <w:pStyle w:val="TableText"/>
              <w:spacing w:before="78" w:line="261" w:lineRule="auto"/>
              <w:ind w:left="26" w:right="37"/>
              <w:rPr>
                <w:sz w:val="21"/>
                <w:szCs w:val="21"/>
              </w:rPr>
            </w:pPr>
            <w:r>
              <w:rPr>
                <w:b/>
                <w:bCs/>
                <w:spacing w:val="-3"/>
                <w:sz w:val="21"/>
                <w:szCs w:val="21"/>
              </w:rPr>
              <w:t>MSR-</w:t>
            </w:r>
            <w:r>
              <w:rPr>
                <w:spacing w:val="1"/>
                <w:sz w:val="21"/>
                <w:szCs w:val="21"/>
              </w:rPr>
              <w:t xml:space="preserve"> </w:t>
            </w:r>
            <w:r>
              <w:rPr>
                <w:b/>
                <w:bCs/>
                <w:spacing w:val="-3"/>
                <w:sz w:val="21"/>
                <w:szCs w:val="21"/>
              </w:rPr>
              <w:t>AP</w:t>
            </w:r>
          </w:p>
        </w:tc>
        <w:tc>
          <w:tcPr>
            <w:tcW w:w="962" w:type="dxa"/>
          </w:tcPr>
          <w:p w:rsidR="006035E2" w:rsidRDefault="000A592D">
            <w:pPr>
              <w:pStyle w:val="TableText"/>
              <w:spacing w:before="38" w:line="248" w:lineRule="auto"/>
              <w:ind w:left="40" w:firstLine="2"/>
              <w:rPr>
                <w:sz w:val="21"/>
                <w:szCs w:val="21"/>
              </w:rPr>
            </w:pPr>
            <w:r>
              <w:rPr>
                <w:spacing w:val="-4"/>
                <w:sz w:val="21"/>
                <w:szCs w:val="21"/>
              </w:rPr>
              <w:t>筛选器代</w:t>
            </w:r>
            <w:r>
              <w:rPr>
                <w:spacing w:val="-28"/>
                <w:sz w:val="21"/>
                <w:szCs w:val="21"/>
              </w:rPr>
              <w:t>码（可选）</w:t>
            </w:r>
          </w:p>
        </w:tc>
      </w:tr>
      <w:tr w:rsidR="006035E2">
        <w:trPr>
          <w:trHeight w:val="1680"/>
        </w:trPr>
        <w:tc>
          <w:tcPr>
            <w:tcW w:w="1112" w:type="dxa"/>
          </w:tcPr>
          <w:p w:rsidR="006035E2" w:rsidRDefault="000A592D">
            <w:pPr>
              <w:pStyle w:val="TableText"/>
              <w:spacing w:before="43" w:line="246" w:lineRule="auto"/>
              <w:ind w:left="38" w:right="26" w:hanging="1"/>
              <w:rPr>
                <w:sz w:val="21"/>
                <w:szCs w:val="21"/>
                <w:lang w:eastAsia="zh-CN"/>
              </w:rPr>
            </w:pPr>
            <w:r>
              <w:rPr>
                <w:spacing w:val="-7"/>
                <w:sz w:val="21"/>
                <w:szCs w:val="21"/>
                <w:lang w:eastAsia="zh-CN"/>
              </w:rPr>
              <w:t>根据</w:t>
            </w:r>
            <w:r>
              <w:rPr>
                <w:spacing w:val="-45"/>
                <w:sz w:val="21"/>
                <w:szCs w:val="21"/>
                <w:lang w:eastAsia="zh-CN"/>
              </w:rPr>
              <w:t xml:space="preserve"> </w:t>
            </w:r>
            <w:r>
              <w:rPr>
                <w:b/>
                <w:bCs/>
                <w:spacing w:val="-7"/>
                <w:sz w:val="21"/>
                <w:szCs w:val="21"/>
                <w:lang w:eastAsia="zh-CN"/>
              </w:rPr>
              <w:t>xyz</w:t>
            </w:r>
            <w:r>
              <w:rPr>
                <w:spacing w:val="-39"/>
                <w:sz w:val="21"/>
                <w:szCs w:val="21"/>
                <w:lang w:eastAsia="zh-CN"/>
              </w:rPr>
              <w:t xml:space="preserve"> </w:t>
            </w:r>
            <w:r>
              <w:rPr>
                <w:spacing w:val="-7"/>
                <w:sz w:val="21"/>
                <w:szCs w:val="21"/>
                <w:lang w:eastAsia="zh-CN"/>
              </w:rPr>
              <w:t>标</w:t>
            </w:r>
            <w:r>
              <w:rPr>
                <w:spacing w:val="-3"/>
                <w:sz w:val="21"/>
                <w:szCs w:val="21"/>
                <w:lang w:eastAsia="zh-CN"/>
              </w:rPr>
              <w:t>准将霍尔效</w:t>
            </w:r>
          </w:p>
          <w:p w:rsidR="006035E2" w:rsidRDefault="000A592D">
            <w:pPr>
              <w:pStyle w:val="TableText"/>
              <w:spacing w:line="247" w:lineRule="auto"/>
              <w:ind w:left="27" w:right="26" w:firstLine="9"/>
              <w:jc w:val="both"/>
              <w:rPr>
                <w:sz w:val="21"/>
                <w:szCs w:val="21"/>
                <w:lang w:eastAsia="zh-CN"/>
              </w:rPr>
            </w:pPr>
            <w:r>
              <w:rPr>
                <w:spacing w:val="-3"/>
                <w:sz w:val="21"/>
                <w:szCs w:val="21"/>
                <w:lang w:eastAsia="zh-CN"/>
              </w:rPr>
              <w:t>应传感器和</w:t>
            </w:r>
            <w:r>
              <w:rPr>
                <w:b/>
                <w:bCs/>
                <w:spacing w:val="-5"/>
                <w:sz w:val="21"/>
                <w:szCs w:val="21"/>
                <w:lang w:eastAsia="zh-CN"/>
              </w:rPr>
              <w:t>ECU</w:t>
            </w:r>
            <w:r>
              <w:rPr>
                <w:spacing w:val="19"/>
                <w:sz w:val="21"/>
                <w:szCs w:val="21"/>
                <w:lang w:eastAsia="zh-CN"/>
              </w:rPr>
              <w:t xml:space="preserve"> </w:t>
            </w:r>
            <w:r>
              <w:rPr>
                <w:spacing w:val="-5"/>
                <w:sz w:val="21"/>
                <w:szCs w:val="21"/>
                <w:lang w:eastAsia="zh-CN"/>
              </w:rPr>
              <w:t>进行连</w:t>
            </w:r>
            <w:r>
              <w:rPr>
                <w:spacing w:val="-2"/>
                <w:sz w:val="21"/>
                <w:szCs w:val="21"/>
                <w:lang w:eastAsia="zh-CN"/>
              </w:rPr>
              <w:t>接的原理</w:t>
            </w:r>
          </w:p>
        </w:tc>
        <w:tc>
          <w:tcPr>
            <w:tcW w:w="1079" w:type="dxa"/>
          </w:tcPr>
          <w:p w:rsidR="006035E2" w:rsidRDefault="000A592D">
            <w:pPr>
              <w:pStyle w:val="TableText"/>
              <w:spacing w:before="43" w:line="276" w:lineRule="exact"/>
              <w:ind w:left="28"/>
              <w:rPr>
                <w:sz w:val="21"/>
                <w:szCs w:val="21"/>
              </w:rPr>
            </w:pPr>
            <w:r>
              <w:rPr>
                <w:b/>
                <w:bCs/>
                <w:spacing w:val="-3"/>
                <w:position w:val="1"/>
                <w:sz w:val="21"/>
                <w:szCs w:val="21"/>
              </w:rPr>
              <w:t>2</w:t>
            </w:r>
          </w:p>
        </w:tc>
        <w:tc>
          <w:tcPr>
            <w:tcW w:w="685" w:type="dxa"/>
          </w:tcPr>
          <w:p w:rsidR="006035E2" w:rsidRDefault="000A592D">
            <w:pPr>
              <w:pStyle w:val="TableText"/>
              <w:spacing w:before="67" w:line="191" w:lineRule="auto"/>
              <w:ind w:left="37"/>
              <w:rPr>
                <w:sz w:val="21"/>
                <w:szCs w:val="21"/>
              </w:rPr>
            </w:pPr>
            <w:r>
              <w:rPr>
                <w:sz w:val="21"/>
                <w:szCs w:val="21"/>
              </w:rPr>
              <w:t>五</w:t>
            </w:r>
          </w:p>
        </w:tc>
        <w:tc>
          <w:tcPr>
            <w:tcW w:w="957" w:type="dxa"/>
          </w:tcPr>
          <w:p w:rsidR="006035E2" w:rsidRDefault="000A592D">
            <w:pPr>
              <w:pStyle w:val="TableText"/>
              <w:spacing w:before="45" w:line="246" w:lineRule="auto"/>
              <w:ind w:left="38" w:right="22" w:firstLine="1"/>
              <w:jc w:val="both"/>
              <w:rPr>
                <w:sz w:val="21"/>
                <w:szCs w:val="21"/>
                <w:lang w:eastAsia="zh-CN"/>
              </w:rPr>
            </w:pPr>
            <w:r>
              <w:rPr>
                <w:spacing w:val="11"/>
                <w:sz w:val="21"/>
                <w:szCs w:val="21"/>
                <w:lang w:eastAsia="zh-CN"/>
              </w:rPr>
              <w:t>车窗将在最大夹持力状态下</w:t>
            </w:r>
            <w:r>
              <w:rPr>
                <w:spacing w:val="-6"/>
                <w:sz w:val="21"/>
                <w:szCs w:val="21"/>
                <w:lang w:eastAsia="zh-CN"/>
              </w:rPr>
              <w:t>关闭。</w:t>
            </w:r>
          </w:p>
        </w:tc>
        <w:tc>
          <w:tcPr>
            <w:tcW w:w="957" w:type="dxa"/>
          </w:tcPr>
          <w:p w:rsidR="006035E2" w:rsidRDefault="000A592D">
            <w:pPr>
              <w:pStyle w:val="TableText"/>
              <w:spacing w:before="43" w:line="241" w:lineRule="auto"/>
              <w:ind w:left="44"/>
              <w:rPr>
                <w:sz w:val="21"/>
                <w:szCs w:val="21"/>
              </w:rPr>
            </w:pPr>
            <w:r>
              <w:rPr>
                <w:b/>
                <w:bCs/>
                <w:spacing w:val="-8"/>
                <w:sz w:val="21"/>
                <w:szCs w:val="21"/>
              </w:rPr>
              <w:t>10</w:t>
            </w:r>
          </w:p>
        </w:tc>
        <w:tc>
          <w:tcPr>
            <w:tcW w:w="957" w:type="dxa"/>
          </w:tcPr>
          <w:p w:rsidR="006035E2" w:rsidRDefault="000A592D">
            <w:pPr>
              <w:pStyle w:val="TableText"/>
              <w:spacing w:before="44" w:line="219" w:lineRule="auto"/>
              <w:ind w:left="38"/>
              <w:rPr>
                <w:sz w:val="21"/>
                <w:szCs w:val="21"/>
                <w:lang w:eastAsia="zh-CN"/>
              </w:rPr>
            </w:pPr>
            <w:r>
              <w:rPr>
                <w:spacing w:val="11"/>
                <w:sz w:val="21"/>
                <w:szCs w:val="21"/>
                <w:lang w:eastAsia="zh-CN"/>
              </w:rPr>
              <w:t>在玻璃和</w:t>
            </w:r>
          </w:p>
          <w:p w:rsidR="006035E2" w:rsidRDefault="000A592D">
            <w:pPr>
              <w:pStyle w:val="TableText"/>
              <w:spacing w:before="30" w:line="219" w:lineRule="auto"/>
              <w:ind w:left="41"/>
              <w:rPr>
                <w:sz w:val="21"/>
                <w:szCs w:val="21"/>
                <w:lang w:eastAsia="zh-CN"/>
              </w:rPr>
            </w:pPr>
            <w:r>
              <w:rPr>
                <w:spacing w:val="11"/>
                <w:sz w:val="21"/>
                <w:szCs w:val="21"/>
                <w:lang w:eastAsia="zh-CN"/>
              </w:rPr>
              <w:t>车窗框架</w:t>
            </w:r>
          </w:p>
          <w:p w:rsidR="006035E2" w:rsidRDefault="000A592D">
            <w:pPr>
              <w:pStyle w:val="TableText"/>
              <w:spacing w:before="29" w:line="222" w:lineRule="auto"/>
              <w:ind w:left="39"/>
              <w:rPr>
                <w:sz w:val="21"/>
                <w:szCs w:val="21"/>
                <w:lang w:eastAsia="zh-CN"/>
              </w:rPr>
            </w:pPr>
            <w:r>
              <w:rPr>
                <w:spacing w:val="11"/>
                <w:sz w:val="21"/>
                <w:szCs w:val="21"/>
                <w:lang w:eastAsia="zh-CN"/>
              </w:rPr>
              <w:t>之间可能</w:t>
            </w:r>
          </w:p>
          <w:p w:rsidR="006035E2" w:rsidRDefault="000A592D">
            <w:pPr>
              <w:pStyle w:val="TableText"/>
              <w:spacing w:before="27" w:line="223" w:lineRule="auto"/>
              <w:ind w:left="43"/>
              <w:rPr>
                <w:sz w:val="21"/>
                <w:szCs w:val="21"/>
                <w:lang w:eastAsia="zh-CN"/>
              </w:rPr>
            </w:pPr>
            <w:r>
              <w:rPr>
                <w:spacing w:val="10"/>
                <w:sz w:val="21"/>
                <w:szCs w:val="21"/>
                <w:lang w:eastAsia="zh-CN"/>
              </w:rPr>
              <w:t>会出现夹</w:t>
            </w:r>
          </w:p>
          <w:p w:rsidR="006035E2" w:rsidRDefault="000A592D">
            <w:pPr>
              <w:pStyle w:val="TableText"/>
              <w:spacing w:before="26" w:line="223" w:lineRule="auto"/>
              <w:ind w:left="36" w:right="20" w:firstLine="3"/>
              <w:rPr>
                <w:sz w:val="21"/>
                <w:szCs w:val="21"/>
                <w:lang w:eastAsia="zh-CN"/>
              </w:rPr>
            </w:pPr>
            <w:r>
              <w:rPr>
                <w:spacing w:val="11"/>
                <w:sz w:val="21"/>
                <w:szCs w:val="21"/>
                <w:lang w:eastAsia="zh-CN"/>
              </w:rPr>
              <w:t>手或夹颈</w:t>
            </w:r>
            <w:r>
              <w:rPr>
                <w:spacing w:val="-7"/>
                <w:sz w:val="21"/>
                <w:szCs w:val="21"/>
                <w:lang w:eastAsia="zh-CN"/>
              </w:rPr>
              <w:t>现象</w:t>
            </w:r>
          </w:p>
        </w:tc>
        <w:tc>
          <w:tcPr>
            <w:tcW w:w="957" w:type="dxa"/>
          </w:tcPr>
          <w:p w:rsidR="006035E2" w:rsidRDefault="000A592D">
            <w:pPr>
              <w:pStyle w:val="TableText"/>
              <w:spacing w:before="43" w:line="241" w:lineRule="auto"/>
              <w:ind w:left="46"/>
              <w:rPr>
                <w:sz w:val="21"/>
                <w:szCs w:val="21"/>
              </w:rPr>
            </w:pPr>
            <w:r>
              <w:rPr>
                <w:b/>
                <w:bCs/>
                <w:spacing w:val="-8"/>
                <w:sz w:val="21"/>
                <w:szCs w:val="21"/>
              </w:rPr>
              <w:t>10</w:t>
            </w:r>
          </w:p>
        </w:tc>
        <w:tc>
          <w:tcPr>
            <w:tcW w:w="1421" w:type="dxa"/>
          </w:tcPr>
          <w:p w:rsidR="006035E2" w:rsidRDefault="000A592D">
            <w:pPr>
              <w:pStyle w:val="TableText"/>
              <w:spacing w:before="43" w:line="241" w:lineRule="auto"/>
              <w:ind w:left="47"/>
              <w:rPr>
                <w:sz w:val="21"/>
                <w:szCs w:val="21"/>
              </w:rPr>
            </w:pPr>
            <w:r>
              <w:rPr>
                <w:b/>
                <w:bCs/>
                <w:spacing w:val="-8"/>
                <w:sz w:val="21"/>
                <w:szCs w:val="21"/>
              </w:rPr>
              <w:t>10</w:t>
            </w:r>
          </w:p>
        </w:tc>
        <w:tc>
          <w:tcPr>
            <w:tcW w:w="493" w:type="dxa"/>
          </w:tcPr>
          <w:p w:rsidR="006035E2" w:rsidRDefault="000A592D">
            <w:pPr>
              <w:pStyle w:val="TableText"/>
              <w:spacing w:before="83" w:line="177" w:lineRule="auto"/>
              <w:ind w:left="26"/>
              <w:rPr>
                <w:sz w:val="21"/>
                <w:szCs w:val="21"/>
              </w:rPr>
            </w:pPr>
            <w:r>
              <w:rPr>
                <w:b/>
                <w:bCs/>
                <w:spacing w:val="-3"/>
                <w:sz w:val="21"/>
                <w:szCs w:val="21"/>
              </w:rPr>
              <w:t>M</w:t>
            </w:r>
          </w:p>
        </w:tc>
        <w:tc>
          <w:tcPr>
            <w:tcW w:w="962" w:type="dxa"/>
          </w:tcPr>
          <w:p w:rsidR="006035E2" w:rsidRDefault="006035E2"/>
        </w:tc>
      </w:tr>
    </w:tbl>
    <w:p w:rsidR="006035E2" w:rsidRDefault="006035E2">
      <w:pPr>
        <w:spacing w:line="399" w:lineRule="auto"/>
      </w:pPr>
    </w:p>
    <w:p w:rsidR="006035E2" w:rsidRDefault="000A592D">
      <w:pPr>
        <w:pStyle w:val="a3"/>
        <w:spacing w:before="97" w:line="219" w:lineRule="auto"/>
        <w:ind w:left="42"/>
        <w:outlineLvl w:val="1"/>
        <w:rPr>
          <w:sz w:val="30"/>
          <w:szCs w:val="30"/>
        </w:rPr>
      </w:pPr>
      <w:bookmarkStart w:id="53" w:name="bookmark31"/>
      <w:bookmarkEnd w:id="53"/>
      <w:r>
        <w:rPr>
          <w:b/>
          <w:bCs/>
          <w:spacing w:val="-8"/>
          <w:sz w:val="30"/>
          <w:szCs w:val="30"/>
        </w:rPr>
        <w:t>4.6</w:t>
      </w:r>
      <w:r>
        <w:rPr>
          <w:spacing w:val="13"/>
          <w:sz w:val="30"/>
          <w:szCs w:val="30"/>
        </w:rPr>
        <w:t xml:space="preserve">  </w:t>
      </w:r>
      <w:r>
        <w:rPr>
          <w:b/>
          <w:bCs/>
          <w:spacing w:val="-8"/>
          <w:sz w:val="30"/>
          <w:szCs w:val="30"/>
        </w:rPr>
        <w:t>步骤六：优化</w:t>
      </w:r>
    </w:p>
    <w:p w:rsidR="006035E2" w:rsidRDefault="000A592D">
      <w:pPr>
        <w:pStyle w:val="a3"/>
        <w:spacing w:before="63" w:line="226" w:lineRule="auto"/>
        <w:ind w:left="42"/>
        <w:rPr>
          <w:sz w:val="30"/>
          <w:szCs w:val="30"/>
        </w:rPr>
      </w:pPr>
      <w:r>
        <w:rPr>
          <w:b/>
          <w:bCs/>
          <w:spacing w:val="-8"/>
          <w:sz w:val="30"/>
          <w:szCs w:val="30"/>
        </w:rPr>
        <w:t>4.6.1</w:t>
      </w:r>
      <w:r>
        <w:rPr>
          <w:spacing w:val="-8"/>
          <w:sz w:val="30"/>
          <w:szCs w:val="30"/>
        </w:rPr>
        <w:t xml:space="preserve"> </w:t>
      </w:r>
      <w:r>
        <w:rPr>
          <w:b/>
          <w:bCs/>
          <w:spacing w:val="-8"/>
          <w:sz w:val="30"/>
          <w:szCs w:val="30"/>
        </w:rPr>
        <w:t>目的</w:t>
      </w:r>
    </w:p>
    <w:p w:rsidR="006035E2" w:rsidRDefault="000A592D">
      <w:pPr>
        <w:pStyle w:val="a3"/>
        <w:spacing w:before="52" w:line="258" w:lineRule="auto"/>
        <w:ind w:left="655" w:right="286" w:hanging="16"/>
        <w:rPr>
          <w:sz w:val="30"/>
          <w:szCs w:val="30"/>
          <w:lang w:eastAsia="zh-CN"/>
        </w:rPr>
      </w:pPr>
      <w:r>
        <w:rPr>
          <w:b/>
          <w:bCs/>
          <w:spacing w:val="-3"/>
          <w:sz w:val="30"/>
          <w:szCs w:val="30"/>
          <w:lang w:eastAsia="zh-CN"/>
        </w:rPr>
        <w:t>FMEA-MSR</w:t>
      </w:r>
      <w:r>
        <w:rPr>
          <w:spacing w:val="-49"/>
          <w:sz w:val="30"/>
          <w:szCs w:val="30"/>
          <w:lang w:eastAsia="zh-CN"/>
        </w:rPr>
        <w:t xml:space="preserve"> </w:t>
      </w:r>
      <w:r>
        <w:rPr>
          <w:spacing w:val="-3"/>
          <w:sz w:val="30"/>
          <w:szCs w:val="30"/>
          <w:lang w:eastAsia="zh-CN"/>
        </w:rPr>
        <w:t>优化的主要目标在于制定降低风险和提高安全性的措施。</w:t>
      </w:r>
      <w:r>
        <w:rPr>
          <w:spacing w:val="-2"/>
          <w:sz w:val="30"/>
          <w:szCs w:val="30"/>
          <w:lang w:eastAsia="zh-CN"/>
        </w:rPr>
        <w:t>在此步骤中，团队将评审风险分析的结果并评估措施优先级。</w:t>
      </w:r>
    </w:p>
    <w:p w:rsidR="006035E2" w:rsidRDefault="000A592D">
      <w:pPr>
        <w:pStyle w:val="a3"/>
        <w:spacing w:before="2" w:line="222" w:lineRule="auto"/>
        <w:ind w:left="639"/>
        <w:rPr>
          <w:sz w:val="30"/>
          <w:szCs w:val="30"/>
          <w:lang w:eastAsia="zh-CN"/>
        </w:rPr>
      </w:pPr>
      <w:r>
        <w:rPr>
          <w:b/>
          <w:bCs/>
          <w:spacing w:val="-4"/>
          <w:sz w:val="30"/>
          <w:szCs w:val="30"/>
          <w:lang w:eastAsia="zh-CN"/>
        </w:rPr>
        <w:t>FMEA-MSR</w:t>
      </w:r>
      <w:r>
        <w:rPr>
          <w:spacing w:val="-44"/>
          <w:sz w:val="30"/>
          <w:szCs w:val="30"/>
          <w:lang w:eastAsia="zh-CN"/>
        </w:rPr>
        <w:t xml:space="preserve"> </w:t>
      </w:r>
      <w:r>
        <w:rPr>
          <w:spacing w:val="-4"/>
          <w:sz w:val="30"/>
          <w:szCs w:val="30"/>
          <w:lang w:eastAsia="zh-CN"/>
        </w:rPr>
        <w:t>优化的主要目标：</w:t>
      </w:r>
    </w:p>
    <w:p w:rsidR="006035E2" w:rsidRDefault="000A592D">
      <w:pPr>
        <w:pStyle w:val="a3"/>
        <w:spacing w:before="59" w:line="223" w:lineRule="auto"/>
        <w:ind w:left="749"/>
        <w:rPr>
          <w:sz w:val="30"/>
          <w:szCs w:val="30"/>
          <w:lang w:eastAsia="zh-CN"/>
        </w:rPr>
      </w:pPr>
      <w:r>
        <w:rPr>
          <w:spacing w:val="-10"/>
          <w:sz w:val="30"/>
          <w:szCs w:val="30"/>
          <w:lang w:eastAsia="zh-CN"/>
        </w:rPr>
        <w:t>·确认降低风险的必要措施</w:t>
      </w:r>
    </w:p>
    <w:p w:rsidR="006035E2" w:rsidRDefault="000A592D">
      <w:pPr>
        <w:pStyle w:val="a3"/>
        <w:spacing w:before="58" w:line="222" w:lineRule="auto"/>
        <w:ind w:left="749"/>
        <w:rPr>
          <w:sz w:val="30"/>
          <w:szCs w:val="30"/>
          <w:lang w:eastAsia="zh-CN"/>
        </w:rPr>
      </w:pPr>
      <w:r>
        <w:rPr>
          <w:spacing w:val="-9"/>
          <w:sz w:val="30"/>
          <w:szCs w:val="30"/>
          <w:lang w:eastAsia="zh-CN"/>
        </w:rPr>
        <w:t>·</w:t>
      </w:r>
      <w:r>
        <w:rPr>
          <w:spacing w:val="-115"/>
          <w:sz w:val="30"/>
          <w:szCs w:val="30"/>
          <w:lang w:eastAsia="zh-CN"/>
        </w:rPr>
        <w:t xml:space="preserve"> </w:t>
      </w:r>
      <w:r>
        <w:rPr>
          <w:spacing w:val="-9"/>
          <w:sz w:val="30"/>
          <w:szCs w:val="30"/>
          <w:lang w:eastAsia="zh-CN"/>
        </w:rPr>
        <w:t>为措施实施分配职责和目标完成日期</w:t>
      </w:r>
    </w:p>
    <w:p w:rsidR="006035E2" w:rsidRDefault="000A592D">
      <w:pPr>
        <w:pStyle w:val="a3"/>
        <w:spacing w:before="60" w:line="258" w:lineRule="auto"/>
        <w:ind w:left="55" w:right="97" w:firstLine="693"/>
        <w:rPr>
          <w:sz w:val="30"/>
          <w:szCs w:val="30"/>
          <w:lang w:eastAsia="zh-CN"/>
        </w:rPr>
      </w:pPr>
      <w:r>
        <w:rPr>
          <w:spacing w:val="-7"/>
          <w:sz w:val="30"/>
          <w:szCs w:val="30"/>
          <w:lang w:eastAsia="zh-CN"/>
        </w:rPr>
        <w:t>·实施措施并将其形成文件，包括对所实施措施的有效性的确认以及</w:t>
      </w:r>
      <w:r>
        <w:rPr>
          <w:spacing w:val="-3"/>
          <w:sz w:val="30"/>
          <w:szCs w:val="30"/>
          <w:lang w:eastAsia="zh-CN"/>
        </w:rPr>
        <w:t>采取措施后的风险评估</w:t>
      </w:r>
    </w:p>
    <w:p w:rsidR="006035E2" w:rsidRDefault="000A592D">
      <w:pPr>
        <w:pStyle w:val="a3"/>
        <w:spacing w:line="223" w:lineRule="auto"/>
        <w:ind w:left="749"/>
        <w:rPr>
          <w:sz w:val="30"/>
          <w:szCs w:val="30"/>
          <w:lang w:eastAsia="zh-CN"/>
        </w:rPr>
      </w:pPr>
      <w:r>
        <w:rPr>
          <w:spacing w:val="-10"/>
          <w:sz w:val="30"/>
          <w:szCs w:val="30"/>
          <w:lang w:eastAsia="zh-CN"/>
        </w:rPr>
        <w:t>·确认降低风险的必要措施</w:t>
      </w:r>
    </w:p>
    <w:p w:rsidR="006035E2" w:rsidRDefault="000A592D">
      <w:pPr>
        <w:pStyle w:val="a3"/>
        <w:spacing w:before="58" w:line="222" w:lineRule="auto"/>
        <w:ind w:left="749"/>
        <w:rPr>
          <w:sz w:val="30"/>
          <w:szCs w:val="30"/>
          <w:lang w:eastAsia="zh-CN"/>
        </w:rPr>
      </w:pPr>
      <w:r>
        <w:rPr>
          <w:spacing w:val="-10"/>
          <w:sz w:val="30"/>
          <w:szCs w:val="30"/>
          <w:lang w:eastAsia="zh-CN"/>
        </w:rPr>
        <w:t>·</w:t>
      </w:r>
      <w:r>
        <w:rPr>
          <w:spacing w:val="-118"/>
          <w:sz w:val="30"/>
          <w:szCs w:val="30"/>
          <w:lang w:eastAsia="zh-CN"/>
        </w:rPr>
        <w:t xml:space="preserve"> </w:t>
      </w:r>
      <w:r>
        <w:rPr>
          <w:spacing w:val="-10"/>
          <w:sz w:val="30"/>
          <w:szCs w:val="30"/>
          <w:lang w:eastAsia="zh-CN"/>
        </w:rPr>
        <w:t>为措施实施分配职责及截止日期</w:t>
      </w:r>
    </w:p>
    <w:p w:rsidR="006035E2" w:rsidRDefault="000A592D">
      <w:pPr>
        <w:pStyle w:val="a3"/>
        <w:spacing w:before="60" w:line="219" w:lineRule="auto"/>
        <w:ind w:left="749"/>
        <w:rPr>
          <w:sz w:val="30"/>
          <w:szCs w:val="30"/>
          <w:lang w:eastAsia="zh-CN"/>
        </w:rPr>
      </w:pPr>
      <w:r>
        <w:rPr>
          <w:spacing w:val="-7"/>
          <w:sz w:val="30"/>
          <w:szCs w:val="30"/>
          <w:lang w:eastAsia="zh-CN"/>
        </w:rPr>
        <w:t>·</w:t>
      </w:r>
      <w:r>
        <w:rPr>
          <w:b/>
          <w:bCs/>
          <w:spacing w:val="-7"/>
          <w:sz w:val="30"/>
          <w:szCs w:val="30"/>
          <w:lang w:eastAsia="zh-CN"/>
        </w:rPr>
        <w:t>FMEA</w:t>
      </w:r>
      <w:r>
        <w:rPr>
          <w:spacing w:val="-7"/>
          <w:sz w:val="30"/>
          <w:szCs w:val="30"/>
          <w:lang w:eastAsia="zh-CN"/>
        </w:rPr>
        <w:t xml:space="preserve"> 团队、管理层、顾客和供应商在潜在失效方面的</w:t>
      </w:r>
      <w:r>
        <w:rPr>
          <w:spacing w:val="-8"/>
          <w:sz w:val="30"/>
          <w:szCs w:val="30"/>
          <w:lang w:eastAsia="zh-CN"/>
        </w:rPr>
        <w:t>协作</w:t>
      </w:r>
    </w:p>
    <w:p w:rsidR="006035E2" w:rsidRDefault="000A592D">
      <w:pPr>
        <w:pStyle w:val="a3"/>
        <w:spacing w:before="65" w:line="258" w:lineRule="auto"/>
        <w:ind w:left="71" w:right="97" w:firstLine="677"/>
        <w:rPr>
          <w:sz w:val="30"/>
          <w:szCs w:val="30"/>
          <w:lang w:eastAsia="zh-CN"/>
        </w:rPr>
      </w:pPr>
      <w:r>
        <w:rPr>
          <w:spacing w:val="-7"/>
          <w:sz w:val="30"/>
          <w:szCs w:val="30"/>
          <w:lang w:eastAsia="zh-CN"/>
        </w:rPr>
        <w:t>·为改进产品要求和预防探测控制提供基础中、高措施优先级可能表</w:t>
      </w:r>
      <w:r>
        <w:rPr>
          <w:spacing w:val="-9"/>
          <w:sz w:val="30"/>
          <w:szCs w:val="30"/>
          <w:lang w:eastAsia="zh-CN"/>
        </w:rPr>
        <w:t>明需要技术改进。</w:t>
      </w:r>
    </w:p>
    <w:p w:rsidR="006035E2" w:rsidRDefault="000A592D">
      <w:pPr>
        <w:pStyle w:val="a3"/>
        <w:spacing w:before="3" w:line="258" w:lineRule="auto"/>
        <w:ind w:left="51" w:right="97" w:firstLine="605"/>
        <w:jc w:val="both"/>
        <w:rPr>
          <w:sz w:val="30"/>
          <w:szCs w:val="30"/>
          <w:lang w:eastAsia="zh-CN"/>
        </w:rPr>
      </w:pPr>
      <w:r>
        <w:rPr>
          <w:spacing w:val="-4"/>
          <w:sz w:val="30"/>
          <w:szCs w:val="30"/>
          <w:lang w:eastAsia="zh-CN"/>
        </w:rPr>
        <w:t>可通过引入更可靠的、可降低使用现场失效起因潜在发生的组件，或</w:t>
      </w:r>
      <w:r>
        <w:rPr>
          <w:spacing w:val="-3"/>
          <w:sz w:val="30"/>
          <w:szCs w:val="30"/>
          <w:lang w:eastAsia="zh-CN"/>
        </w:rPr>
        <w:t>者</w:t>
      </w:r>
      <w:r>
        <w:rPr>
          <w:rFonts w:hint="eastAsia"/>
          <w:spacing w:val="-3"/>
          <w:sz w:val="30"/>
          <w:szCs w:val="30"/>
          <w:lang w:eastAsia="zh-CN"/>
        </w:rPr>
        <w:t>导入</w:t>
      </w:r>
      <w:r>
        <w:rPr>
          <w:spacing w:val="-3"/>
          <w:sz w:val="30"/>
          <w:szCs w:val="30"/>
          <w:lang w:eastAsia="zh-CN"/>
        </w:rPr>
        <w:t>额外的可提高系统探测能力的监视，实现改进。监视的引入类似</w:t>
      </w:r>
      <w:r>
        <w:rPr>
          <w:rFonts w:hint="eastAsia"/>
          <w:spacing w:val="-3"/>
          <w:sz w:val="30"/>
          <w:szCs w:val="30"/>
          <w:lang w:eastAsia="zh-CN"/>
        </w:rPr>
        <w:t>于</w:t>
      </w:r>
      <w:r>
        <w:rPr>
          <w:spacing w:val="-3"/>
          <w:sz w:val="30"/>
          <w:szCs w:val="30"/>
          <w:lang w:eastAsia="zh-CN"/>
        </w:rPr>
        <w:t>设计变更。失效起因的频率不会改变。同样可通过引入冗余的方式来消除</w:t>
      </w:r>
      <w:r>
        <w:rPr>
          <w:spacing w:val="-4"/>
          <w:sz w:val="30"/>
          <w:szCs w:val="30"/>
          <w:lang w:eastAsia="zh-CN"/>
        </w:rPr>
        <w:t>失效影响。</w:t>
      </w:r>
    </w:p>
    <w:p w:rsidR="006035E2" w:rsidRDefault="000A592D">
      <w:pPr>
        <w:pStyle w:val="a3"/>
        <w:spacing w:before="1" w:line="258" w:lineRule="auto"/>
        <w:ind w:left="55" w:right="97" w:firstLine="600"/>
        <w:rPr>
          <w:sz w:val="30"/>
          <w:szCs w:val="30"/>
          <w:lang w:eastAsia="zh-CN"/>
        </w:rPr>
      </w:pPr>
      <w:r>
        <w:rPr>
          <w:spacing w:val="-5"/>
          <w:sz w:val="30"/>
          <w:szCs w:val="30"/>
          <w:lang w:eastAsia="zh-CN"/>
        </w:rPr>
        <w:t>如果团队决定不需要采取进一步措施，则在“备注</w:t>
      </w:r>
      <w:r>
        <w:rPr>
          <w:spacing w:val="-100"/>
          <w:sz w:val="30"/>
          <w:szCs w:val="30"/>
          <w:lang w:eastAsia="zh-CN"/>
        </w:rPr>
        <w:t xml:space="preserve"> </w:t>
      </w:r>
      <w:r>
        <w:rPr>
          <w:spacing w:val="-5"/>
          <w:sz w:val="30"/>
          <w:szCs w:val="30"/>
          <w:lang w:eastAsia="zh-CN"/>
        </w:rPr>
        <w:t>”一列填入“无需</w:t>
      </w:r>
      <w:r>
        <w:rPr>
          <w:spacing w:val="-7"/>
          <w:sz w:val="30"/>
          <w:szCs w:val="30"/>
          <w:lang w:eastAsia="zh-CN"/>
        </w:rPr>
        <w:t>进一步措施</w:t>
      </w:r>
      <w:r>
        <w:rPr>
          <w:spacing w:val="-110"/>
          <w:sz w:val="30"/>
          <w:szCs w:val="30"/>
          <w:lang w:eastAsia="zh-CN"/>
        </w:rPr>
        <w:t xml:space="preserve"> </w:t>
      </w:r>
      <w:r>
        <w:rPr>
          <w:spacing w:val="-7"/>
          <w:sz w:val="30"/>
          <w:szCs w:val="30"/>
          <w:lang w:eastAsia="zh-CN"/>
        </w:rPr>
        <w:t>”，以表明已经完成风险分析。优化的最有效顺</w:t>
      </w:r>
      <w:r>
        <w:rPr>
          <w:spacing w:val="-8"/>
          <w:sz w:val="30"/>
          <w:szCs w:val="30"/>
          <w:lang w:eastAsia="zh-CN"/>
        </w:rPr>
        <w:t>序如下：</w:t>
      </w:r>
    </w:p>
    <w:p w:rsidR="006035E2" w:rsidRDefault="000A592D">
      <w:pPr>
        <w:pStyle w:val="a3"/>
        <w:spacing w:before="1" w:line="222" w:lineRule="auto"/>
        <w:ind w:left="749"/>
        <w:rPr>
          <w:sz w:val="30"/>
          <w:szCs w:val="30"/>
          <w:lang w:eastAsia="zh-CN"/>
        </w:rPr>
      </w:pPr>
      <w:r>
        <w:rPr>
          <w:spacing w:val="-5"/>
          <w:sz w:val="30"/>
          <w:szCs w:val="30"/>
          <w:lang w:eastAsia="zh-CN"/>
        </w:rPr>
        <w:t>·修改组件的设计，以减少失效起因（</w:t>
      </w:r>
      <w:r>
        <w:rPr>
          <w:b/>
          <w:bCs/>
          <w:spacing w:val="-5"/>
          <w:sz w:val="30"/>
          <w:szCs w:val="30"/>
          <w:lang w:eastAsia="zh-CN"/>
        </w:rPr>
        <w:t>FC</w:t>
      </w:r>
      <w:r>
        <w:rPr>
          <w:spacing w:val="-5"/>
          <w:sz w:val="30"/>
          <w:szCs w:val="30"/>
          <w:lang w:eastAsia="zh-CN"/>
        </w:rPr>
        <w:t>）的须度（</w:t>
      </w:r>
      <w:r>
        <w:rPr>
          <w:b/>
          <w:bCs/>
          <w:spacing w:val="-5"/>
          <w:sz w:val="30"/>
          <w:szCs w:val="30"/>
          <w:lang w:eastAsia="zh-CN"/>
        </w:rPr>
        <w:t>O</w:t>
      </w:r>
      <w:r>
        <w:rPr>
          <w:spacing w:val="-5"/>
          <w:sz w:val="30"/>
          <w:szCs w:val="30"/>
          <w:lang w:eastAsia="zh-CN"/>
        </w:rPr>
        <w:t>）</w:t>
      </w:r>
    </w:p>
    <w:p w:rsidR="006035E2" w:rsidRDefault="000A592D">
      <w:pPr>
        <w:pStyle w:val="a3"/>
        <w:spacing w:before="59" w:line="222" w:lineRule="auto"/>
        <w:ind w:left="749"/>
        <w:rPr>
          <w:sz w:val="30"/>
          <w:szCs w:val="30"/>
          <w:lang w:eastAsia="zh-CN"/>
        </w:rPr>
      </w:pPr>
      <w:r>
        <w:rPr>
          <w:spacing w:val="-6"/>
          <w:sz w:val="30"/>
          <w:szCs w:val="30"/>
          <w:lang w:eastAsia="zh-CN"/>
        </w:rPr>
        <w:t>·修改组件的设计，以减少失效起因（</w:t>
      </w:r>
      <w:r>
        <w:rPr>
          <w:b/>
          <w:bCs/>
          <w:spacing w:val="-6"/>
          <w:sz w:val="30"/>
          <w:szCs w:val="30"/>
          <w:lang w:eastAsia="zh-CN"/>
        </w:rPr>
        <w:t>FC</w:t>
      </w:r>
      <w:r>
        <w:rPr>
          <w:spacing w:val="-6"/>
          <w:sz w:val="30"/>
          <w:szCs w:val="30"/>
          <w:lang w:eastAsia="zh-CN"/>
        </w:rPr>
        <w:t>）的发生</w:t>
      </w:r>
    </w:p>
    <w:p w:rsidR="006035E2" w:rsidRDefault="000A592D">
      <w:pPr>
        <w:pStyle w:val="a3"/>
        <w:spacing w:before="59" w:line="219" w:lineRule="auto"/>
        <w:ind w:left="749"/>
        <w:rPr>
          <w:sz w:val="30"/>
          <w:szCs w:val="30"/>
          <w:lang w:eastAsia="zh-CN"/>
        </w:rPr>
      </w:pPr>
      <w:r>
        <w:rPr>
          <w:spacing w:val="-3"/>
          <w:sz w:val="30"/>
          <w:szCs w:val="30"/>
          <w:lang w:eastAsia="zh-CN"/>
        </w:rPr>
        <w:t>·</w:t>
      </w:r>
      <w:r>
        <w:rPr>
          <w:spacing w:val="-111"/>
          <w:sz w:val="30"/>
          <w:szCs w:val="30"/>
          <w:lang w:eastAsia="zh-CN"/>
        </w:rPr>
        <w:t xml:space="preserve"> </w:t>
      </w:r>
      <w:r>
        <w:rPr>
          <w:spacing w:val="-3"/>
          <w:sz w:val="30"/>
          <w:szCs w:val="30"/>
          <w:lang w:eastAsia="zh-CN"/>
        </w:rPr>
        <w:t>提高探测（</w:t>
      </w:r>
      <w:r>
        <w:rPr>
          <w:b/>
          <w:bCs/>
          <w:spacing w:val="-3"/>
          <w:sz w:val="30"/>
          <w:szCs w:val="30"/>
          <w:lang w:eastAsia="zh-CN"/>
        </w:rPr>
        <w:t>D</w:t>
      </w:r>
      <w:r>
        <w:rPr>
          <w:spacing w:val="-3"/>
          <w:sz w:val="30"/>
          <w:szCs w:val="30"/>
          <w:lang w:eastAsia="zh-CN"/>
        </w:rPr>
        <w:t>）失效起因（</w:t>
      </w:r>
      <w:r>
        <w:rPr>
          <w:b/>
          <w:bCs/>
          <w:spacing w:val="-3"/>
          <w:sz w:val="30"/>
          <w:szCs w:val="30"/>
          <w:lang w:eastAsia="zh-CN"/>
        </w:rPr>
        <w:t>FC</w:t>
      </w:r>
      <w:r>
        <w:rPr>
          <w:spacing w:val="-3"/>
          <w:sz w:val="30"/>
          <w:szCs w:val="30"/>
          <w:lang w:eastAsia="zh-CN"/>
        </w:rPr>
        <w:t>）或失效模式（</w:t>
      </w:r>
      <w:r>
        <w:rPr>
          <w:b/>
          <w:bCs/>
          <w:spacing w:val="-3"/>
          <w:sz w:val="30"/>
          <w:szCs w:val="30"/>
          <w:lang w:eastAsia="zh-CN"/>
        </w:rPr>
        <w:t>FM</w:t>
      </w:r>
      <w:r>
        <w:rPr>
          <w:spacing w:val="-3"/>
          <w:sz w:val="30"/>
          <w:szCs w:val="30"/>
          <w:lang w:eastAsia="zh-CN"/>
        </w:rPr>
        <w:t>）的能力在发生设</w:t>
      </w:r>
    </w:p>
    <w:p w:rsidR="006035E2" w:rsidRDefault="006035E2">
      <w:pPr>
        <w:spacing w:line="219" w:lineRule="auto"/>
        <w:rPr>
          <w:sz w:val="30"/>
          <w:szCs w:val="30"/>
          <w:lang w:eastAsia="zh-CN"/>
        </w:rPr>
        <w:sectPr w:rsidR="006035E2">
          <w:headerReference w:type="default" r:id="rId247"/>
          <w:footerReference w:type="default" r:id="rId248"/>
          <w:pgSz w:w="11900" w:h="16840"/>
          <w:pgMar w:top="1325" w:right="1087" w:bottom="904" w:left="1158" w:header="735" w:footer="744" w:gutter="0"/>
          <w:cols w:space="720"/>
        </w:sectPr>
      </w:pPr>
    </w:p>
    <w:p w:rsidR="006035E2" w:rsidRDefault="000A592D">
      <w:pPr>
        <w:pStyle w:val="a3"/>
        <w:spacing w:before="194" w:line="220" w:lineRule="auto"/>
        <w:ind w:left="49"/>
        <w:rPr>
          <w:sz w:val="30"/>
          <w:szCs w:val="30"/>
          <w:lang w:eastAsia="zh-CN"/>
        </w:rPr>
      </w:pPr>
      <w:r>
        <w:rPr>
          <w:spacing w:val="-1"/>
          <w:sz w:val="30"/>
          <w:szCs w:val="30"/>
          <w:lang w:eastAsia="zh-CN"/>
        </w:rPr>
        <w:lastRenderedPageBreak/>
        <w:t>计修改的情况下，所有受影响的设计要素都要重新评估。</w:t>
      </w:r>
    </w:p>
    <w:p w:rsidR="006035E2" w:rsidRDefault="000A592D">
      <w:pPr>
        <w:pStyle w:val="a3"/>
        <w:spacing w:before="63" w:line="258" w:lineRule="auto"/>
        <w:ind w:left="50" w:right="73" w:firstLine="601"/>
        <w:rPr>
          <w:sz w:val="30"/>
          <w:szCs w:val="30"/>
          <w:lang w:eastAsia="zh-CN"/>
        </w:rPr>
      </w:pPr>
      <w:r>
        <w:rPr>
          <w:sz w:val="30"/>
          <w:szCs w:val="30"/>
          <w:lang w:eastAsia="zh-CN"/>
        </w:rPr>
        <w:t>在概念变更的情况下，</w:t>
      </w:r>
      <w:r>
        <w:rPr>
          <w:b/>
          <w:bCs/>
          <w:sz w:val="30"/>
          <w:szCs w:val="30"/>
          <w:lang w:eastAsia="zh-CN"/>
        </w:rPr>
        <w:t>FMEA</w:t>
      </w:r>
      <w:r>
        <w:rPr>
          <w:spacing w:val="41"/>
          <w:sz w:val="30"/>
          <w:szCs w:val="30"/>
          <w:lang w:eastAsia="zh-CN"/>
        </w:rPr>
        <w:t xml:space="preserve"> </w:t>
      </w:r>
      <w:r>
        <w:rPr>
          <w:sz w:val="30"/>
          <w:szCs w:val="30"/>
          <w:lang w:eastAsia="zh-CN"/>
        </w:rPr>
        <w:t>的所有步骤都要针对受影响的部</w:t>
      </w:r>
      <w:r>
        <w:rPr>
          <w:spacing w:val="-1"/>
          <w:sz w:val="30"/>
          <w:szCs w:val="30"/>
          <w:lang w:eastAsia="zh-CN"/>
        </w:rPr>
        <w:t>分进行</w:t>
      </w:r>
      <w:r>
        <w:rPr>
          <w:spacing w:val="-2"/>
          <w:sz w:val="30"/>
          <w:szCs w:val="30"/>
          <w:lang w:eastAsia="zh-CN"/>
        </w:rPr>
        <w:t>评审。这是必要的，因为初始分析是基于不同的设计概念，已不再有效。</w:t>
      </w:r>
    </w:p>
    <w:p w:rsidR="006035E2" w:rsidRDefault="000A592D">
      <w:pPr>
        <w:pStyle w:val="a3"/>
        <w:spacing w:line="223" w:lineRule="auto"/>
        <w:ind w:left="39"/>
        <w:rPr>
          <w:sz w:val="30"/>
          <w:szCs w:val="30"/>
          <w:lang w:eastAsia="zh-CN"/>
        </w:rPr>
      </w:pPr>
      <w:bookmarkStart w:id="54" w:name="bookmark64"/>
      <w:bookmarkEnd w:id="54"/>
      <w:r>
        <w:rPr>
          <w:b/>
          <w:bCs/>
          <w:spacing w:val="-6"/>
          <w:sz w:val="30"/>
          <w:szCs w:val="30"/>
          <w:lang w:eastAsia="zh-CN"/>
        </w:rPr>
        <w:t>4.6.2</w:t>
      </w:r>
      <w:r>
        <w:rPr>
          <w:spacing w:val="-50"/>
          <w:sz w:val="30"/>
          <w:szCs w:val="30"/>
          <w:lang w:eastAsia="zh-CN"/>
        </w:rPr>
        <w:t xml:space="preserve"> </w:t>
      </w:r>
      <w:r>
        <w:rPr>
          <w:b/>
          <w:bCs/>
          <w:spacing w:val="-6"/>
          <w:sz w:val="30"/>
          <w:szCs w:val="30"/>
          <w:lang w:eastAsia="zh-CN"/>
        </w:rPr>
        <w:t>责任分配</w:t>
      </w:r>
    </w:p>
    <w:p w:rsidR="006035E2" w:rsidRDefault="000A592D">
      <w:pPr>
        <w:pStyle w:val="a3"/>
        <w:spacing w:before="56" w:line="222" w:lineRule="auto"/>
        <w:ind w:left="660"/>
        <w:rPr>
          <w:sz w:val="30"/>
          <w:szCs w:val="30"/>
          <w:lang w:eastAsia="zh-CN"/>
        </w:rPr>
      </w:pPr>
      <w:r>
        <w:rPr>
          <w:spacing w:val="-2"/>
          <w:sz w:val="30"/>
          <w:szCs w:val="30"/>
          <w:lang w:eastAsia="zh-CN"/>
        </w:rPr>
        <w:t>每个措施都应该有负责人和与之相关的目标完成日期。</w:t>
      </w:r>
    </w:p>
    <w:p w:rsidR="006035E2" w:rsidRDefault="000A592D">
      <w:pPr>
        <w:pStyle w:val="a3"/>
        <w:spacing w:before="61" w:line="258" w:lineRule="auto"/>
        <w:ind w:left="59" w:right="110" w:firstLine="598"/>
        <w:rPr>
          <w:sz w:val="30"/>
          <w:szCs w:val="30"/>
          <w:lang w:eastAsia="zh-CN"/>
        </w:rPr>
      </w:pPr>
      <w:r>
        <w:rPr>
          <w:spacing w:val="-4"/>
          <w:sz w:val="30"/>
          <w:szCs w:val="30"/>
          <w:lang w:eastAsia="zh-CN"/>
        </w:rPr>
        <w:t>负责人应确保措施的状态保持更新。如果措施被确认，那么该负责人</w:t>
      </w:r>
      <w:r>
        <w:rPr>
          <w:spacing w:val="-3"/>
          <w:sz w:val="30"/>
          <w:szCs w:val="30"/>
          <w:lang w:eastAsia="zh-CN"/>
        </w:rPr>
        <w:t>也要对措施的实施情况负责。</w:t>
      </w:r>
    </w:p>
    <w:p w:rsidR="006035E2" w:rsidRDefault="000A592D">
      <w:pPr>
        <w:pStyle w:val="a3"/>
        <w:spacing w:line="258" w:lineRule="auto"/>
        <w:ind w:left="48" w:firstLine="600"/>
        <w:rPr>
          <w:sz w:val="30"/>
          <w:szCs w:val="30"/>
          <w:lang w:eastAsia="zh-CN"/>
        </w:rPr>
      </w:pPr>
      <w:r>
        <w:rPr>
          <w:spacing w:val="-3"/>
          <w:sz w:val="30"/>
          <w:szCs w:val="30"/>
          <w:lang w:eastAsia="zh-CN"/>
        </w:rPr>
        <w:t>应记录措施的实际完成日期，包括措施实施的日期。</w:t>
      </w:r>
      <w:r>
        <w:rPr>
          <w:spacing w:val="-4"/>
          <w:sz w:val="30"/>
          <w:szCs w:val="30"/>
          <w:lang w:eastAsia="zh-CN"/>
        </w:rPr>
        <w:t>目标完成日期应</w:t>
      </w:r>
      <w:r>
        <w:rPr>
          <w:spacing w:val="-17"/>
          <w:sz w:val="30"/>
          <w:szCs w:val="30"/>
          <w:lang w:eastAsia="zh-CN"/>
        </w:rPr>
        <w:t>切合实际（例如，按照产品开发计划、在过程确认之前、在</w:t>
      </w:r>
      <w:r>
        <w:rPr>
          <w:spacing w:val="-18"/>
          <w:sz w:val="30"/>
          <w:szCs w:val="30"/>
          <w:lang w:eastAsia="zh-CN"/>
        </w:rPr>
        <w:t>生产开始之前）。</w:t>
      </w:r>
    </w:p>
    <w:p w:rsidR="006035E2" w:rsidRDefault="000A592D">
      <w:pPr>
        <w:pStyle w:val="a3"/>
        <w:spacing w:before="2" w:line="223" w:lineRule="auto"/>
        <w:ind w:left="39"/>
        <w:rPr>
          <w:sz w:val="30"/>
          <w:szCs w:val="30"/>
          <w:lang w:eastAsia="zh-CN"/>
        </w:rPr>
      </w:pPr>
      <w:r>
        <w:rPr>
          <w:b/>
          <w:bCs/>
          <w:spacing w:val="-6"/>
          <w:sz w:val="30"/>
          <w:szCs w:val="30"/>
          <w:lang w:eastAsia="zh-CN"/>
        </w:rPr>
        <w:t>4.6.3</w:t>
      </w:r>
      <w:r>
        <w:rPr>
          <w:spacing w:val="-50"/>
          <w:sz w:val="30"/>
          <w:szCs w:val="30"/>
          <w:lang w:eastAsia="zh-CN"/>
        </w:rPr>
        <w:t xml:space="preserve"> </w:t>
      </w:r>
      <w:r>
        <w:rPr>
          <w:b/>
          <w:bCs/>
          <w:spacing w:val="-6"/>
          <w:sz w:val="30"/>
          <w:szCs w:val="30"/>
          <w:lang w:eastAsia="zh-CN"/>
        </w:rPr>
        <w:t>措施状态</w:t>
      </w:r>
    </w:p>
    <w:p w:rsidR="006035E2" w:rsidRDefault="000A592D">
      <w:pPr>
        <w:pStyle w:val="a3"/>
        <w:spacing w:before="58" w:line="222" w:lineRule="auto"/>
        <w:ind w:left="649"/>
        <w:rPr>
          <w:sz w:val="30"/>
          <w:szCs w:val="30"/>
          <w:lang w:eastAsia="zh-CN"/>
        </w:rPr>
      </w:pPr>
      <w:r>
        <w:rPr>
          <w:spacing w:val="-4"/>
          <w:sz w:val="30"/>
          <w:szCs w:val="30"/>
          <w:lang w:eastAsia="zh-CN"/>
        </w:rPr>
        <w:t>措施的状态，建议分为以下几类：</w:t>
      </w:r>
    </w:p>
    <w:p w:rsidR="006035E2" w:rsidRDefault="000A592D">
      <w:pPr>
        <w:pStyle w:val="a3"/>
        <w:spacing w:before="59" w:line="222" w:lineRule="auto"/>
        <w:ind w:left="627"/>
        <w:rPr>
          <w:sz w:val="30"/>
          <w:szCs w:val="30"/>
          <w:lang w:eastAsia="zh-CN"/>
        </w:rPr>
      </w:pPr>
      <w:r>
        <w:rPr>
          <w:sz w:val="30"/>
          <w:szCs w:val="30"/>
          <w:lang w:eastAsia="zh-CN"/>
        </w:rPr>
        <w:t>【尚未确定】  没有确定的措施。</w:t>
      </w:r>
    </w:p>
    <w:p w:rsidR="006035E2" w:rsidRDefault="000A592D">
      <w:pPr>
        <w:pStyle w:val="a3"/>
        <w:spacing w:before="60" w:line="258" w:lineRule="auto"/>
        <w:ind w:left="49" w:right="108" w:firstLine="577"/>
        <w:rPr>
          <w:sz w:val="30"/>
          <w:szCs w:val="30"/>
          <w:lang w:eastAsia="zh-CN"/>
        </w:rPr>
      </w:pPr>
      <w:r>
        <w:rPr>
          <w:spacing w:val="-3"/>
          <w:sz w:val="30"/>
          <w:szCs w:val="30"/>
          <w:lang w:eastAsia="zh-CN"/>
        </w:rPr>
        <w:t>【尚未决策】（可选）措施已经确定，但还没有决定。正在创建决策</w:t>
      </w:r>
      <w:r>
        <w:rPr>
          <w:spacing w:val="-7"/>
          <w:sz w:val="30"/>
          <w:szCs w:val="30"/>
          <w:lang w:eastAsia="zh-CN"/>
        </w:rPr>
        <w:t>文件。</w:t>
      </w:r>
    </w:p>
    <w:p w:rsidR="006035E2" w:rsidRDefault="000A592D">
      <w:pPr>
        <w:pStyle w:val="a3"/>
        <w:spacing w:before="1" w:line="220" w:lineRule="auto"/>
        <w:ind w:left="627"/>
        <w:rPr>
          <w:sz w:val="30"/>
          <w:szCs w:val="30"/>
          <w:lang w:eastAsia="zh-CN"/>
        </w:rPr>
      </w:pPr>
      <w:r>
        <w:rPr>
          <w:spacing w:val="-7"/>
          <w:sz w:val="30"/>
          <w:szCs w:val="30"/>
          <w:lang w:eastAsia="zh-CN"/>
        </w:rPr>
        <w:t>【尚未执行】（可选）已对</w:t>
      </w:r>
      <w:r>
        <w:rPr>
          <w:rFonts w:hint="eastAsia"/>
          <w:spacing w:val="-7"/>
          <w:sz w:val="30"/>
          <w:szCs w:val="30"/>
          <w:lang w:eastAsia="zh-CN"/>
        </w:rPr>
        <w:t>措施</w:t>
      </w:r>
      <w:r>
        <w:rPr>
          <w:spacing w:val="-7"/>
          <w:sz w:val="30"/>
          <w:szCs w:val="30"/>
          <w:lang w:eastAsia="zh-CN"/>
        </w:rPr>
        <w:t>作出决定，但尚未执行。</w:t>
      </w:r>
    </w:p>
    <w:p w:rsidR="006035E2" w:rsidRDefault="000A592D">
      <w:pPr>
        <w:pStyle w:val="a3"/>
        <w:spacing w:before="63" w:line="258" w:lineRule="auto"/>
        <w:ind w:left="46" w:right="110" w:firstLine="581"/>
        <w:rPr>
          <w:sz w:val="30"/>
          <w:szCs w:val="30"/>
          <w:lang w:eastAsia="zh-CN"/>
        </w:rPr>
      </w:pPr>
      <w:r>
        <w:rPr>
          <w:spacing w:val="-3"/>
          <w:sz w:val="30"/>
          <w:szCs w:val="30"/>
          <w:lang w:eastAsia="zh-CN"/>
        </w:rPr>
        <w:t>【已完成】已完成状态是指措施已经被执行，其有效性已经被证明和</w:t>
      </w:r>
      <w:r>
        <w:rPr>
          <w:spacing w:val="-2"/>
          <w:sz w:val="30"/>
          <w:szCs w:val="30"/>
          <w:lang w:eastAsia="zh-CN"/>
        </w:rPr>
        <w:t>记录，并已经进行了最终评估。</w:t>
      </w:r>
    </w:p>
    <w:p w:rsidR="006035E2" w:rsidRDefault="000A592D">
      <w:pPr>
        <w:pStyle w:val="a3"/>
        <w:spacing w:before="2" w:line="258" w:lineRule="auto"/>
        <w:ind w:left="52" w:right="74" w:firstLine="575"/>
        <w:rPr>
          <w:sz w:val="30"/>
          <w:szCs w:val="30"/>
          <w:lang w:eastAsia="zh-CN"/>
        </w:rPr>
      </w:pPr>
      <w:r>
        <w:rPr>
          <w:spacing w:val="-3"/>
          <w:sz w:val="30"/>
          <w:szCs w:val="30"/>
          <w:lang w:eastAsia="zh-CN"/>
        </w:rPr>
        <w:t>【不执行】当决定不执行某项措施时，就会分配“不执行</w:t>
      </w:r>
      <w:r>
        <w:rPr>
          <w:spacing w:val="-99"/>
          <w:sz w:val="30"/>
          <w:szCs w:val="30"/>
          <w:lang w:eastAsia="zh-CN"/>
        </w:rPr>
        <w:t xml:space="preserve"> </w:t>
      </w:r>
      <w:r>
        <w:rPr>
          <w:spacing w:val="-3"/>
          <w:sz w:val="30"/>
          <w:szCs w:val="30"/>
          <w:lang w:eastAsia="zh-CN"/>
        </w:rPr>
        <w:t>”的状态。</w:t>
      </w:r>
      <w:r>
        <w:rPr>
          <w:spacing w:val="-1"/>
          <w:sz w:val="30"/>
          <w:szCs w:val="30"/>
          <w:lang w:eastAsia="zh-CN"/>
        </w:rPr>
        <w:t>如果实践和技术限制超出当前能力，就会发生这种情况。</w:t>
      </w:r>
    </w:p>
    <w:p w:rsidR="006035E2" w:rsidRDefault="000A592D">
      <w:pPr>
        <w:pStyle w:val="a3"/>
        <w:spacing w:before="2" w:line="258" w:lineRule="auto"/>
        <w:ind w:left="46" w:right="110" w:firstLine="605"/>
        <w:jc w:val="both"/>
        <w:rPr>
          <w:sz w:val="30"/>
          <w:szCs w:val="30"/>
          <w:lang w:eastAsia="zh-CN"/>
        </w:rPr>
      </w:pPr>
      <w:r>
        <w:rPr>
          <w:spacing w:val="-3"/>
          <w:sz w:val="30"/>
          <w:szCs w:val="30"/>
          <w:lang w:eastAsia="zh-CN"/>
        </w:rPr>
        <w:t>只有当</w:t>
      </w:r>
      <w:r>
        <w:rPr>
          <w:spacing w:val="-16"/>
          <w:sz w:val="30"/>
          <w:szCs w:val="30"/>
          <w:lang w:eastAsia="zh-CN"/>
        </w:rPr>
        <w:t xml:space="preserve"> </w:t>
      </w:r>
      <w:r>
        <w:rPr>
          <w:b/>
          <w:bCs/>
          <w:spacing w:val="-3"/>
          <w:sz w:val="30"/>
          <w:szCs w:val="30"/>
          <w:lang w:eastAsia="zh-CN"/>
        </w:rPr>
        <w:t>FMEA</w:t>
      </w:r>
      <w:r>
        <w:rPr>
          <w:spacing w:val="-3"/>
          <w:sz w:val="30"/>
          <w:szCs w:val="30"/>
          <w:lang w:eastAsia="zh-CN"/>
        </w:rPr>
        <w:t xml:space="preserve"> 团队评估了每个项目的措施优先级，并接受风险水平或</w:t>
      </w:r>
      <w:r>
        <w:rPr>
          <w:spacing w:val="-12"/>
          <w:sz w:val="30"/>
          <w:szCs w:val="30"/>
          <w:lang w:eastAsia="zh-CN"/>
        </w:rPr>
        <w:t>记录所有措施关闭时，</w:t>
      </w:r>
      <w:r>
        <w:rPr>
          <w:b/>
          <w:bCs/>
          <w:spacing w:val="-12"/>
          <w:sz w:val="30"/>
          <w:szCs w:val="30"/>
          <w:lang w:eastAsia="zh-CN"/>
        </w:rPr>
        <w:t>FMEA</w:t>
      </w:r>
      <w:r>
        <w:rPr>
          <w:spacing w:val="-48"/>
          <w:sz w:val="30"/>
          <w:szCs w:val="30"/>
          <w:lang w:eastAsia="zh-CN"/>
        </w:rPr>
        <w:t xml:space="preserve"> </w:t>
      </w:r>
      <w:r>
        <w:rPr>
          <w:spacing w:val="-12"/>
          <w:sz w:val="30"/>
          <w:szCs w:val="30"/>
          <w:lang w:eastAsia="zh-CN"/>
        </w:rPr>
        <w:t>工作才算完成。在生产开始（</w:t>
      </w:r>
      <w:r>
        <w:rPr>
          <w:b/>
          <w:bCs/>
          <w:spacing w:val="-12"/>
          <w:sz w:val="30"/>
          <w:szCs w:val="30"/>
          <w:lang w:eastAsia="zh-CN"/>
        </w:rPr>
        <w:t>SOP</w:t>
      </w:r>
      <w:r>
        <w:rPr>
          <w:spacing w:val="-12"/>
          <w:sz w:val="30"/>
          <w:szCs w:val="30"/>
          <w:lang w:eastAsia="zh-CN"/>
        </w:rPr>
        <w:t>）时</w:t>
      </w:r>
      <w:r>
        <w:rPr>
          <w:spacing w:val="-13"/>
          <w:sz w:val="30"/>
          <w:szCs w:val="30"/>
          <w:lang w:eastAsia="zh-CN"/>
        </w:rPr>
        <w:t>发布</w:t>
      </w:r>
      <w:r>
        <w:rPr>
          <w:spacing w:val="-69"/>
          <w:sz w:val="30"/>
          <w:szCs w:val="30"/>
          <w:lang w:eastAsia="zh-CN"/>
        </w:rPr>
        <w:t xml:space="preserve"> </w:t>
      </w:r>
      <w:r>
        <w:rPr>
          <w:b/>
          <w:bCs/>
          <w:spacing w:val="-13"/>
          <w:sz w:val="30"/>
          <w:szCs w:val="30"/>
          <w:lang w:eastAsia="zh-CN"/>
        </w:rPr>
        <w:t>FMEA</w:t>
      </w:r>
      <w:r>
        <w:rPr>
          <w:spacing w:val="-2"/>
          <w:sz w:val="30"/>
          <w:szCs w:val="30"/>
          <w:lang w:eastAsia="zh-CN"/>
        </w:rPr>
        <w:t>之前，应记录所有措施的完成情况。</w:t>
      </w:r>
    </w:p>
    <w:p w:rsidR="006035E2" w:rsidRDefault="000A592D">
      <w:pPr>
        <w:pStyle w:val="a3"/>
        <w:spacing w:before="2" w:line="258" w:lineRule="auto"/>
        <w:ind w:left="50" w:right="109" w:firstLine="600"/>
        <w:jc w:val="both"/>
        <w:rPr>
          <w:sz w:val="30"/>
          <w:szCs w:val="30"/>
          <w:lang w:eastAsia="zh-CN"/>
        </w:rPr>
      </w:pPr>
      <w:r>
        <w:rPr>
          <w:spacing w:val="-3"/>
          <w:sz w:val="30"/>
          <w:szCs w:val="30"/>
          <w:lang w:eastAsia="zh-CN"/>
        </w:rPr>
        <w:t>说明有关设计变更、测试程序、测试计划、过程</w:t>
      </w:r>
      <w:r>
        <w:rPr>
          <w:spacing w:val="-4"/>
          <w:sz w:val="30"/>
          <w:szCs w:val="30"/>
          <w:lang w:eastAsia="zh-CN"/>
        </w:rPr>
        <w:t>变更、控制计划或其</w:t>
      </w:r>
      <w:r>
        <w:rPr>
          <w:spacing w:val="-6"/>
          <w:sz w:val="30"/>
          <w:szCs w:val="30"/>
          <w:lang w:eastAsia="zh-CN"/>
        </w:rPr>
        <w:t>他文档的实际预防和探测</w:t>
      </w:r>
      <w:r>
        <w:rPr>
          <w:rFonts w:hint="eastAsia"/>
          <w:spacing w:val="-6"/>
          <w:sz w:val="30"/>
          <w:szCs w:val="30"/>
          <w:lang w:eastAsia="zh-CN"/>
        </w:rPr>
        <w:t>措施</w:t>
      </w:r>
      <w:r>
        <w:rPr>
          <w:spacing w:val="-6"/>
          <w:sz w:val="30"/>
          <w:szCs w:val="30"/>
          <w:lang w:eastAsia="zh-CN"/>
        </w:rPr>
        <w:t>。如果“不采取</w:t>
      </w:r>
      <w:r>
        <w:rPr>
          <w:rFonts w:hint="eastAsia"/>
          <w:spacing w:val="-6"/>
          <w:sz w:val="30"/>
          <w:szCs w:val="30"/>
          <w:lang w:eastAsia="zh-CN"/>
        </w:rPr>
        <w:t>措施</w:t>
      </w:r>
      <w:r>
        <w:rPr>
          <w:spacing w:val="-6"/>
          <w:sz w:val="30"/>
          <w:szCs w:val="30"/>
          <w:lang w:eastAsia="zh-CN"/>
        </w:rPr>
        <w:t>，那么</w:t>
      </w:r>
      <w:r>
        <w:rPr>
          <w:spacing w:val="-95"/>
          <w:sz w:val="30"/>
          <w:szCs w:val="30"/>
          <w:lang w:eastAsia="zh-CN"/>
        </w:rPr>
        <w:t xml:space="preserve"> </w:t>
      </w:r>
      <w:r>
        <w:rPr>
          <w:rFonts w:hint="eastAsia"/>
          <w:spacing w:val="-95"/>
          <w:sz w:val="30"/>
          <w:szCs w:val="30"/>
          <w:lang w:eastAsia="zh-CN"/>
        </w:rPr>
        <w:t>“措施</w:t>
      </w:r>
      <w:r>
        <w:rPr>
          <w:spacing w:val="-6"/>
          <w:sz w:val="30"/>
          <w:szCs w:val="30"/>
          <w:lang w:eastAsia="zh-CN"/>
        </w:rPr>
        <w:t>优先级</w:t>
      </w:r>
      <w:r>
        <w:rPr>
          <w:spacing w:val="-110"/>
          <w:sz w:val="30"/>
          <w:szCs w:val="30"/>
          <w:lang w:eastAsia="zh-CN"/>
        </w:rPr>
        <w:t xml:space="preserve"> </w:t>
      </w:r>
      <w:r>
        <w:rPr>
          <w:spacing w:val="-6"/>
          <w:sz w:val="30"/>
          <w:szCs w:val="30"/>
          <w:lang w:eastAsia="zh-CN"/>
        </w:rPr>
        <w:t>”就</w:t>
      </w:r>
      <w:r>
        <w:rPr>
          <w:spacing w:val="-2"/>
          <w:sz w:val="30"/>
          <w:szCs w:val="30"/>
          <w:lang w:eastAsia="zh-CN"/>
        </w:rPr>
        <w:t>不会降低，失效风险就会继续进入产品设计，</w:t>
      </w:r>
    </w:p>
    <w:p w:rsidR="006035E2" w:rsidRDefault="000A592D">
      <w:pPr>
        <w:pStyle w:val="a3"/>
        <w:spacing w:before="1" w:line="220" w:lineRule="auto"/>
        <w:ind w:left="39"/>
        <w:rPr>
          <w:sz w:val="30"/>
          <w:szCs w:val="30"/>
          <w:lang w:eastAsia="zh-CN"/>
        </w:rPr>
      </w:pPr>
      <w:r>
        <w:rPr>
          <w:b/>
          <w:bCs/>
          <w:spacing w:val="-5"/>
          <w:sz w:val="30"/>
          <w:szCs w:val="30"/>
          <w:lang w:eastAsia="zh-CN"/>
        </w:rPr>
        <w:t>4.6.4</w:t>
      </w:r>
      <w:r>
        <w:rPr>
          <w:spacing w:val="-50"/>
          <w:sz w:val="30"/>
          <w:szCs w:val="30"/>
          <w:lang w:eastAsia="zh-CN"/>
        </w:rPr>
        <w:t xml:space="preserve"> </w:t>
      </w:r>
      <w:r>
        <w:rPr>
          <w:b/>
          <w:bCs/>
          <w:spacing w:val="-5"/>
          <w:sz w:val="30"/>
          <w:szCs w:val="30"/>
          <w:lang w:eastAsia="zh-CN"/>
        </w:rPr>
        <w:t>措施有效性评估</w:t>
      </w:r>
    </w:p>
    <w:p w:rsidR="006035E2" w:rsidRDefault="000A592D">
      <w:pPr>
        <w:pStyle w:val="a3"/>
        <w:spacing w:before="63" w:line="258" w:lineRule="auto"/>
        <w:ind w:left="55" w:right="110" w:firstLine="625"/>
        <w:rPr>
          <w:sz w:val="30"/>
          <w:szCs w:val="30"/>
          <w:lang w:eastAsia="zh-CN"/>
        </w:rPr>
      </w:pPr>
      <w:r>
        <w:rPr>
          <w:spacing w:val="-4"/>
          <w:sz w:val="30"/>
          <w:szCs w:val="30"/>
          <w:lang w:eastAsia="zh-CN"/>
        </w:rPr>
        <w:t>当措施完成时，频率和监视值将重新评估，一个</w:t>
      </w:r>
      <w:r>
        <w:rPr>
          <w:spacing w:val="-5"/>
          <w:sz w:val="30"/>
          <w:szCs w:val="30"/>
          <w:lang w:eastAsia="zh-CN"/>
        </w:rPr>
        <w:t>新的措施优先级可能</w:t>
      </w:r>
      <w:r>
        <w:rPr>
          <w:spacing w:val="-6"/>
          <w:sz w:val="30"/>
          <w:szCs w:val="30"/>
          <w:lang w:eastAsia="zh-CN"/>
        </w:rPr>
        <w:t>要被确定。</w:t>
      </w:r>
    </w:p>
    <w:p w:rsidR="006035E2" w:rsidRDefault="000A592D">
      <w:pPr>
        <w:pStyle w:val="a3"/>
        <w:spacing w:before="1" w:line="220" w:lineRule="auto"/>
        <w:ind w:left="648"/>
        <w:rPr>
          <w:sz w:val="30"/>
          <w:szCs w:val="30"/>
          <w:lang w:eastAsia="zh-CN"/>
        </w:rPr>
      </w:pPr>
      <w:r>
        <w:rPr>
          <w:spacing w:val="-1"/>
          <w:sz w:val="30"/>
          <w:szCs w:val="30"/>
          <w:lang w:eastAsia="zh-CN"/>
        </w:rPr>
        <w:t>新的措施将获得初步措施优先级评估，作为对有效性的预测。</w:t>
      </w:r>
    </w:p>
    <w:p w:rsidR="006035E2" w:rsidRDefault="000A592D">
      <w:pPr>
        <w:pStyle w:val="a3"/>
        <w:spacing w:before="63" w:line="258" w:lineRule="auto"/>
        <w:ind w:left="46" w:right="110" w:firstLine="612"/>
        <w:rPr>
          <w:sz w:val="30"/>
          <w:szCs w:val="30"/>
          <w:lang w:eastAsia="zh-CN"/>
        </w:rPr>
      </w:pPr>
      <w:r>
        <w:rPr>
          <w:spacing w:val="-5"/>
          <w:sz w:val="30"/>
          <w:szCs w:val="30"/>
          <w:lang w:eastAsia="zh-CN"/>
        </w:rPr>
        <w:t>然而，该措施将一直保持“尚未执行</w:t>
      </w:r>
      <w:r>
        <w:rPr>
          <w:spacing w:val="-107"/>
          <w:sz w:val="30"/>
          <w:szCs w:val="30"/>
          <w:lang w:eastAsia="zh-CN"/>
        </w:rPr>
        <w:t xml:space="preserve"> </w:t>
      </w:r>
      <w:r>
        <w:rPr>
          <w:spacing w:val="-5"/>
          <w:sz w:val="30"/>
          <w:szCs w:val="30"/>
          <w:lang w:eastAsia="zh-CN"/>
        </w:rPr>
        <w:t>”的状态，直到其有效性得到测试为止。</w:t>
      </w:r>
    </w:p>
    <w:p w:rsidR="006035E2" w:rsidRDefault="000A592D">
      <w:pPr>
        <w:pStyle w:val="a3"/>
        <w:spacing w:before="3" w:line="258" w:lineRule="auto"/>
        <w:ind w:left="49" w:right="109" w:firstLine="599"/>
        <w:rPr>
          <w:sz w:val="30"/>
          <w:szCs w:val="30"/>
          <w:lang w:eastAsia="zh-CN"/>
        </w:rPr>
      </w:pPr>
      <w:r>
        <w:rPr>
          <w:spacing w:val="-3"/>
          <w:sz w:val="30"/>
          <w:szCs w:val="30"/>
          <w:lang w:eastAsia="zh-CN"/>
        </w:rPr>
        <w:t>测试完成后，初步评估必须得到确认或在必要时调整。</w:t>
      </w:r>
      <w:r>
        <w:rPr>
          <w:spacing w:val="-4"/>
          <w:sz w:val="30"/>
          <w:szCs w:val="30"/>
          <w:lang w:eastAsia="zh-CN"/>
        </w:rPr>
        <w:t>然后，措施的</w:t>
      </w:r>
      <w:r>
        <w:rPr>
          <w:spacing w:val="-13"/>
          <w:sz w:val="30"/>
          <w:szCs w:val="30"/>
          <w:lang w:eastAsia="zh-CN"/>
        </w:rPr>
        <w:t>状态从“</w:t>
      </w:r>
      <w:r>
        <w:rPr>
          <w:spacing w:val="-89"/>
          <w:sz w:val="30"/>
          <w:szCs w:val="30"/>
          <w:lang w:eastAsia="zh-CN"/>
        </w:rPr>
        <w:t xml:space="preserve"> </w:t>
      </w:r>
      <w:r>
        <w:rPr>
          <w:spacing w:val="-13"/>
          <w:sz w:val="30"/>
          <w:szCs w:val="30"/>
          <w:lang w:eastAsia="zh-CN"/>
        </w:rPr>
        <w:t>尚未执行</w:t>
      </w:r>
      <w:r>
        <w:rPr>
          <w:spacing w:val="-110"/>
          <w:sz w:val="30"/>
          <w:szCs w:val="30"/>
          <w:lang w:eastAsia="zh-CN"/>
        </w:rPr>
        <w:t xml:space="preserve"> </w:t>
      </w:r>
      <w:r>
        <w:rPr>
          <w:spacing w:val="-13"/>
          <w:sz w:val="30"/>
          <w:szCs w:val="30"/>
          <w:lang w:eastAsia="zh-CN"/>
        </w:rPr>
        <w:t>”改为“</w:t>
      </w:r>
      <w:r>
        <w:rPr>
          <w:spacing w:val="-91"/>
          <w:sz w:val="30"/>
          <w:szCs w:val="30"/>
          <w:lang w:eastAsia="zh-CN"/>
        </w:rPr>
        <w:t xml:space="preserve"> </w:t>
      </w:r>
      <w:r>
        <w:rPr>
          <w:spacing w:val="-13"/>
          <w:sz w:val="30"/>
          <w:szCs w:val="30"/>
          <w:lang w:eastAsia="zh-CN"/>
        </w:rPr>
        <w:t>已完成</w:t>
      </w:r>
      <w:r>
        <w:rPr>
          <w:spacing w:val="-110"/>
          <w:sz w:val="30"/>
          <w:szCs w:val="30"/>
          <w:lang w:eastAsia="zh-CN"/>
        </w:rPr>
        <w:t xml:space="preserve"> </w:t>
      </w:r>
      <w:r>
        <w:rPr>
          <w:spacing w:val="-13"/>
          <w:sz w:val="30"/>
          <w:szCs w:val="30"/>
          <w:lang w:eastAsia="zh-CN"/>
        </w:rPr>
        <w:t>”。</w:t>
      </w:r>
    </w:p>
    <w:p w:rsidR="006035E2" w:rsidRDefault="006035E2">
      <w:pPr>
        <w:spacing w:line="258" w:lineRule="auto"/>
        <w:rPr>
          <w:sz w:val="30"/>
          <w:szCs w:val="30"/>
          <w:lang w:eastAsia="zh-CN"/>
        </w:rPr>
        <w:sectPr w:rsidR="006035E2">
          <w:headerReference w:type="default" r:id="rId249"/>
          <w:footerReference w:type="default" r:id="rId250"/>
          <w:pgSz w:w="11900" w:h="16840"/>
          <w:pgMar w:top="1325" w:right="1074" w:bottom="904" w:left="1160" w:header="735" w:footer="744" w:gutter="0"/>
          <w:cols w:space="720"/>
        </w:sectPr>
      </w:pPr>
    </w:p>
    <w:p w:rsidR="006035E2" w:rsidRDefault="000A592D">
      <w:pPr>
        <w:pStyle w:val="a3"/>
        <w:spacing w:before="195" w:line="258" w:lineRule="auto"/>
        <w:ind w:left="49" w:right="102" w:firstLine="609"/>
        <w:rPr>
          <w:sz w:val="30"/>
          <w:szCs w:val="30"/>
          <w:lang w:eastAsia="zh-CN"/>
        </w:rPr>
      </w:pPr>
      <w:r>
        <w:rPr>
          <w:spacing w:val="-5"/>
          <w:sz w:val="30"/>
          <w:szCs w:val="30"/>
          <w:lang w:eastAsia="zh-CN"/>
        </w:rPr>
        <w:lastRenderedPageBreak/>
        <w:t>重新评估应基于采取的</w:t>
      </w:r>
      <w:r>
        <w:rPr>
          <w:spacing w:val="-59"/>
          <w:sz w:val="30"/>
          <w:szCs w:val="30"/>
          <w:lang w:eastAsia="zh-CN"/>
        </w:rPr>
        <w:t xml:space="preserve"> </w:t>
      </w:r>
      <w:r>
        <w:rPr>
          <w:b/>
          <w:bCs/>
          <w:spacing w:val="-5"/>
          <w:sz w:val="30"/>
          <w:szCs w:val="30"/>
          <w:lang w:eastAsia="zh-CN"/>
        </w:rPr>
        <w:t>MSR</w:t>
      </w:r>
      <w:r>
        <w:rPr>
          <w:spacing w:val="-52"/>
          <w:sz w:val="30"/>
          <w:szCs w:val="30"/>
          <w:lang w:eastAsia="zh-CN"/>
        </w:rPr>
        <w:t xml:space="preserve"> </w:t>
      </w:r>
      <w:r>
        <w:rPr>
          <w:spacing w:val="-5"/>
          <w:sz w:val="30"/>
          <w:szCs w:val="30"/>
          <w:lang w:eastAsia="zh-CN"/>
        </w:rPr>
        <w:t>预防和诊断监视措施的有效性，并且新值</w:t>
      </w:r>
      <w:r>
        <w:rPr>
          <w:spacing w:val="-3"/>
          <w:sz w:val="30"/>
          <w:szCs w:val="30"/>
          <w:lang w:eastAsia="zh-CN"/>
        </w:rPr>
        <w:t>应基于</w:t>
      </w:r>
      <w:r>
        <w:rPr>
          <w:spacing w:val="-69"/>
          <w:sz w:val="30"/>
          <w:szCs w:val="30"/>
          <w:lang w:eastAsia="zh-CN"/>
        </w:rPr>
        <w:t xml:space="preserve"> </w:t>
      </w:r>
      <w:r>
        <w:rPr>
          <w:b/>
          <w:bCs/>
          <w:spacing w:val="-3"/>
          <w:sz w:val="30"/>
          <w:szCs w:val="30"/>
          <w:lang w:eastAsia="zh-CN"/>
        </w:rPr>
        <w:t>FMEA-MSR</w:t>
      </w:r>
      <w:r>
        <w:rPr>
          <w:spacing w:val="-53"/>
          <w:sz w:val="30"/>
          <w:szCs w:val="30"/>
          <w:lang w:eastAsia="zh-CN"/>
        </w:rPr>
        <w:t xml:space="preserve"> </w:t>
      </w:r>
      <w:r>
        <w:rPr>
          <w:spacing w:val="-3"/>
          <w:sz w:val="30"/>
          <w:szCs w:val="30"/>
          <w:lang w:eastAsia="zh-CN"/>
        </w:rPr>
        <w:t>频率和监视评级表中的</w:t>
      </w:r>
      <w:r>
        <w:rPr>
          <w:spacing w:val="-4"/>
          <w:sz w:val="30"/>
          <w:szCs w:val="30"/>
          <w:lang w:eastAsia="zh-CN"/>
        </w:rPr>
        <w:t>定义。</w:t>
      </w:r>
    </w:p>
    <w:p w:rsidR="006035E2" w:rsidRDefault="000A592D">
      <w:pPr>
        <w:pStyle w:val="a3"/>
        <w:spacing w:line="222" w:lineRule="auto"/>
        <w:ind w:left="39"/>
        <w:rPr>
          <w:sz w:val="30"/>
          <w:szCs w:val="30"/>
          <w:lang w:eastAsia="zh-CN"/>
        </w:rPr>
      </w:pPr>
      <w:r>
        <w:rPr>
          <w:b/>
          <w:bCs/>
          <w:spacing w:val="-6"/>
          <w:sz w:val="30"/>
          <w:szCs w:val="30"/>
          <w:lang w:eastAsia="zh-CN"/>
        </w:rPr>
        <w:t>4.6.5</w:t>
      </w:r>
      <w:r>
        <w:rPr>
          <w:spacing w:val="-50"/>
          <w:sz w:val="30"/>
          <w:szCs w:val="30"/>
          <w:lang w:eastAsia="zh-CN"/>
        </w:rPr>
        <w:t xml:space="preserve"> </w:t>
      </w:r>
      <w:r>
        <w:rPr>
          <w:b/>
          <w:bCs/>
          <w:spacing w:val="-6"/>
          <w:sz w:val="30"/>
          <w:szCs w:val="30"/>
          <w:lang w:eastAsia="zh-CN"/>
        </w:rPr>
        <w:t>持续改进</w:t>
      </w:r>
    </w:p>
    <w:p w:rsidR="006035E2" w:rsidRDefault="000A592D">
      <w:pPr>
        <w:pStyle w:val="a3"/>
        <w:spacing w:before="60" w:line="258" w:lineRule="auto"/>
        <w:ind w:left="50" w:right="102" w:firstLine="585"/>
        <w:rPr>
          <w:sz w:val="30"/>
          <w:szCs w:val="30"/>
          <w:lang w:eastAsia="zh-CN"/>
        </w:rPr>
      </w:pPr>
      <w:r>
        <w:rPr>
          <w:b/>
          <w:bCs/>
          <w:sz w:val="30"/>
          <w:szCs w:val="30"/>
          <w:lang w:eastAsia="zh-CN"/>
        </w:rPr>
        <w:t>FMEA</w:t>
      </w:r>
      <w:r>
        <w:rPr>
          <w:b/>
          <w:bCs/>
          <w:spacing w:val="1"/>
          <w:sz w:val="30"/>
          <w:szCs w:val="30"/>
          <w:lang w:eastAsia="zh-CN"/>
        </w:rPr>
        <w:t>-</w:t>
      </w:r>
      <w:r>
        <w:rPr>
          <w:b/>
          <w:bCs/>
          <w:sz w:val="30"/>
          <w:szCs w:val="30"/>
          <w:lang w:eastAsia="zh-CN"/>
        </w:rPr>
        <w:t>MSR</w:t>
      </w:r>
      <w:r>
        <w:rPr>
          <w:spacing w:val="1"/>
          <w:sz w:val="30"/>
          <w:szCs w:val="30"/>
          <w:lang w:eastAsia="zh-CN"/>
        </w:rPr>
        <w:t xml:space="preserve"> 是设计的历史记录。因此，一旦采取措施，初始严重度、频率和监视（</w:t>
      </w:r>
      <w:r>
        <w:rPr>
          <w:b/>
          <w:bCs/>
          <w:spacing w:val="1"/>
          <w:sz w:val="30"/>
          <w:szCs w:val="30"/>
          <w:lang w:eastAsia="zh-CN"/>
        </w:rPr>
        <w:t>S</w:t>
      </w:r>
      <w:r>
        <w:rPr>
          <w:spacing w:val="1"/>
          <w:sz w:val="30"/>
          <w:szCs w:val="30"/>
          <w:lang w:eastAsia="zh-CN"/>
        </w:rPr>
        <w:t>、</w:t>
      </w:r>
      <w:r>
        <w:rPr>
          <w:b/>
          <w:bCs/>
          <w:spacing w:val="1"/>
          <w:sz w:val="30"/>
          <w:szCs w:val="30"/>
          <w:lang w:eastAsia="zh-CN"/>
        </w:rPr>
        <w:t>F</w:t>
      </w:r>
      <w:r>
        <w:rPr>
          <w:spacing w:val="1"/>
          <w:sz w:val="30"/>
          <w:szCs w:val="30"/>
          <w:lang w:eastAsia="zh-CN"/>
        </w:rPr>
        <w:t>、</w:t>
      </w:r>
      <w:r>
        <w:rPr>
          <w:b/>
          <w:bCs/>
          <w:spacing w:val="1"/>
          <w:sz w:val="30"/>
          <w:szCs w:val="30"/>
          <w:lang w:eastAsia="zh-CN"/>
        </w:rPr>
        <w:t>M</w:t>
      </w:r>
      <w:r>
        <w:rPr>
          <w:spacing w:val="1"/>
          <w:sz w:val="30"/>
          <w:szCs w:val="30"/>
          <w:lang w:eastAsia="zh-CN"/>
        </w:rPr>
        <w:t>）的评分将不会被修改。分析完成后将形成一个存</w:t>
      </w:r>
      <w:r>
        <w:rPr>
          <w:spacing w:val="-2"/>
          <w:sz w:val="30"/>
          <w:szCs w:val="30"/>
          <w:lang w:eastAsia="zh-CN"/>
        </w:rPr>
        <w:t>储库，能够记录设计决策和设计改进的进展。</w:t>
      </w:r>
    </w:p>
    <w:p w:rsidR="006035E2" w:rsidRDefault="000A592D">
      <w:pPr>
        <w:pStyle w:val="a3"/>
        <w:spacing w:before="3" w:line="252" w:lineRule="auto"/>
        <w:ind w:left="35" w:firstLine="623"/>
        <w:jc w:val="both"/>
        <w:rPr>
          <w:sz w:val="30"/>
          <w:szCs w:val="30"/>
          <w:lang w:eastAsia="zh-CN"/>
        </w:rPr>
      </w:pPr>
      <w:r>
        <w:rPr>
          <w:spacing w:val="-12"/>
          <w:sz w:val="30"/>
          <w:szCs w:val="30"/>
          <w:lang w:eastAsia="zh-CN"/>
        </w:rPr>
        <w:t>然而，对于基础、系列或一般</w:t>
      </w:r>
      <w:r>
        <w:rPr>
          <w:spacing w:val="-65"/>
          <w:sz w:val="30"/>
          <w:szCs w:val="30"/>
          <w:lang w:eastAsia="zh-CN"/>
        </w:rPr>
        <w:t xml:space="preserve"> </w:t>
      </w:r>
      <w:r>
        <w:rPr>
          <w:b/>
          <w:bCs/>
          <w:spacing w:val="-12"/>
          <w:sz w:val="30"/>
          <w:szCs w:val="30"/>
          <w:lang w:eastAsia="zh-CN"/>
        </w:rPr>
        <w:t>DFMEA</w:t>
      </w:r>
      <w:r>
        <w:rPr>
          <w:spacing w:val="-12"/>
          <w:sz w:val="30"/>
          <w:szCs w:val="30"/>
          <w:lang w:eastAsia="zh-CN"/>
        </w:rPr>
        <w:t>，初始的严重度、频率和监视（</w:t>
      </w:r>
      <w:r>
        <w:rPr>
          <w:b/>
          <w:bCs/>
          <w:spacing w:val="-12"/>
          <w:sz w:val="30"/>
          <w:szCs w:val="30"/>
          <w:lang w:eastAsia="zh-CN"/>
        </w:rPr>
        <w:t>S</w:t>
      </w:r>
      <w:r>
        <w:rPr>
          <w:spacing w:val="-12"/>
          <w:sz w:val="30"/>
          <w:szCs w:val="30"/>
          <w:lang w:eastAsia="zh-CN"/>
        </w:rPr>
        <w:t>、</w:t>
      </w:r>
      <w:r>
        <w:rPr>
          <w:sz w:val="30"/>
          <w:szCs w:val="30"/>
          <w:lang w:eastAsia="zh-CN"/>
        </w:rPr>
        <w:t xml:space="preserve"> </w:t>
      </w:r>
      <w:r>
        <w:rPr>
          <w:b/>
          <w:bCs/>
          <w:spacing w:val="-3"/>
          <w:sz w:val="30"/>
          <w:szCs w:val="30"/>
          <w:lang w:eastAsia="zh-CN"/>
        </w:rPr>
        <w:t>F</w:t>
      </w:r>
      <w:r>
        <w:rPr>
          <w:spacing w:val="-3"/>
          <w:sz w:val="30"/>
          <w:szCs w:val="30"/>
          <w:lang w:eastAsia="zh-CN"/>
        </w:rPr>
        <w:t>、</w:t>
      </w:r>
      <w:r>
        <w:rPr>
          <w:b/>
          <w:bCs/>
          <w:spacing w:val="-3"/>
          <w:sz w:val="30"/>
          <w:szCs w:val="30"/>
          <w:lang w:eastAsia="zh-CN"/>
        </w:rPr>
        <w:t>M</w:t>
      </w:r>
      <w:r>
        <w:rPr>
          <w:spacing w:val="-3"/>
          <w:sz w:val="30"/>
          <w:szCs w:val="30"/>
          <w:lang w:eastAsia="zh-CN"/>
        </w:rPr>
        <w:t>）评级可能被修改，因为这些信息在特定应用中被用作应用分析的起点。</w:t>
      </w:r>
    </w:p>
    <w:p w:rsidR="006035E2" w:rsidRDefault="000A592D">
      <w:pPr>
        <w:pStyle w:val="a3"/>
        <w:spacing w:before="1" w:line="207" w:lineRule="auto"/>
        <w:ind w:left="1996"/>
        <w:rPr>
          <w:sz w:val="24"/>
          <w:szCs w:val="24"/>
          <w:lang w:eastAsia="zh-CN"/>
        </w:rPr>
      </w:pPr>
      <w:r>
        <w:rPr>
          <w:b/>
          <w:bCs/>
          <w:spacing w:val="-3"/>
          <w:sz w:val="24"/>
          <w:szCs w:val="24"/>
          <w:lang w:eastAsia="zh-CN"/>
        </w:rPr>
        <w:t>图</w:t>
      </w:r>
      <w:r>
        <w:rPr>
          <w:spacing w:val="-35"/>
          <w:sz w:val="24"/>
          <w:szCs w:val="24"/>
          <w:lang w:eastAsia="zh-CN"/>
        </w:rPr>
        <w:t xml:space="preserve"> </w:t>
      </w:r>
      <w:r>
        <w:rPr>
          <w:b/>
          <w:bCs/>
          <w:spacing w:val="-3"/>
          <w:sz w:val="24"/>
          <w:szCs w:val="24"/>
          <w:lang w:eastAsia="zh-CN"/>
        </w:rPr>
        <w:t>4.6-1</w:t>
      </w:r>
      <w:r>
        <w:rPr>
          <w:spacing w:val="-41"/>
          <w:sz w:val="24"/>
          <w:szCs w:val="24"/>
          <w:lang w:eastAsia="zh-CN"/>
        </w:rPr>
        <w:t xml:space="preserve"> </w:t>
      </w:r>
      <w:r>
        <w:rPr>
          <w:b/>
          <w:bCs/>
          <w:spacing w:val="-3"/>
          <w:sz w:val="24"/>
          <w:szCs w:val="24"/>
          <w:lang w:eastAsia="zh-CN"/>
        </w:rPr>
        <w:t>进行最新风险评估的FMEA-MSR</w:t>
      </w:r>
      <w:r>
        <w:rPr>
          <w:spacing w:val="-43"/>
          <w:sz w:val="24"/>
          <w:szCs w:val="24"/>
          <w:lang w:eastAsia="zh-CN"/>
        </w:rPr>
        <w:t xml:space="preserve"> </w:t>
      </w:r>
      <w:r>
        <w:rPr>
          <w:b/>
          <w:bCs/>
          <w:spacing w:val="-3"/>
          <w:sz w:val="24"/>
          <w:szCs w:val="24"/>
          <w:lang w:eastAsia="zh-CN"/>
        </w:rPr>
        <w:t>优化表格示例</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6"/>
        <w:gridCol w:w="948"/>
        <w:gridCol w:w="719"/>
        <w:gridCol w:w="1252"/>
        <w:gridCol w:w="906"/>
        <w:gridCol w:w="539"/>
        <w:gridCol w:w="719"/>
        <w:gridCol w:w="539"/>
        <w:gridCol w:w="719"/>
        <w:gridCol w:w="526"/>
        <w:gridCol w:w="546"/>
        <w:gridCol w:w="546"/>
        <w:gridCol w:w="360"/>
        <w:gridCol w:w="540"/>
      </w:tblGrid>
      <w:tr w:rsidR="006035E2">
        <w:trPr>
          <w:trHeight w:val="324"/>
        </w:trPr>
        <w:tc>
          <w:tcPr>
            <w:tcW w:w="9545" w:type="dxa"/>
            <w:gridSpan w:val="14"/>
          </w:tcPr>
          <w:p w:rsidR="006035E2" w:rsidRDefault="000A592D">
            <w:pPr>
              <w:pStyle w:val="TableText"/>
              <w:spacing w:before="75" w:line="210" w:lineRule="auto"/>
              <w:ind w:left="3360"/>
              <w:rPr>
                <w:sz w:val="21"/>
                <w:szCs w:val="21"/>
              </w:rPr>
            </w:pPr>
            <w:r>
              <w:rPr>
                <w:b/>
                <w:bCs/>
                <w:spacing w:val="-5"/>
                <w:sz w:val="21"/>
                <w:szCs w:val="21"/>
              </w:rPr>
              <w:t>补充</w:t>
            </w:r>
            <w:r>
              <w:rPr>
                <w:spacing w:val="-39"/>
                <w:sz w:val="21"/>
                <w:szCs w:val="21"/>
              </w:rPr>
              <w:t xml:space="preserve"> </w:t>
            </w:r>
            <w:r>
              <w:rPr>
                <w:b/>
                <w:bCs/>
                <w:spacing w:val="-5"/>
                <w:sz w:val="21"/>
                <w:szCs w:val="21"/>
              </w:rPr>
              <w:t>FMEA-MSR</w:t>
            </w:r>
            <w:r>
              <w:rPr>
                <w:spacing w:val="-37"/>
                <w:sz w:val="21"/>
                <w:szCs w:val="21"/>
              </w:rPr>
              <w:t xml:space="preserve"> </w:t>
            </w:r>
            <w:r>
              <w:rPr>
                <w:b/>
                <w:bCs/>
                <w:spacing w:val="-5"/>
                <w:sz w:val="21"/>
                <w:szCs w:val="21"/>
              </w:rPr>
              <w:t>优化（步骤六）</w:t>
            </w:r>
          </w:p>
        </w:tc>
      </w:tr>
      <w:tr w:rsidR="006035E2">
        <w:trPr>
          <w:trHeight w:val="1117"/>
        </w:trPr>
        <w:tc>
          <w:tcPr>
            <w:tcW w:w="686" w:type="dxa"/>
            <w:shd w:val="clear" w:color="auto" w:fill="E6E6E6"/>
          </w:tcPr>
          <w:p w:rsidR="006035E2" w:rsidRDefault="006035E2">
            <w:pPr>
              <w:spacing w:line="250" w:lineRule="auto"/>
            </w:pPr>
          </w:p>
          <w:p w:rsidR="006035E2" w:rsidRDefault="000A592D">
            <w:pPr>
              <w:pStyle w:val="TableText"/>
              <w:spacing w:before="68" w:line="224" w:lineRule="auto"/>
              <w:jc w:val="right"/>
              <w:rPr>
                <w:sz w:val="21"/>
                <w:szCs w:val="21"/>
              </w:rPr>
            </w:pPr>
            <w:r>
              <w:rPr>
                <w:b/>
                <w:bCs/>
                <w:spacing w:val="-6"/>
                <w:sz w:val="21"/>
                <w:szCs w:val="21"/>
              </w:rPr>
              <w:t>MSR</w:t>
            </w:r>
            <w:r>
              <w:rPr>
                <w:spacing w:val="45"/>
                <w:sz w:val="21"/>
                <w:szCs w:val="21"/>
              </w:rPr>
              <w:t xml:space="preserve"> </w:t>
            </w:r>
            <w:r>
              <w:rPr>
                <w:spacing w:val="-6"/>
                <w:sz w:val="21"/>
                <w:szCs w:val="21"/>
              </w:rPr>
              <w:t>预</w:t>
            </w:r>
          </w:p>
          <w:p w:rsidR="006035E2" w:rsidRDefault="000A592D">
            <w:pPr>
              <w:pStyle w:val="TableText"/>
              <w:spacing w:before="24" w:line="223" w:lineRule="auto"/>
              <w:ind w:left="33"/>
              <w:rPr>
                <w:sz w:val="21"/>
                <w:szCs w:val="21"/>
              </w:rPr>
            </w:pPr>
            <w:r>
              <w:rPr>
                <w:spacing w:val="-7"/>
                <w:sz w:val="21"/>
                <w:szCs w:val="21"/>
              </w:rPr>
              <w:t>防措施</w:t>
            </w:r>
          </w:p>
        </w:tc>
        <w:tc>
          <w:tcPr>
            <w:tcW w:w="948" w:type="dxa"/>
            <w:shd w:val="clear" w:color="auto" w:fill="E6E6E6"/>
          </w:tcPr>
          <w:p w:rsidR="006035E2" w:rsidRDefault="006035E2">
            <w:pPr>
              <w:spacing w:line="248" w:lineRule="auto"/>
            </w:pPr>
          </w:p>
          <w:p w:rsidR="006035E2" w:rsidRDefault="000A592D">
            <w:pPr>
              <w:pStyle w:val="TableText"/>
              <w:spacing w:before="68" w:line="248" w:lineRule="auto"/>
              <w:ind w:left="15" w:right="9"/>
              <w:rPr>
                <w:sz w:val="21"/>
                <w:szCs w:val="21"/>
              </w:rPr>
            </w:pPr>
            <w:r>
              <w:rPr>
                <w:spacing w:val="18"/>
                <w:sz w:val="21"/>
                <w:szCs w:val="21"/>
              </w:rPr>
              <w:t>诊断监视</w:t>
            </w:r>
            <w:r>
              <w:rPr>
                <w:spacing w:val="-4"/>
                <w:sz w:val="21"/>
                <w:szCs w:val="21"/>
              </w:rPr>
              <w:t>措施</w:t>
            </w:r>
          </w:p>
        </w:tc>
        <w:tc>
          <w:tcPr>
            <w:tcW w:w="719" w:type="dxa"/>
            <w:shd w:val="clear" w:color="auto" w:fill="E6E6E6"/>
          </w:tcPr>
          <w:p w:rsidR="006035E2" w:rsidRDefault="006035E2">
            <w:pPr>
              <w:spacing w:line="248" w:lineRule="auto"/>
            </w:pPr>
          </w:p>
          <w:p w:rsidR="006035E2" w:rsidRDefault="000A592D">
            <w:pPr>
              <w:pStyle w:val="TableText"/>
              <w:spacing w:before="69" w:line="249" w:lineRule="auto"/>
              <w:ind w:left="16" w:right="8" w:firstLine="8"/>
              <w:rPr>
                <w:sz w:val="21"/>
                <w:szCs w:val="21"/>
              </w:rPr>
            </w:pPr>
            <w:r>
              <w:rPr>
                <w:spacing w:val="15"/>
                <w:sz w:val="21"/>
                <w:szCs w:val="21"/>
              </w:rPr>
              <w:t>系统响</w:t>
            </w:r>
            <w:r>
              <w:rPr>
                <w:sz w:val="21"/>
                <w:szCs w:val="21"/>
              </w:rPr>
              <w:t>应</w:t>
            </w:r>
          </w:p>
        </w:tc>
        <w:tc>
          <w:tcPr>
            <w:tcW w:w="1252" w:type="dxa"/>
            <w:shd w:val="clear" w:color="auto" w:fill="E6E6E6"/>
          </w:tcPr>
          <w:p w:rsidR="006035E2" w:rsidRDefault="000A592D">
            <w:pPr>
              <w:pStyle w:val="TableText"/>
              <w:spacing w:before="179" w:line="222" w:lineRule="auto"/>
              <w:ind w:left="26"/>
              <w:rPr>
                <w:sz w:val="21"/>
                <w:szCs w:val="21"/>
                <w:lang w:eastAsia="zh-CN"/>
              </w:rPr>
            </w:pPr>
            <w:r>
              <w:rPr>
                <w:spacing w:val="20"/>
                <w:sz w:val="21"/>
                <w:szCs w:val="21"/>
                <w:lang w:eastAsia="zh-CN"/>
              </w:rPr>
              <w:t>系统响</w:t>
            </w:r>
            <w:r>
              <w:rPr>
                <w:spacing w:val="-47"/>
                <w:sz w:val="21"/>
                <w:szCs w:val="21"/>
                <w:lang w:eastAsia="zh-CN"/>
              </w:rPr>
              <w:t xml:space="preserve"> </w:t>
            </w:r>
            <w:r>
              <w:rPr>
                <w:spacing w:val="20"/>
                <w:sz w:val="21"/>
                <w:szCs w:val="21"/>
                <w:lang w:eastAsia="zh-CN"/>
              </w:rPr>
              <w:t>应最</w:t>
            </w:r>
          </w:p>
          <w:p w:rsidR="006035E2" w:rsidRDefault="000A592D">
            <w:pPr>
              <w:pStyle w:val="TableText"/>
              <w:spacing w:before="25" w:line="248" w:lineRule="auto"/>
              <w:ind w:left="21" w:right="6" w:firstLine="2"/>
              <w:rPr>
                <w:sz w:val="21"/>
                <w:szCs w:val="21"/>
                <w:lang w:eastAsia="zh-CN"/>
              </w:rPr>
            </w:pPr>
            <w:r>
              <w:rPr>
                <w:spacing w:val="32"/>
                <w:sz w:val="21"/>
                <w:szCs w:val="21"/>
                <w:lang w:eastAsia="zh-CN"/>
              </w:rPr>
              <w:t>最严重的失</w:t>
            </w:r>
            <w:r>
              <w:rPr>
                <w:spacing w:val="-6"/>
                <w:sz w:val="21"/>
                <w:szCs w:val="21"/>
                <w:lang w:eastAsia="zh-CN"/>
              </w:rPr>
              <w:t>效模式</w:t>
            </w:r>
          </w:p>
        </w:tc>
        <w:tc>
          <w:tcPr>
            <w:tcW w:w="906" w:type="dxa"/>
          </w:tcPr>
          <w:tbl>
            <w:tblPr>
              <w:tblStyle w:val="TableNormal"/>
              <w:tblW w:w="888" w:type="dxa"/>
              <w:tblInd w:w="5" w:type="dxa"/>
              <w:tblBorders>
                <w:top w:val="single" w:sz="2" w:space="0" w:color="E6E6E6"/>
                <w:left w:val="single" w:sz="4" w:space="0" w:color="E6E6E6"/>
                <w:bottom w:val="single" w:sz="2" w:space="0" w:color="E6E6E6"/>
                <w:right w:val="single" w:sz="2" w:space="0" w:color="E6E6E6"/>
              </w:tblBorders>
              <w:shd w:val="clear" w:color="auto" w:fill="E6E6E6"/>
              <w:tblLayout w:type="fixed"/>
              <w:tblLook w:val="04A0" w:firstRow="1" w:lastRow="0" w:firstColumn="1" w:lastColumn="0" w:noHBand="0" w:noVBand="1"/>
            </w:tblPr>
            <w:tblGrid>
              <w:gridCol w:w="888"/>
            </w:tblGrid>
            <w:tr w:rsidR="006035E2">
              <w:trPr>
                <w:trHeight w:val="1095"/>
              </w:trPr>
              <w:tc>
                <w:tcPr>
                  <w:tcW w:w="888" w:type="dxa"/>
                  <w:shd w:val="clear" w:color="auto" w:fill="E6E6E6"/>
                </w:tcPr>
                <w:p w:rsidR="006035E2" w:rsidRDefault="000A592D">
                  <w:pPr>
                    <w:pStyle w:val="TableText"/>
                    <w:spacing w:before="37" w:line="221" w:lineRule="auto"/>
                    <w:rPr>
                      <w:sz w:val="21"/>
                      <w:szCs w:val="21"/>
                      <w:lang w:eastAsia="zh-CN"/>
                    </w:rPr>
                  </w:pPr>
                  <w:r>
                    <w:rPr>
                      <w:b/>
                      <w:bCs/>
                      <w:spacing w:val="-6"/>
                      <w:sz w:val="21"/>
                      <w:szCs w:val="21"/>
                      <w:lang w:eastAsia="zh-CN"/>
                    </w:rPr>
                    <w:t>MSR</w:t>
                  </w:r>
                  <w:r>
                    <w:rPr>
                      <w:spacing w:val="-34"/>
                      <w:sz w:val="21"/>
                      <w:szCs w:val="21"/>
                      <w:lang w:eastAsia="zh-CN"/>
                    </w:rPr>
                    <w:t xml:space="preserve"> </w:t>
                  </w:r>
                  <w:r>
                    <w:rPr>
                      <w:spacing w:val="-6"/>
                      <w:sz w:val="21"/>
                      <w:szCs w:val="21"/>
                      <w:lang w:eastAsia="zh-CN"/>
                    </w:rPr>
                    <w:t>后失</w:t>
                  </w:r>
                </w:p>
                <w:p w:rsidR="006035E2" w:rsidRDefault="000A592D">
                  <w:pPr>
                    <w:pStyle w:val="TableText"/>
                    <w:spacing w:before="25" w:line="221" w:lineRule="auto"/>
                    <w:ind w:left="13"/>
                    <w:rPr>
                      <w:sz w:val="21"/>
                      <w:szCs w:val="21"/>
                      <w:lang w:eastAsia="zh-CN"/>
                    </w:rPr>
                  </w:pPr>
                  <w:r>
                    <w:rPr>
                      <w:spacing w:val="-5"/>
                      <w:sz w:val="21"/>
                      <w:szCs w:val="21"/>
                      <w:lang w:eastAsia="zh-CN"/>
                    </w:rPr>
                    <w:t>效影响的</w:t>
                  </w:r>
                </w:p>
                <w:p w:rsidR="006035E2" w:rsidRDefault="000A592D">
                  <w:pPr>
                    <w:pStyle w:val="TableText"/>
                    <w:spacing w:before="25" w:line="221" w:lineRule="auto"/>
                    <w:ind w:left="11"/>
                    <w:rPr>
                      <w:sz w:val="21"/>
                      <w:szCs w:val="21"/>
                      <w:lang w:eastAsia="zh-CN"/>
                    </w:rPr>
                  </w:pPr>
                  <w:r>
                    <w:rPr>
                      <w:spacing w:val="-6"/>
                      <w:sz w:val="21"/>
                      <w:szCs w:val="21"/>
                      <w:lang w:eastAsia="zh-CN"/>
                    </w:rPr>
                    <w:t>严重度</w:t>
                  </w:r>
                </w:p>
                <w:p w:rsidR="006035E2" w:rsidRDefault="000A592D">
                  <w:pPr>
                    <w:pStyle w:val="TableText"/>
                    <w:spacing w:before="25" w:line="191" w:lineRule="auto"/>
                    <w:ind w:left="9"/>
                    <w:rPr>
                      <w:sz w:val="21"/>
                      <w:szCs w:val="21"/>
                    </w:rPr>
                  </w:pPr>
                  <w:r>
                    <w:rPr>
                      <w:rFonts w:hint="eastAsia"/>
                      <w:spacing w:val="-6"/>
                      <w:sz w:val="21"/>
                      <w:szCs w:val="21"/>
                      <w:lang w:eastAsia="zh-CN"/>
                    </w:rPr>
                    <w:t>(</w:t>
                  </w:r>
                  <w:r>
                    <w:rPr>
                      <w:b/>
                      <w:bCs/>
                      <w:spacing w:val="-6"/>
                      <w:sz w:val="21"/>
                      <w:szCs w:val="21"/>
                    </w:rPr>
                    <w:t>S</w:t>
                  </w:r>
                  <w:r>
                    <w:rPr>
                      <w:rFonts w:hint="eastAsia"/>
                      <w:b/>
                      <w:bCs/>
                      <w:spacing w:val="-6"/>
                      <w:sz w:val="21"/>
                      <w:szCs w:val="21"/>
                      <w:lang w:eastAsia="zh-CN"/>
                    </w:rPr>
                    <w:t>)</w:t>
                  </w:r>
                </w:p>
              </w:tc>
            </w:tr>
          </w:tbl>
          <w:p w:rsidR="006035E2" w:rsidRDefault="006035E2">
            <w:pPr>
              <w:spacing w:line="14" w:lineRule="auto"/>
              <w:rPr>
                <w:sz w:val="2"/>
              </w:rPr>
            </w:pPr>
          </w:p>
        </w:tc>
        <w:tc>
          <w:tcPr>
            <w:tcW w:w="539" w:type="dxa"/>
            <w:shd w:val="clear" w:color="auto" w:fill="E6E6E6"/>
          </w:tcPr>
          <w:p w:rsidR="006035E2" w:rsidRDefault="000A592D">
            <w:pPr>
              <w:pStyle w:val="TableText"/>
              <w:spacing w:before="179" w:line="246" w:lineRule="auto"/>
              <w:ind w:left="23" w:right="5" w:firstLine="2"/>
              <w:rPr>
                <w:sz w:val="21"/>
                <w:szCs w:val="21"/>
              </w:rPr>
            </w:pPr>
            <w:r>
              <w:rPr>
                <w:spacing w:val="-18"/>
                <w:sz w:val="21"/>
                <w:szCs w:val="21"/>
              </w:rPr>
              <w:t>负</w:t>
            </w:r>
            <w:r>
              <w:rPr>
                <w:spacing w:val="8"/>
                <w:sz w:val="21"/>
                <w:szCs w:val="21"/>
              </w:rPr>
              <w:t xml:space="preserve"> </w:t>
            </w:r>
            <w:r>
              <w:rPr>
                <w:spacing w:val="-18"/>
                <w:sz w:val="21"/>
                <w:szCs w:val="21"/>
              </w:rPr>
              <w:t>责</w:t>
            </w:r>
            <w:r>
              <w:rPr>
                <w:sz w:val="21"/>
                <w:szCs w:val="21"/>
              </w:rPr>
              <w:t>人</w:t>
            </w:r>
          </w:p>
          <w:p w:rsidR="006035E2" w:rsidRDefault="000A592D">
            <w:pPr>
              <w:pStyle w:val="TableText"/>
              <w:spacing w:line="224" w:lineRule="auto"/>
              <w:ind w:left="19"/>
              <w:rPr>
                <w:sz w:val="21"/>
                <w:szCs w:val="21"/>
              </w:rPr>
            </w:pPr>
            <w:r>
              <w:rPr>
                <w:spacing w:val="-7"/>
                <w:sz w:val="21"/>
                <w:szCs w:val="21"/>
              </w:rPr>
              <w:t>姓名</w:t>
            </w:r>
          </w:p>
        </w:tc>
        <w:tc>
          <w:tcPr>
            <w:tcW w:w="719" w:type="dxa"/>
            <w:shd w:val="clear" w:color="auto" w:fill="E6E6E6"/>
          </w:tcPr>
          <w:p w:rsidR="006035E2" w:rsidRDefault="006035E2">
            <w:pPr>
              <w:spacing w:line="250" w:lineRule="auto"/>
            </w:pPr>
          </w:p>
          <w:p w:rsidR="006035E2" w:rsidRDefault="000A592D">
            <w:pPr>
              <w:pStyle w:val="TableText"/>
              <w:spacing w:before="68" w:line="222" w:lineRule="auto"/>
              <w:jc w:val="right"/>
              <w:rPr>
                <w:sz w:val="21"/>
                <w:szCs w:val="21"/>
              </w:rPr>
            </w:pPr>
            <w:r>
              <w:rPr>
                <w:spacing w:val="5"/>
                <w:sz w:val="21"/>
                <w:szCs w:val="21"/>
              </w:rPr>
              <w:t>目标完</w:t>
            </w:r>
          </w:p>
          <w:p w:rsidR="006035E2" w:rsidRDefault="000A592D">
            <w:pPr>
              <w:pStyle w:val="TableText"/>
              <w:spacing w:before="27" w:line="223" w:lineRule="auto"/>
              <w:ind w:left="24"/>
              <w:rPr>
                <w:sz w:val="21"/>
                <w:szCs w:val="21"/>
              </w:rPr>
            </w:pPr>
            <w:r>
              <w:rPr>
                <w:spacing w:val="-26"/>
                <w:sz w:val="21"/>
                <w:szCs w:val="21"/>
              </w:rPr>
              <w:t>成</w:t>
            </w:r>
            <w:r>
              <w:rPr>
                <w:spacing w:val="-46"/>
                <w:sz w:val="21"/>
                <w:szCs w:val="21"/>
              </w:rPr>
              <w:t xml:space="preserve"> </w:t>
            </w:r>
            <w:r>
              <w:rPr>
                <w:spacing w:val="-26"/>
                <w:sz w:val="21"/>
                <w:szCs w:val="21"/>
              </w:rPr>
              <w:t>日期</w:t>
            </w:r>
          </w:p>
        </w:tc>
        <w:tc>
          <w:tcPr>
            <w:tcW w:w="539" w:type="dxa"/>
            <w:shd w:val="clear" w:color="auto" w:fill="E6E6E6"/>
          </w:tcPr>
          <w:p w:rsidR="006035E2" w:rsidRDefault="006035E2">
            <w:pPr>
              <w:spacing w:line="389" w:lineRule="auto"/>
            </w:pPr>
          </w:p>
          <w:p w:rsidR="006035E2" w:rsidRDefault="000A592D">
            <w:pPr>
              <w:pStyle w:val="TableText"/>
              <w:spacing w:before="68" w:line="224" w:lineRule="auto"/>
              <w:ind w:left="21"/>
              <w:rPr>
                <w:sz w:val="21"/>
                <w:szCs w:val="21"/>
              </w:rPr>
            </w:pPr>
            <w:r>
              <w:rPr>
                <w:spacing w:val="-4"/>
                <w:sz w:val="21"/>
                <w:szCs w:val="21"/>
              </w:rPr>
              <w:t>状态</w:t>
            </w:r>
          </w:p>
        </w:tc>
        <w:tc>
          <w:tcPr>
            <w:tcW w:w="719" w:type="dxa"/>
            <w:shd w:val="clear" w:color="auto" w:fill="E6E6E6"/>
          </w:tcPr>
          <w:p w:rsidR="006035E2" w:rsidRDefault="000A592D">
            <w:pPr>
              <w:pStyle w:val="TableText"/>
              <w:spacing w:before="179" w:line="222" w:lineRule="auto"/>
              <w:jc w:val="right"/>
              <w:rPr>
                <w:sz w:val="21"/>
                <w:szCs w:val="21"/>
              </w:rPr>
            </w:pPr>
            <w:r>
              <w:rPr>
                <w:spacing w:val="17"/>
                <w:sz w:val="21"/>
                <w:szCs w:val="21"/>
              </w:rPr>
              <w:t>采取基</w:t>
            </w:r>
          </w:p>
          <w:p w:rsidR="006035E2" w:rsidRDefault="000A592D">
            <w:pPr>
              <w:pStyle w:val="TableText"/>
              <w:spacing w:before="27" w:line="223" w:lineRule="auto"/>
              <w:jc w:val="right"/>
              <w:rPr>
                <w:sz w:val="21"/>
                <w:szCs w:val="21"/>
              </w:rPr>
            </w:pPr>
            <w:r>
              <w:rPr>
                <w:spacing w:val="16"/>
                <w:sz w:val="21"/>
                <w:szCs w:val="21"/>
              </w:rPr>
              <w:t>于证据</w:t>
            </w:r>
          </w:p>
          <w:p w:rsidR="006035E2" w:rsidRDefault="000A592D">
            <w:pPr>
              <w:pStyle w:val="TableText"/>
              <w:spacing w:before="26" w:line="223" w:lineRule="auto"/>
              <w:ind w:left="35"/>
              <w:rPr>
                <w:sz w:val="21"/>
                <w:szCs w:val="21"/>
              </w:rPr>
            </w:pPr>
            <w:r>
              <w:rPr>
                <w:spacing w:val="-9"/>
                <w:sz w:val="21"/>
                <w:szCs w:val="21"/>
              </w:rPr>
              <w:t>的措施</w:t>
            </w:r>
          </w:p>
        </w:tc>
        <w:tc>
          <w:tcPr>
            <w:tcW w:w="526" w:type="dxa"/>
            <w:shd w:val="clear" w:color="auto" w:fill="E6E6E6"/>
          </w:tcPr>
          <w:p w:rsidR="006035E2" w:rsidRDefault="006035E2">
            <w:pPr>
              <w:spacing w:line="249" w:lineRule="auto"/>
            </w:pPr>
          </w:p>
          <w:p w:rsidR="006035E2" w:rsidRDefault="000A592D">
            <w:pPr>
              <w:pStyle w:val="TableText"/>
              <w:spacing w:before="69" w:line="223" w:lineRule="auto"/>
              <w:ind w:left="28"/>
              <w:rPr>
                <w:sz w:val="21"/>
                <w:szCs w:val="21"/>
              </w:rPr>
            </w:pPr>
            <w:r>
              <w:rPr>
                <w:spacing w:val="-10"/>
                <w:sz w:val="21"/>
                <w:szCs w:val="21"/>
              </w:rPr>
              <w:t>完成</w:t>
            </w:r>
          </w:p>
          <w:p w:rsidR="006035E2" w:rsidRDefault="000A592D">
            <w:pPr>
              <w:pStyle w:val="TableText"/>
              <w:spacing w:before="26" w:line="223" w:lineRule="auto"/>
              <w:ind w:left="68"/>
              <w:rPr>
                <w:sz w:val="21"/>
                <w:szCs w:val="21"/>
              </w:rPr>
            </w:pPr>
            <w:r>
              <w:rPr>
                <w:spacing w:val="-30"/>
                <w:sz w:val="21"/>
                <w:szCs w:val="21"/>
              </w:rPr>
              <w:t>日期</w:t>
            </w:r>
          </w:p>
        </w:tc>
        <w:tc>
          <w:tcPr>
            <w:tcW w:w="546" w:type="dxa"/>
            <w:shd w:val="clear" w:color="auto" w:fill="E6E6E6"/>
          </w:tcPr>
          <w:p w:rsidR="006035E2" w:rsidRDefault="006035E2">
            <w:pPr>
              <w:spacing w:line="249" w:lineRule="auto"/>
            </w:pPr>
          </w:p>
          <w:p w:rsidR="006035E2" w:rsidRDefault="000A592D">
            <w:pPr>
              <w:pStyle w:val="TableText"/>
              <w:spacing w:before="69" w:line="223" w:lineRule="auto"/>
              <w:ind w:left="25"/>
              <w:rPr>
                <w:sz w:val="21"/>
                <w:szCs w:val="21"/>
              </w:rPr>
            </w:pPr>
            <w:r>
              <w:rPr>
                <w:spacing w:val="-4"/>
                <w:sz w:val="21"/>
                <w:szCs w:val="21"/>
              </w:rPr>
              <w:t>频率</w:t>
            </w:r>
          </w:p>
          <w:p w:rsidR="006035E2" w:rsidRDefault="000A592D">
            <w:pPr>
              <w:pStyle w:val="TableText"/>
              <w:spacing w:before="26" w:line="236" w:lineRule="auto"/>
              <w:ind w:right="1"/>
              <w:jc w:val="right"/>
              <w:rPr>
                <w:sz w:val="21"/>
                <w:szCs w:val="21"/>
              </w:rPr>
            </w:pPr>
            <w:r>
              <w:rPr>
                <w:rFonts w:hint="eastAsia"/>
                <w:spacing w:val="-6"/>
                <w:sz w:val="21"/>
                <w:szCs w:val="21"/>
                <w:lang w:eastAsia="zh-CN"/>
              </w:rPr>
              <w:t>(</w:t>
            </w:r>
            <w:r>
              <w:rPr>
                <w:b/>
                <w:bCs/>
                <w:spacing w:val="-6"/>
                <w:sz w:val="21"/>
                <w:szCs w:val="21"/>
              </w:rPr>
              <w:t>F</w:t>
            </w:r>
            <w:r>
              <w:rPr>
                <w:rFonts w:hint="eastAsia"/>
                <w:b/>
                <w:bCs/>
                <w:spacing w:val="-6"/>
                <w:sz w:val="21"/>
                <w:szCs w:val="21"/>
                <w:lang w:eastAsia="zh-CN"/>
              </w:rPr>
              <w:t>)</w:t>
            </w:r>
          </w:p>
        </w:tc>
        <w:tc>
          <w:tcPr>
            <w:tcW w:w="546" w:type="dxa"/>
            <w:shd w:val="clear" w:color="auto" w:fill="E6E6E6"/>
          </w:tcPr>
          <w:p w:rsidR="006035E2" w:rsidRDefault="006035E2">
            <w:pPr>
              <w:spacing w:line="249" w:lineRule="auto"/>
            </w:pPr>
          </w:p>
          <w:p w:rsidR="006035E2" w:rsidRDefault="000A592D">
            <w:pPr>
              <w:pStyle w:val="TableText"/>
              <w:spacing w:before="68" w:line="224" w:lineRule="auto"/>
              <w:ind w:left="30"/>
              <w:rPr>
                <w:sz w:val="21"/>
                <w:szCs w:val="21"/>
              </w:rPr>
            </w:pPr>
            <w:r>
              <w:rPr>
                <w:spacing w:val="-5"/>
                <w:sz w:val="21"/>
                <w:szCs w:val="21"/>
              </w:rPr>
              <w:t>监视</w:t>
            </w:r>
          </w:p>
          <w:p w:rsidR="006035E2" w:rsidRDefault="000A592D">
            <w:pPr>
              <w:pStyle w:val="TableText"/>
              <w:spacing w:before="25" w:line="236" w:lineRule="auto"/>
              <w:jc w:val="right"/>
              <w:rPr>
                <w:sz w:val="21"/>
                <w:szCs w:val="21"/>
              </w:rPr>
            </w:pPr>
            <w:r>
              <w:rPr>
                <w:rFonts w:hint="eastAsia"/>
                <w:spacing w:val="-6"/>
                <w:sz w:val="21"/>
                <w:szCs w:val="21"/>
                <w:lang w:eastAsia="zh-CN"/>
              </w:rPr>
              <w:t>(</w:t>
            </w:r>
            <w:r>
              <w:rPr>
                <w:b/>
                <w:bCs/>
                <w:spacing w:val="-6"/>
                <w:sz w:val="21"/>
                <w:szCs w:val="21"/>
              </w:rPr>
              <w:t>M</w:t>
            </w:r>
            <w:r>
              <w:rPr>
                <w:rFonts w:hint="eastAsia"/>
                <w:b/>
                <w:bCs/>
                <w:spacing w:val="-6"/>
                <w:sz w:val="21"/>
                <w:szCs w:val="21"/>
                <w:lang w:eastAsia="zh-CN"/>
              </w:rPr>
              <w:t>)</w:t>
            </w:r>
          </w:p>
        </w:tc>
        <w:tc>
          <w:tcPr>
            <w:tcW w:w="360" w:type="dxa"/>
            <w:shd w:val="clear" w:color="auto" w:fill="E6E6E6"/>
          </w:tcPr>
          <w:p w:rsidR="006035E2" w:rsidRDefault="006035E2">
            <w:pPr>
              <w:spacing w:line="288" w:lineRule="auto"/>
            </w:pPr>
          </w:p>
          <w:p w:rsidR="006035E2" w:rsidRDefault="000A592D">
            <w:pPr>
              <w:pStyle w:val="TableText"/>
              <w:spacing w:before="68" w:line="261" w:lineRule="auto"/>
              <w:ind w:left="12" w:right="22"/>
              <w:rPr>
                <w:sz w:val="21"/>
                <w:szCs w:val="21"/>
              </w:rPr>
            </w:pPr>
            <w:r>
              <w:rPr>
                <w:b/>
                <w:bCs/>
                <w:spacing w:val="-3"/>
                <w:sz w:val="21"/>
                <w:szCs w:val="21"/>
              </w:rPr>
              <w:t>MSR</w:t>
            </w:r>
            <w:r>
              <w:rPr>
                <w:sz w:val="21"/>
                <w:szCs w:val="21"/>
              </w:rPr>
              <w:t xml:space="preserve"> </w:t>
            </w:r>
            <w:r>
              <w:rPr>
                <w:b/>
                <w:bCs/>
                <w:spacing w:val="-3"/>
                <w:sz w:val="21"/>
                <w:szCs w:val="21"/>
              </w:rPr>
              <w:t>AP</w:t>
            </w:r>
          </w:p>
        </w:tc>
        <w:tc>
          <w:tcPr>
            <w:tcW w:w="540" w:type="dxa"/>
            <w:shd w:val="clear" w:color="auto" w:fill="E6E6E6"/>
          </w:tcPr>
          <w:p w:rsidR="006035E2" w:rsidRDefault="006035E2">
            <w:pPr>
              <w:spacing w:line="389" w:lineRule="auto"/>
            </w:pPr>
          </w:p>
          <w:p w:rsidR="006035E2" w:rsidRDefault="000A592D">
            <w:pPr>
              <w:pStyle w:val="TableText"/>
              <w:spacing w:before="68" w:line="224" w:lineRule="auto"/>
              <w:ind w:left="27"/>
              <w:rPr>
                <w:sz w:val="21"/>
                <w:szCs w:val="21"/>
              </w:rPr>
            </w:pPr>
            <w:r>
              <w:rPr>
                <w:spacing w:val="-4"/>
                <w:sz w:val="21"/>
                <w:szCs w:val="21"/>
              </w:rPr>
              <w:t>备注</w:t>
            </w:r>
          </w:p>
        </w:tc>
      </w:tr>
      <w:tr w:rsidR="006035E2">
        <w:trPr>
          <w:trHeight w:val="1959"/>
        </w:trPr>
        <w:tc>
          <w:tcPr>
            <w:tcW w:w="686" w:type="dxa"/>
          </w:tcPr>
          <w:p w:rsidR="006035E2" w:rsidRDefault="006035E2">
            <w:pPr>
              <w:spacing w:line="269" w:lineRule="auto"/>
            </w:pPr>
          </w:p>
          <w:p w:rsidR="006035E2" w:rsidRDefault="006035E2">
            <w:pPr>
              <w:spacing w:line="270" w:lineRule="auto"/>
            </w:pPr>
          </w:p>
          <w:p w:rsidR="006035E2" w:rsidRDefault="006035E2">
            <w:pPr>
              <w:spacing w:line="270" w:lineRule="auto"/>
            </w:pPr>
          </w:p>
          <w:p w:rsidR="006035E2" w:rsidRDefault="000A592D">
            <w:pPr>
              <w:pStyle w:val="TableText"/>
              <w:spacing w:before="68" w:line="225" w:lineRule="auto"/>
              <w:ind w:left="22"/>
              <w:rPr>
                <w:sz w:val="21"/>
                <w:szCs w:val="21"/>
              </w:rPr>
            </w:pPr>
            <w:r>
              <w:rPr>
                <w:sz w:val="21"/>
                <w:szCs w:val="21"/>
              </w:rPr>
              <w:t>无</w:t>
            </w:r>
          </w:p>
        </w:tc>
        <w:tc>
          <w:tcPr>
            <w:tcW w:w="948" w:type="dxa"/>
          </w:tcPr>
          <w:p w:rsidR="006035E2" w:rsidRDefault="000A592D">
            <w:pPr>
              <w:pStyle w:val="TableText"/>
              <w:spacing w:before="43" w:line="219" w:lineRule="auto"/>
              <w:jc w:val="right"/>
              <w:rPr>
                <w:sz w:val="21"/>
                <w:szCs w:val="21"/>
                <w:lang w:eastAsia="zh-CN"/>
              </w:rPr>
            </w:pPr>
            <w:r>
              <w:rPr>
                <w:spacing w:val="17"/>
                <w:sz w:val="21"/>
                <w:szCs w:val="21"/>
                <w:lang w:eastAsia="zh-CN"/>
              </w:rPr>
              <w:t>在电机电</w:t>
            </w:r>
          </w:p>
          <w:p w:rsidR="006035E2" w:rsidRDefault="000A592D">
            <w:pPr>
              <w:pStyle w:val="TableText"/>
              <w:spacing w:before="30" w:line="223" w:lineRule="auto"/>
              <w:ind w:left="15"/>
              <w:rPr>
                <w:sz w:val="21"/>
                <w:szCs w:val="21"/>
                <w:lang w:eastAsia="zh-CN"/>
              </w:rPr>
            </w:pPr>
            <w:r>
              <w:rPr>
                <w:spacing w:val="-4"/>
                <w:sz w:val="21"/>
                <w:szCs w:val="21"/>
                <w:lang w:eastAsia="zh-CN"/>
              </w:rPr>
              <w:t>流</w:t>
            </w:r>
            <w:r>
              <w:rPr>
                <w:spacing w:val="-62"/>
                <w:sz w:val="21"/>
                <w:szCs w:val="21"/>
                <w:lang w:eastAsia="zh-CN"/>
              </w:rPr>
              <w:t xml:space="preserve"> </w:t>
            </w:r>
            <w:r>
              <w:rPr>
                <w:spacing w:val="-4"/>
                <w:sz w:val="21"/>
                <w:szCs w:val="21"/>
                <w:lang w:eastAsia="zh-CN"/>
              </w:rPr>
              <w:t>和</w:t>
            </w:r>
            <w:r>
              <w:rPr>
                <w:spacing w:val="-60"/>
                <w:sz w:val="21"/>
                <w:szCs w:val="21"/>
                <w:lang w:eastAsia="zh-CN"/>
              </w:rPr>
              <w:t xml:space="preserve"> </w:t>
            </w:r>
            <w:r>
              <w:rPr>
                <w:spacing w:val="-4"/>
                <w:sz w:val="21"/>
                <w:szCs w:val="21"/>
                <w:lang w:eastAsia="zh-CN"/>
              </w:rPr>
              <w:t>霍尔</w:t>
            </w:r>
          </w:p>
          <w:p w:rsidR="006035E2" w:rsidRDefault="000A592D">
            <w:pPr>
              <w:pStyle w:val="TableText"/>
              <w:spacing w:before="26" w:line="223" w:lineRule="auto"/>
              <w:jc w:val="right"/>
              <w:rPr>
                <w:sz w:val="21"/>
                <w:szCs w:val="21"/>
                <w:lang w:eastAsia="zh-CN"/>
              </w:rPr>
            </w:pPr>
            <w:r>
              <w:rPr>
                <w:spacing w:val="17"/>
                <w:sz w:val="21"/>
                <w:szCs w:val="21"/>
                <w:lang w:eastAsia="zh-CN"/>
              </w:rPr>
              <w:t>效应传感</w:t>
            </w:r>
          </w:p>
          <w:p w:rsidR="006035E2" w:rsidRDefault="000A592D">
            <w:pPr>
              <w:pStyle w:val="TableText"/>
              <w:spacing w:before="25" w:line="222" w:lineRule="auto"/>
              <w:jc w:val="right"/>
              <w:rPr>
                <w:sz w:val="21"/>
                <w:szCs w:val="21"/>
                <w:lang w:eastAsia="zh-CN"/>
              </w:rPr>
            </w:pPr>
            <w:r>
              <w:rPr>
                <w:spacing w:val="18"/>
                <w:sz w:val="21"/>
                <w:szCs w:val="21"/>
                <w:lang w:eastAsia="zh-CN"/>
              </w:rPr>
              <w:t>器丢失信</w:t>
            </w:r>
          </w:p>
          <w:p w:rsidR="006035E2" w:rsidRDefault="000A592D">
            <w:pPr>
              <w:pStyle w:val="TableText"/>
              <w:spacing w:before="28" w:line="222" w:lineRule="auto"/>
              <w:ind w:left="20"/>
              <w:rPr>
                <w:sz w:val="21"/>
                <w:szCs w:val="21"/>
                <w:lang w:eastAsia="zh-CN"/>
              </w:rPr>
            </w:pPr>
            <w:r>
              <w:rPr>
                <w:spacing w:val="5"/>
                <w:sz w:val="21"/>
                <w:szCs w:val="21"/>
                <w:lang w:eastAsia="zh-CN"/>
              </w:rPr>
              <w:t>号</w:t>
            </w:r>
            <w:r>
              <w:rPr>
                <w:spacing w:val="-58"/>
                <w:sz w:val="21"/>
                <w:szCs w:val="21"/>
                <w:lang w:eastAsia="zh-CN"/>
              </w:rPr>
              <w:t xml:space="preserve"> </w:t>
            </w:r>
            <w:r>
              <w:rPr>
                <w:spacing w:val="5"/>
                <w:sz w:val="21"/>
                <w:szCs w:val="21"/>
                <w:lang w:eastAsia="zh-CN"/>
              </w:rPr>
              <w:t>之间采</w:t>
            </w:r>
          </w:p>
          <w:p w:rsidR="006035E2" w:rsidRDefault="000A592D">
            <w:pPr>
              <w:pStyle w:val="TableText"/>
              <w:spacing w:before="26" w:line="223" w:lineRule="auto"/>
              <w:ind w:left="15" w:right="9"/>
              <w:rPr>
                <w:sz w:val="21"/>
                <w:szCs w:val="21"/>
                <w:lang w:eastAsia="zh-CN"/>
              </w:rPr>
            </w:pPr>
            <w:r>
              <w:rPr>
                <w:spacing w:val="-6"/>
                <w:sz w:val="21"/>
                <w:szCs w:val="21"/>
                <w:lang w:eastAsia="zh-CN"/>
              </w:rPr>
              <w:t>用</w:t>
            </w:r>
            <w:r>
              <w:rPr>
                <w:spacing w:val="-56"/>
                <w:sz w:val="21"/>
                <w:szCs w:val="21"/>
                <w:lang w:eastAsia="zh-CN"/>
              </w:rPr>
              <w:t xml:space="preserve"> </w:t>
            </w:r>
            <w:r>
              <w:rPr>
                <w:spacing w:val="-6"/>
                <w:sz w:val="21"/>
                <w:szCs w:val="21"/>
                <w:lang w:eastAsia="zh-CN"/>
              </w:rPr>
              <w:t>真</w:t>
            </w:r>
            <w:r>
              <w:rPr>
                <w:spacing w:val="-58"/>
                <w:sz w:val="21"/>
                <w:szCs w:val="21"/>
                <w:lang w:eastAsia="zh-CN"/>
              </w:rPr>
              <w:t xml:space="preserve"> </w:t>
            </w:r>
            <w:r>
              <w:rPr>
                <w:spacing w:val="-6"/>
                <w:sz w:val="21"/>
                <w:szCs w:val="21"/>
                <w:lang w:eastAsia="zh-CN"/>
              </w:rPr>
              <w:t>实性</w:t>
            </w:r>
            <w:r>
              <w:rPr>
                <w:spacing w:val="-4"/>
                <w:sz w:val="21"/>
                <w:szCs w:val="21"/>
                <w:lang w:eastAsia="zh-CN"/>
              </w:rPr>
              <w:t>核查</w:t>
            </w:r>
          </w:p>
        </w:tc>
        <w:tc>
          <w:tcPr>
            <w:tcW w:w="719" w:type="dxa"/>
          </w:tcPr>
          <w:p w:rsidR="006035E2" w:rsidRDefault="006035E2">
            <w:pPr>
              <w:spacing w:line="265" w:lineRule="auto"/>
              <w:rPr>
                <w:lang w:eastAsia="zh-CN"/>
              </w:rPr>
            </w:pPr>
          </w:p>
          <w:p w:rsidR="006035E2" w:rsidRDefault="006035E2">
            <w:pPr>
              <w:spacing w:line="266" w:lineRule="auto"/>
              <w:rPr>
                <w:lang w:eastAsia="zh-CN"/>
              </w:rPr>
            </w:pPr>
          </w:p>
          <w:p w:rsidR="006035E2" w:rsidRDefault="000A592D">
            <w:pPr>
              <w:pStyle w:val="TableText"/>
              <w:spacing w:before="68" w:line="247" w:lineRule="auto"/>
              <w:ind w:left="16" w:right="8" w:firstLine="6"/>
              <w:jc w:val="both"/>
              <w:rPr>
                <w:sz w:val="21"/>
                <w:szCs w:val="21"/>
              </w:rPr>
            </w:pPr>
            <w:r>
              <w:rPr>
                <w:sz w:val="21"/>
                <w:szCs w:val="21"/>
              </w:rPr>
              <w:t>禁</w:t>
            </w:r>
            <w:r>
              <w:rPr>
                <w:spacing w:val="-58"/>
                <w:sz w:val="21"/>
                <w:szCs w:val="21"/>
              </w:rPr>
              <w:t xml:space="preserve"> </w:t>
            </w:r>
            <w:r>
              <w:rPr>
                <w:sz w:val="21"/>
                <w:szCs w:val="21"/>
              </w:rPr>
              <w:t>用舒</w:t>
            </w:r>
            <w:r>
              <w:rPr>
                <w:spacing w:val="18"/>
                <w:sz w:val="21"/>
                <w:szCs w:val="21"/>
              </w:rPr>
              <w:t>适关闭</w:t>
            </w:r>
            <w:r>
              <w:rPr>
                <w:spacing w:val="-4"/>
                <w:sz w:val="21"/>
                <w:szCs w:val="21"/>
              </w:rPr>
              <w:t>模式</w:t>
            </w:r>
          </w:p>
        </w:tc>
        <w:tc>
          <w:tcPr>
            <w:tcW w:w="1252" w:type="dxa"/>
          </w:tcPr>
          <w:p w:rsidR="006035E2" w:rsidRDefault="006035E2">
            <w:pPr>
              <w:spacing w:line="252" w:lineRule="auto"/>
              <w:rPr>
                <w:lang w:eastAsia="zh-CN"/>
              </w:rPr>
            </w:pPr>
          </w:p>
          <w:p w:rsidR="006035E2" w:rsidRDefault="000A592D">
            <w:pPr>
              <w:pStyle w:val="TableText"/>
              <w:spacing w:before="69" w:line="223" w:lineRule="auto"/>
              <w:jc w:val="right"/>
              <w:rPr>
                <w:sz w:val="21"/>
                <w:szCs w:val="21"/>
                <w:lang w:eastAsia="zh-CN"/>
              </w:rPr>
            </w:pPr>
            <w:r>
              <w:rPr>
                <w:spacing w:val="-7"/>
                <w:sz w:val="21"/>
                <w:szCs w:val="21"/>
                <w:lang w:eastAsia="zh-CN"/>
              </w:rPr>
              <w:t>失</w:t>
            </w:r>
            <w:r>
              <w:rPr>
                <w:spacing w:val="-40"/>
                <w:sz w:val="21"/>
                <w:szCs w:val="21"/>
                <w:lang w:eastAsia="zh-CN"/>
              </w:rPr>
              <w:t xml:space="preserve"> </w:t>
            </w:r>
            <w:r>
              <w:rPr>
                <w:spacing w:val="-7"/>
                <w:sz w:val="21"/>
                <w:szCs w:val="21"/>
                <w:lang w:eastAsia="zh-CN"/>
              </w:rPr>
              <w:t>去便</w:t>
            </w:r>
            <w:r>
              <w:rPr>
                <w:spacing w:val="-45"/>
                <w:sz w:val="21"/>
                <w:szCs w:val="21"/>
                <w:lang w:eastAsia="zh-CN"/>
              </w:rPr>
              <w:t xml:space="preserve"> </w:t>
            </w:r>
            <w:r>
              <w:rPr>
                <w:spacing w:val="-7"/>
                <w:sz w:val="21"/>
                <w:szCs w:val="21"/>
                <w:lang w:eastAsia="zh-CN"/>
              </w:rPr>
              <w:t>捷</w:t>
            </w:r>
            <w:r>
              <w:rPr>
                <w:spacing w:val="-33"/>
                <w:sz w:val="21"/>
                <w:szCs w:val="21"/>
                <w:lang w:eastAsia="zh-CN"/>
              </w:rPr>
              <w:t xml:space="preserve"> </w:t>
            </w:r>
            <w:r>
              <w:rPr>
                <w:spacing w:val="-7"/>
                <w:sz w:val="21"/>
                <w:szCs w:val="21"/>
                <w:lang w:eastAsia="zh-CN"/>
              </w:rPr>
              <w:t>的</w:t>
            </w:r>
          </w:p>
          <w:p w:rsidR="006035E2" w:rsidRDefault="000A592D">
            <w:pPr>
              <w:pStyle w:val="TableText"/>
              <w:spacing w:before="24" w:line="247" w:lineRule="auto"/>
              <w:ind w:right="7"/>
              <w:jc w:val="both"/>
              <w:rPr>
                <w:sz w:val="21"/>
                <w:szCs w:val="21"/>
                <w:lang w:eastAsia="zh-CN"/>
              </w:rPr>
            </w:pPr>
            <w:r>
              <w:rPr>
                <w:spacing w:val="-16"/>
                <w:sz w:val="21"/>
                <w:szCs w:val="21"/>
                <w:lang w:eastAsia="zh-CN"/>
              </w:rPr>
              <w:t>“</w:t>
            </w:r>
            <w:r>
              <w:rPr>
                <w:spacing w:val="-44"/>
                <w:sz w:val="21"/>
                <w:szCs w:val="21"/>
                <w:lang w:eastAsia="zh-CN"/>
              </w:rPr>
              <w:t xml:space="preserve"> </w:t>
            </w:r>
            <w:r>
              <w:rPr>
                <w:spacing w:val="-16"/>
                <w:sz w:val="21"/>
                <w:szCs w:val="21"/>
                <w:lang w:eastAsia="zh-CN"/>
              </w:rPr>
              <w:t>舒</w:t>
            </w:r>
            <w:r>
              <w:rPr>
                <w:spacing w:val="-47"/>
                <w:sz w:val="21"/>
                <w:szCs w:val="21"/>
                <w:lang w:eastAsia="zh-CN"/>
              </w:rPr>
              <w:t xml:space="preserve"> </w:t>
            </w:r>
            <w:r>
              <w:rPr>
                <w:spacing w:val="-16"/>
                <w:sz w:val="21"/>
                <w:szCs w:val="21"/>
                <w:lang w:eastAsia="zh-CN"/>
              </w:rPr>
              <w:t>适</w:t>
            </w:r>
            <w:r>
              <w:rPr>
                <w:spacing w:val="-41"/>
                <w:sz w:val="21"/>
                <w:szCs w:val="21"/>
                <w:lang w:eastAsia="zh-CN"/>
              </w:rPr>
              <w:t xml:space="preserve"> </w:t>
            </w:r>
            <w:r>
              <w:rPr>
                <w:spacing w:val="-16"/>
                <w:sz w:val="21"/>
                <w:szCs w:val="21"/>
                <w:lang w:eastAsia="zh-CN"/>
              </w:rPr>
              <w:t>关</w:t>
            </w:r>
            <w:r>
              <w:rPr>
                <w:spacing w:val="-25"/>
                <w:sz w:val="21"/>
                <w:szCs w:val="21"/>
                <w:lang w:eastAsia="zh-CN"/>
              </w:rPr>
              <w:t xml:space="preserve"> </w:t>
            </w:r>
            <w:r>
              <w:rPr>
                <w:spacing w:val="-16"/>
                <w:sz w:val="21"/>
                <w:szCs w:val="21"/>
                <w:lang w:eastAsia="zh-CN"/>
              </w:rPr>
              <w:t>闭</w:t>
            </w:r>
            <w:r>
              <w:rPr>
                <w:rFonts w:hint="eastAsia"/>
                <w:spacing w:val="-5"/>
                <w:sz w:val="21"/>
                <w:szCs w:val="21"/>
                <w:lang w:eastAsia="zh-CN"/>
              </w:rPr>
              <w:t>”</w:t>
            </w:r>
            <w:r>
              <w:rPr>
                <w:spacing w:val="-5"/>
                <w:sz w:val="21"/>
                <w:szCs w:val="21"/>
                <w:lang w:eastAsia="zh-CN"/>
              </w:rPr>
              <w:t>功能。车窗</w:t>
            </w:r>
            <w:r>
              <w:rPr>
                <w:spacing w:val="24"/>
                <w:sz w:val="21"/>
                <w:szCs w:val="21"/>
                <w:lang w:eastAsia="zh-CN"/>
              </w:rPr>
              <w:t>仅</w:t>
            </w:r>
            <w:r>
              <w:rPr>
                <w:spacing w:val="-42"/>
                <w:sz w:val="21"/>
                <w:szCs w:val="21"/>
                <w:lang w:eastAsia="zh-CN"/>
              </w:rPr>
              <w:t xml:space="preserve"> </w:t>
            </w:r>
            <w:r>
              <w:rPr>
                <w:spacing w:val="24"/>
                <w:sz w:val="21"/>
                <w:szCs w:val="21"/>
                <w:lang w:eastAsia="zh-CN"/>
              </w:rPr>
              <w:t>在手动模</w:t>
            </w:r>
            <w:r>
              <w:rPr>
                <w:spacing w:val="1"/>
                <w:sz w:val="21"/>
                <w:szCs w:val="21"/>
                <w:lang w:eastAsia="zh-CN"/>
              </w:rPr>
              <w:t>式下升降</w:t>
            </w:r>
          </w:p>
        </w:tc>
        <w:tc>
          <w:tcPr>
            <w:tcW w:w="906" w:type="dxa"/>
          </w:tcPr>
          <w:p w:rsidR="006035E2" w:rsidRDefault="006035E2">
            <w:pPr>
              <w:spacing w:line="269" w:lineRule="auto"/>
              <w:rPr>
                <w:lang w:eastAsia="zh-CN"/>
              </w:rPr>
            </w:pPr>
          </w:p>
          <w:p w:rsidR="006035E2" w:rsidRDefault="006035E2">
            <w:pPr>
              <w:spacing w:line="270" w:lineRule="auto"/>
              <w:rPr>
                <w:lang w:eastAsia="zh-CN"/>
              </w:rPr>
            </w:pPr>
          </w:p>
          <w:p w:rsidR="006035E2" w:rsidRDefault="006035E2">
            <w:pPr>
              <w:spacing w:line="270" w:lineRule="auto"/>
              <w:rPr>
                <w:lang w:eastAsia="zh-CN"/>
              </w:rPr>
            </w:pPr>
          </w:p>
          <w:p w:rsidR="006035E2" w:rsidRDefault="000A592D">
            <w:pPr>
              <w:pStyle w:val="TableText"/>
              <w:spacing w:before="68" w:line="241" w:lineRule="auto"/>
              <w:ind w:left="14"/>
              <w:rPr>
                <w:sz w:val="21"/>
                <w:szCs w:val="21"/>
              </w:rPr>
            </w:pPr>
            <w:r>
              <w:rPr>
                <w:b/>
                <w:bCs/>
                <w:spacing w:val="-3"/>
                <w:sz w:val="21"/>
                <w:szCs w:val="21"/>
              </w:rPr>
              <w:t>6</w:t>
            </w:r>
          </w:p>
        </w:tc>
        <w:tc>
          <w:tcPr>
            <w:tcW w:w="539" w:type="dxa"/>
          </w:tcPr>
          <w:p w:rsidR="006035E2" w:rsidRDefault="006035E2"/>
        </w:tc>
        <w:tc>
          <w:tcPr>
            <w:tcW w:w="719" w:type="dxa"/>
          </w:tcPr>
          <w:p w:rsidR="006035E2" w:rsidRDefault="006035E2"/>
        </w:tc>
        <w:tc>
          <w:tcPr>
            <w:tcW w:w="539" w:type="dxa"/>
          </w:tcPr>
          <w:p w:rsidR="006035E2" w:rsidRDefault="006035E2">
            <w:pPr>
              <w:spacing w:line="335" w:lineRule="auto"/>
            </w:pPr>
          </w:p>
          <w:p w:rsidR="006035E2" w:rsidRDefault="006035E2">
            <w:pPr>
              <w:spacing w:line="336" w:lineRule="auto"/>
            </w:pPr>
          </w:p>
          <w:p w:rsidR="006035E2" w:rsidRDefault="000A592D">
            <w:pPr>
              <w:pStyle w:val="TableText"/>
              <w:spacing w:before="68" w:line="246" w:lineRule="auto"/>
              <w:ind w:left="21" w:right="3" w:firstLine="23"/>
              <w:rPr>
                <w:sz w:val="21"/>
                <w:szCs w:val="21"/>
              </w:rPr>
            </w:pPr>
            <w:r>
              <w:rPr>
                <w:spacing w:val="-37"/>
                <w:sz w:val="21"/>
                <w:szCs w:val="21"/>
              </w:rPr>
              <w:t>尚</w:t>
            </w:r>
            <w:r>
              <w:rPr>
                <w:spacing w:val="9"/>
                <w:sz w:val="21"/>
                <w:szCs w:val="21"/>
              </w:rPr>
              <w:t xml:space="preserve"> </w:t>
            </w:r>
            <w:r>
              <w:rPr>
                <w:spacing w:val="-17"/>
                <w:sz w:val="21"/>
                <w:szCs w:val="21"/>
              </w:rPr>
              <w:t>未</w:t>
            </w:r>
            <w:r>
              <w:rPr>
                <w:spacing w:val="-7"/>
                <w:sz w:val="21"/>
                <w:szCs w:val="21"/>
              </w:rPr>
              <w:t>执行</w:t>
            </w:r>
          </w:p>
        </w:tc>
        <w:tc>
          <w:tcPr>
            <w:tcW w:w="719" w:type="dxa"/>
          </w:tcPr>
          <w:p w:rsidR="006035E2" w:rsidRDefault="006035E2"/>
        </w:tc>
        <w:tc>
          <w:tcPr>
            <w:tcW w:w="526" w:type="dxa"/>
          </w:tcPr>
          <w:p w:rsidR="006035E2" w:rsidRDefault="006035E2"/>
        </w:tc>
        <w:tc>
          <w:tcPr>
            <w:tcW w:w="546" w:type="dxa"/>
          </w:tcPr>
          <w:p w:rsidR="006035E2" w:rsidRDefault="006035E2">
            <w:pPr>
              <w:spacing w:line="269" w:lineRule="auto"/>
            </w:pPr>
          </w:p>
          <w:p w:rsidR="006035E2" w:rsidRDefault="006035E2">
            <w:pPr>
              <w:spacing w:line="270" w:lineRule="auto"/>
            </w:pPr>
          </w:p>
          <w:p w:rsidR="006035E2" w:rsidRDefault="006035E2">
            <w:pPr>
              <w:spacing w:line="270" w:lineRule="auto"/>
            </w:pPr>
          </w:p>
          <w:p w:rsidR="006035E2" w:rsidRDefault="000A592D">
            <w:pPr>
              <w:pStyle w:val="TableText"/>
              <w:spacing w:before="68" w:line="276" w:lineRule="exact"/>
              <w:ind w:left="19"/>
              <w:rPr>
                <w:sz w:val="21"/>
                <w:szCs w:val="21"/>
              </w:rPr>
            </w:pPr>
            <w:r>
              <w:rPr>
                <w:b/>
                <w:bCs/>
                <w:spacing w:val="-3"/>
                <w:position w:val="1"/>
                <w:sz w:val="21"/>
                <w:szCs w:val="21"/>
              </w:rPr>
              <w:t>2</w:t>
            </w:r>
          </w:p>
        </w:tc>
        <w:tc>
          <w:tcPr>
            <w:tcW w:w="546" w:type="dxa"/>
          </w:tcPr>
          <w:p w:rsidR="006035E2" w:rsidRDefault="006035E2">
            <w:pPr>
              <w:spacing w:line="269" w:lineRule="auto"/>
            </w:pPr>
          </w:p>
          <w:p w:rsidR="006035E2" w:rsidRDefault="006035E2">
            <w:pPr>
              <w:spacing w:line="270" w:lineRule="auto"/>
            </w:pPr>
          </w:p>
          <w:p w:rsidR="006035E2" w:rsidRDefault="006035E2">
            <w:pPr>
              <w:spacing w:line="270" w:lineRule="auto"/>
            </w:pPr>
          </w:p>
          <w:p w:rsidR="006035E2" w:rsidRDefault="000A592D">
            <w:pPr>
              <w:pStyle w:val="TableText"/>
              <w:spacing w:before="68" w:line="276" w:lineRule="exact"/>
              <w:ind w:left="33"/>
              <w:rPr>
                <w:sz w:val="21"/>
                <w:szCs w:val="21"/>
              </w:rPr>
            </w:pPr>
            <w:r>
              <w:rPr>
                <w:b/>
                <w:bCs/>
                <w:spacing w:val="-3"/>
                <w:position w:val="1"/>
                <w:sz w:val="21"/>
                <w:szCs w:val="21"/>
              </w:rPr>
              <w:t>1</w:t>
            </w:r>
          </w:p>
        </w:tc>
        <w:tc>
          <w:tcPr>
            <w:tcW w:w="360" w:type="dxa"/>
          </w:tcPr>
          <w:p w:rsidR="006035E2" w:rsidRDefault="006035E2">
            <w:pPr>
              <w:spacing w:line="283" w:lineRule="auto"/>
            </w:pPr>
          </w:p>
          <w:p w:rsidR="006035E2" w:rsidRDefault="006035E2">
            <w:pPr>
              <w:spacing w:line="283" w:lineRule="auto"/>
            </w:pPr>
          </w:p>
          <w:p w:rsidR="006035E2" w:rsidRDefault="006035E2">
            <w:pPr>
              <w:spacing w:line="283" w:lineRule="auto"/>
            </w:pPr>
          </w:p>
          <w:p w:rsidR="006035E2" w:rsidRDefault="000A592D">
            <w:pPr>
              <w:pStyle w:val="TableText"/>
              <w:spacing w:before="68" w:line="177" w:lineRule="auto"/>
              <w:ind w:left="17"/>
              <w:rPr>
                <w:sz w:val="21"/>
                <w:szCs w:val="21"/>
              </w:rPr>
            </w:pPr>
            <w:r>
              <w:rPr>
                <w:b/>
                <w:bCs/>
                <w:spacing w:val="-3"/>
                <w:sz w:val="21"/>
                <w:szCs w:val="21"/>
              </w:rPr>
              <w:t>L</w:t>
            </w:r>
          </w:p>
        </w:tc>
        <w:tc>
          <w:tcPr>
            <w:tcW w:w="540" w:type="dxa"/>
          </w:tcPr>
          <w:p w:rsidR="006035E2" w:rsidRDefault="006035E2"/>
        </w:tc>
      </w:tr>
    </w:tbl>
    <w:p w:rsidR="006035E2" w:rsidRDefault="006035E2">
      <w:pPr>
        <w:spacing w:line="399" w:lineRule="auto"/>
      </w:pPr>
    </w:p>
    <w:p w:rsidR="006035E2" w:rsidRDefault="000A592D">
      <w:pPr>
        <w:pStyle w:val="a3"/>
        <w:spacing w:before="98" w:line="219" w:lineRule="auto"/>
        <w:ind w:left="39"/>
        <w:outlineLvl w:val="1"/>
        <w:rPr>
          <w:sz w:val="30"/>
          <w:szCs w:val="30"/>
        </w:rPr>
      </w:pPr>
      <w:bookmarkStart w:id="55" w:name="bookmark32"/>
      <w:bookmarkEnd w:id="55"/>
      <w:r>
        <w:rPr>
          <w:b/>
          <w:bCs/>
          <w:spacing w:val="-3"/>
          <w:sz w:val="30"/>
          <w:szCs w:val="30"/>
        </w:rPr>
        <w:t>4.7</w:t>
      </w:r>
      <w:r>
        <w:rPr>
          <w:spacing w:val="-3"/>
          <w:sz w:val="30"/>
          <w:szCs w:val="30"/>
        </w:rPr>
        <w:t xml:space="preserve">  </w:t>
      </w:r>
      <w:r>
        <w:rPr>
          <w:b/>
          <w:bCs/>
          <w:spacing w:val="-3"/>
          <w:sz w:val="30"/>
          <w:szCs w:val="30"/>
        </w:rPr>
        <w:t>步骤七：结果文件化</w:t>
      </w:r>
    </w:p>
    <w:p w:rsidR="006035E2" w:rsidRDefault="000A592D">
      <w:pPr>
        <w:pStyle w:val="a3"/>
        <w:spacing w:before="63" w:line="226" w:lineRule="auto"/>
        <w:ind w:left="39"/>
        <w:rPr>
          <w:sz w:val="30"/>
          <w:szCs w:val="30"/>
        </w:rPr>
      </w:pPr>
      <w:r>
        <w:rPr>
          <w:b/>
          <w:bCs/>
          <w:spacing w:val="-8"/>
          <w:sz w:val="30"/>
          <w:szCs w:val="30"/>
        </w:rPr>
        <w:t>4.7.1</w:t>
      </w:r>
      <w:r>
        <w:rPr>
          <w:spacing w:val="-8"/>
          <w:sz w:val="30"/>
          <w:szCs w:val="30"/>
        </w:rPr>
        <w:t xml:space="preserve"> </w:t>
      </w:r>
      <w:r>
        <w:rPr>
          <w:b/>
          <w:bCs/>
          <w:spacing w:val="-8"/>
          <w:sz w:val="30"/>
          <w:szCs w:val="30"/>
        </w:rPr>
        <w:t>目的</w:t>
      </w:r>
    </w:p>
    <w:p w:rsidR="006035E2" w:rsidRDefault="000A592D">
      <w:pPr>
        <w:pStyle w:val="a3"/>
        <w:spacing w:before="54" w:line="258" w:lineRule="auto"/>
        <w:ind w:left="49" w:right="102" w:firstLine="568"/>
        <w:rPr>
          <w:sz w:val="30"/>
          <w:szCs w:val="30"/>
          <w:lang w:eastAsia="zh-CN"/>
        </w:rPr>
      </w:pPr>
      <w:r>
        <w:rPr>
          <w:spacing w:val="-2"/>
          <w:sz w:val="30"/>
          <w:szCs w:val="30"/>
          <w:lang w:eastAsia="zh-CN"/>
        </w:rPr>
        <w:t>“结果文件化”步骤的目的是，针对</w:t>
      </w:r>
      <w:r>
        <w:rPr>
          <w:spacing w:val="-14"/>
          <w:sz w:val="30"/>
          <w:szCs w:val="30"/>
          <w:lang w:eastAsia="zh-CN"/>
        </w:rPr>
        <w:t xml:space="preserve"> </w:t>
      </w:r>
      <w:r>
        <w:rPr>
          <w:b/>
          <w:bCs/>
          <w:spacing w:val="-2"/>
          <w:sz w:val="30"/>
          <w:szCs w:val="30"/>
          <w:lang w:eastAsia="zh-CN"/>
        </w:rPr>
        <w:t>FMEA</w:t>
      </w:r>
      <w:r>
        <w:rPr>
          <w:spacing w:val="-2"/>
          <w:sz w:val="30"/>
          <w:szCs w:val="30"/>
          <w:lang w:eastAsia="zh-CN"/>
        </w:rPr>
        <w:t xml:space="preserve"> 活动的结果进行总结和交</w:t>
      </w:r>
      <w:r>
        <w:rPr>
          <w:spacing w:val="-11"/>
          <w:sz w:val="30"/>
          <w:szCs w:val="30"/>
          <w:lang w:eastAsia="zh-CN"/>
        </w:rPr>
        <w:t>流。“将</w:t>
      </w:r>
      <w:r>
        <w:rPr>
          <w:spacing w:val="-51"/>
          <w:sz w:val="30"/>
          <w:szCs w:val="30"/>
          <w:lang w:eastAsia="zh-CN"/>
        </w:rPr>
        <w:t xml:space="preserve"> </w:t>
      </w:r>
      <w:r>
        <w:rPr>
          <w:b/>
          <w:bCs/>
          <w:spacing w:val="-11"/>
          <w:sz w:val="30"/>
          <w:szCs w:val="30"/>
          <w:lang w:eastAsia="zh-CN"/>
        </w:rPr>
        <w:t>FMEA-MSR</w:t>
      </w:r>
      <w:r>
        <w:rPr>
          <w:spacing w:val="-49"/>
          <w:sz w:val="30"/>
          <w:szCs w:val="30"/>
          <w:lang w:eastAsia="zh-CN"/>
        </w:rPr>
        <w:t xml:space="preserve"> </w:t>
      </w:r>
      <w:r>
        <w:rPr>
          <w:spacing w:val="-11"/>
          <w:sz w:val="30"/>
          <w:szCs w:val="30"/>
          <w:lang w:eastAsia="zh-CN"/>
        </w:rPr>
        <w:t>结果形成文件</w:t>
      </w:r>
      <w:r>
        <w:rPr>
          <w:spacing w:val="-111"/>
          <w:sz w:val="30"/>
          <w:szCs w:val="30"/>
          <w:lang w:eastAsia="zh-CN"/>
        </w:rPr>
        <w:t xml:space="preserve"> </w:t>
      </w:r>
      <w:r>
        <w:rPr>
          <w:spacing w:val="-11"/>
          <w:sz w:val="30"/>
          <w:szCs w:val="30"/>
          <w:lang w:eastAsia="zh-CN"/>
        </w:rPr>
        <w:t>”的主要目标是：</w:t>
      </w:r>
    </w:p>
    <w:p w:rsidR="006035E2" w:rsidRDefault="000A592D">
      <w:pPr>
        <w:pStyle w:val="a3"/>
        <w:spacing w:before="2" w:line="220" w:lineRule="auto"/>
        <w:ind w:left="746"/>
        <w:rPr>
          <w:sz w:val="30"/>
          <w:szCs w:val="30"/>
          <w:lang w:eastAsia="zh-CN"/>
        </w:rPr>
      </w:pPr>
      <w:r>
        <w:rPr>
          <w:spacing w:val="-9"/>
          <w:sz w:val="30"/>
          <w:szCs w:val="30"/>
          <w:lang w:eastAsia="zh-CN"/>
        </w:rPr>
        <w:t>·对结果和分析结论进行沟通</w:t>
      </w:r>
    </w:p>
    <w:p w:rsidR="006035E2" w:rsidRDefault="000A592D">
      <w:pPr>
        <w:pStyle w:val="a3"/>
        <w:spacing w:before="61" w:line="222" w:lineRule="auto"/>
        <w:ind w:left="746"/>
        <w:rPr>
          <w:sz w:val="30"/>
          <w:szCs w:val="30"/>
          <w:lang w:eastAsia="zh-CN"/>
        </w:rPr>
      </w:pPr>
      <w:r>
        <w:rPr>
          <w:spacing w:val="-17"/>
          <w:sz w:val="30"/>
          <w:szCs w:val="30"/>
          <w:lang w:eastAsia="zh-CN"/>
        </w:rPr>
        <w:t>·建立文件内容</w:t>
      </w:r>
    </w:p>
    <w:p w:rsidR="006035E2" w:rsidRDefault="000A592D">
      <w:pPr>
        <w:pStyle w:val="a3"/>
        <w:spacing w:before="60" w:line="258" w:lineRule="auto"/>
        <w:ind w:left="52" w:right="101" w:firstLine="693"/>
        <w:rPr>
          <w:sz w:val="30"/>
          <w:szCs w:val="30"/>
          <w:lang w:eastAsia="zh-CN"/>
        </w:rPr>
      </w:pPr>
      <w:r>
        <w:rPr>
          <w:spacing w:val="-7"/>
          <w:sz w:val="30"/>
          <w:szCs w:val="30"/>
          <w:lang w:eastAsia="zh-CN"/>
        </w:rPr>
        <w:t>·记录采取的措施，包括对实施的措施的效果进行确认、采取措施后</w:t>
      </w:r>
      <w:r>
        <w:rPr>
          <w:spacing w:val="-4"/>
          <w:sz w:val="30"/>
          <w:szCs w:val="30"/>
          <w:lang w:eastAsia="zh-CN"/>
        </w:rPr>
        <w:t>进行风险评估</w:t>
      </w:r>
    </w:p>
    <w:p w:rsidR="006035E2" w:rsidRDefault="000A592D">
      <w:pPr>
        <w:pStyle w:val="a3"/>
        <w:spacing w:before="2" w:line="258" w:lineRule="auto"/>
        <w:ind w:left="67" w:right="100" w:firstLine="678"/>
        <w:rPr>
          <w:sz w:val="30"/>
          <w:szCs w:val="30"/>
          <w:lang w:eastAsia="zh-CN"/>
        </w:rPr>
      </w:pPr>
      <w:r>
        <w:rPr>
          <w:spacing w:val="-2"/>
          <w:sz w:val="30"/>
          <w:szCs w:val="30"/>
          <w:lang w:eastAsia="zh-CN"/>
        </w:rPr>
        <w:t>·</w:t>
      </w:r>
      <w:r>
        <w:rPr>
          <w:spacing w:val="-125"/>
          <w:sz w:val="30"/>
          <w:szCs w:val="30"/>
          <w:lang w:eastAsia="zh-CN"/>
        </w:rPr>
        <w:t xml:space="preserve"> </w:t>
      </w:r>
      <w:r>
        <w:rPr>
          <w:spacing w:val="-2"/>
          <w:sz w:val="30"/>
          <w:szCs w:val="30"/>
          <w:lang w:eastAsia="zh-CN"/>
        </w:rPr>
        <w:t>在组织内部，以及与客户和</w:t>
      </w:r>
      <w:r>
        <w:rPr>
          <w:b/>
          <w:bCs/>
          <w:spacing w:val="-2"/>
          <w:sz w:val="30"/>
          <w:szCs w:val="30"/>
          <w:lang w:eastAsia="zh-CN"/>
        </w:rPr>
        <w:t>/</w:t>
      </w:r>
      <w:r>
        <w:rPr>
          <w:spacing w:val="-2"/>
          <w:sz w:val="30"/>
          <w:szCs w:val="30"/>
          <w:lang w:eastAsia="zh-CN"/>
        </w:rPr>
        <w:t>或供应商之间</w:t>
      </w:r>
      <w:r>
        <w:rPr>
          <w:spacing w:val="-3"/>
          <w:sz w:val="30"/>
          <w:szCs w:val="30"/>
          <w:lang w:eastAsia="zh-CN"/>
        </w:rPr>
        <w:t>（如需）针对降低风险</w:t>
      </w:r>
      <w:r>
        <w:rPr>
          <w:spacing w:val="-8"/>
          <w:sz w:val="30"/>
          <w:szCs w:val="30"/>
          <w:lang w:eastAsia="zh-CN"/>
        </w:rPr>
        <w:t>的措施进行沟通。</w:t>
      </w:r>
    </w:p>
    <w:p w:rsidR="006035E2" w:rsidRDefault="000A592D">
      <w:pPr>
        <w:pStyle w:val="a3"/>
        <w:spacing w:before="1" w:line="221" w:lineRule="auto"/>
        <w:ind w:left="746"/>
        <w:rPr>
          <w:sz w:val="30"/>
          <w:szCs w:val="30"/>
          <w:lang w:eastAsia="zh-CN"/>
        </w:rPr>
      </w:pPr>
      <w:r>
        <w:rPr>
          <w:spacing w:val="-7"/>
          <w:sz w:val="30"/>
          <w:szCs w:val="30"/>
          <w:lang w:eastAsia="zh-CN"/>
        </w:rPr>
        <w:t>·记录风险分析和风险降低到的可接受水平</w:t>
      </w:r>
    </w:p>
    <w:p w:rsidR="006035E2" w:rsidRDefault="000A592D">
      <w:pPr>
        <w:pStyle w:val="a3"/>
        <w:spacing w:before="60" w:line="222" w:lineRule="auto"/>
        <w:ind w:left="39"/>
        <w:rPr>
          <w:sz w:val="30"/>
          <w:szCs w:val="30"/>
          <w:lang w:eastAsia="zh-CN"/>
        </w:rPr>
      </w:pPr>
      <w:r>
        <w:rPr>
          <w:b/>
          <w:bCs/>
          <w:spacing w:val="-4"/>
          <w:sz w:val="30"/>
          <w:szCs w:val="30"/>
          <w:lang w:eastAsia="zh-CN"/>
        </w:rPr>
        <w:t>4.7.2</w:t>
      </w:r>
      <w:r>
        <w:rPr>
          <w:spacing w:val="-4"/>
          <w:sz w:val="30"/>
          <w:szCs w:val="30"/>
          <w:lang w:eastAsia="zh-CN"/>
        </w:rPr>
        <w:t xml:space="preserve"> </w:t>
      </w:r>
      <w:r>
        <w:rPr>
          <w:b/>
          <w:bCs/>
          <w:spacing w:val="-4"/>
          <w:sz w:val="30"/>
          <w:szCs w:val="30"/>
          <w:lang w:eastAsia="zh-CN"/>
        </w:rPr>
        <w:t>FMEA</w:t>
      </w:r>
      <w:r>
        <w:rPr>
          <w:spacing w:val="-51"/>
          <w:sz w:val="30"/>
          <w:szCs w:val="30"/>
          <w:lang w:eastAsia="zh-CN"/>
        </w:rPr>
        <w:t xml:space="preserve"> </w:t>
      </w:r>
      <w:r>
        <w:rPr>
          <w:b/>
          <w:bCs/>
          <w:spacing w:val="-4"/>
          <w:sz w:val="30"/>
          <w:szCs w:val="30"/>
          <w:lang w:eastAsia="zh-CN"/>
        </w:rPr>
        <w:t>报告</w:t>
      </w:r>
    </w:p>
    <w:p w:rsidR="006035E2" w:rsidRDefault="000A592D">
      <w:pPr>
        <w:pStyle w:val="a3"/>
        <w:spacing w:before="61" w:line="259" w:lineRule="auto"/>
        <w:ind w:left="55" w:right="102" w:firstLine="580"/>
        <w:rPr>
          <w:sz w:val="30"/>
          <w:szCs w:val="30"/>
          <w:lang w:eastAsia="zh-CN"/>
        </w:rPr>
      </w:pPr>
      <w:r>
        <w:rPr>
          <w:b/>
          <w:bCs/>
          <w:sz w:val="30"/>
          <w:szCs w:val="30"/>
          <w:lang w:eastAsia="zh-CN"/>
        </w:rPr>
        <w:t>FMEA</w:t>
      </w:r>
      <w:r>
        <w:rPr>
          <w:spacing w:val="54"/>
          <w:sz w:val="30"/>
          <w:szCs w:val="30"/>
          <w:lang w:eastAsia="zh-CN"/>
        </w:rPr>
        <w:t xml:space="preserve"> </w:t>
      </w:r>
      <w:r>
        <w:rPr>
          <w:sz w:val="30"/>
          <w:szCs w:val="30"/>
          <w:lang w:eastAsia="zh-CN"/>
        </w:rPr>
        <w:t>的范围和结果应在报告中进行总结。该报告可用作公司内部或</w:t>
      </w:r>
      <w:r>
        <w:rPr>
          <w:spacing w:val="-3"/>
          <w:sz w:val="30"/>
          <w:szCs w:val="30"/>
          <w:lang w:eastAsia="zh-CN"/>
        </w:rPr>
        <w:t>公司之间的沟通使用。当管理层、顾客或供应商要求时，该</w:t>
      </w:r>
      <w:r>
        <w:rPr>
          <w:spacing w:val="-4"/>
          <w:sz w:val="30"/>
          <w:szCs w:val="30"/>
          <w:lang w:eastAsia="zh-CN"/>
        </w:rPr>
        <w:t>报告不应取代</w:t>
      </w:r>
    </w:p>
    <w:p w:rsidR="006035E2" w:rsidRDefault="006035E2">
      <w:pPr>
        <w:spacing w:line="259" w:lineRule="auto"/>
        <w:rPr>
          <w:sz w:val="30"/>
          <w:szCs w:val="30"/>
          <w:lang w:eastAsia="zh-CN"/>
        </w:rPr>
        <w:sectPr w:rsidR="006035E2">
          <w:headerReference w:type="default" r:id="rId251"/>
          <w:footerReference w:type="default" r:id="rId252"/>
          <w:pgSz w:w="11900" w:h="16840"/>
          <w:pgMar w:top="1325" w:right="1082" w:bottom="904" w:left="1160" w:header="735" w:footer="744" w:gutter="0"/>
          <w:cols w:space="720"/>
        </w:sectPr>
      </w:pPr>
    </w:p>
    <w:p w:rsidR="006035E2" w:rsidRDefault="000A592D">
      <w:pPr>
        <w:pStyle w:val="a3"/>
        <w:spacing w:before="195" w:line="258" w:lineRule="auto"/>
        <w:ind w:left="60" w:right="97" w:hanging="8"/>
        <w:rPr>
          <w:sz w:val="30"/>
          <w:szCs w:val="30"/>
          <w:lang w:eastAsia="zh-CN"/>
        </w:rPr>
      </w:pPr>
      <w:bookmarkStart w:id="56" w:name="bookmark65"/>
      <w:bookmarkEnd w:id="56"/>
      <w:r>
        <w:rPr>
          <w:spacing w:val="-7"/>
          <w:sz w:val="30"/>
          <w:szCs w:val="30"/>
          <w:lang w:eastAsia="zh-CN"/>
        </w:rPr>
        <w:lastRenderedPageBreak/>
        <w:t>对</w:t>
      </w:r>
      <w:r>
        <w:rPr>
          <w:spacing w:val="-52"/>
          <w:sz w:val="30"/>
          <w:szCs w:val="30"/>
          <w:lang w:eastAsia="zh-CN"/>
        </w:rPr>
        <w:t xml:space="preserve"> </w:t>
      </w:r>
      <w:r>
        <w:rPr>
          <w:b/>
          <w:bCs/>
          <w:spacing w:val="-7"/>
          <w:sz w:val="30"/>
          <w:szCs w:val="30"/>
          <w:lang w:eastAsia="zh-CN"/>
        </w:rPr>
        <w:t>FMEA-MSR</w:t>
      </w:r>
      <w:r>
        <w:rPr>
          <w:spacing w:val="-49"/>
          <w:sz w:val="30"/>
          <w:szCs w:val="30"/>
          <w:lang w:eastAsia="zh-CN"/>
        </w:rPr>
        <w:t xml:space="preserve"> </w:t>
      </w:r>
      <w:r>
        <w:rPr>
          <w:spacing w:val="-7"/>
          <w:sz w:val="30"/>
          <w:szCs w:val="30"/>
          <w:lang w:eastAsia="zh-CN"/>
        </w:rPr>
        <w:t>细节的审查。它是</w:t>
      </w:r>
      <w:r>
        <w:rPr>
          <w:spacing w:val="-69"/>
          <w:sz w:val="30"/>
          <w:szCs w:val="30"/>
          <w:lang w:eastAsia="zh-CN"/>
        </w:rPr>
        <w:t xml:space="preserve"> </w:t>
      </w:r>
      <w:r>
        <w:rPr>
          <w:b/>
          <w:bCs/>
          <w:spacing w:val="-7"/>
          <w:sz w:val="30"/>
          <w:szCs w:val="30"/>
          <w:lang w:eastAsia="zh-CN"/>
        </w:rPr>
        <w:t>FMEA-MSR</w:t>
      </w:r>
      <w:r>
        <w:rPr>
          <w:spacing w:val="-7"/>
          <w:sz w:val="30"/>
          <w:szCs w:val="30"/>
          <w:lang w:eastAsia="zh-CN"/>
        </w:rPr>
        <w:t xml:space="preserve"> 团队和其他人员的总结，以确认</w:t>
      </w:r>
      <w:r>
        <w:rPr>
          <w:spacing w:val="-3"/>
          <w:sz w:val="30"/>
          <w:szCs w:val="30"/>
          <w:lang w:eastAsia="zh-CN"/>
        </w:rPr>
        <w:t>每个任务都已完成、并评审分析结果。</w:t>
      </w:r>
    </w:p>
    <w:p w:rsidR="006035E2" w:rsidRDefault="000A592D">
      <w:pPr>
        <w:pStyle w:val="a3"/>
        <w:spacing w:before="2" w:line="258" w:lineRule="auto"/>
        <w:ind w:left="48" w:right="96" w:firstLine="600"/>
        <w:jc w:val="both"/>
        <w:rPr>
          <w:sz w:val="30"/>
          <w:szCs w:val="30"/>
          <w:lang w:eastAsia="zh-CN"/>
        </w:rPr>
      </w:pPr>
      <w:r>
        <w:rPr>
          <w:spacing w:val="-3"/>
          <w:sz w:val="30"/>
          <w:szCs w:val="30"/>
          <w:lang w:eastAsia="zh-CN"/>
        </w:rPr>
        <w:t>文件的内容应满足组织、预期读者和利益相关方的要</w:t>
      </w:r>
      <w:r>
        <w:rPr>
          <w:spacing w:val="-4"/>
          <w:sz w:val="30"/>
          <w:szCs w:val="30"/>
          <w:lang w:eastAsia="zh-CN"/>
        </w:rPr>
        <w:t>求，这一点很重</w:t>
      </w:r>
      <w:r>
        <w:rPr>
          <w:spacing w:val="-3"/>
          <w:sz w:val="30"/>
          <w:szCs w:val="30"/>
          <w:lang w:eastAsia="zh-CN"/>
        </w:rPr>
        <w:t>要。具体细节可由各方商定。这样，还可以确保分析的所有细节和知识产</w:t>
      </w:r>
      <w:r>
        <w:rPr>
          <w:spacing w:val="-5"/>
          <w:sz w:val="30"/>
          <w:szCs w:val="30"/>
          <w:lang w:eastAsia="zh-CN"/>
        </w:rPr>
        <w:t>权都由编制</w:t>
      </w:r>
      <w:r>
        <w:rPr>
          <w:spacing w:val="-69"/>
          <w:sz w:val="30"/>
          <w:szCs w:val="30"/>
          <w:lang w:eastAsia="zh-CN"/>
        </w:rPr>
        <w:t xml:space="preserve"> </w:t>
      </w:r>
      <w:r>
        <w:rPr>
          <w:b/>
          <w:bCs/>
          <w:spacing w:val="-5"/>
          <w:sz w:val="30"/>
          <w:szCs w:val="30"/>
          <w:lang w:eastAsia="zh-CN"/>
        </w:rPr>
        <w:t>FMEA</w:t>
      </w:r>
      <w:r>
        <w:rPr>
          <w:spacing w:val="-38"/>
          <w:sz w:val="30"/>
          <w:szCs w:val="30"/>
          <w:lang w:eastAsia="zh-CN"/>
        </w:rPr>
        <w:t xml:space="preserve"> </w:t>
      </w:r>
      <w:r>
        <w:rPr>
          <w:spacing w:val="-5"/>
          <w:sz w:val="30"/>
          <w:szCs w:val="30"/>
          <w:lang w:eastAsia="zh-CN"/>
        </w:rPr>
        <w:t>的公司保留。</w:t>
      </w:r>
    </w:p>
    <w:p w:rsidR="006035E2" w:rsidRDefault="000A592D">
      <w:pPr>
        <w:pStyle w:val="a3"/>
        <w:spacing w:line="258" w:lineRule="auto"/>
        <w:ind w:left="53" w:right="9" w:firstLine="596"/>
        <w:rPr>
          <w:sz w:val="30"/>
          <w:szCs w:val="30"/>
          <w:lang w:eastAsia="zh-CN"/>
        </w:rPr>
      </w:pPr>
      <w:r>
        <w:rPr>
          <w:spacing w:val="-10"/>
          <w:sz w:val="30"/>
          <w:szCs w:val="30"/>
        </w:rPr>
        <w:t>文件的格式可根据具体公司而定。</w:t>
      </w:r>
      <w:r>
        <w:rPr>
          <w:spacing w:val="-10"/>
          <w:sz w:val="30"/>
          <w:szCs w:val="30"/>
          <w:lang w:eastAsia="zh-CN"/>
        </w:rPr>
        <w:t>但是，报告应指出失效的技术风险，</w:t>
      </w:r>
      <w:r>
        <w:rPr>
          <w:spacing w:val="-1"/>
          <w:sz w:val="30"/>
          <w:szCs w:val="30"/>
          <w:lang w:eastAsia="zh-CN"/>
        </w:rPr>
        <w:t>并将其视</w:t>
      </w:r>
      <w:r>
        <w:rPr>
          <w:rFonts w:hint="eastAsia"/>
          <w:spacing w:val="-1"/>
          <w:sz w:val="30"/>
          <w:szCs w:val="30"/>
          <w:lang w:eastAsia="zh-CN"/>
        </w:rPr>
        <w:t>为</w:t>
      </w:r>
      <w:r>
        <w:rPr>
          <w:spacing w:val="-1"/>
          <w:sz w:val="30"/>
          <w:szCs w:val="30"/>
          <w:lang w:eastAsia="zh-CN"/>
        </w:rPr>
        <w:t>开发计划和项目里程碑的一部分。报告可包括以下内容：</w:t>
      </w:r>
    </w:p>
    <w:p w:rsidR="006035E2" w:rsidRDefault="000A592D">
      <w:pPr>
        <w:pStyle w:val="a3"/>
        <w:spacing w:line="222" w:lineRule="auto"/>
        <w:ind w:right="21"/>
        <w:jc w:val="right"/>
        <w:rPr>
          <w:sz w:val="30"/>
          <w:szCs w:val="30"/>
          <w:lang w:eastAsia="zh-CN"/>
        </w:rPr>
      </w:pPr>
      <w:r>
        <w:rPr>
          <w:b/>
          <w:bCs/>
          <w:spacing w:val="-4"/>
          <w:sz w:val="30"/>
          <w:szCs w:val="30"/>
          <w:lang w:eastAsia="zh-CN"/>
        </w:rPr>
        <w:t>A.</w:t>
      </w:r>
      <w:r>
        <w:rPr>
          <w:spacing w:val="-4"/>
          <w:sz w:val="30"/>
          <w:szCs w:val="30"/>
          <w:lang w:eastAsia="zh-CN"/>
        </w:rPr>
        <w:t>相较于第</w:t>
      </w:r>
      <w:r>
        <w:rPr>
          <w:spacing w:val="-32"/>
          <w:sz w:val="30"/>
          <w:szCs w:val="30"/>
          <w:lang w:eastAsia="zh-CN"/>
        </w:rPr>
        <w:t xml:space="preserve"> </w:t>
      </w:r>
      <w:r>
        <w:rPr>
          <w:b/>
          <w:bCs/>
          <w:spacing w:val="-4"/>
          <w:sz w:val="30"/>
          <w:szCs w:val="30"/>
          <w:lang w:eastAsia="zh-CN"/>
        </w:rPr>
        <w:t>1.5</w:t>
      </w:r>
      <w:r>
        <w:rPr>
          <w:spacing w:val="-48"/>
          <w:sz w:val="30"/>
          <w:szCs w:val="30"/>
          <w:lang w:eastAsia="zh-CN"/>
        </w:rPr>
        <w:t xml:space="preserve"> </w:t>
      </w:r>
      <w:r>
        <w:rPr>
          <w:spacing w:val="-4"/>
          <w:sz w:val="30"/>
          <w:szCs w:val="30"/>
          <w:lang w:eastAsia="zh-CN"/>
        </w:rPr>
        <w:t>节“项目计划</w:t>
      </w:r>
      <w:r>
        <w:rPr>
          <w:spacing w:val="-110"/>
          <w:sz w:val="30"/>
          <w:szCs w:val="30"/>
          <w:lang w:eastAsia="zh-CN"/>
        </w:rPr>
        <w:t xml:space="preserve"> </w:t>
      </w:r>
      <w:r>
        <w:rPr>
          <w:spacing w:val="-4"/>
          <w:sz w:val="30"/>
          <w:szCs w:val="30"/>
          <w:lang w:eastAsia="zh-CN"/>
        </w:rPr>
        <w:t>”中的初始目标，说明一下最终状态。</w:t>
      </w:r>
    </w:p>
    <w:p w:rsidR="006035E2" w:rsidRDefault="000A592D">
      <w:pPr>
        <w:pStyle w:val="a3"/>
        <w:spacing w:before="59" w:line="222" w:lineRule="auto"/>
        <w:ind w:left="640"/>
        <w:rPr>
          <w:sz w:val="30"/>
          <w:szCs w:val="30"/>
        </w:rPr>
      </w:pPr>
      <w:r>
        <w:rPr>
          <w:spacing w:val="-8"/>
          <w:sz w:val="30"/>
          <w:szCs w:val="30"/>
        </w:rPr>
        <w:t>①</w:t>
      </w:r>
      <w:r>
        <w:rPr>
          <w:b/>
          <w:bCs/>
          <w:spacing w:val="-8"/>
          <w:sz w:val="30"/>
          <w:szCs w:val="30"/>
        </w:rPr>
        <w:t>FMEA</w:t>
      </w:r>
      <w:r>
        <w:rPr>
          <w:spacing w:val="-8"/>
          <w:sz w:val="30"/>
          <w:szCs w:val="30"/>
        </w:rPr>
        <w:t xml:space="preserve"> 目的。</w:t>
      </w:r>
      <w:r>
        <w:rPr>
          <w:b/>
          <w:bCs/>
          <w:spacing w:val="-8"/>
          <w:sz w:val="30"/>
          <w:szCs w:val="30"/>
        </w:rPr>
        <w:t>FMEA</w:t>
      </w:r>
      <w:r>
        <w:rPr>
          <w:spacing w:val="-27"/>
          <w:sz w:val="30"/>
          <w:szCs w:val="30"/>
        </w:rPr>
        <w:t xml:space="preserve"> </w:t>
      </w:r>
      <w:r>
        <w:rPr>
          <w:spacing w:val="-8"/>
          <w:sz w:val="30"/>
          <w:szCs w:val="30"/>
        </w:rPr>
        <w:t>的目的是什么？</w:t>
      </w:r>
    </w:p>
    <w:p w:rsidR="006035E2" w:rsidRDefault="000A592D">
      <w:pPr>
        <w:pStyle w:val="a3"/>
        <w:spacing w:before="59" w:line="222" w:lineRule="auto"/>
        <w:ind w:left="639"/>
        <w:rPr>
          <w:sz w:val="30"/>
          <w:szCs w:val="30"/>
          <w:lang w:eastAsia="zh-CN"/>
        </w:rPr>
      </w:pPr>
      <w:r>
        <w:rPr>
          <w:spacing w:val="-6"/>
          <w:sz w:val="30"/>
          <w:szCs w:val="30"/>
          <w:lang w:eastAsia="zh-CN"/>
        </w:rPr>
        <w:t>②</w:t>
      </w:r>
      <w:r>
        <w:rPr>
          <w:b/>
          <w:bCs/>
          <w:spacing w:val="-6"/>
          <w:sz w:val="30"/>
          <w:szCs w:val="30"/>
          <w:lang w:eastAsia="zh-CN"/>
        </w:rPr>
        <w:t>FMEA</w:t>
      </w:r>
      <w:r>
        <w:rPr>
          <w:spacing w:val="-28"/>
          <w:sz w:val="30"/>
          <w:szCs w:val="30"/>
          <w:lang w:eastAsia="zh-CN"/>
        </w:rPr>
        <w:t xml:space="preserve"> </w:t>
      </w:r>
      <w:r>
        <w:rPr>
          <w:spacing w:val="-6"/>
          <w:sz w:val="30"/>
          <w:szCs w:val="30"/>
          <w:lang w:eastAsia="zh-CN"/>
        </w:rPr>
        <w:t>时间安排。</w:t>
      </w:r>
      <w:r>
        <w:rPr>
          <w:b/>
          <w:bCs/>
          <w:spacing w:val="-6"/>
          <w:sz w:val="30"/>
          <w:szCs w:val="30"/>
          <w:lang w:eastAsia="zh-CN"/>
        </w:rPr>
        <w:t>FMEA</w:t>
      </w:r>
      <w:r>
        <w:rPr>
          <w:spacing w:val="-38"/>
          <w:sz w:val="30"/>
          <w:szCs w:val="30"/>
          <w:lang w:eastAsia="zh-CN"/>
        </w:rPr>
        <w:t xml:space="preserve"> </w:t>
      </w:r>
      <w:r>
        <w:rPr>
          <w:spacing w:val="-6"/>
          <w:sz w:val="30"/>
          <w:szCs w:val="30"/>
          <w:lang w:eastAsia="zh-CN"/>
        </w:rPr>
        <w:t>的截止日期？</w:t>
      </w:r>
    </w:p>
    <w:p w:rsidR="006035E2" w:rsidRDefault="000A592D">
      <w:pPr>
        <w:pStyle w:val="a3"/>
        <w:spacing w:before="60" w:line="221" w:lineRule="auto"/>
        <w:ind w:left="639"/>
        <w:rPr>
          <w:sz w:val="30"/>
          <w:szCs w:val="30"/>
          <w:lang w:eastAsia="zh-CN"/>
        </w:rPr>
      </w:pPr>
      <w:r>
        <w:rPr>
          <w:spacing w:val="-7"/>
          <w:sz w:val="30"/>
          <w:szCs w:val="30"/>
          <w:lang w:eastAsia="zh-CN"/>
        </w:rPr>
        <w:t>③</w:t>
      </w:r>
      <w:r>
        <w:rPr>
          <w:b/>
          <w:bCs/>
          <w:spacing w:val="-7"/>
          <w:sz w:val="30"/>
          <w:szCs w:val="30"/>
          <w:lang w:eastAsia="zh-CN"/>
        </w:rPr>
        <w:t>FMEA</w:t>
      </w:r>
      <w:r>
        <w:rPr>
          <w:spacing w:val="-7"/>
          <w:sz w:val="30"/>
          <w:szCs w:val="30"/>
          <w:lang w:eastAsia="zh-CN"/>
        </w:rPr>
        <w:t xml:space="preserve"> 团队。参与人员清单？</w:t>
      </w:r>
    </w:p>
    <w:p w:rsidR="006035E2" w:rsidRDefault="000A592D">
      <w:pPr>
        <w:pStyle w:val="a3"/>
        <w:spacing w:before="60" w:line="222" w:lineRule="auto"/>
        <w:ind w:left="639"/>
        <w:rPr>
          <w:sz w:val="30"/>
          <w:szCs w:val="30"/>
          <w:lang w:eastAsia="zh-CN"/>
        </w:rPr>
      </w:pPr>
      <w:r>
        <w:rPr>
          <w:spacing w:val="-6"/>
          <w:sz w:val="30"/>
          <w:szCs w:val="30"/>
          <w:lang w:eastAsia="zh-CN"/>
        </w:rPr>
        <w:t>④</w:t>
      </w:r>
      <w:r>
        <w:rPr>
          <w:b/>
          <w:bCs/>
          <w:spacing w:val="-6"/>
          <w:sz w:val="30"/>
          <w:szCs w:val="30"/>
          <w:lang w:eastAsia="zh-CN"/>
        </w:rPr>
        <w:t>FMEA</w:t>
      </w:r>
      <w:r>
        <w:rPr>
          <w:spacing w:val="-53"/>
          <w:sz w:val="30"/>
          <w:szCs w:val="30"/>
          <w:lang w:eastAsia="zh-CN"/>
        </w:rPr>
        <w:t xml:space="preserve"> </w:t>
      </w:r>
      <w:r>
        <w:rPr>
          <w:spacing w:val="-6"/>
          <w:sz w:val="30"/>
          <w:szCs w:val="30"/>
          <w:lang w:eastAsia="zh-CN"/>
        </w:rPr>
        <w:t>任务。</w:t>
      </w:r>
      <w:r>
        <w:rPr>
          <w:b/>
          <w:bCs/>
          <w:spacing w:val="-6"/>
          <w:sz w:val="30"/>
          <w:szCs w:val="30"/>
          <w:lang w:eastAsia="zh-CN"/>
        </w:rPr>
        <w:t>FMEA</w:t>
      </w:r>
      <w:r>
        <w:rPr>
          <w:spacing w:val="-37"/>
          <w:sz w:val="30"/>
          <w:szCs w:val="30"/>
          <w:lang w:eastAsia="zh-CN"/>
        </w:rPr>
        <w:t xml:space="preserve"> </w:t>
      </w:r>
      <w:r>
        <w:rPr>
          <w:spacing w:val="-6"/>
          <w:sz w:val="30"/>
          <w:szCs w:val="30"/>
          <w:lang w:eastAsia="zh-CN"/>
        </w:rPr>
        <w:t>的范围？</w:t>
      </w:r>
    </w:p>
    <w:p w:rsidR="006035E2" w:rsidRDefault="000A592D">
      <w:pPr>
        <w:pStyle w:val="a3"/>
        <w:spacing w:before="59" w:line="222" w:lineRule="auto"/>
        <w:ind w:left="639"/>
        <w:rPr>
          <w:sz w:val="30"/>
          <w:szCs w:val="30"/>
          <w:lang w:eastAsia="zh-CN"/>
        </w:rPr>
      </w:pPr>
      <w:r>
        <w:rPr>
          <w:spacing w:val="-3"/>
          <w:sz w:val="30"/>
          <w:szCs w:val="30"/>
          <w:lang w:eastAsia="zh-CN"/>
        </w:rPr>
        <w:t>⑤</w:t>
      </w:r>
      <w:r>
        <w:rPr>
          <w:b/>
          <w:bCs/>
          <w:spacing w:val="-3"/>
          <w:sz w:val="30"/>
          <w:szCs w:val="30"/>
          <w:lang w:eastAsia="zh-CN"/>
        </w:rPr>
        <w:t>FMEA</w:t>
      </w:r>
      <w:r>
        <w:rPr>
          <w:spacing w:val="-35"/>
          <w:sz w:val="30"/>
          <w:szCs w:val="30"/>
          <w:lang w:eastAsia="zh-CN"/>
        </w:rPr>
        <w:t xml:space="preserve"> </w:t>
      </w:r>
      <w:r>
        <w:rPr>
          <w:spacing w:val="-3"/>
          <w:sz w:val="30"/>
          <w:szCs w:val="30"/>
          <w:lang w:eastAsia="zh-CN"/>
        </w:rPr>
        <w:t>工具。如何使用所采取的分析方法？</w:t>
      </w:r>
    </w:p>
    <w:p w:rsidR="006035E2" w:rsidRDefault="000A592D">
      <w:pPr>
        <w:pStyle w:val="a3"/>
        <w:spacing w:before="61" w:line="220" w:lineRule="auto"/>
        <w:ind w:left="633"/>
        <w:rPr>
          <w:sz w:val="30"/>
          <w:szCs w:val="30"/>
          <w:lang w:eastAsia="zh-CN"/>
        </w:rPr>
      </w:pPr>
      <w:r>
        <w:rPr>
          <w:b/>
          <w:bCs/>
          <w:spacing w:val="-1"/>
          <w:sz w:val="30"/>
          <w:szCs w:val="30"/>
          <w:lang w:eastAsia="zh-CN"/>
        </w:rPr>
        <w:t>B.</w:t>
      </w:r>
      <w:r>
        <w:rPr>
          <w:spacing w:val="-1"/>
          <w:sz w:val="30"/>
          <w:szCs w:val="30"/>
          <w:lang w:eastAsia="zh-CN"/>
        </w:rPr>
        <w:t>总结分析范围并确定新内容。</w:t>
      </w:r>
    </w:p>
    <w:p w:rsidR="006035E2" w:rsidRDefault="000A592D">
      <w:pPr>
        <w:pStyle w:val="a3"/>
        <w:spacing w:before="62" w:line="221" w:lineRule="auto"/>
        <w:ind w:left="638"/>
        <w:rPr>
          <w:sz w:val="30"/>
          <w:szCs w:val="30"/>
          <w:lang w:eastAsia="zh-CN"/>
        </w:rPr>
      </w:pPr>
      <w:r>
        <w:rPr>
          <w:b/>
          <w:bCs/>
          <w:spacing w:val="-1"/>
          <w:sz w:val="30"/>
          <w:szCs w:val="30"/>
          <w:lang w:eastAsia="zh-CN"/>
        </w:rPr>
        <w:t>C.</w:t>
      </w:r>
      <w:r>
        <w:rPr>
          <w:spacing w:val="-1"/>
          <w:sz w:val="30"/>
          <w:szCs w:val="30"/>
          <w:lang w:eastAsia="zh-CN"/>
        </w:rPr>
        <w:t>对功能是如何开发的进行总结。</w:t>
      </w:r>
    </w:p>
    <w:p w:rsidR="006035E2" w:rsidRDefault="000A592D">
      <w:pPr>
        <w:pStyle w:val="a3"/>
        <w:spacing w:before="62" w:line="258" w:lineRule="auto"/>
        <w:ind w:left="50" w:right="97" w:firstLine="583"/>
        <w:rPr>
          <w:sz w:val="30"/>
          <w:szCs w:val="30"/>
          <w:lang w:eastAsia="zh-CN"/>
        </w:rPr>
      </w:pPr>
      <w:r>
        <w:rPr>
          <w:b/>
          <w:bCs/>
          <w:spacing w:val="-3"/>
          <w:sz w:val="30"/>
          <w:szCs w:val="30"/>
          <w:lang w:eastAsia="zh-CN"/>
        </w:rPr>
        <w:t>D.</w:t>
      </w:r>
      <w:r>
        <w:rPr>
          <w:spacing w:val="-3"/>
          <w:sz w:val="30"/>
          <w:szCs w:val="30"/>
          <w:lang w:eastAsia="zh-CN"/>
        </w:rPr>
        <w:t xml:space="preserve">至少对团队确定的高风险失效进行总结，并提供一份具体的 </w:t>
      </w:r>
      <w:r>
        <w:rPr>
          <w:b/>
          <w:bCs/>
          <w:spacing w:val="-3"/>
          <w:sz w:val="30"/>
          <w:szCs w:val="30"/>
          <w:lang w:eastAsia="zh-CN"/>
        </w:rPr>
        <w:t>S/F</w:t>
      </w:r>
      <w:r>
        <w:rPr>
          <w:b/>
          <w:bCs/>
          <w:spacing w:val="-4"/>
          <w:sz w:val="30"/>
          <w:szCs w:val="30"/>
          <w:lang w:eastAsia="zh-CN"/>
        </w:rPr>
        <w:t>/M</w:t>
      </w:r>
      <w:r>
        <w:rPr>
          <w:spacing w:val="-2"/>
          <w:sz w:val="30"/>
          <w:szCs w:val="30"/>
          <w:lang w:eastAsia="zh-CN"/>
        </w:rPr>
        <w:t>评级表和措施优先排序方法（如：措施优先级表）</w:t>
      </w:r>
    </w:p>
    <w:p w:rsidR="006035E2" w:rsidRDefault="000A592D">
      <w:pPr>
        <w:pStyle w:val="a3"/>
        <w:spacing w:before="2" w:line="258" w:lineRule="auto"/>
        <w:ind w:left="52" w:right="132" w:firstLine="584"/>
        <w:rPr>
          <w:sz w:val="30"/>
          <w:szCs w:val="30"/>
          <w:lang w:eastAsia="zh-CN"/>
        </w:rPr>
      </w:pPr>
      <w:r>
        <w:rPr>
          <w:b/>
          <w:bCs/>
          <w:spacing w:val="-3"/>
          <w:sz w:val="30"/>
          <w:szCs w:val="30"/>
          <w:lang w:eastAsia="zh-CN"/>
        </w:rPr>
        <w:t>E.</w:t>
      </w:r>
      <w:r>
        <w:rPr>
          <w:spacing w:val="-3"/>
          <w:sz w:val="30"/>
          <w:szCs w:val="30"/>
          <w:lang w:eastAsia="zh-CN"/>
        </w:rPr>
        <w:t>对采取的和</w:t>
      </w:r>
      <w:r>
        <w:rPr>
          <w:b/>
          <w:bCs/>
          <w:spacing w:val="-3"/>
          <w:sz w:val="30"/>
          <w:szCs w:val="30"/>
          <w:lang w:eastAsia="zh-CN"/>
        </w:rPr>
        <w:t>/</w:t>
      </w:r>
      <w:r>
        <w:rPr>
          <w:spacing w:val="-3"/>
          <w:sz w:val="30"/>
          <w:szCs w:val="30"/>
          <w:lang w:eastAsia="zh-CN"/>
        </w:rPr>
        <w:t>或计划中的措施进行总结（包括这些措施的状态</w:t>
      </w:r>
      <w:r>
        <w:rPr>
          <w:spacing w:val="-79"/>
          <w:w w:val="94"/>
          <w:sz w:val="30"/>
          <w:szCs w:val="30"/>
          <w:lang w:eastAsia="zh-CN"/>
        </w:rPr>
        <w:t>），</w:t>
      </w:r>
      <w:r>
        <w:rPr>
          <w:spacing w:val="-3"/>
          <w:sz w:val="30"/>
          <w:szCs w:val="30"/>
          <w:lang w:eastAsia="zh-CN"/>
        </w:rPr>
        <w:t>以解决高风险的失效。</w:t>
      </w:r>
    </w:p>
    <w:p w:rsidR="006035E2" w:rsidRDefault="000A592D">
      <w:pPr>
        <w:pStyle w:val="a3"/>
        <w:spacing w:line="220" w:lineRule="auto"/>
        <w:ind w:left="635"/>
        <w:rPr>
          <w:sz w:val="30"/>
          <w:szCs w:val="30"/>
          <w:lang w:eastAsia="zh-CN"/>
        </w:rPr>
      </w:pPr>
      <w:r>
        <w:rPr>
          <w:b/>
          <w:bCs/>
          <w:spacing w:val="-3"/>
          <w:sz w:val="30"/>
          <w:szCs w:val="30"/>
          <w:lang w:eastAsia="zh-CN"/>
        </w:rPr>
        <w:t>F.</w:t>
      </w:r>
      <w:r>
        <w:rPr>
          <w:spacing w:val="-3"/>
          <w:sz w:val="30"/>
          <w:szCs w:val="30"/>
          <w:lang w:eastAsia="zh-CN"/>
        </w:rPr>
        <w:t>为进行中的</w:t>
      </w:r>
      <w:r>
        <w:rPr>
          <w:spacing w:val="-65"/>
          <w:sz w:val="30"/>
          <w:szCs w:val="30"/>
          <w:lang w:eastAsia="zh-CN"/>
        </w:rPr>
        <w:t xml:space="preserve"> </w:t>
      </w:r>
      <w:r>
        <w:rPr>
          <w:b/>
          <w:bCs/>
          <w:spacing w:val="-3"/>
          <w:sz w:val="30"/>
          <w:szCs w:val="30"/>
          <w:lang w:eastAsia="zh-CN"/>
        </w:rPr>
        <w:t>FMEA</w:t>
      </w:r>
      <w:r>
        <w:rPr>
          <w:spacing w:val="-38"/>
          <w:sz w:val="30"/>
          <w:szCs w:val="30"/>
          <w:lang w:eastAsia="zh-CN"/>
        </w:rPr>
        <w:t xml:space="preserve"> </w:t>
      </w:r>
      <w:r>
        <w:rPr>
          <w:spacing w:val="-3"/>
          <w:sz w:val="30"/>
          <w:szCs w:val="30"/>
          <w:lang w:eastAsia="zh-CN"/>
        </w:rPr>
        <w:t>改进措施</w:t>
      </w:r>
      <w:r>
        <w:rPr>
          <w:rFonts w:hint="eastAsia"/>
          <w:spacing w:val="-3"/>
          <w:sz w:val="30"/>
          <w:szCs w:val="30"/>
          <w:lang w:eastAsia="zh-CN"/>
        </w:rPr>
        <w:t>制订计划</w:t>
      </w:r>
      <w:r>
        <w:rPr>
          <w:spacing w:val="-3"/>
          <w:sz w:val="30"/>
          <w:szCs w:val="30"/>
          <w:lang w:eastAsia="zh-CN"/>
        </w:rPr>
        <w:t>和时间安排，并承诺完成。</w:t>
      </w:r>
    </w:p>
    <w:p w:rsidR="006035E2" w:rsidRDefault="000A592D">
      <w:pPr>
        <w:pStyle w:val="a3"/>
        <w:spacing w:before="62" w:line="221" w:lineRule="auto"/>
        <w:ind w:left="640"/>
        <w:rPr>
          <w:sz w:val="30"/>
          <w:szCs w:val="30"/>
          <w:lang w:eastAsia="zh-CN"/>
        </w:rPr>
      </w:pPr>
      <w:r>
        <w:rPr>
          <w:spacing w:val="-1"/>
          <w:sz w:val="30"/>
          <w:szCs w:val="30"/>
          <w:lang w:eastAsia="zh-CN"/>
        </w:rPr>
        <w:t>①对尚未确定的措施进行关闭</w:t>
      </w:r>
      <w:r>
        <w:rPr>
          <w:rFonts w:hint="eastAsia"/>
          <w:spacing w:val="-1"/>
          <w:sz w:val="30"/>
          <w:szCs w:val="30"/>
          <w:lang w:eastAsia="zh-CN"/>
        </w:rPr>
        <w:t>作出</w:t>
      </w:r>
      <w:r>
        <w:rPr>
          <w:spacing w:val="-1"/>
          <w:sz w:val="30"/>
          <w:szCs w:val="30"/>
          <w:lang w:eastAsia="zh-CN"/>
        </w:rPr>
        <w:t>承诺和时间安排</w:t>
      </w:r>
    </w:p>
    <w:p w:rsidR="006035E2" w:rsidRDefault="000A592D">
      <w:pPr>
        <w:pStyle w:val="a3"/>
        <w:spacing w:before="63" w:line="258" w:lineRule="auto"/>
        <w:ind w:left="49" w:right="97" w:firstLine="589"/>
        <w:rPr>
          <w:sz w:val="30"/>
          <w:szCs w:val="30"/>
          <w:lang w:eastAsia="zh-CN"/>
        </w:rPr>
      </w:pPr>
      <w:r>
        <w:rPr>
          <w:spacing w:val="-2"/>
          <w:sz w:val="30"/>
          <w:szCs w:val="30"/>
          <w:lang w:eastAsia="zh-CN"/>
        </w:rPr>
        <w:t>②承诺在批量生产期间对</w:t>
      </w:r>
      <w:r>
        <w:rPr>
          <w:spacing w:val="-32"/>
          <w:sz w:val="30"/>
          <w:szCs w:val="30"/>
          <w:lang w:eastAsia="zh-CN"/>
        </w:rPr>
        <w:t xml:space="preserve"> </w:t>
      </w:r>
      <w:r>
        <w:rPr>
          <w:b/>
          <w:bCs/>
          <w:spacing w:val="-2"/>
          <w:sz w:val="30"/>
          <w:szCs w:val="30"/>
          <w:lang w:eastAsia="zh-CN"/>
        </w:rPr>
        <w:t>FMEA-MSR</w:t>
      </w:r>
      <w:r>
        <w:rPr>
          <w:spacing w:val="-2"/>
          <w:sz w:val="30"/>
          <w:szCs w:val="30"/>
          <w:lang w:eastAsia="zh-CN"/>
        </w:rPr>
        <w:t xml:space="preserve"> 进行</w:t>
      </w:r>
      <w:r>
        <w:rPr>
          <w:spacing w:val="-3"/>
          <w:sz w:val="30"/>
          <w:szCs w:val="30"/>
          <w:lang w:eastAsia="zh-CN"/>
        </w:rPr>
        <w:t>评审和修订，以确保相对于最初的生产设计来说，分析是准确和完整的（例如，根据公司程序，由设</w:t>
      </w:r>
      <w:r>
        <w:rPr>
          <w:spacing w:val="-11"/>
          <w:sz w:val="30"/>
          <w:szCs w:val="30"/>
          <w:lang w:eastAsia="zh-CN"/>
        </w:rPr>
        <w:t>计变更、纠正措施等引起的修订）。（参考第</w:t>
      </w:r>
      <w:r>
        <w:rPr>
          <w:spacing w:val="-25"/>
          <w:sz w:val="30"/>
          <w:szCs w:val="30"/>
          <w:lang w:eastAsia="zh-CN"/>
        </w:rPr>
        <w:t xml:space="preserve"> </w:t>
      </w:r>
      <w:r>
        <w:rPr>
          <w:b/>
          <w:bCs/>
          <w:spacing w:val="-11"/>
          <w:sz w:val="30"/>
          <w:szCs w:val="30"/>
          <w:lang w:eastAsia="zh-CN"/>
        </w:rPr>
        <w:t>1.4</w:t>
      </w:r>
      <w:r>
        <w:rPr>
          <w:spacing w:val="-48"/>
          <w:sz w:val="30"/>
          <w:szCs w:val="30"/>
          <w:lang w:eastAsia="zh-CN"/>
        </w:rPr>
        <w:t xml:space="preserve"> </w:t>
      </w:r>
      <w:r>
        <w:rPr>
          <w:spacing w:val="-11"/>
          <w:sz w:val="30"/>
          <w:szCs w:val="30"/>
          <w:lang w:eastAsia="zh-CN"/>
        </w:rPr>
        <w:t>节案例</w:t>
      </w:r>
      <w:r>
        <w:rPr>
          <w:b/>
          <w:bCs/>
          <w:spacing w:val="-11"/>
          <w:sz w:val="30"/>
          <w:szCs w:val="30"/>
          <w:lang w:eastAsia="zh-CN"/>
        </w:rPr>
        <w:t>3FMEA</w:t>
      </w:r>
      <w:r>
        <w:rPr>
          <w:spacing w:val="-56"/>
          <w:sz w:val="30"/>
          <w:szCs w:val="30"/>
          <w:lang w:eastAsia="zh-CN"/>
        </w:rPr>
        <w:t xml:space="preserve"> </w:t>
      </w:r>
      <w:r>
        <w:rPr>
          <w:spacing w:val="-11"/>
          <w:sz w:val="30"/>
          <w:szCs w:val="30"/>
          <w:lang w:eastAsia="zh-CN"/>
        </w:rPr>
        <w:t>修订）</w:t>
      </w:r>
    </w:p>
    <w:p w:rsidR="006035E2" w:rsidRDefault="000A592D">
      <w:pPr>
        <w:pStyle w:val="a3"/>
        <w:spacing w:before="1" w:line="259" w:lineRule="auto"/>
        <w:ind w:left="49" w:right="96" w:firstLine="589"/>
        <w:rPr>
          <w:sz w:val="30"/>
          <w:szCs w:val="30"/>
          <w:lang w:eastAsia="zh-CN"/>
        </w:rPr>
      </w:pPr>
      <w:r>
        <w:rPr>
          <w:spacing w:val="-7"/>
          <w:sz w:val="30"/>
          <w:szCs w:val="30"/>
          <w:lang w:eastAsia="zh-CN"/>
        </w:rPr>
        <w:t xml:space="preserve">③承诺在“基础 </w:t>
      </w:r>
      <w:r>
        <w:rPr>
          <w:b/>
          <w:bCs/>
          <w:spacing w:val="-7"/>
          <w:sz w:val="30"/>
          <w:szCs w:val="30"/>
          <w:lang w:eastAsia="zh-CN"/>
        </w:rPr>
        <w:t>FMEAMSR</w:t>
      </w:r>
      <w:r>
        <w:rPr>
          <w:spacing w:val="-107"/>
          <w:sz w:val="30"/>
          <w:szCs w:val="30"/>
          <w:lang w:eastAsia="zh-CN"/>
        </w:rPr>
        <w:t xml:space="preserve"> </w:t>
      </w:r>
      <w:r>
        <w:rPr>
          <w:spacing w:val="-7"/>
          <w:sz w:val="30"/>
          <w:szCs w:val="30"/>
          <w:lang w:eastAsia="zh-CN"/>
        </w:rPr>
        <w:t>”中找到“</w:t>
      </w:r>
      <w:r>
        <w:rPr>
          <w:spacing w:val="-97"/>
          <w:sz w:val="30"/>
          <w:szCs w:val="30"/>
          <w:lang w:eastAsia="zh-CN"/>
        </w:rPr>
        <w:t xml:space="preserve"> </w:t>
      </w:r>
      <w:r>
        <w:rPr>
          <w:spacing w:val="-7"/>
          <w:sz w:val="30"/>
          <w:szCs w:val="30"/>
          <w:lang w:eastAsia="zh-CN"/>
        </w:rPr>
        <w:t>出差错的地</w:t>
      </w:r>
      <w:r>
        <w:rPr>
          <w:spacing w:val="-8"/>
          <w:sz w:val="30"/>
          <w:szCs w:val="30"/>
          <w:lang w:eastAsia="zh-CN"/>
        </w:rPr>
        <w:t>方</w:t>
      </w:r>
      <w:r>
        <w:rPr>
          <w:spacing w:val="-107"/>
          <w:sz w:val="30"/>
          <w:szCs w:val="30"/>
          <w:lang w:eastAsia="zh-CN"/>
        </w:rPr>
        <w:t xml:space="preserve"> </w:t>
      </w:r>
      <w:r>
        <w:rPr>
          <w:spacing w:val="-8"/>
          <w:sz w:val="30"/>
          <w:szCs w:val="30"/>
          <w:lang w:eastAsia="zh-CN"/>
        </w:rPr>
        <w:t>”，以便在将来适用时可以再次用于分析。（参见第</w:t>
      </w:r>
      <w:r>
        <w:rPr>
          <w:spacing w:val="-43"/>
          <w:sz w:val="30"/>
          <w:szCs w:val="30"/>
          <w:lang w:eastAsia="zh-CN"/>
        </w:rPr>
        <w:t xml:space="preserve"> </w:t>
      </w:r>
      <w:r>
        <w:rPr>
          <w:b/>
          <w:bCs/>
          <w:spacing w:val="-8"/>
          <w:sz w:val="30"/>
          <w:szCs w:val="30"/>
          <w:lang w:eastAsia="zh-CN"/>
        </w:rPr>
        <w:t>1.3.</w:t>
      </w:r>
      <w:r>
        <w:rPr>
          <w:b/>
          <w:bCs/>
          <w:spacing w:val="-9"/>
          <w:sz w:val="30"/>
          <w:szCs w:val="30"/>
          <w:lang w:eastAsia="zh-CN"/>
        </w:rPr>
        <w:t>6</w:t>
      </w:r>
      <w:r>
        <w:rPr>
          <w:spacing w:val="-48"/>
          <w:sz w:val="30"/>
          <w:szCs w:val="30"/>
          <w:lang w:eastAsia="zh-CN"/>
        </w:rPr>
        <w:t xml:space="preserve"> </w:t>
      </w:r>
      <w:r>
        <w:rPr>
          <w:spacing w:val="-9"/>
          <w:sz w:val="30"/>
          <w:szCs w:val="30"/>
          <w:lang w:eastAsia="zh-CN"/>
        </w:rPr>
        <w:t>节基础和家族</w:t>
      </w:r>
      <w:r>
        <w:rPr>
          <w:b/>
          <w:bCs/>
          <w:spacing w:val="-9"/>
          <w:sz w:val="30"/>
          <w:szCs w:val="30"/>
          <w:lang w:eastAsia="zh-CN"/>
        </w:rPr>
        <w:t>FMEA</w:t>
      </w:r>
      <w:r>
        <w:rPr>
          <w:spacing w:val="-9"/>
          <w:sz w:val="30"/>
          <w:szCs w:val="30"/>
          <w:lang w:eastAsia="zh-CN"/>
        </w:rPr>
        <w:t>。）</w:t>
      </w:r>
    </w:p>
    <w:p w:rsidR="006035E2" w:rsidRDefault="006035E2">
      <w:pPr>
        <w:spacing w:line="259" w:lineRule="auto"/>
        <w:rPr>
          <w:sz w:val="30"/>
          <w:szCs w:val="30"/>
          <w:lang w:eastAsia="zh-CN"/>
        </w:rPr>
        <w:sectPr w:rsidR="006035E2">
          <w:headerReference w:type="default" r:id="rId253"/>
          <w:footerReference w:type="default" r:id="rId254"/>
          <w:pgSz w:w="11900" w:h="16840"/>
          <w:pgMar w:top="1325" w:right="1087" w:bottom="904" w:left="1160" w:header="735" w:footer="744" w:gutter="0"/>
          <w:cols w:space="720"/>
        </w:sectPr>
      </w:pPr>
    </w:p>
    <w:p w:rsidR="006035E2" w:rsidRDefault="006035E2">
      <w:pPr>
        <w:spacing w:line="257" w:lineRule="auto"/>
        <w:rPr>
          <w:lang w:eastAsia="zh-CN"/>
        </w:rPr>
      </w:pPr>
    </w:p>
    <w:p w:rsidR="006035E2" w:rsidRDefault="006035E2">
      <w:pPr>
        <w:spacing w:line="257" w:lineRule="auto"/>
        <w:rPr>
          <w:lang w:eastAsia="zh-CN"/>
        </w:rPr>
      </w:pPr>
    </w:p>
    <w:p w:rsidR="006035E2" w:rsidRDefault="000A592D">
      <w:pPr>
        <w:pStyle w:val="a3"/>
        <w:spacing w:before="97" w:line="222" w:lineRule="auto"/>
        <w:ind w:left="46"/>
        <w:outlineLvl w:val="0"/>
        <w:rPr>
          <w:sz w:val="30"/>
          <w:szCs w:val="30"/>
          <w:lang w:eastAsia="zh-CN"/>
        </w:rPr>
      </w:pPr>
      <w:bookmarkStart w:id="57" w:name="bookmark33"/>
      <w:bookmarkEnd w:id="57"/>
      <w:r>
        <w:rPr>
          <w:b/>
          <w:bCs/>
          <w:spacing w:val="-7"/>
          <w:sz w:val="30"/>
          <w:szCs w:val="30"/>
          <w:lang w:eastAsia="zh-CN"/>
        </w:rPr>
        <w:t>5</w:t>
      </w:r>
      <w:r>
        <w:rPr>
          <w:spacing w:val="7"/>
          <w:sz w:val="30"/>
          <w:szCs w:val="30"/>
          <w:lang w:eastAsia="zh-CN"/>
        </w:rPr>
        <w:t xml:space="preserve">   </w:t>
      </w:r>
      <w:r>
        <w:rPr>
          <w:b/>
          <w:bCs/>
          <w:spacing w:val="-7"/>
          <w:sz w:val="30"/>
          <w:szCs w:val="30"/>
          <w:lang w:eastAsia="zh-CN"/>
        </w:rPr>
        <w:t>本版的新增内容</w:t>
      </w:r>
    </w:p>
    <w:p w:rsidR="006035E2" w:rsidRDefault="000A592D">
      <w:pPr>
        <w:pStyle w:val="a3"/>
        <w:spacing w:before="58" w:line="220" w:lineRule="auto"/>
        <w:ind w:left="46"/>
        <w:outlineLvl w:val="1"/>
        <w:rPr>
          <w:sz w:val="30"/>
          <w:szCs w:val="30"/>
          <w:lang w:eastAsia="zh-CN"/>
        </w:rPr>
      </w:pPr>
      <w:bookmarkStart w:id="58" w:name="bookmark34"/>
      <w:bookmarkEnd w:id="58"/>
      <w:r>
        <w:rPr>
          <w:b/>
          <w:bCs/>
          <w:spacing w:val="-8"/>
          <w:sz w:val="30"/>
          <w:szCs w:val="30"/>
          <w:lang w:eastAsia="zh-CN"/>
        </w:rPr>
        <w:t>5.1</w:t>
      </w:r>
      <w:r>
        <w:rPr>
          <w:spacing w:val="12"/>
          <w:sz w:val="30"/>
          <w:szCs w:val="30"/>
          <w:lang w:eastAsia="zh-CN"/>
        </w:rPr>
        <w:t xml:space="preserve">  </w:t>
      </w:r>
      <w:r>
        <w:rPr>
          <w:b/>
          <w:bCs/>
          <w:spacing w:val="-8"/>
          <w:sz w:val="30"/>
          <w:szCs w:val="30"/>
          <w:lang w:eastAsia="zh-CN"/>
        </w:rPr>
        <w:t>特殊特性</w:t>
      </w:r>
    </w:p>
    <w:p w:rsidR="006035E2" w:rsidRDefault="000A592D">
      <w:pPr>
        <w:pStyle w:val="a3"/>
        <w:spacing w:before="64" w:line="258" w:lineRule="auto"/>
        <w:ind w:left="50" w:right="301" w:firstLine="597"/>
        <w:jc w:val="both"/>
        <w:rPr>
          <w:sz w:val="30"/>
          <w:szCs w:val="30"/>
          <w:lang w:eastAsia="zh-CN"/>
        </w:rPr>
      </w:pPr>
      <w:r>
        <w:rPr>
          <w:spacing w:val="-3"/>
          <w:sz w:val="30"/>
          <w:szCs w:val="30"/>
          <w:lang w:eastAsia="zh-CN"/>
        </w:rPr>
        <w:t>特殊特性旨在提供需要特别注意过程控制的设计特性的</w:t>
      </w:r>
      <w:r>
        <w:rPr>
          <w:spacing w:val="-4"/>
          <w:sz w:val="30"/>
          <w:szCs w:val="30"/>
          <w:lang w:eastAsia="zh-CN"/>
        </w:rPr>
        <w:t>有关信息。直</w:t>
      </w:r>
      <w:r>
        <w:rPr>
          <w:spacing w:val="-3"/>
          <w:sz w:val="30"/>
          <w:szCs w:val="30"/>
          <w:lang w:eastAsia="zh-CN"/>
        </w:rPr>
        <w:t>接导致产品功能在安全、配合、组装、性能、产品的进一步加工或</w:t>
      </w:r>
      <w:r>
        <w:rPr>
          <w:spacing w:val="-4"/>
          <w:sz w:val="30"/>
          <w:szCs w:val="30"/>
          <w:lang w:eastAsia="zh-CN"/>
        </w:rPr>
        <w:t>符合政</w:t>
      </w:r>
      <w:r>
        <w:rPr>
          <w:spacing w:val="-1"/>
          <w:sz w:val="30"/>
          <w:szCs w:val="30"/>
          <w:lang w:eastAsia="zh-CN"/>
        </w:rPr>
        <w:t>府法规和行业标准方面失效的特性可视为特殊特性。</w:t>
      </w:r>
    </w:p>
    <w:p w:rsidR="006035E2" w:rsidRDefault="000A592D">
      <w:pPr>
        <w:pStyle w:val="a3"/>
        <w:spacing w:before="3" w:line="258" w:lineRule="auto"/>
        <w:ind w:left="50" w:right="189" w:firstLine="600"/>
        <w:jc w:val="both"/>
        <w:rPr>
          <w:sz w:val="30"/>
          <w:szCs w:val="30"/>
          <w:lang w:eastAsia="zh-CN"/>
        </w:rPr>
      </w:pPr>
      <w:r>
        <w:rPr>
          <w:spacing w:val="-9"/>
          <w:sz w:val="30"/>
          <w:szCs w:val="30"/>
          <w:lang w:eastAsia="zh-CN"/>
        </w:rPr>
        <w:t>确定特殊特性，旨在减少报废、返工、不合格零件和</w:t>
      </w:r>
      <w:r>
        <w:rPr>
          <w:spacing w:val="-10"/>
          <w:sz w:val="30"/>
          <w:szCs w:val="30"/>
          <w:lang w:eastAsia="zh-CN"/>
        </w:rPr>
        <w:t>装配错误的情况。</w:t>
      </w:r>
      <w:r>
        <w:rPr>
          <w:spacing w:val="-3"/>
          <w:sz w:val="30"/>
          <w:szCs w:val="30"/>
          <w:lang w:eastAsia="zh-CN"/>
        </w:rPr>
        <w:t>因此，通过规定特殊特性来确保有效的过程控制，以降低顾客投诉、产品</w:t>
      </w:r>
      <w:r>
        <w:rPr>
          <w:spacing w:val="3"/>
          <w:sz w:val="30"/>
          <w:szCs w:val="30"/>
          <w:lang w:eastAsia="zh-CN"/>
        </w:rPr>
        <w:t>保修索赔和政府召回的可能性。特殊特性用缩写或符号</w:t>
      </w:r>
      <w:r>
        <w:rPr>
          <w:b/>
          <w:bCs/>
          <w:spacing w:val="2"/>
          <w:sz w:val="30"/>
          <w:szCs w:val="30"/>
          <w:lang w:eastAsia="zh-CN"/>
        </w:rPr>
        <w:t>*</w:t>
      </w:r>
      <w:r>
        <w:rPr>
          <w:spacing w:val="2"/>
          <w:sz w:val="30"/>
          <w:szCs w:val="30"/>
          <w:lang w:eastAsia="zh-CN"/>
        </w:rPr>
        <w:t>标注在文件中，</w:t>
      </w:r>
      <w:r>
        <w:rPr>
          <w:spacing w:val="-10"/>
          <w:sz w:val="30"/>
          <w:szCs w:val="30"/>
          <w:lang w:eastAsia="zh-CN"/>
        </w:rPr>
        <w:t xml:space="preserve">如产品文件（根据需要）、过程 </w:t>
      </w:r>
      <w:r>
        <w:rPr>
          <w:b/>
          <w:bCs/>
          <w:spacing w:val="-10"/>
          <w:sz w:val="30"/>
          <w:szCs w:val="30"/>
          <w:lang w:eastAsia="zh-CN"/>
        </w:rPr>
        <w:t>FMEA</w:t>
      </w:r>
      <w:r>
        <w:rPr>
          <w:spacing w:val="-10"/>
          <w:sz w:val="30"/>
          <w:szCs w:val="30"/>
          <w:lang w:eastAsia="zh-CN"/>
        </w:rPr>
        <w:t>（“特殊特性</w:t>
      </w:r>
      <w:r>
        <w:rPr>
          <w:spacing w:val="-94"/>
          <w:sz w:val="30"/>
          <w:szCs w:val="30"/>
          <w:lang w:eastAsia="zh-CN"/>
        </w:rPr>
        <w:t xml:space="preserve"> </w:t>
      </w:r>
      <w:r>
        <w:rPr>
          <w:spacing w:val="-10"/>
          <w:sz w:val="30"/>
          <w:szCs w:val="30"/>
          <w:lang w:eastAsia="zh-CN"/>
        </w:rPr>
        <w:t>”列）和控制计划。应</w:t>
      </w:r>
      <w:r>
        <w:rPr>
          <w:spacing w:val="-1"/>
          <w:sz w:val="30"/>
          <w:szCs w:val="30"/>
          <w:lang w:eastAsia="zh-CN"/>
        </w:rPr>
        <w:t>监视、记录并获取执行特殊特性过程控制的证据。</w:t>
      </w:r>
    </w:p>
    <w:p w:rsidR="006035E2" w:rsidRDefault="000A592D">
      <w:pPr>
        <w:pStyle w:val="a3"/>
        <w:spacing w:before="1" w:line="258" w:lineRule="auto"/>
        <w:ind w:left="55" w:right="300" w:firstLine="596"/>
        <w:rPr>
          <w:sz w:val="30"/>
          <w:szCs w:val="30"/>
          <w:lang w:eastAsia="zh-CN"/>
        </w:rPr>
      </w:pPr>
      <w:r>
        <w:rPr>
          <w:spacing w:val="-12"/>
          <w:sz w:val="30"/>
          <w:szCs w:val="30"/>
          <w:lang w:eastAsia="zh-CN"/>
        </w:rPr>
        <w:t>在设计</w:t>
      </w:r>
      <w:r>
        <w:rPr>
          <w:spacing w:val="-55"/>
          <w:sz w:val="30"/>
          <w:szCs w:val="30"/>
          <w:lang w:eastAsia="zh-CN"/>
        </w:rPr>
        <w:t xml:space="preserve"> </w:t>
      </w:r>
      <w:r>
        <w:rPr>
          <w:b/>
          <w:bCs/>
          <w:spacing w:val="-12"/>
          <w:sz w:val="30"/>
          <w:szCs w:val="30"/>
          <w:lang w:eastAsia="zh-CN"/>
        </w:rPr>
        <w:t>FMEA</w:t>
      </w:r>
      <w:r>
        <w:rPr>
          <w:spacing w:val="-12"/>
          <w:sz w:val="30"/>
          <w:szCs w:val="30"/>
          <w:lang w:eastAsia="zh-CN"/>
        </w:rPr>
        <w:t xml:space="preserve"> 中，“筛选器代码</w:t>
      </w:r>
      <w:r>
        <w:rPr>
          <w:spacing w:val="-110"/>
          <w:sz w:val="30"/>
          <w:szCs w:val="30"/>
          <w:lang w:eastAsia="zh-CN"/>
        </w:rPr>
        <w:t xml:space="preserve"> </w:t>
      </w:r>
      <w:r>
        <w:rPr>
          <w:spacing w:val="-12"/>
          <w:sz w:val="30"/>
          <w:szCs w:val="30"/>
          <w:lang w:eastAsia="zh-CN"/>
        </w:rPr>
        <w:t>”列之所以替换了“分类”列，原因在</w:t>
      </w:r>
      <w:r>
        <w:rPr>
          <w:spacing w:val="-7"/>
          <w:sz w:val="30"/>
          <w:szCs w:val="30"/>
          <w:lang w:eastAsia="zh-CN"/>
        </w:rPr>
        <w:t>于不需要在</w:t>
      </w:r>
      <w:r>
        <w:rPr>
          <w:spacing w:val="-60"/>
          <w:sz w:val="30"/>
          <w:szCs w:val="30"/>
          <w:lang w:eastAsia="zh-CN"/>
        </w:rPr>
        <w:t xml:space="preserve"> </w:t>
      </w:r>
      <w:r>
        <w:rPr>
          <w:b/>
          <w:bCs/>
          <w:spacing w:val="-7"/>
          <w:sz w:val="30"/>
          <w:szCs w:val="30"/>
          <w:lang w:eastAsia="zh-CN"/>
        </w:rPr>
        <w:t>DFMEA</w:t>
      </w:r>
      <w:r>
        <w:rPr>
          <w:spacing w:val="-7"/>
          <w:sz w:val="30"/>
          <w:szCs w:val="30"/>
          <w:lang w:eastAsia="zh-CN"/>
        </w:rPr>
        <w:t xml:space="preserve"> 中显示特殊特性。</w:t>
      </w:r>
    </w:p>
    <w:p w:rsidR="006035E2" w:rsidRDefault="000A592D">
      <w:pPr>
        <w:pStyle w:val="a3"/>
        <w:tabs>
          <w:tab w:val="left" w:pos="9854"/>
        </w:tabs>
        <w:spacing w:before="3" w:line="258" w:lineRule="auto"/>
        <w:ind w:left="51" w:firstLine="597"/>
        <w:jc w:val="both"/>
        <w:rPr>
          <w:sz w:val="30"/>
          <w:szCs w:val="30"/>
          <w:lang w:eastAsia="zh-CN"/>
        </w:rPr>
      </w:pPr>
      <w:r>
        <w:rPr>
          <w:spacing w:val="-2"/>
          <w:sz w:val="30"/>
          <w:szCs w:val="30"/>
          <w:lang w:eastAsia="zh-CN"/>
        </w:rPr>
        <w:t>设计</w:t>
      </w:r>
      <w:r>
        <w:rPr>
          <w:spacing w:val="-69"/>
          <w:sz w:val="30"/>
          <w:szCs w:val="30"/>
          <w:lang w:eastAsia="zh-CN"/>
        </w:rPr>
        <w:t xml:space="preserve"> </w:t>
      </w:r>
      <w:r>
        <w:rPr>
          <w:b/>
          <w:bCs/>
          <w:spacing w:val="-2"/>
          <w:sz w:val="30"/>
          <w:szCs w:val="30"/>
          <w:lang w:eastAsia="zh-CN"/>
        </w:rPr>
        <w:t>FMEA</w:t>
      </w:r>
      <w:r>
        <w:rPr>
          <w:spacing w:val="-54"/>
          <w:sz w:val="30"/>
          <w:szCs w:val="30"/>
          <w:lang w:eastAsia="zh-CN"/>
        </w:rPr>
        <w:t xml:space="preserve"> </w:t>
      </w:r>
      <w:r>
        <w:rPr>
          <w:spacing w:val="-2"/>
          <w:sz w:val="30"/>
          <w:szCs w:val="30"/>
          <w:lang w:eastAsia="zh-CN"/>
        </w:rPr>
        <w:t>是选择特殊特性的几个输入项</w:t>
      </w:r>
      <w:r>
        <w:rPr>
          <w:spacing w:val="-3"/>
          <w:sz w:val="30"/>
          <w:szCs w:val="30"/>
          <w:lang w:eastAsia="zh-CN"/>
        </w:rPr>
        <w:t>之一。团队可使用设计</w:t>
      </w:r>
      <w:r>
        <w:rPr>
          <w:spacing w:val="-69"/>
          <w:sz w:val="30"/>
          <w:szCs w:val="30"/>
          <w:lang w:eastAsia="zh-CN"/>
        </w:rPr>
        <w:t xml:space="preserve"> </w:t>
      </w:r>
      <w:r>
        <w:rPr>
          <w:b/>
          <w:bCs/>
          <w:spacing w:val="-3"/>
          <w:sz w:val="30"/>
          <w:szCs w:val="30"/>
          <w:lang w:eastAsia="zh-CN"/>
        </w:rPr>
        <w:t>FMEA</w:t>
      </w:r>
      <w:r>
        <w:rPr>
          <w:b/>
          <w:bCs/>
          <w:sz w:val="30"/>
          <w:szCs w:val="30"/>
          <w:lang w:eastAsia="zh-CN"/>
        </w:rPr>
        <w:tab/>
      </w:r>
      <w:r>
        <w:rPr>
          <w:sz w:val="30"/>
          <w:szCs w:val="30"/>
          <w:lang w:eastAsia="zh-CN"/>
        </w:rPr>
        <w:t xml:space="preserve"> </w:t>
      </w:r>
      <w:r>
        <w:rPr>
          <w:spacing w:val="-12"/>
          <w:sz w:val="30"/>
          <w:szCs w:val="30"/>
          <w:lang w:eastAsia="zh-CN"/>
        </w:rPr>
        <w:t>来强调何时可能需要过程控制来确保符合规范。名为“筛选器代码（可选）”</w:t>
      </w:r>
      <w:r>
        <w:rPr>
          <w:spacing w:val="-4"/>
          <w:sz w:val="30"/>
          <w:szCs w:val="30"/>
          <w:lang w:eastAsia="zh-CN"/>
        </w:rPr>
        <w:t>的设计</w:t>
      </w:r>
      <w:r>
        <w:rPr>
          <w:spacing w:val="-56"/>
          <w:sz w:val="30"/>
          <w:szCs w:val="30"/>
          <w:lang w:eastAsia="zh-CN"/>
        </w:rPr>
        <w:t xml:space="preserve"> </w:t>
      </w:r>
      <w:r>
        <w:rPr>
          <w:b/>
          <w:bCs/>
          <w:spacing w:val="-4"/>
          <w:sz w:val="30"/>
          <w:szCs w:val="30"/>
          <w:lang w:eastAsia="zh-CN"/>
        </w:rPr>
        <w:t>FMEA</w:t>
      </w:r>
      <w:r>
        <w:rPr>
          <w:spacing w:val="-53"/>
          <w:sz w:val="30"/>
          <w:szCs w:val="30"/>
          <w:lang w:eastAsia="zh-CN"/>
        </w:rPr>
        <w:t xml:space="preserve"> </w:t>
      </w:r>
      <w:r>
        <w:rPr>
          <w:spacing w:val="-4"/>
          <w:sz w:val="30"/>
          <w:szCs w:val="30"/>
          <w:lang w:eastAsia="zh-CN"/>
        </w:rPr>
        <w:t>表格列可用于记录该信息。</w:t>
      </w:r>
    </w:p>
    <w:p w:rsidR="006035E2" w:rsidRDefault="000A592D">
      <w:pPr>
        <w:pStyle w:val="a3"/>
        <w:spacing w:before="2" w:line="258" w:lineRule="auto"/>
        <w:ind w:left="49" w:right="300" w:firstLine="610"/>
        <w:jc w:val="both"/>
        <w:rPr>
          <w:sz w:val="30"/>
          <w:szCs w:val="30"/>
          <w:lang w:eastAsia="zh-CN"/>
        </w:rPr>
      </w:pPr>
      <w:r>
        <w:rPr>
          <w:spacing w:val="-3"/>
          <w:sz w:val="30"/>
          <w:szCs w:val="30"/>
          <w:lang w:eastAsia="zh-CN"/>
        </w:rPr>
        <w:t>为了正确识别特殊特性，过程</w:t>
      </w:r>
      <w:r>
        <w:rPr>
          <w:spacing w:val="-25"/>
          <w:sz w:val="30"/>
          <w:szCs w:val="30"/>
          <w:lang w:eastAsia="zh-CN"/>
        </w:rPr>
        <w:t xml:space="preserve"> </w:t>
      </w:r>
      <w:r>
        <w:rPr>
          <w:b/>
          <w:bCs/>
          <w:spacing w:val="-3"/>
          <w:sz w:val="30"/>
          <w:szCs w:val="30"/>
          <w:lang w:eastAsia="zh-CN"/>
        </w:rPr>
        <w:t>FMEA</w:t>
      </w:r>
      <w:r>
        <w:rPr>
          <w:spacing w:val="-3"/>
          <w:sz w:val="30"/>
          <w:szCs w:val="30"/>
          <w:lang w:eastAsia="zh-CN"/>
        </w:rPr>
        <w:t xml:space="preserve"> 团队应考虑制造过程中的变差如</w:t>
      </w:r>
      <w:r>
        <w:rPr>
          <w:spacing w:val="1"/>
          <w:sz w:val="30"/>
          <w:szCs w:val="30"/>
          <w:lang w:eastAsia="zh-CN"/>
        </w:rPr>
        <w:t>何影响产品的功能。换句话说，特性可能对制造</w:t>
      </w:r>
      <w:r>
        <w:rPr>
          <w:b/>
          <w:bCs/>
          <w:spacing w:val="1"/>
          <w:sz w:val="30"/>
          <w:szCs w:val="30"/>
          <w:lang w:eastAsia="zh-CN"/>
        </w:rPr>
        <w:t>/</w:t>
      </w:r>
      <w:r>
        <w:rPr>
          <w:spacing w:val="1"/>
          <w:sz w:val="30"/>
          <w:szCs w:val="30"/>
          <w:lang w:eastAsia="zh-CN"/>
        </w:rPr>
        <w:t>装配变差敏感（特殊特</w:t>
      </w:r>
      <w:r>
        <w:rPr>
          <w:spacing w:val="-7"/>
          <w:sz w:val="30"/>
          <w:szCs w:val="30"/>
          <w:lang w:eastAsia="zh-CN"/>
        </w:rPr>
        <w:t>性</w:t>
      </w:r>
      <w:r>
        <w:rPr>
          <w:spacing w:val="-58"/>
          <w:sz w:val="30"/>
          <w:szCs w:val="30"/>
          <w:lang w:eastAsia="zh-CN"/>
        </w:rPr>
        <w:t>），</w:t>
      </w:r>
      <w:r>
        <w:rPr>
          <w:spacing w:val="-7"/>
          <w:sz w:val="30"/>
          <w:szCs w:val="30"/>
          <w:lang w:eastAsia="zh-CN"/>
        </w:rPr>
        <w:t>也可能对制造</w:t>
      </w:r>
      <w:r>
        <w:rPr>
          <w:b/>
          <w:bCs/>
          <w:spacing w:val="-7"/>
          <w:sz w:val="30"/>
          <w:szCs w:val="30"/>
          <w:lang w:eastAsia="zh-CN"/>
        </w:rPr>
        <w:t>/</w:t>
      </w:r>
      <w:r>
        <w:rPr>
          <w:spacing w:val="-7"/>
          <w:sz w:val="30"/>
          <w:szCs w:val="30"/>
          <w:lang w:eastAsia="zh-CN"/>
        </w:rPr>
        <w:t>组装变差不敏感（标准特性）。</w:t>
      </w:r>
    </w:p>
    <w:p w:rsidR="006035E2" w:rsidRDefault="000A592D">
      <w:pPr>
        <w:pStyle w:val="a3"/>
        <w:spacing w:before="2" w:line="258" w:lineRule="auto"/>
        <w:ind w:left="51" w:right="300" w:firstLine="602"/>
        <w:rPr>
          <w:sz w:val="30"/>
          <w:szCs w:val="30"/>
          <w:lang w:eastAsia="zh-CN"/>
        </w:rPr>
      </w:pPr>
      <w:r>
        <w:rPr>
          <w:spacing w:val="-4"/>
          <w:sz w:val="30"/>
          <w:szCs w:val="30"/>
          <w:lang w:eastAsia="zh-CN"/>
        </w:rPr>
        <w:t>过程</w:t>
      </w:r>
      <w:r>
        <w:rPr>
          <w:spacing w:val="-23"/>
          <w:sz w:val="30"/>
          <w:szCs w:val="30"/>
          <w:lang w:eastAsia="zh-CN"/>
        </w:rPr>
        <w:t xml:space="preserve"> </w:t>
      </w:r>
      <w:r>
        <w:rPr>
          <w:b/>
          <w:bCs/>
          <w:spacing w:val="-4"/>
          <w:sz w:val="30"/>
          <w:szCs w:val="30"/>
          <w:lang w:eastAsia="zh-CN"/>
        </w:rPr>
        <w:t>FMEA</w:t>
      </w:r>
      <w:r>
        <w:rPr>
          <w:spacing w:val="-4"/>
          <w:sz w:val="30"/>
          <w:szCs w:val="30"/>
          <w:lang w:eastAsia="zh-CN"/>
        </w:rPr>
        <w:t xml:space="preserve"> 包含标题为“分类”</w:t>
      </w:r>
      <w:r>
        <w:rPr>
          <w:spacing w:val="-113"/>
          <w:sz w:val="30"/>
          <w:szCs w:val="30"/>
          <w:lang w:eastAsia="zh-CN"/>
        </w:rPr>
        <w:t xml:space="preserve"> </w:t>
      </w:r>
      <w:r>
        <w:rPr>
          <w:spacing w:val="-4"/>
          <w:sz w:val="30"/>
          <w:szCs w:val="30"/>
          <w:lang w:eastAsia="zh-CN"/>
        </w:rPr>
        <w:t>的列。此列可用于规定需要额外过程控制的特殊特性（例如：至关重要的、关键的、主要的、显著的）。</w:t>
      </w:r>
    </w:p>
    <w:p w:rsidR="006035E2" w:rsidRDefault="000A592D">
      <w:pPr>
        <w:pStyle w:val="a3"/>
        <w:spacing w:before="2" w:line="257" w:lineRule="auto"/>
        <w:ind w:left="48" w:right="299" w:firstLine="590"/>
        <w:rPr>
          <w:sz w:val="30"/>
          <w:szCs w:val="30"/>
          <w:lang w:eastAsia="zh-CN"/>
        </w:rPr>
      </w:pPr>
      <w:r>
        <w:rPr>
          <w:b/>
          <w:bCs/>
          <w:spacing w:val="2"/>
          <w:sz w:val="30"/>
          <w:szCs w:val="30"/>
          <w:lang w:eastAsia="zh-CN"/>
        </w:rPr>
        <w:t>*</w:t>
      </w:r>
      <w:r>
        <w:rPr>
          <w:spacing w:val="2"/>
          <w:sz w:val="30"/>
          <w:szCs w:val="30"/>
          <w:lang w:eastAsia="zh-CN"/>
        </w:rPr>
        <w:t>注意：特殊特性可以有公司或顾客特定的名称。可以把顾客指定的</w:t>
      </w:r>
      <w:r>
        <w:rPr>
          <w:spacing w:val="-4"/>
          <w:sz w:val="30"/>
          <w:szCs w:val="30"/>
          <w:lang w:eastAsia="zh-CN"/>
        </w:rPr>
        <w:t>特殊特征符号转换为组织的特殊特性符号（例如：在对照表中）。</w:t>
      </w:r>
    </w:p>
    <w:p w:rsidR="006035E2" w:rsidRDefault="000A592D">
      <w:pPr>
        <w:pStyle w:val="a3"/>
        <w:spacing w:before="2" w:line="222" w:lineRule="auto"/>
        <w:ind w:left="46"/>
        <w:outlineLvl w:val="1"/>
        <w:rPr>
          <w:sz w:val="30"/>
          <w:szCs w:val="30"/>
          <w:lang w:eastAsia="zh-CN"/>
        </w:rPr>
      </w:pPr>
      <w:bookmarkStart w:id="59" w:name="bookmark35"/>
      <w:bookmarkEnd w:id="59"/>
      <w:r>
        <w:rPr>
          <w:b/>
          <w:bCs/>
          <w:spacing w:val="-5"/>
          <w:sz w:val="30"/>
          <w:szCs w:val="30"/>
          <w:lang w:eastAsia="zh-CN"/>
        </w:rPr>
        <w:t>5.2</w:t>
      </w:r>
      <w:r>
        <w:rPr>
          <w:spacing w:val="-5"/>
          <w:sz w:val="30"/>
          <w:szCs w:val="30"/>
          <w:lang w:eastAsia="zh-CN"/>
        </w:rPr>
        <w:t xml:space="preserve">  </w:t>
      </w:r>
      <w:r>
        <w:rPr>
          <w:b/>
          <w:bCs/>
          <w:spacing w:val="-5"/>
          <w:sz w:val="30"/>
          <w:szCs w:val="30"/>
          <w:lang w:eastAsia="zh-CN"/>
        </w:rPr>
        <w:t>FMEA</w:t>
      </w:r>
      <w:r>
        <w:rPr>
          <w:spacing w:val="-46"/>
          <w:sz w:val="30"/>
          <w:szCs w:val="30"/>
          <w:lang w:eastAsia="zh-CN"/>
        </w:rPr>
        <w:t xml:space="preserve"> </w:t>
      </w:r>
      <w:r>
        <w:rPr>
          <w:b/>
          <w:bCs/>
          <w:spacing w:val="-5"/>
          <w:sz w:val="30"/>
          <w:szCs w:val="30"/>
          <w:lang w:eastAsia="zh-CN"/>
        </w:rPr>
        <w:t>和功能安全</w:t>
      </w:r>
    </w:p>
    <w:p w:rsidR="006035E2" w:rsidRDefault="000A592D">
      <w:pPr>
        <w:pStyle w:val="a3"/>
        <w:spacing w:before="60" w:line="220" w:lineRule="auto"/>
        <w:ind w:left="46"/>
        <w:rPr>
          <w:sz w:val="30"/>
          <w:szCs w:val="30"/>
          <w:lang w:eastAsia="zh-CN"/>
        </w:rPr>
      </w:pPr>
      <w:r>
        <w:rPr>
          <w:b/>
          <w:bCs/>
          <w:spacing w:val="-5"/>
          <w:sz w:val="30"/>
          <w:szCs w:val="30"/>
          <w:lang w:eastAsia="zh-CN"/>
        </w:rPr>
        <w:t>5.2.1</w:t>
      </w:r>
      <w:r>
        <w:rPr>
          <w:spacing w:val="-29"/>
          <w:sz w:val="30"/>
          <w:szCs w:val="30"/>
          <w:lang w:eastAsia="zh-CN"/>
        </w:rPr>
        <w:t xml:space="preserve"> </w:t>
      </w:r>
      <w:r>
        <w:rPr>
          <w:b/>
          <w:bCs/>
          <w:spacing w:val="-5"/>
          <w:sz w:val="30"/>
          <w:szCs w:val="30"/>
          <w:lang w:eastAsia="zh-CN"/>
        </w:rPr>
        <w:t>功能安全与监视及系统响应的补充</w:t>
      </w:r>
      <w:r>
        <w:rPr>
          <w:spacing w:val="-5"/>
          <w:sz w:val="30"/>
          <w:szCs w:val="30"/>
          <w:lang w:eastAsia="zh-CN"/>
        </w:rPr>
        <w:t xml:space="preserve"> </w:t>
      </w:r>
      <w:r>
        <w:rPr>
          <w:b/>
          <w:bCs/>
          <w:spacing w:val="-5"/>
          <w:sz w:val="30"/>
          <w:szCs w:val="30"/>
          <w:lang w:eastAsia="zh-CN"/>
        </w:rPr>
        <w:t>FMEA</w:t>
      </w:r>
      <w:r>
        <w:rPr>
          <w:spacing w:val="-86"/>
          <w:sz w:val="30"/>
          <w:szCs w:val="30"/>
          <w:lang w:eastAsia="zh-CN"/>
        </w:rPr>
        <w:t xml:space="preserve"> </w:t>
      </w:r>
      <w:r>
        <w:rPr>
          <w:b/>
          <w:bCs/>
          <w:spacing w:val="-5"/>
          <w:sz w:val="30"/>
          <w:szCs w:val="30"/>
          <w:lang w:eastAsia="zh-CN"/>
        </w:rPr>
        <w:t>(FMEA-MSR</w:t>
      </w:r>
      <w:r>
        <w:rPr>
          <w:rFonts w:hint="eastAsia"/>
          <w:b/>
          <w:bCs/>
          <w:spacing w:val="-5"/>
          <w:sz w:val="30"/>
          <w:szCs w:val="30"/>
          <w:lang w:eastAsia="zh-CN"/>
        </w:rPr>
        <w:t>）</w:t>
      </w:r>
      <w:r>
        <w:rPr>
          <w:b/>
          <w:bCs/>
          <w:spacing w:val="-5"/>
          <w:sz w:val="30"/>
          <w:szCs w:val="30"/>
          <w:lang w:eastAsia="zh-CN"/>
        </w:rPr>
        <w:t>之间的关联性</w:t>
      </w:r>
    </w:p>
    <w:p w:rsidR="006035E2" w:rsidRDefault="000A592D">
      <w:pPr>
        <w:pStyle w:val="a3"/>
        <w:spacing w:before="67" w:line="258" w:lineRule="auto"/>
        <w:ind w:left="49" w:right="300" w:firstLine="607"/>
        <w:jc w:val="both"/>
        <w:rPr>
          <w:sz w:val="30"/>
          <w:szCs w:val="30"/>
          <w:lang w:eastAsia="zh-CN"/>
        </w:rPr>
      </w:pPr>
      <w:r>
        <w:rPr>
          <w:spacing w:val="-5"/>
          <w:sz w:val="30"/>
          <w:szCs w:val="30"/>
          <w:lang w:eastAsia="zh-CN"/>
        </w:rPr>
        <w:t>危害分析和风险评估（</w:t>
      </w:r>
      <w:r>
        <w:rPr>
          <w:b/>
          <w:bCs/>
          <w:spacing w:val="-5"/>
          <w:sz w:val="30"/>
          <w:szCs w:val="30"/>
          <w:lang w:eastAsia="zh-CN"/>
        </w:rPr>
        <w:t>HARA</w:t>
      </w:r>
      <w:r>
        <w:rPr>
          <w:spacing w:val="-78"/>
          <w:w w:val="90"/>
          <w:sz w:val="30"/>
          <w:szCs w:val="30"/>
          <w:lang w:eastAsia="zh-CN"/>
        </w:rPr>
        <w:t>）（</w:t>
      </w:r>
      <w:r>
        <w:rPr>
          <w:spacing w:val="-5"/>
          <w:sz w:val="30"/>
          <w:szCs w:val="30"/>
          <w:lang w:eastAsia="zh-CN"/>
        </w:rPr>
        <w:t>见</w:t>
      </w:r>
      <w:r>
        <w:rPr>
          <w:spacing w:val="-45"/>
          <w:sz w:val="30"/>
          <w:szCs w:val="30"/>
          <w:lang w:eastAsia="zh-CN"/>
        </w:rPr>
        <w:t xml:space="preserve"> </w:t>
      </w:r>
      <w:r>
        <w:rPr>
          <w:b/>
          <w:bCs/>
          <w:spacing w:val="-5"/>
          <w:sz w:val="30"/>
          <w:szCs w:val="30"/>
          <w:lang w:eastAsia="zh-CN"/>
        </w:rPr>
        <w:t>ISO26262-</w:t>
      </w:r>
      <w:r>
        <w:rPr>
          <w:b/>
          <w:bCs/>
          <w:spacing w:val="-6"/>
          <w:sz w:val="30"/>
          <w:szCs w:val="30"/>
          <w:lang w:eastAsia="zh-CN"/>
        </w:rPr>
        <w:t>3</w:t>
      </w:r>
      <w:r>
        <w:rPr>
          <w:rFonts w:hint="eastAsia"/>
          <w:b/>
          <w:bCs/>
          <w:spacing w:val="-6"/>
          <w:sz w:val="30"/>
          <w:szCs w:val="30"/>
          <w:lang w:eastAsia="zh-CN"/>
        </w:rPr>
        <w:t>:</w:t>
      </w:r>
      <w:r>
        <w:rPr>
          <w:b/>
          <w:bCs/>
          <w:spacing w:val="-6"/>
          <w:sz w:val="30"/>
          <w:szCs w:val="30"/>
          <w:lang w:eastAsia="zh-CN"/>
        </w:rPr>
        <w:t>2018</w:t>
      </w:r>
      <w:r>
        <w:rPr>
          <w:spacing w:val="-42"/>
          <w:sz w:val="30"/>
          <w:szCs w:val="30"/>
          <w:lang w:eastAsia="zh-CN"/>
        </w:rPr>
        <w:t xml:space="preserve"> </w:t>
      </w:r>
      <w:r>
        <w:rPr>
          <w:spacing w:val="-6"/>
          <w:sz w:val="30"/>
          <w:szCs w:val="30"/>
          <w:lang w:eastAsia="zh-CN"/>
        </w:rPr>
        <w:t>第</w:t>
      </w:r>
      <w:r>
        <w:rPr>
          <w:spacing w:val="-62"/>
          <w:sz w:val="30"/>
          <w:szCs w:val="30"/>
          <w:lang w:eastAsia="zh-CN"/>
        </w:rPr>
        <w:t xml:space="preserve"> </w:t>
      </w:r>
      <w:r>
        <w:rPr>
          <w:b/>
          <w:bCs/>
          <w:spacing w:val="-6"/>
          <w:sz w:val="30"/>
          <w:szCs w:val="30"/>
          <w:lang w:eastAsia="zh-CN"/>
        </w:rPr>
        <w:t>6.4</w:t>
      </w:r>
      <w:r>
        <w:rPr>
          <w:spacing w:val="-52"/>
          <w:sz w:val="30"/>
          <w:szCs w:val="30"/>
          <w:lang w:eastAsia="zh-CN"/>
        </w:rPr>
        <w:t xml:space="preserve"> </w:t>
      </w:r>
      <w:r>
        <w:rPr>
          <w:spacing w:val="-6"/>
          <w:sz w:val="30"/>
          <w:szCs w:val="30"/>
          <w:lang w:eastAsia="zh-CN"/>
        </w:rPr>
        <w:t>条）提供</w:t>
      </w:r>
      <w:r>
        <w:rPr>
          <w:spacing w:val="15"/>
          <w:sz w:val="30"/>
          <w:szCs w:val="30"/>
          <w:lang w:eastAsia="zh-CN"/>
        </w:rPr>
        <w:t>了与安全功能相关的安全目标</w:t>
      </w:r>
      <w:r>
        <w:rPr>
          <w:spacing w:val="-89"/>
          <w:sz w:val="30"/>
          <w:szCs w:val="30"/>
          <w:lang w:eastAsia="zh-CN"/>
        </w:rPr>
        <w:t xml:space="preserve"> </w:t>
      </w:r>
      <w:r>
        <w:rPr>
          <w:spacing w:val="15"/>
          <w:sz w:val="30"/>
          <w:szCs w:val="30"/>
          <w:lang w:eastAsia="zh-CN"/>
        </w:rPr>
        <w:t>。该评估还分配了</w:t>
      </w:r>
      <w:r>
        <w:rPr>
          <w:spacing w:val="14"/>
          <w:sz w:val="30"/>
          <w:szCs w:val="30"/>
          <w:lang w:eastAsia="zh-CN"/>
        </w:rPr>
        <w:t>汽车安全完整性级别</w:t>
      </w:r>
      <w:r>
        <w:rPr>
          <w:sz w:val="30"/>
          <w:szCs w:val="30"/>
          <w:lang w:eastAsia="zh-CN"/>
        </w:rPr>
        <w:t>（</w:t>
      </w:r>
      <w:r>
        <w:rPr>
          <w:b/>
          <w:bCs/>
          <w:sz w:val="30"/>
          <w:szCs w:val="30"/>
          <w:lang w:eastAsia="zh-CN"/>
        </w:rPr>
        <w:t>ASIL</w:t>
      </w:r>
      <w:r>
        <w:rPr>
          <w:spacing w:val="-56"/>
          <w:sz w:val="30"/>
          <w:szCs w:val="30"/>
          <w:lang w:eastAsia="zh-CN"/>
        </w:rPr>
        <w:t>），</w:t>
      </w:r>
      <w:r>
        <w:rPr>
          <w:sz w:val="30"/>
          <w:szCs w:val="30"/>
          <w:lang w:eastAsia="zh-CN"/>
        </w:rPr>
        <w:t>确定风险降低的情况，并确保社会可接受的失效行为的残余风</w:t>
      </w:r>
      <w:r>
        <w:rPr>
          <w:spacing w:val="1"/>
          <w:sz w:val="30"/>
          <w:szCs w:val="30"/>
          <w:lang w:eastAsia="zh-CN"/>
        </w:rPr>
        <w:t>险。功能安全概念（</w:t>
      </w:r>
      <w:r>
        <w:rPr>
          <w:b/>
          <w:bCs/>
          <w:sz w:val="30"/>
          <w:szCs w:val="30"/>
          <w:lang w:eastAsia="zh-CN"/>
        </w:rPr>
        <w:t>FSC</w:t>
      </w:r>
      <w:r>
        <w:rPr>
          <w:spacing w:val="1"/>
          <w:sz w:val="30"/>
          <w:szCs w:val="30"/>
          <w:lang w:eastAsia="zh-CN"/>
        </w:rPr>
        <w:t>）进一步确定了确保设计满足安全目标的要求，</w:t>
      </w:r>
      <w:r>
        <w:rPr>
          <w:spacing w:val="-3"/>
          <w:sz w:val="30"/>
          <w:szCs w:val="30"/>
          <w:lang w:eastAsia="zh-CN"/>
        </w:rPr>
        <w:t>且定义了警告和降级的概念，以及证明设计满足安全目标和安全需求所必</w:t>
      </w:r>
      <w:r>
        <w:rPr>
          <w:spacing w:val="-4"/>
          <w:sz w:val="30"/>
          <w:szCs w:val="30"/>
          <w:lang w:eastAsia="zh-CN"/>
        </w:rPr>
        <w:t xml:space="preserve">需的测试用案例。但 </w:t>
      </w:r>
      <w:r>
        <w:rPr>
          <w:b/>
          <w:bCs/>
          <w:spacing w:val="-4"/>
          <w:sz w:val="30"/>
          <w:szCs w:val="30"/>
          <w:lang w:eastAsia="zh-CN"/>
        </w:rPr>
        <w:t>ISO26262</w:t>
      </w:r>
      <w:r>
        <w:rPr>
          <w:spacing w:val="-54"/>
          <w:sz w:val="30"/>
          <w:szCs w:val="30"/>
          <w:lang w:eastAsia="zh-CN"/>
        </w:rPr>
        <w:t xml:space="preserve"> </w:t>
      </w:r>
      <w:r>
        <w:rPr>
          <w:spacing w:val="-4"/>
          <w:sz w:val="30"/>
          <w:szCs w:val="30"/>
          <w:lang w:eastAsia="zh-CN"/>
        </w:rPr>
        <w:t>将</w:t>
      </w:r>
      <w:r>
        <w:rPr>
          <w:spacing w:val="-69"/>
          <w:sz w:val="30"/>
          <w:szCs w:val="30"/>
          <w:lang w:eastAsia="zh-CN"/>
        </w:rPr>
        <w:t xml:space="preserve"> </w:t>
      </w:r>
      <w:r>
        <w:rPr>
          <w:b/>
          <w:bCs/>
          <w:spacing w:val="-4"/>
          <w:sz w:val="30"/>
          <w:szCs w:val="30"/>
          <w:lang w:eastAsia="zh-CN"/>
        </w:rPr>
        <w:t>FMEA</w:t>
      </w:r>
      <w:r>
        <w:rPr>
          <w:spacing w:val="-4"/>
          <w:sz w:val="30"/>
          <w:szCs w:val="30"/>
          <w:lang w:eastAsia="zh-CN"/>
        </w:rPr>
        <w:t>（以及</w:t>
      </w:r>
      <w:r>
        <w:rPr>
          <w:spacing w:val="-5"/>
          <w:sz w:val="30"/>
          <w:szCs w:val="30"/>
          <w:lang w:eastAsia="zh-CN"/>
        </w:rPr>
        <w:t>系统理论过程分析（</w:t>
      </w:r>
      <w:r>
        <w:rPr>
          <w:b/>
          <w:bCs/>
          <w:spacing w:val="-5"/>
          <w:sz w:val="30"/>
          <w:szCs w:val="30"/>
          <w:lang w:eastAsia="zh-CN"/>
        </w:rPr>
        <w:t>STPA</w:t>
      </w:r>
      <w:r>
        <w:rPr>
          <w:spacing w:val="-5"/>
          <w:sz w:val="30"/>
          <w:szCs w:val="30"/>
          <w:lang w:eastAsia="zh-CN"/>
        </w:rPr>
        <w:t>）</w:t>
      </w:r>
      <w:r>
        <w:rPr>
          <w:spacing w:val="-2"/>
          <w:sz w:val="30"/>
          <w:szCs w:val="30"/>
          <w:lang w:eastAsia="zh-CN"/>
        </w:rPr>
        <w:t>和故障树分析（</w:t>
      </w:r>
      <w:r>
        <w:rPr>
          <w:b/>
          <w:bCs/>
          <w:spacing w:val="-2"/>
          <w:sz w:val="30"/>
          <w:szCs w:val="30"/>
          <w:lang w:eastAsia="zh-CN"/>
        </w:rPr>
        <w:t>FTA</w:t>
      </w:r>
      <w:r>
        <w:rPr>
          <w:spacing w:val="-2"/>
          <w:sz w:val="30"/>
          <w:szCs w:val="30"/>
          <w:lang w:eastAsia="zh-CN"/>
        </w:rPr>
        <w:t>）作为确定故障行为潜在起因的方法。</w:t>
      </w:r>
      <w:r>
        <w:rPr>
          <w:b/>
          <w:bCs/>
          <w:spacing w:val="-2"/>
          <w:sz w:val="30"/>
          <w:szCs w:val="30"/>
          <w:lang w:eastAsia="zh-CN"/>
        </w:rPr>
        <w:t>FME</w:t>
      </w:r>
      <w:r>
        <w:rPr>
          <w:b/>
          <w:bCs/>
          <w:spacing w:val="-3"/>
          <w:sz w:val="30"/>
          <w:szCs w:val="30"/>
          <w:lang w:eastAsia="zh-CN"/>
        </w:rPr>
        <w:t>A-MSR</w:t>
      </w:r>
      <w:r>
        <w:rPr>
          <w:spacing w:val="-50"/>
          <w:sz w:val="30"/>
          <w:szCs w:val="30"/>
          <w:lang w:eastAsia="zh-CN"/>
        </w:rPr>
        <w:t xml:space="preserve"> </w:t>
      </w:r>
      <w:r>
        <w:rPr>
          <w:spacing w:val="-3"/>
          <w:sz w:val="30"/>
          <w:szCs w:val="30"/>
          <w:lang w:eastAsia="zh-CN"/>
        </w:rPr>
        <w:t>可用</w:t>
      </w:r>
      <w:r>
        <w:rPr>
          <w:spacing w:val="1"/>
          <w:sz w:val="30"/>
          <w:szCs w:val="30"/>
          <w:lang w:eastAsia="zh-CN"/>
        </w:rPr>
        <w:t xml:space="preserve">于通过分析诊断的有效性来补充 </w:t>
      </w:r>
      <w:r>
        <w:rPr>
          <w:b/>
          <w:bCs/>
          <w:sz w:val="30"/>
          <w:szCs w:val="30"/>
          <w:lang w:eastAsia="zh-CN"/>
        </w:rPr>
        <w:t>DFMEA</w:t>
      </w:r>
      <w:r>
        <w:rPr>
          <w:spacing w:val="1"/>
          <w:sz w:val="30"/>
          <w:szCs w:val="30"/>
          <w:lang w:eastAsia="zh-CN"/>
        </w:rPr>
        <w:t xml:space="preserve"> 在维护功能安全方面的监控和系</w:t>
      </w:r>
    </w:p>
    <w:p w:rsidR="006035E2" w:rsidRDefault="006035E2">
      <w:pPr>
        <w:spacing w:line="258" w:lineRule="auto"/>
        <w:rPr>
          <w:sz w:val="30"/>
          <w:szCs w:val="30"/>
          <w:lang w:eastAsia="zh-CN"/>
        </w:rPr>
        <w:sectPr w:rsidR="006035E2">
          <w:headerReference w:type="default" r:id="rId255"/>
          <w:footerReference w:type="default" r:id="rId256"/>
          <w:pgSz w:w="11900" w:h="16840"/>
          <w:pgMar w:top="1325" w:right="883" w:bottom="904" w:left="1160" w:header="735" w:footer="744" w:gutter="0"/>
          <w:cols w:space="720"/>
        </w:sectPr>
      </w:pPr>
    </w:p>
    <w:p w:rsidR="006035E2" w:rsidRDefault="000A592D">
      <w:pPr>
        <w:pStyle w:val="a3"/>
        <w:spacing w:before="194" w:line="220" w:lineRule="auto"/>
        <w:ind w:left="55"/>
        <w:rPr>
          <w:sz w:val="30"/>
          <w:szCs w:val="30"/>
          <w:lang w:eastAsia="zh-CN"/>
        </w:rPr>
      </w:pPr>
      <w:r>
        <w:rPr>
          <w:spacing w:val="-1"/>
          <w:sz w:val="30"/>
          <w:szCs w:val="30"/>
          <w:lang w:eastAsia="zh-CN"/>
        </w:rPr>
        <w:lastRenderedPageBreak/>
        <w:t>统响应。除了安全考虑，该方法还可以用于分析法规符合性的主题。</w:t>
      </w:r>
    </w:p>
    <w:p w:rsidR="006035E2" w:rsidRDefault="000A592D">
      <w:pPr>
        <w:pStyle w:val="a3"/>
        <w:spacing w:before="62" w:line="220" w:lineRule="auto"/>
        <w:ind w:left="46"/>
        <w:rPr>
          <w:sz w:val="30"/>
          <w:szCs w:val="30"/>
          <w:lang w:eastAsia="zh-CN"/>
        </w:rPr>
      </w:pPr>
      <w:bookmarkStart w:id="60" w:name="bookmark66"/>
      <w:bookmarkEnd w:id="60"/>
      <w:r>
        <w:rPr>
          <w:b/>
          <w:bCs/>
          <w:spacing w:val="-8"/>
          <w:sz w:val="30"/>
          <w:szCs w:val="30"/>
          <w:lang w:eastAsia="zh-CN"/>
        </w:rPr>
        <w:t>5.2.2</w:t>
      </w:r>
      <w:r>
        <w:rPr>
          <w:spacing w:val="-39"/>
          <w:sz w:val="30"/>
          <w:szCs w:val="30"/>
          <w:lang w:eastAsia="zh-CN"/>
        </w:rPr>
        <w:t xml:space="preserve"> </w:t>
      </w:r>
      <w:r>
        <w:rPr>
          <w:b/>
          <w:bCs/>
          <w:spacing w:val="-8"/>
          <w:sz w:val="30"/>
          <w:szCs w:val="30"/>
          <w:lang w:eastAsia="zh-CN"/>
        </w:rPr>
        <w:t>频率（F）与</w:t>
      </w:r>
      <w:r>
        <w:rPr>
          <w:spacing w:val="-8"/>
          <w:sz w:val="30"/>
          <w:szCs w:val="30"/>
          <w:lang w:eastAsia="zh-CN"/>
        </w:rPr>
        <w:t xml:space="preserve"> </w:t>
      </w:r>
      <w:r>
        <w:rPr>
          <w:b/>
          <w:bCs/>
          <w:spacing w:val="-8"/>
          <w:sz w:val="30"/>
          <w:szCs w:val="30"/>
          <w:lang w:eastAsia="zh-CN"/>
        </w:rPr>
        <w:t>ISO26262</w:t>
      </w:r>
      <w:r>
        <w:rPr>
          <w:spacing w:val="-8"/>
          <w:sz w:val="30"/>
          <w:szCs w:val="30"/>
          <w:lang w:eastAsia="zh-CN"/>
        </w:rPr>
        <w:t xml:space="preserve"> </w:t>
      </w:r>
      <w:r>
        <w:rPr>
          <w:b/>
          <w:bCs/>
          <w:spacing w:val="-8"/>
          <w:sz w:val="30"/>
          <w:szCs w:val="30"/>
          <w:lang w:eastAsia="zh-CN"/>
        </w:rPr>
        <w:t>中的暴露时间之间的关联性</w:t>
      </w:r>
    </w:p>
    <w:p w:rsidR="006035E2" w:rsidRDefault="000A592D">
      <w:pPr>
        <w:pStyle w:val="a3"/>
        <w:spacing w:before="64" w:line="258" w:lineRule="auto"/>
        <w:ind w:left="36" w:right="9" w:firstLine="620"/>
        <w:jc w:val="both"/>
        <w:rPr>
          <w:sz w:val="30"/>
          <w:szCs w:val="30"/>
          <w:lang w:eastAsia="zh-CN"/>
        </w:rPr>
      </w:pPr>
      <w:r>
        <w:rPr>
          <w:b/>
          <w:bCs/>
          <w:sz w:val="30"/>
          <w:szCs w:val="30"/>
          <w:lang w:eastAsia="zh-CN"/>
        </w:rPr>
        <w:t>ISO</w:t>
      </w:r>
      <w:r>
        <w:rPr>
          <w:b/>
          <w:bCs/>
          <w:spacing w:val="16"/>
          <w:sz w:val="30"/>
          <w:szCs w:val="30"/>
          <w:lang w:eastAsia="zh-CN"/>
        </w:rPr>
        <w:t>26262</w:t>
      </w:r>
      <w:r>
        <w:rPr>
          <w:spacing w:val="88"/>
          <w:sz w:val="30"/>
          <w:szCs w:val="30"/>
          <w:lang w:eastAsia="zh-CN"/>
        </w:rPr>
        <w:t xml:space="preserve"> </w:t>
      </w:r>
      <w:r>
        <w:rPr>
          <w:spacing w:val="16"/>
          <w:sz w:val="30"/>
          <w:szCs w:val="30"/>
          <w:lang w:eastAsia="zh-CN"/>
        </w:rPr>
        <w:t>中</w:t>
      </w:r>
      <w:r>
        <w:rPr>
          <w:spacing w:val="-83"/>
          <w:sz w:val="30"/>
          <w:szCs w:val="30"/>
          <w:lang w:eastAsia="zh-CN"/>
        </w:rPr>
        <w:t xml:space="preserve"> </w:t>
      </w:r>
      <w:r>
        <w:rPr>
          <w:spacing w:val="16"/>
          <w:sz w:val="30"/>
          <w:szCs w:val="30"/>
          <w:lang w:eastAsia="zh-CN"/>
        </w:rPr>
        <w:t>的暴露时间系指某种运</w:t>
      </w:r>
      <w:r>
        <w:rPr>
          <w:rFonts w:hint="eastAsia"/>
          <w:spacing w:val="16"/>
          <w:sz w:val="30"/>
          <w:szCs w:val="30"/>
          <w:lang w:eastAsia="zh-CN"/>
        </w:rPr>
        <w:t>行情</w:t>
      </w:r>
      <w:r>
        <w:rPr>
          <w:spacing w:val="16"/>
          <w:sz w:val="30"/>
          <w:szCs w:val="30"/>
          <w:lang w:eastAsia="zh-CN"/>
        </w:rPr>
        <w:t>况的持续时间或</w:t>
      </w:r>
      <w:r>
        <w:rPr>
          <w:spacing w:val="15"/>
          <w:sz w:val="30"/>
          <w:szCs w:val="30"/>
          <w:lang w:eastAsia="zh-CN"/>
        </w:rPr>
        <w:t>频率。但</w:t>
      </w:r>
      <w:r>
        <w:rPr>
          <w:b/>
          <w:bCs/>
          <w:spacing w:val="-5"/>
          <w:sz w:val="30"/>
          <w:szCs w:val="30"/>
          <w:lang w:eastAsia="zh-CN"/>
        </w:rPr>
        <w:t>FMEA-MSR</w:t>
      </w:r>
      <w:r>
        <w:rPr>
          <w:spacing w:val="-5"/>
          <w:sz w:val="30"/>
          <w:szCs w:val="30"/>
          <w:lang w:eastAsia="zh-CN"/>
        </w:rPr>
        <w:t xml:space="preserve"> 中的频率系指运行期间故障发生的频次。因此这两个指标相关，</w:t>
      </w:r>
      <w:r>
        <w:rPr>
          <w:spacing w:val="-4"/>
          <w:sz w:val="30"/>
          <w:szCs w:val="30"/>
          <w:lang w:eastAsia="zh-CN"/>
        </w:rPr>
        <w:t>但并非等同的。</w:t>
      </w:r>
    </w:p>
    <w:p w:rsidR="006035E2" w:rsidRDefault="000A592D">
      <w:pPr>
        <w:pStyle w:val="a3"/>
        <w:spacing w:line="220" w:lineRule="auto"/>
        <w:ind w:left="46"/>
        <w:rPr>
          <w:sz w:val="30"/>
          <w:szCs w:val="30"/>
          <w:lang w:eastAsia="zh-CN"/>
        </w:rPr>
      </w:pPr>
      <w:r>
        <w:rPr>
          <w:b/>
          <w:bCs/>
          <w:spacing w:val="-10"/>
          <w:sz w:val="30"/>
          <w:szCs w:val="30"/>
          <w:lang w:eastAsia="zh-CN"/>
        </w:rPr>
        <w:t>5.2.3</w:t>
      </w:r>
      <w:r>
        <w:rPr>
          <w:spacing w:val="-38"/>
          <w:sz w:val="30"/>
          <w:szCs w:val="30"/>
          <w:lang w:eastAsia="zh-CN"/>
        </w:rPr>
        <w:t xml:space="preserve"> </w:t>
      </w:r>
      <w:r>
        <w:rPr>
          <w:b/>
          <w:bCs/>
          <w:spacing w:val="-10"/>
          <w:sz w:val="30"/>
          <w:szCs w:val="30"/>
          <w:lang w:eastAsia="zh-CN"/>
        </w:rPr>
        <w:t>频率（F）与</w:t>
      </w:r>
      <w:r>
        <w:rPr>
          <w:spacing w:val="-10"/>
          <w:sz w:val="30"/>
          <w:szCs w:val="30"/>
          <w:lang w:eastAsia="zh-CN"/>
        </w:rPr>
        <w:t xml:space="preserve"> </w:t>
      </w:r>
      <w:r>
        <w:rPr>
          <w:b/>
          <w:bCs/>
          <w:spacing w:val="-10"/>
          <w:sz w:val="30"/>
          <w:szCs w:val="30"/>
          <w:lang w:eastAsia="zh-CN"/>
        </w:rPr>
        <w:t>ISO26262</w:t>
      </w:r>
      <w:r>
        <w:rPr>
          <w:spacing w:val="-10"/>
          <w:sz w:val="30"/>
          <w:szCs w:val="30"/>
          <w:lang w:eastAsia="zh-CN"/>
        </w:rPr>
        <w:t xml:space="preserve"> </w:t>
      </w:r>
      <w:r>
        <w:rPr>
          <w:b/>
          <w:bCs/>
          <w:spacing w:val="-10"/>
          <w:sz w:val="30"/>
          <w:szCs w:val="30"/>
          <w:lang w:eastAsia="zh-CN"/>
        </w:rPr>
        <w:t>中的</w:t>
      </w:r>
      <w:r>
        <w:rPr>
          <w:spacing w:val="-67"/>
          <w:sz w:val="30"/>
          <w:szCs w:val="30"/>
          <w:lang w:eastAsia="zh-CN"/>
        </w:rPr>
        <w:t xml:space="preserve"> </w:t>
      </w:r>
      <w:r>
        <w:rPr>
          <w:b/>
          <w:bCs/>
          <w:spacing w:val="-10"/>
          <w:sz w:val="30"/>
          <w:szCs w:val="30"/>
          <w:lang w:eastAsia="zh-CN"/>
        </w:rPr>
        <w:t>FIT</w:t>
      </w:r>
      <w:r>
        <w:rPr>
          <w:spacing w:val="-10"/>
          <w:sz w:val="30"/>
          <w:szCs w:val="30"/>
          <w:lang w:eastAsia="zh-CN"/>
        </w:rPr>
        <w:t xml:space="preserve"> </w:t>
      </w:r>
      <w:r>
        <w:rPr>
          <w:b/>
          <w:bCs/>
          <w:spacing w:val="-10"/>
          <w:sz w:val="30"/>
          <w:szCs w:val="30"/>
          <w:lang w:eastAsia="zh-CN"/>
        </w:rPr>
        <w:t>比率之间的关联性</w:t>
      </w:r>
    </w:p>
    <w:p w:rsidR="006035E2" w:rsidRDefault="000A592D">
      <w:pPr>
        <w:pStyle w:val="a3"/>
        <w:spacing w:before="64" w:line="258" w:lineRule="auto"/>
        <w:ind w:left="50" w:right="97" w:firstLine="601"/>
        <w:jc w:val="both"/>
        <w:rPr>
          <w:sz w:val="30"/>
          <w:szCs w:val="30"/>
          <w:lang w:eastAsia="zh-CN"/>
        </w:rPr>
      </w:pPr>
      <w:r>
        <w:rPr>
          <w:spacing w:val="-3"/>
          <w:sz w:val="30"/>
          <w:szCs w:val="30"/>
          <w:lang w:eastAsia="zh-CN"/>
        </w:rPr>
        <w:t>频率系指运行期间所考虑到的失效起因可能发</w:t>
      </w:r>
      <w:r>
        <w:rPr>
          <w:spacing w:val="-4"/>
          <w:sz w:val="30"/>
          <w:szCs w:val="30"/>
          <w:lang w:eastAsia="zh-CN"/>
        </w:rPr>
        <w:t>生频率的定性估算。根</w:t>
      </w:r>
      <w:r>
        <w:rPr>
          <w:spacing w:val="-6"/>
          <w:sz w:val="30"/>
          <w:szCs w:val="30"/>
          <w:lang w:eastAsia="zh-CN"/>
        </w:rPr>
        <w:t>据组件在特定测试条件下的暴露时间，</w:t>
      </w:r>
      <w:r>
        <w:rPr>
          <w:b/>
          <w:bCs/>
          <w:spacing w:val="-6"/>
          <w:sz w:val="30"/>
          <w:szCs w:val="30"/>
          <w:lang w:eastAsia="zh-CN"/>
        </w:rPr>
        <w:t>FIT</w:t>
      </w:r>
      <w:r>
        <w:rPr>
          <w:spacing w:val="59"/>
          <w:sz w:val="30"/>
          <w:szCs w:val="30"/>
          <w:lang w:eastAsia="zh-CN"/>
        </w:rPr>
        <w:t xml:space="preserve"> </w:t>
      </w:r>
      <w:r>
        <w:rPr>
          <w:spacing w:val="-6"/>
          <w:sz w:val="30"/>
          <w:szCs w:val="30"/>
          <w:lang w:eastAsia="zh-CN"/>
        </w:rPr>
        <w:t>比率系指测量</w:t>
      </w:r>
      <w:r>
        <w:rPr>
          <w:spacing w:val="-68"/>
          <w:sz w:val="30"/>
          <w:szCs w:val="30"/>
          <w:lang w:eastAsia="zh-CN"/>
        </w:rPr>
        <w:t xml:space="preserve"> </w:t>
      </w:r>
      <w:r>
        <w:rPr>
          <w:b/>
          <w:bCs/>
          <w:spacing w:val="-6"/>
          <w:sz w:val="30"/>
          <w:szCs w:val="30"/>
          <w:lang w:eastAsia="zh-CN"/>
        </w:rPr>
        <w:t>E/E</w:t>
      </w:r>
      <w:r>
        <w:rPr>
          <w:spacing w:val="-54"/>
          <w:sz w:val="30"/>
          <w:szCs w:val="30"/>
          <w:lang w:eastAsia="zh-CN"/>
        </w:rPr>
        <w:t xml:space="preserve"> </w:t>
      </w:r>
      <w:r>
        <w:rPr>
          <w:spacing w:val="-6"/>
          <w:sz w:val="30"/>
          <w:szCs w:val="30"/>
          <w:lang w:eastAsia="zh-CN"/>
        </w:rPr>
        <w:t>组件可靠性</w:t>
      </w:r>
      <w:r>
        <w:rPr>
          <w:spacing w:val="-2"/>
          <w:sz w:val="30"/>
          <w:szCs w:val="30"/>
          <w:lang w:eastAsia="zh-CN"/>
        </w:rPr>
        <w:t>的定量估计。因此这两个指标相关，但并非等同的。</w:t>
      </w:r>
    </w:p>
    <w:p w:rsidR="006035E2" w:rsidRDefault="000A592D">
      <w:pPr>
        <w:pStyle w:val="a3"/>
        <w:spacing w:line="220" w:lineRule="auto"/>
        <w:ind w:left="46"/>
        <w:rPr>
          <w:sz w:val="30"/>
          <w:szCs w:val="30"/>
          <w:lang w:eastAsia="zh-CN"/>
        </w:rPr>
      </w:pPr>
      <w:r>
        <w:rPr>
          <w:b/>
          <w:bCs/>
          <w:spacing w:val="-8"/>
          <w:sz w:val="30"/>
          <w:szCs w:val="30"/>
          <w:lang w:eastAsia="zh-CN"/>
        </w:rPr>
        <w:t>5.2.4</w:t>
      </w:r>
      <w:r>
        <w:rPr>
          <w:spacing w:val="-33"/>
          <w:sz w:val="30"/>
          <w:szCs w:val="30"/>
          <w:lang w:eastAsia="zh-CN"/>
        </w:rPr>
        <w:t xml:space="preserve"> </w:t>
      </w:r>
      <w:r>
        <w:rPr>
          <w:b/>
          <w:bCs/>
          <w:spacing w:val="-8"/>
          <w:sz w:val="30"/>
          <w:szCs w:val="30"/>
          <w:lang w:eastAsia="zh-CN"/>
        </w:rPr>
        <w:t>监视（M）与</w:t>
      </w:r>
      <w:r>
        <w:rPr>
          <w:spacing w:val="-8"/>
          <w:sz w:val="30"/>
          <w:szCs w:val="30"/>
          <w:lang w:eastAsia="zh-CN"/>
        </w:rPr>
        <w:t xml:space="preserve"> </w:t>
      </w:r>
      <w:r>
        <w:rPr>
          <w:b/>
          <w:bCs/>
          <w:spacing w:val="-8"/>
          <w:sz w:val="30"/>
          <w:szCs w:val="30"/>
          <w:lang w:eastAsia="zh-CN"/>
        </w:rPr>
        <w:t>ISO26262</w:t>
      </w:r>
      <w:r>
        <w:rPr>
          <w:spacing w:val="-8"/>
          <w:sz w:val="30"/>
          <w:szCs w:val="30"/>
          <w:lang w:eastAsia="zh-CN"/>
        </w:rPr>
        <w:t xml:space="preserve"> </w:t>
      </w:r>
      <w:r>
        <w:rPr>
          <w:b/>
          <w:bCs/>
          <w:spacing w:val="-8"/>
          <w:sz w:val="30"/>
          <w:szCs w:val="30"/>
          <w:lang w:eastAsia="zh-CN"/>
        </w:rPr>
        <w:t>中的诊断覆盖率之间的关联性</w:t>
      </w:r>
    </w:p>
    <w:p w:rsidR="006035E2" w:rsidRDefault="000A592D">
      <w:pPr>
        <w:pStyle w:val="a3"/>
        <w:spacing w:before="66" w:line="258" w:lineRule="auto"/>
        <w:ind w:left="49" w:right="97" w:firstLine="608"/>
        <w:jc w:val="both"/>
        <w:rPr>
          <w:sz w:val="30"/>
          <w:szCs w:val="30"/>
          <w:lang w:eastAsia="zh-CN"/>
        </w:rPr>
      </w:pPr>
      <w:r>
        <w:rPr>
          <w:spacing w:val="-4"/>
          <w:sz w:val="30"/>
          <w:szCs w:val="30"/>
          <w:lang w:eastAsia="zh-CN"/>
        </w:rPr>
        <w:t>监控（</w:t>
      </w:r>
      <w:r>
        <w:rPr>
          <w:b/>
          <w:bCs/>
          <w:spacing w:val="-4"/>
          <w:sz w:val="30"/>
          <w:szCs w:val="30"/>
          <w:lang w:eastAsia="zh-CN"/>
        </w:rPr>
        <w:t>M</w:t>
      </w:r>
      <w:r>
        <w:rPr>
          <w:spacing w:val="-4"/>
          <w:sz w:val="30"/>
          <w:szCs w:val="30"/>
          <w:lang w:eastAsia="zh-CN"/>
        </w:rPr>
        <w:t>）考虑的是人员和</w:t>
      </w:r>
      <w:r>
        <w:rPr>
          <w:b/>
          <w:bCs/>
          <w:spacing w:val="-4"/>
          <w:sz w:val="30"/>
          <w:szCs w:val="30"/>
          <w:lang w:eastAsia="zh-CN"/>
        </w:rPr>
        <w:t>/</w:t>
      </w:r>
      <w:r>
        <w:rPr>
          <w:spacing w:val="-4"/>
          <w:sz w:val="30"/>
          <w:szCs w:val="30"/>
          <w:lang w:eastAsia="zh-CN"/>
        </w:rPr>
        <w:t>或系统探测特定起因（故障或失效）的能力，并在容错时段（</w:t>
      </w:r>
      <w:r>
        <w:rPr>
          <w:b/>
          <w:bCs/>
          <w:spacing w:val="-4"/>
          <w:sz w:val="30"/>
          <w:szCs w:val="30"/>
          <w:lang w:eastAsia="zh-CN"/>
        </w:rPr>
        <w:t>FTTl</w:t>
      </w:r>
      <w:r>
        <w:rPr>
          <w:spacing w:val="-4"/>
          <w:sz w:val="30"/>
          <w:szCs w:val="30"/>
          <w:lang w:eastAsia="zh-CN"/>
        </w:rPr>
        <w:t>）内对探测到的故障或失效作出反应。</w:t>
      </w:r>
      <w:r>
        <w:rPr>
          <w:b/>
          <w:bCs/>
          <w:spacing w:val="-4"/>
          <w:sz w:val="30"/>
          <w:szCs w:val="30"/>
          <w:lang w:eastAsia="zh-CN"/>
        </w:rPr>
        <w:t>ISO26262</w:t>
      </w:r>
      <w:r>
        <w:rPr>
          <w:spacing w:val="-3"/>
          <w:sz w:val="30"/>
          <w:szCs w:val="30"/>
          <w:lang w:eastAsia="zh-CN"/>
        </w:rPr>
        <w:t>中的诊断覆盖率是指系统能够探测到所有可能故障的百分比，并在容错时段（</w:t>
      </w:r>
      <w:r>
        <w:rPr>
          <w:b/>
          <w:bCs/>
          <w:spacing w:val="-3"/>
          <w:sz w:val="30"/>
          <w:szCs w:val="30"/>
          <w:lang w:eastAsia="zh-CN"/>
        </w:rPr>
        <w:t>FTTl</w:t>
      </w:r>
      <w:r>
        <w:rPr>
          <w:spacing w:val="-3"/>
          <w:sz w:val="30"/>
          <w:szCs w:val="30"/>
          <w:lang w:eastAsia="zh-CN"/>
        </w:rPr>
        <w:t>）内对故障作出响应。因此，虽然</w:t>
      </w:r>
      <w:r>
        <w:rPr>
          <w:spacing w:val="-21"/>
          <w:sz w:val="30"/>
          <w:szCs w:val="30"/>
          <w:lang w:eastAsia="zh-CN"/>
        </w:rPr>
        <w:t xml:space="preserve"> </w:t>
      </w:r>
      <w:r>
        <w:rPr>
          <w:b/>
          <w:bCs/>
          <w:spacing w:val="-3"/>
          <w:sz w:val="30"/>
          <w:szCs w:val="30"/>
          <w:lang w:eastAsia="zh-CN"/>
        </w:rPr>
        <w:t>FMEA-MSR</w:t>
      </w:r>
      <w:r>
        <w:rPr>
          <w:spacing w:val="-3"/>
          <w:sz w:val="30"/>
          <w:szCs w:val="30"/>
          <w:lang w:eastAsia="zh-CN"/>
        </w:rPr>
        <w:t xml:space="preserve"> 中的监控评级的探</w:t>
      </w:r>
      <w:r>
        <w:rPr>
          <w:spacing w:val="-2"/>
          <w:sz w:val="30"/>
          <w:szCs w:val="30"/>
          <w:lang w:eastAsia="zh-CN"/>
        </w:rPr>
        <w:t>测范围更广，但它仅涉及特定原因。</w:t>
      </w:r>
    </w:p>
    <w:p w:rsidR="006035E2" w:rsidRDefault="000A592D">
      <w:pPr>
        <w:pStyle w:val="a3"/>
        <w:spacing w:line="220" w:lineRule="auto"/>
        <w:ind w:left="46"/>
        <w:rPr>
          <w:sz w:val="30"/>
          <w:szCs w:val="30"/>
          <w:lang w:eastAsia="zh-CN"/>
        </w:rPr>
      </w:pPr>
      <w:r>
        <w:rPr>
          <w:b/>
          <w:bCs/>
          <w:spacing w:val="-6"/>
          <w:sz w:val="30"/>
          <w:szCs w:val="30"/>
          <w:lang w:eastAsia="zh-CN"/>
        </w:rPr>
        <w:t>5.2.5</w:t>
      </w:r>
      <w:r>
        <w:rPr>
          <w:spacing w:val="-44"/>
          <w:sz w:val="30"/>
          <w:szCs w:val="30"/>
          <w:lang w:eastAsia="zh-CN"/>
        </w:rPr>
        <w:t xml:space="preserve"> </w:t>
      </w:r>
      <w:r>
        <w:rPr>
          <w:b/>
          <w:bCs/>
          <w:spacing w:val="-6"/>
          <w:sz w:val="30"/>
          <w:szCs w:val="30"/>
          <w:lang w:eastAsia="zh-CN"/>
        </w:rPr>
        <w:t>FMEA-MSR</w:t>
      </w:r>
      <w:r>
        <w:rPr>
          <w:spacing w:val="-6"/>
          <w:sz w:val="30"/>
          <w:szCs w:val="30"/>
          <w:lang w:eastAsia="zh-CN"/>
        </w:rPr>
        <w:t xml:space="preserve"> </w:t>
      </w:r>
      <w:r>
        <w:rPr>
          <w:b/>
          <w:bCs/>
          <w:spacing w:val="-6"/>
          <w:sz w:val="30"/>
          <w:szCs w:val="30"/>
          <w:lang w:eastAsia="zh-CN"/>
        </w:rPr>
        <w:t>中的失效与</w:t>
      </w:r>
      <w:r>
        <w:rPr>
          <w:spacing w:val="-46"/>
          <w:sz w:val="30"/>
          <w:szCs w:val="30"/>
          <w:lang w:eastAsia="zh-CN"/>
        </w:rPr>
        <w:t xml:space="preserve"> </w:t>
      </w:r>
      <w:r>
        <w:rPr>
          <w:b/>
          <w:bCs/>
          <w:spacing w:val="-6"/>
          <w:sz w:val="30"/>
          <w:szCs w:val="30"/>
          <w:lang w:eastAsia="zh-CN"/>
        </w:rPr>
        <w:t>ISO</w:t>
      </w:r>
      <w:r>
        <w:rPr>
          <w:b/>
          <w:bCs/>
          <w:spacing w:val="-7"/>
          <w:sz w:val="30"/>
          <w:szCs w:val="30"/>
          <w:lang w:eastAsia="zh-CN"/>
        </w:rPr>
        <w:t>26262</w:t>
      </w:r>
      <w:r>
        <w:rPr>
          <w:spacing w:val="-7"/>
          <w:sz w:val="30"/>
          <w:szCs w:val="30"/>
          <w:lang w:eastAsia="zh-CN"/>
        </w:rPr>
        <w:t xml:space="preserve"> </w:t>
      </w:r>
      <w:r>
        <w:rPr>
          <w:b/>
          <w:bCs/>
          <w:spacing w:val="-7"/>
          <w:sz w:val="30"/>
          <w:szCs w:val="30"/>
          <w:lang w:eastAsia="zh-CN"/>
        </w:rPr>
        <w:t>中的故障/错误/失效之间的关联性</w:t>
      </w:r>
    </w:p>
    <w:p w:rsidR="006035E2" w:rsidRDefault="000A592D">
      <w:pPr>
        <w:pStyle w:val="a3"/>
        <w:spacing w:before="66" w:line="258" w:lineRule="auto"/>
        <w:ind w:left="50" w:right="97" w:firstLine="585"/>
        <w:jc w:val="both"/>
        <w:rPr>
          <w:sz w:val="30"/>
          <w:szCs w:val="30"/>
        </w:rPr>
      </w:pPr>
      <w:r>
        <w:rPr>
          <w:b/>
          <w:bCs/>
          <w:spacing w:val="-6"/>
          <w:sz w:val="30"/>
          <w:szCs w:val="30"/>
        </w:rPr>
        <w:t>FMEA-MSR</w:t>
      </w:r>
      <w:r>
        <w:rPr>
          <w:spacing w:val="-6"/>
          <w:sz w:val="30"/>
          <w:szCs w:val="30"/>
        </w:rPr>
        <w:t xml:space="preserve"> 中的失效起因等同于</w:t>
      </w:r>
      <w:r>
        <w:rPr>
          <w:spacing w:val="-48"/>
          <w:sz w:val="30"/>
          <w:szCs w:val="30"/>
        </w:rPr>
        <w:t xml:space="preserve"> </w:t>
      </w:r>
      <w:r>
        <w:rPr>
          <w:b/>
          <w:bCs/>
          <w:spacing w:val="-6"/>
          <w:sz w:val="30"/>
          <w:szCs w:val="30"/>
        </w:rPr>
        <w:t>ISO26262</w:t>
      </w:r>
      <w:r>
        <w:rPr>
          <w:spacing w:val="-6"/>
          <w:sz w:val="30"/>
          <w:szCs w:val="30"/>
        </w:rPr>
        <w:t xml:space="preserve"> 中的故障。</w:t>
      </w:r>
      <w:r>
        <w:rPr>
          <w:spacing w:val="-6"/>
          <w:sz w:val="30"/>
          <w:szCs w:val="30"/>
          <w:lang w:eastAsia="zh-CN"/>
        </w:rPr>
        <w:t>但它不一定</w:t>
      </w:r>
      <w:r>
        <w:rPr>
          <w:spacing w:val="-7"/>
          <w:sz w:val="30"/>
          <w:szCs w:val="30"/>
          <w:lang w:eastAsia="zh-CN"/>
        </w:rPr>
        <w:t>是根</w:t>
      </w:r>
      <w:r>
        <w:rPr>
          <w:spacing w:val="-1"/>
          <w:sz w:val="30"/>
          <w:szCs w:val="30"/>
          <w:lang w:eastAsia="zh-CN"/>
        </w:rPr>
        <w:t>本原因，这具体取决于分析范围是组件还是系统。</w:t>
      </w:r>
      <w:r>
        <w:rPr>
          <w:b/>
          <w:bCs/>
          <w:spacing w:val="-1"/>
          <w:sz w:val="30"/>
          <w:szCs w:val="30"/>
          <w:lang w:eastAsia="zh-CN"/>
        </w:rPr>
        <w:t>FMEA-MSR</w:t>
      </w:r>
      <w:r>
        <w:rPr>
          <w:spacing w:val="61"/>
          <w:sz w:val="30"/>
          <w:szCs w:val="30"/>
          <w:lang w:eastAsia="zh-CN"/>
        </w:rPr>
        <w:t xml:space="preserve"> </w:t>
      </w:r>
      <w:r>
        <w:rPr>
          <w:spacing w:val="-1"/>
          <w:sz w:val="30"/>
          <w:szCs w:val="30"/>
          <w:lang w:eastAsia="zh-CN"/>
        </w:rPr>
        <w:t>中的失效模</w:t>
      </w:r>
      <w:r>
        <w:rPr>
          <w:spacing w:val="-16"/>
          <w:sz w:val="30"/>
          <w:szCs w:val="30"/>
          <w:lang w:eastAsia="zh-CN"/>
        </w:rPr>
        <w:t>式等同于</w:t>
      </w:r>
      <w:r>
        <w:rPr>
          <w:spacing w:val="-30"/>
          <w:sz w:val="30"/>
          <w:szCs w:val="30"/>
          <w:lang w:eastAsia="zh-CN"/>
        </w:rPr>
        <w:t xml:space="preserve"> </w:t>
      </w:r>
      <w:r>
        <w:rPr>
          <w:b/>
          <w:bCs/>
          <w:spacing w:val="-16"/>
          <w:sz w:val="30"/>
          <w:szCs w:val="30"/>
          <w:lang w:eastAsia="zh-CN"/>
        </w:rPr>
        <w:t>ISO26262</w:t>
      </w:r>
      <w:r>
        <w:rPr>
          <w:spacing w:val="-16"/>
          <w:sz w:val="30"/>
          <w:szCs w:val="30"/>
          <w:lang w:eastAsia="zh-CN"/>
        </w:rPr>
        <w:t xml:space="preserve"> 中的“错误</w:t>
      </w:r>
      <w:r>
        <w:rPr>
          <w:spacing w:val="-110"/>
          <w:sz w:val="30"/>
          <w:szCs w:val="30"/>
          <w:lang w:eastAsia="zh-CN"/>
        </w:rPr>
        <w:t xml:space="preserve"> </w:t>
      </w:r>
      <w:r>
        <w:rPr>
          <w:spacing w:val="-16"/>
          <w:sz w:val="30"/>
          <w:szCs w:val="30"/>
          <w:lang w:eastAsia="zh-CN"/>
        </w:rPr>
        <w:t>”。</w:t>
      </w:r>
      <w:r>
        <w:rPr>
          <w:b/>
          <w:bCs/>
          <w:spacing w:val="-16"/>
          <w:sz w:val="30"/>
          <w:szCs w:val="30"/>
          <w:lang w:eastAsia="zh-CN"/>
        </w:rPr>
        <w:t>FMEA-MSR</w:t>
      </w:r>
      <w:r>
        <w:rPr>
          <w:spacing w:val="-16"/>
          <w:sz w:val="30"/>
          <w:szCs w:val="30"/>
          <w:lang w:eastAsia="zh-CN"/>
        </w:rPr>
        <w:t xml:space="preserve"> 中的失效影响等同于</w:t>
      </w:r>
      <w:r>
        <w:rPr>
          <w:spacing w:val="-48"/>
          <w:sz w:val="30"/>
          <w:szCs w:val="30"/>
          <w:lang w:eastAsia="zh-CN"/>
        </w:rPr>
        <w:t xml:space="preserve"> </w:t>
      </w:r>
      <w:r>
        <w:rPr>
          <w:b/>
          <w:bCs/>
          <w:spacing w:val="-16"/>
          <w:sz w:val="30"/>
          <w:szCs w:val="30"/>
          <w:lang w:eastAsia="zh-CN"/>
        </w:rPr>
        <w:t>ISO26262</w:t>
      </w:r>
      <w:r>
        <w:rPr>
          <w:spacing w:val="-25"/>
          <w:sz w:val="30"/>
          <w:szCs w:val="30"/>
          <w:lang w:eastAsia="zh-CN"/>
        </w:rPr>
        <w:t>中的“失效”（参考第</w:t>
      </w:r>
      <w:r>
        <w:rPr>
          <w:spacing w:val="-41"/>
          <w:sz w:val="30"/>
          <w:szCs w:val="30"/>
          <w:lang w:eastAsia="zh-CN"/>
        </w:rPr>
        <w:t xml:space="preserve"> </w:t>
      </w:r>
      <w:r>
        <w:rPr>
          <w:b/>
          <w:bCs/>
          <w:spacing w:val="-25"/>
          <w:sz w:val="30"/>
          <w:szCs w:val="30"/>
          <w:lang w:eastAsia="zh-CN"/>
        </w:rPr>
        <w:t>10</w:t>
      </w:r>
      <w:r>
        <w:rPr>
          <w:spacing w:val="-54"/>
          <w:sz w:val="30"/>
          <w:szCs w:val="30"/>
          <w:lang w:eastAsia="zh-CN"/>
        </w:rPr>
        <w:t xml:space="preserve"> </w:t>
      </w:r>
      <w:r>
        <w:rPr>
          <w:spacing w:val="-25"/>
          <w:sz w:val="30"/>
          <w:szCs w:val="30"/>
          <w:lang w:eastAsia="zh-CN"/>
        </w:rPr>
        <w:t>部分，第</w:t>
      </w:r>
      <w:r>
        <w:rPr>
          <w:spacing w:val="-65"/>
          <w:sz w:val="30"/>
          <w:szCs w:val="30"/>
          <w:lang w:eastAsia="zh-CN"/>
        </w:rPr>
        <w:t xml:space="preserve"> </w:t>
      </w:r>
      <w:r>
        <w:rPr>
          <w:b/>
          <w:bCs/>
          <w:spacing w:val="-25"/>
          <w:sz w:val="30"/>
          <w:szCs w:val="30"/>
          <w:lang w:eastAsia="zh-CN"/>
        </w:rPr>
        <w:t>4.3.1</w:t>
      </w:r>
      <w:r>
        <w:rPr>
          <w:spacing w:val="-52"/>
          <w:sz w:val="30"/>
          <w:szCs w:val="30"/>
          <w:lang w:eastAsia="zh-CN"/>
        </w:rPr>
        <w:t xml:space="preserve"> </w:t>
      </w:r>
      <w:r>
        <w:rPr>
          <w:spacing w:val="-25"/>
          <w:sz w:val="30"/>
          <w:szCs w:val="30"/>
          <w:lang w:eastAsia="zh-CN"/>
        </w:rPr>
        <w:t>条）。</w:t>
      </w:r>
      <w:r>
        <w:rPr>
          <w:spacing w:val="-25"/>
          <w:sz w:val="30"/>
          <w:szCs w:val="30"/>
        </w:rPr>
        <w:t>）。</w:t>
      </w:r>
    </w:p>
    <w:p w:rsidR="006035E2" w:rsidRDefault="000A592D">
      <w:pPr>
        <w:pStyle w:val="a3"/>
        <w:spacing w:before="1" w:line="221" w:lineRule="auto"/>
        <w:ind w:left="46"/>
        <w:rPr>
          <w:sz w:val="30"/>
          <w:szCs w:val="30"/>
        </w:rPr>
      </w:pPr>
      <w:r>
        <w:rPr>
          <w:b/>
          <w:bCs/>
          <w:spacing w:val="-3"/>
          <w:sz w:val="30"/>
          <w:szCs w:val="30"/>
        </w:rPr>
        <w:t>5.2.6</w:t>
      </w:r>
      <w:r>
        <w:rPr>
          <w:spacing w:val="-3"/>
          <w:sz w:val="30"/>
          <w:szCs w:val="30"/>
        </w:rPr>
        <w:t xml:space="preserve"> </w:t>
      </w:r>
      <w:r>
        <w:rPr>
          <w:b/>
          <w:bCs/>
          <w:spacing w:val="-3"/>
          <w:sz w:val="30"/>
          <w:szCs w:val="30"/>
        </w:rPr>
        <w:t>FMEA-MSR</w:t>
      </w:r>
      <w:r>
        <w:rPr>
          <w:spacing w:val="-3"/>
          <w:sz w:val="30"/>
          <w:szCs w:val="30"/>
        </w:rPr>
        <w:t xml:space="preserve"> </w:t>
      </w:r>
      <w:r>
        <w:rPr>
          <w:b/>
          <w:bCs/>
          <w:spacing w:val="-3"/>
          <w:sz w:val="30"/>
          <w:szCs w:val="30"/>
        </w:rPr>
        <w:t>对微控制器制造商适用</w:t>
      </w:r>
    </w:p>
    <w:p w:rsidR="006035E2" w:rsidRDefault="000A592D">
      <w:pPr>
        <w:pStyle w:val="a3"/>
        <w:spacing w:before="61" w:line="251" w:lineRule="auto"/>
        <w:ind w:left="50" w:right="83" w:firstLine="585"/>
        <w:rPr>
          <w:sz w:val="30"/>
          <w:szCs w:val="30"/>
        </w:rPr>
      </w:pPr>
      <w:r>
        <w:rPr>
          <w:b/>
          <w:bCs/>
          <w:spacing w:val="-4"/>
          <w:sz w:val="30"/>
          <w:szCs w:val="30"/>
        </w:rPr>
        <w:t>FMEDA</w:t>
      </w:r>
      <w:r>
        <w:rPr>
          <w:spacing w:val="-54"/>
          <w:sz w:val="30"/>
          <w:szCs w:val="30"/>
        </w:rPr>
        <w:t xml:space="preserve"> </w:t>
      </w:r>
      <w:r>
        <w:rPr>
          <w:spacing w:val="-4"/>
          <w:sz w:val="30"/>
          <w:szCs w:val="30"/>
        </w:rPr>
        <w:t>是微控制器定性分析的推荐方法。</w:t>
      </w:r>
      <w:r>
        <w:rPr>
          <w:b/>
          <w:bCs/>
          <w:spacing w:val="-4"/>
          <w:sz w:val="30"/>
          <w:szCs w:val="30"/>
        </w:rPr>
        <w:t>FMEA</w:t>
      </w:r>
      <w:r>
        <w:rPr>
          <w:b/>
          <w:bCs/>
          <w:spacing w:val="-5"/>
          <w:sz w:val="30"/>
          <w:szCs w:val="30"/>
        </w:rPr>
        <w:t>-MSR</w:t>
      </w:r>
      <w:r>
        <w:rPr>
          <w:spacing w:val="-51"/>
          <w:sz w:val="30"/>
          <w:szCs w:val="30"/>
        </w:rPr>
        <w:t xml:space="preserve"> </w:t>
      </w:r>
      <w:r>
        <w:rPr>
          <w:spacing w:val="-5"/>
          <w:sz w:val="30"/>
          <w:szCs w:val="30"/>
        </w:rPr>
        <w:t>可用于定性分析，</w:t>
      </w:r>
      <w:r>
        <w:rPr>
          <w:spacing w:val="-2"/>
          <w:sz w:val="30"/>
          <w:szCs w:val="30"/>
        </w:rPr>
        <w:t>但可能不会产生任何附加值。</w:t>
      </w:r>
    </w:p>
    <w:p w:rsidR="006035E2" w:rsidRDefault="004634BA">
      <w:pPr>
        <w:spacing w:line="2344" w:lineRule="exact"/>
        <w:ind w:firstLine="188"/>
      </w:pPr>
      <w:r>
        <w:rPr>
          <w:position w:val="-46"/>
        </w:rPr>
      </w:r>
      <w:r>
        <w:rPr>
          <w:position w:val="-46"/>
        </w:rPr>
        <w:pict>
          <v:group id="_x0000_s1326" style="width:432.15pt;height:117.2pt;mso-position-horizontal-relative:char;mso-position-vertical-relative:line" coordsize="8642,2343">
            <v:shape id="_x0000_s1327" type="#_x0000_t202" style="position:absolute;left:4696;top:1399;width:1240;height:895" filled="f" stroked="f">
              <v:textbox inset="0,0,0,0">
                <w:txbxContent>
                  <w:p w:rsidR="006035E2" w:rsidRDefault="000A592D">
                    <w:pPr>
                      <w:spacing w:before="20" w:line="354" w:lineRule="auto"/>
                      <w:ind w:left="135" w:right="20" w:hanging="115"/>
                      <w:rPr>
                        <w:rFonts w:ascii="宋体" w:eastAsia="宋体" w:hAnsi="宋体" w:cs="宋体"/>
                        <w:sz w:val="24"/>
                        <w:szCs w:val="24"/>
                      </w:rPr>
                    </w:pPr>
                    <w:r>
                      <w:rPr>
                        <w:rFonts w:ascii="Times New Roman" w:eastAsia="Times New Roman" w:hAnsi="Times New Roman" w:cs="Times New Roman"/>
                        <w:b/>
                        <w:bCs/>
                        <w:spacing w:val="-5"/>
                        <w:sz w:val="24"/>
                        <w:szCs w:val="24"/>
                      </w:rPr>
                      <w:t>M=2,</w:t>
                    </w:r>
                    <w:r>
                      <w:rPr>
                        <w:rFonts w:ascii="Times New Roman" w:eastAsia="Times New Roman" w:hAnsi="Times New Roman" w:cs="Times New Roman"/>
                        <w:b/>
                        <w:bCs/>
                        <w:spacing w:val="-30"/>
                        <w:sz w:val="24"/>
                        <w:szCs w:val="24"/>
                      </w:rPr>
                      <w:t xml:space="preserve"> </w:t>
                    </w:r>
                    <w:r>
                      <w:rPr>
                        <w:rFonts w:ascii="宋体" w:eastAsia="宋体" w:hAnsi="宋体" w:cs="宋体"/>
                        <w:b/>
                        <w:bCs/>
                        <w:spacing w:val="-5"/>
                        <w:sz w:val="24"/>
                        <w:szCs w:val="24"/>
                      </w:rPr>
                      <w:t>……</w:t>
                    </w:r>
                    <w:r>
                      <w:rPr>
                        <w:rFonts w:ascii="Times New Roman" w:eastAsia="Times New Roman" w:hAnsi="Times New Roman" w:cs="Times New Roman"/>
                        <w:b/>
                        <w:bCs/>
                        <w:spacing w:val="-5"/>
                        <w:sz w:val="24"/>
                        <w:szCs w:val="24"/>
                      </w:rPr>
                      <w:t>,9</w:t>
                    </w:r>
                    <w:r>
                      <w:rPr>
                        <w:rFonts w:ascii="宋体" w:eastAsia="宋体" w:hAnsi="宋体" w:cs="宋体"/>
                        <w:b/>
                        <w:bCs/>
                        <w:spacing w:val="-6"/>
                        <w:sz w:val="24"/>
                        <w:szCs w:val="24"/>
                      </w:rPr>
                      <w:t>失效起因</w:t>
                    </w:r>
                  </w:p>
                </w:txbxContent>
              </v:textbox>
            </v:shape>
            <v:shape id="_x0000_s1328" type="#_x0000_t202" style="position:absolute;left:6628;top:1399;width:1551;height:895" filled="f" stroked="f">
              <v:textbox inset="0,0,0,0">
                <w:txbxContent>
                  <w:p w:rsidR="006035E2" w:rsidRDefault="000A592D">
                    <w:pPr>
                      <w:spacing w:before="20" w:line="354" w:lineRule="auto"/>
                      <w:ind w:left="582" w:right="20" w:hanging="563"/>
                      <w:rPr>
                        <w:rFonts w:ascii="宋体" w:eastAsia="宋体" w:hAnsi="宋体" w:cs="宋体"/>
                        <w:sz w:val="24"/>
                        <w:szCs w:val="24"/>
                      </w:rPr>
                    </w:pPr>
                    <w:r>
                      <w:rPr>
                        <w:rFonts w:ascii="Times New Roman" w:eastAsia="Times New Roman" w:hAnsi="Times New Roman" w:cs="Times New Roman"/>
                        <w:b/>
                        <w:bCs/>
                        <w:spacing w:val="-4"/>
                        <w:sz w:val="24"/>
                        <w:szCs w:val="24"/>
                      </w:rPr>
                      <w:t>M=2,</w:t>
                    </w:r>
                    <w:r>
                      <w:rPr>
                        <w:rFonts w:ascii="Times New Roman" w:eastAsia="Times New Roman" w:hAnsi="Times New Roman" w:cs="Times New Roman"/>
                        <w:b/>
                        <w:bCs/>
                        <w:spacing w:val="-34"/>
                        <w:sz w:val="24"/>
                        <w:szCs w:val="24"/>
                      </w:rPr>
                      <w:t xml:space="preserve"> </w:t>
                    </w:r>
                    <w:r>
                      <w:rPr>
                        <w:rFonts w:ascii="宋体" w:eastAsia="宋体" w:hAnsi="宋体" w:cs="宋体"/>
                        <w:b/>
                        <w:bCs/>
                        <w:spacing w:val="-4"/>
                        <w:sz w:val="24"/>
                        <w:szCs w:val="24"/>
                      </w:rPr>
                      <w:t>……</w:t>
                    </w:r>
                    <w:r>
                      <w:rPr>
                        <w:rFonts w:ascii="Times New Roman" w:eastAsia="Times New Roman" w:hAnsi="Times New Roman" w:cs="Times New Roman"/>
                        <w:b/>
                        <w:bCs/>
                        <w:spacing w:val="-4"/>
                        <w:sz w:val="24"/>
                        <w:szCs w:val="24"/>
                      </w:rPr>
                      <w:t>,10</w:t>
                    </w:r>
                    <w:r>
                      <w:rPr>
                        <w:rFonts w:ascii="宋体" w:eastAsia="宋体" w:hAnsi="宋体" w:cs="宋体"/>
                        <w:b/>
                        <w:bCs/>
                        <w:spacing w:val="-6"/>
                        <w:sz w:val="24"/>
                        <w:szCs w:val="24"/>
                      </w:rPr>
                      <w:t>失效起因</w:t>
                    </w:r>
                  </w:p>
                </w:txbxContent>
              </v:textbox>
            </v:shape>
            <v:shape id="_x0000_s1329" type="#_x0000_t75" style="position:absolute;width:8642;height:2343">
              <v:imagedata r:id="rId257" o:title=""/>
            </v:shape>
            <v:shape id="_x0000_s1330" type="#_x0000_t202" style="position:absolute;left:-8;top:-12;width:1296;height:2318" filled="f" stroked="f">
              <v:textbox inset="0,0,0,0">
                <w:txbxContent>
                  <w:p w:rsidR="006035E2" w:rsidRDefault="000A592D">
                    <w:pPr>
                      <w:spacing w:before="20" w:line="169" w:lineRule="auto"/>
                      <w:ind w:right="20"/>
                      <w:jc w:val="right"/>
                      <w:rPr>
                        <w:rFonts w:ascii="宋体" w:eastAsia="宋体" w:hAnsi="宋体" w:cs="宋体"/>
                        <w:sz w:val="24"/>
                        <w:szCs w:val="24"/>
                      </w:rPr>
                    </w:pPr>
                    <w:r>
                      <w:rPr>
                        <w:rFonts w:ascii="宋体" w:eastAsia="宋体" w:hAnsi="宋体" w:cs="宋体"/>
                        <w:b/>
                        <w:bCs/>
                        <w:spacing w:val="-6"/>
                        <w:sz w:val="24"/>
                        <w:szCs w:val="24"/>
                      </w:rPr>
                      <w:t>失效影响</w:t>
                    </w:r>
                  </w:p>
                  <w:p w:rsidR="006035E2" w:rsidRDefault="000A592D">
                    <w:pPr>
                      <w:spacing w:line="298" w:lineRule="exact"/>
                      <w:ind w:left="551"/>
                      <w:rPr>
                        <w:rFonts w:ascii="Times New Roman" w:eastAsia="Times New Roman" w:hAnsi="Times New Roman" w:cs="Times New Roman"/>
                        <w:sz w:val="24"/>
                        <w:szCs w:val="24"/>
                      </w:rPr>
                    </w:pPr>
                    <w:r>
                      <w:rPr>
                        <w:rFonts w:ascii="Times New Roman" w:eastAsia="Times New Roman" w:hAnsi="Times New Roman" w:cs="Times New Roman"/>
                        <w:b/>
                        <w:bCs/>
                        <w:spacing w:val="-4"/>
                        <w:position w:val="1"/>
                        <w:sz w:val="24"/>
                        <w:szCs w:val="24"/>
                      </w:rPr>
                      <w:t>S=10</w:t>
                    </w:r>
                  </w:p>
                  <w:p w:rsidR="006035E2" w:rsidRDefault="006035E2">
                    <w:pPr>
                      <w:spacing w:line="304" w:lineRule="auto"/>
                    </w:pPr>
                  </w:p>
                  <w:p w:rsidR="006035E2" w:rsidRDefault="006035E2">
                    <w:pPr>
                      <w:spacing w:line="305" w:lineRule="auto"/>
                    </w:pPr>
                  </w:p>
                  <w:p w:rsidR="006035E2" w:rsidRDefault="000A592D">
                    <w:pPr>
                      <w:spacing w:before="69" w:line="320" w:lineRule="exact"/>
                      <w:ind w:left="20"/>
                      <w:rPr>
                        <w:rFonts w:ascii="Times New Roman" w:eastAsia="Times New Roman" w:hAnsi="Times New Roman" w:cs="Times New Roman"/>
                        <w:sz w:val="24"/>
                        <w:szCs w:val="24"/>
                      </w:rPr>
                    </w:pPr>
                    <w:r>
                      <w:rPr>
                        <w:rFonts w:ascii="Times New Roman" w:eastAsia="Times New Roman" w:hAnsi="Times New Roman" w:cs="Times New Roman"/>
                        <w:b/>
                        <w:bCs/>
                        <w:spacing w:val="-2"/>
                        <w:position w:val="2"/>
                        <w:sz w:val="24"/>
                        <w:szCs w:val="24"/>
                      </w:rPr>
                      <w:t>M=10</w:t>
                    </w:r>
                  </w:p>
                  <w:p w:rsidR="006035E2" w:rsidRDefault="006035E2">
                    <w:pPr>
                      <w:spacing w:line="436" w:lineRule="auto"/>
                    </w:pPr>
                  </w:p>
                  <w:p w:rsidR="006035E2" w:rsidRDefault="000A592D">
                    <w:pPr>
                      <w:spacing w:before="78" w:line="221" w:lineRule="auto"/>
                      <w:ind w:right="21"/>
                      <w:jc w:val="right"/>
                      <w:rPr>
                        <w:rFonts w:ascii="宋体" w:eastAsia="宋体" w:hAnsi="宋体" w:cs="宋体"/>
                        <w:sz w:val="24"/>
                        <w:szCs w:val="24"/>
                      </w:rPr>
                    </w:pPr>
                    <w:r>
                      <w:rPr>
                        <w:rFonts w:ascii="宋体" w:eastAsia="宋体" w:hAnsi="宋体" w:cs="宋体"/>
                        <w:b/>
                        <w:bCs/>
                        <w:spacing w:val="-6"/>
                        <w:sz w:val="24"/>
                        <w:szCs w:val="24"/>
                      </w:rPr>
                      <w:t>失效起因</w:t>
                    </w:r>
                  </w:p>
                </w:txbxContent>
              </v:textbox>
            </v:shape>
            <v:shape id="_x0000_s1331" type="#_x0000_t202" style="position:absolute;left:1881;top:7;width:1716;height:1229" filled="f" stroked="f">
              <v:textbox inset="0,0,0,0">
                <w:txbxContent>
                  <w:p w:rsidR="006035E2" w:rsidRDefault="000A592D">
                    <w:pPr>
                      <w:spacing w:before="21" w:line="231" w:lineRule="auto"/>
                      <w:ind w:left="611" w:right="141" w:hanging="472"/>
                      <w:rPr>
                        <w:rFonts w:ascii="Times New Roman" w:eastAsia="Times New Roman" w:hAnsi="Times New Roman" w:cs="Times New Roman"/>
                        <w:sz w:val="24"/>
                        <w:szCs w:val="24"/>
                      </w:rPr>
                    </w:pPr>
                    <w:r>
                      <w:rPr>
                        <w:rFonts w:ascii="宋体" w:eastAsia="宋体" w:hAnsi="宋体" w:cs="宋体"/>
                        <w:b/>
                        <w:bCs/>
                        <w:spacing w:val="-4"/>
                        <w:sz w:val="24"/>
                        <w:szCs w:val="24"/>
                      </w:rPr>
                      <w:t>初始失效影响</w:t>
                    </w:r>
                    <w:r>
                      <w:rPr>
                        <w:rFonts w:ascii="Times New Roman" w:eastAsia="Times New Roman" w:hAnsi="Times New Roman" w:cs="Times New Roman"/>
                        <w:b/>
                        <w:bCs/>
                        <w:spacing w:val="-4"/>
                        <w:sz w:val="24"/>
                        <w:szCs w:val="24"/>
                      </w:rPr>
                      <w:t>S=10</w:t>
                    </w:r>
                  </w:p>
                  <w:p w:rsidR="006035E2" w:rsidRDefault="000A592D">
                    <w:pPr>
                      <w:spacing w:before="141" w:line="210" w:lineRule="auto"/>
                      <w:ind w:left="619" w:right="20" w:hanging="599"/>
                      <w:rPr>
                        <w:rFonts w:ascii="Times New Roman" w:eastAsia="Times New Roman" w:hAnsi="Times New Roman" w:cs="Times New Roman"/>
                        <w:sz w:val="24"/>
                        <w:szCs w:val="24"/>
                      </w:rPr>
                    </w:pPr>
                    <w:r>
                      <w:rPr>
                        <w:rFonts w:ascii="宋体" w:eastAsia="宋体" w:hAnsi="宋体" w:cs="宋体"/>
                        <w:b/>
                        <w:bCs/>
                        <w:spacing w:val="-3"/>
                        <w:sz w:val="24"/>
                        <w:szCs w:val="24"/>
                      </w:rPr>
                      <w:t>减缓的失效影响</w:t>
                    </w:r>
                    <w:r>
                      <w:rPr>
                        <w:rFonts w:ascii="Times New Roman" w:eastAsia="Times New Roman" w:hAnsi="Times New Roman" w:cs="Times New Roman"/>
                        <w:b/>
                        <w:bCs/>
                        <w:spacing w:val="-5"/>
                        <w:sz w:val="24"/>
                        <w:szCs w:val="24"/>
                      </w:rPr>
                      <w:t>S</w:t>
                    </w:r>
                    <w:r>
                      <w:rPr>
                        <w:rFonts w:ascii="宋体" w:eastAsia="宋体" w:hAnsi="宋体" w:cs="宋体"/>
                        <w:b/>
                        <w:bCs/>
                        <w:spacing w:val="-5"/>
                        <w:sz w:val="24"/>
                        <w:szCs w:val="24"/>
                      </w:rPr>
                      <w:t>≤</w:t>
                    </w:r>
                    <w:r>
                      <w:rPr>
                        <w:rFonts w:ascii="Times New Roman" w:eastAsia="Times New Roman" w:hAnsi="Times New Roman" w:cs="Times New Roman"/>
                        <w:b/>
                        <w:bCs/>
                        <w:spacing w:val="-5"/>
                        <w:sz w:val="24"/>
                        <w:szCs w:val="24"/>
                      </w:rPr>
                      <w:t>8</w:t>
                    </w:r>
                  </w:p>
                </w:txbxContent>
              </v:textbox>
            </v:shape>
            <v:shape id="_x0000_s1332" type="#_x0000_t202" style="position:absolute;left:2115;top:1407;width:1121;height:883" filled="f" stroked="f">
              <v:textbox inset="0,0,0,0">
                <w:txbxContent>
                  <w:p w:rsidR="006035E2" w:rsidRDefault="000A592D">
                    <w:pPr>
                      <w:spacing w:before="20" w:line="319" w:lineRule="exact"/>
                      <w:ind w:left="20"/>
                      <w:rPr>
                        <w:rFonts w:ascii="Times New Roman" w:eastAsia="Times New Roman" w:hAnsi="Times New Roman" w:cs="Times New Roman"/>
                        <w:sz w:val="24"/>
                        <w:szCs w:val="24"/>
                      </w:rPr>
                    </w:pPr>
                    <w:r>
                      <w:rPr>
                        <w:rFonts w:ascii="Times New Roman" w:eastAsia="Times New Roman" w:hAnsi="Times New Roman" w:cs="Times New Roman"/>
                        <w:b/>
                        <w:bCs/>
                        <w:spacing w:val="-2"/>
                        <w:position w:val="1"/>
                        <w:sz w:val="24"/>
                        <w:szCs w:val="24"/>
                      </w:rPr>
                      <w:t>M=1</w:t>
                    </w:r>
                  </w:p>
                  <w:p w:rsidR="006035E2" w:rsidRDefault="000A592D">
                    <w:pPr>
                      <w:spacing w:before="281" w:line="221" w:lineRule="auto"/>
                      <w:ind w:right="20"/>
                      <w:jc w:val="right"/>
                      <w:rPr>
                        <w:rFonts w:ascii="宋体" w:eastAsia="宋体" w:hAnsi="宋体" w:cs="宋体"/>
                        <w:sz w:val="24"/>
                        <w:szCs w:val="24"/>
                      </w:rPr>
                    </w:pPr>
                    <w:r>
                      <w:rPr>
                        <w:rFonts w:ascii="宋体" w:eastAsia="宋体" w:hAnsi="宋体" w:cs="宋体"/>
                        <w:b/>
                        <w:bCs/>
                        <w:spacing w:val="-6"/>
                        <w:sz w:val="24"/>
                        <w:szCs w:val="24"/>
                      </w:rPr>
                      <w:t>失效起因</w:t>
                    </w:r>
                  </w:p>
                </w:txbxContent>
              </v:textbox>
            </v:shape>
            <v:shape id="_x0000_s1333" type="#_x0000_t202" style="position:absolute;left:7294;top:36;width:1140;height:560" filled="f" stroked="f">
              <v:textbox inset="0,0,0,0">
                <w:txbxContent>
                  <w:p w:rsidR="006035E2" w:rsidRDefault="000A592D">
                    <w:pPr>
                      <w:spacing w:before="18" w:line="211" w:lineRule="auto"/>
                      <w:ind w:left="20" w:right="20" w:firstLine="76"/>
                      <w:rPr>
                        <w:rFonts w:ascii="Times New Roman" w:eastAsia="Times New Roman" w:hAnsi="Times New Roman" w:cs="Times New Roman"/>
                        <w:sz w:val="24"/>
                        <w:szCs w:val="24"/>
                      </w:rPr>
                    </w:pPr>
                    <w:r>
                      <w:rPr>
                        <w:rFonts w:ascii="宋体" w:eastAsia="宋体" w:hAnsi="宋体" w:cs="宋体"/>
                        <w:b/>
                        <w:bCs/>
                        <w:spacing w:val="-6"/>
                        <w:sz w:val="24"/>
                        <w:szCs w:val="24"/>
                      </w:rPr>
                      <w:t>失效影响</w:t>
                    </w:r>
                    <w:r>
                      <w:rPr>
                        <w:rFonts w:ascii="Times New Roman" w:eastAsia="Times New Roman" w:hAnsi="Times New Roman" w:cs="Times New Roman"/>
                        <w:b/>
                        <w:bCs/>
                        <w:spacing w:val="-6"/>
                        <w:sz w:val="24"/>
                        <w:szCs w:val="24"/>
                      </w:rPr>
                      <w:t>S=1,</w:t>
                    </w:r>
                    <w:r>
                      <w:rPr>
                        <w:rFonts w:ascii="Times New Roman" w:eastAsia="Times New Roman" w:hAnsi="Times New Roman" w:cs="Times New Roman"/>
                        <w:b/>
                        <w:bCs/>
                        <w:spacing w:val="-29"/>
                        <w:sz w:val="24"/>
                        <w:szCs w:val="24"/>
                      </w:rPr>
                      <w:t xml:space="preserve"> </w:t>
                    </w:r>
                    <w:r>
                      <w:rPr>
                        <w:rFonts w:ascii="宋体" w:eastAsia="宋体" w:hAnsi="宋体" w:cs="宋体"/>
                        <w:b/>
                        <w:bCs/>
                        <w:spacing w:val="-6"/>
                        <w:sz w:val="24"/>
                        <w:szCs w:val="24"/>
                      </w:rPr>
                      <w:t>……</w:t>
                    </w:r>
                    <w:r>
                      <w:rPr>
                        <w:rFonts w:ascii="Times New Roman" w:eastAsia="Times New Roman" w:hAnsi="Times New Roman" w:cs="Times New Roman"/>
                        <w:b/>
                        <w:bCs/>
                        <w:spacing w:val="-6"/>
                        <w:sz w:val="24"/>
                        <w:szCs w:val="24"/>
                      </w:rPr>
                      <w:t>,9</w:t>
                    </w:r>
                  </w:p>
                </w:txbxContent>
              </v:textbox>
            </v:shape>
            <v:shape id="_x0000_s1334" type="#_x0000_t202" style="position:absolute;left:5634;top:36;width:1140;height:559" filled="f" stroked="f">
              <v:textbox inset="0,0,0,0">
                <w:txbxContent>
                  <w:p w:rsidR="006035E2" w:rsidRDefault="000A592D">
                    <w:pPr>
                      <w:spacing w:before="20" w:line="210" w:lineRule="auto"/>
                      <w:ind w:left="20" w:right="20" w:firstLine="76"/>
                      <w:rPr>
                        <w:rFonts w:ascii="Times New Roman" w:eastAsia="Times New Roman" w:hAnsi="Times New Roman" w:cs="Times New Roman"/>
                        <w:sz w:val="24"/>
                        <w:szCs w:val="24"/>
                      </w:rPr>
                    </w:pPr>
                    <w:r>
                      <w:rPr>
                        <w:rFonts w:ascii="宋体" w:eastAsia="宋体" w:hAnsi="宋体" w:cs="宋体"/>
                        <w:b/>
                        <w:bCs/>
                        <w:spacing w:val="-6"/>
                        <w:sz w:val="24"/>
                        <w:szCs w:val="24"/>
                      </w:rPr>
                      <w:t>失效影响</w:t>
                    </w:r>
                    <w:r>
                      <w:rPr>
                        <w:rFonts w:ascii="Times New Roman" w:eastAsia="Times New Roman" w:hAnsi="Times New Roman" w:cs="Times New Roman"/>
                        <w:b/>
                        <w:bCs/>
                        <w:spacing w:val="-6"/>
                        <w:sz w:val="24"/>
                        <w:szCs w:val="24"/>
                      </w:rPr>
                      <w:t>S=1,</w:t>
                    </w:r>
                    <w:r>
                      <w:rPr>
                        <w:rFonts w:ascii="Times New Roman" w:eastAsia="Times New Roman" w:hAnsi="Times New Roman" w:cs="Times New Roman"/>
                        <w:b/>
                        <w:bCs/>
                        <w:spacing w:val="-29"/>
                        <w:sz w:val="24"/>
                        <w:szCs w:val="24"/>
                      </w:rPr>
                      <w:t xml:space="preserve"> </w:t>
                    </w:r>
                    <w:r>
                      <w:rPr>
                        <w:rFonts w:ascii="宋体" w:eastAsia="宋体" w:hAnsi="宋体" w:cs="宋体"/>
                        <w:b/>
                        <w:bCs/>
                        <w:spacing w:val="-6"/>
                        <w:sz w:val="24"/>
                        <w:szCs w:val="24"/>
                      </w:rPr>
                      <w:t>……</w:t>
                    </w:r>
                    <w:r>
                      <w:rPr>
                        <w:rFonts w:ascii="Times New Roman" w:eastAsia="Times New Roman" w:hAnsi="Times New Roman" w:cs="Times New Roman"/>
                        <w:b/>
                        <w:bCs/>
                        <w:spacing w:val="-6"/>
                        <w:sz w:val="24"/>
                        <w:szCs w:val="24"/>
                      </w:rPr>
                      <w:t>,9</w:t>
                    </w:r>
                  </w:p>
                </w:txbxContent>
              </v:textbox>
            </v:shape>
            <v:shape id="_x0000_s1335" type="#_x0000_t202" style="position:absolute;left:4023;top:36;width:988;height:559" filled="f" stroked="f">
              <v:textbox inset="0,0,0,0">
                <w:txbxContent>
                  <w:p w:rsidR="006035E2" w:rsidRDefault="000A592D">
                    <w:pPr>
                      <w:spacing w:before="21" w:line="231" w:lineRule="auto"/>
                      <w:ind w:left="243" w:right="20" w:hanging="224"/>
                      <w:rPr>
                        <w:rFonts w:ascii="Times New Roman" w:eastAsia="Times New Roman" w:hAnsi="Times New Roman" w:cs="Times New Roman"/>
                        <w:sz w:val="24"/>
                        <w:szCs w:val="24"/>
                      </w:rPr>
                    </w:pPr>
                    <w:r>
                      <w:rPr>
                        <w:rFonts w:ascii="宋体" w:eastAsia="宋体" w:hAnsi="宋体" w:cs="宋体"/>
                        <w:b/>
                        <w:bCs/>
                        <w:spacing w:val="-6"/>
                        <w:sz w:val="24"/>
                        <w:szCs w:val="24"/>
                      </w:rPr>
                      <w:t>失效影响</w:t>
                    </w:r>
                    <w:r>
                      <w:rPr>
                        <w:rFonts w:ascii="Times New Roman" w:eastAsia="Times New Roman" w:hAnsi="Times New Roman" w:cs="Times New Roman"/>
                        <w:b/>
                        <w:bCs/>
                        <w:spacing w:val="-4"/>
                        <w:sz w:val="24"/>
                        <w:szCs w:val="24"/>
                      </w:rPr>
                      <w:t>S=10</w:t>
                    </w:r>
                  </w:p>
                </w:txbxContent>
              </v:textbox>
            </v:shape>
            <w10:anchorlock/>
          </v:group>
        </w:pict>
      </w:r>
    </w:p>
    <w:p w:rsidR="006035E2" w:rsidRDefault="000A592D">
      <w:pPr>
        <w:spacing w:before="91" w:line="235" w:lineRule="auto"/>
        <w:ind w:left="561"/>
        <w:rPr>
          <w:rFonts w:ascii="宋体" w:eastAsia="宋体" w:hAnsi="宋体" w:cs="宋体"/>
          <w:lang w:eastAsia="zh-CN"/>
        </w:rPr>
      </w:pPr>
      <w:r>
        <w:rPr>
          <w:rFonts w:ascii="宋体" w:eastAsia="宋体" w:hAnsi="宋体" w:cs="宋体"/>
          <w:spacing w:val="-2"/>
          <w:lang w:eastAsia="zh-CN"/>
        </w:rPr>
        <w:t>单点故障</w:t>
      </w:r>
      <w:r>
        <w:rPr>
          <w:rFonts w:ascii="宋体" w:eastAsia="宋体" w:hAnsi="宋体" w:cs="宋体"/>
          <w:spacing w:val="6"/>
          <w:lang w:eastAsia="zh-CN"/>
        </w:rPr>
        <w:t xml:space="preserve">           </w:t>
      </w:r>
      <w:r>
        <w:rPr>
          <w:rFonts w:ascii="宋体" w:eastAsia="宋体" w:hAnsi="宋体" w:cs="宋体"/>
          <w:spacing w:val="-2"/>
          <w:lang w:eastAsia="zh-CN"/>
        </w:rPr>
        <w:t>不等同</w:t>
      </w:r>
      <w:r>
        <w:rPr>
          <w:rFonts w:ascii="宋体" w:eastAsia="宋体" w:hAnsi="宋体" w:cs="宋体"/>
          <w:spacing w:val="3"/>
          <w:lang w:eastAsia="zh-CN"/>
        </w:rPr>
        <w:t xml:space="preserve">                 </w:t>
      </w:r>
      <w:r>
        <w:rPr>
          <w:rFonts w:ascii="宋体" w:eastAsia="宋体" w:hAnsi="宋体" w:cs="宋体"/>
          <w:spacing w:val="-2"/>
          <w:lang w:eastAsia="zh-CN"/>
        </w:rPr>
        <w:t>残余故障</w:t>
      </w:r>
      <w:r>
        <w:rPr>
          <w:rFonts w:ascii="宋体" w:eastAsia="宋体" w:hAnsi="宋体" w:cs="宋体"/>
          <w:spacing w:val="8"/>
          <w:lang w:eastAsia="zh-CN"/>
        </w:rPr>
        <w:t xml:space="preserve">         </w:t>
      </w:r>
      <w:r>
        <w:rPr>
          <w:rFonts w:ascii="宋体" w:eastAsia="宋体" w:hAnsi="宋体" w:cs="宋体"/>
          <w:spacing w:val="-2"/>
          <w:lang w:eastAsia="zh-CN"/>
        </w:rPr>
        <w:t>安全故障或非安全故障</w:t>
      </w:r>
    </w:p>
    <w:p w:rsidR="006035E2" w:rsidRDefault="000A592D">
      <w:pPr>
        <w:pStyle w:val="a3"/>
        <w:spacing w:before="261" w:line="218" w:lineRule="auto"/>
        <w:ind w:left="2460"/>
        <w:rPr>
          <w:sz w:val="30"/>
          <w:szCs w:val="30"/>
        </w:rPr>
      </w:pPr>
      <w:r>
        <w:rPr>
          <w:b/>
          <w:bCs/>
          <w:spacing w:val="-7"/>
          <w:sz w:val="30"/>
          <w:szCs w:val="30"/>
        </w:rPr>
        <w:t>|</w:t>
      </w:r>
      <w:r>
        <w:rPr>
          <w:spacing w:val="-7"/>
          <w:sz w:val="30"/>
          <w:szCs w:val="30"/>
        </w:rPr>
        <w:t>注：多点失效不在</w:t>
      </w:r>
      <w:r>
        <w:rPr>
          <w:spacing w:val="-57"/>
          <w:sz w:val="30"/>
          <w:szCs w:val="30"/>
        </w:rPr>
        <w:t xml:space="preserve"> </w:t>
      </w:r>
      <w:r>
        <w:rPr>
          <w:b/>
          <w:bCs/>
          <w:spacing w:val="-7"/>
          <w:sz w:val="30"/>
          <w:szCs w:val="30"/>
        </w:rPr>
        <w:t>FMEA-MSR</w:t>
      </w:r>
      <w:r>
        <w:rPr>
          <w:spacing w:val="-38"/>
          <w:sz w:val="30"/>
          <w:szCs w:val="30"/>
        </w:rPr>
        <w:t xml:space="preserve"> </w:t>
      </w:r>
      <w:r>
        <w:rPr>
          <w:spacing w:val="-7"/>
          <w:sz w:val="30"/>
          <w:szCs w:val="30"/>
        </w:rPr>
        <w:t>的范围之内</w:t>
      </w:r>
    </w:p>
    <w:p w:rsidR="006035E2" w:rsidRDefault="000A592D">
      <w:pPr>
        <w:pStyle w:val="a3"/>
        <w:spacing w:before="117" w:line="220" w:lineRule="auto"/>
        <w:ind w:left="1211"/>
        <w:rPr>
          <w:sz w:val="24"/>
          <w:szCs w:val="24"/>
        </w:rPr>
      </w:pPr>
      <w:r>
        <w:rPr>
          <w:b/>
          <w:bCs/>
          <w:spacing w:val="-6"/>
          <w:sz w:val="24"/>
          <w:szCs w:val="24"/>
        </w:rPr>
        <w:t>图</w:t>
      </w:r>
      <w:r>
        <w:rPr>
          <w:spacing w:val="-46"/>
          <w:sz w:val="24"/>
          <w:szCs w:val="24"/>
        </w:rPr>
        <w:t xml:space="preserve"> </w:t>
      </w:r>
      <w:r>
        <w:rPr>
          <w:b/>
          <w:bCs/>
          <w:spacing w:val="-6"/>
          <w:sz w:val="24"/>
          <w:szCs w:val="24"/>
        </w:rPr>
        <w:t>5.2-1</w:t>
      </w:r>
      <w:r>
        <w:rPr>
          <w:spacing w:val="-6"/>
          <w:sz w:val="24"/>
          <w:szCs w:val="24"/>
        </w:rPr>
        <w:t xml:space="preserve"> </w:t>
      </w:r>
      <w:r>
        <w:rPr>
          <w:b/>
          <w:bCs/>
          <w:spacing w:val="-6"/>
          <w:sz w:val="24"/>
          <w:szCs w:val="24"/>
        </w:rPr>
        <w:t>FMEA-MSR</w:t>
      </w:r>
      <w:r>
        <w:rPr>
          <w:spacing w:val="-6"/>
          <w:sz w:val="24"/>
          <w:szCs w:val="24"/>
        </w:rPr>
        <w:t xml:space="preserve"> </w:t>
      </w:r>
      <w:r>
        <w:rPr>
          <w:b/>
          <w:bCs/>
          <w:spacing w:val="-6"/>
          <w:sz w:val="24"/>
          <w:szCs w:val="24"/>
        </w:rPr>
        <w:t>中的失效起因与</w:t>
      </w:r>
      <w:r>
        <w:rPr>
          <w:spacing w:val="-37"/>
          <w:sz w:val="24"/>
          <w:szCs w:val="24"/>
        </w:rPr>
        <w:t xml:space="preserve"> </w:t>
      </w:r>
      <w:r>
        <w:rPr>
          <w:b/>
          <w:bCs/>
          <w:spacing w:val="-6"/>
          <w:sz w:val="24"/>
          <w:szCs w:val="24"/>
        </w:rPr>
        <w:t>ISO26262</w:t>
      </w:r>
      <w:r>
        <w:rPr>
          <w:spacing w:val="-6"/>
          <w:sz w:val="24"/>
          <w:szCs w:val="24"/>
        </w:rPr>
        <w:t xml:space="preserve"> </w:t>
      </w:r>
      <w:r>
        <w:rPr>
          <w:b/>
          <w:bCs/>
          <w:spacing w:val="-6"/>
          <w:sz w:val="24"/>
          <w:szCs w:val="24"/>
        </w:rPr>
        <w:t>中的失效之</w:t>
      </w:r>
      <w:r>
        <w:rPr>
          <w:b/>
          <w:bCs/>
          <w:spacing w:val="-7"/>
          <w:sz w:val="24"/>
          <w:szCs w:val="24"/>
        </w:rPr>
        <w:t>间的关联性</w:t>
      </w:r>
    </w:p>
    <w:p w:rsidR="006035E2" w:rsidRDefault="006035E2">
      <w:pPr>
        <w:spacing w:line="220" w:lineRule="auto"/>
        <w:rPr>
          <w:sz w:val="24"/>
          <w:szCs w:val="24"/>
        </w:rPr>
        <w:sectPr w:rsidR="006035E2">
          <w:headerReference w:type="default" r:id="rId258"/>
          <w:footerReference w:type="default" r:id="rId259"/>
          <w:pgSz w:w="11900" w:h="16840"/>
          <w:pgMar w:top="1325" w:right="1087" w:bottom="904" w:left="1160" w:header="735" w:footer="744" w:gutter="0"/>
          <w:cols w:space="720"/>
        </w:sectPr>
      </w:pPr>
    </w:p>
    <w:p w:rsidR="006035E2" w:rsidRDefault="000A592D">
      <w:pPr>
        <w:pStyle w:val="a3"/>
        <w:spacing w:before="195" w:line="222" w:lineRule="auto"/>
        <w:ind w:left="129"/>
        <w:outlineLvl w:val="1"/>
        <w:rPr>
          <w:sz w:val="30"/>
          <w:szCs w:val="30"/>
        </w:rPr>
      </w:pPr>
      <w:bookmarkStart w:id="61" w:name="bookmark36"/>
      <w:bookmarkEnd w:id="61"/>
      <w:r>
        <w:rPr>
          <w:b/>
          <w:bCs/>
          <w:spacing w:val="-7"/>
          <w:sz w:val="30"/>
          <w:szCs w:val="30"/>
        </w:rPr>
        <w:lastRenderedPageBreak/>
        <w:t>5.3</w:t>
      </w:r>
      <w:r>
        <w:rPr>
          <w:spacing w:val="12"/>
          <w:sz w:val="30"/>
          <w:szCs w:val="30"/>
        </w:rPr>
        <w:t xml:space="preserve">  </w:t>
      </w:r>
      <w:r>
        <w:rPr>
          <w:b/>
          <w:bCs/>
          <w:spacing w:val="-7"/>
          <w:sz w:val="30"/>
          <w:szCs w:val="30"/>
        </w:rPr>
        <w:t>本版的</w:t>
      </w:r>
      <w:r>
        <w:rPr>
          <w:spacing w:val="-68"/>
          <w:sz w:val="30"/>
          <w:szCs w:val="30"/>
        </w:rPr>
        <w:t xml:space="preserve"> </w:t>
      </w:r>
      <w:r>
        <w:rPr>
          <w:b/>
          <w:bCs/>
          <w:spacing w:val="-7"/>
          <w:sz w:val="30"/>
          <w:szCs w:val="30"/>
        </w:rPr>
        <w:t>DFMEA</w:t>
      </w:r>
      <w:r>
        <w:rPr>
          <w:spacing w:val="-44"/>
          <w:sz w:val="30"/>
          <w:szCs w:val="30"/>
        </w:rPr>
        <w:t xml:space="preserve"> </w:t>
      </w:r>
      <w:r>
        <w:rPr>
          <w:b/>
          <w:bCs/>
          <w:spacing w:val="-7"/>
          <w:sz w:val="30"/>
          <w:szCs w:val="30"/>
        </w:rPr>
        <w:t>变更</w:t>
      </w:r>
    </w:p>
    <w:p w:rsidR="006035E2" w:rsidRDefault="000A592D">
      <w:pPr>
        <w:pStyle w:val="a3"/>
        <w:spacing w:before="61" w:line="258" w:lineRule="auto"/>
        <w:ind w:left="129" w:right="112" w:firstLine="605"/>
        <w:jc w:val="both"/>
        <w:rPr>
          <w:sz w:val="30"/>
          <w:szCs w:val="30"/>
          <w:lang w:eastAsia="zh-CN"/>
        </w:rPr>
      </w:pPr>
      <w:r>
        <w:rPr>
          <w:spacing w:val="-8"/>
          <w:sz w:val="30"/>
          <w:szCs w:val="30"/>
        </w:rPr>
        <w:t>在</w:t>
      </w:r>
      <w:r>
        <w:rPr>
          <w:spacing w:val="-70"/>
          <w:sz w:val="30"/>
          <w:szCs w:val="30"/>
        </w:rPr>
        <w:t xml:space="preserve"> </w:t>
      </w:r>
      <w:r>
        <w:rPr>
          <w:b/>
          <w:bCs/>
          <w:spacing w:val="-8"/>
          <w:sz w:val="30"/>
          <w:szCs w:val="30"/>
        </w:rPr>
        <w:t>DFMEA</w:t>
      </w:r>
      <w:r>
        <w:rPr>
          <w:spacing w:val="-8"/>
          <w:sz w:val="30"/>
          <w:szCs w:val="30"/>
        </w:rPr>
        <w:t xml:space="preserve"> 中删除了特殊特性，但在</w:t>
      </w:r>
      <w:r>
        <w:rPr>
          <w:spacing w:val="-69"/>
          <w:sz w:val="30"/>
          <w:szCs w:val="30"/>
        </w:rPr>
        <w:t xml:space="preserve"> </w:t>
      </w:r>
      <w:r>
        <w:rPr>
          <w:b/>
          <w:bCs/>
          <w:spacing w:val="-8"/>
          <w:sz w:val="30"/>
          <w:szCs w:val="30"/>
        </w:rPr>
        <w:t>PFMEA</w:t>
      </w:r>
      <w:r>
        <w:rPr>
          <w:spacing w:val="-8"/>
          <w:sz w:val="30"/>
          <w:szCs w:val="30"/>
        </w:rPr>
        <w:t xml:space="preserve"> 中，却保留了特殊特</w:t>
      </w:r>
      <w:r>
        <w:rPr>
          <w:spacing w:val="-9"/>
          <w:sz w:val="30"/>
          <w:szCs w:val="30"/>
        </w:rPr>
        <w:t>性（见</w:t>
      </w:r>
      <w:r>
        <w:rPr>
          <w:b/>
          <w:bCs/>
          <w:spacing w:val="-8"/>
          <w:sz w:val="30"/>
          <w:szCs w:val="30"/>
        </w:rPr>
        <w:t>5.1</w:t>
      </w:r>
      <w:r>
        <w:rPr>
          <w:spacing w:val="-8"/>
          <w:sz w:val="30"/>
          <w:szCs w:val="30"/>
        </w:rPr>
        <w:t xml:space="preserve"> 特殊特性）。</w:t>
      </w:r>
      <w:r>
        <w:rPr>
          <w:spacing w:val="-8"/>
          <w:sz w:val="30"/>
          <w:szCs w:val="30"/>
          <w:lang w:eastAsia="zh-CN"/>
        </w:rPr>
        <w:t>为进行持续改进，添</w:t>
      </w:r>
      <w:r>
        <w:rPr>
          <w:spacing w:val="-9"/>
          <w:sz w:val="30"/>
          <w:szCs w:val="30"/>
          <w:lang w:eastAsia="zh-CN"/>
        </w:rPr>
        <w:t>加了“历史</w:t>
      </w:r>
      <w:r>
        <w:rPr>
          <w:b/>
          <w:bCs/>
          <w:spacing w:val="-9"/>
          <w:sz w:val="30"/>
          <w:szCs w:val="30"/>
          <w:lang w:eastAsia="zh-CN"/>
        </w:rPr>
        <w:t>/</w:t>
      </w:r>
      <w:r>
        <w:rPr>
          <w:spacing w:val="-9"/>
          <w:sz w:val="30"/>
          <w:szCs w:val="30"/>
          <w:lang w:eastAsia="zh-CN"/>
        </w:rPr>
        <w:t>变更授权</w:t>
      </w:r>
      <w:r>
        <w:rPr>
          <w:spacing w:val="-110"/>
          <w:sz w:val="30"/>
          <w:szCs w:val="30"/>
          <w:lang w:eastAsia="zh-CN"/>
        </w:rPr>
        <w:t xml:space="preserve"> </w:t>
      </w:r>
      <w:r>
        <w:rPr>
          <w:spacing w:val="-9"/>
          <w:sz w:val="30"/>
          <w:szCs w:val="30"/>
          <w:lang w:eastAsia="zh-CN"/>
        </w:rPr>
        <w:t>”列（供适用</w:t>
      </w:r>
      <w:r>
        <w:rPr>
          <w:spacing w:val="-5"/>
          <w:sz w:val="30"/>
          <w:szCs w:val="30"/>
          <w:lang w:eastAsia="zh-CN"/>
        </w:rPr>
        <w:t>时使用）解释了</w:t>
      </w:r>
      <w:r>
        <w:rPr>
          <w:spacing w:val="-58"/>
          <w:sz w:val="30"/>
          <w:szCs w:val="30"/>
          <w:lang w:eastAsia="zh-CN"/>
        </w:rPr>
        <w:t xml:space="preserve"> </w:t>
      </w:r>
      <w:r>
        <w:rPr>
          <w:b/>
          <w:bCs/>
          <w:spacing w:val="-5"/>
          <w:sz w:val="30"/>
          <w:szCs w:val="30"/>
          <w:lang w:eastAsia="zh-CN"/>
        </w:rPr>
        <w:t>DFMEA</w:t>
      </w:r>
      <w:r>
        <w:rPr>
          <w:spacing w:val="-31"/>
          <w:sz w:val="30"/>
          <w:szCs w:val="30"/>
          <w:lang w:eastAsia="zh-CN"/>
        </w:rPr>
        <w:t xml:space="preserve"> </w:t>
      </w:r>
      <w:r>
        <w:rPr>
          <w:spacing w:val="-5"/>
          <w:sz w:val="30"/>
          <w:szCs w:val="30"/>
          <w:lang w:eastAsia="zh-CN"/>
        </w:rPr>
        <w:t>与</w:t>
      </w:r>
      <w:r>
        <w:rPr>
          <w:spacing w:val="-57"/>
          <w:sz w:val="30"/>
          <w:szCs w:val="30"/>
          <w:lang w:eastAsia="zh-CN"/>
        </w:rPr>
        <w:t xml:space="preserve"> </w:t>
      </w:r>
      <w:r>
        <w:rPr>
          <w:b/>
          <w:bCs/>
          <w:spacing w:val="-5"/>
          <w:sz w:val="30"/>
          <w:szCs w:val="30"/>
          <w:lang w:eastAsia="zh-CN"/>
        </w:rPr>
        <w:t>PFMEA</w:t>
      </w:r>
      <w:r>
        <w:rPr>
          <w:spacing w:val="-40"/>
          <w:sz w:val="30"/>
          <w:szCs w:val="30"/>
          <w:lang w:eastAsia="zh-CN"/>
        </w:rPr>
        <w:t xml:space="preserve"> </w:t>
      </w:r>
      <w:r>
        <w:rPr>
          <w:spacing w:val="-5"/>
          <w:sz w:val="30"/>
          <w:szCs w:val="30"/>
          <w:lang w:eastAsia="zh-CN"/>
        </w:rPr>
        <w:t>之间的关联以及</w:t>
      </w:r>
      <w:r>
        <w:rPr>
          <w:spacing w:val="-57"/>
          <w:sz w:val="30"/>
          <w:szCs w:val="30"/>
          <w:lang w:eastAsia="zh-CN"/>
        </w:rPr>
        <w:t xml:space="preserve"> </w:t>
      </w:r>
      <w:r>
        <w:rPr>
          <w:b/>
          <w:bCs/>
          <w:spacing w:val="-5"/>
          <w:sz w:val="30"/>
          <w:szCs w:val="30"/>
          <w:lang w:eastAsia="zh-CN"/>
        </w:rPr>
        <w:t>FMEA</w:t>
      </w:r>
      <w:r>
        <w:rPr>
          <w:spacing w:val="-5"/>
          <w:sz w:val="30"/>
          <w:szCs w:val="30"/>
          <w:lang w:eastAsia="zh-CN"/>
        </w:rPr>
        <w:t xml:space="preserve"> 的协</w:t>
      </w:r>
      <w:r>
        <w:rPr>
          <w:spacing w:val="-6"/>
          <w:sz w:val="30"/>
          <w:szCs w:val="30"/>
          <w:lang w:eastAsia="zh-CN"/>
        </w:rPr>
        <w:t>作（顾客——</w:t>
      </w:r>
      <w:r>
        <w:rPr>
          <w:spacing w:val="-18"/>
          <w:sz w:val="30"/>
          <w:szCs w:val="30"/>
          <w:lang w:eastAsia="zh-CN"/>
        </w:rPr>
        <w:t>第</w:t>
      </w:r>
      <w:r>
        <w:rPr>
          <w:spacing w:val="-57"/>
          <w:sz w:val="30"/>
          <w:szCs w:val="30"/>
          <w:lang w:eastAsia="zh-CN"/>
        </w:rPr>
        <w:t xml:space="preserve"> </w:t>
      </w:r>
      <w:r>
        <w:rPr>
          <w:b/>
          <w:bCs/>
          <w:spacing w:val="-18"/>
          <w:sz w:val="30"/>
          <w:szCs w:val="30"/>
          <w:lang w:eastAsia="zh-CN"/>
        </w:rPr>
        <w:t>n</w:t>
      </w:r>
      <w:r>
        <w:rPr>
          <w:spacing w:val="-52"/>
          <w:sz w:val="30"/>
          <w:szCs w:val="30"/>
          <w:lang w:eastAsia="zh-CN"/>
        </w:rPr>
        <w:t xml:space="preserve"> </w:t>
      </w:r>
      <w:r>
        <w:rPr>
          <w:spacing w:val="-18"/>
          <w:sz w:val="30"/>
          <w:szCs w:val="30"/>
          <w:lang w:eastAsia="zh-CN"/>
        </w:rPr>
        <w:t>级—第</w:t>
      </w:r>
      <w:r>
        <w:rPr>
          <w:spacing w:val="-67"/>
          <w:sz w:val="30"/>
          <w:szCs w:val="30"/>
          <w:lang w:eastAsia="zh-CN"/>
        </w:rPr>
        <w:t xml:space="preserve"> </w:t>
      </w:r>
      <w:r>
        <w:rPr>
          <w:b/>
          <w:bCs/>
          <w:spacing w:val="-18"/>
          <w:sz w:val="30"/>
          <w:szCs w:val="30"/>
          <w:lang w:eastAsia="zh-CN"/>
        </w:rPr>
        <w:t>n+1</w:t>
      </w:r>
      <w:r>
        <w:rPr>
          <w:spacing w:val="-52"/>
          <w:sz w:val="30"/>
          <w:szCs w:val="30"/>
          <w:lang w:eastAsia="zh-CN"/>
        </w:rPr>
        <w:t xml:space="preserve"> </w:t>
      </w:r>
      <w:r>
        <w:rPr>
          <w:spacing w:val="-18"/>
          <w:sz w:val="30"/>
          <w:szCs w:val="30"/>
          <w:lang w:eastAsia="zh-CN"/>
        </w:rPr>
        <w:t>级）。</w:t>
      </w:r>
    </w:p>
    <w:p w:rsidR="006035E2" w:rsidRDefault="000A592D">
      <w:pPr>
        <w:pStyle w:val="a3"/>
        <w:spacing w:line="219" w:lineRule="auto"/>
        <w:ind w:left="129"/>
        <w:rPr>
          <w:sz w:val="30"/>
          <w:szCs w:val="30"/>
          <w:lang w:eastAsia="zh-CN"/>
        </w:rPr>
      </w:pPr>
      <w:r>
        <w:rPr>
          <w:b/>
          <w:bCs/>
          <w:spacing w:val="-4"/>
          <w:sz w:val="30"/>
          <w:szCs w:val="30"/>
          <w:lang w:eastAsia="zh-CN"/>
        </w:rPr>
        <w:t>5.3.1</w:t>
      </w:r>
      <w:r>
        <w:rPr>
          <w:spacing w:val="-4"/>
          <w:sz w:val="30"/>
          <w:szCs w:val="30"/>
          <w:lang w:eastAsia="zh-CN"/>
        </w:rPr>
        <w:t xml:space="preserve"> </w:t>
      </w:r>
      <w:r>
        <w:rPr>
          <w:b/>
          <w:bCs/>
          <w:spacing w:val="-4"/>
          <w:sz w:val="30"/>
          <w:szCs w:val="30"/>
          <w:lang w:eastAsia="zh-CN"/>
        </w:rPr>
        <w:t>步骤一：规划和准备</w:t>
      </w:r>
    </w:p>
    <w:p w:rsidR="006035E2" w:rsidRDefault="000A592D">
      <w:pPr>
        <w:pStyle w:val="a3"/>
        <w:spacing w:before="65" w:line="258" w:lineRule="auto"/>
        <w:ind w:left="101" w:right="10" w:firstLine="644"/>
        <w:jc w:val="both"/>
        <w:rPr>
          <w:sz w:val="30"/>
          <w:szCs w:val="30"/>
          <w:lang w:eastAsia="zh-CN"/>
        </w:rPr>
      </w:pPr>
      <w:r>
        <w:rPr>
          <w:spacing w:val="-6"/>
          <w:sz w:val="30"/>
          <w:szCs w:val="30"/>
          <w:lang w:eastAsia="zh-CN"/>
        </w:rPr>
        <w:t>第</w:t>
      </w:r>
      <w:r>
        <w:rPr>
          <w:spacing w:val="-35"/>
          <w:sz w:val="30"/>
          <w:szCs w:val="30"/>
          <w:lang w:eastAsia="zh-CN"/>
        </w:rPr>
        <w:t xml:space="preserve"> </w:t>
      </w:r>
      <w:r>
        <w:rPr>
          <w:b/>
          <w:bCs/>
          <w:spacing w:val="-6"/>
          <w:sz w:val="30"/>
          <w:szCs w:val="30"/>
          <w:lang w:eastAsia="zh-CN"/>
        </w:rPr>
        <w:t>4</w:t>
      </w:r>
      <w:r>
        <w:rPr>
          <w:spacing w:val="-30"/>
          <w:sz w:val="30"/>
          <w:szCs w:val="30"/>
          <w:lang w:eastAsia="zh-CN"/>
        </w:rPr>
        <w:t xml:space="preserve"> </w:t>
      </w:r>
      <w:r>
        <w:rPr>
          <w:spacing w:val="-6"/>
          <w:sz w:val="30"/>
          <w:szCs w:val="30"/>
          <w:lang w:eastAsia="zh-CN"/>
        </w:rPr>
        <w:t>版《基础</w:t>
      </w:r>
      <w:r>
        <w:rPr>
          <w:spacing w:val="-39"/>
          <w:sz w:val="30"/>
          <w:szCs w:val="30"/>
          <w:lang w:eastAsia="zh-CN"/>
        </w:rPr>
        <w:t xml:space="preserve"> </w:t>
      </w:r>
      <w:r>
        <w:rPr>
          <w:b/>
          <w:bCs/>
          <w:spacing w:val="-6"/>
          <w:sz w:val="30"/>
          <w:szCs w:val="30"/>
          <w:lang w:eastAsia="zh-CN"/>
        </w:rPr>
        <w:t>FMEA</w:t>
      </w:r>
      <w:r>
        <w:rPr>
          <w:spacing w:val="-6"/>
          <w:sz w:val="30"/>
          <w:szCs w:val="30"/>
          <w:lang w:eastAsia="zh-CN"/>
        </w:rPr>
        <w:t xml:space="preserve"> 指南》的第二章“</w:t>
      </w:r>
      <w:r>
        <w:rPr>
          <w:b/>
          <w:bCs/>
          <w:spacing w:val="-6"/>
          <w:sz w:val="30"/>
          <w:szCs w:val="30"/>
          <w:lang w:eastAsia="zh-CN"/>
        </w:rPr>
        <w:t>F</w:t>
      </w:r>
      <w:r>
        <w:rPr>
          <w:b/>
          <w:bCs/>
          <w:spacing w:val="-7"/>
          <w:sz w:val="30"/>
          <w:szCs w:val="30"/>
          <w:lang w:eastAsia="zh-CN"/>
        </w:rPr>
        <w:t>MEA</w:t>
      </w:r>
      <w:r>
        <w:rPr>
          <w:spacing w:val="-7"/>
          <w:sz w:val="30"/>
          <w:szCs w:val="30"/>
          <w:lang w:eastAsia="zh-CN"/>
        </w:rPr>
        <w:t xml:space="preserve"> 概述</w:t>
      </w:r>
      <w:r>
        <w:rPr>
          <w:spacing w:val="-110"/>
          <w:sz w:val="30"/>
          <w:szCs w:val="30"/>
          <w:lang w:eastAsia="zh-CN"/>
        </w:rPr>
        <w:t xml:space="preserve"> </w:t>
      </w:r>
      <w:r>
        <w:rPr>
          <w:spacing w:val="-7"/>
          <w:sz w:val="30"/>
          <w:szCs w:val="30"/>
          <w:lang w:eastAsia="zh-CN"/>
        </w:rPr>
        <w:t>”和第三章“</w:t>
      </w:r>
      <w:r>
        <w:rPr>
          <w:b/>
          <w:bCs/>
          <w:spacing w:val="-7"/>
          <w:sz w:val="30"/>
          <w:szCs w:val="30"/>
          <w:lang w:eastAsia="zh-CN"/>
        </w:rPr>
        <w:t>DFMEA</w:t>
      </w:r>
      <w:r>
        <w:rPr>
          <w:sz w:val="30"/>
          <w:szCs w:val="30"/>
          <w:lang w:eastAsia="zh-CN"/>
        </w:rPr>
        <w:t xml:space="preserve"> </w:t>
      </w:r>
      <w:r>
        <w:rPr>
          <w:rFonts w:hint="eastAsia"/>
          <w:sz w:val="30"/>
          <w:szCs w:val="30"/>
          <w:lang w:eastAsia="zh-CN"/>
        </w:rPr>
        <w:t>”</w:t>
      </w:r>
      <w:r>
        <w:rPr>
          <w:spacing w:val="-5"/>
          <w:sz w:val="30"/>
          <w:szCs w:val="30"/>
          <w:lang w:eastAsia="zh-CN"/>
        </w:rPr>
        <w:t>涉及部分准备工作。步骤</w:t>
      </w:r>
      <w:r>
        <w:rPr>
          <w:spacing w:val="-26"/>
          <w:sz w:val="30"/>
          <w:szCs w:val="30"/>
          <w:lang w:eastAsia="zh-CN"/>
        </w:rPr>
        <w:t xml:space="preserve"> </w:t>
      </w:r>
      <w:r>
        <w:rPr>
          <w:b/>
          <w:bCs/>
          <w:spacing w:val="-5"/>
          <w:sz w:val="30"/>
          <w:szCs w:val="30"/>
          <w:lang w:eastAsia="zh-CN"/>
        </w:rPr>
        <w:t>1</w:t>
      </w:r>
      <w:r>
        <w:rPr>
          <w:spacing w:val="-44"/>
          <w:sz w:val="30"/>
          <w:szCs w:val="30"/>
          <w:lang w:eastAsia="zh-CN"/>
        </w:rPr>
        <w:t xml:space="preserve"> </w:t>
      </w:r>
      <w:r>
        <w:rPr>
          <w:spacing w:val="-5"/>
          <w:sz w:val="30"/>
          <w:szCs w:val="30"/>
          <w:lang w:eastAsia="zh-CN"/>
        </w:rPr>
        <w:t>包括“</w:t>
      </w:r>
      <w:r>
        <w:rPr>
          <w:b/>
          <w:bCs/>
          <w:spacing w:val="-5"/>
          <w:sz w:val="30"/>
          <w:szCs w:val="30"/>
          <w:lang w:eastAsia="zh-CN"/>
        </w:rPr>
        <w:t>5T</w:t>
      </w:r>
      <w:r>
        <w:rPr>
          <w:spacing w:val="-37"/>
          <w:sz w:val="30"/>
          <w:szCs w:val="30"/>
          <w:lang w:eastAsia="zh-CN"/>
        </w:rPr>
        <w:t xml:space="preserve"> </w:t>
      </w:r>
      <w:r>
        <w:rPr>
          <w:spacing w:val="-5"/>
          <w:sz w:val="30"/>
          <w:szCs w:val="30"/>
          <w:lang w:eastAsia="zh-CN"/>
        </w:rPr>
        <w:t>的定义：将用于记录分析的目的、</w:t>
      </w:r>
      <w:r>
        <w:rPr>
          <w:spacing w:val="-1"/>
          <w:sz w:val="30"/>
          <w:szCs w:val="30"/>
          <w:lang w:eastAsia="zh-CN"/>
        </w:rPr>
        <w:t>时间安排、团队、任务和工具以及适当时分析</w:t>
      </w:r>
      <w:r>
        <w:rPr>
          <w:spacing w:val="-2"/>
          <w:sz w:val="30"/>
          <w:szCs w:val="30"/>
          <w:lang w:eastAsia="zh-CN"/>
        </w:rPr>
        <w:t>项目和基准</w:t>
      </w:r>
      <w:r>
        <w:rPr>
          <w:spacing w:val="-70"/>
          <w:sz w:val="30"/>
          <w:szCs w:val="30"/>
          <w:lang w:eastAsia="zh-CN"/>
        </w:rPr>
        <w:t xml:space="preserve"> </w:t>
      </w:r>
      <w:r>
        <w:rPr>
          <w:b/>
          <w:bCs/>
          <w:spacing w:val="-2"/>
          <w:sz w:val="30"/>
          <w:szCs w:val="30"/>
          <w:lang w:eastAsia="zh-CN"/>
        </w:rPr>
        <w:t>DFMEA</w:t>
      </w:r>
      <w:r>
        <w:rPr>
          <w:spacing w:val="-38"/>
          <w:sz w:val="30"/>
          <w:szCs w:val="30"/>
          <w:lang w:eastAsia="zh-CN"/>
        </w:rPr>
        <w:t xml:space="preserve"> </w:t>
      </w:r>
      <w:r>
        <w:rPr>
          <w:spacing w:val="-2"/>
          <w:sz w:val="30"/>
          <w:szCs w:val="30"/>
          <w:lang w:eastAsia="zh-CN"/>
        </w:rPr>
        <w:t>的确定。</w:t>
      </w:r>
    </w:p>
    <w:p w:rsidR="006035E2" w:rsidRDefault="000A592D">
      <w:pPr>
        <w:pStyle w:val="a3"/>
        <w:spacing w:line="219" w:lineRule="auto"/>
        <w:ind w:left="736"/>
        <w:rPr>
          <w:sz w:val="30"/>
          <w:szCs w:val="30"/>
          <w:lang w:eastAsia="zh-CN"/>
        </w:rPr>
      </w:pPr>
      <w:r>
        <w:rPr>
          <w:spacing w:val="-6"/>
          <w:sz w:val="30"/>
          <w:szCs w:val="30"/>
          <w:lang w:eastAsia="zh-CN"/>
        </w:rPr>
        <w:t>步骤</w:t>
      </w:r>
      <w:r>
        <w:rPr>
          <w:spacing w:val="-33"/>
          <w:sz w:val="30"/>
          <w:szCs w:val="30"/>
          <w:lang w:eastAsia="zh-CN"/>
        </w:rPr>
        <w:t xml:space="preserve"> </w:t>
      </w:r>
      <w:r>
        <w:rPr>
          <w:b/>
          <w:bCs/>
          <w:spacing w:val="-6"/>
          <w:sz w:val="30"/>
          <w:szCs w:val="30"/>
          <w:lang w:eastAsia="zh-CN"/>
        </w:rPr>
        <w:t>1</w:t>
      </w:r>
      <w:r>
        <w:rPr>
          <w:spacing w:val="-6"/>
          <w:sz w:val="30"/>
          <w:szCs w:val="30"/>
          <w:lang w:eastAsia="zh-CN"/>
        </w:rPr>
        <w:t xml:space="preserve"> 中确定了</w:t>
      </w:r>
      <w:r>
        <w:rPr>
          <w:b/>
          <w:bCs/>
          <w:spacing w:val="-6"/>
          <w:sz w:val="30"/>
          <w:szCs w:val="30"/>
          <w:lang w:eastAsia="zh-CN"/>
        </w:rPr>
        <w:t>FMEA</w:t>
      </w:r>
      <w:r>
        <w:rPr>
          <w:spacing w:val="-53"/>
          <w:sz w:val="30"/>
          <w:szCs w:val="30"/>
          <w:lang w:eastAsia="zh-CN"/>
        </w:rPr>
        <w:t xml:space="preserve"> </w:t>
      </w:r>
      <w:r>
        <w:rPr>
          <w:spacing w:val="-6"/>
          <w:sz w:val="30"/>
          <w:szCs w:val="30"/>
          <w:lang w:eastAsia="zh-CN"/>
        </w:rPr>
        <w:t>表头，进行了以下变更：</w:t>
      </w:r>
    </w:p>
    <w:p w:rsidR="006035E2" w:rsidRDefault="000A592D">
      <w:pPr>
        <w:pStyle w:val="a3"/>
        <w:spacing w:before="52" w:line="237" w:lineRule="auto"/>
        <w:ind w:left="738"/>
        <w:rPr>
          <w:sz w:val="30"/>
          <w:szCs w:val="30"/>
          <w:lang w:eastAsia="zh-CN"/>
        </w:rPr>
      </w:pPr>
      <w:r>
        <w:rPr>
          <w:rFonts w:ascii="Wingdings" w:eastAsia="Wingdings" w:hAnsi="Wingdings" w:cs="Wingdings"/>
          <w:b/>
          <w:bCs/>
          <w:spacing w:val="-7"/>
          <w:sz w:val="30"/>
          <w:szCs w:val="30"/>
          <w:lang w:eastAsia="zh-CN"/>
        </w:rPr>
        <w:t></w:t>
      </w:r>
      <w:r>
        <w:rPr>
          <w:rFonts w:ascii="Wingdings" w:eastAsia="Wingdings" w:hAnsi="Wingdings" w:cs="Wingdings"/>
          <w:spacing w:val="-78"/>
          <w:sz w:val="30"/>
          <w:szCs w:val="30"/>
          <w:lang w:eastAsia="zh-CN"/>
        </w:rPr>
        <w:t></w:t>
      </w:r>
      <w:r>
        <w:rPr>
          <w:spacing w:val="-7"/>
          <w:sz w:val="30"/>
          <w:szCs w:val="30"/>
          <w:lang w:eastAsia="zh-CN"/>
        </w:rPr>
        <w:t>添加了公司名称</w:t>
      </w:r>
    </w:p>
    <w:p w:rsidR="006035E2" w:rsidRDefault="000A592D">
      <w:pPr>
        <w:pStyle w:val="a3"/>
        <w:spacing w:before="35" w:line="238" w:lineRule="auto"/>
        <w:ind w:left="738"/>
        <w:rPr>
          <w:sz w:val="30"/>
          <w:szCs w:val="30"/>
          <w:lang w:eastAsia="zh-CN"/>
        </w:rPr>
      </w:pPr>
      <w:r>
        <w:rPr>
          <w:rFonts w:ascii="Wingdings" w:eastAsia="Wingdings" w:hAnsi="Wingdings" w:cs="Wingdings"/>
          <w:b/>
          <w:bCs/>
          <w:spacing w:val="-4"/>
          <w:sz w:val="30"/>
          <w:szCs w:val="30"/>
          <w:lang w:eastAsia="zh-CN"/>
        </w:rPr>
        <w:t></w:t>
      </w:r>
      <w:r>
        <w:rPr>
          <w:rFonts w:ascii="Wingdings" w:eastAsia="Wingdings" w:hAnsi="Wingdings" w:cs="Wingdings"/>
          <w:spacing w:val="-74"/>
          <w:sz w:val="30"/>
          <w:szCs w:val="30"/>
          <w:lang w:eastAsia="zh-CN"/>
        </w:rPr>
        <w:t></w:t>
      </w:r>
      <w:r>
        <w:rPr>
          <w:spacing w:val="-4"/>
          <w:sz w:val="30"/>
          <w:szCs w:val="30"/>
          <w:lang w:eastAsia="zh-CN"/>
        </w:rPr>
        <w:t>删除了系统、子系统或组件标记</w:t>
      </w:r>
    </w:p>
    <w:p w:rsidR="006035E2" w:rsidRDefault="000A592D">
      <w:pPr>
        <w:pStyle w:val="a3"/>
        <w:spacing w:before="33" w:line="237" w:lineRule="auto"/>
        <w:ind w:left="738"/>
        <w:rPr>
          <w:sz w:val="30"/>
          <w:szCs w:val="30"/>
          <w:lang w:eastAsia="zh-CN"/>
        </w:rPr>
      </w:pPr>
      <w:r>
        <w:rPr>
          <w:rFonts w:ascii="Wingdings" w:eastAsia="Wingdings" w:hAnsi="Wingdings" w:cs="Wingdings"/>
          <w:b/>
          <w:bCs/>
          <w:spacing w:val="-5"/>
          <w:sz w:val="30"/>
          <w:szCs w:val="30"/>
          <w:lang w:eastAsia="zh-CN"/>
        </w:rPr>
        <w:t></w:t>
      </w:r>
      <w:r>
        <w:rPr>
          <w:rFonts w:ascii="Wingdings" w:eastAsia="Wingdings" w:hAnsi="Wingdings" w:cs="Wingdings"/>
          <w:spacing w:val="-84"/>
          <w:sz w:val="30"/>
          <w:szCs w:val="30"/>
          <w:lang w:eastAsia="zh-CN"/>
        </w:rPr>
        <w:t></w:t>
      </w:r>
      <w:r>
        <w:rPr>
          <w:spacing w:val="-5"/>
          <w:sz w:val="30"/>
          <w:szCs w:val="30"/>
          <w:lang w:eastAsia="zh-CN"/>
        </w:rPr>
        <w:t>添加了工程地点</w:t>
      </w:r>
      <w:r>
        <w:rPr>
          <w:spacing w:val="-44"/>
          <w:sz w:val="30"/>
          <w:szCs w:val="30"/>
          <w:lang w:eastAsia="zh-CN"/>
        </w:rPr>
        <w:t xml:space="preserve"> </w:t>
      </w:r>
      <w:r>
        <w:rPr>
          <w:b/>
          <w:bCs/>
          <w:spacing w:val="-5"/>
          <w:sz w:val="30"/>
          <w:szCs w:val="30"/>
          <w:lang w:eastAsia="zh-CN"/>
        </w:rPr>
        <w:t>iv.</w:t>
      </w:r>
      <w:r>
        <w:rPr>
          <w:spacing w:val="-5"/>
          <w:sz w:val="30"/>
          <w:szCs w:val="30"/>
          <w:lang w:eastAsia="zh-CN"/>
        </w:rPr>
        <w:t>添加了顾客名称</w:t>
      </w:r>
    </w:p>
    <w:p w:rsidR="006035E2" w:rsidRDefault="000A592D">
      <w:pPr>
        <w:pStyle w:val="a3"/>
        <w:spacing w:before="35" w:line="237" w:lineRule="auto"/>
        <w:ind w:left="738"/>
        <w:rPr>
          <w:sz w:val="30"/>
          <w:szCs w:val="30"/>
          <w:lang w:eastAsia="zh-CN"/>
        </w:rPr>
      </w:pPr>
      <w:r>
        <w:rPr>
          <w:rFonts w:ascii="Wingdings" w:eastAsia="Wingdings" w:hAnsi="Wingdings" w:cs="Wingdings"/>
          <w:b/>
          <w:bCs/>
          <w:spacing w:val="-5"/>
          <w:sz w:val="30"/>
          <w:szCs w:val="30"/>
          <w:lang w:eastAsia="zh-CN"/>
        </w:rPr>
        <w:t></w:t>
      </w:r>
      <w:r>
        <w:rPr>
          <w:rFonts w:ascii="Wingdings" w:eastAsia="Wingdings" w:hAnsi="Wingdings" w:cs="Wingdings"/>
          <w:spacing w:val="-70"/>
          <w:sz w:val="30"/>
          <w:szCs w:val="30"/>
          <w:lang w:eastAsia="zh-CN"/>
        </w:rPr>
        <w:t></w:t>
      </w:r>
      <w:r>
        <w:rPr>
          <w:spacing w:val="-5"/>
          <w:sz w:val="30"/>
          <w:szCs w:val="30"/>
          <w:lang w:eastAsia="zh-CN"/>
        </w:rPr>
        <w:t>年型</w:t>
      </w:r>
      <w:r>
        <w:rPr>
          <w:b/>
          <w:bCs/>
          <w:spacing w:val="-5"/>
          <w:sz w:val="30"/>
          <w:szCs w:val="30"/>
          <w:lang w:eastAsia="zh-CN"/>
        </w:rPr>
        <w:t>/</w:t>
      </w:r>
      <w:r>
        <w:rPr>
          <w:spacing w:val="-5"/>
          <w:sz w:val="30"/>
          <w:szCs w:val="30"/>
          <w:lang w:eastAsia="zh-CN"/>
        </w:rPr>
        <w:t>项目变更为年型</w:t>
      </w:r>
      <w:r>
        <w:rPr>
          <w:b/>
          <w:bCs/>
          <w:spacing w:val="-5"/>
          <w:sz w:val="30"/>
          <w:szCs w:val="30"/>
          <w:lang w:eastAsia="zh-CN"/>
        </w:rPr>
        <w:t>/</w:t>
      </w:r>
      <w:r>
        <w:rPr>
          <w:spacing w:val="-5"/>
          <w:sz w:val="30"/>
          <w:szCs w:val="30"/>
          <w:lang w:eastAsia="zh-CN"/>
        </w:rPr>
        <w:t>平台</w:t>
      </w:r>
    </w:p>
    <w:p w:rsidR="006035E2" w:rsidRDefault="000A592D">
      <w:pPr>
        <w:pStyle w:val="a3"/>
        <w:spacing w:before="35" w:line="239" w:lineRule="auto"/>
        <w:ind w:left="738"/>
        <w:rPr>
          <w:sz w:val="30"/>
          <w:szCs w:val="30"/>
          <w:lang w:eastAsia="zh-CN"/>
        </w:rPr>
      </w:pPr>
      <w:r>
        <w:rPr>
          <w:rFonts w:ascii="Wingdings" w:eastAsia="Wingdings" w:hAnsi="Wingdings" w:cs="Wingdings"/>
          <w:b/>
          <w:bCs/>
          <w:spacing w:val="-9"/>
          <w:sz w:val="30"/>
          <w:szCs w:val="30"/>
          <w:lang w:eastAsia="zh-CN"/>
        </w:rPr>
        <w:t></w:t>
      </w:r>
      <w:r>
        <w:rPr>
          <w:rFonts w:ascii="Wingdings" w:eastAsia="Wingdings" w:hAnsi="Wingdings" w:cs="Wingdings"/>
          <w:spacing w:val="-80"/>
          <w:sz w:val="30"/>
          <w:szCs w:val="30"/>
          <w:lang w:eastAsia="zh-CN"/>
        </w:rPr>
        <w:t></w:t>
      </w:r>
      <w:r>
        <w:rPr>
          <w:spacing w:val="-9"/>
          <w:sz w:val="30"/>
          <w:szCs w:val="30"/>
          <w:lang w:eastAsia="zh-CN"/>
        </w:rPr>
        <w:t>添加了项目</w:t>
      </w:r>
    </w:p>
    <w:p w:rsidR="006035E2" w:rsidRDefault="000A592D">
      <w:pPr>
        <w:pStyle w:val="a3"/>
        <w:spacing w:before="31" w:line="239" w:lineRule="auto"/>
        <w:ind w:left="738"/>
        <w:rPr>
          <w:sz w:val="30"/>
          <w:szCs w:val="30"/>
          <w:lang w:eastAsia="zh-CN"/>
        </w:rPr>
      </w:pPr>
      <w:r>
        <w:rPr>
          <w:rFonts w:ascii="Wingdings" w:eastAsia="Wingdings" w:hAnsi="Wingdings" w:cs="Wingdings"/>
          <w:b/>
          <w:bCs/>
          <w:spacing w:val="-7"/>
          <w:sz w:val="30"/>
          <w:szCs w:val="30"/>
          <w:lang w:eastAsia="zh-CN"/>
        </w:rPr>
        <w:t></w:t>
      </w:r>
      <w:r>
        <w:rPr>
          <w:rFonts w:ascii="Wingdings" w:eastAsia="Wingdings" w:hAnsi="Wingdings" w:cs="Wingdings"/>
          <w:spacing w:val="-78"/>
          <w:sz w:val="30"/>
          <w:szCs w:val="30"/>
          <w:lang w:eastAsia="zh-CN"/>
        </w:rPr>
        <w:t></w:t>
      </w:r>
      <w:r>
        <w:rPr>
          <w:spacing w:val="-7"/>
          <w:sz w:val="30"/>
          <w:szCs w:val="30"/>
          <w:lang w:eastAsia="zh-CN"/>
        </w:rPr>
        <w:t>删除了关键日期</w:t>
      </w:r>
    </w:p>
    <w:p w:rsidR="006035E2" w:rsidRDefault="000A592D">
      <w:pPr>
        <w:pStyle w:val="a3"/>
        <w:spacing w:before="32" w:line="238" w:lineRule="auto"/>
        <w:ind w:left="738"/>
        <w:rPr>
          <w:sz w:val="30"/>
          <w:szCs w:val="30"/>
          <w:lang w:eastAsia="zh-CN"/>
        </w:rPr>
      </w:pPr>
      <w:r>
        <w:rPr>
          <w:rFonts w:ascii="Wingdings" w:eastAsia="Wingdings" w:hAnsi="Wingdings" w:cs="Wingdings"/>
          <w:b/>
          <w:bCs/>
          <w:spacing w:val="-7"/>
          <w:sz w:val="30"/>
          <w:szCs w:val="30"/>
          <w:lang w:eastAsia="zh-CN"/>
        </w:rPr>
        <w:t></w:t>
      </w:r>
      <w:r>
        <w:rPr>
          <w:rFonts w:ascii="Wingdings" w:eastAsia="Wingdings" w:hAnsi="Wingdings" w:cs="Wingdings"/>
          <w:spacing w:val="-78"/>
          <w:sz w:val="30"/>
          <w:szCs w:val="30"/>
          <w:lang w:eastAsia="zh-CN"/>
        </w:rPr>
        <w:t></w:t>
      </w:r>
      <w:r>
        <w:rPr>
          <w:spacing w:val="-7"/>
          <w:sz w:val="30"/>
          <w:szCs w:val="30"/>
          <w:lang w:eastAsia="zh-CN"/>
        </w:rPr>
        <w:t>添加了修订日期</w:t>
      </w:r>
    </w:p>
    <w:p w:rsidR="006035E2" w:rsidRDefault="000A592D">
      <w:pPr>
        <w:pStyle w:val="a3"/>
        <w:spacing w:before="33"/>
        <w:ind w:left="738"/>
        <w:rPr>
          <w:sz w:val="30"/>
          <w:szCs w:val="30"/>
          <w:lang w:eastAsia="zh-CN"/>
        </w:rPr>
      </w:pPr>
      <w:r>
        <w:rPr>
          <w:rFonts w:ascii="Wingdings" w:eastAsia="Wingdings" w:hAnsi="Wingdings" w:cs="Wingdings"/>
          <w:b/>
          <w:bCs/>
          <w:spacing w:val="-6"/>
          <w:sz w:val="30"/>
          <w:szCs w:val="30"/>
          <w:lang w:eastAsia="zh-CN"/>
        </w:rPr>
        <w:t></w:t>
      </w:r>
      <w:r>
        <w:rPr>
          <w:rFonts w:ascii="Wingdings" w:eastAsia="Wingdings" w:hAnsi="Wingdings" w:cs="Wingdings"/>
          <w:spacing w:val="-98"/>
          <w:sz w:val="30"/>
          <w:szCs w:val="30"/>
          <w:lang w:eastAsia="zh-CN"/>
        </w:rPr>
        <w:t></w:t>
      </w:r>
      <w:r>
        <w:rPr>
          <w:b/>
          <w:bCs/>
          <w:spacing w:val="-6"/>
          <w:sz w:val="30"/>
          <w:szCs w:val="30"/>
          <w:lang w:eastAsia="zh-CN"/>
        </w:rPr>
        <w:t>FMEA</w:t>
      </w:r>
      <w:r>
        <w:rPr>
          <w:spacing w:val="-52"/>
          <w:sz w:val="30"/>
          <w:szCs w:val="30"/>
          <w:lang w:eastAsia="zh-CN"/>
        </w:rPr>
        <w:t xml:space="preserve"> </w:t>
      </w:r>
      <w:r>
        <w:rPr>
          <w:spacing w:val="-6"/>
          <w:sz w:val="30"/>
          <w:szCs w:val="30"/>
          <w:lang w:eastAsia="zh-CN"/>
        </w:rPr>
        <w:t>编号变更为</w:t>
      </w:r>
      <w:r>
        <w:rPr>
          <w:spacing w:val="-71"/>
          <w:sz w:val="30"/>
          <w:szCs w:val="30"/>
          <w:lang w:eastAsia="zh-CN"/>
        </w:rPr>
        <w:t xml:space="preserve"> </w:t>
      </w:r>
      <w:r>
        <w:rPr>
          <w:b/>
          <w:bCs/>
          <w:spacing w:val="-6"/>
          <w:sz w:val="30"/>
          <w:szCs w:val="30"/>
          <w:lang w:eastAsia="zh-CN"/>
        </w:rPr>
        <w:t>DFMEA</w:t>
      </w:r>
      <w:r>
        <w:rPr>
          <w:spacing w:val="-6"/>
          <w:sz w:val="30"/>
          <w:szCs w:val="30"/>
          <w:lang w:eastAsia="zh-CN"/>
        </w:rPr>
        <w:t xml:space="preserve"> </w:t>
      </w:r>
      <w:r>
        <w:rPr>
          <w:b/>
          <w:bCs/>
          <w:spacing w:val="-6"/>
          <w:sz w:val="30"/>
          <w:szCs w:val="30"/>
          <w:lang w:eastAsia="zh-CN"/>
        </w:rPr>
        <w:t>ID</w:t>
      </w:r>
      <w:r>
        <w:rPr>
          <w:spacing w:val="-52"/>
          <w:sz w:val="30"/>
          <w:szCs w:val="30"/>
          <w:lang w:eastAsia="zh-CN"/>
        </w:rPr>
        <w:t xml:space="preserve"> </w:t>
      </w:r>
      <w:r>
        <w:rPr>
          <w:spacing w:val="-6"/>
          <w:sz w:val="30"/>
          <w:szCs w:val="30"/>
          <w:lang w:eastAsia="zh-CN"/>
        </w:rPr>
        <w:t>编号</w:t>
      </w:r>
    </w:p>
    <w:p w:rsidR="006035E2" w:rsidRDefault="000A592D">
      <w:pPr>
        <w:pStyle w:val="a3"/>
        <w:spacing w:before="30" w:line="239" w:lineRule="auto"/>
        <w:ind w:left="738"/>
        <w:rPr>
          <w:sz w:val="30"/>
          <w:szCs w:val="30"/>
          <w:lang w:eastAsia="zh-CN"/>
        </w:rPr>
      </w:pPr>
      <w:r>
        <w:rPr>
          <w:rFonts w:ascii="Wingdings" w:eastAsia="Wingdings" w:hAnsi="Wingdings" w:cs="Wingdings"/>
          <w:b/>
          <w:bCs/>
          <w:spacing w:val="-7"/>
          <w:sz w:val="30"/>
          <w:szCs w:val="30"/>
          <w:lang w:eastAsia="zh-CN"/>
        </w:rPr>
        <w:t></w:t>
      </w:r>
      <w:r>
        <w:rPr>
          <w:rFonts w:ascii="Wingdings" w:eastAsia="Wingdings" w:hAnsi="Wingdings" w:cs="Wingdings"/>
          <w:spacing w:val="-78"/>
          <w:sz w:val="30"/>
          <w:szCs w:val="30"/>
          <w:lang w:eastAsia="zh-CN"/>
        </w:rPr>
        <w:t></w:t>
      </w:r>
      <w:r>
        <w:rPr>
          <w:spacing w:val="-7"/>
          <w:sz w:val="30"/>
          <w:szCs w:val="30"/>
          <w:lang w:eastAsia="zh-CN"/>
        </w:rPr>
        <w:t>删除了页码项数</w:t>
      </w:r>
    </w:p>
    <w:p w:rsidR="006035E2" w:rsidRDefault="000A592D">
      <w:pPr>
        <w:pStyle w:val="a3"/>
        <w:spacing w:before="31" w:line="238" w:lineRule="auto"/>
        <w:ind w:left="738"/>
        <w:rPr>
          <w:sz w:val="30"/>
          <w:szCs w:val="30"/>
          <w:lang w:eastAsia="zh-CN"/>
        </w:rPr>
      </w:pPr>
      <w:r>
        <w:rPr>
          <w:rFonts w:ascii="Wingdings" w:eastAsia="Wingdings" w:hAnsi="Wingdings" w:cs="Wingdings"/>
          <w:b/>
          <w:bCs/>
          <w:spacing w:val="-5"/>
          <w:sz w:val="30"/>
          <w:szCs w:val="30"/>
          <w:lang w:eastAsia="zh-CN"/>
        </w:rPr>
        <w:t></w:t>
      </w:r>
      <w:r>
        <w:rPr>
          <w:rFonts w:ascii="Wingdings" w:eastAsia="Wingdings" w:hAnsi="Wingdings" w:cs="Wingdings"/>
          <w:spacing w:val="-74"/>
          <w:sz w:val="30"/>
          <w:szCs w:val="30"/>
          <w:lang w:eastAsia="zh-CN"/>
        </w:rPr>
        <w:t></w:t>
      </w:r>
      <w:r>
        <w:rPr>
          <w:spacing w:val="-5"/>
          <w:sz w:val="30"/>
          <w:szCs w:val="30"/>
          <w:lang w:eastAsia="zh-CN"/>
        </w:rPr>
        <w:t>编制人变更为设计责任人</w:t>
      </w:r>
    </w:p>
    <w:p w:rsidR="006035E2" w:rsidRDefault="000A592D">
      <w:pPr>
        <w:pStyle w:val="a3"/>
        <w:spacing w:before="35" w:line="238" w:lineRule="auto"/>
        <w:ind w:left="738"/>
        <w:rPr>
          <w:sz w:val="30"/>
          <w:szCs w:val="30"/>
          <w:lang w:eastAsia="zh-CN"/>
        </w:rPr>
      </w:pPr>
      <w:r>
        <w:rPr>
          <w:rFonts w:ascii="Wingdings" w:eastAsia="Wingdings" w:hAnsi="Wingdings" w:cs="Wingdings"/>
          <w:b/>
          <w:bCs/>
          <w:spacing w:val="-6"/>
          <w:sz w:val="30"/>
          <w:szCs w:val="30"/>
          <w:lang w:eastAsia="zh-CN"/>
        </w:rPr>
        <w:t></w:t>
      </w:r>
      <w:r>
        <w:rPr>
          <w:rFonts w:ascii="Wingdings" w:eastAsia="Wingdings" w:hAnsi="Wingdings" w:cs="Wingdings"/>
          <w:spacing w:val="-89"/>
          <w:sz w:val="30"/>
          <w:szCs w:val="30"/>
          <w:lang w:eastAsia="zh-CN"/>
        </w:rPr>
        <w:t></w:t>
      </w:r>
      <w:r>
        <w:rPr>
          <w:b/>
          <w:bCs/>
          <w:spacing w:val="-6"/>
          <w:sz w:val="30"/>
          <w:szCs w:val="30"/>
          <w:lang w:eastAsia="zh-CN"/>
        </w:rPr>
        <w:t>FMEA</w:t>
      </w:r>
      <w:r>
        <w:rPr>
          <w:spacing w:val="-6"/>
          <w:sz w:val="30"/>
          <w:szCs w:val="30"/>
          <w:lang w:eastAsia="zh-CN"/>
        </w:rPr>
        <w:t xml:space="preserve"> 日期（初始日期）已变更为开始日期</w:t>
      </w:r>
    </w:p>
    <w:p w:rsidR="006035E2" w:rsidRDefault="000A592D">
      <w:pPr>
        <w:pStyle w:val="a3"/>
        <w:spacing w:before="32" w:line="238" w:lineRule="auto"/>
        <w:ind w:left="738"/>
        <w:rPr>
          <w:sz w:val="30"/>
          <w:szCs w:val="30"/>
          <w:lang w:eastAsia="zh-CN"/>
        </w:rPr>
      </w:pPr>
      <w:r>
        <w:rPr>
          <w:rFonts w:ascii="Wingdings" w:eastAsia="Wingdings" w:hAnsi="Wingdings" w:cs="Wingdings"/>
          <w:b/>
          <w:bCs/>
          <w:spacing w:val="-4"/>
          <w:sz w:val="30"/>
          <w:szCs w:val="30"/>
          <w:lang w:eastAsia="zh-CN"/>
        </w:rPr>
        <w:t></w:t>
      </w:r>
      <w:r>
        <w:rPr>
          <w:rFonts w:ascii="Wingdings" w:eastAsia="Wingdings" w:hAnsi="Wingdings" w:cs="Wingdings"/>
          <w:spacing w:val="-82"/>
          <w:sz w:val="30"/>
          <w:szCs w:val="30"/>
          <w:lang w:eastAsia="zh-CN"/>
        </w:rPr>
        <w:t></w:t>
      </w:r>
      <w:r>
        <w:rPr>
          <w:spacing w:val="-4"/>
          <w:sz w:val="30"/>
          <w:szCs w:val="30"/>
          <w:lang w:eastAsia="zh-CN"/>
        </w:rPr>
        <w:t>核心团队变更为跨职能团队</w:t>
      </w:r>
    </w:p>
    <w:p w:rsidR="006035E2" w:rsidRDefault="000A592D">
      <w:pPr>
        <w:pStyle w:val="a3"/>
        <w:spacing w:before="33" w:line="237" w:lineRule="auto"/>
        <w:ind w:left="738"/>
        <w:rPr>
          <w:sz w:val="30"/>
          <w:szCs w:val="30"/>
          <w:lang w:eastAsia="zh-CN"/>
        </w:rPr>
      </w:pPr>
      <w:r>
        <w:rPr>
          <w:rFonts w:ascii="Wingdings" w:eastAsia="Wingdings" w:hAnsi="Wingdings" w:cs="Wingdings"/>
          <w:b/>
          <w:bCs/>
          <w:spacing w:val="-7"/>
          <w:sz w:val="30"/>
          <w:szCs w:val="30"/>
          <w:lang w:eastAsia="zh-CN"/>
        </w:rPr>
        <w:t></w:t>
      </w:r>
      <w:r>
        <w:rPr>
          <w:rFonts w:ascii="Wingdings" w:eastAsia="Wingdings" w:hAnsi="Wingdings" w:cs="Wingdings"/>
          <w:spacing w:val="-78"/>
          <w:sz w:val="30"/>
          <w:szCs w:val="30"/>
          <w:lang w:eastAsia="zh-CN"/>
        </w:rPr>
        <w:t></w:t>
      </w:r>
      <w:r>
        <w:rPr>
          <w:spacing w:val="-7"/>
          <w:sz w:val="30"/>
          <w:szCs w:val="30"/>
          <w:lang w:eastAsia="zh-CN"/>
        </w:rPr>
        <w:t>添加了保密级别</w:t>
      </w:r>
    </w:p>
    <w:p w:rsidR="006035E2" w:rsidRDefault="000A592D">
      <w:pPr>
        <w:pStyle w:val="a3"/>
        <w:spacing w:before="48" w:line="220" w:lineRule="auto"/>
        <w:ind w:left="742"/>
        <w:rPr>
          <w:sz w:val="30"/>
          <w:szCs w:val="30"/>
          <w:lang w:eastAsia="zh-CN"/>
        </w:rPr>
      </w:pPr>
      <w:r>
        <w:rPr>
          <w:spacing w:val="-2"/>
          <w:sz w:val="30"/>
          <w:szCs w:val="30"/>
          <w:lang w:eastAsia="zh-CN"/>
        </w:rPr>
        <w:t>变更原因：使用一般术语并载入记录管理所需的信息</w:t>
      </w:r>
    </w:p>
    <w:p w:rsidR="006035E2" w:rsidRDefault="000A592D">
      <w:pPr>
        <w:pStyle w:val="a3"/>
        <w:spacing w:before="63" w:line="219" w:lineRule="auto"/>
        <w:ind w:left="129"/>
        <w:rPr>
          <w:sz w:val="30"/>
          <w:szCs w:val="30"/>
          <w:lang w:eastAsia="zh-CN"/>
        </w:rPr>
      </w:pPr>
      <w:r>
        <w:rPr>
          <w:b/>
          <w:bCs/>
          <w:spacing w:val="-4"/>
          <w:sz w:val="30"/>
          <w:szCs w:val="30"/>
          <w:lang w:eastAsia="zh-CN"/>
        </w:rPr>
        <w:t>5.3.2</w:t>
      </w:r>
      <w:r>
        <w:rPr>
          <w:spacing w:val="-4"/>
          <w:sz w:val="30"/>
          <w:szCs w:val="30"/>
          <w:lang w:eastAsia="zh-CN"/>
        </w:rPr>
        <w:t xml:space="preserve"> </w:t>
      </w:r>
      <w:r>
        <w:rPr>
          <w:b/>
          <w:bCs/>
          <w:spacing w:val="-4"/>
          <w:sz w:val="30"/>
          <w:szCs w:val="30"/>
          <w:lang w:eastAsia="zh-CN"/>
        </w:rPr>
        <w:t>步骤二：结构分析</w:t>
      </w:r>
    </w:p>
    <w:p w:rsidR="006035E2" w:rsidRDefault="000A592D">
      <w:pPr>
        <w:pStyle w:val="a3"/>
        <w:spacing w:before="65" w:line="258" w:lineRule="auto"/>
        <w:ind w:left="135" w:right="111" w:firstLine="600"/>
        <w:jc w:val="both"/>
        <w:rPr>
          <w:sz w:val="30"/>
          <w:szCs w:val="30"/>
          <w:lang w:eastAsia="zh-CN"/>
        </w:rPr>
      </w:pPr>
      <w:r>
        <w:rPr>
          <w:spacing w:val="-1"/>
          <w:sz w:val="30"/>
          <w:szCs w:val="30"/>
          <w:lang w:eastAsia="zh-CN"/>
        </w:rPr>
        <w:t>对于</w:t>
      </w:r>
      <w:r>
        <w:rPr>
          <w:spacing w:val="-70"/>
          <w:sz w:val="30"/>
          <w:szCs w:val="30"/>
          <w:lang w:eastAsia="zh-CN"/>
        </w:rPr>
        <w:t xml:space="preserve"> </w:t>
      </w:r>
      <w:r>
        <w:rPr>
          <w:b/>
          <w:bCs/>
          <w:spacing w:val="-1"/>
          <w:sz w:val="30"/>
          <w:szCs w:val="30"/>
          <w:lang w:eastAsia="zh-CN"/>
        </w:rPr>
        <w:t>DFMEA</w:t>
      </w:r>
      <w:r>
        <w:rPr>
          <w:spacing w:val="-1"/>
          <w:sz w:val="30"/>
          <w:szCs w:val="30"/>
          <w:lang w:eastAsia="zh-CN"/>
        </w:rPr>
        <w:t>，项目扩展为系统、系统要素</w:t>
      </w:r>
      <w:r>
        <w:rPr>
          <w:spacing w:val="-2"/>
          <w:sz w:val="30"/>
          <w:szCs w:val="30"/>
          <w:lang w:eastAsia="zh-CN"/>
        </w:rPr>
        <w:t>以及组件要素，其中系统为</w:t>
      </w:r>
      <w:r>
        <w:rPr>
          <w:spacing w:val="-3"/>
          <w:sz w:val="30"/>
          <w:szCs w:val="30"/>
          <w:lang w:eastAsia="zh-CN"/>
        </w:rPr>
        <w:t>上一较高级别，系统要素为关注要素，而组件要素为下一较低级</w:t>
      </w:r>
      <w:r>
        <w:rPr>
          <w:spacing w:val="-4"/>
          <w:sz w:val="30"/>
          <w:szCs w:val="30"/>
          <w:lang w:eastAsia="zh-CN"/>
        </w:rPr>
        <w:t>别或特性</w:t>
      </w:r>
      <w:r>
        <w:rPr>
          <w:spacing w:val="-8"/>
          <w:sz w:val="30"/>
          <w:szCs w:val="30"/>
          <w:lang w:eastAsia="zh-CN"/>
        </w:rPr>
        <w:t>类型。</w:t>
      </w:r>
    </w:p>
    <w:p w:rsidR="006035E2" w:rsidRDefault="000A592D">
      <w:pPr>
        <w:pStyle w:val="a3"/>
        <w:spacing w:line="220" w:lineRule="auto"/>
        <w:ind w:left="738"/>
        <w:rPr>
          <w:sz w:val="30"/>
          <w:szCs w:val="30"/>
          <w:lang w:eastAsia="zh-CN"/>
        </w:rPr>
      </w:pPr>
      <w:r>
        <w:rPr>
          <w:spacing w:val="-3"/>
          <w:sz w:val="30"/>
          <w:szCs w:val="30"/>
          <w:lang w:eastAsia="zh-CN"/>
        </w:rPr>
        <w:t>定义并增加了顾客与供应商之间的协作。</w:t>
      </w:r>
    </w:p>
    <w:p w:rsidR="006035E2" w:rsidRDefault="000A592D">
      <w:pPr>
        <w:pStyle w:val="a3"/>
        <w:spacing w:before="64" w:line="234" w:lineRule="auto"/>
        <w:ind w:left="134" w:right="10" w:firstLine="608"/>
        <w:rPr>
          <w:sz w:val="30"/>
          <w:szCs w:val="30"/>
          <w:lang w:eastAsia="zh-CN"/>
        </w:rPr>
      </w:pPr>
      <w:r>
        <w:rPr>
          <w:spacing w:val="-10"/>
          <w:sz w:val="30"/>
          <w:szCs w:val="30"/>
          <w:lang w:eastAsia="zh-CN"/>
        </w:rPr>
        <w:t>变更原因：分析了正确识别与项目（关注元件）相关的系统、子系统、</w:t>
      </w:r>
      <w:r>
        <w:rPr>
          <w:spacing w:val="-2"/>
          <w:sz w:val="30"/>
          <w:szCs w:val="30"/>
          <w:lang w:eastAsia="zh-CN"/>
        </w:rPr>
        <w:t>组件和</w:t>
      </w:r>
      <w:r>
        <w:rPr>
          <w:b/>
          <w:bCs/>
          <w:spacing w:val="-2"/>
          <w:sz w:val="30"/>
          <w:szCs w:val="30"/>
          <w:lang w:eastAsia="zh-CN"/>
        </w:rPr>
        <w:t>/</w:t>
      </w:r>
      <w:r>
        <w:rPr>
          <w:spacing w:val="-2"/>
          <w:sz w:val="30"/>
          <w:szCs w:val="30"/>
          <w:lang w:eastAsia="zh-CN"/>
        </w:rPr>
        <w:t>或特性。步骤</w:t>
      </w:r>
      <w:r>
        <w:rPr>
          <w:spacing w:val="-58"/>
          <w:sz w:val="30"/>
          <w:szCs w:val="30"/>
          <w:lang w:eastAsia="zh-CN"/>
        </w:rPr>
        <w:t xml:space="preserve"> </w:t>
      </w:r>
      <w:r>
        <w:rPr>
          <w:b/>
          <w:bCs/>
          <w:spacing w:val="-2"/>
          <w:sz w:val="30"/>
          <w:szCs w:val="30"/>
          <w:lang w:eastAsia="zh-CN"/>
        </w:rPr>
        <w:t>3</w:t>
      </w:r>
      <w:r>
        <w:rPr>
          <w:spacing w:val="-2"/>
          <w:sz w:val="30"/>
          <w:szCs w:val="30"/>
          <w:lang w:eastAsia="zh-CN"/>
        </w:rPr>
        <w:t>“功能分析”需要此信息。</w:t>
      </w:r>
    </w:p>
    <w:tbl>
      <w:tblPr>
        <w:tblStyle w:val="TableNormal"/>
        <w:tblW w:w="9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7"/>
        <w:gridCol w:w="3244"/>
        <w:gridCol w:w="3249"/>
      </w:tblGrid>
      <w:tr w:rsidR="006035E2">
        <w:trPr>
          <w:trHeight w:val="840"/>
        </w:trPr>
        <w:tc>
          <w:tcPr>
            <w:tcW w:w="3247" w:type="dxa"/>
          </w:tcPr>
          <w:p w:rsidR="006035E2" w:rsidRDefault="000A592D">
            <w:pPr>
              <w:pStyle w:val="TableText"/>
              <w:spacing w:before="304" w:line="222" w:lineRule="auto"/>
              <w:ind w:left="133"/>
              <w:rPr>
                <w:sz w:val="28"/>
                <w:szCs w:val="28"/>
              </w:rPr>
            </w:pPr>
            <w:r>
              <w:rPr>
                <w:b/>
                <w:bCs/>
                <w:spacing w:val="-4"/>
                <w:sz w:val="28"/>
                <w:szCs w:val="28"/>
              </w:rPr>
              <w:t>1.</w:t>
            </w:r>
            <w:r>
              <w:rPr>
                <w:spacing w:val="-4"/>
                <w:sz w:val="28"/>
                <w:szCs w:val="28"/>
              </w:rPr>
              <w:t>上一较高级别系统</w:t>
            </w:r>
          </w:p>
        </w:tc>
        <w:tc>
          <w:tcPr>
            <w:tcW w:w="3244" w:type="dxa"/>
            <w:shd w:val="clear" w:color="auto" w:fill="99CCFF"/>
          </w:tcPr>
          <w:p w:rsidR="006035E2" w:rsidRDefault="000A592D">
            <w:pPr>
              <w:pStyle w:val="TableText"/>
              <w:spacing w:before="306" w:line="224" w:lineRule="auto"/>
              <w:ind w:left="115"/>
              <w:rPr>
                <w:sz w:val="28"/>
                <w:szCs w:val="28"/>
              </w:rPr>
            </w:pPr>
            <w:r>
              <w:rPr>
                <w:b/>
                <w:bCs/>
                <w:spacing w:val="-2"/>
                <w:sz w:val="28"/>
                <w:szCs w:val="28"/>
              </w:rPr>
              <w:t>2.</w:t>
            </w:r>
            <w:r>
              <w:rPr>
                <w:spacing w:val="-2"/>
                <w:sz w:val="28"/>
                <w:szCs w:val="28"/>
              </w:rPr>
              <w:t>关注要素系统要素</w:t>
            </w:r>
          </w:p>
        </w:tc>
        <w:tc>
          <w:tcPr>
            <w:tcW w:w="3249" w:type="dxa"/>
            <w:shd w:val="clear" w:color="auto" w:fill="CC99FF"/>
          </w:tcPr>
          <w:p w:rsidR="006035E2" w:rsidRDefault="000A592D">
            <w:pPr>
              <w:pStyle w:val="TableText"/>
              <w:spacing w:before="95" w:line="242" w:lineRule="auto"/>
              <w:ind w:left="126" w:right="103" w:hanging="6"/>
              <w:rPr>
                <w:sz w:val="28"/>
                <w:szCs w:val="28"/>
                <w:lang w:eastAsia="zh-CN"/>
              </w:rPr>
            </w:pPr>
            <w:r>
              <w:rPr>
                <w:b/>
                <w:bCs/>
                <w:spacing w:val="19"/>
                <w:sz w:val="28"/>
                <w:szCs w:val="28"/>
                <w:lang w:eastAsia="zh-CN"/>
              </w:rPr>
              <w:t>3.</w:t>
            </w:r>
            <w:r>
              <w:rPr>
                <w:spacing w:val="19"/>
                <w:sz w:val="28"/>
                <w:szCs w:val="28"/>
                <w:lang w:eastAsia="zh-CN"/>
              </w:rPr>
              <w:t>下一较低级别或特性</w:t>
            </w:r>
            <w:r>
              <w:rPr>
                <w:spacing w:val="-4"/>
                <w:sz w:val="28"/>
                <w:szCs w:val="28"/>
                <w:lang w:eastAsia="zh-CN"/>
              </w:rPr>
              <w:t>类型组件要素</w:t>
            </w:r>
          </w:p>
        </w:tc>
      </w:tr>
    </w:tbl>
    <w:p w:rsidR="006035E2" w:rsidRDefault="006035E2">
      <w:pPr>
        <w:rPr>
          <w:lang w:eastAsia="zh-CN"/>
        </w:rPr>
      </w:pPr>
    </w:p>
    <w:p w:rsidR="006035E2" w:rsidRDefault="006035E2">
      <w:pPr>
        <w:rPr>
          <w:lang w:eastAsia="zh-CN"/>
        </w:rPr>
        <w:sectPr w:rsidR="006035E2">
          <w:headerReference w:type="default" r:id="rId260"/>
          <w:footerReference w:type="default" r:id="rId261"/>
          <w:pgSz w:w="11900" w:h="16840"/>
          <w:pgMar w:top="1325" w:right="1071" w:bottom="904" w:left="1078" w:header="735" w:footer="744" w:gutter="0"/>
          <w:cols w:space="720"/>
        </w:sectPr>
      </w:pPr>
    </w:p>
    <w:p w:rsidR="006035E2" w:rsidRDefault="000A592D">
      <w:pPr>
        <w:pStyle w:val="a3"/>
        <w:spacing w:before="195" w:line="219" w:lineRule="auto"/>
        <w:ind w:left="129"/>
        <w:rPr>
          <w:sz w:val="30"/>
          <w:szCs w:val="30"/>
          <w:lang w:eastAsia="zh-CN"/>
        </w:rPr>
      </w:pPr>
      <w:r>
        <w:rPr>
          <w:b/>
          <w:bCs/>
          <w:spacing w:val="-4"/>
          <w:sz w:val="30"/>
          <w:szCs w:val="30"/>
          <w:lang w:eastAsia="zh-CN"/>
        </w:rPr>
        <w:lastRenderedPageBreak/>
        <w:t>5.3.3</w:t>
      </w:r>
      <w:r>
        <w:rPr>
          <w:spacing w:val="-4"/>
          <w:sz w:val="30"/>
          <w:szCs w:val="30"/>
          <w:lang w:eastAsia="zh-CN"/>
        </w:rPr>
        <w:t xml:space="preserve"> </w:t>
      </w:r>
      <w:r>
        <w:rPr>
          <w:b/>
          <w:bCs/>
          <w:spacing w:val="-4"/>
          <w:sz w:val="30"/>
          <w:szCs w:val="30"/>
          <w:lang w:eastAsia="zh-CN"/>
        </w:rPr>
        <w:t>步骤三：功能分析</w:t>
      </w:r>
    </w:p>
    <w:p w:rsidR="006035E2" w:rsidRDefault="000A592D">
      <w:pPr>
        <w:pStyle w:val="a3"/>
        <w:spacing w:before="63" w:line="258" w:lineRule="auto"/>
        <w:ind w:left="136" w:right="113" w:firstLine="577"/>
        <w:rPr>
          <w:sz w:val="30"/>
          <w:szCs w:val="30"/>
          <w:lang w:eastAsia="zh-CN"/>
        </w:rPr>
      </w:pPr>
      <w:r>
        <w:rPr>
          <w:b/>
          <w:bCs/>
          <w:spacing w:val="-3"/>
          <w:sz w:val="30"/>
          <w:szCs w:val="30"/>
          <w:lang w:eastAsia="zh-CN"/>
        </w:rPr>
        <w:t>AlAG</w:t>
      </w:r>
      <w:r>
        <w:rPr>
          <w:spacing w:val="-3"/>
          <w:sz w:val="30"/>
          <w:szCs w:val="30"/>
          <w:lang w:eastAsia="zh-CN"/>
        </w:rPr>
        <w:t xml:space="preserve"> 第四版表格</w:t>
      </w:r>
      <w:r>
        <w:rPr>
          <w:spacing w:val="-55"/>
          <w:sz w:val="30"/>
          <w:szCs w:val="30"/>
          <w:lang w:eastAsia="zh-CN"/>
        </w:rPr>
        <w:t xml:space="preserve"> </w:t>
      </w:r>
      <w:r>
        <w:rPr>
          <w:b/>
          <w:bCs/>
          <w:spacing w:val="-3"/>
          <w:sz w:val="30"/>
          <w:szCs w:val="30"/>
          <w:lang w:eastAsia="zh-CN"/>
        </w:rPr>
        <w:t>A</w:t>
      </w:r>
      <w:r>
        <w:rPr>
          <w:spacing w:val="-37"/>
          <w:sz w:val="30"/>
          <w:szCs w:val="30"/>
          <w:lang w:eastAsia="zh-CN"/>
        </w:rPr>
        <w:t xml:space="preserve"> </w:t>
      </w:r>
      <w:r>
        <w:rPr>
          <w:spacing w:val="-3"/>
          <w:sz w:val="30"/>
          <w:szCs w:val="30"/>
          <w:lang w:eastAsia="zh-CN"/>
        </w:rPr>
        <w:t>和</w:t>
      </w:r>
      <w:r>
        <w:rPr>
          <w:spacing w:val="-48"/>
          <w:sz w:val="30"/>
          <w:szCs w:val="30"/>
          <w:lang w:eastAsia="zh-CN"/>
        </w:rPr>
        <w:t xml:space="preserve"> </w:t>
      </w:r>
      <w:r>
        <w:rPr>
          <w:b/>
          <w:bCs/>
          <w:spacing w:val="-3"/>
          <w:sz w:val="30"/>
          <w:szCs w:val="30"/>
          <w:lang w:eastAsia="zh-CN"/>
        </w:rPr>
        <w:t>C</w:t>
      </w:r>
      <w:r>
        <w:rPr>
          <w:spacing w:val="-3"/>
          <w:sz w:val="30"/>
          <w:szCs w:val="30"/>
          <w:lang w:eastAsia="zh-CN"/>
        </w:rPr>
        <w:t>：项目</w:t>
      </w:r>
      <w:r>
        <w:rPr>
          <w:b/>
          <w:bCs/>
          <w:spacing w:val="-3"/>
          <w:sz w:val="30"/>
          <w:szCs w:val="30"/>
          <w:lang w:eastAsia="zh-CN"/>
        </w:rPr>
        <w:t>/</w:t>
      </w:r>
      <w:r>
        <w:rPr>
          <w:spacing w:val="-3"/>
          <w:sz w:val="30"/>
          <w:szCs w:val="30"/>
          <w:lang w:eastAsia="zh-CN"/>
        </w:rPr>
        <w:t>功能和要</w:t>
      </w:r>
      <w:r>
        <w:rPr>
          <w:spacing w:val="-4"/>
          <w:sz w:val="30"/>
          <w:szCs w:val="30"/>
          <w:lang w:eastAsia="zh-CN"/>
        </w:rPr>
        <w:t>求是分开的，因此项目纳入</w:t>
      </w:r>
      <w:r>
        <w:rPr>
          <w:spacing w:val="-9"/>
          <w:sz w:val="30"/>
          <w:szCs w:val="30"/>
          <w:lang w:eastAsia="zh-CN"/>
        </w:rPr>
        <w:t>步骤</w:t>
      </w:r>
      <w:r>
        <w:rPr>
          <w:spacing w:val="-43"/>
          <w:sz w:val="30"/>
          <w:szCs w:val="30"/>
          <w:lang w:eastAsia="zh-CN"/>
        </w:rPr>
        <w:t xml:space="preserve"> </w:t>
      </w:r>
      <w:r>
        <w:rPr>
          <w:b/>
          <w:bCs/>
          <w:spacing w:val="-9"/>
          <w:sz w:val="30"/>
          <w:szCs w:val="30"/>
          <w:lang w:eastAsia="zh-CN"/>
        </w:rPr>
        <w:t>1</w:t>
      </w:r>
      <w:r>
        <w:rPr>
          <w:spacing w:val="-9"/>
          <w:sz w:val="30"/>
          <w:szCs w:val="30"/>
          <w:lang w:eastAsia="zh-CN"/>
        </w:rPr>
        <w:t xml:space="preserve"> 中，“功能和要求”空白处可用于步骤</w:t>
      </w:r>
      <w:r>
        <w:rPr>
          <w:b/>
          <w:bCs/>
          <w:spacing w:val="-9"/>
          <w:sz w:val="30"/>
          <w:szCs w:val="30"/>
          <w:lang w:eastAsia="zh-CN"/>
        </w:rPr>
        <w:t>2</w:t>
      </w:r>
      <w:r>
        <w:rPr>
          <w:spacing w:val="-9"/>
          <w:sz w:val="30"/>
          <w:szCs w:val="30"/>
          <w:lang w:eastAsia="zh-CN"/>
        </w:rPr>
        <w:t xml:space="preserve"> 中确定的各个级别。</w:t>
      </w:r>
    </w:p>
    <w:p w:rsidR="006035E2" w:rsidRDefault="000A592D">
      <w:pPr>
        <w:pStyle w:val="a3"/>
        <w:spacing w:before="1" w:line="221" w:lineRule="auto"/>
        <w:ind w:left="732"/>
        <w:rPr>
          <w:sz w:val="30"/>
          <w:szCs w:val="30"/>
          <w:lang w:eastAsia="zh-CN"/>
        </w:rPr>
      </w:pPr>
      <w:r>
        <w:rPr>
          <w:spacing w:val="-2"/>
          <w:sz w:val="30"/>
          <w:szCs w:val="30"/>
          <w:lang w:eastAsia="zh-CN"/>
        </w:rPr>
        <w:t>该描述更详细地说明了如何表达各功能。</w:t>
      </w:r>
    </w:p>
    <w:p w:rsidR="006035E2" w:rsidRDefault="000A592D">
      <w:pPr>
        <w:pStyle w:val="a3"/>
        <w:spacing w:before="61" w:line="220" w:lineRule="auto"/>
        <w:ind w:left="733"/>
        <w:rPr>
          <w:sz w:val="30"/>
          <w:szCs w:val="30"/>
          <w:lang w:eastAsia="zh-CN"/>
        </w:rPr>
      </w:pPr>
      <w:r>
        <w:rPr>
          <w:spacing w:val="-3"/>
          <w:sz w:val="30"/>
          <w:szCs w:val="30"/>
          <w:lang w:eastAsia="zh-CN"/>
        </w:rPr>
        <w:t>详细定义了所述参数图（</w:t>
      </w:r>
      <w:r>
        <w:rPr>
          <w:b/>
          <w:bCs/>
          <w:spacing w:val="-3"/>
          <w:sz w:val="30"/>
          <w:szCs w:val="30"/>
          <w:lang w:eastAsia="zh-CN"/>
        </w:rPr>
        <w:t>P-</w:t>
      </w:r>
      <w:r>
        <w:rPr>
          <w:spacing w:val="-3"/>
          <w:sz w:val="30"/>
          <w:szCs w:val="30"/>
          <w:lang w:eastAsia="zh-CN"/>
        </w:rPr>
        <w:t>图）的要求</w:t>
      </w:r>
      <w:r>
        <w:rPr>
          <w:b/>
          <w:bCs/>
          <w:spacing w:val="-3"/>
          <w:sz w:val="30"/>
          <w:szCs w:val="30"/>
          <w:lang w:eastAsia="zh-CN"/>
        </w:rPr>
        <w:t>/</w:t>
      </w:r>
      <w:r>
        <w:rPr>
          <w:spacing w:val="-3"/>
          <w:sz w:val="30"/>
          <w:szCs w:val="30"/>
          <w:lang w:eastAsia="zh-CN"/>
        </w:rPr>
        <w:t>特性和用法。</w:t>
      </w:r>
    </w:p>
    <w:p w:rsidR="006035E2" w:rsidRDefault="000A592D">
      <w:pPr>
        <w:pStyle w:val="a3"/>
        <w:spacing w:before="62" w:line="220" w:lineRule="auto"/>
        <w:ind w:left="735"/>
        <w:rPr>
          <w:sz w:val="30"/>
          <w:szCs w:val="30"/>
          <w:lang w:eastAsia="zh-CN"/>
        </w:rPr>
      </w:pPr>
      <w:r>
        <w:rPr>
          <w:spacing w:val="-2"/>
          <w:sz w:val="30"/>
          <w:szCs w:val="30"/>
          <w:lang w:eastAsia="zh-CN"/>
        </w:rPr>
        <w:t>对工程团队之间的协作进行了说明。</w:t>
      </w:r>
    </w:p>
    <w:p w:rsidR="006035E2" w:rsidRDefault="000A592D">
      <w:pPr>
        <w:pStyle w:val="a3"/>
        <w:spacing w:before="64" w:line="258" w:lineRule="auto"/>
        <w:ind w:left="132" w:right="111" w:firstLine="609"/>
        <w:rPr>
          <w:sz w:val="30"/>
          <w:szCs w:val="30"/>
          <w:lang w:eastAsia="zh-CN"/>
        </w:rPr>
      </w:pPr>
      <w:r>
        <w:rPr>
          <w:spacing w:val="1"/>
          <w:sz w:val="30"/>
          <w:szCs w:val="30"/>
          <w:lang w:eastAsia="zh-CN"/>
        </w:rPr>
        <w:t>变更原因：确定每个项目</w:t>
      </w:r>
      <w:r>
        <w:rPr>
          <w:b/>
          <w:bCs/>
          <w:spacing w:val="1"/>
          <w:sz w:val="30"/>
          <w:szCs w:val="30"/>
          <w:lang w:eastAsia="zh-CN"/>
        </w:rPr>
        <w:t>/</w:t>
      </w:r>
      <w:r>
        <w:rPr>
          <w:spacing w:val="1"/>
          <w:sz w:val="30"/>
          <w:szCs w:val="30"/>
          <w:lang w:eastAsia="zh-CN"/>
        </w:rPr>
        <w:t>系统要素的功能，以展示对“各级别是如</w:t>
      </w:r>
      <w:r>
        <w:rPr>
          <w:spacing w:val="-3"/>
          <w:sz w:val="30"/>
          <w:szCs w:val="30"/>
          <w:lang w:eastAsia="zh-CN"/>
        </w:rPr>
        <w:t>何贡献给上一更高级别的功能”的理解。考虑并列出产品的正向功能和要</w:t>
      </w:r>
      <w:r>
        <w:rPr>
          <w:spacing w:val="-1"/>
          <w:sz w:val="30"/>
          <w:szCs w:val="30"/>
          <w:lang w:eastAsia="zh-CN"/>
        </w:rPr>
        <w:t>求后，可列出负面因素、失效影响以及失效起因。</w:t>
      </w:r>
    </w:p>
    <w:p w:rsidR="006035E2" w:rsidRDefault="000A592D">
      <w:pPr>
        <w:pStyle w:val="a3"/>
        <w:spacing w:before="2" w:line="242" w:lineRule="auto"/>
        <w:ind w:left="133" w:right="24" w:firstLine="608"/>
        <w:jc w:val="both"/>
        <w:rPr>
          <w:sz w:val="30"/>
          <w:szCs w:val="30"/>
        </w:rPr>
      </w:pPr>
      <w:r>
        <w:rPr>
          <w:spacing w:val="-7"/>
          <w:sz w:val="30"/>
          <w:szCs w:val="30"/>
        </w:rPr>
        <w:t>重要注释：</w:t>
      </w:r>
      <w:r>
        <w:rPr>
          <w:b/>
          <w:bCs/>
          <w:spacing w:val="-7"/>
          <w:sz w:val="30"/>
          <w:szCs w:val="30"/>
        </w:rPr>
        <w:t>AIAG</w:t>
      </w:r>
      <w:r>
        <w:rPr>
          <w:spacing w:val="-53"/>
          <w:sz w:val="30"/>
          <w:szCs w:val="30"/>
        </w:rPr>
        <w:t xml:space="preserve"> </w:t>
      </w:r>
      <w:r>
        <w:rPr>
          <w:spacing w:val="-7"/>
          <w:sz w:val="30"/>
          <w:szCs w:val="30"/>
        </w:rPr>
        <w:t>表格</w:t>
      </w:r>
      <w:r>
        <w:rPr>
          <w:spacing w:val="-74"/>
          <w:sz w:val="30"/>
          <w:szCs w:val="30"/>
        </w:rPr>
        <w:t xml:space="preserve"> </w:t>
      </w:r>
      <w:r>
        <w:rPr>
          <w:b/>
          <w:bCs/>
          <w:spacing w:val="-7"/>
          <w:sz w:val="30"/>
          <w:szCs w:val="30"/>
        </w:rPr>
        <w:t>A</w:t>
      </w:r>
      <w:r>
        <w:rPr>
          <w:spacing w:val="-55"/>
          <w:sz w:val="30"/>
          <w:szCs w:val="30"/>
        </w:rPr>
        <w:t xml:space="preserve"> </w:t>
      </w:r>
      <w:r>
        <w:rPr>
          <w:spacing w:val="-7"/>
          <w:sz w:val="30"/>
          <w:szCs w:val="30"/>
        </w:rPr>
        <w:t>和</w:t>
      </w:r>
      <w:r>
        <w:rPr>
          <w:spacing w:val="-67"/>
          <w:sz w:val="30"/>
          <w:szCs w:val="30"/>
        </w:rPr>
        <w:t xml:space="preserve"> </w:t>
      </w:r>
      <w:r>
        <w:rPr>
          <w:b/>
          <w:bCs/>
          <w:spacing w:val="-7"/>
          <w:sz w:val="30"/>
          <w:szCs w:val="30"/>
        </w:rPr>
        <w:t>C</w:t>
      </w:r>
      <w:r>
        <w:rPr>
          <w:spacing w:val="-7"/>
          <w:sz w:val="30"/>
          <w:szCs w:val="30"/>
        </w:rPr>
        <w:t>：之所以项目</w:t>
      </w:r>
      <w:r>
        <w:rPr>
          <w:b/>
          <w:bCs/>
          <w:spacing w:val="-7"/>
          <w:sz w:val="30"/>
          <w:szCs w:val="30"/>
        </w:rPr>
        <w:t>/</w:t>
      </w:r>
      <w:r>
        <w:rPr>
          <w:spacing w:val="-7"/>
          <w:sz w:val="30"/>
          <w:szCs w:val="30"/>
        </w:rPr>
        <w:t>功能</w:t>
      </w:r>
      <w:r>
        <w:rPr>
          <w:spacing w:val="-8"/>
          <w:sz w:val="30"/>
          <w:szCs w:val="30"/>
        </w:rPr>
        <w:t>需要更正，原因在于，</w:t>
      </w:r>
      <w:r>
        <w:rPr>
          <w:spacing w:val="-1"/>
          <w:sz w:val="30"/>
          <w:szCs w:val="30"/>
        </w:rPr>
        <w:t>顾客已收到显示项目描述和未确定功能或要求的失效模</w:t>
      </w:r>
      <w:r>
        <w:rPr>
          <w:spacing w:val="-2"/>
          <w:sz w:val="30"/>
          <w:szCs w:val="30"/>
        </w:rPr>
        <w:t>式的</w:t>
      </w:r>
      <w:r>
        <w:rPr>
          <w:spacing w:val="-70"/>
          <w:sz w:val="30"/>
          <w:szCs w:val="30"/>
        </w:rPr>
        <w:t xml:space="preserve"> </w:t>
      </w:r>
      <w:r>
        <w:rPr>
          <w:b/>
          <w:bCs/>
          <w:spacing w:val="-2"/>
          <w:sz w:val="30"/>
          <w:szCs w:val="30"/>
        </w:rPr>
        <w:t>DFMEA</w:t>
      </w:r>
      <w:r>
        <w:rPr>
          <w:spacing w:val="-2"/>
          <w:sz w:val="30"/>
          <w:szCs w:val="30"/>
        </w:rPr>
        <w:t>。按照预期，功能和要求是理解功能如何失效所必需的。</w:t>
      </w:r>
    </w:p>
    <w:tbl>
      <w:tblPr>
        <w:tblStyle w:val="TableNormal"/>
        <w:tblW w:w="9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7"/>
        <w:gridCol w:w="3244"/>
        <w:gridCol w:w="3249"/>
      </w:tblGrid>
      <w:tr w:rsidR="006035E2">
        <w:trPr>
          <w:trHeight w:val="840"/>
        </w:trPr>
        <w:tc>
          <w:tcPr>
            <w:tcW w:w="3247" w:type="dxa"/>
          </w:tcPr>
          <w:p w:rsidR="006035E2" w:rsidRDefault="000A592D">
            <w:pPr>
              <w:pStyle w:val="TableText"/>
              <w:spacing w:before="95" w:line="242" w:lineRule="auto"/>
              <w:ind w:left="127" w:right="102" w:firstLine="6"/>
              <w:rPr>
                <w:sz w:val="28"/>
                <w:szCs w:val="28"/>
                <w:lang w:eastAsia="zh-CN"/>
              </w:rPr>
            </w:pPr>
            <w:r>
              <w:rPr>
                <w:b/>
                <w:bCs/>
                <w:spacing w:val="17"/>
                <w:sz w:val="28"/>
                <w:szCs w:val="28"/>
                <w:lang w:eastAsia="zh-CN"/>
              </w:rPr>
              <w:t>1.</w:t>
            </w:r>
            <w:r>
              <w:rPr>
                <w:spacing w:val="17"/>
                <w:sz w:val="28"/>
                <w:szCs w:val="28"/>
                <w:lang w:eastAsia="zh-CN"/>
              </w:rPr>
              <w:t>上一较高级别功能及</w:t>
            </w:r>
            <w:r>
              <w:rPr>
                <w:spacing w:val="-7"/>
                <w:sz w:val="28"/>
                <w:szCs w:val="28"/>
                <w:lang w:eastAsia="zh-CN"/>
              </w:rPr>
              <w:t>要求</w:t>
            </w:r>
          </w:p>
        </w:tc>
        <w:tc>
          <w:tcPr>
            <w:tcW w:w="3244" w:type="dxa"/>
            <w:shd w:val="clear" w:color="auto" w:fill="99CCFF"/>
          </w:tcPr>
          <w:p w:rsidR="006035E2" w:rsidRDefault="000A592D">
            <w:pPr>
              <w:pStyle w:val="TableText"/>
              <w:spacing w:before="304" w:line="222" w:lineRule="auto"/>
              <w:ind w:left="115"/>
              <w:rPr>
                <w:sz w:val="28"/>
                <w:szCs w:val="28"/>
              </w:rPr>
            </w:pPr>
            <w:r>
              <w:rPr>
                <w:b/>
                <w:bCs/>
                <w:spacing w:val="-2"/>
                <w:sz w:val="28"/>
                <w:szCs w:val="28"/>
              </w:rPr>
              <w:t>2.</w:t>
            </w:r>
            <w:r>
              <w:rPr>
                <w:spacing w:val="-2"/>
                <w:sz w:val="28"/>
                <w:szCs w:val="28"/>
              </w:rPr>
              <w:t>关注要素功能及要求</w:t>
            </w:r>
          </w:p>
        </w:tc>
        <w:tc>
          <w:tcPr>
            <w:tcW w:w="3249" w:type="dxa"/>
            <w:shd w:val="clear" w:color="auto" w:fill="CC99FF"/>
          </w:tcPr>
          <w:p w:rsidR="006035E2" w:rsidRDefault="000A592D">
            <w:pPr>
              <w:pStyle w:val="TableText"/>
              <w:spacing w:before="95" w:line="242" w:lineRule="auto"/>
              <w:ind w:left="122" w:right="103" w:hanging="2"/>
              <w:rPr>
                <w:sz w:val="28"/>
                <w:szCs w:val="28"/>
                <w:lang w:eastAsia="zh-CN"/>
              </w:rPr>
            </w:pPr>
            <w:r>
              <w:rPr>
                <w:b/>
                <w:bCs/>
                <w:spacing w:val="19"/>
                <w:sz w:val="28"/>
                <w:szCs w:val="28"/>
                <w:lang w:eastAsia="zh-CN"/>
              </w:rPr>
              <w:t>3.</w:t>
            </w:r>
            <w:r>
              <w:rPr>
                <w:spacing w:val="19"/>
                <w:sz w:val="28"/>
                <w:szCs w:val="28"/>
                <w:lang w:eastAsia="zh-CN"/>
              </w:rPr>
              <w:t>下一较低级别功能或</w:t>
            </w:r>
            <w:r>
              <w:rPr>
                <w:spacing w:val="-9"/>
                <w:sz w:val="28"/>
                <w:szCs w:val="28"/>
                <w:lang w:eastAsia="zh-CN"/>
              </w:rPr>
              <w:t>特性</w:t>
            </w:r>
          </w:p>
        </w:tc>
      </w:tr>
    </w:tbl>
    <w:p w:rsidR="006035E2" w:rsidRDefault="000A592D">
      <w:pPr>
        <w:pStyle w:val="a3"/>
        <w:spacing w:before="79" w:line="219" w:lineRule="auto"/>
        <w:ind w:left="129"/>
        <w:rPr>
          <w:sz w:val="30"/>
          <w:szCs w:val="30"/>
          <w:lang w:eastAsia="zh-CN"/>
        </w:rPr>
      </w:pPr>
      <w:r>
        <w:rPr>
          <w:b/>
          <w:bCs/>
          <w:spacing w:val="-4"/>
          <w:sz w:val="30"/>
          <w:szCs w:val="30"/>
          <w:lang w:eastAsia="zh-CN"/>
        </w:rPr>
        <w:t>5.3.4</w:t>
      </w:r>
      <w:r>
        <w:rPr>
          <w:spacing w:val="-4"/>
          <w:sz w:val="30"/>
          <w:szCs w:val="30"/>
          <w:lang w:eastAsia="zh-CN"/>
        </w:rPr>
        <w:t xml:space="preserve"> </w:t>
      </w:r>
      <w:r>
        <w:rPr>
          <w:b/>
          <w:bCs/>
          <w:spacing w:val="-4"/>
          <w:sz w:val="30"/>
          <w:szCs w:val="30"/>
          <w:lang w:eastAsia="zh-CN"/>
        </w:rPr>
        <w:t>步骤四：失效分析</w:t>
      </w:r>
    </w:p>
    <w:p w:rsidR="006035E2" w:rsidRDefault="000A592D">
      <w:pPr>
        <w:pStyle w:val="a3"/>
        <w:spacing w:before="62" w:line="222" w:lineRule="auto"/>
        <w:ind w:left="741"/>
        <w:rPr>
          <w:sz w:val="30"/>
          <w:szCs w:val="30"/>
          <w:lang w:eastAsia="zh-CN"/>
        </w:rPr>
      </w:pPr>
      <w:r>
        <w:rPr>
          <w:spacing w:val="-2"/>
          <w:sz w:val="30"/>
          <w:szCs w:val="30"/>
          <w:lang w:eastAsia="zh-CN"/>
        </w:rPr>
        <w:t>关注要素的概念确定了分析的重点。</w:t>
      </w:r>
    </w:p>
    <w:p w:rsidR="006035E2" w:rsidRDefault="000A592D">
      <w:pPr>
        <w:pStyle w:val="a3"/>
        <w:spacing w:before="61" w:line="219" w:lineRule="auto"/>
        <w:ind w:left="723"/>
        <w:rPr>
          <w:sz w:val="30"/>
          <w:szCs w:val="30"/>
          <w:lang w:eastAsia="zh-CN"/>
        </w:rPr>
      </w:pPr>
      <w:r>
        <w:rPr>
          <w:spacing w:val="-1"/>
          <w:sz w:val="30"/>
          <w:szCs w:val="30"/>
          <w:lang w:eastAsia="zh-CN"/>
        </w:rPr>
        <w:t>①潜在失效模式变更为：关注要素的失效模式（</w:t>
      </w:r>
      <w:r>
        <w:rPr>
          <w:b/>
          <w:bCs/>
          <w:spacing w:val="-1"/>
          <w:sz w:val="30"/>
          <w:szCs w:val="30"/>
          <w:lang w:eastAsia="zh-CN"/>
        </w:rPr>
        <w:t>FM</w:t>
      </w:r>
      <w:r>
        <w:rPr>
          <w:spacing w:val="-1"/>
          <w:sz w:val="30"/>
          <w:szCs w:val="30"/>
          <w:lang w:eastAsia="zh-CN"/>
        </w:rPr>
        <w:t>）</w:t>
      </w:r>
    </w:p>
    <w:p w:rsidR="006035E2" w:rsidRDefault="000A592D">
      <w:pPr>
        <w:pStyle w:val="a3"/>
        <w:spacing w:before="65" w:line="258" w:lineRule="auto"/>
        <w:ind w:left="136" w:right="111" w:firstLine="585"/>
        <w:rPr>
          <w:sz w:val="30"/>
          <w:szCs w:val="30"/>
          <w:lang w:eastAsia="zh-CN"/>
        </w:rPr>
      </w:pPr>
      <w:r>
        <w:rPr>
          <w:spacing w:val="2"/>
          <w:sz w:val="30"/>
          <w:szCs w:val="30"/>
          <w:lang w:eastAsia="zh-CN"/>
        </w:rPr>
        <w:t>②潜在失效影响变更为：对上一较高级别要素和</w:t>
      </w:r>
      <w:r>
        <w:rPr>
          <w:b/>
          <w:bCs/>
          <w:spacing w:val="2"/>
          <w:sz w:val="30"/>
          <w:szCs w:val="30"/>
          <w:lang w:eastAsia="zh-CN"/>
        </w:rPr>
        <w:t>/</w:t>
      </w:r>
      <w:r>
        <w:rPr>
          <w:spacing w:val="2"/>
          <w:sz w:val="30"/>
          <w:szCs w:val="30"/>
          <w:lang w:eastAsia="zh-CN"/>
        </w:rPr>
        <w:t>或最终用户的失效</w:t>
      </w:r>
      <w:r>
        <w:rPr>
          <w:spacing w:val="-5"/>
          <w:sz w:val="30"/>
          <w:szCs w:val="30"/>
          <w:lang w:eastAsia="zh-CN"/>
        </w:rPr>
        <w:t>影响（</w:t>
      </w:r>
      <w:r>
        <w:rPr>
          <w:b/>
          <w:bCs/>
          <w:spacing w:val="-5"/>
          <w:sz w:val="30"/>
          <w:szCs w:val="30"/>
          <w:lang w:eastAsia="zh-CN"/>
        </w:rPr>
        <w:t>FE</w:t>
      </w:r>
      <w:r>
        <w:rPr>
          <w:spacing w:val="-5"/>
          <w:sz w:val="30"/>
          <w:szCs w:val="30"/>
          <w:lang w:eastAsia="zh-CN"/>
        </w:rPr>
        <w:t>）</w:t>
      </w:r>
    </w:p>
    <w:p w:rsidR="006035E2" w:rsidRDefault="000A592D">
      <w:pPr>
        <w:pStyle w:val="a3"/>
        <w:spacing w:before="1" w:line="219" w:lineRule="auto"/>
        <w:ind w:right="37"/>
        <w:jc w:val="right"/>
        <w:rPr>
          <w:sz w:val="30"/>
          <w:szCs w:val="30"/>
          <w:lang w:eastAsia="zh-CN"/>
        </w:rPr>
      </w:pPr>
      <w:r>
        <w:rPr>
          <w:spacing w:val="-1"/>
          <w:sz w:val="30"/>
          <w:szCs w:val="30"/>
          <w:lang w:eastAsia="zh-CN"/>
        </w:rPr>
        <w:t>③潜在失效原因变更为：下一较低级别要素或特性的失效起因（</w:t>
      </w:r>
      <w:r>
        <w:rPr>
          <w:b/>
          <w:bCs/>
          <w:spacing w:val="-1"/>
          <w:sz w:val="30"/>
          <w:szCs w:val="30"/>
          <w:lang w:eastAsia="zh-CN"/>
        </w:rPr>
        <w:t>FC</w:t>
      </w:r>
      <w:r>
        <w:rPr>
          <w:spacing w:val="-1"/>
          <w:sz w:val="30"/>
          <w:szCs w:val="30"/>
          <w:lang w:eastAsia="zh-CN"/>
        </w:rPr>
        <w:t>）</w:t>
      </w:r>
    </w:p>
    <w:p w:rsidR="006035E2" w:rsidRDefault="000A592D">
      <w:pPr>
        <w:pStyle w:val="a3"/>
        <w:spacing w:before="62" w:line="222" w:lineRule="auto"/>
        <w:ind w:left="722"/>
        <w:rPr>
          <w:sz w:val="30"/>
          <w:szCs w:val="30"/>
          <w:lang w:eastAsia="zh-CN"/>
        </w:rPr>
      </w:pPr>
      <w:r>
        <w:rPr>
          <w:spacing w:val="-4"/>
          <w:sz w:val="30"/>
          <w:szCs w:val="30"/>
          <w:lang w:eastAsia="zh-CN"/>
        </w:rPr>
        <w:t>④各列顺序从</w:t>
      </w:r>
      <w:r>
        <w:rPr>
          <w:spacing w:val="-56"/>
          <w:sz w:val="30"/>
          <w:szCs w:val="30"/>
          <w:lang w:eastAsia="zh-CN"/>
        </w:rPr>
        <w:t xml:space="preserve"> </w:t>
      </w:r>
      <w:r>
        <w:rPr>
          <w:b/>
          <w:bCs/>
          <w:spacing w:val="-4"/>
          <w:sz w:val="30"/>
          <w:szCs w:val="30"/>
          <w:lang w:eastAsia="zh-CN"/>
        </w:rPr>
        <w:t>FM</w:t>
      </w:r>
      <w:r>
        <w:rPr>
          <w:spacing w:val="-4"/>
          <w:sz w:val="30"/>
          <w:szCs w:val="30"/>
          <w:lang w:eastAsia="zh-CN"/>
        </w:rPr>
        <w:t>、</w:t>
      </w:r>
      <w:r>
        <w:rPr>
          <w:b/>
          <w:bCs/>
          <w:spacing w:val="-4"/>
          <w:sz w:val="30"/>
          <w:szCs w:val="30"/>
          <w:lang w:eastAsia="zh-CN"/>
        </w:rPr>
        <w:t>FE</w:t>
      </w:r>
      <w:r>
        <w:rPr>
          <w:spacing w:val="-4"/>
          <w:sz w:val="30"/>
          <w:szCs w:val="30"/>
          <w:lang w:eastAsia="zh-CN"/>
        </w:rPr>
        <w:t>、</w:t>
      </w:r>
      <w:r>
        <w:rPr>
          <w:b/>
          <w:bCs/>
          <w:spacing w:val="-4"/>
          <w:sz w:val="30"/>
          <w:szCs w:val="30"/>
          <w:lang w:eastAsia="zh-CN"/>
        </w:rPr>
        <w:t>FC</w:t>
      </w:r>
      <w:r>
        <w:rPr>
          <w:spacing w:val="-46"/>
          <w:sz w:val="30"/>
          <w:szCs w:val="30"/>
          <w:lang w:eastAsia="zh-CN"/>
        </w:rPr>
        <w:t xml:space="preserve"> </w:t>
      </w:r>
      <w:r>
        <w:rPr>
          <w:spacing w:val="-4"/>
          <w:sz w:val="30"/>
          <w:szCs w:val="30"/>
          <w:lang w:eastAsia="zh-CN"/>
        </w:rPr>
        <w:t>变更为</w:t>
      </w:r>
      <w:r>
        <w:rPr>
          <w:spacing w:val="-69"/>
          <w:sz w:val="30"/>
          <w:szCs w:val="30"/>
          <w:lang w:eastAsia="zh-CN"/>
        </w:rPr>
        <w:t xml:space="preserve"> </w:t>
      </w:r>
      <w:r>
        <w:rPr>
          <w:b/>
          <w:bCs/>
          <w:spacing w:val="-4"/>
          <w:sz w:val="30"/>
          <w:szCs w:val="30"/>
          <w:lang w:eastAsia="zh-CN"/>
        </w:rPr>
        <w:t>FE</w:t>
      </w:r>
      <w:r>
        <w:rPr>
          <w:spacing w:val="-4"/>
          <w:sz w:val="30"/>
          <w:szCs w:val="30"/>
          <w:lang w:eastAsia="zh-CN"/>
        </w:rPr>
        <w:t>、</w:t>
      </w:r>
      <w:r>
        <w:rPr>
          <w:b/>
          <w:bCs/>
          <w:spacing w:val="-4"/>
          <w:sz w:val="30"/>
          <w:szCs w:val="30"/>
          <w:lang w:eastAsia="zh-CN"/>
        </w:rPr>
        <w:t>FM</w:t>
      </w:r>
      <w:r>
        <w:rPr>
          <w:spacing w:val="-4"/>
          <w:sz w:val="30"/>
          <w:szCs w:val="30"/>
          <w:lang w:eastAsia="zh-CN"/>
        </w:rPr>
        <w:t>、</w:t>
      </w:r>
      <w:r>
        <w:rPr>
          <w:b/>
          <w:bCs/>
          <w:spacing w:val="-4"/>
          <w:sz w:val="30"/>
          <w:szCs w:val="30"/>
          <w:lang w:eastAsia="zh-CN"/>
        </w:rPr>
        <w:t>FC</w:t>
      </w:r>
    </w:p>
    <w:p w:rsidR="006035E2" w:rsidRDefault="000A592D">
      <w:pPr>
        <w:pStyle w:val="a3"/>
        <w:spacing w:before="62" w:line="258" w:lineRule="auto"/>
        <w:ind w:left="132" w:right="112" w:firstLine="609"/>
        <w:jc w:val="both"/>
        <w:rPr>
          <w:sz w:val="30"/>
          <w:szCs w:val="30"/>
          <w:lang w:eastAsia="zh-CN"/>
        </w:rPr>
      </w:pPr>
      <w:r>
        <w:rPr>
          <w:spacing w:val="-4"/>
          <w:sz w:val="30"/>
          <w:szCs w:val="30"/>
          <w:lang w:eastAsia="zh-CN"/>
        </w:rPr>
        <w:t>重要注释：虽然各列顺序已发生变更，但使用电子表格创建分析的顺</w:t>
      </w:r>
      <w:r>
        <w:rPr>
          <w:spacing w:val="-8"/>
          <w:sz w:val="30"/>
          <w:szCs w:val="30"/>
          <w:lang w:eastAsia="zh-CN"/>
        </w:rPr>
        <w:t>序保持不变。首先需要确定（</w:t>
      </w:r>
      <w:r>
        <w:rPr>
          <w:b/>
          <w:bCs/>
          <w:spacing w:val="-8"/>
          <w:sz w:val="30"/>
          <w:szCs w:val="30"/>
          <w:lang w:eastAsia="zh-CN"/>
        </w:rPr>
        <w:t>FM</w:t>
      </w:r>
      <w:r>
        <w:rPr>
          <w:spacing w:val="-66"/>
          <w:sz w:val="30"/>
          <w:szCs w:val="30"/>
          <w:lang w:eastAsia="zh-CN"/>
        </w:rPr>
        <w:t>），</w:t>
      </w:r>
      <w:r>
        <w:rPr>
          <w:spacing w:val="-8"/>
          <w:sz w:val="30"/>
          <w:szCs w:val="30"/>
          <w:lang w:eastAsia="zh-CN"/>
        </w:rPr>
        <w:t>然后由团队</w:t>
      </w:r>
      <w:r>
        <w:rPr>
          <w:spacing w:val="-9"/>
          <w:sz w:val="30"/>
          <w:szCs w:val="30"/>
          <w:lang w:eastAsia="zh-CN"/>
        </w:rPr>
        <w:t>确定（</w:t>
      </w:r>
      <w:r>
        <w:rPr>
          <w:b/>
          <w:bCs/>
          <w:spacing w:val="-9"/>
          <w:sz w:val="30"/>
          <w:szCs w:val="30"/>
          <w:lang w:eastAsia="zh-CN"/>
        </w:rPr>
        <w:t>FE</w:t>
      </w:r>
      <w:r>
        <w:rPr>
          <w:spacing w:val="-9"/>
          <w:sz w:val="30"/>
          <w:szCs w:val="30"/>
          <w:lang w:eastAsia="zh-CN"/>
        </w:rPr>
        <w:t>）或（</w:t>
      </w:r>
      <w:r>
        <w:rPr>
          <w:b/>
          <w:bCs/>
          <w:spacing w:val="-9"/>
          <w:sz w:val="30"/>
          <w:szCs w:val="30"/>
          <w:lang w:eastAsia="zh-CN"/>
        </w:rPr>
        <w:t>FC</w:t>
      </w:r>
      <w:r>
        <w:rPr>
          <w:spacing w:val="-9"/>
          <w:sz w:val="30"/>
          <w:szCs w:val="30"/>
          <w:lang w:eastAsia="zh-CN"/>
        </w:rPr>
        <w:t>）。当使</w:t>
      </w:r>
      <w:r>
        <w:rPr>
          <w:spacing w:val="-3"/>
          <w:sz w:val="30"/>
          <w:szCs w:val="30"/>
          <w:lang w:eastAsia="zh-CN"/>
        </w:rPr>
        <w:t xml:space="preserve">用 </w:t>
      </w:r>
      <w:r>
        <w:rPr>
          <w:b/>
          <w:bCs/>
          <w:spacing w:val="-3"/>
          <w:sz w:val="30"/>
          <w:szCs w:val="30"/>
          <w:lang w:eastAsia="zh-CN"/>
        </w:rPr>
        <w:t>FMEA</w:t>
      </w:r>
      <w:r>
        <w:rPr>
          <w:spacing w:val="-3"/>
          <w:sz w:val="30"/>
          <w:szCs w:val="30"/>
          <w:lang w:eastAsia="zh-CN"/>
        </w:rPr>
        <w:t xml:space="preserve"> 专用软件时，团队可采用不同的方式执行 </w:t>
      </w:r>
      <w:r>
        <w:rPr>
          <w:b/>
          <w:bCs/>
          <w:spacing w:val="-3"/>
          <w:sz w:val="30"/>
          <w:szCs w:val="30"/>
          <w:lang w:eastAsia="zh-CN"/>
        </w:rPr>
        <w:t>D</w:t>
      </w:r>
      <w:r>
        <w:rPr>
          <w:b/>
          <w:bCs/>
          <w:spacing w:val="-4"/>
          <w:sz w:val="30"/>
          <w:szCs w:val="30"/>
          <w:lang w:eastAsia="zh-CN"/>
        </w:rPr>
        <w:t>FMEA</w:t>
      </w:r>
      <w:r>
        <w:rPr>
          <w:spacing w:val="-4"/>
          <w:sz w:val="30"/>
          <w:szCs w:val="30"/>
          <w:lang w:eastAsia="zh-CN"/>
        </w:rPr>
        <w:t>，例如，确定失</w:t>
      </w:r>
      <w:r>
        <w:rPr>
          <w:spacing w:val="-19"/>
          <w:sz w:val="30"/>
          <w:szCs w:val="30"/>
          <w:lang w:eastAsia="zh-CN"/>
        </w:rPr>
        <w:t>效，然后在（</w:t>
      </w:r>
      <w:r>
        <w:rPr>
          <w:b/>
          <w:bCs/>
          <w:spacing w:val="-19"/>
          <w:sz w:val="30"/>
          <w:szCs w:val="30"/>
          <w:lang w:eastAsia="zh-CN"/>
        </w:rPr>
        <w:t>FE</w:t>
      </w:r>
      <w:r>
        <w:rPr>
          <w:spacing w:val="-19"/>
          <w:sz w:val="30"/>
          <w:szCs w:val="30"/>
          <w:lang w:eastAsia="zh-CN"/>
        </w:rPr>
        <w:t>）、（</w:t>
      </w:r>
      <w:r>
        <w:rPr>
          <w:b/>
          <w:bCs/>
          <w:spacing w:val="-19"/>
          <w:sz w:val="30"/>
          <w:szCs w:val="30"/>
          <w:lang w:eastAsia="zh-CN"/>
        </w:rPr>
        <w:t>FM</w:t>
      </w:r>
      <w:r>
        <w:rPr>
          <w:spacing w:val="-19"/>
          <w:sz w:val="30"/>
          <w:szCs w:val="30"/>
          <w:lang w:eastAsia="zh-CN"/>
        </w:rPr>
        <w:t>）、（</w:t>
      </w:r>
      <w:r>
        <w:rPr>
          <w:b/>
          <w:bCs/>
          <w:spacing w:val="-19"/>
          <w:sz w:val="30"/>
          <w:szCs w:val="30"/>
          <w:lang w:eastAsia="zh-CN"/>
        </w:rPr>
        <w:t>FC</w:t>
      </w:r>
      <w:r>
        <w:rPr>
          <w:spacing w:val="-19"/>
          <w:sz w:val="30"/>
          <w:szCs w:val="30"/>
          <w:lang w:eastAsia="zh-CN"/>
        </w:rPr>
        <w:t>）的</w:t>
      </w:r>
      <w:r>
        <w:rPr>
          <w:spacing w:val="-20"/>
          <w:sz w:val="30"/>
          <w:szCs w:val="30"/>
          <w:lang w:eastAsia="zh-CN"/>
        </w:rPr>
        <w:t>适当失效链中将其联系起来。</w:t>
      </w:r>
    </w:p>
    <w:p w:rsidR="006035E2" w:rsidRDefault="000A592D">
      <w:pPr>
        <w:pStyle w:val="a3"/>
        <w:spacing w:before="1" w:line="222" w:lineRule="auto"/>
        <w:ind w:left="738"/>
        <w:rPr>
          <w:sz w:val="30"/>
          <w:szCs w:val="30"/>
          <w:lang w:eastAsia="zh-CN"/>
        </w:rPr>
      </w:pPr>
      <w:r>
        <w:rPr>
          <w:spacing w:val="-2"/>
          <w:sz w:val="30"/>
          <w:szCs w:val="30"/>
          <w:lang w:eastAsia="zh-CN"/>
        </w:rPr>
        <w:t>通过对问题解决方法的系统说明来确定失效。</w:t>
      </w:r>
    </w:p>
    <w:p w:rsidR="006035E2" w:rsidRDefault="000A592D">
      <w:pPr>
        <w:pStyle w:val="a3"/>
        <w:spacing w:before="61" w:line="258" w:lineRule="auto"/>
        <w:ind w:left="736" w:right="76"/>
        <w:rPr>
          <w:sz w:val="30"/>
          <w:szCs w:val="30"/>
          <w:lang w:eastAsia="zh-CN"/>
        </w:rPr>
      </w:pPr>
      <w:r>
        <w:rPr>
          <w:spacing w:val="-2"/>
          <w:sz w:val="30"/>
          <w:szCs w:val="30"/>
          <w:lang w:eastAsia="zh-CN"/>
        </w:rPr>
        <w:t>更详细</w:t>
      </w:r>
      <w:r>
        <w:rPr>
          <w:rFonts w:hint="eastAsia"/>
          <w:spacing w:val="-2"/>
          <w:sz w:val="30"/>
          <w:szCs w:val="30"/>
          <w:lang w:eastAsia="zh-CN"/>
        </w:rPr>
        <w:t>地</w:t>
      </w:r>
      <w:r>
        <w:rPr>
          <w:spacing w:val="-2"/>
          <w:sz w:val="30"/>
          <w:szCs w:val="30"/>
          <w:lang w:eastAsia="zh-CN"/>
        </w:rPr>
        <w:t>说明如何通过示例来表示失效影响、失效模式和</w:t>
      </w:r>
      <w:r>
        <w:rPr>
          <w:spacing w:val="-3"/>
          <w:sz w:val="30"/>
          <w:szCs w:val="30"/>
          <w:lang w:eastAsia="zh-CN"/>
        </w:rPr>
        <w:t>失效起因。</w:t>
      </w:r>
      <w:r>
        <w:rPr>
          <w:spacing w:val="-2"/>
          <w:sz w:val="30"/>
          <w:szCs w:val="30"/>
          <w:lang w:eastAsia="zh-CN"/>
        </w:rPr>
        <w:t>呈现了</w:t>
      </w:r>
      <w:r>
        <w:rPr>
          <w:spacing w:val="-60"/>
          <w:sz w:val="30"/>
          <w:szCs w:val="30"/>
          <w:lang w:eastAsia="zh-CN"/>
        </w:rPr>
        <w:t xml:space="preserve"> </w:t>
      </w:r>
      <w:r>
        <w:rPr>
          <w:b/>
          <w:bCs/>
          <w:spacing w:val="-2"/>
          <w:sz w:val="30"/>
          <w:szCs w:val="30"/>
          <w:lang w:eastAsia="zh-CN"/>
        </w:rPr>
        <w:t>PFMEA</w:t>
      </w:r>
      <w:r>
        <w:rPr>
          <w:spacing w:val="-55"/>
          <w:sz w:val="30"/>
          <w:szCs w:val="30"/>
          <w:lang w:eastAsia="zh-CN"/>
        </w:rPr>
        <w:t xml:space="preserve"> </w:t>
      </w:r>
      <w:r>
        <w:rPr>
          <w:spacing w:val="-2"/>
          <w:sz w:val="30"/>
          <w:szCs w:val="30"/>
          <w:lang w:eastAsia="zh-CN"/>
        </w:rPr>
        <w:t>和</w:t>
      </w:r>
      <w:r>
        <w:rPr>
          <w:b/>
          <w:bCs/>
          <w:spacing w:val="-2"/>
          <w:sz w:val="30"/>
          <w:szCs w:val="30"/>
          <w:lang w:eastAsia="zh-CN"/>
        </w:rPr>
        <w:t>DFMEA</w:t>
      </w:r>
      <w:r>
        <w:rPr>
          <w:spacing w:val="-51"/>
          <w:sz w:val="30"/>
          <w:szCs w:val="30"/>
          <w:lang w:eastAsia="zh-CN"/>
        </w:rPr>
        <w:t xml:space="preserve"> </w:t>
      </w:r>
      <w:r>
        <w:rPr>
          <w:spacing w:val="-2"/>
          <w:sz w:val="30"/>
          <w:szCs w:val="30"/>
          <w:lang w:eastAsia="zh-CN"/>
        </w:rPr>
        <w:t>之间的关系。</w:t>
      </w:r>
    </w:p>
    <w:p w:rsidR="006035E2" w:rsidRDefault="000A592D">
      <w:pPr>
        <w:pStyle w:val="a3"/>
        <w:spacing w:before="2" w:line="220" w:lineRule="auto"/>
        <w:ind w:left="735"/>
        <w:rPr>
          <w:sz w:val="30"/>
          <w:szCs w:val="30"/>
          <w:lang w:eastAsia="zh-CN"/>
        </w:rPr>
      </w:pPr>
      <w:r>
        <w:rPr>
          <w:spacing w:val="-2"/>
          <w:sz w:val="30"/>
          <w:szCs w:val="30"/>
          <w:lang w:eastAsia="zh-CN"/>
        </w:rPr>
        <w:t>对表格中可能的视图进行了说明。</w:t>
      </w:r>
    </w:p>
    <w:p w:rsidR="006035E2" w:rsidRDefault="000A592D">
      <w:pPr>
        <w:pStyle w:val="a3"/>
        <w:spacing w:before="61" w:line="210" w:lineRule="auto"/>
        <w:ind w:left="735"/>
        <w:rPr>
          <w:sz w:val="30"/>
          <w:szCs w:val="30"/>
          <w:lang w:eastAsia="zh-CN"/>
        </w:rPr>
      </w:pPr>
      <w:r>
        <w:rPr>
          <w:spacing w:val="-2"/>
          <w:sz w:val="30"/>
          <w:szCs w:val="30"/>
          <w:lang w:eastAsia="zh-CN"/>
        </w:rPr>
        <w:t>对顾客和供应商之间的协作进行了解释。</w:t>
      </w:r>
    </w:p>
    <w:tbl>
      <w:tblPr>
        <w:tblStyle w:val="TableNormal"/>
        <w:tblW w:w="9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09"/>
        <w:gridCol w:w="2782"/>
        <w:gridCol w:w="3249"/>
      </w:tblGrid>
      <w:tr w:rsidR="006035E2">
        <w:trPr>
          <w:trHeight w:val="839"/>
        </w:trPr>
        <w:tc>
          <w:tcPr>
            <w:tcW w:w="3709" w:type="dxa"/>
          </w:tcPr>
          <w:p w:rsidR="006035E2" w:rsidRDefault="000A592D">
            <w:pPr>
              <w:pStyle w:val="TableText"/>
              <w:spacing w:before="94" w:line="242" w:lineRule="auto"/>
              <w:ind w:left="129" w:right="104" w:firstLine="4"/>
              <w:rPr>
                <w:sz w:val="28"/>
                <w:szCs w:val="28"/>
                <w:lang w:eastAsia="zh-CN"/>
              </w:rPr>
            </w:pPr>
            <w:r>
              <w:rPr>
                <w:b/>
                <w:bCs/>
                <w:spacing w:val="17"/>
                <w:sz w:val="28"/>
                <w:szCs w:val="28"/>
                <w:lang w:eastAsia="zh-CN"/>
              </w:rPr>
              <w:t>1.</w:t>
            </w:r>
            <w:r>
              <w:rPr>
                <w:spacing w:val="17"/>
                <w:sz w:val="28"/>
                <w:szCs w:val="28"/>
                <w:lang w:eastAsia="zh-CN"/>
              </w:rPr>
              <w:t>上一较高级别要素和</w:t>
            </w:r>
            <w:r>
              <w:rPr>
                <w:b/>
                <w:bCs/>
                <w:spacing w:val="17"/>
                <w:sz w:val="28"/>
                <w:szCs w:val="28"/>
                <w:lang w:eastAsia="zh-CN"/>
              </w:rPr>
              <w:t>/</w:t>
            </w:r>
            <w:r>
              <w:rPr>
                <w:spacing w:val="17"/>
                <w:sz w:val="28"/>
                <w:szCs w:val="28"/>
                <w:lang w:eastAsia="zh-CN"/>
              </w:rPr>
              <w:t>或</w:t>
            </w:r>
            <w:r>
              <w:rPr>
                <w:spacing w:val="-3"/>
                <w:sz w:val="28"/>
                <w:szCs w:val="28"/>
                <w:lang w:eastAsia="zh-CN"/>
              </w:rPr>
              <w:t>最终用户的失效影响（</w:t>
            </w:r>
            <w:r>
              <w:rPr>
                <w:b/>
                <w:bCs/>
                <w:spacing w:val="-3"/>
                <w:sz w:val="28"/>
                <w:szCs w:val="28"/>
                <w:lang w:eastAsia="zh-CN"/>
              </w:rPr>
              <w:t>FE</w:t>
            </w:r>
            <w:r>
              <w:rPr>
                <w:spacing w:val="-3"/>
                <w:sz w:val="28"/>
                <w:szCs w:val="28"/>
                <w:lang w:eastAsia="zh-CN"/>
              </w:rPr>
              <w:t>）</w:t>
            </w:r>
          </w:p>
        </w:tc>
        <w:tc>
          <w:tcPr>
            <w:tcW w:w="2782" w:type="dxa"/>
            <w:shd w:val="clear" w:color="auto" w:fill="99CCFF"/>
          </w:tcPr>
          <w:p w:rsidR="006035E2" w:rsidRDefault="000A592D">
            <w:pPr>
              <w:pStyle w:val="TableText"/>
              <w:spacing w:before="94" w:line="242" w:lineRule="auto"/>
              <w:ind w:left="127" w:right="102" w:hanging="12"/>
              <w:rPr>
                <w:sz w:val="28"/>
                <w:szCs w:val="28"/>
                <w:lang w:eastAsia="zh-CN"/>
              </w:rPr>
            </w:pPr>
            <w:r>
              <w:rPr>
                <w:b/>
                <w:bCs/>
                <w:spacing w:val="2"/>
                <w:sz w:val="28"/>
                <w:szCs w:val="28"/>
                <w:lang w:eastAsia="zh-CN"/>
              </w:rPr>
              <w:t>2.</w:t>
            </w:r>
            <w:r>
              <w:rPr>
                <w:spacing w:val="2"/>
                <w:sz w:val="28"/>
                <w:szCs w:val="28"/>
                <w:lang w:eastAsia="zh-CN"/>
              </w:rPr>
              <w:t>关注要素的失效模</w:t>
            </w:r>
            <w:r>
              <w:rPr>
                <w:spacing w:val="-7"/>
                <w:sz w:val="28"/>
                <w:szCs w:val="28"/>
                <w:lang w:eastAsia="zh-CN"/>
              </w:rPr>
              <w:t>式（</w:t>
            </w:r>
            <w:r>
              <w:rPr>
                <w:b/>
                <w:bCs/>
                <w:spacing w:val="-7"/>
                <w:sz w:val="28"/>
                <w:szCs w:val="28"/>
                <w:lang w:eastAsia="zh-CN"/>
              </w:rPr>
              <w:t>FM</w:t>
            </w:r>
            <w:r>
              <w:rPr>
                <w:spacing w:val="-7"/>
                <w:sz w:val="28"/>
                <w:szCs w:val="28"/>
                <w:lang w:eastAsia="zh-CN"/>
              </w:rPr>
              <w:t>）</w:t>
            </w:r>
          </w:p>
        </w:tc>
        <w:tc>
          <w:tcPr>
            <w:tcW w:w="3249" w:type="dxa"/>
            <w:shd w:val="clear" w:color="auto" w:fill="CC99FF"/>
          </w:tcPr>
          <w:p w:rsidR="006035E2" w:rsidRDefault="000A592D">
            <w:pPr>
              <w:pStyle w:val="TableText"/>
              <w:spacing w:before="94" w:line="242" w:lineRule="auto"/>
              <w:ind w:left="122" w:right="103" w:hanging="2"/>
              <w:rPr>
                <w:sz w:val="28"/>
                <w:szCs w:val="28"/>
                <w:lang w:eastAsia="zh-CN"/>
              </w:rPr>
            </w:pPr>
            <w:r>
              <w:rPr>
                <w:b/>
                <w:bCs/>
                <w:spacing w:val="19"/>
                <w:sz w:val="28"/>
                <w:szCs w:val="28"/>
                <w:lang w:eastAsia="zh-CN"/>
              </w:rPr>
              <w:t>3.</w:t>
            </w:r>
            <w:r>
              <w:rPr>
                <w:spacing w:val="19"/>
                <w:sz w:val="28"/>
                <w:szCs w:val="28"/>
                <w:lang w:eastAsia="zh-CN"/>
              </w:rPr>
              <w:t>下一较低级别火速或</w:t>
            </w:r>
            <w:r>
              <w:rPr>
                <w:spacing w:val="-3"/>
                <w:sz w:val="28"/>
                <w:szCs w:val="28"/>
                <w:lang w:eastAsia="zh-CN"/>
              </w:rPr>
              <w:t>特性的失效起因（</w:t>
            </w:r>
            <w:r>
              <w:rPr>
                <w:b/>
                <w:bCs/>
                <w:spacing w:val="-3"/>
                <w:sz w:val="28"/>
                <w:szCs w:val="28"/>
                <w:lang w:eastAsia="zh-CN"/>
              </w:rPr>
              <w:t>FC</w:t>
            </w:r>
            <w:r>
              <w:rPr>
                <w:spacing w:val="-3"/>
                <w:sz w:val="28"/>
                <w:szCs w:val="28"/>
                <w:lang w:eastAsia="zh-CN"/>
              </w:rPr>
              <w:t>）</w:t>
            </w:r>
          </w:p>
        </w:tc>
      </w:tr>
    </w:tbl>
    <w:p w:rsidR="006035E2" w:rsidRDefault="000A592D">
      <w:pPr>
        <w:pStyle w:val="a3"/>
        <w:spacing w:before="79" w:line="219" w:lineRule="auto"/>
        <w:ind w:left="742"/>
        <w:rPr>
          <w:sz w:val="30"/>
          <w:szCs w:val="30"/>
          <w:lang w:eastAsia="zh-CN"/>
        </w:rPr>
      </w:pPr>
      <w:r>
        <w:rPr>
          <w:spacing w:val="-4"/>
          <w:sz w:val="30"/>
          <w:szCs w:val="30"/>
          <w:lang w:eastAsia="zh-CN"/>
        </w:rPr>
        <w:t>变更原因：根据一系列潜在事件进行因果分析。表格的结构、功能和</w:t>
      </w:r>
    </w:p>
    <w:p w:rsidR="006035E2" w:rsidRDefault="006035E2">
      <w:pPr>
        <w:spacing w:line="219" w:lineRule="auto"/>
        <w:rPr>
          <w:sz w:val="30"/>
          <w:szCs w:val="30"/>
          <w:lang w:eastAsia="zh-CN"/>
        </w:rPr>
        <w:sectPr w:rsidR="006035E2">
          <w:footerReference w:type="default" r:id="rId262"/>
          <w:pgSz w:w="11900" w:h="16840"/>
          <w:pgMar w:top="1325" w:right="1071" w:bottom="904" w:left="1078" w:header="735" w:footer="744" w:gutter="0"/>
          <w:cols w:space="720"/>
        </w:sectPr>
      </w:pPr>
    </w:p>
    <w:p w:rsidR="006035E2" w:rsidRDefault="000A592D">
      <w:pPr>
        <w:pStyle w:val="a3"/>
        <w:spacing w:before="194" w:line="221" w:lineRule="auto"/>
        <w:jc w:val="right"/>
        <w:rPr>
          <w:sz w:val="30"/>
          <w:szCs w:val="30"/>
          <w:lang w:eastAsia="zh-CN"/>
        </w:rPr>
      </w:pPr>
      <w:r>
        <w:rPr>
          <w:spacing w:val="-24"/>
          <w:sz w:val="30"/>
          <w:szCs w:val="30"/>
          <w:lang w:eastAsia="zh-CN"/>
        </w:rPr>
        <w:lastRenderedPageBreak/>
        <w:t>失效部分使用形成失效链（</w:t>
      </w:r>
      <w:r>
        <w:rPr>
          <w:b/>
          <w:bCs/>
          <w:spacing w:val="-24"/>
          <w:sz w:val="30"/>
          <w:szCs w:val="30"/>
          <w:lang w:eastAsia="zh-CN"/>
        </w:rPr>
        <w:t>FE</w:t>
      </w:r>
      <w:r>
        <w:rPr>
          <w:spacing w:val="-24"/>
          <w:sz w:val="30"/>
          <w:szCs w:val="30"/>
          <w:lang w:eastAsia="zh-CN"/>
        </w:rPr>
        <w:t>）、（</w:t>
      </w:r>
      <w:r>
        <w:rPr>
          <w:b/>
          <w:bCs/>
          <w:spacing w:val="-24"/>
          <w:sz w:val="30"/>
          <w:szCs w:val="30"/>
          <w:lang w:eastAsia="zh-CN"/>
        </w:rPr>
        <w:t>FM</w:t>
      </w:r>
      <w:r>
        <w:rPr>
          <w:spacing w:val="-24"/>
          <w:sz w:val="30"/>
          <w:szCs w:val="30"/>
          <w:lang w:eastAsia="zh-CN"/>
        </w:rPr>
        <w:t>）、（</w:t>
      </w:r>
      <w:r>
        <w:rPr>
          <w:b/>
          <w:bCs/>
          <w:spacing w:val="-24"/>
          <w:sz w:val="30"/>
          <w:szCs w:val="30"/>
          <w:lang w:eastAsia="zh-CN"/>
        </w:rPr>
        <w:t>FC</w:t>
      </w:r>
      <w:r>
        <w:rPr>
          <w:spacing w:val="-24"/>
          <w:sz w:val="30"/>
          <w:szCs w:val="30"/>
          <w:lang w:eastAsia="zh-CN"/>
        </w:rPr>
        <w:t>）三个级别的模式进行了设计。</w:t>
      </w:r>
    </w:p>
    <w:p w:rsidR="006035E2" w:rsidRDefault="000A592D">
      <w:pPr>
        <w:pStyle w:val="a3"/>
        <w:spacing w:before="61" w:line="219" w:lineRule="auto"/>
        <w:ind w:left="46"/>
        <w:rPr>
          <w:sz w:val="30"/>
          <w:szCs w:val="30"/>
          <w:lang w:eastAsia="zh-CN"/>
        </w:rPr>
      </w:pPr>
      <w:bookmarkStart w:id="62" w:name="bookmark67"/>
      <w:bookmarkEnd w:id="62"/>
      <w:r>
        <w:rPr>
          <w:b/>
          <w:bCs/>
          <w:spacing w:val="-4"/>
          <w:sz w:val="30"/>
          <w:szCs w:val="30"/>
          <w:lang w:eastAsia="zh-CN"/>
        </w:rPr>
        <w:t>5.3.5</w:t>
      </w:r>
      <w:r>
        <w:rPr>
          <w:spacing w:val="-4"/>
          <w:sz w:val="30"/>
          <w:szCs w:val="30"/>
          <w:lang w:eastAsia="zh-CN"/>
        </w:rPr>
        <w:t xml:space="preserve"> </w:t>
      </w:r>
      <w:r>
        <w:rPr>
          <w:b/>
          <w:bCs/>
          <w:spacing w:val="-4"/>
          <w:sz w:val="30"/>
          <w:szCs w:val="30"/>
          <w:lang w:eastAsia="zh-CN"/>
        </w:rPr>
        <w:t>步骤五：风险分析</w:t>
      </w:r>
    </w:p>
    <w:p w:rsidR="006035E2" w:rsidRDefault="000A592D">
      <w:pPr>
        <w:pStyle w:val="a3"/>
        <w:spacing w:before="65" w:line="258" w:lineRule="auto"/>
        <w:ind w:left="50" w:right="109" w:firstLine="602"/>
        <w:jc w:val="both"/>
        <w:rPr>
          <w:sz w:val="30"/>
          <w:szCs w:val="30"/>
          <w:lang w:eastAsia="zh-CN"/>
        </w:rPr>
      </w:pPr>
      <w:r>
        <w:rPr>
          <w:spacing w:val="-5"/>
          <w:sz w:val="30"/>
          <w:szCs w:val="30"/>
          <w:lang w:eastAsia="zh-CN"/>
        </w:rPr>
        <w:t>之所以术语“排名”替换为“评级</w:t>
      </w:r>
      <w:r>
        <w:rPr>
          <w:spacing w:val="-99"/>
          <w:sz w:val="30"/>
          <w:szCs w:val="30"/>
          <w:lang w:eastAsia="zh-CN"/>
        </w:rPr>
        <w:t xml:space="preserve"> </w:t>
      </w:r>
      <w:r>
        <w:rPr>
          <w:spacing w:val="-5"/>
          <w:sz w:val="30"/>
          <w:szCs w:val="30"/>
          <w:lang w:eastAsia="zh-CN"/>
        </w:rPr>
        <w:t>”，原因在于，失效均根据评级表</w:t>
      </w:r>
      <w:r>
        <w:rPr>
          <w:spacing w:val="-3"/>
          <w:sz w:val="30"/>
          <w:szCs w:val="30"/>
          <w:lang w:eastAsia="zh-CN"/>
        </w:rPr>
        <w:t>中确定的标准进行评级。每个评级表都有一个新列，用于添加公司特</w:t>
      </w:r>
      <w:r>
        <w:rPr>
          <w:spacing w:val="-4"/>
          <w:sz w:val="30"/>
          <w:szCs w:val="30"/>
          <w:lang w:eastAsia="zh-CN"/>
        </w:rPr>
        <w:t>定的</w:t>
      </w:r>
      <w:r>
        <w:rPr>
          <w:spacing w:val="-11"/>
          <w:sz w:val="30"/>
          <w:szCs w:val="30"/>
          <w:lang w:eastAsia="zh-CN"/>
        </w:rPr>
        <w:t>示例</w:t>
      </w:r>
    </w:p>
    <w:p w:rsidR="006035E2" w:rsidRDefault="000A592D">
      <w:pPr>
        <w:pStyle w:val="a3"/>
        <w:spacing w:before="2" w:line="258" w:lineRule="auto"/>
        <w:ind w:left="41" w:firstLine="598"/>
        <w:jc w:val="both"/>
        <w:rPr>
          <w:sz w:val="30"/>
          <w:szCs w:val="30"/>
          <w:lang w:eastAsia="zh-CN"/>
        </w:rPr>
      </w:pPr>
      <w:r>
        <w:rPr>
          <w:spacing w:val="-3"/>
          <w:sz w:val="30"/>
          <w:szCs w:val="30"/>
          <w:lang w:eastAsia="zh-CN"/>
        </w:rPr>
        <w:t xml:space="preserve">①严重度评级——对各个级别均定义了新的十分制量表。评级 </w:t>
      </w:r>
      <w:r>
        <w:rPr>
          <w:b/>
          <w:bCs/>
          <w:spacing w:val="-3"/>
          <w:sz w:val="30"/>
          <w:szCs w:val="30"/>
          <w:lang w:eastAsia="zh-CN"/>
        </w:rPr>
        <w:t>10</w:t>
      </w:r>
      <w:r>
        <w:rPr>
          <w:spacing w:val="-3"/>
          <w:sz w:val="30"/>
          <w:szCs w:val="30"/>
          <w:lang w:eastAsia="zh-CN"/>
        </w:rPr>
        <w:t xml:space="preserve"> 和</w:t>
      </w:r>
      <w:r>
        <w:rPr>
          <w:b/>
          <w:bCs/>
          <w:spacing w:val="-6"/>
          <w:sz w:val="30"/>
          <w:szCs w:val="30"/>
          <w:lang w:eastAsia="zh-CN"/>
        </w:rPr>
        <w:t>9</w:t>
      </w:r>
      <w:r>
        <w:rPr>
          <w:spacing w:val="-44"/>
          <w:sz w:val="30"/>
          <w:szCs w:val="30"/>
          <w:lang w:eastAsia="zh-CN"/>
        </w:rPr>
        <w:t xml:space="preserve"> </w:t>
      </w:r>
      <w:r>
        <w:rPr>
          <w:spacing w:val="-6"/>
          <w:sz w:val="30"/>
          <w:szCs w:val="30"/>
          <w:lang w:eastAsia="zh-CN"/>
        </w:rPr>
        <w:t>与功能安全组对应（无论警告如何，安全评级为</w:t>
      </w:r>
      <w:r>
        <w:rPr>
          <w:spacing w:val="-43"/>
          <w:sz w:val="30"/>
          <w:szCs w:val="30"/>
          <w:lang w:eastAsia="zh-CN"/>
        </w:rPr>
        <w:t xml:space="preserve"> </w:t>
      </w:r>
      <w:r>
        <w:rPr>
          <w:b/>
          <w:bCs/>
          <w:spacing w:val="-6"/>
          <w:sz w:val="30"/>
          <w:szCs w:val="30"/>
          <w:lang w:eastAsia="zh-CN"/>
        </w:rPr>
        <w:t>10</w:t>
      </w:r>
      <w:r>
        <w:rPr>
          <w:spacing w:val="-6"/>
          <w:sz w:val="30"/>
          <w:szCs w:val="30"/>
          <w:lang w:eastAsia="zh-CN"/>
        </w:rPr>
        <w:t>，而法规评级为</w:t>
      </w:r>
      <w:r>
        <w:rPr>
          <w:b/>
          <w:bCs/>
          <w:spacing w:val="-6"/>
          <w:sz w:val="30"/>
          <w:szCs w:val="30"/>
          <w:lang w:eastAsia="zh-CN"/>
        </w:rPr>
        <w:t>9</w:t>
      </w:r>
      <w:r>
        <w:rPr>
          <w:spacing w:val="-6"/>
          <w:sz w:val="30"/>
          <w:szCs w:val="30"/>
          <w:lang w:eastAsia="zh-CN"/>
        </w:rPr>
        <w:t>）。</w:t>
      </w:r>
      <w:r>
        <w:rPr>
          <w:spacing w:val="-3"/>
          <w:sz w:val="30"/>
          <w:szCs w:val="30"/>
          <w:lang w:eastAsia="zh-CN"/>
        </w:rPr>
        <w:t>在（</w:t>
      </w:r>
      <w:r>
        <w:rPr>
          <w:b/>
          <w:bCs/>
          <w:spacing w:val="-3"/>
          <w:sz w:val="30"/>
          <w:szCs w:val="30"/>
          <w:lang w:eastAsia="zh-CN"/>
        </w:rPr>
        <w:t>FE</w:t>
      </w:r>
      <w:r>
        <w:rPr>
          <w:spacing w:val="-3"/>
          <w:sz w:val="30"/>
          <w:szCs w:val="30"/>
          <w:lang w:eastAsia="zh-CN"/>
        </w:rPr>
        <w:t>）评级为最终用户级别时，</w:t>
      </w:r>
      <w:r>
        <w:rPr>
          <w:b/>
          <w:bCs/>
          <w:spacing w:val="-3"/>
          <w:sz w:val="30"/>
          <w:szCs w:val="30"/>
          <w:lang w:eastAsia="zh-CN"/>
        </w:rPr>
        <w:t>DFMEA</w:t>
      </w:r>
      <w:r>
        <w:rPr>
          <w:spacing w:val="-3"/>
          <w:sz w:val="30"/>
          <w:szCs w:val="30"/>
          <w:lang w:eastAsia="zh-CN"/>
        </w:rPr>
        <w:t>、</w:t>
      </w:r>
      <w:r>
        <w:rPr>
          <w:b/>
          <w:bCs/>
          <w:spacing w:val="-3"/>
          <w:sz w:val="30"/>
          <w:szCs w:val="30"/>
          <w:lang w:eastAsia="zh-CN"/>
        </w:rPr>
        <w:t>PFMEA</w:t>
      </w:r>
      <w:r>
        <w:rPr>
          <w:spacing w:val="-56"/>
          <w:sz w:val="30"/>
          <w:szCs w:val="30"/>
          <w:lang w:eastAsia="zh-CN"/>
        </w:rPr>
        <w:t xml:space="preserve"> </w:t>
      </w:r>
      <w:r>
        <w:rPr>
          <w:spacing w:val="-3"/>
          <w:sz w:val="30"/>
          <w:szCs w:val="30"/>
          <w:lang w:eastAsia="zh-CN"/>
        </w:rPr>
        <w:t>和</w:t>
      </w:r>
      <w:r>
        <w:rPr>
          <w:spacing w:val="-69"/>
          <w:sz w:val="30"/>
          <w:szCs w:val="30"/>
          <w:lang w:eastAsia="zh-CN"/>
        </w:rPr>
        <w:t xml:space="preserve"> </w:t>
      </w:r>
      <w:r>
        <w:rPr>
          <w:b/>
          <w:bCs/>
          <w:spacing w:val="-3"/>
          <w:sz w:val="30"/>
          <w:szCs w:val="30"/>
          <w:lang w:eastAsia="zh-CN"/>
        </w:rPr>
        <w:t>FMEA-MSR</w:t>
      </w:r>
      <w:r>
        <w:rPr>
          <w:spacing w:val="-53"/>
          <w:sz w:val="30"/>
          <w:szCs w:val="30"/>
          <w:lang w:eastAsia="zh-CN"/>
        </w:rPr>
        <w:t xml:space="preserve"> </w:t>
      </w:r>
      <w:r>
        <w:rPr>
          <w:spacing w:val="-3"/>
          <w:sz w:val="30"/>
          <w:szCs w:val="30"/>
          <w:lang w:eastAsia="zh-CN"/>
        </w:rPr>
        <w:t>采用相同的</w:t>
      </w:r>
      <w:r>
        <w:rPr>
          <w:spacing w:val="-11"/>
          <w:sz w:val="30"/>
          <w:szCs w:val="30"/>
          <w:lang w:eastAsia="zh-CN"/>
        </w:rPr>
        <w:t>量表。</w:t>
      </w:r>
    </w:p>
    <w:p w:rsidR="006035E2" w:rsidRDefault="000A592D">
      <w:pPr>
        <w:pStyle w:val="a3"/>
        <w:spacing w:before="2" w:line="258" w:lineRule="auto"/>
        <w:ind w:left="52" w:right="111" w:firstLine="587"/>
        <w:rPr>
          <w:sz w:val="30"/>
          <w:szCs w:val="30"/>
          <w:lang w:eastAsia="zh-CN"/>
        </w:rPr>
      </w:pPr>
      <w:r>
        <w:rPr>
          <w:spacing w:val="-3"/>
          <w:sz w:val="30"/>
          <w:szCs w:val="30"/>
          <w:lang w:eastAsia="zh-CN"/>
        </w:rPr>
        <w:t>②频度评级——十分制量表，并额外强调将预防控制作为</w:t>
      </w:r>
      <w:r>
        <w:rPr>
          <w:rFonts w:hint="eastAsia"/>
          <w:spacing w:val="-3"/>
          <w:sz w:val="30"/>
          <w:szCs w:val="30"/>
          <w:lang w:eastAsia="zh-CN"/>
        </w:rPr>
        <w:t>频度</w:t>
      </w:r>
      <w:r>
        <w:rPr>
          <w:spacing w:val="-3"/>
          <w:sz w:val="30"/>
          <w:szCs w:val="30"/>
          <w:lang w:eastAsia="zh-CN"/>
        </w:rPr>
        <w:t>评级的</w:t>
      </w:r>
      <w:r>
        <w:rPr>
          <w:spacing w:val="-8"/>
          <w:sz w:val="30"/>
          <w:szCs w:val="30"/>
          <w:lang w:eastAsia="zh-CN"/>
        </w:rPr>
        <w:t>输入。</w:t>
      </w:r>
    </w:p>
    <w:p w:rsidR="006035E2" w:rsidRDefault="000A592D">
      <w:pPr>
        <w:pStyle w:val="a3"/>
        <w:spacing w:before="1" w:line="258" w:lineRule="auto"/>
        <w:ind w:left="50" w:right="111" w:firstLine="588"/>
        <w:rPr>
          <w:sz w:val="30"/>
          <w:szCs w:val="30"/>
          <w:lang w:eastAsia="zh-CN"/>
        </w:rPr>
      </w:pPr>
      <w:r>
        <w:rPr>
          <w:spacing w:val="-3"/>
          <w:sz w:val="30"/>
          <w:szCs w:val="30"/>
          <w:lang w:eastAsia="zh-CN"/>
        </w:rPr>
        <w:t>③探测度评级——考虑探测能力、探测方法成熟度和探测机会的十分</w:t>
      </w:r>
      <w:r>
        <w:rPr>
          <w:spacing w:val="-11"/>
          <w:sz w:val="30"/>
          <w:szCs w:val="30"/>
          <w:lang w:eastAsia="zh-CN"/>
        </w:rPr>
        <w:t>制量表。</w:t>
      </w:r>
    </w:p>
    <w:p w:rsidR="006035E2" w:rsidRDefault="000A592D">
      <w:pPr>
        <w:pStyle w:val="a3"/>
        <w:spacing w:before="2" w:line="258" w:lineRule="auto"/>
        <w:ind w:left="49" w:right="111" w:firstLine="589"/>
        <w:rPr>
          <w:sz w:val="30"/>
          <w:szCs w:val="30"/>
          <w:lang w:eastAsia="zh-CN"/>
        </w:rPr>
      </w:pPr>
      <w:r>
        <w:rPr>
          <w:spacing w:val="-2"/>
          <w:sz w:val="30"/>
          <w:szCs w:val="30"/>
          <w:lang w:eastAsia="zh-CN"/>
        </w:rPr>
        <w:t>④提供措施优先级（</w:t>
      </w:r>
      <w:r>
        <w:rPr>
          <w:b/>
          <w:bCs/>
          <w:spacing w:val="-2"/>
          <w:sz w:val="30"/>
          <w:szCs w:val="30"/>
          <w:lang w:eastAsia="zh-CN"/>
        </w:rPr>
        <w:t>AP</w:t>
      </w:r>
      <w:r>
        <w:rPr>
          <w:spacing w:val="-80"/>
          <w:w w:val="95"/>
          <w:sz w:val="30"/>
          <w:szCs w:val="30"/>
          <w:lang w:eastAsia="zh-CN"/>
        </w:rPr>
        <w:t>），</w:t>
      </w:r>
      <w:r>
        <w:rPr>
          <w:spacing w:val="-2"/>
          <w:sz w:val="30"/>
          <w:szCs w:val="30"/>
          <w:lang w:eastAsia="zh-CN"/>
        </w:rPr>
        <w:t>以替代风险顺序数（</w:t>
      </w:r>
      <w:r>
        <w:rPr>
          <w:b/>
          <w:bCs/>
          <w:spacing w:val="-2"/>
          <w:sz w:val="30"/>
          <w:szCs w:val="30"/>
          <w:lang w:eastAsia="zh-CN"/>
        </w:rPr>
        <w:t>RPN</w:t>
      </w:r>
      <w:r>
        <w:rPr>
          <w:spacing w:val="-2"/>
          <w:sz w:val="30"/>
          <w:szCs w:val="30"/>
          <w:lang w:eastAsia="zh-CN"/>
        </w:rPr>
        <w:t>）</w:t>
      </w:r>
      <w:r>
        <w:rPr>
          <w:spacing w:val="-3"/>
          <w:sz w:val="30"/>
          <w:szCs w:val="30"/>
          <w:lang w:eastAsia="zh-CN"/>
        </w:rPr>
        <w:t>——参考高</w:t>
      </w:r>
      <w:r>
        <w:rPr>
          <w:rFonts w:hint="eastAsia"/>
          <w:spacing w:val="-3"/>
          <w:sz w:val="30"/>
          <w:szCs w:val="30"/>
          <w:lang w:eastAsia="zh-CN"/>
        </w:rPr>
        <w:t>－</w:t>
      </w:r>
      <w:r>
        <w:rPr>
          <w:spacing w:val="-3"/>
          <w:sz w:val="30"/>
          <w:szCs w:val="30"/>
          <w:lang w:eastAsia="zh-CN"/>
        </w:rPr>
        <w:t>中</w:t>
      </w:r>
      <w:r>
        <w:rPr>
          <w:rFonts w:hint="eastAsia"/>
          <w:spacing w:val="-3"/>
          <w:sz w:val="30"/>
          <w:szCs w:val="30"/>
          <w:lang w:eastAsia="zh-CN"/>
        </w:rPr>
        <w:t>－</w:t>
      </w:r>
      <w:r>
        <w:rPr>
          <w:spacing w:val="-7"/>
          <w:sz w:val="30"/>
          <w:szCs w:val="30"/>
          <w:lang w:eastAsia="zh-CN"/>
        </w:rPr>
        <w:t>低分配的</w:t>
      </w:r>
      <w:r>
        <w:rPr>
          <w:spacing w:val="-74"/>
          <w:sz w:val="30"/>
          <w:szCs w:val="30"/>
          <w:lang w:eastAsia="zh-CN"/>
        </w:rPr>
        <w:t xml:space="preserve"> </w:t>
      </w:r>
      <w:r>
        <w:rPr>
          <w:b/>
          <w:bCs/>
          <w:spacing w:val="-7"/>
          <w:sz w:val="30"/>
          <w:szCs w:val="30"/>
          <w:lang w:eastAsia="zh-CN"/>
        </w:rPr>
        <w:t>AP</w:t>
      </w:r>
      <w:r>
        <w:rPr>
          <w:spacing w:val="-53"/>
          <w:sz w:val="30"/>
          <w:szCs w:val="30"/>
          <w:lang w:eastAsia="zh-CN"/>
        </w:rPr>
        <w:t xml:space="preserve"> </w:t>
      </w:r>
      <w:r>
        <w:rPr>
          <w:spacing w:val="-7"/>
          <w:sz w:val="30"/>
          <w:szCs w:val="30"/>
          <w:lang w:eastAsia="zh-CN"/>
        </w:rPr>
        <w:t>表。</w:t>
      </w:r>
      <w:r>
        <w:rPr>
          <w:b/>
          <w:bCs/>
          <w:spacing w:val="-7"/>
          <w:sz w:val="30"/>
          <w:szCs w:val="30"/>
          <w:lang w:eastAsia="zh-CN"/>
        </w:rPr>
        <w:t>AP</w:t>
      </w:r>
      <w:r>
        <w:rPr>
          <w:spacing w:val="-53"/>
          <w:sz w:val="30"/>
          <w:szCs w:val="30"/>
          <w:lang w:eastAsia="zh-CN"/>
        </w:rPr>
        <w:t xml:space="preserve"> </w:t>
      </w:r>
      <w:r>
        <w:rPr>
          <w:spacing w:val="-7"/>
          <w:sz w:val="30"/>
          <w:szCs w:val="30"/>
          <w:lang w:eastAsia="zh-CN"/>
        </w:rPr>
        <w:t>表对</w:t>
      </w:r>
      <w:r>
        <w:rPr>
          <w:spacing w:val="-70"/>
          <w:sz w:val="30"/>
          <w:szCs w:val="30"/>
          <w:lang w:eastAsia="zh-CN"/>
        </w:rPr>
        <w:t xml:space="preserve"> </w:t>
      </w:r>
      <w:r>
        <w:rPr>
          <w:b/>
          <w:bCs/>
          <w:spacing w:val="-7"/>
          <w:sz w:val="30"/>
          <w:szCs w:val="30"/>
          <w:lang w:eastAsia="zh-CN"/>
        </w:rPr>
        <w:t>DFMEA</w:t>
      </w:r>
      <w:r>
        <w:rPr>
          <w:spacing w:val="-55"/>
          <w:sz w:val="30"/>
          <w:szCs w:val="30"/>
          <w:lang w:eastAsia="zh-CN"/>
        </w:rPr>
        <w:t xml:space="preserve"> </w:t>
      </w:r>
      <w:r>
        <w:rPr>
          <w:spacing w:val="-7"/>
          <w:sz w:val="30"/>
          <w:szCs w:val="30"/>
          <w:lang w:eastAsia="zh-CN"/>
        </w:rPr>
        <w:t>和</w:t>
      </w:r>
      <w:r>
        <w:rPr>
          <w:spacing w:val="-69"/>
          <w:sz w:val="30"/>
          <w:szCs w:val="30"/>
          <w:lang w:eastAsia="zh-CN"/>
        </w:rPr>
        <w:t xml:space="preserve"> </w:t>
      </w:r>
      <w:r>
        <w:rPr>
          <w:b/>
          <w:bCs/>
          <w:spacing w:val="-7"/>
          <w:sz w:val="30"/>
          <w:szCs w:val="30"/>
          <w:lang w:eastAsia="zh-CN"/>
        </w:rPr>
        <w:t>PFMEA</w:t>
      </w:r>
      <w:r>
        <w:rPr>
          <w:spacing w:val="-49"/>
          <w:sz w:val="30"/>
          <w:szCs w:val="30"/>
          <w:lang w:eastAsia="zh-CN"/>
        </w:rPr>
        <w:t xml:space="preserve"> </w:t>
      </w:r>
      <w:r>
        <w:rPr>
          <w:spacing w:val="-8"/>
          <w:sz w:val="30"/>
          <w:szCs w:val="30"/>
          <w:lang w:eastAsia="zh-CN"/>
        </w:rPr>
        <w:t>通用。</w:t>
      </w:r>
    </w:p>
    <w:p w:rsidR="006035E2" w:rsidRDefault="000A592D">
      <w:pPr>
        <w:pStyle w:val="a3"/>
        <w:spacing w:line="258" w:lineRule="auto"/>
        <w:ind w:left="53" w:right="111" w:firstLine="585"/>
        <w:rPr>
          <w:sz w:val="30"/>
          <w:szCs w:val="30"/>
          <w:lang w:eastAsia="zh-CN"/>
        </w:rPr>
      </w:pPr>
      <w:r>
        <w:rPr>
          <w:spacing w:val="-4"/>
          <w:sz w:val="30"/>
          <w:szCs w:val="30"/>
          <w:lang w:eastAsia="zh-CN"/>
        </w:rPr>
        <w:t>⑤分类替换为筛选器代码（可选）——“筛选器代码</w:t>
      </w:r>
      <w:r>
        <w:rPr>
          <w:spacing w:val="-110"/>
          <w:sz w:val="30"/>
          <w:szCs w:val="30"/>
          <w:lang w:eastAsia="zh-CN"/>
        </w:rPr>
        <w:t xml:space="preserve"> </w:t>
      </w:r>
      <w:r>
        <w:rPr>
          <w:spacing w:val="-5"/>
          <w:sz w:val="30"/>
          <w:szCs w:val="30"/>
          <w:lang w:eastAsia="zh-CN"/>
        </w:rPr>
        <w:t>”列可用于标记</w:t>
      </w:r>
      <w:r>
        <w:rPr>
          <w:spacing w:val="-2"/>
          <w:sz w:val="30"/>
          <w:szCs w:val="30"/>
          <w:lang w:eastAsia="zh-CN"/>
        </w:rPr>
        <w:t>潜在特殊特性或公司指定的其他信息。</w:t>
      </w:r>
    </w:p>
    <w:p w:rsidR="006035E2" w:rsidRDefault="000A592D">
      <w:pPr>
        <w:pStyle w:val="a3"/>
        <w:spacing w:before="6" w:line="258" w:lineRule="auto"/>
        <w:ind w:left="48" w:right="110" w:firstLine="610"/>
        <w:jc w:val="both"/>
        <w:rPr>
          <w:sz w:val="30"/>
          <w:szCs w:val="30"/>
          <w:lang w:eastAsia="zh-CN"/>
        </w:rPr>
      </w:pPr>
      <w:r>
        <w:rPr>
          <w:spacing w:val="-5"/>
          <w:sz w:val="30"/>
          <w:szCs w:val="30"/>
          <w:lang w:eastAsia="zh-CN"/>
        </w:rPr>
        <w:t>变更原因：为便于全球使用，汽车</w:t>
      </w:r>
      <w:r>
        <w:rPr>
          <w:spacing w:val="-56"/>
          <w:sz w:val="30"/>
          <w:szCs w:val="30"/>
          <w:lang w:eastAsia="zh-CN"/>
        </w:rPr>
        <w:t xml:space="preserve"> </w:t>
      </w:r>
      <w:r>
        <w:rPr>
          <w:b/>
          <w:bCs/>
          <w:spacing w:val="-5"/>
          <w:sz w:val="30"/>
          <w:szCs w:val="30"/>
          <w:lang w:eastAsia="zh-CN"/>
        </w:rPr>
        <w:t>OEM</w:t>
      </w:r>
      <w:r>
        <w:rPr>
          <w:spacing w:val="-55"/>
          <w:sz w:val="30"/>
          <w:szCs w:val="30"/>
          <w:lang w:eastAsia="zh-CN"/>
        </w:rPr>
        <w:t xml:space="preserve"> </w:t>
      </w:r>
      <w:r>
        <w:rPr>
          <w:spacing w:val="-5"/>
          <w:sz w:val="30"/>
          <w:szCs w:val="30"/>
          <w:lang w:eastAsia="zh-CN"/>
        </w:rPr>
        <w:t>和供应商通过使用一般评级标</w:t>
      </w:r>
      <w:r>
        <w:rPr>
          <w:spacing w:val="-7"/>
          <w:sz w:val="30"/>
          <w:szCs w:val="30"/>
          <w:lang w:eastAsia="zh-CN"/>
        </w:rPr>
        <w:t>准修订的评级表旨在提高</w:t>
      </w:r>
      <w:r>
        <w:rPr>
          <w:spacing w:val="-70"/>
          <w:sz w:val="30"/>
          <w:szCs w:val="30"/>
          <w:lang w:eastAsia="zh-CN"/>
        </w:rPr>
        <w:t xml:space="preserve"> </w:t>
      </w:r>
      <w:r>
        <w:rPr>
          <w:b/>
          <w:bCs/>
          <w:spacing w:val="-7"/>
          <w:sz w:val="30"/>
          <w:szCs w:val="30"/>
          <w:lang w:eastAsia="zh-CN"/>
        </w:rPr>
        <w:t>DFMEA</w:t>
      </w:r>
      <w:r>
        <w:rPr>
          <w:spacing w:val="-37"/>
          <w:sz w:val="30"/>
          <w:szCs w:val="30"/>
          <w:lang w:eastAsia="zh-CN"/>
        </w:rPr>
        <w:t xml:space="preserve"> </w:t>
      </w:r>
      <w:r>
        <w:rPr>
          <w:spacing w:val="-7"/>
          <w:sz w:val="30"/>
          <w:szCs w:val="30"/>
          <w:lang w:eastAsia="zh-CN"/>
        </w:rPr>
        <w:t>的效果和效率。在为</w:t>
      </w:r>
      <w:r>
        <w:rPr>
          <w:spacing w:val="-74"/>
          <w:sz w:val="30"/>
          <w:szCs w:val="30"/>
          <w:lang w:eastAsia="zh-CN"/>
        </w:rPr>
        <w:t xml:space="preserve"> </w:t>
      </w:r>
      <w:r>
        <w:rPr>
          <w:b/>
          <w:bCs/>
          <w:spacing w:val="-8"/>
          <w:sz w:val="30"/>
          <w:szCs w:val="30"/>
          <w:lang w:eastAsia="zh-CN"/>
        </w:rPr>
        <w:t>AIAG</w:t>
      </w:r>
      <w:r>
        <w:rPr>
          <w:spacing w:val="-42"/>
          <w:sz w:val="30"/>
          <w:szCs w:val="30"/>
          <w:lang w:eastAsia="zh-CN"/>
        </w:rPr>
        <w:t xml:space="preserve"> </w:t>
      </w:r>
      <w:r>
        <w:rPr>
          <w:spacing w:val="-8"/>
          <w:sz w:val="30"/>
          <w:szCs w:val="30"/>
          <w:lang w:eastAsia="zh-CN"/>
        </w:rPr>
        <w:t>第</w:t>
      </w:r>
      <w:r>
        <w:rPr>
          <w:spacing w:val="-66"/>
          <w:sz w:val="30"/>
          <w:szCs w:val="30"/>
          <w:lang w:eastAsia="zh-CN"/>
        </w:rPr>
        <w:t xml:space="preserve"> </w:t>
      </w:r>
      <w:r>
        <w:rPr>
          <w:b/>
          <w:bCs/>
          <w:spacing w:val="-8"/>
          <w:sz w:val="30"/>
          <w:szCs w:val="30"/>
          <w:lang w:eastAsia="zh-CN"/>
        </w:rPr>
        <w:t>4</w:t>
      </w:r>
      <w:r>
        <w:rPr>
          <w:spacing w:val="-60"/>
          <w:sz w:val="30"/>
          <w:szCs w:val="30"/>
          <w:lang w:eastAsia="zh-CN"/>
        </w:rPr>
        <w:t xml:space="preserve"> </w:t>
      </w:r>
      <w:r>
        <w:rPr>
          <w:spacing w:val="-8"/>
          <w:sz w:val="30"/>
          <w:szCs w:val="30"/>
          <w:lang w:eastAsia="zh-CN"/>
        </w:rPr>
        <w:t>版</w:t>
      </w:r>
      <w:r>
        <w:rPr>
          <w:spacing w:val="-69"/>
          <w:sz w:val="30"/>
          <w:szCs w:val="30"/>
          <w:lang w:eastAsia="zh-CN"/>
        </w:rPr>
        <w:t xml:space="preserve"> </w:t>
      </w:r>
      <w:r>
        <w:rPr>
          <w:b/>
          <w:bCs/>
          <w:spacing w:val="-8"/>
          <w:sz w:val="30"/>
          <w:szCs w:val="30"/>
          <w:lang w:eastAsia="zh-CN"/>
        </w:rPr>
        <w:t>FMEA</w:t>
      </w:r>
      <w:r>
        <w:rPr>
          <w:spacing w:val="-51"/>
          <w:sz w:val="30"/>
          <w:szCs w:val="30"/>
          <w:lang w:eastAsia="zh-CN"/>
        </w:rPr>
        <w:t xml:space="preserve"> </w:t>
      </w:r>
      <w:r>
        <w:rPr>
          <w:spacing w:val="-8"/>
          <w:sz w:val="30"/>
          <w:szCs w:val="30"/>
          <w:lang w:eastAsia="zh-CN"/>
        </w:rPr>
        <w:t>手</w:t>
      </w:r>
      <w:r>
        <w:rPr>
          <w:spacing w:val="1"/>
          <w:sz w:val="30"/>
          <w:szCs w:val="30"/>
          <w:lang w:eastAsia="zh-CN"/>
        </w:rPr>
        <w:t>册中所述的降低风险措施进行优先排序时，</w:t>
      </w:r>
      <w:r>
        <w:rPr>
          <w:b/>
          <w:bCs/>
          <w:sz w:val="30"/>
          <w:szCs w:val="30"/>
          <w:lang w:eastAsia="zh-CN"/>
        </w:rPr>
        <w:t>AP</w:t>
      </w:r>
      <w:r>
        <w:rPr>
          <w:spacing w:val="1"/>
          <w:sz w:val="30"/>
          <w:szCs w:val="30"/>
          <w:lang w:eastAsia="zh-CN"/>
        </w:rPr>
        <w:t xml:space="preserve"> 表依次考虑了严重度、频</w:t>
      </w:r>
      <w:r>
        <w:rPr>
          <w:spacing w:val="-6"/>
          <w:sz w:val="30"/>
          <w:szCs w:val="30"/>
          <w:lang w:eastAsia="zh-CN"/>
        </w:rPr>
        <w:t>度和探测度的重要性。</w:t>
      </w:r>
      <w:r>
        <w:rPr>
          <w:b/>
          <w:bCs/>
          <w:spacing w:val="-6"/>
          <w:sz w:val="30"/>
          <w:szCs w:val="30"/>
          <w:lang w:eastAsia="zh-CN"/>
        </w:rPr>
        <w:t>AP</w:t>
      </w:r>
      <w:r>
        <w:rPr>
          <w:spacing w:val="-6"/>
          <w:sz w:val="30"/>
          <w:szCs w:val="30"/>
          <w:lang w:eastAsia="zh-CN"/>
        </w:rPr>
        <w:t>（</w:t>
      </w:r>
      <w:r>
        <w:rPr>
          <w:b/>
          <w:bCs/>
          <w:spacing w:val="-6"/>
          <w:sz w:val="30"/>
          <w:szCs w:val="30"/>
          <w:lang w:eastAsia="zh-CN"/>
        </w:rPr>
        <w:t>H-M-L</w:t>
      </w:r>
      <w:r>
        <w:rPr>
          <w:spacing w:val="-6"/>
          <w:sz w:val="30"/>
          <w:szCs w:val="30"/>
          <w:lang w:eastAsia="zh-CN"/>
        </w:rPr>
        <w:t>）同时考虑</w:t>
      </w:r>
      <w:r>
        <w:rPr>
          <w:spacing w:val="-48"/>
          <w:sz w:val="30"/>
          <w:szCs w:val="30"/>
          <w:lang w:eastAsia="zh-CN"/>
        </w:rPr>
        <w:t xml:space="preserve"> </w:t>
      </w:r>
      <w:r>
        <w:rPr>
          <w:b/>
          <w:bCs/>
          <w:spacing w:val="-6"/>
          <w:sz w:val="30"/>
          <w:szCs w:val="30"/>
          <w:lang w:eastAsia="zh-CN"/>
        </w:rPr>
        <w:t>S</w:t>
      </w:r>
      <w:r>
        <w:rPr>
          <w:spacing w:val="-6"/>
          <w:sz w:val="30"/>
          <w:szCs w:val="30"/>
          <w:lang w:eastAsia="zh-CN"/>
        </w:rPr>
        <w:t>、</w:t>
      </w:r>
      <w:r>
        <w:rPr>
          <w:b/>
          <w:bCs/>
          <w:spacing w:val="-6"/>
          <w:sz w:val="30"/>
          <w:szCs w:val="30"/>
          <w:lang w:eastAsia="zh-CN"/>
        </w:rPr>
        <w:t>O</w:t>
      </w:r>
      <w:r>
        <w:rPr>
          <w:spacing w:val="-55"/>
          <w:sz w:val="30"/>
          <w:szCs w:val="30"/>
          <w:lang w:eastAsia="zh-CN"/>
        </w:rPr>
        <w:t xml:space="preserve"> </w:t>
      </w:r>
      <w:r>
        <w:rPr>
          <w:spacing w:val="-6"/>
          <w:sz w:val="30"/>
          <w:szCs w:val="30"/>
          <w:lang w:eastAsia="zh-CN"/>
        </w:rPr>
        <w:t>和</w:t>
      </w:r>
      <w:r>
        <w:rPr>
          <w:spacing w:val="-70"/>
          <w:sz w:val="30"/>
          <w:szCs w:val="30"/>
          <w:lang w:eastAsia="zh-CN"/>
        </w:rPr>
        <w:t xml:space="preserve"> </w:t>
      </w:r>
      <w:r>
        <w:rPr>
          <w:b/>
          <w:bCs/>
          <w:spacing w:val="-6"/>
          <w:sz w:val="30"/>
          <w:szCs w:val="30"/>
          <w:lang w:eastAsia="zh-CN"/>
        </w:rPr>
        <w:t>D</w:t>
      </w:r>
      <w:r>
        <w:rPr>
          <w:spacing w:val="-38"/>
          <w:sz w:val="30"/>
          <w:szCs w:val="30"/>
          <w:lang w:eastAsia="zh-CN"/>
        </w:rPr>
        <w:t xml:space="preserve"> </w:t>
      </w:r>
      <w:r>
        <w:rPr>
          <w:spacing w:val="-6"/>
          <w:sz w:val="30"/>
          <w:szCs w:val="30"/>
          <w:lang w:eastAsia="zh-CN"/>
        </w:rPr>
        <w:t>的评级，并应用逻</w:t>
      </w:r>
      <w:r>
        <w:rPr>
          <w:spacing w:val="-2"/>
          <w:sz w:val="30"/>
          <w:szCs w:val="30"/>
          <w:lang w:eastAsia="zh-CN"/>
        </w:rPr>
        <w:t>辑来确定措施优先级。该表还就三个</w:t>
      </w:r>
      <w:r>
        <w:rPr>
          <w:spacing w:val="-37"/>
          <w:sz w:val="30"/>
          <w:szCs w:val="30"/>
          <w:lang w:eastAsia="zh-CN"/>
        </w:rPr>
        <w:t xml:space="preserve"> </w:t>
      </w:r>
      <w:r>
        <w:rPr>
          <w:b/>
          <w:bCs/>
          <w:spacing w:val="-2"/>
          <w:sz w:val="30"/>
          <w:szCs w:val="30"/>
          <w:lang w:eastAsia="zh-CN"/>
        </w:rPr>
        <w:t>AP</w:t>
      </w:r>
      <w:r>
        <w:rPr>
          <w:spacing w:val="-2"/>
          <w:sz w:val="30"/>
          <w:szCs w:val="30"/>
          <w:lang w:eastAsia="zh-CN"/>
        </w:rPr>
        <w:t xml:space="preserve"> 级别的工作方式提出了相应的建</w:t>
      </w:r>
      <w:r>
        <w:rPr>
          <w:spacing w:val="-10"/>
          <w:sz w:val="30"/>
          <w:szCs w:val="30"/>
          <w:lang w:eastAsia="zh-CN"/>
        </w:rPr>
        <w:t>议。</w:t>
      </w:r>
    </w:p>
    <w:p w:rsidR="006035E2" w:rsidRDefault="000A592D">
      <w:pPr>
        <w:pStyle w:val="a3"/>
        <w:spacing w:before="1" w:line="258" w:lineRule="auto"/>
        <w:ind w:left="67" w:right="111" w:firstLine="584"/>
        <w:rPr>
          <w:sz w:val="30"/>
          <w:szCs w:val="30"/>
          <w:lang w:eastAsia="zh-CN"/>
        </w:rPr>
      </w:pPr>
      <w:r>
        <w:rPr>
          <w:spacing w:val="-6"/>
          <w:sz w:val="30"/>
          <w:szCs w:val="30"/>
          <w:lang w:eastAsia="zh-CN"/>
        </w:rPr>
        <w:t>产品图纸和</w:t>
      </w:r>
      <w:r>
        <w:rPr>
          <w:b/>
          <w:bCs/>
          <w:spacing w:val="-6"/>
          <w:sz w:val="30"/>
          <w:szCs w:val="30"/>
          <w:lang w:eastAsia="zh-CN"/>
        </w:rPr>
        <w:t>/</w:t>
      </w:r>
      <w:r>
        <w:rPr>
          <w:rFonts w:hint="eastAsia"/>
          <w:b/>
          <w:bCs/>
          <w:spacing w:val="-6"/>
          <w:sz w:val="30"/>
          <w:szCs w:val="30"/>
          <w:lang w:eastAsia="zh-CN"/>
        </w:rPr>
        <w:t>或</w:t>
      </w:r>
      <w:r>
        <w:rPr>
          <w:spacing w:val="-6"/>
          <w:sz w:val="30"/>
          <w:szCs w:val="30"/>
          <w:lang w:eastAsia="zh-CN"/>
        </w:rPr>
        <w:t>规范（标准或特殊类型）中所示的失效分类并非</w:t>
      </w:r>
      <w:r>
        <w:rPr>
          <w:spacing w:val="-71"/>
          <w:sz w:val="30"/>
          <w:szCs w:val="30"/>
          <w:lang w:eastAsia="zh-CN"/>
        </w:rPr>
        <w:t xml:space="preserve"> </w:t>
      </w:r>
      <w:r>
        <w:rPr>
          <w:b/>
          <w:bCs/>
          <w:spacing w:val="-6"/>
          <w:sz w:val="30"/>
          <w:szCs w:val="30"/>
          <w:lang w:eastAsia="zh-CN"/>
        </w:rPr>
        <w:t>DFMEA</w:t>
      </w:r>
      <w:r>
        <w:rPr>
          <w:spacing w:val="-4"/>
          <w:sz w:val="30"/>
          <w:szCs w:val="30"/>
          <w:lang w:eastAsia="zh-CN"/>
        </w:rPr>
        <w:t>的要求，因此删除了该列并替换为“筛选器代码</w:t>
      </w:r>
      <w:r>
        <w:rPr>
          <w:spacing w:val="-93"/>
          <w:sz w:val="30"/>
          <w:szCs w:val="30"/>
          <w:lang w:eastAsia="zh-CN"/>
        </w:rPr>
        <w:t xml:space="preserve"> </w:t>
      </w:r>
      <w:r>
        <w:rPr>
          <w:spacing w:val="-4"/>
          <w:sz w:val="30"/>
          <w:szCs w:val="30"/>
          <w:lang w:eastAsia="zh-CN"/>
        </w:rPr>
        <w:t>”列。</w:t>
      </w:r>
    </w:p>
    <w:p w:rsidR="006035E2" w:rsidRDefault="000A592D">
      <w:pPr>
        <w:pStyle w:val="a3"/>
        <w:spacing w:before="1" w:line="258" w:lineRule="auto"/>
        <w:ind w:left="49" w:right="111" w:firstLine="616"/>
        <w:rPr>
          <w:sz w:val="30"/>
          <w:szCs w:val="30"/>
          <w:lang w:eastAsia="zh-CN"/>
        </w:rPr>
      </w:pPr>
      <w:r>
        <w:rPr>
          <w:spacing w:val="-4"/>
          <w:sz w:val="30"/>
          <w:szCs w:val="30"/>
          <w:lang w:eastAsia="zh-CN"/>
        </w:rPr>
        <w:t>即使是在未来使用，当前控制也构成风险分析的一部分。对于频度和</w:t>
      </w:r>
      <w:r>
        <w:rPr>
          <w:spacing w:val="-2"/>
          <w:sz w:val="30"/>
          <w:szCs w:val="30"/>
          <w:lang w:eastAsia="zh-CN"/>
        </w:rPr>
        <w:t>探测度，给出了更详细的、带示例的评估表。</w:t>
      </w:r>
    </w:p>
    <w:p w:rsidR="006035E2" w:rsidRDefault="000A592D">
      <w:pPr>
        <w:pStyle w:val="a3"/>
        <w:spacing w:before="1" w:line="210" w:lineRule="auto"/>
        <w:ind w:left="652"/>
        <w:rPr>
          <w:sz w:val="30"/>
          <w:szCs w:val="30"/>
          <w:lang w:eastAsia="zh-CN"/>
        </w:rPr>
      </w:pPr>
      <w:r>
        <w:rPr>
          <w:spacing w:val="-2"/>
          <w:sz w:val="30"/>
          <w:szCs w:val="30"/>
          <w:lang w:eastAsia="zh-CN"/>
        </w:rPr>
        <w:t>对顾客和供应商之间的协作进行了解释。</w:t>
      </w:r>
    </w:p>
    <w:tbl>
      <w:tblPr>
        <w:tblStyle w:val="TableNormal"/>
        <w:tblW w:w="9546"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5"/>
        <w:gridCol w:w="840"/>
        <w:gridCol w:w="950"/>
        <w:gridCol w:w="1087"/>
        <w:gridCol w:w="814"/>
        <w:gridCol w:w="951"/>
        <w:gridCol w:w="951"/>
        <w:gridCol w:w="951"/>
        <w:gridCol w:w="951"/>
        <w:gridCol w:w="956"/>
      </w:tblGrid>
      <w:tr w:rsidR="006035E2">
        <w:trPr>
          <w:trHeight w:val="1916"/>
        </w:trPr>
        <w:tc>
          <w:tcPr>
            <w:tcW w:w="1095" w:type="dxa"/>
          </w:tcPr>
          <w:p w:rsidR="006035E2" w:rsidRDefault="000A592D">
            <w:pPr>
              <w:pStyle w:val="TableText"/>
              <w:spacing w:before="50" w:line="246" w:lineRule="auto"/>
              <w:ind w:left="22" w:right="10" w:firstLine="9"/>
              <w:rPr>
                <w:lang w:eastAsia="zh-CN"/>
              </w:rPr>
            </w:pPr>
            <w:r>
              <w:rPr>
                <w:b/>
                <w:bCs/>
                <w:spacing w:val="-18"/>
                <w:lang w:eastAsia="zh-CN"/>
              </w:rPr>
              <w:t>1.</w:t>
            </w:r>
            <w:r>
              <w:rPr>
                <w:spacing w:val="-64"/>
                <w:lang w:eastAsia="zh-CN"/>
              </w:rPr>
              <w:t xml:space="preserve"> </w:t>
            </w:r>
            <w:r>
              <w:rPr>
                <w:spacing w:val="-18"/>
                <w:lang w:eastAsia="zh-CN"/>
              </w:rPr>
              <w:t>对</w:t>
            </w:r>
            <w:r>
              <w:rPr>
                <w:spacing w:val="-66"/>
                <w:lang w:eastAsia="zh-CN"/>
              </w:rPr>
              <w:t xml:space="preserve"> </w:t>
            </w:r>
            <w:r>
              <w:rPr>
                <w:spacing w:val="-18"/>
                <w:lang w:eastAsia="zh-CN"/>
              </w:rPr>
              <w:t>上</w:t>
            </w:r>
            <w:r>
              <w:rPr>
                <w:spacing w:val="-64"/>
                <w:lang w:eastAsia="zh-CN"/>
              </w:rPr>
              <w:t xml:space="preserve"> </w:t>
            </w:r>
            <w:r>
              <w:rPr>
                <w:spacing w:val="-18"/>
                <w:lang w:eastAsia="zh-CN"/>
              </w:rPr>
              <w:t>一</w:t>
            </w:r>
            <w:r>
              <w:rPr>
                <w:spacing w:val="23"/>
                <w:lang w:eastAsia="zh-CN"/>
              </w:rPr>
              <w:t>较高级别</w:t>
            </w:r>
          </w:p>
          <w:p w:rsidR="006035E2" w:rsidRDefault="000A592D">
            <w:pPr>
              <w:pStyle w:val="TableText"/>
              <w:spacing w:line="223" w:lineRule="auto"/>
              <w:ind w:right="2"/>
              <w:jc w:val="right"/>
              <w:rPr>
                <w:lang w:eastAsia="zh-CN"/>
              </w:rPr>
            </w:pPr>
            <w:r>
              <w:rPr>
                <w:spacing w:val="-20"/>
                <w:lang w:eastAsia="zh-CN"/>
              </w:rPr>
              <w:t>要</w:t>
            </w:r>
            <w:r>
              <w:rPr>
                <w:spacing w:val="-13"/>
                <w:lang w:eastAsia="zh-CN"/>
              </w:rPr>
              <w:t xml:space="preserve"> </w:t>
            </w:r>
            <w:r>
              <w:rPr>
                <w:spacing w:val="-20"/>
                <w:lang w:eastAsia="zh-CN"/>
              </w:rPr>
              <w:t>素</w:t>
            </w:r>
            <w:r>
              <w:rPr>
                <w:spacing w:val="-28"/>
                <w:lang w:eastAsia="zh-CN"/>
              </w:rPr>
              <w:t xml:space="preserve"> </w:t>
            </w:r>
            <w:r>
              <w:rPr>
                <w:spacing w:val="-19"/>
                <w:lang w:eastAsia="zh-CN"/>
              </w:rPr>
              <w:t>和</w:t>
            </w:r>
            <w:r>
              <w:rPr>
                <w:spacing w:val="-35"/>
                <w:lang w:eastAsia="zh-CN"/>
              </w:rPr>
              <w:t xml:space="preserve"> </w:t>
            </w:r>
            <w:r>
              <w:rPr>
                <w:b/>
                <w:bCs/>
                <w:spacing w:val="-13"/>
                <w:lang w:eastAsia="zh-CN"/>
              </w:rPr>
              <w:t>/</w:t>
            </w:r>
          </w:p>
          <w:p w:rsidR="006035E2" w:rsidRDefault="000A592D">
            <w:pPr>
              <w:pStyle w:val="TableText"/>
              <w:spacing w:before="30" w:line="222" w:lineRule="auto"/>
              <w:jc w:val="right"/>
              <w:rPr>
                <w:lang w:eastAsia="zh-CN"/>
              </w:rPr>
            </w:pPr>
            <w:r>
              <w:rPr>
                <w:spacing w:val="22"/>
                <w:lang w:eastAsia="zh-CN"/>
              </w:rPr>
              <w:t>或最终用</w:t>
            </w:r>
          </w:p>
          <w:p w:rsidR="006035E2" w:rsidRDefault="000A592D">
            <w:pPr>
              <w:pStyle w:val="TableText"/>
              <w:spacing w:before="29" w:line="222" w:lineRule="auto"/>
              <w:ind w:left="23" w:hanging="2"/>
              <w:rPr>
                <w:lang w:eastAsia="zh-CN"/>
              </w:rPr>
            </w:pPr>
            <w:r>
              <w:rPr>
                <w:spacing w:val="-27"/>
                <w:lang w:eastAsia="zh-CN"/>
              </w:rPr>
              <w:t>户</w:t>
            </w:r>
            <w:r>
              <w:rPr>
                <w:spacing w:val="-57"/>
                <w:lang w:eastAsia="zh-CN"/>
              </w:rPr>
              <w:t xml:space="preserve"> </w:t>
            </w:r>
            <w:r>
              <w:rPr>
                <w:spacing w:val="-27"/>
                <w:lang w:eastAsia="zh-CN"/>
              </w:rPr>
              <w:t>的</w:t>
            </w:r>
            <w:r>
              <w:rPr>
                <w:spacing w:val="-69"/>
                <w:lang w:eastAsia="zh-CN"/>
              </w:rPr>
              <w:t xml:space="preserve"> </w:t>
            </w:r>
            <w:r>
              <w:rPr>
                <w:spacing w:val="-27"/>
                <w:lang w:eastAsia="zh-CN"/>
              </w:rPr>
              <w:t>失效</w:t>
            </w:r>
            <w:r>
              <w:rPr>
                <w:spacing w:val="-25"/>
                <w:lang w:eastAsia="zh-CN"/>
              </w:rPr>
              <w:t>影响（</w:t>
            </w:r>
            <w:r>
              <w:rPr>
                <w:b/>
                <w:bCs/>
                <w:spacing w:val="-25"/>
                <w:lang w:eastAsia="zh-CN"/>
              </w:rPr>
              <w:t>FE</w:t>
            </w:r>
            <w:r>
              <w:rPr>
                <w:spacing w:val="-25"/>
                <w:lang w:eastAsia="zh-CN"/>
              </w:rPr>
              <w:t>）</w:t>
            </w:r>
          </w:p>
        </w:tc>
        <w:tc>
          <w:tcPr>
            <w:tcW w:w="840" w:type="dxa"/>
          </w:tcPr>
          <w:p w:rsidR="006035E2" w:rsidRDefault="000A592D">
            <w:pPr>
              <w:pStyle w:val="TableText"/>
              <w:spacing w:before="48" w:line="248" w:lineRule="auto"/>
              <w:ind w:left="17" w:right="3" w:hanging="11"/>
            </w:pPr>
            <w:r>
              <w:rPr>
                <w:b/>
                <w:bCs/>
                <w:spacing w:val="-7"/>
              </w:rPr>
              <w:t>FE</w:t>
            </w:r>
            <w:r>
              <w:rPr>
                <w:spacing w:val="-7"/>
              </w:rPr>
              <w:t xml:space="preserve"> 严重</w:t>
            </w:r>
            <w:r>
              <w:rPr>
                <w:spacing w:val="-9"/>
              </w:rPr>
              <w:t>度（</w:t>
            </w:r>
            <w:r>
              <w:rPr>
                <w:b/>
                <w:bCs/>
                <w:spacing w:val="-9"/>
              </w:rPr>
              <w:t>S</w:t>
            </w:r>
            <w:r>
              <w:rPr>
                <w:spacing w:val="-9"/>
              </w:rPr>
              <w:t>）</w:t>
            </w:r>
          </w:p>
        </w:tc>
        <w:tc>
          <w:tcPr>
            <w:tcW w:w="950" w:type="dxa"/>
          </w:tcPr>
          <w:p w:rsidR="006035E2" w:rsidRDefault="000A592D">
            <w:pPr>
              <w:pStyle w:val="TableText"/>
              <w:spacing w:before="48" w:line="247" w:lineRule="auto"/>
              <w:ind w:left="22" w:hanging="8"/>
              <w:jc w:val="both"/>
              <w:rPr>
                <w:lang w:eastAsia="zh-CN"/>
              </w:rPr>
            </w:pPr>
            <w:r>
              <w:rPr>
                <w:b/>
                <w:bCs/>
                <w:spacing w:val="-17"/>
                <w:lang w:eastAsia="zh-CN"/>
              </w:rPr>
              <w:t>2.</w:t>
            </w:r>
            <w:r>
              <w:rPr>
                <w:spacing w:val="7"/>
                <w:lang w:eastAsia="zh-CN"/>
              </w:rPr>
              <w:t xml:space="preserve"> </w:t>
            </w:r>
            <w:r>
              <w:rPr>
                <w:spacing w:val="-17"/>
                <w:lang w:eastAsia="zh-CN"/>
              </w:rPr>
              <w:t>关</w:t>
            </w:r>
            <w:r>
              <w:rPr>
                <w:spacing w:val="5"/>
                <w:lang w:eastAsia="zh-CN"/>
              </w:rPr>
              <w:t xml:space="preserve"> </w:t>
            </w:r>
            <w:r>
              <w:rPr>
                <w:spacing w:val="-17"/>
                <w:lang w:eastAsia="zh-CN"/>
              </w:rPr>
              <w:t>注</w:t>
            </w:r>
            <w:r>
              <w:rPr>
                <w:spacing w:val="-28"/>
                <w:lang w:eastAsia="zh-CN"/>
              </w:rPr>
              <w:t>要</w:t>
            </w:r>
            <w:r>
              <w:rPr>
                <w:spacing w:val="13"/>
                <w:lang w:eastAsia="zh-CN"/>
              </w:rPr>
              <w:t xml:space="preserve"> </w:t>
            </w:r>
            <w:r>
              <w:rPr>
                <w:spacing w:val="-28"/>
                <w:lang w:eastAsia="zh-CN"/>
              </w:rPr>
              <w:t>素</w:t>
            </w:r>
            <w:r>
              <w:rPr>
                <w:spacing w:val="12"/>
                <w:lang w:eastAsia="zh-CN"/>
              </w:rPr>
              <w:t xml:space="preserve"> </w:t>
            </w:r>
            <w:r>
              <w:rPr>
                <w:spacing w:val="-28"/>
                <w:lang w:eastAsia="zh-CN"/>
              </w:rPr>
              <w:t>的</w:t>
            </w:r>
            <w:r>
              <w:rPr>
                <w:spacing w:val="-20"/>
                <w:lang w:eastAsia="zh-CN"/>
              </w:rPr>
              <w:t>失</w:t>
            </w:r>
            <w:r>
              <w:rPr>
                <w:spacing w:val="3"/>
                <w:lang w:eastAsia="zh-CN"/>
              </w:rPr>
              <w:t xml:space="preserve"> </w:t>
            </w:r>
            <w:r>
              <w:rPr>
                <w:spacing w:val="-20"/>
                <w:lang w:eastAsia="zh-CN"/>
              </w:rPr>
              <w:t>效</w:t>
            </w:r>
            <w:r>
              <w:rPr>
                <w:spacing w:val="-2"/>
                <w:lang w:eastAsia="zh-CN"/>
              </w:rPr>
              <w:t xml:space="preserve"> </w:t>
            </w:r>
            <w:r>
              <w:rPr>
                <w:spacing w:val="-20"/>
                <w:lang w:eastAsia="zh-CN"/>
              </w:rPr>
              <w:t>模</w:t>
            </w:r>
            <w:r>
              <w:rPr>
                <w:spacing w:val="-10"/>
                <w:lang w:eastAsia="zh-CN"/>
              </w:rPr>
              <w:t>式（</w:t>
            </w:r>
            <w:r>
              <w:rPr>
                <w:b/>
                <w:bCs/>
                <w:spacing w:val="-10"/>
                <w:lang w:eastAsia="zh-CN"/>
              </w:rPr>
              <w:t>FM</w:t>
            </w:r>
            <w:r>
              <w:rPr>
                <w:spacing w:val="-10"/>
                <w:lang w:eastAsia="zh-CN"/>
              </w:rPr>
              <w:t>）</w:t>
            </w:r>
          </w:p>
        </w:tc>
        <w:tc>
          <w:tcPr>
            <w:tcW w:w="1087" w:type="dxa"/>
          </w:tcPr>
          <w:p w:rsidR="006035E2" w:rsidRDefault="000A592D">
            <w:pPr>
              <w:pStyle w:val="TableText"/>
              <w:spacing w:before="50" w:line="246" w:lineRule="auto"/>
              <w:ind w:left="19" w:right="7" w:hanging="2"/>
              <w:rPr>
                <w:lang w:eastAsia="zh-CN"/>
              </w:rPr>
            </w:pPr>
            <w:r>
              <w:rPr>
                <w:b/>
                <w:bCs/>
                <w:spacing w:val="-16"/>
                <w:lang w:eastAsia="zh-CN"/>
              </w:rPr>
              <w:t>3.</w:t>
            </w:r>
            <w:r>
              <w:rPr>
                <w:spacing w:val="-61"/>
                <w:lang w:eastAsia="zh-CN"/>
              </w:rPr>
              <w:t xml:space="preserve"> </w:t>
            </w:r>
            <w:r>
              <w:rPr>
                <w:spacing w:val="-16"/>
                <w:lang w:eastAsia="zh-CN"/>
              </w:rPr>
              <w:t>下</w:t>
            </w:r>
            <w:r>
              <w:rPr>
                <w:spacing w:val="-66"/>
                <w:lang w:eastAsia="zh-CN"/>
              </w:rPr>
              <w:t xml:space="preserve"> </w:t>
            </w:r>
            <w:r>
              <w:rPr>
                <w:spacing w:val="-16"/>
                <w:lang w:eastAsia="zh-CN"/>
              </w:rPr>
              <w:t>一</w:t>
            </w:r>
            <w:r>
              <w:rPr>
                <w:spacing w:val="-67"/>
                <w:lang w:eastAsia="zh-CN"/>
              </w:rPr>
              <w:t xml:space="preserve"> </w:t>
            </w:r>
            <w:r>
              <w:rPr>
                <w:spacing w:val="-16"/>
                <w:lang w:eastAsia="zh-CN"/>
              </w:rPr>
              <w:t>较</w:t>
            </w:r>
            <w:r>
              <w:rPr>
                <w:spacing w:val="-5"/>
                <w:lang w:eastAsia="zh-CN"/>
              </w:rPr>
              <w:t>低</w:t>
            </w:r>
            <w:r>
              <w:rPr>
                <w:spacing w:val="-65"/>
                <w:lang w:eastAsia="zh-CN"/>
              </w:rPr>
              <w:t xml:space="preserve"> </w:t>
            </w:r>
            <w:r>
              <w:rPr>
                <w:spacing w:val="-5"/>
                <w:lang w:eastAsia="zh-CN"/>
              </w:rPr>
              <w:t>级</w:t>
            </w:r>
            <w:r>
              <w:rPr>
                <w:spacing w:val="-66"/>
                <w:lang w:eastAsia="zh-CN"/>
              </w:rPr>
              <w:t xml:space="preserve"> </w:t>
            </w:r>
            <w:r>
              <w:rPr>
                <w:spacing w:val="-5"/>
                <w:lang w:eastAsia="zh-CN"/>
              </w:rPr>
              <w:t>别要</w:t>
            </w:r>
          </w:p>
          <w:p w:rsidR="006035E2" w:rsidRDefault="000A592D">
            <w:pPr>
              <w:pStyle w:val="TableText"/>
              <w:spacing w:line="220" w:lineRule="auto"/>
              <w:jc w:val="right"/>
              <w:rPr>
                <w:lang w:eastAsia="zh-CN"/>
              </w:rPr>
            </w:pPr>
            <w:r>
              <w:rPr>
                <w:spacing w:val="-9"/>
                <w:lang w:eastAsia="zh-CN"/>
              </w:rPr>
              <w:t>素</w:t>
            </w:r>
            <w:r>
              <w:rPr>
                <w:spacing w:val="-64"/>
                <w:lang w:eastAsia="zh-CN"/>
              </w:rPr>
              <w:t xml:space="preserve"> </w:t>
            </w:r>
            <w:r>
              <w:rPr>
                <w:spacing w:val="-9"/>
                <w:lang w:eastAsia="zh-CN"/>
              </w:rPr>
              <w:t>或特</w:t>
            </w:r>
            <w:r>
              <w:rPr>
                <w:spacing w:val="-65"/>
                <w:lang w:eastAsia="zh-CN"/>
              </w:rPr>
              <w:t xml:space="preserve"> </w:t>
            </w:r>
            <w:r>
              <w:rPr>
                <w:spacing w:val="-9"/>
                <w:lang w:eastAsia="zh-CN"/>
              </w:rPr>
              <w:t>性</w:t>
            </w:r>
          </w:p>
          <w:p w:rsidR="006035E2" w:rsidRDefault="000A592D">
            <w:pPr>
              <w:pStyle w:val="TableText"/>
              <w:spacing w:before="32" w:line="249" w:lineRule="auto"/>
              <w:ind w:left="43" w:right="7" w:hanging="10"/>
            </w:pPr>
            <w:r>
              <w:rPr>
                <w:spacing w:val="-8"/>
              </w:rPr>
              <w:t>的</w:t>
            </w:r>
            <w:r>
              <w:rPr>
                <w:spacing w:val="-66"/>
              </w:rPr>
              <w:t xml:space="preserve"> </w:t>
            </w:r>
            <w:r>
              <w:rPr>
                <w:spacing w:val="-8"/>
              </w:rPr>
              <w:t>失效</w:t>
            </w:r>
            <w:r>
              <w:rPr>
                <w:spacing w:val="-67"/>
              </w:rPr>
              <w:t xml:space="preserve"> </w:t>
            </w:r>
            <w:r>
              <w:rPr>
                <w:spacing w:val="-8"/>
              </w:rPr>
              <w:t>起</w:t>
            </w:r>
            <w:r>
              <w:rPr>
                <w:spacing w:val="-10"/>
              </w:rPr>
              <w:t>因（</w:t>
            </w:r>
            <w:r>
              <w:rPr>
                <w:b/>
                <w:bCs/>
                <w:spacing w:val="-10"/>
              </w:rPr>
              <w:t>FC</w:t>
            </w:r>
            <w:r>
              <w:rPr>
                <w:spacing w:val="-10"/>
              </w:rPr>
              <w:t>）</w:t>
            </w:r>
          </w:p>
        </w:tc>
        <w:tc>
          <w:tcPr>
            <w:tcW w:w="814" w:type="dxa"/>
          </w:tcPr>
          <w:p w:rsidR="006035E2" w:rsidRDefault="000A592D">
            <w:pPr>
              <w:pStyle w:val="TableText"/>
              <w:spacing w:before="50" w:line="250" w:lineRule="auto"/>
              <w:ind w:left="20" w:right="6" w:hanging="11"/>
              <w:jc w:val="both"/>
              <w:rPr>
                <w:lang w:eastAsia="zh-CN"/>
              </w:rPr>
            </w:pPr>
            <w:r>
              <w:rPr>
                <w:b/>
                <w:bCs/>
                <w:spacing w:val="-12"/>
                <w:lang w:eastAsia="zh-CN"/>
              </w:rPr>
              <w:t>FC</w:t>
            </w:r>
            <w:r>
              <w:rPr>
                <w:spacing w:val="-12"/>
                <w:lang w:eastAsia="zh-CN"/>
              </w:rPr>
              <w:t xml:space="preserve"> 当前</w:t>
            </w:r>
            <w:r>
              <w:rPr>
                <w:lang w:eastAsia="zh-CN"/>
              </w:rPr>
              <w:t>的</w:t>
            </w:r>
            <w:r>
              <w:rPr>
                <w:spacing w:val="-65"/>
                <w:lang w:eastAsia="zh-CN"/>
              </w:rPr>
              <w:t xml:space="preserve"> </w:t>
            </w:r>
            <w:r>
              <w:rPr>
                <w:lang w:eastAsia="zh-CN"/>
              </w:rPr>
              <w:t>预防</w:t>
            </w:r>
            <w:r>
              <w:rPr>
                <w:spacing w:val="-17"/>
                <w:lang w:eastAsia="zh-CN"/>
              </w:rPr>
              <w:t>控</w:t>
            </w:r>
            <w:r>
              <w:rPr>
                <w:spacing w:val="45"/>
                <w:lang w:eastAsia="zh-CN"/>
              </w:rPr>
              <w:t xml:space="preserve">  </w:t>
            </w:r>
            <w:r>
              <w:rPr>
                <w:spacing w:val="-17"/>
                <w:lang w:eastAsia="zh-CN"/>
              </w:rPr>
              <w:t>制</w:t>
            </w:r>
            <w:r>
              <w:rPr>
                <w:spacing w:val="-6"/>
                <w:lang w:eastAsia="zh-CN"/>
              </w:rPr>
              <w:t>（</w:t>
            </w:r>
            <w:r>
              <w:rPr>
                <w:b/>
                <w:bCs/>
                <w:spacing w:val="-6"/>
                <w:lang w:eastAsia="zh-CN"/>
              </w:rPr>
              <w:t>PC</w:t>
            </w:r>
            <w:r>
              <w:rPr>
                <w:spacing w:val="-6"/>
                <w:lang w:eastAsia="zh-CN"/>
              </w:rPr>
              <w:t>）</w:t>
            </w:r>
          </w:p>
        </w:tc>
        <w:tc>
          <w:tcPr>
            <w:tcW w:w="951" w:type="dxa"/>
          </w:tcPr>
          <w:p w:rsidR="006035E2" w:rsidRDefault="000A592D">
            <w:pPr>
              <w:pStyle w:val="TableText"/>
              <w:spacing w:before="48" w:line="248" w:lineRule="auto"/>
              <w:ind w:left="21" w:right="5" w:hanging="11"/>
            </w:pPr>
            <w:r>
              <w:rPr>
                <w:b/>
                <w:bCs/>
                <w:spacing w:val="-15"/>
              </w:rPr>
              <w:t>FC</w:t>
            </w:r>
            <w:r>
              <w:rPr>
                <w:spacing w:val="76"/>
              </w:rPr>
              <w:t xml:space="preserve"> </w:t>
            </w:r>
            <w:r>
              <w:rPr>
                <w:spacing w:val="-15"/>
              </w:rPr>
              <w:t>的</w:t>
            </w:r>
            <w:r>
              <w:rPr>
                <w:spacing w:val="-57"/>
              </w:rPr>
              <w:t xml:space="preserve"> </w:t>
            </w:r>
            <w:r>
              <w:rPr>
                <w:spacing w:val="-15"/>
              </w:rPr>
              <w:t>频</w:t>
            </w:r>
            <w:r>
              <w:rPr>
                <w:spacing w:val="-5"/>
              </w:rPr>
              <w:t>度（</w:t>
            </w:r>
            <w:r>
              <w:rPr>
                <w:b/>
                <w:bCs/>
                <w:spacing w:val="-5"/>
              </w:rPr>
              <w:t>O</w:t>
            </w:r>
            <w:r>
              <w:rPr>
                <w:spacing w:val="-5"/>
              </w:rPr>
              <w:t>）</w:t>
            </w:r>
          </w:p>
        </w:tc>
        <w:tc>
          <w:tcPr>
            <w:tcW w:w="951" w:type="dxa"/>
          </w:tcPr>
          <w:p w:rsidR="006035E2" w:rsidRDefault="000A592D">
            <w:pPr>
              <w:pStyle w:val="TableText"/>
              <w:spacing w:before="52" w:line="246" w:lineRule="auto"/>
              <w:ind w:left="22" w:right="4" w:hanging="11"/>
              <w:jc w:val="both"/>
              <w:rPr>
                <w:lang w:eastAsia="zh-CN"/>
              </w:rPr>
            </w:pPr>
            <w:r>
              <w:rPr>
                <w:b/>
                <w:bCs/>
                <w:spacing w:val="-10"/>
                <w:lang w:eastAsia="zh-CN"/>
              </w:rPr>
              <w:t>F</w:t>
            </w:r>
            <w:r>
              <w:rPr>
                <w:b/>
                <w:bCs/>
                <w:spacing w:val="-9"/>
                <w:lang w:eastAsia="zh-CN"/>
              </w:rPr>
              <w:t>C</w:t>
            </w:r>
            <w:r>
              <w:rPr>
                <w:spacing w:val="8"/>
                <w:lang w:eastAsia="zh-CN"/>
              </w:rPr>
              <w:t xml:space="preserve"> </w:t>
            </w:r>
            <w:r>
              <w:rPr>
                <w:spacing w:val="-9"/>
                <w:lang w:eastAsia="zh-CN"/>
              </w:rPr>
              <w:t xml:space="preserve">或 </w:t>
            </w:r>
            <w:r>
              <w:rPr>
                <w:b/>
                <w:bCs/>
                <w:spacing w:val="-9"/>
                <w:lang w:eastAsia="zh-CN"/>
              </w:rPr>
              <w:t>F</w:t>
            </w:r>
            <w:r>
              <w:rPr>
                <w:b/>
                <w:bCs/>
                <w:spacing w:val="-8"/>
                <w:lang w:eastAsia="zh-CN"/>
              </w:rPr>
              <w:t>M</w:t>
            </w:r>
            <w:r>
              <w:rPr>
                <w:spacing w:val="-28"/>
                <w:lang w:eastAsia="zh-CN"/>
              </w:rPr>
              <w:t>的</w:t>
            </w:r>
            <w:r>
              <w:rPr>
                <w:spacing w:val="27"/>
                <w:lang w:eastAsia="zh-CN"/>
              </w:rPr>
              <w:t xml:space="preserve"> </w:t>
            </w:r>
            <w:r>
              <w:rPr>
                <w:spacing w:val="-28"/>
                <w:lang w:eastAsia="zh-CN"/>
              </w:rPr>
              <w:t>当</w:t>
            </w:r>
            <w:r>
              <w:rPr>
                <w:spacing w:val="4"/>
                <w:lang w:eastAsia="zh-CN"/>
              </w:rPr>
              <w:t xml:space="preserve"> </w:t>
            </w:r>
            <w:r>
              <w:rPr>
                <w:spacing w:val="-22"/>
                <w:lang w:eastAsia="zh-CN"/>
              </w:rPr>
              <w:t>前</w:t>
            </w:r>
            <w:r>
              <w:rPr>
                <w:spacing w:val="-17"/>
                <w:lang w:eastAsia="zh-CN"/>
              </w:rPr>
              <w:t>探</w:t>
            </w:r>
            <w:r>
              <w:rPr>
                <w:spacing w:val="2"/>
                <w:lang w:eastAsia="zh-CN"/>
              </w:rPr>
              <w:t xml:space="preserve"> </w:t>
            </w:r>
            <w:r>
              <w:rPr>
                <w:spacing w:val="-17"/>
                <w:lang w:eastAsia="zh-CN"/>
              </w:rPr>
              <w:t>测</w:t>
            </w:r>
            <w:r>
              <w:rPr>
                <w:spacing w:val="2"/>
                <w:lang w:eastAsia="zh-CN"/>
              </w:rPr>
              <w:t xml:space="preserve"> </w:t>
            </w:r>
            <w:r>
              <w:rPr>
                <w:spacing w:val="-17"/>
                <w:lang w:eastAsia="zh-CN"/>
              </w:rPr>
              <w:t>控</w:t>
            </w:r>
            <w:r>
              <w:rPr>
                <w:lang w:eastAsia="zh-CN"/>
              </w:rPr>
              <w:t>制</w:t>
            </w:r>
          </w:p>
        </w:tc>
        <w:tc>
          <w:tcPr>
            <w:tcW w:w="951" w:type="dxa"/>
          </w:tcPr>
          <w:p w:rsidR="006035E2" w:rsidRDefault="000A592D">
            <w:pPr>
              <w:pStyle w:val="TableText"/>
              <w:spacing w:before="51" w:line="251" w:lineRule="auto"/>
              <w:ind w:left="23" w:right="2" w:hanging="11"/>
              <w:jc w:val="both"/>
            </w:pPr>
            <w:r>
              <w:rPr>
                <w:b/>
                <w:bCs/>
                <w:spacing w:val="-7"/>
              </w:rPr>
              <w:t>FC/FM</w:t>
            </w:r>
            <w:r>
              <w:rPr>
                <w:spacing w:val="-7"/>
              </w:rPr>
              <w:t xml:space="preserve"> 的</w:t>
            </w:r>
            <w:r>
              <w:rPr>
                <w:spacing w:val="-16"/>
              </w:rPr>
              <w:t>探</w:t>
            </w:r>
            <w:r>
              <w:t xml:space="preserve"> </w:t>
            </w:r>
            <w:r>
              <w:rPr>
                <w:spacing w:val="-16"/>
              </w:rPr>
              <w:t>测</w:t>
            </w:r>
            <w:r>
              <w:rPr>
                <w:spacing w:val="1"/>
              </w:rPr>
              <w:t xml:space="preserve"> </w:t>
            </w:r>
            <w:r>
              <w:rPr>
                <w:spacing w:val="-16"/>
              </w:rPr>
              <w:t>度</w:t>
            </w:r>
            <w:r>
              <w:rPr>
                <w:spacing w:val="-7"/>
              </w:rPr>
              <w:t>（</w:t>
            </w:r>
            <w:r>
              <w:rPr>
                <w:b/>
                <w:bCs/>
                <w:spacing w:val="-7"/>
              </w:rPr>
              <w:t>D</w:t>
            </w:r>
            <w:r>
              <w:rPr>
                <w:spacing w:val="-7"/>
              </w:rPr>
              <w:t>）</w:t>
            </w:r>
          </w:p>
        </w:tc>
        <w:tc>
          <w:tcPr>
            <w:tcW w:w="951" w:type="dxa"/>
          </w:tcPr>
          <w:p w:rsidR="006035E2" w:rsidRDefault="000A592D">
            <w:pPr>
              <w:pStyle w:val="TableText"/>
              <w:spacing w:before="50" w:line="247" w:lineRule="auto"/>
              <w:ind w:left="23" w:right="1" w:hanging="10"/>
              <w:jc w:val="both"/>
            </w:pPr>
            <w:r>
              <w:rPr>
                <w:b/>
                <w:bCs/>
                <w:spacing w:val="-7"/>
              </w:rPr>
              <w:t>FMEA</w:t>
            </w:r>
            <w:r>
              <w:rPr>
                <w:spacing w:val="109"/>
              </w:rPr>
              <w:t xml:space="preserve"> </w:t>
            </w:r>
            <w:r>
              <w:rPr>
                <w:spacing w:val="-7"/>
              </w:rPr>
              <w:t>措</w:t>
            </w:r>
            <w:r>
              <w:rPr>
                <w:spacing w:val="-17"/>
              </w:rPr>
              <w:t>施</w:t>
            </w:r>
            <w:r>
              <w:rPr>
                <w:spacing w:val="1"/>
              </w:rPr>
              <w:t xml:space="preserve"> </w:t>
            </w:r>
            <w:r>
              <w:rPr>
                <w:spacing w:val="-17"/>
              </w:rPr>
              <w:t>优</w:t>
            </w:r>
            <w:r>
              <w:rPr>
                <w:spacing w:val="3"/>
              </w:rPr>
              <w:t xml:space="preserve"> </w:t>
            </w:r>
            <w:r>
              <w:rPr>
                <w:spacing w:val="-17"/>
              </w:rPr>
              <w:t>先</w:t>
            </w:r>
            <w:r>
              <w:t>级</w:t>
            </w:r>
          </w:p>
        </w:tc>
        <w:tc>
          <w:tcPr>
            <w:tcW w:w="956" w:type="dxa"/>
          </w:tcPr>
          <w:p w:rsidR="006035E2" w:rsidRDefault="000A592D">
            <w:pPr>
              <w:pStyle w:val="TableText"/>
              <w:spacing w:before="50" w:line="250" w:lineRule="auto"/>
              <w:ind w:left="28" w:right="5"/>
              <w:jc w:val="both"/>
            </w:pPr>
            <w:r>
              <w:rPr>
                <w:spacing w:val="-18"/>
              </w:rPr>
              <w:t>筛</w:t>
            </w:r>
            <w:r>
              <w:rPr>
                <w:spacing w:val="4"/>
              </w:rPr>
              <w:t xml:space="preserve"> </w:t>
            </w:r>
            <w:r>
              <w:rPr>
                <w:spacing w:val="-18"/>
              </w:rPr>
              <w:t>选</w:t>
            </w:r>
            <w:r>
              <w:t xml:space="preserve"> </w:t>
            </w:r>
            <w:r>
              <w:rPr>
                <w:spacing w:val="-18"/>
              </w:rPr>
              <w:t>器</w:t>
            </w:r>
            <w:r>
              <w:rPr>
                <w:spacing w:val="-17"/>
              </w:rPr>
              <w:t>代码（可</w:t>
            </w:r>
            <w:r>
              <w:rPr>
                <w:spacing w:val="-10"/>
              </w:rPr>
              <w:t>选）</w:t>
            </w:r>
          </w:p>
        </w:tc>
      </w:tr>
      <w:tr w:rsidR="006035E2">
        <w:trPr>
          <w:trHeight w:val="323"/>
        </w:trPr>
        <w:tc>
          <w:tcPr>
            <w:tcW w:w="1095" w:type="dxa"/>
          </w:tcPr>
          <w:p w:rsidR="006035E2" w:rsidRDefault="006035E2"/>
        </w:tc>
        <w:tc>
          <w:tcPr>
            <w:tcW w:w="840" w:type="dxa"/>
          </w:tcPr>
          <w:p w:rsidR="006035E2" w:rsidRDefault="006035E2"/>
        </w:tc>
        <w:tc>
          <w:tcPr>
            <w:tcW w:w="950" w:type="dxa"/>
          </w:tcPr>
          <w:p w:rsidR="006035E2" w:rsidRDefault="006035E2"/>
        </w:tc>
        <w:tc>
          <w:tcPr>
            <w:tcW w:w="1087" w:type="dxa"/>
          </w:tcPr>
          <w:p w:rsidR="006035E2" w:rsidRDefault="006035E2"/>
        </w:tc>
        <w:tc>
          <w:tcPr>
            <w:tcW w:w="814" w:type="dxa"/>
          </w:tcPr>
          <w:p w:rsidR="006035E2" w:rsidRDefault="006035E2"/>
        </w:tc>
        <w:tc>
          <w:tcPr>
            <w:tcW w:w="951" w:type="dxa"/>
          </w:tcPr>
          <w:p w:rsidR="006035E2" w:rsidRDefault="006035E2"/>
        </w:tc>
        <w:tc>
          <w:tcPr>
            <w:tcW w:w="951" w:type="dxa"/>
          </w:tcPr>
          <w:p w:rsidR="006035E2" w:rsidRDefault="006035E2"/>
        </w:tc>
        <w:tc>
          <w:tcPr>
            <w:tcW w:w="951" w:type="dxa"/>
          </w:tcPr>
          <w:p w:rsidR="006035E2" w:rsidRDefault="006035E2"/>
        </w:tc>
        <w:tc>
          <w:tcPr>
            <w:tcW w:w="951" w:type="dxa"/>
          </w:tcPr>
          <w:p w:rsidR="006035E2" w:rsidRDefault="006035E2"/>
        </w:tc>
        <w:tc>
          <w:tcPr>
            <w:tcW w:w="956" w:type="dxa"/>
          </w:tcPr>
          <w:p w:rsidR="006035E2" w:rsidRDefault="006035E2"/>
        </w:tc>
      </w:tr>
    </w:tbl>
    <w:p w:rsidR="006035E2" w:rsidRDefault="006035E2"/>
    <w:p w:rsidR="006035E2" w:rsidRDefault="006035E2">
      <w:pPr>
        <w:sectPr w:rsidR="006035E2">
          <w:headerReference w:type="default" r:id="rId263"/>
          <w:footerReference w:type="default" r:id="rId264"/>
          <w:pgSz w:w="11900" w:h="16840"/>
          <w:pgMar w:top="1325" w:right="1073" w:bottom="904" w:left="1160" w:header="735" w:footer="744" w:gutter="0"/>
          <w:cols w:space="720"/>
        </w:sectPr>
      </w:pPr>
    </w:p>
    <w:p w:rsidR="006035E2" w:rsidRDefault="000A592D">
      <w:pPr>
        <w:pStyle w:val="a3"/>
        <w:spacing w:before="195" w:line="219" w:lineRule="auto"/>
        <w:ind w:left="46"/>
        <w:rPr>
          <w:sz w:val="30"/>
          <w:szCs w:val="30"/>
        </w:rPr>
      </w:pPr>
      <w:r>
        <w:rPr>
          <w:b/>
          <w:bCs/>
          <w:spacing w:val="-8"/>
          <w:sz w:val="30"/>
          <w:szCs w:val="30"/>
        </w:rPr>
        <w:lastRenderedPageBreak/>
        <w:t>5.3.6</w:t>
      </w:r>
      <w:r>
        <w:rPr>
          <w:spacing w:val="31"/>
          <w:sz w:val="30"/>
          <w:szCs w:val="30"/>
        </w:rPr>
        <w:t xml:space="preserve"> </w:t>
      </w:r>
      <w:r>
        <w:rPr>
          <w:b/>
          <w:bCs/>
          <w:spacing w:val="-8"/>
          <w:sz w:val="30"/>
          <w:szCs w:val="30"/>
        </w:rPr>
        <w:t>步骤六：优化</w:t>
      </w:r>
    </w:p>
    <w:p w:rsidR="006035E2" w:rsidRDefault="000A592D">
      <w:pPr>
        <w:pStyle w:val="a3"/>
        <w:spacing w:before="63" w:line="221" w:lineRule="auto"/>
        <w:ind w:left="649"/>
        <w:rPr>
          <w:sz w:val="30"/>
          <w:szCs w:val="30"/>
          <w:lang w:eastAsia="zh-CN"/>
        </w:rPr>
      </w:pPr>
      <w:r>
        <w:rPr>
          <w:spacing w:val="-5"/>
          <w:sz w:val="30"/>
          <w:szCs w:val="30"/>
          <w:lang w:eastAsia="zh-CN"/>
        </w:rPr>
        <w:t>优化的定义详见</w:t>
      </w:r>
      <w:r>
        <w:rPr>
          <w:spacing w:val="-66"/>
          <w:sz w:val="30"/>
          <w:szCs w:val="30"/>
          <w:lang w:eastAsia="zh-CN"/>
        </w:rPr>
        <w:t xml:space="preserve"> </w:t>
      </w:r>
      <w:r>
        <w:rPr>
          <w:b/>
          <w:bCs/>
          <w:spacing w:val="-5"/>
          <w:sz w:val="30"/>
          <w:szCs w:val="30"/>
          <w:lang w:eastAsia="zh-CN"/>
        </w:rPr>
        <w:t>AIAG&amp;VDAFMEA</w:t>
      </w:r>
      <w:r>
        <w:rPr>
          <w:spacing w:val="-52"/>
          <w:sz w:val="30"/>
          <w:szCs w:val="30"/>
          <w:lang w:eastAsia="zh-CN"/>
        </w:rPr>
        <w:t xml:space="preserve"> </w:t>
      </w:r>
      <w:r>
        <w:rPr>
          <w:spacing w:val="-5"/>
          <w:sz w:val="30"/>
          <w:szCs w:val="30"/>
          <w:lang w:eastAsia="zh-CN"/>
        </w:rPr>
        <w:t>手册。</w:t>
      </w:r>
    </w:p>
    <w:p w:rsidR="006035E2" w:rsidRDefault="000A592D">
      <w:pPr>
        <w:pStyle w:val="a3"/>
        <w:spacing w:before="60" w:line="222" w:lineRule="auto"/>
        <w:ind w:left="640"/>
        <w:rPr>
          <w:sz w:val="30"/>
          <w:szCs w:val="30"/>
        </w:rPr>
      </w:pPr>
      <w:r>
        <w:rPr>
          <w:spacing w:val="-1"/>
          <w:sz w:val="30"/>
          <w:szCs w:val="30"/>
        </w:rPr>
        <w:t>①建议的措施分为两列：预防措施和探测措施</w:t>
      </w:r>
    </w:p>
    <w:p w:rsidR="006035E2" w:rsidRDefault="000A592D">
      <w:pPr>
        <w:pStyle w:val="a3"/>
        <w:spacing w:before="59" w:line="222" w:lineRule="auto"/>
        <w:ind w:left="639"/>
        <w:rPr>
          <w:sz w:val="30"/>
          <w:szCs w:val="30"/>
        </w:rPr>
      </w:pPr>
      <w:r>
        <w:rPr>
          <w:spacing w:val="-1"/>
          <w:sz w:val="30"/>
          <w:szCs w:val="30"/>
        </w:rPr>
        <w:t>②新增内容：状态（建议状态级别：尚未确定、已完成、已弃用）</w:t>
      </w:r>
    </w:p>
    <w:p w:rsidR="006035E2" w:rsidRDefault="000A592D">
      <w:pPr>
        <w:pStyle w:val="a3"/>
        <w:spacing w:before="59" w:line="222" w:lineRule="auto"/>
        <w:ind w:left="639"/>
        <w:rPr>
          <w:sz w:val="30"/>
          <w:szCs w:val="30"/>
        </w:rPr>
      </w:pPr>
      <w:r>
        <w:rPr>
          <w:spacing w:val="-1"/>
          <w:sz w:val="30"/>
          <w:szCs w:val="30"/>
        </w:rPr>
        <w:t>③变更内容：采取基于证据的措施</w:t>
      </w:r>
    </w:p>
    <w:p w:rsidR="006035E2" w:rsidRDefault="000A592D">
      <w:pPr>
        <w:pStyle w:val="a3"/>
        <w:spacing w:before="59" w:line="222" w:lineRule="auto"/>
        <w:ind w:left="639"/>
        <w:rPr>
          <w:sz w:val="30"/>
          <w:szCs w:val="30"/>
        </w:rPr>
      </w:pPr>
      <w:r>
        <w:rPr>
          <w:spacing w:val="-6"/>
          <w:sz w:val="30"/>
          <w:szCs w:val="30"/>
        </w:rPr>
        <w:t>④新增内容：备注（供</w:t>
      </w:r>
      <w:r>
        <w:rPr>
          <w:spacing w:val="-42"/>
          <w:sz w:val="30"/>
          <w:szCs w:val="30"/>
        </w:rPr>
        <w:t xml:space="preserve"> </w:t>
      </w:r>
      <w:r>
        <w:rPr>
          <w:b/>
          <w:bCs/>
          <w:spacing w:val="-6"/>
          <w:sz w:val="30"/>
          <w:szCs w:val="30"/>
        </w:rPr>
        <w:t>DFMEA</w:t>
      </w:r>
      <w:r>
        <w:rPr>
          <w:spacing w:val="-6"/>
          <w:sz w:val="30"/>
          <w:szCs w:val="30"/>
        </w:rPr>
        <w:t xml:space="preserve"> 团队或内部使用）</w:t>
      </w:r>
    </w:p>
    <w:p w:rsidR="006035E2" w:rsidRDefault="000A592D">
      <w:pPr>
        <w:pStyle w:val="a3"/>
        <w:spacing w:before="60" w:line="220" w:lineRule="auto"/>
        <w:ind w:left="649"/>
        <w:rPr>
          <w:sz w:val="30"/>
          <w:szCs w:val="30"/>
        </w:rPr>
      </w:pPr>
      <w:r>
        <w:rPr>
          <w:spacing w:val="-2"/>
          <w:sz w:val="30"/>
          <w:szCs w:val="30"/>
        </w:rPr>
        <w:t>措施有效性的新评估已确定。</w:t>
      </w:r>
    </w:p>
    <w:p w:rsidR="006035E2" w:rsidRDefault="000A592D">
      <w:pPr>
        <w:pStyle w:val="a3"/>
        <w:spacing w:before="62" w:line="221" w:lineRule="auto"/>
        <w:ind w:left="652"/>
        <w:rPr>
          <w:sz w:val="30"/>
          <w:szCs w:val="30"/>
        </w:rPr>
      </w:pPr>
      <w:r>
        <w:rPr>
          <w:spacing w:val="-3"/>
          <w:sz w:val="30"/>
          <w:szCs w:val="30"/>
        </w:rPr>
        <w:t>对持续改进进行了说明。</w:t>
      </w:r>
    </w:p>
    <w:p w:rsidR="006035E2" w:rsidRDefault="000A592D">
      <w:pPr>
        <w:pStyle w:val="a3"/>
        <w:spacing w:before="61" w:line="220" w:lineRule="auto"/>
        <w:ind w:left="652"/>
        <w:rPr>
          <w:sz w:val="30"/>
          <w:szCs w:val="30"/>
        </w:rPr>
      </w:pPr>
      <w:r>
        <w:rPr>
          <w:spacing w:val="-4"/>
          <w:sz w:val="30"/>
          <w:szCs w:val="30"/>
        </w:rPr>
        <w:t>对</w:t>
      </w:r>
      <w:r>
        <w:rPr>
          <w:spacing w:val="-66"/>
          <w:sz w:val="30"/>
          <w:szCs w:val="30"/>
        </w:rPr>
        <w:t xml:space="preserve"> </w:t>
      </w:r>
      <w:r>
        <w:rPr>
          <w:b/>
          <w:bCs/>
          <w:spacing w:val="-4"/>
          <w:sz w:val="30"/>
          <w:szCs w:val="30"/>
        </w:rPr>
        <w:t>FMEA</w:t>
      </w:r>
      <w:r>
        <w:rPr>
          <w:spacing w:val="-4"/>
          <w:sz w:val="30"/>
          <w:szCs w:val="30"/>
        </w:rPr>
        <w:t xml:space="preserve"> 团队、管理层、顾客和供应商之间的协作进行了解释。</w:t>
      </w:r>
    </w:p>
    <w:p w:rsidR="006035E2" w:rsidRDefault="000A592D">
      <w:pPr>
        <w:pStyle w:val="a3"/>
        <w:spacing w:before="63" w:line="234" w:lineRule="auto"/>
        <w:ind w:left="49" w:right="8" w:firstLine="609"/>
        <w:rPr>
          <w:sz w:val="30"/>
          <w:szCs w:val="30"/>
        </w:rPr>
      </w:pPr>
      <w:r>
        <w:rPr>
          <w:spacing w:val="-4"/>
          <w:sz w:val="30"/>
          <w:szCs w:val="30"/>
        </w:rPr>
        <w:t>变更原因：该信息可帮助用户进行可视化管理，以确保所有的信息均</w:t>
      </w:r>
      <w:r>
        <w:rPr>
          <w:spacing w:val="-5"/>
          <w:sz w:val="30"/>
          <w:szCs w:val="30"/>
        </w:rPr>
        <w:t>被纳入且准确无误。由于跟踪的原因，重要的是“采取基于证据的措施</w:t>
      </w:r>
      <w:r>
        <w:rPr>
          <w:rFonts w:hint="eastAsia"/>
          <w:spacing w:val="-5"/>
          <w:sz w:val="30"/>
          <w:szCs w:val="30"/>
          <w:lang w:eastAsia="zh-CN"/>
        </w:rPr>
        <w:t>”</w:t>
      </w:r>
      <w:r>
        <w:rPr>
          <w:spacing w:val="-5"/>
          <w:sz w:val="30"/>
          <w:szCs w:val="30"/>
        </w:rPr>
        <w:t>，</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3"/>
        <w:gridCol w:w="881"/>
        <w:gridCol w:w="699"/>
        <w:gridCol w:w="979"/>
        <w:gridCol w:w="559"/>
        <w:gridCol w:w="1035"/>
        <w:gridCol w:w="922"/>
        <w:gridCol w:w="507"/>
        <w:gridCol w:w="583"/>
        <w:gridCol w:w="489"/>
        <w:gridCol w:w="843"/>
        <w:gridCol w:w="955"/>
      </w:tblGrid>
      <w:tr w:rsidR="006035E2">
        <w:trPr>
          <w:trHeight w:val="838"/>
        </w:trPr>
        <w:tc>
          <w:tcPr>
            <w:tcW w:w="1093" w:type="dxa"/>
          </w:tcPr>
          <w:p w:rsidR="006035E2" w:rsidRDefault="000A592D">
            <w:pPr>
              <w:pStyle w:val="TableText"/>
              <w:spacing w:before="182" w:line="248" w:lineRule="auto"/>
              <w:ind w:left="19" w:right="10" w:hanging="10"/>
              <w:rPr>
                <w:sz w:val="21"/>
                <w:szCs w:val="21"/>
              </w:rPr>
            </w:pPr>
            <w:r>
              <w:rPr>
                <w:b/>
                <w:bCs/>
                <w:spacing w:val="-4"/>
                <w:sz w:val="21"/>
                <w:szCs w:val="21"/>
              </w:rPr>
              <w:t>DFMEA</w:t>
            </w:r>
            <w:r>
              <w:rPr>
                <w:spacing w:val="29"/>
                <w:sz w:val="21"/>
                <w:szCs w:val="21"/>
              </w:rPr>
              <w:t xml:space="preserve"> </w:t>
            </w:r>
            <w:r>
              <w:rPr>
                <w:spacing w:val="-4"/>
                <w:sz w:val="21"/>
                <w:szCs w:val="21"/>
              </w:rPr>
              <w:t>预防措施</w:t>
            </w:r>
          </w:p>
        </w:tc>
        <w:tc>
          <w:tcPr>
            <w:tcW w:w="881" w:type="dxa"/>
          </w:tcPr>
          <w:p w:rsidR="006035E2" w:rsidRDefault="000A592D">
            <w:pPr>
              <w:pStyle w:val="TableText"/>
              <w:spacing w:before="182" w:line="248" w:lineRule="auto"/>
              <w:ind w:left="15" w:right="81" w:hanging="10"/>
              <w:rPr>
                <w:sz w:val="21"/>
                <w:szCs w:val="21"/>
              </w:rPr>
            </w:pPr>
            <w:r>
              <w:rPr>
                <w:b/>
                <w:bCs/>
                <w:spacing w:val="-5"/>
                <w:sz w:val="21"/>
                <w:szCs w:val="21"/>
              </w:rPr>
              <w:t>DFMEA</w:t>
            </w:r>
            <w:r>
              <w:rPr>
                <w:spacing w:val="-38"/>
                <w:sz w:val="21"/>
                <w:szCs w:val="21"/>
              </w:rPr>
              <w:t xml:space="preserve"> </w:t>
            </w:r>
            <w:r>
              <w:rPr>
                <w:spacing w:val="-5"/>
                <w:sz w:val="21"/>
                <w:szCs w:val="21"/>
              </w:rPr>
              <w:t>探测措施</w:t>
            </w:r>
          </w:p>
        </w:tc>
        <w:tc>
          <w:tcPr>
            <w:tcW w:w="699" w:type="dxa"/>
          </w:tcPr>
          <w:p w:rsidR="006035E2" w:rsidRDefault="000A592D">
            <w:pPr>
              <w:pStyle w:val="TableText"/>
              <w:spacing w:before="184" w:line="248" w:lineRule="auto"/>
              <w:ind w:left="16" w:right="56" w:firstLine="5"/>
              <w:rPr>
                <w:sz w:val="21"/>
                <w:szCs w:val="21"/>
              </w:rPr>
            </w:pPr>
            <w:r>
              <w:rPr>
                <w:spacing w:val="-7"/>
                <w:sz w:val="21"/>
                <w:szCs w:val="21"/>
              </w:rPr>
              <w:t>负责人姓名</w:t>
            </w:r>
          </w:p>
        </w:tc>
        <w:tc>
          <w:tcPr>
            <w:tcW w:w="979" w:type="dxa"/>
          </w:tcPr>
          <w:p w:rsidR="006035E2" w:rsidRDefault="000A592D">
            <w:pPr>
              <w:pStyle w:val="TableText"/>
              <w:spacing w:before="183" w:line="222" w:lineRule="auto"/>
              <w:ind w:left="323"/>
              <w:rPr>
                <w:sz w:val="21"/>
                <w:szCs w:val="21"/>
              </w:rPr>
            </w:pPr>
            <w:r>
              <w:rPr>
                <w:spacing w:val="-26"/>
                <w:sz w:val="21"/>
                <w:szCs w:val="21"/>
              </w:rPr>
              <w:t>目标</w:t>
            </w:r>
          </w:p>
          <w:p w:rsidR="006035E2" w:rsidRDefault="000A592D">
            <w:pPr>
              <w:pStyle w:val="TableText"/>
              <w:spacing w:before="27" w:line="223" w:lineRule="auto"/>
              <w:ind w:left="81"/>
              <w:rPr>
                <w:sz w:val="21"/>
                <w:szCs w:val="21"/>
              </w:rPr>
            </w:pPr>
            <w:r>
              <w:rPr>
                <w:spacing w:val="-5"/>
                <w:sz w:val="21"/>
                <w:szCs w:val="21"/>
              </w:rPr>
              <w:t>完成日期</w:t>
            </w:r>
          </w:p>
        </w:tc>
        <w:tc>
          <w:tcPr>
            <w:tcW w:w="559" w:type="dxa"/>
          </w:tcPr>
          <w:p w:rsidR="006035E2" w:rsidRDefault="000A592D">
            <w:pPr>
              <w:pStyle w:val="TableText"/>
              <w:spacing w:before="184" w:line="248" w:lineRule="auto"/>
              <w:ind w:left="18" w:right="123" w:firstLine="22"/>
              <w:rPr>
                <w:sz w:val="21"/>
                <w:szCs w:val="21"/>
              </w:rPr>
            </w:pPr>
            <w:r>
              <w:rPr>
                <w:spacing w:val="-19"/>
                <w:sz w:val="21"/>
                <w:szCs w:val="21"/>
              </w:rPr>
              <w:t>当前</w:t>
            </w:r>
            <w:r>
              <w:rPr>
                <w:spacing w:val="-7"/>
                <w:sz w:val="21"/>
                <w:szCs w:val="21"/>
              </w:rPr>
              <w:t>状态</w:t>
            </w:r>
          </w:p>
        </w:tc>
        <w:tc>
          <w:tcPr>
            <w:tcW w:w="1035" w:type="dxa"/>
          </w:tcPr>
          <w:p w:rsidR="006035E2" w:rsidRDefault="000A592D">
            <w:pPr>
              <w:pStyle w:val="TableText"/>
              <w:spacing w:before="43" w:line="222" w:lineRule="auto"/>
              <w:jc w:val="right"/>
              <w:rPr>
                <w:sz w:val="21"/>
                <w:szCs w:val="21"/>
              </w:rPr>
            </w:pPr>
            <w:r>
              <w:rPr>
                <w:spacing w:val="39"/>
                <w:sz w:val="21"/>
                <w:szCs w:val="21"/>
              </w:rPr>
              <w:t>采取基于</w:t>
            </w:r>
          </w:p>
          <w:p w:rsidR="006035E2" w:rsidRDefault="000A592D">
            <w:pPr>
              <w:pStyle w:val="TableText"/>
              <w:spacing w:before="26" w:line="222" w:lineRule="auto"/>
              <w:ind w:left="19" w:right="5"/>
              <w:rPr>
                <w:sz w:val="21"/>
                <w:szCs w:val="21"/>
              </w:rPr>
            </w:pPr>
            <w:r>
              <w:rPr>
                <w:spacing w:val="40"/>
                <w:sz w:val="21"/>
                <w:szCs w:val="21"/>
              </w:rPr>
              <w:t>证据的措</w:t>
            </w:r>
            <w:r>
              <w:rPr>
                <w:sz w:val="21"/>
                <w:szCs w:val="21"/>
              </w:rPr>
              <w:t>施</w:t>
            </w:r>
          </w:p>
        </w:tc>
        <w:tc>
          <w:tcPr>
            <w:tcW w:w="922" w:type="dxa"/>
          </w:tcPr>
          <w:p w:rsidR="006035E2" w:rsidRDefault="000A592D">
            <w:pPr>
              <w:pStyle w:val="TableText"/>
              <w:spacing w:before="183" w:line="222" w:lineRule="auto"/>
              <w:ind w:left="25"/>
              <w:rPr>
                <w:sz w:val="21"/>
                <w:szCs w:val="21"/>
              </w:rPr>
            </w:pPr>
            <w:r>
              <w:rPr>
                <w:spacing w:val="-10"/>
                <w:sz w:val="21"/>
                <w:szCs w:val="21"/>
              </w:rPr>
              <w:t>实际</w:t>
            </w:r>
          </w:p>
          <w:p w:rsidR="006035E2" w:rsidRDefault="000A592D">
            <w:pPr>
              <w:pStyle w:val="TableText"/>
              <w:spacing w:before="27" w:line="223" w:lineRule="auto"/>
              <w:ind w:left="25"/>
              <w:rPr>
                <w:sz w:val="21"/>
                <w:szCs w:val="21"/>
              </w:rPr>
            </w:pPr>
            <w:r>
              <w:rPr>
                <w:spacing w:val="-5"/>
                <w:sz w:val="21"/>
                <w:szCs w:val="21"/>
              </w:rPr>
              <w:t>完成日期</w:t>
            </w:r>
          </w:p>
        </w:tc>
        <w:tc>
          <w:tcPr>
            <w:tcW w:w="507" w:type="dxa"/>
          </w:tcPr>
          <w:p w:rsidR="006035E2" w:rsidRDefault="000A592D">
            <w:pPr>
              <w:pStyle w:val="TableText"/>
              <w:spacing w:before="182" w:line="248" w:lineRule="auto"/>
              <w:ind w:left="21" w:right="3" w:firstLine="1"/>
              <w:rPr>
                <w:sz w:val="21"/>
                <w:szCs w:val="21"/>
              </w:rPr>
            </w:pPr>
            <w:r>
              <w:rPr>
                <w:spacing w:val="-19"/>
                <w:sz w:val="21"/>
                <w:szCs w:val="21"/>
              </w:rPr>
              <w:t>严</w:t>
            </w:r>
            <w:r>
              <w:rPr>
                <w:spacing w:val="-18"/>
                <w:sz w:val="21"/>
                <w:szCs w:val="21"/>
              </w:rPr>
              <w:t xml:space="preserve"> </w:t>
            </w:r>
            <w:r>
              <w:rPr>
                <w:spacing w:val="-19"/>
                <w:sz w:val="21"/>
                <w:szCs w:val="21"/>
              </w:rPr>
              <w:t>重</w:t>
            </w:r>
            <w:r>
              <w:rPr>
                <w:spacing w:val="-9"/>
                <w:sz w:val="21"/>
                <w:szCs w:val="21"/>
              </w:rPr>
              <w:t>度</w:t>
            </w:r>
            <w:r>
              <w:rPr>
                <w:spacing w:val="-43"/>
                <w:sz w:val="21"/>
                <w:szCs w:val="21"/>
              </w:rPr>
              <w:t xml:space="preserve"> </w:t>
            </w:r>
            <w:r>
              <w:rPr>
                <w:b/>
                <w:bCs/>
                <w:spacing w:val="-9"/>
                <w:sz w:val="21"/>
                <w:szCs w:val="21"/>
              </w:rPr>
              <w:t>S</w:t>
            </w:r>
          </w:p>
        </w:tc>
        <w:tc>
          <w:tcPr>
            <w:tcW w:w="583" w:type="dxa"/>
          </w:tcPr>
          <w:p w:rsidR="006035E2" w:rsidRDefault="000A592D">
            <w:pPr>
              <w:pStyle w:val="TableText"/>
              <w:spacing w:before="183" w:line="223" w:lineRule="auto"/>
              <w:ind w:left="24"/>
              <w:rPr>
                <w:sz w:val="21"/>
                <w:szCs w:val="21"/>
              </w:rPr>
            </w:pPr>
            <w:r>
              <w:rPr>
                <w:spacing w:val="-8"/>
                <w:sz w:val="21"/>
                <w:szCs w:val="21"/>
              </w:rPr>
              <w:t>频度</w:t>
            </w:r>
          </w:p>
          <w:p w:rsidR="006035E2" w:rsidRDefault="000A592D">
            <w:pPr>
              <w:pStyle w:val="TableText"/>
              <w:spacing w:before="65" w:line="178" w:lineRule="auto"/>
              <w:ind w:left="15"/>
              <w:rPr>
                <w:sz w:val="21"/>
                <w:szCs w:val="21"/>
              </w:rPr>
            </w:pPr>
            <w:r>
              <w:rPr>
                <w:b/>
                <w:bCs/>
                <w:spacing w:val="-3"/>
                <w:sz w:val="21"/>
                <w:szCs w:val="21"/>
              </w:rPr>
              <w:t>O</w:t>
            </w:r>
          </w:p>
        </w:tc>
        <w:tc>
          <w:tcPr>
            <w:tcW w:w="489" w:type="dxa"/>
          </w:tcPr>
          <w:p w:rsidR="006035E2" w:rsidRDefault="000A592D">
            <w:pPr>
              <w:pStyle w:val="TableText"/>
              <w:spacing w:before="182" w:line="248" w:lineRule="auto"/>
              <w:ind w:left="23" w:right="2"/>
              <w:rPr>
                <w:sz w:val="21"/>
                <w:szCs w:val="21"/>
              </w:rPr>
            </w:pPr>
            <w:r>
              <w:rPr>
                <w:spacing w:val="16"/>
                <w:sz w:val="21"/>
                <w:szCs w:val="21"/>
              </w:rPr>
              <w:t>探测</w:t>
            </w:r>
            <w:r>
              <w:rPr>
                <w:spacing w:val="-9"/>
                <w:sz w:val="21"/>
                <w:szCs w:val="21"/>
              </w:rPr>
              <w:t>度</w:t>
            </w:r>
            <w:r>
              <w:rPr>
                <w:spacing w:val="-48"/>
                <w:sz w:val="21"/>
                <w:szCs w:val="21"/>
              </w:rPr>
              <w:t xml:space="preserve"> </w:t>
            </w:r>
            <w:r>
              <w:rPr>
                <w:b/>
                <w:bCs/>
                <w:spacing w:val="-9"/>
                <w:sz w:val="21"/>
                <w:szCs w:val="21"/>
              </w:rPr>
              <w:t>D</w:t>
            </w:r>
          </w:p>
        </w:tc>
        <w:tc>
          <w:tcPr>
            <w:tcW w:w="843" w:type="dxa"/>
          </w:tcPr>
          <w:p w:rsidR="006035E2" w:rsidRDefault="000A592D">
            <w:pPr>
              <w:pStyle w:val="TableText"/>
              <w:spacing w:before="183" w:line="248" w:lineRule="auto"/>
              <w:ind w:left="25" w:hanging="2"/>
              <w:rPr>
                <w:sz w:val="21"/>
                <w:szCs w:val="21"/>
              </w:rPr>
            </w:pPr>
            <w:r>
              <w:rPr>
                <w:spacing w:val="-14"/>
                <w:sz w:val="21"/>
                <w:szCs w:val="21"/>
              </w:rPr>
              <w:t>措</w:t>
            </w:r>
            <w:r>
              <w:rPr>
                <w:spacing w:val="4"/>
                <w:sz w:val="21"/>
                <w:szCs w:val="21"/>
              </w:rPr>
              <w:t xml:space="preserve"> </w:t>
            </w:r>
            <w:r>
              <w:rPr>
                <w:spacing w:val="-14"/>
                <w:sz w:val="21"/>
                <w:szCs w:val="21"/>
              </w:rPr>
              <w:t>施</w:t>
            </w:r>
            <w:r>
              <w:rPr>
                <w:spacing w:val="5"/>
                <w:sz w:val="21"/>
                <w:szCs w:val="21"/>
              </w:rPr>
              <w:t xml:space="preserve"> </w:t>
            </w:r>
            <w:r>
              <w:rPr>
                <w:spacing w:val="-14"/>
                <w:sz w:val="21"/>
                <w:szCs w:val="21"/>
              </w:rPr>
              <w:t>优</w:t>
            </w:r>
            <w:r>
              <w:rPr>
                <w:spacing w:val="-6"/>
                <w:sz w:val="21"/>
                <w:szCs w:val="21"/>
              </w:rPr>
              <w:t>先级</w:t>
            </w:r>
            <w:r>
              <w:rPr>
                <w:spacing w:val="-50"/>
                <w:sz w:val="21"/>
                <w:szCs w:val="21"/>
              </w:rPr>
              <w:t xml:space="preserve"> </w:t>
            </w:r>
            <w:r>
              <w:rPr>
                <w:b/>
                <w:bCs/>
                <w:spacing w:val="-6"/>
                <w:sz w:val="21"/>
                <w:szCs w:val="21"/>
              </w:rPr>
              <w:t>AP</w:t>
            </w:r>
          </w:p>
        </w:tc>
        <w:tc>
          <w:tcPr>
            <w:tcW w:w="955" w:type="dxa"/>
          </w:tcPr>
          <w:p w:rsidR="006035E2" w:rsidRDefault="000A592D">
            <w:pPr>
              <w:pStyle w:val="TableText"/>
              <w:spacing w:before="182" w:line="248" w:lineRule="auto"/>
              <w:ind w:left="24" w:firstLine="2"/>
              <w:rPr>
                <w:sz w:val="21"/>
                <w:szCs w:val="21"/>
              </w:rPr>
            </w:pPr>
            <w:r>
              <w:rPr>
                <w:spacing w:val="-23"/>
                <w:sz w:val="21"/>
                <w:szCs w:val="21"/>
              </w:rPr>
              <w:t>筛</w:t>
            </w:r>
            <w:r>
              <w:rPr>
                <w:spacing w:val="-63"/>
                <w:sz w:val="21"/>
                <w:szCs w:val="21"/>
              </w:rPr>
              <w:t xml:space="preserve"> </w:t>
            </w:r>
            <w:r>
              <w:rPr>
                <w:spacing w:val="-23"/>
                <w:sz w:val="21"/>
                <w:szCs w:val="21"/>
              </w:rPr>
              <w:t>选器</w:t>
            </w:r>
            <w:r>
              <w:rPr>
                <w:spacing w:val="-61"/>
                <w:sz w:val="21"/>
                <w:szCs w:val="21"/>
              </w:rPr>
              <w:t xml:space="preserve"> </w:t>
            </w:r>
            <w:r>
              <w:rPr>
                <w:spacing w:val="-23"/>
                <w:sz w:val="21"/>
                <w:szCs w:val="21"/>
              </w:rPr>
              <w:t>代</w:t>
            </w:r>
            <w:r>
              <w:rPr>
                <w:spacing w:val="-26"/>
                <w:sz w:val="21"/>
                <w:szCs w:val="21"/>
              </w:rPr>
              <w:t>码（可选）</w:t>
            </w:r>
          </w:p>
        </w:tc>
      </w:tr>
      <w:tr w:rsidR="006035E2">
        <w:trPr>
          <w:trHeight w:val="322"/>
        </w:trPr>
        <w:tc>
          <w:tcPr>
            <w:tcW w:w="1093" w:type="dxa"/>
          </w:tcPr>
          <w:p w:rsidR="006035E2" w:rsidRDefault="006035E2"/>
        </w:tc>
        <w:tc>
          <w:tcPr>
            <w:tcW w:w="881" w:type="dxa"/>
          </w:tcPr>
          <w:p w:rsidR="006035E2" w:rsidRDefault="006035E2"/>
        </w:tc>
        <w:tc>
          <w:tcPr>
            <w:tcW w:w="699" w:type="dxa"/>
          </w:tcPr>
          <w:p w:rsidR="006035E2" w:rsidRDefault="006035E2"/>
        </w:tc>
        <w:tc>
          <w:tcPr>
            <w:tcW w:w="979" w:type="dxa"/>
          </w:tcPr>
          <w:p w:rsidR="006035E2" w:rsidRDefault="006035E2"/>
        </w:tc>
        <w:tc>
          <w:tcPr>
            <w:tcW w:w="559" w:type="dxa"/>
          </w:tcPr>
          <w:p w:rsidR="006035E2" w:rsidRDefault="006035E2"/>
        </w:tc>
        <w:tc>
          <w:tcPr>
            <w:tcW w:w="1035" w:type="dxa"/>
          </w:tcPr>
          <w:p w:rsidR="006035E2" w:rsidRDefault="006035E2"/>
        </w:tc>
        <w:tc>
          <w:tcPr>
            <w:tcW w:w="922" w:type="dxa"/>
          </w:tcPr>
          <w:p w:rsidR="006035E2" w:rsidRDefault="006035E2"/>
        </w:tc>
        <w:tc>
          <w:tcPr>
            <w:tcW w:w="507" w:type="dxa"/>
          </w:tcPr>
          <w:p w:rsidR="006035E2" w:rsidRDefault="006035E2"/>
        </w:tc>
        <w:tc>
          <w:tcPr>
            <w:tcW w:w="583" w:type="dxa"/>
          </w:tcPr>
          <w:p w:rsidR="006035E2" w:rsidRDefault="006035E2"/>
        </w:tc>
        <w:tc>
          <w:tcPr>
            <w:tcW w:w="489" w:type="dxa"/>
          </w:tcPr>
          <w:p w:rsidR="006035E2" w:rsidRDefault="006035E2"/>
        </w:tc>
        <w:tc>
          <w:tcPr>
            <w:tcW w:w="843" w:type="dxa"/>
          </w:tcPr>
          <w:p w:rsidR="006035E2" w:rsidRDefault="006035E2"/>
        </w:tc>
        <w:tc>
          <w:tcPr>
            <w:tcW w:w="955" w:type="dxa"/>
          </w:tcPr>
          <w:p w:rsidR="006035E2" w:rsidRDefault="006035E2"/>
        </w:tc>
      </w:tr>
    </w:tbl>
    <w:p w:rsidR="006035E2" w:rsidRDefault="000A592D">
      <w:pPr>
        <w:pStyle w:val="a3"/>
        <w:spacing w:before="79" w:line="219" w:lineRule="auto"/>
        <w:ind w:left="46"/>
        <w:rPr>
          <w:sz w:val="30"/>
          <w:szCs w:val="30"/>
        </w:rPr>
      </w:pPr>
      <w:r>
        <w:rPr>
          <w:b/>
          <w:bCs/>
          <w:spacing w:val="-4"/>
          <w:sz w:val="30"/>
          <w:szCs w:val="30"/>
        </w:rPr>
        <w:t>5.3.7</w:t>
      </w:r>
      <w:r>
        <w:rPr>
          <w:spacing w:val="-4"/>
          <w:sz w:val="30"/>
          <w:szCs w:val="30"/>
        </w:rPr>
        <w:t xml:space="preserve"> </w:t>
      </w:r>
      <w:r>
        <w:rPr>
          <w:b/>
          <w:bCs/>
          <w:spacing w:val="-4"/>
          <w:sz w:val="30"/>
          <w:szCs w:val="30"/>
        </w:rPr>
        <w:t>步骤七：结果文件化</w:t>
      </w:r>
    </w:p>
    <w:p w:rsidR="006035E2" w:rsidRDefault="000A592D">
      <w:pPr>
        <w:pStyle w:val="a3"/>
        <w:spacing w:before="67" w:line="258" w:lineRule="auto"/>
        <w:ind w:left="48" w:right="96" w:firstLine="604"/>
        <w:jc w:val="both"/>
        <w:rPr>
          <w:sz w:val="30"/>
          <w:szCs w:val="30"/>
        </w:rPr>
      </w:pPr>
      <w:r>
        <w:rPr>
          <w:spacing w:val="-3"/>
          <w:sz w:val="30"/>
          <w:szCs w:val="30"/>
        </w:rPr>
        <w:t>步骤七总结了报告中</w:t>
      </w:r>
      <w:r>
        <w:rPr>
          <w:spacing w:val="-21"/>
          <w:sz w:val="30"/>
          <w:szCs w:val="30"/>
        </w:rPr>
        <w:t xml:space="preserve"> </w:t>
      </w:r>
      <w:r>
        <w:rPr>
          <w:b/>
          <w:bCs/>
          <w:spacing w:val="-3"/>
          <w:sz w:val="30"/>
          <w:szCs w:val="30"/>
        </w:rPr>
        <w:t>DFMEA</w:t>
      </w:r>
      <w:r>
        <w:rPr>
          <w:spacing w:val="-3"/>
          <w:sz w:val="30"/>
          <w:szCs w:val="30"/>
        </w:rPr>
        <w:t xml:space="preserve"> 的范围和结果，供内部管理层和</w:t>
      </w:r>
      <w:r>
        <w:rPr>
          <w:b/>
          <w:bCs/>
          <w:spacing w:val="-3"/>
          <w:sz w:val="30"/>
          <w:szCs w:val="30"/>
        </w:rPr>
        <w:t>/</w:t>
      </w:r>
      <w:r>
        <w:rPr>
          <w:spacing w:val="-3"/>
          <w:sz w:val="30"/>
          <w:szCs w:val="30"/>
        </w:rPr>
        <w:t>或顾客评审。据</w:t>
      </w:r>
      <w:r>
        <w:rPr>
          <w:spacing w:val="-66"/>
          <w:sz w:val="30"/>
          <w:szCs w:val="30"/>
        </w:rPr>
        <w:t xml:space="preserve"> </w:t>
      </w:r>
      <w:r>
        <w:rPr>
          <w:b/>
          <w:bCs/>
          <w:spacing w:val="-3"/>
          <w:sz w:val="30"/>
          <w:szCs w:val="30"/>
        </w:rPr>
        <w:t>AIAG</w:t>
      </w:r>
      <w:r>
        <w:rPr>
          <w:spacing w:val="-3"/>
          <w:sz w:val="30"/>
          <w:szCs w:val="30"/>
        </w:rPr>
        <w:t xml:space="preserve"> 第四版 </w:t>
      </w:r>
      <w:r>
        <w:rPr>
          <w:b/>
          <w:bCs/>
          <w:spacing w:val="-3"/>
          <w:sz w:val="30"/>
          <w:szCs w:val="30"/>
        </w:rPr>
        <w:t>FMEA</w:t>
      </w:r>
      <w:r>
        <w:rPr>
          <w:spacing w:val="-52"/>
          <w:sz w:val="30"/>
          <w:szCs w:val="30"/>
        </w:rPr>
        <w:t xml:space="preserve"> </w:t>
      </w:r>
      <w:r>
        <w:rPr>
          <w:spacing w:val="-3"/>
          <w:sz w:val="30"/>
          <w:szCs w:val="30"/>
        </w:rPr>
        <w:t>手册所述，</w:t>
      </w:r>
      <w:r>
        <w:rPr>
          <w:b/>
          <w:bCs/>
          <w:spacing w:val="-3"/>
          <w:sz w:val="30"/>
          <w:szCs w:val="30"/>
        </w:rPr>
        <w:t>FMEA</w:t>
      </w:r>
      <w:r>
        <w:rPr>
          <w:spacing w:val="-51"/>
          <w:sz w:val="30"/>
          <w:szCs w:val="30"/>
        </w:rPr>
        <w:t xml:space="preserve"> </w:t>
      </w:r>
      <w:r>
        <w:rPr>
          <w:spacing w:val="-3"/>
          <w:sz w:val="30"/>
          <w:szCs w:val="30"/>
        </w:rPr>
        <w:t>过程归管理层所有，并最终负责资源的选择和应用，并确保时间安排等风险管理过程有效。这些说明</w:t>
      </w:r>
      <w:r>
        <w:rPr>
          <w:spacing w:val="-11"/>
          <w:sz w:val="30"/>
          <w:szCs w:val="30"/>
        </w:rPr>
        <w:t>见第</w:t>
      </w:r>
      <w:r>
        <w:rPr>
          <w:spacing w:val="-47"/>
          <w:sz w:val="30"/>
          <w:szCs w:val="30"/>
        </w:rPr>
        <w:t xml:space="preserve"> </w:t>
      </w:r>
      <w:r>
        <w:rPr>
          <w:b/>
          <w:bCs/>
          <w:spacing w:val="-11"/>
          <w:sz w:val="30"/>
          <w:szCs w:val="30"/>
        </w:rPr>
        <w:t>2</w:t>
      </w:r>
      <w:r>
        <w:rPr>
          <w:spacing w:val="-40"/>
          <w:sz w:val="30"/>
          <w:szCs w:val="30"/>
        </w:rPr>
        <w:t xml:space="preserve"> </w:t>
      </w:r>
      <w:r>
        <w:rPr>
          <w:spacing w:val="-11"/>
          <w:sz w:val="30"/>
          <w:szCs w:val="30"/>
        </w:rPr>
        <w:t>章“战略、规划、实施</w:t>
      </w:r>
      <w:r>
        <w:rPr>
          <w:spacing w:val="-87"/>
          <w:sz w:val="30"/>
          <w:szCs w:val="30"/>
        </w:rPr>
        <w:t xml:space="preserve"> </w:t>
      </w:r>
      <w:r>
        <w:rPr>
          <w:spacing w:val="-11"/>
          <w:sz w:val="30"/>
          <w:szCs w:val="30"/>
        </w:rPr>
        <w:t>”。然而，第</w:t>
      </w:r>
      <w:r>
        <w:rPr>
          <w:spacing w:val="-54"/>
          <w:sz w:val="30"/>
          <w:szCs w:val="30"/>
        </w:rPr>
        <w:t xml:space="preserve"> </w:t>
      </w:r>
      <w:r>
        <w:rPr>
          <w:b/>
          <w:bCs/>
          <w:spacing w:val="-11"/>
          <w:sz w:val="30"/>
          <w:szCs w:val="30"/>
        </w:rPr>
        <w:t>4</w:t>
      </w:r>
      <w:r>
        <w:rPr>
          <w:spacing w:val="-47"/>
          <w:sz w:val="30"/>
          <w:szCs w:val="30"/>
        </w:rPr>
        <w:t xml:space="preserve"> </w:t>
      </w:r>
      <w:r>
        <w:rPr>
          <w:spacing w:val="-11"/>
          <w:sz w:val="30"/>
          <w:szCs w:val="30"/>
        </w:rPr>
        <w:t>版并没有就如何在</w:t>
      </w:r>
      <w:r>
        <w:rPr>
          <w:spacing w:val="-58"/>
          <w:sz w:val="30"/>
          <w:szCs w:val="30"/>
        </w:rPr>
        <w:t xml:space="preserve"> </w:t>
      </w:r>
      <w:r>
        <w:rPr>
          <w:b/>
          <w:bCs/>
          <w:spacing w:val="-11"/>
          <w:sz w:val="30"/>
          <w:szCs w:val="30"/>
        </w:rPr>
        <w:t>DFMEA</w:t>
      </w:r>
      <w:r>
        <w:rPr>
          <w:spacing w:val="-11"/>
          <w:sz w:val="30"/>
          <w:szCs w:val="30"/>
        </w:rPr>
        <w:t xml:space="preserve"> 团</w:t>
      </w:r>
      <w:r>
        <w:rPr>
          <w:spacing w:val="-3"/>
          <w:sz w:val="30"/>
          <w:szCs w:val="30"/>
        </w:rPr>
        <w:t>队中进行管理提供额外的指导。步骤七还给出了有关“结果文件化”的建议。本报告应指出失效发生的技术风险，以视作组件开发计划和项目里程</w:t>
      </w:r>
      <w:r>
        <w:rPr>
          <w:spacing w:val="-4"/>
          <w:sz w:val="30"/>
          <w:szCs w:val="30"/>
        </w:rPr>
        <w:t>碑的一部分。</w:t>
      </w:r>
    </w:p>
    <w:p w:rsidR="006035E2" w:rsidRDefault="000A592D">
      <w:pPr>
        <w:pStyle w:val="a3"/>
        <w:spacing w:before="2" w:line="222" w:lineRule="auto"/>
        <w:ind w:left="46"/>
        <w:outlineLvl w:val="1"/>
        <w:rPr>
          <w:sz w:val="30"/>
          <w:szCs w:val="30"/>
        </w:rPr>
      </w:pPr>
      <w:bookmarkStart w:id="63" w:name="bookmark37"/>
      <w:bookmarkEnd w:id="63"/>
      <w:r>
        <w:rPr>
          <w:b/>
          <w:bCs/>
          <w:spacing w:val="-7"/>
          <w:sz w:val="30"/>
          <w:szCs w:val="30"/>
        </w:rPr>
        <w:t>5.4</w:t>
      </w:r>
      <w:r>
        <w:rPr>
          <w:spacing w:val="11"/>
          <w:sz w:val="30"/>
          <w:szCs w:val="30"/>
        </w:rPr>
        <w:t xml:space="preserve">  </w:t>
      </w:r>
      <w:r>
        <w:rPr>
          <w:b/>
          <w:bCs/>
          <w:spacing w:val="-7"/>
          <w:sz w:val="30"/>
          <w:szCs w:val="30"/>
        </w:rPr>
        <w:t>本版的</w:t>
      </w:r>
      <w:r>
        <w:rPr>
          <w:spacing w:val="-66"/>
          <w:sz w:val="30"/>
          <w:szCs w:val="30"/>
        </w:rPr>
        <w:t xml:space="preserve"> </w:t>
      </w:r>
      <w:r>
        <w:rPr>
          <w:b/>
          <w:bCs/>
          <w:spacing w:val="-7"/>
          <w:sz w:val="30"/>
          <w:szCs w:val="30"/>
        </w:rPr>
        <w:t>PFMEA</w:t>
      </w:r>
      <w:r>
        <w:rPr>
          <w:spacing w:val="-44"/>
          <w:sz w:val="30"/>
          <w:szCs w:val="30"/>
        </w:rPr>
        <w:t xml:space="preserve"> </w:t>
      </w:r>
      <w:r>
        <w:rPr>
          <w:b/>
          <w:bCs/>
          <w:spacing w:val="-7"/>
          <w:sz w:val="30"/>
          <w:szCs w:val="30"/>
        </w:rPr>
        <w:t>变更</w:t>
      </w:r>
    </w:p>
    <w:p w:rsidR="006035E2" w:rsidRDefault="000A592D">
      <w:pPr>
        <w:pStyle w:val="a3"/>
        <w:spacing w:before="62" w:line="258" w:lineRule="auto"/>
        <w:ind w:left="55" w:right="96" w:firstLine="575"/>
        <w:jc w:val="both"/>
        <w:rPr>
          <w:sz w:val="30"/>
          <w:szCs w:val="30"/>
        </w:rPr>
      </w:pPr>
      <w:r>
        <w:rPr>
          <w:b/>
          <w:bCs/>
          <w:spacing w:val="-2"/>
          <w:sz w:val="30"/>
          <w:szCs w:val="30"/>
        </w:rPr>
        <w:t>AlAG&amp;VDA</w:t>
      </w:r>
      <w:r>
        <w:rPr>
          <w:spacing w:val="-2"/>
          <w:sz w:val="30"/>
          <w:szCs w:val="30"/>
        </w:rPr>
        <w:t xml:space="preserve"> </w:t>
      </w:r>
      <w:r>
        <w:rPr>
          <w:b/>
          <w:bCs/>
          <w:spacing w:val="-2"/>
          <w:sz w:val="30"/>
          <w:szCs w:val="30"/>
        </w:rPr>
        <w:t>FMEA</w:t>
      </w:r>
      <w:r>
        <w:rPr>
          <w:spacing w:val="-44"/>
          <w:sz w:val="30"/>
          <w:szCs w:val="30"/>
        </w:rPr>
        <w:t xml:space="preserve"> </w:t>
      </w:r>
      <w:r>
        <w:rPr>
          <w:spacing w:val="-2"/>
          <w:sz w:val="30"/>
          <w:szCs w:val="30"/>
        </w:rPr>
        <w:t>方法按七步法过程进行说明。以下说明将这七个步骤与当前的</w:t>
      </w:r>
      <w:r>
        <w:rPr>
          <w:spacing w:val="-37"/>
          <w:sz w:val="30"/>
          <w:szCs w:val="30"/>
        </w:rPr>
        <w:t xml:space="preserve"> </w:t>
      </w:r>
      <w:r>
        <w:rPr>
          <w:b/>
          <w:bCs/>
          <w:spacing w:val="-2"/>
          <w:sz w:val="30"/>
          <w:szCs w:val="30"/>
        </w:rPr>
        <w:t>AIAG</w:t>
      </w:r>
      <w:r>
        <w:rPr>
          <w:spacing w:val="-2"/>
          <w:sz w:val="30"/>
          <w:szCs w:val="30"/>
        </w:rPr>
        <w:t xml:space="preserve"> 进行比较。比较内容包括两本手</w:t>
      </w:r>
      <w:r>
        <w:rPr>
          <w:spacing w:val="-3"/>
          <w:sz w:val="30"/>
          <w:szCs w:val="30"/>
        </w:rPr>
        <w:t>册中使用的所有表格。适</w:t>
      </w:r>
      <w:r>
        <w:rPr>
          <w:spacing w:val="-5"/>
          <w:sz w:val="30"/>
          <w:szCs w:val="30"/>
        </w:rPr>
        <w:t>当时，将指出变更（变更原因或使用原因）有助于实现更完整的</w:t>
      </w:r>
      <w:r>
        <w:rPr>
          <w:spacing w:val="-61"/>
          <w:sz w:val="30"/>
          <w:szCs w:val="30"/>
        </w:rPr>
        <w:t xml:space="preserve"> </w:t>
      </w:r>
      <w:r>
        <w:rPr>
          <w:b/>
          <w:bCs/>
          <w:spacing w:val="-5"/>
          <w:sz w:val="30"/>
          <w:szCs w:val="30"/>
        </w:rPr>
        <w:t>PFMEA</w:t>
      </w:r>
      <w:r>
        <w:rPr>
          <w:spacing w:val="-37"/>
          <w:sz w:val="30"/>
          <w:szCs w:val="30"/>
        </w:rPr>
        <w:t xml:space="preserve"> </w:t>
      </w:r>
      <w:r>
        <w:rPr>
          <w:spacing w:val="-5"/>
          <w:sz w:val="30"/>
          <w:szCs w:val="30"/>
        </w:rPr>
        <w:t>的</w:t>
      </w:r>
      <w:r>
        <w:rPr>
          <w:spacing w:val="-9"/>
          <w:sz w:val="30"/>
          <w:szCs w:val="30"/>
        </w:rPr>
        <w:t>原因。</w:t>
      </w:r>
    </w:p>
    <w:p w:rsidR="006035E2" w:rsidRDefault="000A592D">
      <w:pPr>
        <w:pStyle w:val="a3"/>
        <w:spacing w:before="1" w:line="219" w:lineRule="auto"/>
        <w:ind w:left="46"/>
        <w:rPr>
          <w:sz w:val="30"/>
          <w:szCs w:val="30"/>
        </w:rPr>
      </w:pPr>
      <w:r>
        <w:rPr>
          <w:b/>
          <w:bCs/>
          <w:spacing w:val="-4"/>
          <w:sz w:val="30"/>
          <w:szCs w:val="30"/>
        </w:rPr>
        <w:t>5.4.1</w:t>
      </w:r>
      <w:r>
        <w:rPr>
          <w:spacing w:val="-4"/>
          <w:sz w:val="30"/>
          <w:szCs w:val="30"/>
        </w:rPr>
        <w:t xml:space="preserve"> </w:t>
      </w:r>
      <w:r>
        <w:rPr>
          <w:b/>
          <w:bCs/>
          <w:spacing w:val="-4"/>
          <w:sz w:val="30"/>
          <w:szCs w:val="30"/>
        </w:rPr>
        <w:t>步骤一：规划和准备</w:t>
      </w:r>
    </w:p>
    <w:p w:rsidR="006035E2" w:rsidRDefault="000A592D">
      <w:pPr>
        <w:pStyle w:val="a3"/>
        <w:spacing w:before="64" w:line="219" w:lineRule="auto"/>
        <w:ind w:left="662"/>
        <w:rPr>
          <w:sz w:val="30"/>
          <w:szCs w:val="30"/>
        </w:rPr>
      </w:pPr>
      <w:r>
        <w:rPr>
          <w:b/>
          <w:bCs/>
          <w:spacing w:val="-3"/>
          <w:sz w:val="30"/>
          <w:szCs w:val="30"/>
        </w:rPr>
        <w:t>1.</w:t>
      </w:r>
      <w:r>
        <w:rPr>
          <w:spacing w:val="-3"/>
          <w:sz w:val="30"/>
          <w:szCs w:val="30"/>
        </w:rPr>
        <w:t>范围定义变更为步骤一：规划和准备：</w:t>
      </w:r>
    </w:p>
    <w:p w:rsidR="006035E2" w:rsidRDefault="000A592D">
      <w:pPr>
        <w:pStyle w:val="a3"/>
        <w:spacing w:before="64" w:line="219" w:lineRule="auto"/>
        <w:ind w:left="46"/>
        <w:rPr>
          <w:sz w:val="30"/>
          <w:szCs w:val="30"/>
        </w:rPr>
      </w:pPr>
      <w:r>
        <w:rPr>
          <w:b/>
          <w:bCs/>
          <w:spacing w:val="-4"/>
          <w:sz w:val="30"/>
          <w:szCs w:val="30"/>
        </w:rPr>
        <w:t>5.4.2</w:t>
      </w:r>
      <w:r>
        <w:rPr>
          <w:spacing w:val="-4"/>
          <w:sz w:val="30"/>
          <w:szCs w:val="30"/>
        </w:rPr>
        <w:t xml:space="preserve"> </w:t>
      </w:r>
      <w:r>
        <w:rPr>
          <w:b/>
          <w:bCs/>
          <w:spacing w:val="-4"/>
          <w:sz w:val="30"/>
          <w:szCs w:val="30"/>
        </w:rPr>
        <w:t>步骤二：结构分析</w:t>
      </w:r>
    </w:p>
    <w:p w:rsidR="006035E2" w:rsidRDefault="000A592D">
      <w:pPr>
        <w:pStyle w:val="a3"/>
        <w:spacing w:before="63" w:line="258" w:lineRule="auto"/>
        <w:ind w:left="67" w:right="96" w:firstLine="573"/>
        <w:rPr>
          <w:sz w:val="30"/>
          <w:szCs w:val="30"/>
        </w:rPr>
      </w:pPr>
      <w:r>
        <w:rPr>
          <w:spacing w:val="-3"/>
          <w:sz w:val="30"/>
          <w:szCs w:val="30"/>
        </w:rPr>
        <w:t>①项目已更改为过程项系统、子系统、零件要素或过程名称注：不同</w:t>
      </w:r>
      <w:r>
        <w:rPr>
          <w:spacing w:val="-4"/>
          <w:sz w:val="30"/>
          <w:szCs w:val="30"/>
        </w:rPr>
        <w:t>的表单格式可将其列在单独的位置或各行。</w:t>
      </w:r>
    </w:p>
    <w:p w:rsidR="006035E2" w:rsidRDefault="000A592D">
      <w:pPr>
        <w:pStyle w:val="a3"/>
        <w:spacing w:before="3" w:line="219" w:lineRule="auto"/>
        <w:ind w:left="639"/>
        <w:rPr>
          <w:sz w:val="30"/>
          <w:szCs w:val="30"/>
        </w:rPr>
      </w:pPr>
      <w:r>
        <w:rPr>
          <w:spacing w:val="-1"/>
          <w:sz w:val="30"/>
          <w:szCs w:val="30"/>
        </w:rPr>
        <w:t>②过程步骤变更为过程步骤工位编号和关注要素名称</w:t>
      </w:r>
    </w:p>
    <w:p w:rsidR="006035E2" w:rsidRDefault="006035E2">
      <w:pPr>
        <w:spacing w:line="219" w:lineRule="auto"/>
        <w:rPr>
          <w:sz w:val="30"/>
          <w:szCs w:val="30"/>
        </w:rPr>
        <w:sectPr w:rsidR="006035E2">
          <w:headerReference w:type="default" r:id="rId265"/>
          <w:footerReference w:type="default" r:id="rId266"/>
          <w:pgSz w:w="11900" w:h="16840"/>
          <w:pgMar w:top="1325" w:right="1087" w:bottom="904" w:left="1160" w:header="735" w:footer="744" w:gutter="0"/>
          <w:cols w:space="720"/>
        </w:sectPr>
      </w:pPr>
    </w:p>
    <w:p w:rsidR="006035E2" w:rsidRDefault="000A592D">
      <w:pPr>
        <w:pStyle w:val="a3"/>
        <w:spacing w:before="194" w:line="220" w:lineRule="auto"/>
        <w:ind w:left="639"/>
        <w:rPr>
          <w:sz w:val="30"/>
          <w:szCs w:val="30"/>
        </w:rPr>
      </w:pPr>
      <w:r>
        <w:rPr>
          <w:spacing w:val="2"/>
          <w:sz w:val="30"/>
          <w:szCs w:val="30"/>
        </w:rPr>
        <w:lastRenderedPageBreak/>
        <w:t>③ 添加了过程工作要素</w:t>
      </w:r>
      <w:r>
        <w:rPr>
          <w:b/>
          <w:bCs/>
          <w:spacing w:val="2"/>
          <w:sz w:val="30"/>
          <w:szCs w:val="30"/>
        </w:rPr>
        <w:t>4M</w:t>
      </w:r>
      <w:r>
        <w:rPr>
          <w:spacing w:val="-49"/>
          <w:sz w:val="30"/>
          <w:szCs w:val="30"/>
        </w:rPr>
        <w:t xml:space="preserve"> </w:t>
      </w:r>
      <w:r>
        <w:rPr>
          <w:spacing w:val="2"/>
          <w:sz w:val="30"/>
          <w:szCs w:val="30"/>
        </w:rPr>
        <w:t>类型。</w:t>
      </w:r>
    </w:p>
    <w:p w:rsidR="006035E2" w:rsidRDefault="000A592D">
      <w:pPr>
        <w:pStyle w:val="a3"/>
        <w:spacing w:before="63" w:line="234" w:lineRule="auto"/>
        <w:ind w:left="71" w:right="109" w:firstLine="579"/>
        <w:rPr>
          <w:sz w:val="30"/>
          <w:szCs w:val="30"/>
        </w:rPr>
      </w:pPr>
      <w:r>
        <w:rPr>
          <w:spacing w:val="-3"/>
          <w:sz w:val="30"/>
          <w:szCs w:val="30"/>
        </w:rPr>
        <w:t>使用原因：此增加的步骤（</w:t>
      </w:r>
      <w:r>
        <w:rPr>
          <w:b/>
          <w:bCs/>
          <w:spacing w:val="-3"/>
          <w:sz w:val="30"/>
          <w:szCs w:val="30"/>
        </w:rPr>
        <w:t>4M</w:t>
      </w:r>
      <w:r>
        <w:rPr>
          <w:spacing w:val="-3"/>
          <w:sz w:val="30"/>
          <w:szCs w:val="30"/>
        </w:rPr>
        <w:t>）要求用户在</w:t>
      </w:r>
      <w:r>
        <w:rPr>
          <w:spacing w:val="-4"/>
          <w:sz w:val="30"/>
          <w:szCs w:val="30"/>
        </w:rPr>
        <w:t>评审该过程中发生的活动</w:t>
      </w:r>
      <w:r>
        <w:rPr>
          <w:spacing w:val="-10"/>
          <w:sz w:val="30"/>
          <w:szCs w:val="30"/>
        </w:rPr>
        <w:t>时，对</w:t>
      </w:r>
      <w:r>
        <w:rPr>
          <w:spacing w:val="-43"/>
          <w:sz w:val="30"/>
          <w:szCs w:val="30"/>
        </w:rPr>
        <w:t xml:space="preserve"> </w:t>
      </w:r>
      <w:r>
        <w:rPr>
          <w:b/>
          <w:bCs/>
          <w:spacing w:val="-10"/>
          <w:sz w:val="30"/>
          <w:szCs w:val="30"/>
        </w:rPr>
        <w:t>4M</w:t>
      </w:r>
      <w:r>
        <w:rPr>
          <w:spacing w:val="-56"/>
          <w:sz w:val="30"/>
          <w:szCs w:val="30"/>
        </w:rPr>
        <w:t xml:space="preserve"> </w:t>
      </w:r>
      <w:r>
        <w:rPr>
          <w:spacing w:val="-10"/>
          <w:sz w:val="30"/>
          <w:szCs w:val="30"/>
        </w:rPr>
        <w:t>加以考虑。</w:t>
      </w:r>
    </w:p>
    <w:tbl>
      <w:tblPr>
        <w:tblStyle w:val="TableNormal"/>
        <w:tblW w:w="9546"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65"/>
        <w:gridCol w:w="2818"/>
        <w:gridCol w:w="2563"/>
      </w:tblGrid>
      <w:tr w:rsidR="006035E2">
        <w:trPr>
          <w:trHeight w:val="840"/>
        </w:trPr>
        <w:tc>
          <w:tcPr>
            <w:tcW w:w="4165" w:type="dxa"/>
          </w:tcPr>
          <w:p w:rsidR="006035E2" w:rsidRDefault="000A592D">
            <w:pPr>
              <w:pStyle w:val="TableText"/>
              <w:spacing w:before="129" w:line="223" w:lineRule="auto"/>
              <w:ind w:left="32"/>
            </w:pPr>
            <w:r>
              <w:rPr>
                <w:b/>
                <w:bCs/>
                <w:spacing w:val="-7"/>
              </w:rPr>
              <w:t>1.</w:t>
            </w:r>
            <w:r>
              <w:rPr>
                <w:spacing w:val="-7"/>
              </w:rPr>
              <w:t>过程项</w:t>
            </w:r>
          </w:p>
          <w:p w:rsidR="006035E2" w:rsidRDefault="000A592D">
            <w:pPr>
              <w:pStyle w:val="TableText"/>
              <w:spacing w:before="129" w:line="216" w:lineRule="auto"/>
              <w:ind w:left="31"/>
            </w:pPr>
            <w:r>
              <w:rPr>
                <w:spacing w:val="-2"/>
              </w:rPr>
              <w:t>系统、子系统、零件要素或过程名称</w:t>
            </w:r>
          </w:p>
        </w:tc>
        <w:tc>
          <w:tcPr>
            <w:tcW w:w="2818" w:type="dxa"/>
            <w:shd w:val="clear" w:color="auto" w:fill="99CCFF"/>
          </w:tcPr>
          <w:p w:rsidR="006035E2" w:rsidRDefault="000A592D">
            <w:pPr>
              <w:pStyle w:val="TableText"/>
              <w:spacing w:before="130" w:line="219" w:lineRule="auto"/>
              <w:ind w:left="16"/>
            </w:pPr>
            <w:r>
              <w:rPr>
                <w:b/>
                <w:bCs/>
                <w:spacing w:val="-3"/>
              </w:rPr>
              <w:t>2.</w:t>
            </w:r>
            <w:r>
              <w:rPr>
                <w:spacing w:val="-3"/>
              </w:rPr>
              <w:t>过程步骤</w:t>
            </w:r>
          </w:p>
          <w:p w:rsidR="006035E2" w:rsidRDefault="000A592D">
            <w:pPr>
              <w:pStyle w:val="TableText"/>
              <w:spacing w:before="134" w:line="216" w:lineRule="auto"/>
              <w:ind w:left="26"/>
            </w:pPr>
            <w:r>
              <w:rPr>
                <w:spacing w:val="-2"/>
              </w:rPr>
              <w:t>工位编号和关注要素名称</w:t>
            </w:r>
          </w:p>
        </w:tc>
        <w:tc>
          <w:tcPr>
            <w:tcW w:w="2563" w:type="dxa"/>
            <w:shd w:val="clear" w:color="auto" w:fill="CC99FF"/>
          </w:tcPr>
          <w:p w:rsidR="006035E2" w:rsidRDefault="006035E2">
            <w:pPr>
              <w:spacing w:line="260" w:lineRule="auto"/>
            </w:pPr>
          </w:p>
          <w:p w:rsidR="006035E2" w:rsidRDefault="000A592D">
            <w:pPr>
              <w:pStyle w:val="TableText"/>
              <w:spacing w:before="78" w:line="220" w:lineRule="auto"/>
              <w:ind w:left="21"/>
            </w:pPr>
            <w:r>
              <w:rPr>
                <w:b/>
                <w:bCs/>
                <w:spacing w:val="1"/>
              </w:rPr>
              <w:t>3.</w:t>
            </w:r>
            <w:r>
              <w:rPr>
                <w:spacing w:val="1"/>
              </w:rPr>
              <w:t>过程工作要素</w:t>
            </w:r>
            <w:r>
              <w:rPr>
                <w:b/>
                <w:bCs/>
                <w:spacing w:val="1"/>
              </w:rPr>
              <w:t>4M</w:t>
            </w:r>
            <w:r>
              <w:rPr>
                <w:spacing w:val="-37"/>
              </w:rPr>
              <w:t xml:space="preserve"> </w:t>
            </w:r>
            <w:r>
              <w:rPr>
                <w:spacing w:val="1"/>
              </w:rPr>
              <w:t>类型</w:t>
            </w:r>
          </w:p>
        </w:tc>
      </w:tr>
    </w:tbl>
    <w:p w:rsidR="006035E2" w:rsidRDefault="000A592D">
      <w:pPr>
        <w:pStyle w:val="a3"/>
        <w:spacing w:before="78" w:line="210" w:lineRule="auto"/>
        <w:ind w:left="654"/>
        <w:rPr>
          <w:sz w:val="30"/>
          <w:szCs w:val="30"/>
        </w:rPr>
      </w:pPr>
      <w:r>
        <w:rPr>
          <w:spacing w:val="-3"/>
          <w:sz w:val="30"/>
          <w:szCs w:val="30"/>
        </w:rPr>
        <w:t>或者使用如下的替代表格。</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97"/>
        <w:gridCol w:w="5348"/>
      </w:tblGrid>
      <w:tr w:rsidR="006035E2">
        <w:trPr>
          <w:trHeight w:val="641"/>
        </w:trPr>
        <w:tc>
          <w:tcPr>
            <w:tcW w:w="4197" w:type="dxa"/>
          </w:tcPr>
          <w:p w:rsidR="006035E2" w:rsidRDefault="000A592D">
            <w:pPr>
              <w:pStyle w:val="TableText"/>
              <w:spacing w:before="49" w:line="223" w:lineRule="auto"/>
              <w:ind w:left="32"/>
            </w:pPr>
            <w:r>
              <w:rPr>
                <w:b/>
                <w:bCs/>
                <w:spacing w:val="-7"/>
              </w:rPr>
              <w:t>1.</w:t>
            </w:r>
            <w:r>
              <w:rPr>
                <w:spacing w:val="-7"/>
              </w:rPr>
              <w:t>过程项</w:t>
            </w:r>
          </w:p>
          <w:p w:rsidR="006035E2" w:rsidRDefault="000A592D">
            <w:pPr>
              <w:pStyle w:val="TableText"/>
              <w:spacing w:before="29" w:line="201" w:lineRule="auto"/>
              <w:ind w:left="31"/>
            </w:pPr>
            <w:r>
              <w:rPr>
                <w:spacing w:val="-2"/>
              </w:rPr>
              <w:t>系统、子系统、零件要素或过程名称</w:t>
            </w:r>
          </w:p>
        </w:tc>
        <w:tc>
          <w:tcPr>
            <w:tcW w:w="5348" w:type="dxa"/>
          </w:tcPr>
          <w:p w:rsidR="006035E2" w:rsidRDefault="006035E2"/>
        </w:tc>
      </w:tr>
      <w:tr w:rsidR="006035E2">
        <w:trPr>
          <w:trHeight w:val="636"/>
        </w:trPr>
        <w:tc>
          <w:tcPr>
            <w:tcW w:w="4197" w:type="dxa"/>
            <w:shd w:val="clear" w:color="auto" w:fill="99CCFF"/>
          </w:tcPr>
          <w:p w:rsidR="006035E2" w:rsidRDefault="000A592D">
            <w:pPr>
              <w:pStyle w:val="TableText"/>
              <w:spacing w:before="49" w:line="219" w:lineRule="auto"/>
              <w:ind w:left="17"/>
            </w:pPr>
            <w:r>
              <w:rPr>
                <w:b/>
                <w:bCs/>
                <w:spacing w:val="-3"/>
              </w:rPr>
              <w:t>2.</w:t>
            </w:r>
            <w:r>
              <w:rPr>
                <w:spacing w:val="-3"/>
              </w:rPr>
              <w:t>过程步骤</w:t>
            </w:r>
          </w:p>
          <w:p w:rsidR="006035E2" w:rsidRDefault="000A592D">
            <w:pPr>
              <w:pStyle w:val="TableText"/>
              <w:spacing w:before="34" w:line="198" w:lineRule="auto"/>
              <w:ind w:left="27"/>
            </w:pPr>
            <w:r>
              <w:rPr>
                <w:spacing w:val="-2"/>
              </w:rPr>
              <w:t>工位编号和关注要素名称</w:t>
            </w:r>
          </w:p>
        </w:tc>
        <w:tc>
          <w:tcPr>
            <w:tcW w:w="5348" w:type="dxa"/>
            <w:shd w:val="clear" w:color="auto" w:fill="CC99FF"/>
          </w:tcPr>
          <w:p w:rsidR="006035E2" w:rsidRDefault="000A592D">
            <w:pPr>
              <w:pStyle w:val="TableText"/>
              <w:spacing w:before="209" w:line="220" w:lineRule="auto"/>
              <w:ind w:left="19"/>
            </w:pPr>
            <w:r>
              <w:rPr>
                <w:b/>
                <w:bCs/>
                <w:spacing w:val="1"/>
              </w:rPr>
              <w:t>3.</w:t>
            </w:r>
            <w:r>
              <w:rPr>
                <w:spacing w:val="1"/>
              </w:rPr>
              <w:t>过程工作要素</w:t>
            </w:r>
            <w:r>
              <w:rPr>
                <w:b/>
                <w:bCs/>
                <w:spacing w:val="1"/>
              </w:rPr>
              <w:t>4M</w:t>
            </w:r>
            <w:r>
              <w:rPr>
                <w:spacing w:val="-37"/>
              </w:rPr>
              <w:t xml:space="preserve"> </w:t>
            </w:r>
            <w:r>
              <w:rPr>
                <w:spacing w:val="1"/>
              </w:rPr>
              <w:t>类型</w:t>
            </w:r>
          </w:p>
        </w:tc>
      </w:tr>
      <w:tr w:rsidR="006035E2">
        <w:trPr>
          <w:trHeight w:val="323"/>
        </w:trPr>
        <w:tc>
          <w:tcPr>
            <w:tcW w:w="4197" w:type="dxa"/>
          </w:tcPr>
          <w:p w:rsidR="006035E2" w:rsidRDefault="006035E2"/>
        </w:tc>
        <w:tc>
          <w:tcPr>
            <w:tcW w:w="5348" w:type="dxa"/>
          </w:tcPr>
          <w:p w:rsidR="006035E2" w:rsidRDefault="006035E2"/>
        </w:tc>
      </w:tr>
    </w:tbl>
    <w:p w:rsidR="006035E2" w:rsidRDefault="000A592D">
      <w:pPr>
        <w:pStyle w:val="a3"/>
        <w:spacing w:before="79" w:line="219" w:lineRule="auto"/>
        <w:ind w:left="46"/>
        <w:rPr>
          <w:sz w:val="30"/>
          <w:szCs w:val="30"/>
        </w:rPr>
      </w:pPr>
      <w:r>
        <w:rPr>
          <w:b/>
          <w:bCs/>
          <w:spacing w:val="-4"/>
          <w:sz w:val="30"/>
          <w:szCs w:val="30"/>
        </w:rPr>
        <w:t>5.4.3</w:t>
      </w:r>
      <w:r>
        <w:rPr>
          <w:spacing w:val="-4"/>
          <w:sz w:val="30"/>
          <w:szCs w:val="30"/>
        </w:rPr>
        <w:t xml:space="preserve"> </w:t>
      </w:r>
      <w:r>
        <w:rPr>
          <w:b/>
          <w:bCs/>
          <w:spacing w:val="-4"/>
          <w:sz w:val="30"/>
          <w:szCs w:val="30"/>
        </w:rPr>
        <w:t>步骤三：功能分析</w:t>
      </w:r>
    </w:p>
    <w:p w:rsidR="006035E2" w:rsidRDefault="000A592D">
      <w:pPr>
        <w:pStyle w:val="a3"/>
        <w:spacing w:before="62" w:line="222" w:lineRule="auto"/>
        <w:ind w:left="640"/>
        <w:rPr>
          <w:sz w:val="30"/>
          <w:szCs w:val="30"/>
        </w:rPr>
      </w:pPr>
      <w:r>
        <w:rPr>
          <w:spacing w:val="-1"/>
          <w:sz w:val="30"/>
          <w:szCs w:val="30"/>
        </w:rPr>
        <w:t>①添加了过程项的功能系统、子系统、零件要素或过程的功能。</w:t>
      </w:r>
    </w:p>
    <w:p w:rsidR="006035E2" w:rsidRDefault="000A592D">
      <w:pPr>
        <w:pStyle w:val="a3"/>
        <w:spacing w:before="59" w:line="222" w:lineRule="auto"/>
        <w:jc w:val="right"/>
        <w:rPr>
          <w:sz w:val="30"/>
          <w:szCs w:val="30"/>
        </w:rPr>
      </w:pPr>
      <w:r>
        <w:rPr>
          <w:spacing w:val="-9"/>
          <w:sz w:val="30"/>
          <w:szCs w:val="30"/>
        </w:rPr>
        <w:t>使用原因：列出该过程的正向功能有助于确定负面</w:t>
      </w:r>
      <w:r>
        <w:rPr>
          <w:spacing w:val="-10"/>
          <w:sz w:val="30"/>
          <w:szCs w:val="30"/>
        </w:rPr>
        <w:t>因素，即失效影响。</w:t>
      </w:r>
    </w:p>
    <w:p w:rsidR="006035E2" w:rsidRDefault="000A592D">
      <w:pPr>
        <w:pStyle w:val="a3"/>
        <w:spacing w:before="63" w:line="258" w:lineRule="auto"/>
        <w:ind w:left="49" w:right="108" w:firstLine="589"/>
        <w:rPr>
          <w:sz w:val="30"/>
          <w:szCs w:val="30"/>
        </w:rPr>
      </w:pPr>
      <w:r>
        <w:rPr>
          <w:spacing w:val="2"/>
          <w:sz w:val="30"/>
          <w:szCs w:val="30"/>
        </w:rPr>
        <w:t>②根据使用的表格。功能（一列）及其要求</w:t>
      </w:r>
      <w:r>
        <w:rPr>
          <w:b/>
          <w:bCs/>
          <w:spacing w:val="2"/>
          <w:sz w:val="30"/>
          <w:szCs w:val="30"/>
        </w:rPr>
        <w:t>/</w:t>
      </w:r>
      <w:r>
        <w:rPr>
          <w:spacing w:val="2"/>
          <w:sz w:val="30"/>
          <w:szCs w:val="30"/>
        </w:rPr>
        <w:t>产品（一列）变更为过</w:t>
      </w:r>
      <w:r>
        <w:rPr>
          <w:spacing w:val="-3"/>
          <w:sz w:val="30"/>
          <w:szCs w:val="30"/>
        </w:rPr>
        <w:t>程步骤的功能和产品特性（单列）或过程步骤（一列）的功能和产品特性</w:t>
      </w:r>
      <w:r>
        <w:rPr>
          <w:spacing w:val="-23"/>
          <w:sz w:val="30"/>
          <w:szCs w:val="30"/>
        </w:rPr>
        <w:t>（一列）。</w:t>
      </w:r>
    </w:p>
    <w:p w:rsidR="006035E2" w:rsidRDefault="000A592D">
      <w:pPr>
        <w:pStyle w:val="a3"/>
        <w:spacing w:before="2" w:line="258" w:lineRule="auto"/>
        <w:ind w:left="52" w:right="108" w:firstLine="587"/>
        <w:rPr>
          <w:sz w:val="30"/>
          <w:szCs w:val="30"/>
        </w:rPr>
      </w:pPr>
      <w:r>
        <w:rPr>
          <w:spacing w:val="2"/>
          <w:sz w:val="30"/>
          <w:szCs w:val="30"/>
        </w:rPr>
        <w:t>③根据使用的表格，功能（一列）及其要求</w:t>
      </w:r>
      <w:r>
        <w:rPr>
          <w:b/>
          <w:bCs/>
          <w:spacing w:val="2"/>
          <w:sz w:val="30"/>
          <w:szCs w:val="30"/>
        </w:rPr>
        <w:t>/</w:t>
      </w:r>
      <w:r>
        <w:rPr>
          <w:spacing w:val="2"/>
          <w:sz w:val="30"/>
          <w:szCs w:val="30"/>
        </w:rPr>
        <w:t>过程（一列）更改为过</w:t>
      </w:r>
      <w:r>
        <w:rPr>
          <w:spacing w:val="-3"/>
          <w:sz w:val="30"/>
          <w:szCs w:val="30"/>
        </w:rPr>
        <w:t>程工作要素的功能和过程特性（单列）或过程工作要素（一列）</w:t>
      </w:r>
      <w:r>
        <w:rPr>
          <w:spacing w:val="-4"/>
          <w:sz w:val="30"/>
          <w:szCs w:val="30"/>
        </w:rPr>
        <w:t>功能和过</w:t>
      </w:r>
      <w:r>
        <w:rPr>
          <w:spacing w:val="-15"/>
          <w:sz w:val="30"/>
          <w:szCs w:val="30"/>
        </w:rPr>
        <w:t>程特性（一列）。</w:t>
      </w:r>
    </w:p>
    <w:p w:rsidR="006035E2" w:rsidRDefault="000A592D">
      <w:pPr>
        <w:pStyle w:val="a3"/>
        <w:spacing w:before="2" w:line="242" w:lineRule="auto"/>
        <w:ind w:left="50" w:right="22" w:firstLine="607"/>
        <w:jc w:val="both"/>
        <w:rPr>
          <w:sz w:val="30"/>
          <w:szCs w:val="30"/>
        </w:rPr>
      </w:pPr>
      <w:r>
        <w:rPr>
          <w:spacing w:val="-1"/>
          <w:sz w:val="30"/>
          <w:szCs w:val="30"/>
        </w:rPr>
        <w:t>注：</w:t>
      </w:r>
      <w:r>
        <w:rPr>
          <w:b/>
          <w:bCs/>
          <w:spacing w:val="-1"/>
          <w:sz w:val="30"/>
          <w:szCs w:val="30"/>
        </w:rPr>
        <w:t>AlAG</w:t>
      </w:r>
      <w:r>
        <w:rPr>
          <w:spacing w:val="-53"/>
          <w:sz w:val="30"/>
          <w:szCs w:val="30"/>
        </w:rPr>
        <w:t xml:space="preserve"> </w:t>
      </w:r>
      <w:r>
        <w:rPr>
          <w:spacing w:val="-1"/>
          <w:sz w:val="30"/>
          <w:szCs w:val="30"/>
        </w:rPr>
        <w:t>表格</w:t>
      </w:r>
      <w:r>
        <w:rPr>
          <w:spacing w:val="-68"/>
          <w:sz w:val="30"/>
          <w:szCs w:val="30"/>
        </w:rPr>
        <w:t xml:space="preserve"> </w:t>
      </w:r>
      <w:r>
        <w:rPr>
          <w:b/>
          <w:bCs/>
          <w:spacing w:val="-1"/>
          <w:sz w:val="30"/>
          <w:szCs w:val="30"/>
        </w:rPr>
        <w:t>G</w:t>
      </w:r>
      <w:r>
        <w:rPr>
          <w:spacing w:val="-56"/>
          <w:sz w:val="30"/>
          <w:szCs w:val="30"/>
        </w:rPr>
        <w:t xml:space="preserve"> </w:t>
      </w:r>
      <w:r>
        <w:rPr>
          <w:spacing w:val="-1"/>
          <w:sz w:val="30"/>
          <w:szCs w:val="30"/>
        </w:rPr>
        <w:t>和</w:t>
      </w:r>
      <w:r>
        <w:rPr>
          <w:b/>
          <w:bCs/>
          <w:spacing w:val="-1"/>
          <w:sz w:val="30"/>
          <w:szCs w:val="30"/>
        </w:rPr>
        <w:t>H</w:t>
      </w:r>
      <w:r>
        <w:rPr>
          <w:spacing w:val="-55"/>
          <w:sz w:val="30"/>
          <w:szCs w:val="30"/>
        </w:rPr>
        <w:t xml:space="preserve"> </w:t>
      </w:r>
      <w:r>
        <w:rPr>
          <w:spacing w:val="-1"/>
          <w:sz w:val="30"/>
          <w:szCs w:val="30"/>
        </w:rPr>
        <w:t>添加了一个附加列</w:t>
      </w:r>
      <w:r>
        <w:rPr>
          <w:spacing w:val="-2"/>
          <w:sz w:val="30"/>
          <w:szCs w:val="30"/>
        </w:rPr>
        <w:t>，以列出要求</w:t>
      </w:r>
      <w:r>
        <w:rPr>
          <w:b/>
          <w:bCs/>
          <w:spacing w:val="-2"/>
          <w:sz w:val="30"/>
          <w:szCs w:val="30"/>
        </w:rPr>
        <w:t>/</w:t>
      </w:r>
      <w:r>
        <w:rPr>
          <w:spacing w:val="-2"/>
          <w:sz w:val="30"/>
          <w:szCs w:val="30"/>
        </w:rPr>
        <w:t>过程。虽然这</w:t>
      </w:r>
      <w:r>
        <w:rPr>
          <w:spacing w:val="-5"/>
          <w:sz w:val="30"/>
          <w:szCs w:val="30"/>
        </w:rPr>
        <w:t>些表格包含此附加列，但它不包含功能</w:t>
      </w:r>
      <w:r>
        <w:rPr>
          <w:b/>
          <w:bCs/>
          <w:spacing w:val="-5"/>
          <w:sz w:val="30"/>
          <w:szCs w:val="30"/>
        </w:rPr>
        <w:t>/</w:t>
      </w:r>
      <w:r>
        <w:rPr>
          <w:spacing w:val="-5"/>
          <w:sz w:val="30"/>
          <w:szCs w:val="30"/>
        </w:rPr>
        <w:t>过程的附加列。虽然未进行说明，</w:t>
      </w:r>
      <w:r>
        <w:rPr>
          <w:spacing w:val="-2"/>
          <w:sz w:val="30"/>
          <w:szCs w:val="30"/>
        </w:rPr>
        <w:t>但其目的在于在单个功能列中列出功能</w:t>
      </w:r>
      <w:r>
        <w:rPr>
          <w:b/>
          <w:bCs/>
          <w:spacing w:val="-2"/>
          <w:sz w:val="30"/>
          <w:szCs w:val="30"/>
        </w:rPr>
        <w:t>/</w:t>
      </w:r>
      <w:r>
        <w:rPr>
          <w:spacing w:val="-2"/>
          <w:sz w:val="30"/>
          <w:szCs w:val="30"/>
        </w:rPr>
        <w:t>过程。</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62"/>
        <w:gridCol w:w="2823"/>
        <w:gridCol w:w="2560"/>
      </w:tblGrid>
      <w:tr w:rsidR="006035E2">
        <w:trPr>
          <w:trHeight w:val="840"/>
        </w:trPr>
        <w:tc>
          <w:tcPr>
            <w:tcW w:w="4162" w:type="dxa"/>
          </w:tcPr>
          <w:p w:rsidR="006035E2" w:rsidRDefault="000A592D">
            <w:pPr>
              <w:pStyle w:val="TableText"/>
              <w:spacing w:before="129" w:line="222" w:lineRule="auto"/>
              <w:ind w:left="32"/>
            </w:pPr>
            <w:r>
              <w:rPr>
                <w:b/>
                <w:bCs/>
                <w:spacing w:val="-4"/>
              </w:rPr>
              <w:t>1.</w:t>
            </w:r>
            <w:r>
              <w:rPr>
                <w:spacing w:val="-4"/>
              </w:rPr>
              <w:t>过程项的功能</w:t>
            </w:r>
          </w:p>
          <w:p w:rsidR="006035E2" w:rsidRDefault="000A592D">
            <w:pPr>
              <w:pStyle w:val="TableText"/>
              <w:spacing w:before="131" w:line="216" w:lineRule="auto"/>
              <w:ind w:left="31"/>
            </w:pPr>
            <w:r>
              <w:rPr>
                <w:spacing w:val="-2"/>
              </w:rPr>
              <w:t>系统、子系统、零件要素或过程的功能</w:t>
            </w:r>
          </w:p>
        </w:tc>
        <w:tc>
          <w:tcPr>
            <w:tcW w:w="2823" w:type="dxa"/>
            <w:shd w:val="clear" w:color="auto" w:fill="99CCFF"/>
          </w:tcPr>
          <w:p w:rsidR="006035E2" w:rsidRDefault="000A592D">
            <w:pPr>
              <w:pStyle w:val="TableText"/>
              <w:spacing w:before="130" w:line="269" w:lineRule="auto"/>
              <w:ind w:left="20" w:right="4" w:hanging="3"/>
            </w:pPr>
            <w:r>
              <w:rPr>
                <w:b/>
                <w:bCs/>
                <w:spacing w:val="12"/>
              </w:rPr>
              <w:t>2.</w:t>
            </w:r>
            <w:r>
              <w:rPr>
                <w:spacing w:val="12"/>
              </w:rPr>
              <w:t>过程步骤的功能和产品</w:t>
            </w:r>
            <w:r>
              <w:rPr>
                <w:spacing w:val="-3"/>
              </w:rPr>
              <w:t>特性（量值为可选项）</w:t>
            </w:r>
          </w:p>
        </w:tc>
        <w:tc>
          <w:tcPr>
            <w:tcW w:w="2560" w:type="dxa"/>
            <w:shd w:val="clear" w:color="auto" w:fill="CC99FF"/>
          </w:tcPr>
          <w:p w:rsidR="006035E2" w:rsidRDefault="000A592D">
            <w:pPr>
              <w:pStyle w:val="TableText"/>
              <w:spacing w:before="130" w:line="269" w:lineRule="auto"/>
              <w:ind w:left="24" w:right="6" w:hanging="2"/>
            </w:pPr>
            <w:r>
              <w:rPr>
                <w:b/>
                <w:bCs/>
                <w:spacing w:val="10"/>
              </w:rPr>
              <w:t>3.</w:t>
            </w:r>
            <w:r>
              <w:rPr>
                <w:spacing w:val="10"/>
              </w:rPr>
              <w:t>过程工作要素的功能</w:t>
            </w:r>
            <w:r>
              <w:rPr>
                <w:spacing w:val="-4"/>
              </w:rPr>
              <w:t>和过程特性</w:t>
            </w:r>
          </w:p>
        </w:tc>
      </w:tr>
    </w:tbl>
    <w:p w:rsidR="006035E2" w:rsidRDefault="000A592D">
      <w:pPr>
        <w:pStyle w:val="a3"/>
        <w:spacing w:before="79" w:line="210" w:lineRule="auto"/>
        <w:ind w:left="654"/>
        <w:rPr>
          <w:sz w:val="30"/>
          <w:szCs w:val="30"/>
        </w:rPr>
      </w:pPr>
      <w:r>
        <w:rPr>
          <w:spacing w:val="-3"/>
          <w:sz w:val="30"/>
          <w:szCs w:val="30"/>
        </w:rPr>
        <w:t>或者使用如下的替代表格。</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97"/>
        <w:gridCol w:w="5348"/>
      </w:tblGrid>
      <w:tr w:rsidR="006035E2">
        <w:trPr>
          <w:trHeight w:val="740"/>
        </w:trPr>
        <w:tc>
          <w:tcPr>
            <w:tcW w:w="4197" w:type="dxa"/>
          </w:tcPr>
          <w:p w:rsidR="006035E2" w:rsidRDefault="000A592D">
            <w:pPr>
              <w:pStyle w:val="TableText"/>
              <w:spacing w:before="129" w:line="222" w:lineRule="auto"/>
              <w:ind w:left="32"/>
            </w:pPr>
            <w:r>
              <w:rPr>
                <w:b/>
                <w:bCs/>
                <w:spacing w:val="-4"/>
              </w:rPr>
              <w:t>1.</w:t>
            </w:r>
            <w:r>
              <w:rPr>
                <w:spacing w:val="-4"/>
              </w:rPr>
              <w:t>过程项的功能</w:t>
            </w:r>
          </w:p>
          <w:p w:rsidR="006035E2" w:rsidRDefault="000A592D">
            <w:pPr>
              <w:pStyle w:val="TableText"/>
              <w:spacing w:before="52" w:line="200" w:lineRule="auto"/>
              <w:ind w:left="31"/>
            </w:pPr>
            <w:r>
              <w:rPr>
                <w:spacing w:val="-2"/>
              </w:rPr>
              <w:t>系统、子系统、零件要素或过程的功能</w:t>
            </w:r>
          </w:p>
        </w:tc>
        <w:tc>
          <w:tcPr>
            <w:tcW w:w="5348" w:type="dxa"/>
          </w:tcPr>
          <w:p w:rsidR="006035E2" w:rsidRDefault="006035E2"/>
        </w:tc>
      </w:tr>
      <w:tr w:rsidR="006035E2">
        <w:trPr>
          <w:trHeight w:val="636"/>
        </w:trPr>
        <w:tc>
          <w:tcPr>
            <w:tcW w:w="4197" w:type="dxa"/>
            <w:shd w:val="clear" w:color="auto" w:fill="99CCFF"/>
          </w:tcPr>
          <w:p w:rsidR="006035E2" w:rsidRDefault="000A592D">
            <w:pPr>
              <w:pStyle w:val="TableText"/>
              <w:spacing w:before="48" w:line="222" w:lineRule="auto"/>
              <w:ind w:left="21" w:right="1061" w:hanging="4"/>
            </w:pPr>
            <w:r>
              <w:rPr>
                <w:b/>
                <w:bCs/>
                <w:spacing w:val="-2"/>
              </w:rPr>
              <w:t>2.</w:t>
            </w:r>
            <w:r>
              <w:rPr>
                <w:spacing w:val="-2"/>
              </w:rPr>
              <w:t>过程步骤的功能和产品特性</w:t>
            </w:r>
            <w:r>
              <w:rPr>
                <w:spacing w:val="-3"/>
              </w:rPr>
              <w:t>（量值为可选项）</w:t>
            </w:r>
          </w:p>
        </w:tc>
        <w:tc>
          <w:tcPr>
            <w:tcW w:w="5348" w:type="dxa"/>
            <w:shd w:val="clear" w:color="auto" w:fill="CC99FF"/>
          </w:tcPr>
          <w:p w:rsidR="006035E2" w:rsidRDefault="000A592D">
            <w:pPr>
              <w:pStyle w:val="TableText"/>
              <w:spacing w:before="210" w:line="220" w:lineRule="auto"/>
              <w:ind w:left="19"/>
            </w:pPr>
            <w:r>
              <w:rPr>
                <w:b/>
                <w:bCs/>
                <w:spacing w:val="-2"/>
              </w:rPr>
              <w:t>3.</w:t>
            </w:r>
            <w:r>
              <w:rPr>
                <w:spacing w:val="-2"/>
              </w:rPr>
              <w:t>过程工作要素的功能和过程特性</w:t>
            </w:r>
          </w:p>
        </w:tc>
      </w:tr>
      <w:tr w:rsidR="006035E2">
        <w:trPr>
          <w:trHeight w:val="323"/>
        </w:trPr>
        <w:tc>
          <w:tcPr>
            <w:tcW w:w="4197" w:type="dxa"/>
          </w:tcPr>
          <w:p w:rsidR="006035E2" w:rsidRDefault="006035E2"/>
        </w:tc>
        <w:tc>
          <w:tcPr>
            <w:tcW w:w="5348" w:type="dxa"/>
          </w:tcPr>
          <w:p w:rsidR="006035E2" w:rsidRDefault="006035E2"/>
        </w:tc>
      </w:tr>
    </w:tbl>
    <w:p w:rsidR="006035E2" w:rsidRDefault="000A592D">
      <w:pPr>
        <w:pStyle w:val="a3"/>
        <w:spacing w:before="78" w:line="210" w:lineRule="auto"/>
        <w:ind w:left="654"/>
        <w:rPr>
          <w:sz w:val="30"/>
          <w:szCs w:val="30"/>
        </w:rPr>
      </w:pPr>
      <w:r>
        <w:rPr>
          <w:spacing w:val="-3"/>
          <w:sz w:val="30"/>
          <w:szCs w:val="30"/>
        </w:rPr>
        <w:t>或者使用如下的替代表格。</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3"/>
        <w:gridCol w:w="1405"/>
        <w:gridCol w:w="1888"/>
        <w:gridCol w:w="1543"/>
        <w:gridCol w:w="1636"/>
      </w:tblGrid>
      <w:tr w:rsidR="006035E2">
        <w:trPr>
          <w:trHeight w:val="839"/>
        </w:trPr>
        <w:tc>
          <w:tcPr>
            <w:tcW w:w="3073" w:type="dxa"/>
          </w:tcPr>
          <w:p w:rsidR="006035E2" w:rsidRDefault="000A592D">
            <w:pPr>
              <w:pStyle w:val="TableText"/>
              <w:spacing w:before="129" w:line="269" w:lineRule="auto"/>
              <w:ind w:left="26" w:right="8" w:firstLine="5"/>
            </w:pPr>
            <w:r>
              <w:rPr>
                <w:b/>
                <w:bCs/>
                <w:spacing w:val="-8"/>
              </w:rPr>
              <w:t>1.</w:t>
            </w:r>
            <w:r>
              <w:rPr>
                <w:spacing w:val="-8"/>
              </w:rPr>
              <w:t>过程项的功能。系统、子系</w:t>
            </w:r>
            <w:r>
              <w:rPr>
                <w:spacing w:val="-2"/>
              </w:rPr>
              <w:t>统、零件要素或过程的功能</w:t>
            </w:r>
          </w:p>
        </w:tc>
        <w:tc>
          <w:tcPr>
            <w:tcW w:w="1405" w:type="dxa"/>
            <w:shd w:val="clear" w:color="auto" w:fill="99CCFF"/>
          </w:tcPr>
          <w:p w:rsidR="006035E2" w:rsidRDefault="000A592D">
            <w:pPr>
              <w:pStyle w:val="TableText"/>
              <w:spacing w:before="129" w:line="269" w:lineRule="auto"/>
              <w:ind w:left="20" w:right="6" w:hanging="5"/>
            </w:pPr>
            <w:r>
              <w:rPr>
                <w:b/>
                <w:bCs/>
                <w:spacing w:val="-13"/>
              </w:rPr>
              <w:t>2.a</w:t>
            </w:r>
            <w:r>
              <w:rPr>
                <w:spacing w:val="83"/>
              </w:rPr>
              <w:t xml:space="preserve"> </w:t>
            </w:r>
            <w:r>
              <w:rPr>
                <w:spacing w:val="-13"/>
              </w:rPr>
              <w:t>过</w:t>
            </w:r>
            <w:r>
              <w:rPr>
                <w:spacing w:val="-41"/>
              </w:rPr>
              <w:t xml:space="preserve"> </w:t>
            </w:r>
            <w:r>
              <w:rPr>
                <w:spacing w:val="-13"/>
              </w:rPr>
              <w:t>程</w:t>
            </w:r>
            <w:r>
              <w:rPr>
                <w:spacing w:val="-39"/>
              </w:rPr>
              <w:t xml:space="preserve"> </w:t>
            </w:r>
            <w:r>
              <w:rPr>
                <w:spacing w:val="-13"/>
              </w:rPr>
              <w:t>步</w:t>
            </w:r>
            <w:r>
              <w:rPr>
                <w:spacing w:val="-5"/>
              </w:rPr>
              <w:t>骤的功能</w:t>
            </w:r>
          </w:p>
        </w:tc>
        <w:tc>
          <w:tcPr>
            <w:tcW w:w="1888" w:type="dxa"/>
            <w:shd w:val="clear" w:color="auto" w:fill="99CCFF"/>
          </w:tcPr>
          <w:p w:rsidR="006035E2" w:rsidRDefault="000A592D">
            <w:pPr>
              <w:pStyle w:val="TableText"/>
              <w:spacing w:before="129" w:line="269" w:lineRule="auto"/>
              <w:ind w:left="20" w:right="4" w:hanging="3"/>
            </w:pPr>
            <w:r>
              <w:rPr>
                <w:b/>
                <w:bCs/>
                <w:spacing w:val="-5"/>
              </w:rPr>
              <w:t>2.b</w:t>
            </w:r>
            <w:r>
              <w:rPr>
                <w:spacing w:val="-27"/>
              </w:rPr>
              <w:t xml:space="preserve"> </w:t>
            </w:r>
            <w:r>
              <w:rPr>
                <w:spacing w:val="-5"/>
              </w:rPr>
              <w:t>产品特性（量</w:t>
            </w:r>
            <w:r>
              <w:rPr>
                <w:spacing w:val="-4"/>
              </w:rPr>
              <w:t>值为可选项）</w:t>
            </w:r>
          </w:p>
        </w:tc>
        <w:tc>
          <w:tcPr>
            <w:tcW w:w="1543" w:type="dxa"/>
            <w:shd w:val="clear" w:color="auto" w:fill="CC99FF"/>
          </w:tcPr>
          <w:p w:rsidR="006035E2" w:rsidRDefault="000A592D">
            <w:pPr>
              <w:pStyle w:val="TableText"/>
              <w:spacing w:before="129" w:line="269" w:lineRule="auto"/>
              <w:ind w:left="28" w:right="2" w:hanging="7"/>
            </w:pPr>
            <w:r>
              <w:rPr>
                <w:b/>
                <w:bCs/>
                <w:spacing w:val="3"/>
              </w:rPr>
              <w:t>3.a</w:t>
            </w:r>
            <w:r>
              <w:rPr>
                <w:spacing w:val="40"/>
              </w:rPr>
              <w:t xml:space="preserve"> </w:t>
            </w:r>
            <w:r>
              <w:rPr>
                <w:spacing w:val="3"/>
              </w:rPr>
              <w:t>过程工作</w:t>
            </w:r>
            <w:r>
              <w:rPr>
                <w:spacing w:val="-5"/>
              </w:rPr>
              <w:t>要素的功能</w:t>
            </w:r>
          </w:p>
        </w:tc>
        <w:tc>
          <w:tcPr>
            <w:tcW w:w="1636" w:type="dxa"/>
            <w:shd w:val="clear" w:color="auto" w:fill="CC99FF"/>
          </w:tcPr>
          <w:p w:rsidR="006035E2" w:rsidRDefault="006035E2">
            <w:pPr>
              <w:spacing w:line="260" w:lineRule="auto"/>
            </w:pPr>
          </w:p>
          <w:p w:rsidR="006035E2" w:rsidRDefault="000A592D">
            <w:pPr>
              <w:pStyle w:val="TableText"/>
              <w:spacing w:before="78" w:line="220" w:lineRule="auto"/>
              <w:ind w:left="23"/>
            </w:pPr>
            <w:r>
              <w:rPr>
                <w:b/>
                <w:bCs/>
                <w:spacing w:val="-6"/>
              </w:rPr>
              <w:t>3.b</w:t>
            </w:r>
            <w:r>
              <w:rPr>
                <w:spacing w:val="20"/>
              </w:rPr>
              <w:t xml:space="preserve"> </w:t>
            </w:r>
            <w:r>
              <w:rPr>
                <w:spacing w:val="-6"/>
              </w:rPr>
              <w:t>过程特性</w:t>
            </w:r>
          </w:p>
        </w:tc>
      </w:tr>
    </w:tbl>
    <w:p w:rsidR="006035E2" w:rsidRDefault="006035E2"/>
    <w:p w:rsidR="006035E2" w:rsidRDefault="006035E2">
      <w:pPr>
        <w:sectPr w:rsidR="006035E2">
          <w:headerReference w:type="default" r:id="rId267"/>
          <w:footerReference w:type="default" r:id="rId268"/>
          <w:pgSz w:w="11900" w:h="16840"/>
          <w:pgMar w:top="1325" w:right="1074" w:bottom="904" w:left="1160" w:header="735" w:footer="744" w:gutter="0"/>
          <w:cols w:space="720"/>
        </w:sectPr>
      </w:pPr>
    </w:p>
    <w:p w:rsidR="006035E2" w:rsidRDefault="000A592D">
      <w:pPr>
        <w:pStyle w:val="a3"/>
        <w:spacing w:before="195" w:line="219" w:lineRule="auto"/>
        <w:ind w:left="46"/>
        <w:rPr>
          <w:sz w:val="30"/>
          <w:szCs w:val="30"/>
        </w:rPr>
      </w:pPr>
      <w:r>
        <w:rPr>
          <w:b/>
          <w:bCs/>
          <w:spacing w:val="-3"/>
          <w:sz w:val="30"/>
          <w:szCs w:val="30"/>
        </w:rPr>
        <w:lastRenderedPageBreak/>
        <w:t>5.4.4</w:t>
      </w:r>
      <w:r>
        <w:rPr>
          <w:spacing w:val="-3"/>
          <w:sz w:val="30"/>
          <w:szCs w:val="30"/>
        </w:rPr>
        <w:t xml:space="preserve"> </w:t>
      </w:r>
      <w:r>
        <w:rPr>
          <w:b/>
          <w:bCs/>
          <w:spacing w:val="-3"/>
          <w:sz w:val="30"/>
          <w:szCs w:val="30"/>
        </w:rPr>
        <w:t>步骤四；失效分析</w:t>
      </w:r>
      <w:r>
        <w:rPr>
          <w:rFonts w:hint="eastAsia"/>
          <w:b/>
          <w:bCs/>
          <w:spacing w:val="-3"/>
          <w:sz w:val="30"/>
          <w:szCs w:val="30"/>
          <w:lang w:eastAsia="zh-CN"/>
        </w:rPr>
        <w:t>－</w:t>
      </w:r>
    </w:p>
    <w:p w:rsidR="006035E2" w:rsidRDefault="000A592D">
      <w:pPr>
        <w:pStyle w:val="a3"/>
        <w:spacing w:before="64" w:line="258" w:lineRule="auto"/>
        <w:ind w:left="54" w:right="129" w:firstLine="585"/>
        <w:rPr>
          <w:sz w:val="30"/>
          <w:szCs w:val="30"/>
        </w:rPr>
      </w:pPr>
      <w:r>
        <w:rPr>
          <w:spacing w:val="7"/>
          <w:sz w:val="30"/>
          <w:szCs w:val="30"/>
        </w:rPr>
        <w:t>①潜在失效影响已变更为上一较高级别要素和或车辆最终用户的失</w:t>
      </w:r>
      <w:r>
        <w:rPr>
          <w:spacing w:val="-5"/>
          <w:sz w:val="30"/>
          <w:szCs w:val="30"/>
        </w:rPr>
        <w:t>效影响（</w:t>
      </w:r>
      <w:r>
        <w:rPr>
          <w:b/>
          <w:bCs/>
          <w:spacing w:val="-5"/>
          <w:sz w:val="30"/>
          <w:szCs w:val="30"/>
        </w:rPr>
        <w:t>FE</w:t>
      </w:r>
      <w:r>
        <w:rPr>
          <w:spacing w:val="-5"/>
          <w:sz w:val="30"/>
          <w:szCs w:val="30"/>
        </w:rPr>
        <w:t>）</w:t>
      </w:r>
    </w:p>
    <w:p w:rsidR="006035E2" w:rsidRDefault="000A592D">
      <w:pPr>
        <w:pStyle w:val="a3"/>
        <w:spacing w:line="221" w:lineRule="auto"/>
        <w:ind w:left="639"/>
        <w:rPr>
          <w:sz w:val="30"/>
          <w:szCs w:val="30"/>
        </w:rPr>
      </w:pPr>
      <w:r>
        <w:rPr>
          <w:spacing w:val="-4"/>
          <w:sz w:val="30"/>
          <w:szCs w:val="30"/>
        </w:rPr>
        <w:t>②严重度已变更为</w:t>
      </w:r>
      <w:r>
        <w:rPr>
          <w:spacing w:val="-65"/>
          <w:sz w:val="30"/>
          <w:szCs w:val="30"/>
        </w:rPr>
        <w:t xml:space="preserve"> </w:t>
      </w:r>
      <w:r>
        <w:rPr>
          <w:b/>
          <w:bCs/>
          <w:spacing w:val="-4"/>
          <w:sz w:val="30"/>
          <w:szCs w:val="30"/>
        </w:rPr>
        <w:t>FE</w:t>
      </w:r>
      <w:r>
        <w:rPr>
          <w:spacing w:val="-37"/>
          <w:sz w:val="30"/>
          <w:szCs w:val="30"/>
        </w:rPr>
        <w:t xml:space="preserve"> </w:t>
      </w:r>
      <w:r>
        <w:rPr>
          <w:spacing w:val="-4"/>
          <w:sz w:val="30"/>
          <w:szCs w:val="30"/>
        </w:rPr>
        <w:t>的严重度（</w:t>
      </w:r>
      <w:r>
        <w:rPr>
          <w:b/>
          <w:bCs/>
          <w:spacing w:val="-4"/>
          <w:sz w:val="30"/>
          <w:szCs w:val="30"/>
        </w:rPr>
        <w:t>S</w:t>
      </w:r>
      <w:r>
        <w:rPr>
          <w:spacing w:val="-4"/>
          <w:sz w:val="30"/>
          <w:szCs w:val="30"/>
        </w:rPr>
        <w:t>）</w:t>
      </w:r>
    </w:p>
    <w:p w:rsidR="006035E2" w:rsidRDefault="000A592D">
      <w:pPr>
        <w:pStyle w:val="a3"/>
        <w:spacing w:before="62" w:line="258" w:lineRule="auto"/>
        <w:ind w:left="49" w:right="128" w:firstLine="608"/>
        <w:jc w:val="both"/>
        <w:rPr>
          <w:sz w:val="30"/>
          <w:szCs w:val="30"/>
        </w:rPr>
      </w:pPr>
      <w:r>
        <w:rPr>
          <w:spacing w:val="-4"/>
          <w:sz w:val="30"/>
          <w:szCs w:val="30"/>
        </w:rPr>
        <w:t>注：</w:t>
      </w:r>
      <w:r>
        <w:rPr>
          <w:b/>
          <w:bCs/>
          <w:spacing w:val="-4"/>
          <w:sz w:val="30"/>
          <w:szCs w:val="30"/>
        </w:rPr>
        <w:t>AIAG</w:t>
      </w:r>
      <w:r>
        <w:rPr>
          <w:spacing w:val="-4"/>
          <w:sz w:val="30"/>
          <w:szCs w:val="30"/>
        </w:rPr>
        <w:t xml:space="preserve"> 严重度表基于对顾客及剑造的影响，而 </w:t>
      </w:r>
      <w:r>
        <w:rPr>
          <w:b/>
          <w:bCs/>
          <w:spacing w:val="-4"/>
          <w:sz w:val="30"/>
          <w:szCs w:val="30"/>
        </w:rPr>
        <w:t>AIAG</w:t>
      </w:r>
      <w:r>
        <w:rPr>
          <w:rFonts w:hint="eastAsia"/>
          <w:b/>
          <w:bCs/>
          <w:spacing w:val="-4"/>
          <w:sz w:val="30"/>
          <w:szCs w:val="30"/>
          <w:lang w:eastAsia="zh-CN"/>
        </w:rPr>
        <w:t>&amp;</w:t>
      </w:r>
      <w:r>
        <w:rPr>
          <w:b/>
          <w:bCs/>
          <w:spacing w:val="-4"/>
          <w:sz w:val="30"/>
          <w:szCs w:val="30"/>
        </w:rPr>
        <w:t>VDA</w:t>
      </w:r>
      <w:r>
        <w:rPr>
          <w:spacing w:val="-4"/>
          <w:sz w:val="30"/>
          <w:szCs w:val="30"/>
        </w:rPr>
        <w:t xml:space="preserve"> 严重度</w:t>
      </w:r>
      <w:r>
        <w:rPr>
          <w:spacing w:val="-3"/>
          <w:sz w:val="30"/>
          <w:szCs w:val="30"/>
        </w:rPr>
        <w:t>表则基于最终用户的影响。它将对制造的影响分为两部分：对工厂的影响</w:t>
      </w:r>
      <w:r>
        <w:rPr>
          <w:spacing w:val="-7"/>
          <w:sz w:val="30"/>
          <w:szCs w:val="30"/>
        </w:rPr>
        <w:t>和对发运至工厂的影响（已知悉时）。</w:t>
      </w:r>
    </w:p>
    <w:p w:rsidR="006035E2" w:rsidRDefault="000A592D">
      <w:pPr>
        <w:pStyle w:val="a3"/>
        <w:spacing w:before="1" w:line="258" w:lineRule="auto"/>
        <w:ind w:left="59" w:right="129" w:firstLine="600"/>
        <w:rPr>
          <w:sz w:val="30"/>
          <w:szCs w:val="30"/>
        </w:rPr>
      </w:pPr>
      <w:r>
        <w:rPr>
          <w:spacing w:val="-4"/>
          <w:sz w:val="30"/>
          <w:szCs w:val="30"/>
        </w:rPr>
        <w:t>变更原因：制造业的分工要求用户考虑对制造业的内部影响和外部影</w:t>
      </w:r>
      <w:r>
        <w:rPr>
          <w:spacing w:val="-15"/>
          <w:sz w:val="30"/>
          <w:szCs w:val="30"/>
        </w:rPr>
        <w:t>响。</w:t>
      </w:r>
    </w:p>
    <w:p w:rsidR="006035E2" w:rsidRDefault="000A592D">
      <w:pPr>
        <w:pStyle w:val="a3"/>
        <w:spacing w:before="1" w:line="219" w:lineRule="auto"/>
        <w:ind w:left="639"/>
        <w:rPr>
          <w:sz w:val="30"/>
          <w:szCs w:val="30"/>
        </w:rPr>
      </w:pPr>
      <w:r>
        <w:rPr>
          <w:spacing w:val="-1"/>
          <w:sz w:val="30"/>
          <w:szCs w:val="30"/>
        </w:rPr>
        <w:t>③ 潜在失效模式已更改为关注要素的失效模式（</w:t>
      </w:r>
      <w:r>
        <w:rPr>
          <w:b/>
          <w:bCs/>
          <w:spacing w:val="-1"/>
          <w:sz w:val="30"/>
          <w:szCs w:val="30"/>
        </w:rPr>
        <w:t>FM</w:t>
      </w:r>
      <w:r>
        <w:rPr>
          <w:spacing w:val="-50"/>
          <w:sz w:val="30"/>
          <w:szCs w:val="30"/>
        </w:rPr>
        <w:t>），</w:t>
      </w:r>
    </w:p>
    <w:p w:rsidR="006035E2" w:rsidRDefault="000A592D">
      <w:pPr>
        <w:pStyle w:val="a3"/>
        <w:spacing w:before="64" w:line="210" w:lineRule="auto"/>
        <w:ind w:left="639"/>
        <w:rPr>
          <w:sz w:val="30"/>
          <w:szCs w:val="30"/>
        </w:rPr>
      </w:pPr>
      <w:r>
        <w:rPr>
          <w:spacing w:val="-1"/>
          <w:sz w:val="30"/>
          <w:szCs w:val="30"/>
        </w:rPr>
        <w:t>④ 潜在失效起因已变更为工作要素的失效起因（</w:t>
      </w:r>
      <w:r>
        <w:rPr>
          <w:b/>
          <w:bCs/>
          <w:spacing w:val="-1"/>
          <w:sz w:val="30"/>
          <w:szCs w:val="30"/>
        </w:rPr>
        <w:t>FC</w:t>
      </w:r>
      <w:r>
        <w:rPr>
          <w:spacing w:val="-1"/>
          <w:sz w:val="30"/>
          <w:szCs w:val="30"/>
        </w:rPr>
        <w:t>）</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3"/>
        <w:gridCol w:w="1438"/>
        <w:gridCol w:w="2517"/>
        <w:gridCol w:w="2697"/>
      </w:tblGrid>
      <w:tr w:rsidR="006035E2">
        <w:trPr>
          <w:trHeight w:val="838"/>
        </w:trPr>
        <w:tc>
          <w:tcPr>
            <w:tcW w:w="2893" w:type="dxa"/>
          </w:tcPr>
          <w:p w:rsidR="006035E2" w:rsidRDefault="000A592D">
            <w:pPr>
              <w:pStyle w:val="TableText"/>
              <w:spacing w:before="128" w:line="269" w:lineRule="auto"/>
              <w:ind w:left="28" w:right="7" w:firstLine="3"/>
            </w:pPr>
            <w:r>
              <w:rPr>
                <w:b/>
                <w:bCs/>
                <w:spacing w:val="5"/>
              </w:rPr>
              <w:t>1.</w:t>
            </w:r>
            <w:r>
              <w:rPr>
                <w:spacing w:val="5"/>
              </w:rPr>
              <w:t>上一较高级别要素和</w:t>
            </w:r>
            <w:r>
              <w:rPr>
                <w:b/>
                <w:bCs/>
                <w:spacing w:val="5"/>
              </w:rPr>
              <w:t>/</w:t>
            </w:r>
            <w:r>
              <w:rPr>
                <w:spacing w:val="5"/>
              </w:rPr>
              <w:t>或</w:t>
            </w:r>
            <w:r>
              <w:rPr>
                <w:spacing w:val="-4"/>
              </w:rPr>
              <w:t>最终用户的失效影响（</w:t>
            </w:r>
            <w:r>
              <w:rPr>
                <w:b/>
                <w:bCs/>
                <w:spacing w:val="-4"/>
              </w:rPr>
              <w:t>FE</w:t>
            </w:r>
            <w:r>
              <w:rPr>
                <w:spacing w:val="-4"/>
              </w:rPr>
              <w:t>）</w:t>
            </w:r>
          </w:p>
        </w:tc>
        <w:tc>
          <w:tcPr>
            <w:tcW w:w="1438" w:type="dxa"/>
            <w:shd w:val="clear" w:color="auto" w:fill="CCFFCC"/>
          </w:tcPr>
          <w:p w:rsidR="006035E2" w:rsidRDefault="000A592D">
            <w:pPr>
              <w:pStyle w:val="TableText"/>
              <w:spacing w:before="128" w:line="269" w:lineRule="auto"/>
              <w:ind w:left="19" w:right="164" w:hanging="11"/>
            </w:pPr>
            <w:r>
              <w:rPr>
                <w:b/>
                <w:bCs/>
                <w:spacing w:val="-7"/>
              </w:rPr>
              <w:t>FE</w:t>
            </w:r>
            <w:r>
              <w:rPr>
                <w:spacing w:val="-29"/>
              </w:rPr>
              <w:t xml:space="preserve"> </w:t>
            </w:r>
            <w:r>
              <w:rPr>
                <w:spacing w:val="-7"/>
              </w:rPr>
              <w:t>的严重度（</w:t>
            </w:r>
            <w:r>
              <w:rPr>
                <w:b/>
                <w:bCs/>
                <w:spacing w:val="-7"/>
              </w:rPr>
              <w:t>S</w:t>
            </w:r>
            <w:r>
              <w:rPr>
                <w:spacing w:val="-7"/>
              </w:rPr>
              <w:t>）</w:t>
            </w:r>
          </w:p>
        </w:tc>
        <w:tc>
          <w:tcPr>
            <w:tcW w:w="2517" w:type="dxa"/>
            <w:shd w:val="clear" w:color="auto" w:fill="99CCFF"/>
          </w:tcPr>
          <w:p w:rsidR="006035E2" w:rsidRDefault="000A592D">
            <w:pPr>
              <w:pStyle w:val="TableText"/>
              <w:spacing w:before="128" w:line="269" w:lineRule="auto"/>
              <w:ind w:left="21" w:right="101" w:hanging="4"/>
            </w:pPr>
            <w:r>
              <w:rPr>
                <w:b/>
                <w:bCs/>
                <w:spacing w:val="-2"/>
              </w:rPr>
              <w:t>2.</w:t>
            </w:r>
            <w:r>
              <w:rPr>
                <w:spacing w:val="-2"/>
              </w:rPr>
              <w:t>关注要素的失效模式</w:t>
            </w:r>
            <w:r>
              <w:rPr>
                <w:spacing w:val="-6"/>
              </w:rPr>
              <w:t>（</w:t>
            </w:r>
            <w:r>
              <w:rPr>
                <w:b/>
                <w:bCs/>
                <w:spacing w:val="-6"/>
              </w:rPr>
              <w:t>FM</w:t>
            </w:r>
            <w:r>
              <w:rPr>
                <w:spacing w:val="-6"/>
              </w:rPr>
              <w:t>）</w:t>
            </w:r>
          </w:p>
        </w:tc>
        <w:tc>
          <w:tcPr>
            <w:tcW w:w="2697" w:type="dxa"/>
            <w:shd w:val="clear" w:color="auto" w:fill="CC99FF"/>
          </w:tcPr>
          <w:p w:rsidR="006035E2" w:rsidRDefault="000A592D">
            <w:pPr>
              <w:pStyle w:val="TableText"/>
              <w:spacing w:before="128" w:line="269" w:lineRule="auto"/>
              <w:ind w:left="24" w:right="278" w:hanging="2"/>
            </w:pPr>
            <w:r>
              <w:rPr>
                <w:b/>
                <w:bCs/>
                <w:spacing w:val="-2"/>
              </w:rPr>
              <w:t>3.</w:t>
            </w:r>
            <w:r>
              <w:rPr>
                <w:spacing w:val="-2"/>
              </w:rPr>
              <w:t>工作要素的</w:t>
            </w:r>
            <w:r>
              <w:rPr>
                <w:rFonts w:hint="eastAsia"/>
                <w:spacing w:val="-2"/>
                <w:lang w:eastAsia="zh-CN"/>
              </w:rPr>
              <w:t>失效</w:t>
            </w:r>
            <w:r>
              <w:rPr>
                <w:spacing w:val="-2"/>
              </w:rPr>
              <w:t>起因</w:t>
            </w:r>
            <w:r>
              <w:rPr>
                <w:spacing w:val="-6"/>
              </w:rPr>
              <w:t>（</w:t>
            </w:r>
            <w:r>
              <w:rPr>
                <w:b/>
                <w:bCs/>
                <w:spacing w:val="-6"/>
              </w:rPr>
              <w:t>FC</w:t>
            </w:r>
            <w:r>
              <w:rPr>
                <w:spacing w:val="-6"/>
              </w:rPr>
              <w:t>）</w:t>
            </w:r>
          </w:p>
        </w:tc>
      </w:tr>
      <w:tr w:rsidR="006035E2">
        <w:trPr>
          <w:trHeight w:val="422"/>
        </w:trPr>
        <w:tc>
          <w:tcPr>
            <w:tcW w:w="2893" w:type="dxa"/>
          </w:tcPr>
          <w:p w:rsidR="006035E2" w:rsidRDefault="006035E2"/>
        </w:tc>
        <w:tc>
          <w:tcPr>
            <w:tcW w:w="1438" w:type="dxa"/>
            <w:shd w:val="clear" w:color="auto" w:fill="CCFFCC"/>
          </w:tcPr>
          <w:p w:rsidR="006035E2" w:rsidRDefault="006035E2"/>
        </w:tc>
        <w:tc>
          <w:tcPr>
            <w:tcW w:w="2517" w:type="dxa"/>
            <w:shd w:val="clear" w:color="auto" w:fill="99CCFF"/>
          </w:tcPr>
          <w:p w:rsidR="006035E2" w:rsidRDefault="006035E2"/>
        </w:tc>
        <w:tc>
          <w:tcPr>
            <w:tcW w:w="2697" w:type="dxa"/>
            <w:shd w:val="clear" w:color="auto" w:fill="CC99FF"/>
          </w:tcPr>
          <w:p w:rsidR="006035E2" w:rsidRDefault="006035E2"/>
        </w:tc>
      </w:tr>
    </w:tbl>
    <w:p w:rsidR="006035E2" w:rsidRDefault="000A592D">
      <w:pPr>
        <w:pStyle w:val="a3"/>
        <w:spacing w:before="79" w:line="219" w:lineRule="auto"/>
        <w:ind w:left="46"/>
        <w:rPr>
          <w:sz w:val="30"/>
          <w:szCs w:val="30"/>
        </w:rPr>
      </w:pPr>
      <w:r>
        <w:rPr>
          <w:b/>
          <w:bCs/>
          <w:spacing w:val="-3"/>
          <w:sz w:val="30"/>
          <w:szCs w:val="30"/>
        </w:rPr>
        <w:t>5.4.5</w:t>
      </w:r>
      <w:r>
        <w:rPr>
          <w:spacing w:val="-3"/>
          <w:sz w:val="30"/>
          <w:szCs w:val="30"/>
        </w:rPr>
        <w:t xml:space="preserve"> </w:t>
      </w:r>
      <w:r>
        <w:rPr>
          <w:b/>
          <w:bCs/>
          <w:spacing w:val="-3"/>
          <w:sz w:val="30"/>
          <w:szCs w:val="30"/>
        </w:rPr>
        <w:t>步骤五：风险分析-</w:t>
      </w:r>
    </w:p>
    <w:p w:rsidR="006035E2" w:rsidRDefault="000A592D">
      <w:pPr>
        <w:pStyle w:val="a3"/>
        <w:spacing w:before="63" w:line="222" w:lineRule="auto"/>
        <w:ind w:left="640"/>
        <w:rPr>
          <w:sz w:val="30"/>
          <w:szCs w:val="30"/>
        </w:rPr>
      </w:pPr>
      <w:r>
        <w:rPr>
          <w:spacing w:val="-6"/>
          <w:sz w:val="30"/>
          <w:szCs w:val="30"/>
        </w:rPr>
        <w:t>①当前过程控制。预防已变更为</w:t>
      </w:r>
      <w:r>
        <w:rPr>
          <w:spacing w:val="-64"/>
          <w:sz w:val="30"/>
          <w:szCs w:val="30"/>
        </w:rPr>
        <w:t xml:space="preserve"> </w:t>
      </w:r>
      <w:r>
        <w:rPr>
          <w:b/>
          <w:bCs/>
          <w:spacing w:val="-6"/>
          <w:sz w:val="30"/>
          <w:szCs w:val="30"/>
        </w:rPr>
        <w:t>FC</w:t>
      </w:r>
      <w:r>
        <w:rPr>
          <w:spacing w:val="-38"/>
          <w:sz w:val="30"/>
          <w:szCs w:val="30"/>
        </w:rPr>
        <w:t xml:space="preserve"> </w:t>
      </w:r>
      <w:r>
        <w:rPr>
          <w:spacing w:val="-6"/>
          <w:sz w:val="30"/>
          <w:szCs w:val="30"/>
        </w:rPr>
        <w:t>的当前预防控制（</w:t>
      </w:r>
      <w:r>
        <w:rPr>
          <w:b/>
          <w:bCs/>
          <w:spacing w:val="-6"/>
          <w:sz w:val="30"/>
          <w:szCs w:val="30"/>
        </w:rPr>
        <w:t>PC</w:t>
      </w:r>
      <w:r>
        <w:rPr>
          <w:spacing w:val="-6"/>
          <w:sz w:val="30"/>
          <w:szCs w:val="30"/>
        </w:rPr>
        <w:t>）。</w:t>
      </w:r>
    </w:p>
    <w:p w:rsidR="006035E2" w:rsidRDefault="000A592D">
      <w:pPr>
        <w:pStyle w:val="a3"/>
        <w:spacing w:before="59" w:line="222" w:lineRule="auto"/>
        <w:ind w:left="639"/>
        <w:rPr>
          <w:sz w:val="30"/>
          <w:szCs w:val="30"/>
        </w:rPr>
      </w:pPr>
      <w:r>
        <w:rPr>
          <w:spacing w:val="-11"/>
          <w:sz w:val="30"/>
          <w:szCs w:val="30"/>
        </w:rPr>
        <w:t>②频度变更为</w:t>
      </w:r>
      <w:r>
        <w:rPr>
          <w:spacing w:val="-63"/>
          <w:sz w:val="30"/>
          <w:szCs w:val="30"/>
        </w:rPr>
        <w:t xml:space="preserve"> </w:t>
      </w:r>
      <w:r>
        <w:rPr>
          <w:b/>
          <w:bCs/>
          <w:spacing w:val="-11"/>
          <w:sz w:val="30"/>
          <w:szCs w:val="30"/>
        </w:rPr>
        <w:t>FC</w:t>
      </w:r>
      <w:r>
        <w:rPr>
          <w:spacing w:val="-37"/>
          <w:sz w:val="30"/>
          <w:szCs w:val="30"/>
        </w:rPr>
        <w:t xml:space="preserve"> </w:t>
      </w:r>
      <w:r>
        <w:rPr>
          <w:spacing w:val="-11"/>
          <w:sz w:val="30"/>
          <w:szCs w:val="30"/>
        </w:rPr>
        <w:t>的频度（</w:t>
      </w:r>
      <w:r>
        <w:rPr>
          <w:b/>
          <w:bCs/>
          <w:spacing w:val="-11"/>
          <w:sz w:val="30"/>
          <w:szCs w:val="30"/>
        </w:rPr>
        <w:t>O</w:t>
      </w:r>
      <w:r>
        <w:rPr>
          <w:spacing w:val="-11"/>
          <w:sz w:val="30"/>
          <w:szCs w:val="30"/>
        </w:rPr>
        <w:t>）。</w:t>
      </w:r>
    </w:p>
    <w:p w:rsidR="006035E2" w:rsidRDefault="000A592D">
      <w:pPr>
        <w:pStyle w:val="a3"/>
        <w:spacing w:before="61" w:line="258" w:lineRule="auto"/>
        <w:ind w:left="52" w:right="128" w:firstLine="606"/>
        <w:rPr>
          <w:sz w:val="30"/>
          <w:szCs w:val="30"/>
        </w:rPr>
      </w:pPr>
      <w:r>
        <w:rPr>
          <w:spacing w:val="-22"/>
          <w:sz w:val="30"/>
          <w:szCs w:val="30"/>
        </w:rPr>
        <w:t>注；</w:t>
      </w:r>
      <w:r>
        <w:rPr>
          <w:b/>
          <w:bCs/>
          <w:spacing w:val="-22"/>
          <w:sz w:val="30"/>
          <w:szCs w:val="30"/>
        </w:rPr>
        <w:t>AIAG</w:t>
      </w:r>
      <w:r>
        <w:rPr>
          <w:spacing w:val="-53"/>
          <w:sz w:val="30"/>
          <w:szCs w:val="30"/>
        </w:rPr>
        <w:t xml:space="preserve"> </w:t>
      </w:r>
      <w:r>
        <w:rPr>
          <w:spacing w:val="-22"/>
          <w:sz w:val="30"/>
          <w:szCs w:val="30"/>
        </w:rPr>
        <w:t>频度表基于“失效可能性</w:t>
      </w:r>
      <w:r>
        <w:rPr>
          <w:spacing w:val="-110"/>
          <w:sz w:val="30"/>
          <w:szCs w:val="30"/>
        </w:rPr>
        <w:t xml:space="preserve"> </w:t>
      </w:r>
      <w:r>
        <w:rPr>
          <w:spacing w:val="-22"/>
          <w:sz w:val="30"/>
          <w:szCs w:val="30"/>
        </w:rPr>
        <w:t>”和“事故项目</w:t>
      </w:r>
      <w:r>
        <w:rPr>
          <w:b/>
          <w:bCs/>
          <w:spacing w:val="-22"/>
          <w:sz w:val="30"/>
          <w:szCs w:val="30"/>
        </w:rPr>
        <w:t>/</w:t>
      </w:r>
      <w:r>
        <w:rPr>
          <w:spacing w:val="-23"/>
          <w:sz w:val="30"/>
          <w:szCs w:val="30"/>
        </w:rPr>
        <w:t>车辆</w:t>
      </w:r>
      <w:r>
        <w:rPr>
          <w:spacing w:val="-110"/>
          <w:sz w:val="30"/>
          <w:szCs w:val="30"/>
        </w:rPr>
        <w:t xml:space="preserve"> </w:t>
      </w:r>
      <w:r>
        <w:rPr>
          <w:spacing w:val="-23"/>
          <w:sz w:val="30"/>
          <w:szCs w:val="30"/>
        </w:rPr>
        <w:t>”，而</w:t>
      </w:r>
      <w:r>
        <w:rPr>
          <w:spacing w:val="-74"/>
          <w:sz w:val="30"/>
          <w:szCs w:val="30"/>
        </w:rPr>
        <w:t xml:space="preserve"> </w:t>
      </w:r>
      <w:r>
        <w:rPr>
          <w:b/>
          <w:bCs/>
          <w:spacing w:val="-23"/>
          <w:sz w:val="30"/>
          <w:szCs w:val="30"/>
        </w:rPr>
        <w:t>AIAG/VDA</w:t>
      </w:r>
      <w:r>
        <w:rPr>
          <w:spacing w:val="-15"/>
          <w:sz w:val="30"/>
          <w:szCs w:val="30"/>
        </w:rPr>
        <w:t>表基于“失效起因发生的预测</w:t>
      </w:r>
      <w:r>
        <w:rPr>
          <w:spacing w:val="-110"/>
          <w:sz w:val="30"/>
          <w:szCs w:val="30"/>
        </w:rPr>
        <w:t xml:space="preserve"> </w:t>
      </w:r>
      <w:r>
        <w:rPr>
          <w:rFonts w:hint="eastAsia"/>
          <w:spacing w:val="-110"/>
          <w:sz w:val="30"/>
          <w:szCs w:val="30"/>
          <w:lang w:eastAsia="zh-CN"/>
        </w:rPr>
        <w:t>”“</w:t>
      </w:r>
      <w:r>
        <w:rPr>
          <w:spacing w:val="-15"/>
          <w:sz w:val="30"/>
          <w:szCs w:val="30"/>
        </w:rPr>
        <w:t>控制类型</w:t>
      </w:r>
      <w:r>
        <w:rPr>
          <w:spacing w:val="-111"/>
          <w:sz w:val="30"/>
          <w:szCs w:val="30"/>
        </w:rPr>
        <w:t xml:space="preserve"> </w:t>
      </w:r>
      <w:r>
        <w:rPr>
          <w:spacing w:val="-15"/>
          <w:sz w:val="30"/>
          <w:szCs w:val="30"/>
        </w:rPr>
        <w:t>”</w:t>
      </w:r>
      <w:r>
        <w:rPr>
          <w:spacing w:val="-16"/>
          <w:sz w:val="30"/>
          <w:szCs w:val="30"/>
        </w:rPr>
        <w:t>和“预防控制</w:t>
      </w:r>
      <w:r>
        <w:rPr>
          <w:spacing w:val="-110"/>
          <w:sz w:val="30"/>
          <w:szCs w:val="30"/>
        </w:rPr>
        <w:t xml:space="preserve"> </w:t>
      </w:r>
      <w:r>
        <w:rPr>
          <w:spacing w:val="-16"/>
          <w:sz w:val="30"/>
          <w:szCs w:val="30"/>
        </w:rPr>
        <w:t>”。</w:t>
      </w:r>
    </w:p>
    <w:p w:rsidR="006035E2" w:rsidRDefault="000A592D">
      <w:pPr>
        <w:pStyle w:val="a3"/>
        <w:spacing w:before="2" w:line="258" w:lineRule="auto"/>
        <w:ind w:left="56" w:right="128" w:firstLine="602"/>
        <w:rPr>
          <w:sz w:val="30"/>
          <w:szCs w:val="30"/>
        </w:rPr>
      </w:pPr>
      <w:r>
        <w:rPr>
          <w:spacing w:val="1"/>
          <w:sz w:val="30"/>
          <w:szCs w:val="30"/>
        </w:rPr>
        <w:t>变更原因：</w:t>
      </w:r>
      <w:r>
        <w:rPr>
          <w:b/>
          <w:bCs/>
          <w:sz w:val="30"/>
          <w:szCs w:val="30"/>
        </w:rPr>
        <w:t>AlAG</w:t>
      </w:r>
      <w:r>
        <w:rPr>
          <w:b/>
          <w:bCs/>
          <w:spacing w:val="1"/>
          <w:sz w:val="30"/>
          <w:szCs w:val="30"/>
        </w:rPr>
        <w:t>&amp;</w:t>
      </w:r>
      <w:r>
        <w:rPr>
          <w:b/>
          <w:bCs/>
          <w:sz w:val="30"/>
          <w:szCs w:val="30"/>
        </w:rPr>
        <w:t>VDA</w:t>
      </w:r>
      <w:r>
        <w:rPr>
          <w:spacing w:val="1"/>
          <w:sz w:val="30"/>
          <w:szCs w:val="30"/>
        </w:rPr>
        <w:t xml:space="preserve"> 基于预防控制的稳健性，可</w:t>
      </w:r>
      <w:r>
        <w:rPr>
          <w:sz w:val="30"/>
          <w:szCs w:val="30"/>
        </w:rPr>
        <w:t>应用于任何生产方</w:t>
      </w:r>
      <w:r>
        <w:rPr>
          <w:spacing w:val="-14"/>
          <w:sz w:val="30"/>
          <w:szCs w:val="30"/>
        </w:rPr>
        <w:t>式。</w:t>
      </w:r>
    </w:p>
    <w:p w:rsidR="006035E2" w:rsidRDefault="000A592D">
      <w:pPr>
        <w:pStyle w:val="a3"/>
        <w:spacing w:before="1" w:line="258" w:lineRule="auto"/>
        <w:ind w:left="59" w:right="147" w:firstLine="579"/>
        <w:rPr>
          <w:sz w:val="30"/>
          <w:szCs w:val="30"/>
        </w:rPr>
      </w:pPr>
      <w:r>
        <w:rPr>
          <w:spacing w:val="-2"/>
          <w:sz w:val="30"/>
          <w:szCs w:val="30"/>
        </w:rPr>
        <w:t>③当前探测过程控制</w:t>
      </w:r>
      <w:r>
        <w:rPr>
          <w:b/>
          <w:bCs/>
          <w:spacing w:val="-2"/>
          <w:sz w:val="30"/>
          <w:szCs w:val="30"/>
        </w:rPr>
        <w:t>/</w:t>
      </w:r>
      <w:r>
        <w:rPr>
          <w:spacing w:val="-2"/>
          <w:sz w:val="30"/>
          <w:szCs w:val="30"/>
        </w:rPr>
        <w:t>原因和当前探测过程控制</w:t>
      </w:r>
      <w:r>
        <w:rPr>
          <w:b/>
          <w:bCs/>
          <w:spacing w:val="-2"/>
          <w:sz w:val="30"/>
          <w:szCs w:val="30"/>
        </w:rPr>
        <w:t>/</w:t>
      </w:r>
      <w:r>
        <w:rPr>
          <w:spacing w:val="-2"/>
          <w:sz w:val="30"/>
          <w:szCs w:val="30"/>
        </w:rPr>
        <w:t>失效模式（</w:t>
      </w:r>
      <w:r>
        <w:rPr>
          <w:b/>
          <w:bCs/>
          <w:spacing w:val="-2"/>
          <w:sz w:val="30"/>
          <w:szCs w:val="30"/>
        </w:rPr>
        <w:t>E</w:t>
      </w:r>
      <w:r>
        <w:rPr>
          <w:spacing w:val="-53"/>
          <w:sz w:val="30"/>
          <w:szCs w:val="30"/>
        </w:rPr>
        <w:t xml:space="preserve"> </w:t>
      </w:r>
      <w:r>
        <w:rPr>
          <w:spacing w:val="-2"/>
          <w:sz w:val="30"/>
          <w:szCs w:val="30"/>
        </w:rPr>
        <w:t>表格）</w:t>
      </w:r>
      <w:r>
        <w:rPr>
          <w:spacing w:val="-11"/>
          <w:sz w:val="30"/>
          <w:szCs w:val="30"/>
        </w:rPr>
        <w:t>变更为</w:t>
      </w:r>
      <w:r>
        <w:rPr>
          <w:spacing w:val="-68"/>
          <w:sz w:val="30"/>
          <w:szCs w:val="30"/>
        </w:rPr>
        <w:t xml:space="preserve"> </w:t>
      </w:r>
      <w:r>
        <w:rPr>
          <w:b/>
          <w:bCs/>
          <w:spacing w:val="-11"/>
          <w:sz w:val="30"/>
          <w:szCs w:val="30"/>
        </w:rPr>
        <w:t>FC</w:t>
      </w:r>
      <w:r>
        <w:rPr>
          <w:spacing w:val="-50"/>
          <w:sz w:val="30"/>
          <w:szCs w:val="30"/>
        </w:rPr>
        <w:t xml:space="preserve"> </w:t>
      </w:r>
      <w:r>
        <w:rPr>
          <w:spacing w:val="-11"/>
          <w:sz w:val="30"/>
          <w:szCs w:val="30"/>
        </w:rPr>
        <w:t>或</w:t>
      </w:r>
      <w:r>
        <w:rPr>
          <w:spacing w:val="-69"/>
          <w:sz w:val="30"/>
          <w:szCs w:val="30"/>
        </w:rPr>
        <w:t xml:space="preserve"> </w:t>
      </w:r>
      <w:r>
        <w:rPr>
          <w:b/>
          <w:bCs/>
          <w:spacing w:val="-11"/>
          <w:sz w:val="30"/>
          <w:szCs w:val="30"/>
        </w:rPr>
        <w:t>FM</w:t>
      </w:r>
      <w:r>
        <w:rPr>
          <w:spacing w:val="-38"/>
          <w:sz w:val="30"/>
          <w:szCs w:val="30"/>
        </w:rPr>
        <w:t xml:space="preserve"> </w:t>
      </w:r>
      <w:r>
        <w:rPr>
          <w:spacing w:val="-11"/>
          <w:sz w:val="30"/>
          <w:szCs w:val="30"/>
        </w:rPr>
        <w:t>的当前探测控制（</w:t>
      </w:r>
      <w:r>
        <w:rPr>
          <w:b/>
          <w:bCs/>
          <w:spacing w:val="-11"/>
          <w:sz w:val="30"/>
          <w:szCs w:val="30"/>
        </w:rPr>
        <w:t>DC</w:t>
      </w:r>
      <w:r>
        <w:rPr>
          <w:spacing w:val="-11"/>
          <w:sz w:val="30"/>
          <w:szCs w:val="30"/>
        </w:rPr>
        <w:t>）。</w:t>
      </w:r>
    </w:p>
    <w:p w:rsidR="006035E2" w:rsidRDefault="000A592D">
      <w:pPr>
        <w:pStyle w:val="a3"/>
        <w:spacing w:before="1" w:line="221" w:lineRule="auto"/>
        <w:ind w:left="639"/>
        <w:rPr>
          <w:sz w:val="30"/>
          <w:szCs w:val="30"/>
        </w:rPr>
      </w:pPr>
      <w:r>
        <w:rPr>
          <w:spacing w:val="-5"/>
          <w:sz w:val="30"/>
          <w:szCs w:val="30"/>
        </w:rPr>
        <w:t>④探测变更为</w:t>
      </w:r>
      <w:r>
        <w:rPr>
          <w:b/>
          <w:bCs/>
          <w:spacing w:val="-5"/>
          <w:sz w:val="30"/>
          <w:szCs w:val="30"/>
        </w:rPr>
        <w:t>FC/FM</w:t>
      </w:r>
      <w:r>
        <w:rPr>
          <w:spacing w:val="-30"/>
          <w:sz w:val="30"/>
          <w:szCs w:val="30"/>
        </w:rPr>
        <w:t xml:space="preserve"> </w:t>
      </w:r>
      <w:r>
        <w:rPr>
          <w:spacing w:val="-5"/>
          <w:sz w:val="30"/>
          <w:szCs w:val="30"/>
        </w:rPr>
        <w:t>的探测度（</w:t>
      </w:r>
      <w:r>
        <w:rPr>
          <w:b/>
          <w:bCs/>
          <w:spacing w:val="-5"/>
          <w:sz w:val="30"/>
          <w:szCs w:val="30"/>
        </w:rPr>
        <w:t>D</w:t>
      </w:r>
      <w:r>
        <w:rPr>
          <w:spacing w:val="-5"/>
          <w:sz w:val="30"/>
          <w:szCs w:val="30"/>
        </w:rPr>
        <w:t>）。</w:t>
      </w:r>
    </w:p>
    <w:p w:rsidR="006035E2" w:rsidRDefault="000A592D">
      <w:pPr>
        <w:pStyle w:val="a3"/>
        <w:spacing w:before="62" w:line="258" w:lineRule="auto"/>
        <w:ind w:left="49" w:right="128" w:firstLine="608"/>
        <w:jc w:val="both"/>
        <w:rPr>
          <w:sz w:val="30"/>
          <w:szCs w:val="30"/>
        </w:rPr>
      </w:pPr>
      <w:r>
        <w:rPr>
          <w:spacing w:val="-18"/>
          <w:sz w:val="30"/>
          <w:szCs w:val="30"/>
        </w:rPr>
        <w:t>注：</w:t>
      </w:r>
      <w:r>
        <w:rPr>
          <w:b/>
          <w:bCs/>
          <w:spacing w:val="-18"/>
          <w:sz w:val="30"/>
          <w:szCs w:val="30"/>
        </w:rPr>
        <w:t>AIAG</w:t>
      </w:r>
      <w:r>
        <w:rPr>
          <w:spacing w:val="-53"/>
          <w:sz w:val="30"/>
          <w:szCs w:val="30"/>
        </w:rPr>
        <w:t xml:space="preserve"> </w:t>
      </w:r>
      <w:r>
        <w:rPr>
          <w:spacing w:val="-18"/>
          <w:sz w:val="30"/>
          <w:szCs w:val="30"/>
        </w:rPr>
        <w:t>探测表基于“探测机会</w:t>
      </w:r>
      <w:r>
        <w:rPr>
          <w:spacing w:val="-110"/>
          <w:sz w:val="30"/>
          <w:szCs w:val="30"/>
        </w:rPr>
        <w:t xml:space="preserve"> </w:t>
      </w:r>
      <w:r>
        <w:rPr>
          <w:rFonts w:hint="eastAsia"/>
          <w:spacing w:val="-110"/>
          <w:sz w:val="30"/>
          <w:szCs w:val="30"/>
          <w:lang w:eastAsia="zh-CN"/>
        </w:rPr>
        <w:t>”“</w:t>
      </w:r>
      <w:r>
        <w:rPr>
          <w:spacing w:val="-18"/>
          <w:sz w:val="30"/>
          <w:szCs w:val="30"/>
        </w:rPr>
        <w:t>过程控制探测的可能性</w:t>
      </w:r>
      <w:r>
        <w:rPr>
          <w:spacing w:val="-110"/>
          <w:sz w:val="30"/>
          <w:szCs w:val="30"/>
        </w:rPr>
        <w:t xml:space="preserve"> </w:t>
      </w:r>
      <w:r>
        <w:rPr>
          <w:spacing w:val="-18"/>
          <w:sz w:val="30"/>
          <w:szCs w:val="30"/>
        </w:rPr>
        <w:t>”和“探</w:t>
      </w:r>
      <w:r>
        <w:rPr>
          <w:spacing w:val="-19"/>
          <w:sz w:val="30"/>
          <w:szCs w:val="30"/>
        </w:rPr>
        <w:t>测可能性</w:t>
      </w:r>
      <w:r>
        <w:rPr>
          <w:spacing w:val="-110"/>
          <w:sz w:val="30"/>
          <w:szCs w:val="30"/>
        </w:rPr>
        <w:t xml:space="preserve"> </w:t>
      </w:r>
      <w:r>
        <w:rPr>
          <w:spacing w:val="-19"/>
          <w:sz w:val="30"/>
          <w:szCs w:val="30"/>
        </w:rPr>
        <w:t>”，而</w:t>
      </w:r>
      <w:r>
        <w:rPr>
          <w:spacing w:val="-73"/>
          <w:sz w:val="30"/>
          <w:szCs w:val="30"/>
        </w:rPr>
        <w:t xml:space="preserve"> </w:t>
      </w:r>
      <w:r>
        <w:rPr>
          <w:b/>
          <w:bCs/>
          <w:spacing w:val="-19"/>
          <w:sz w:val="30"/>
          <w:szCs w:val="30"/>
        </w:rPr>
        <w:t>AIAG&amp;VDA</w:t>
      </w:r>
      <w:r>
        <w:rPr>
          <w:spacing w:val="-53"/>
          <w:sz w:val="30"/>
          <w:szCs w:val="30"/>
        </w:rPr>
        <w:t xml:space="preserve"> </w:t>
      </w:r>
      <w:r>
        <w:rPr>
          <w:spacing w:val="-19"/>
          <w:sz w:val="30"/>
          <w:szCs w:val="30"/>
        </w:rPr>
        <w:t>表基于“探测方法成熟</w:t>
      </w:r>
      <w:r>
        <w:rPr>
          <w:spacing w:val="-20"/>
          <w:sz w:val="30"/>
          <w:szCs w:val="30"/>
        </w:rPr>
        <w:t>度</w:t>
      </w:r>
      <w:r>
        <w:rPr>
          <w:spacing w:val="-110"/>
          <w:sz w:val="30"/>
          <w:szCs w:val="30"/>
        </w:rPr>
        <w:t xml:space="preserve"> </w:t>
      </w:r>
      <w:r>
        <w:rPr>
          <w:rFonts w:hint="eastAsia"/>
          <w:spacing w:val="-110"/>
          <w:sz w:val="30"/>
          <w:szCs w:val="30"/>
          <w:lang w:eastAsia="zh-CN"/>
        </w:rPr>
        <w:t>”“</w:t>
      </w:r>
      <w:r>
        <w:rPr>
          <w:spacing w:val="-20"/>
          <w:sz w:val="30"/>
          <w:szCs w:val="30"/>
        </w:rPr>
        <w:t>探测概率</w:t>
      </w:r>
      <w:r>
        <w:rPr>
          <w:spacing w:val="-111"/>
          <w:sz w:val="30"/>
          <w:szCs w:val="30"/>
        </w:rPr>
        <w:t xml:space="preserve"> </w:t>
      </w:r>
      <w:r>
        <w:rPr>
          <w:spacing w:val="-20"/>
          <w:sz w:val="30"/>
          <w:szCs w:val="30"/>
        </w:rPr>
        <w:t>”和“探</w:t>
      </w:r>
      <w:r>
        <w:rPr>
          <w:spacing w:val="-14"/>
          <w:sz w:val="30"/>
          <w:szCs w:val="30"/>
        </w:rPr>
        <w:t>测能力</w:t>
      </w:r>
      <w:r>
        <w:rPr>
          <w:spacing w:val="-103"/>
          <w:sz w:val="30"/>
          <w:szCs w:val="30"/>
        </w:rPr>
        <w:t xml:space="preserve"> </w:t>
      </w:r>
      <w:r>
        <w:rPr>
          <w:spacing w:val="-14"/>
          <w:sz w:val="30"/>
          <w:szCs w:val="30"/>
        </w:rPr>
        <w:t>”，两个表均采用十分制量表。</w:t>
      </w:r>
    </w:p>
    <w:p w:rsidR="006035E2" w:rsidRDefault="000A592D">
      <w:pPr>
        <w:pStyle w:val="a3"/>
        <w:spacing w:before="1" w:line="221" w:lineRule="auto"/>
        <w:ind w:left="639"/>
        <w:rPr>
          <w:sz w:val="30"/>
          <w:szCs w:val="30"/>
        </w:rPr>
      </w:pPr>
      <w:r>
        <w:rPr>
          <w:spacing w:val="-5"/>
          <w:sz w:val="30"/>
          <w:szCs w:val="30"/>
        </w:rPr>
        <w:t>⑤</w:t>
      </w:r>
      <w:r>
        <w:rPr>
          <w:b/>
          <w:bCs/>
          <w:spacing w:val="-5"/>
          <w:sz w:val="30"/>
          <w:szCs w:val="30"/>
        </w:rPr>
        <w:t>RPN</w:t>
      </w:r>
      <w:r>
        <w:rPr>
          <w:spacing w:val="-46"/>
          <w:sz w:val="30"/>
          <w:szCs w:val="30"/>
        </w:rPr>
        <w:t xml:space="preserve"> </w:t>
      </w:r>
      <w:r>
        <w:rPr>
          <w:spacing w:val="-5"/>
          <w:sz w:val="30"/>
          <w:szCs w:val="30"/>
        </w:rPr>
        <w:t>变更为</w:t>
      </w:r>
      <w:r>
        <w:rPr>
          <w:spacing w:val="-69"/>
          <w:sz w:val="30"/>
          <w:szCs w:val="30"/>
        </w:rPr>
        <w:t xml:space="preserve"> </w:t>
      </w:r>
      <w:r>
        <w:rPr>
          <w:b/>
          <w:bCs/>
          <w:spacing w:val="-5"/>
          <w:sz w:val="30"/>
          <w:szCs w:val="30"/>
        </w:rPr>
        <w:t>PFMEA-AP</w:t>
      </w:r>
      <w:r>
        <w:rPr>
          <w:spacing w:val="-5"/>
          <w:sz w:val="30"/>
          <w:szCs w:val="30"/>
        </w:rPr>
        <w:t>。</w:t>
      </w:r>
    </w:p>
    <w:p w:rsidR="006035E2" w:rsidRDefault="000A592D">
      <w:pPr>
        <w:pStyle w:val="a3"/>
        <w:spacing w:before="61" w:line="258" w:lineRule="auto"/>
        <w:ind w:left="53" w:firstLine="606"/>
        <w:rPr>
          <w:sz w:val="30"/>
          <w:szCs w:val="30"/>
        </w:rPr>
      </w:pPr>
      <w:r>
        <w:rPr>
          <w:spacing w:val="-9"/>
          <w:sz w:val="30"/>
          <w:szCs w:val="30"/>
        </w:rPr>
        <w:t>变更</w:t>
      </w:r>
      <w:r>
        <w:rPr>
          <w:rFonts w:hint="eastAsia"/>
          <w:spacing w:val="-9"/>
          <w:sz w:val="30"/>
          <w:szCs w:val="30"/>
          <w:lang w:eastAsia="zh-CN"/>
        </w:rPr>
        <w:t>原因</w:t>
      </w:r>
      <w:r>
        <w:rPr>
          <w:spacing w:val="-9"/>
          <w:sz w:val="30"/>
          <w:szCs w:val="30"/>
        </w:rPr>
        <w:t>：基于</w:t>
      </w:r>
      <w:r>
        <w:rPr>
          <w:spacing w:val="-48"/>
          <w:sz w:val="30"/>
          <w:szCs w:val="30"/>
        </w:rPr>
        <w:t xml:space="preserve"> </w:t>
      </w:r>
      <w:r>
        <w:rPr>
          <w:b/>
          <w:bCs/>
          <w:spacing w:val="-9"/>
          <w:sz w:val="30"/>
          <w:szCs w:val="30"/>
        </w:rPr>
        <w:t>S</w:t>
      </w:r>
      <w:r>
        <w:rPr>
          <w:spacing w:val="-9"/>
          <w:sz w:val="30"/>
          <w:szCs w:val="30"/>
        </w:rPr>
        <w:t>、</w:t>
      </w:r>
      <w:r>
        <w:rPr>
          <w:b/>
          <w:bCs/>
          <w:spacing w:val="-9"/>
          <w:sz w:val="30"/>
          <w:szCs w:val="30"/>
        </w:rPr>
        <w:t>O</w:t>
      </w:r>
      <w:r>
        <w:rPr>
          <w:spacing w:val="-56"/>
          <w:sz w:val="30"/>
          <w:szCs w:val="30"/>
        </w:rPr>
        <w:t xml:space="preserve"> </w:t>
      </w:r>
      <w:r>
        <w:rPr>
          <w:spacing w:val="-9"/>
          <w:sz w:val="30"/>
          <w:szCs w:val="30"/>
        </w:rPr>
        <w:t>和</w:t>
      </w:r>
      <w:r>
        <w:rPr>
          <w:spacing w:val="-70"/>
          <w:sz w:val="30"/>
          <w:szCs w:val="30"/>
        </w:rPr>
        <w:t xml:space="preserve"> </w:t>
      </w:r>
      <w:r>
        <w:rPr>
          <w:b/>
          <w:bCs/>
          <w:spacing w:val="-9"/>
          <w:sz w:val="30"/>
          <w:szCs w:val="30"/>
        </w:rPr>
        <w:t>D</w:t>
      </w:r>
      <w:r>
        <w:rPr>
          <w:spacing w:val="-37"/>
          <w:sz w:val="30"/>
          <w:szCs w:val="30"/>
        </w:rPr>
        <w:t xml:space="preserve"> </w:t>
      </w:r>
      <w:r>
        <w:rPr>
          <w:spacing w:val="-9"/>
          <w:sz w:val="30"/>
          <w:szCs w:val="30"/>
        </w:rPr>
        <w:t>的简单乘法，</w:t>
      </w:r>
      <w:r>
        <w:rPr>
          <w:b/>
          <w:bCs/>
          <w:spacing w:val="-9"/>
          <w:sz w:val="30"/>
          <w:szCs w:val="30"/>
        </w:rPr>
        <w:t>RPN</w:t>
      </w:r>
      <w:r>
        <w:rPr>
          <w:spacing w:val="-51"/>
          <w:sz w:val="30"/>
          <w:szCs w:val="30"/>
        </w:rPr>
        <w:t xml:space="preserve"> </w:t>
      </w:r>
      <w:r>
        <w:rPr>
          <w:spacing w:val="-9"/>
          <w:sz w:val="30"/>
          <w:szCs w:val="30"/>
        </w:rPr>
        <w:t>量表范围在</w:t>
      </w:r>
      <w:r>
        <w:rPr>
          <w:spacing w:val="-42"/>
          <w:sz w:val="30"/>
          <w:szCs w:val="30"/>
        </w:rPr>
        <w:t xml:space="preserve"> </w:t>
      </w:r>
      <w:r>
        <w:rPr>
          <w:b/>
          <w:bCs/>
          <w:spacing w:val="-9"/>
          <w:sz w:val="30"/>
          <w:szCs w:val="30"/>
        </w:rPr>
        <w:t>1</w:t>
      </w:r>
      <w:r>
        <w:rPr>
          <w:spacing w:val="-46"/>
          <w:sz w:val="30"/>
          <w:szCs w:val="30"/>
        </w:rPr>
        <w:t xml:space="preserve"> </w:t>
      </w:r>
      <w:r>
        <w:rPr>
          <w:spacing w:val="-9"/>
          <w:sz w:val="30"/>
          <w:szCs w:val="30"/>
        </w:rPr>
        <w:t>到</w:t>
      </w:r>
      <w:r>
        <w:rPr>
          <w:spacing w:val="-42"/>
          <w:sz w:val="30"/>
          <w:szCs w:val="30"/>
        </w:rPr>
        <w:t xml:space="preserve"> </w:t>
      </w:r>
      <w:r>
        <w:rPr>
          <w:b/>
          <w:bCs/>
          <w:spacing w:val="-9"/>
          <w:sz w:val="30"/>
          <w:szCs w:val="30"/>
        </w:rPr>
        <w:t>1000</w:t>
      </w:r>
      <w:r>
        <w:rPr>
          <w:spacing w:val="-52"/>
          <w:sz w:val="30"/>
          <w:szCs w:val="30"/>
        </w:rPr>
        <w:t xml:space="preserve"> </w:t>
      </w:r>
      <w:r>
        <w:rPr>
          <w:spacing w:val="-9"/>
          <w:sz w:val="30"/>
          <w:szCs w:val="30"/>
        </w:rPr>
        <w:t>之</w:t>
      </w:r>
      <w:r>
        <w:rPr>
          <w:spacing w:val="-18"/>
          <w:sz w:val="30"/>
          <w:szCs w:val="30"/>
        </w:rPr>
        <w:t>间，并且应用逻辑。</w:t>
      </w:r>
      <w:r>
        <w:rPr>
          <w:b/>
          <w:bCs/>
          <w:spacing w:val="-18"/>
          <w:sz w:val="30"/>
          <w:szCs w:val="30"/>
        </w:rPr>
        <w:t>AP</w:t>
      </w:r>
      <w:r>
        <w:rPr>
          <w:spacing w:val="-18"/>
          <w:sz w:val="30"/>
          <w:szCs w:val="30"/>
        </w:rPr>
        <w:t>（措施优先级）量表分为</w:t>
      </w:r>
      <w:r>
        <w:rPr>
          <w:spacing w:val="-51"/>
          <w:sz w:val="30"/>
          <w:szCs w:val="30"/>
        </w:rPr>
        <w:t xml:space="preserve"> </w:t>
      </w:r>
      <w:r>
        <w:rPr>
          <w:b/>
          <w:bCs/>
          <w:spacing w:val="-18"/>
          <w:sz w:val="30"/>
          <w:szCs w:val="30"/>
        </w:rPr>
        <w:t>L</w:t>
      </w:r>
      <w:r>
        <w:rPr>
          <w:spacing w:val="-18"/>
          <w:sz w:val="30"/>
          <w:szCs w:val="30"/>
        </w:rPr>
        <w:t>（低）、</w:t>
      </w:r>
      <w:r>
        <w:rPr>
          <w:b/>
          <w:bCs/>
          <w:spacing w:val="-18"/>
          <w:sz w:val="30"/>
          <w:szCs w:val="30"/>
        </w:rPr>
        <w:t>M</w:t>
      </w:r>
      <w:r>
        <w:rPr>
          <w:spacing w:val="-18"/>
          <w:sz w:val="30"/>
          <w:szCs w:val="30"/>
        </w:rPr>
        <w:t>（中）和</w:t>
      </w:r>
      <w:r>
        <w:rPr>
          <w:spacing w:val="-38"/>
          <w:sz w:val="30"/>
          <w:szCs w:val="30"/>
        </w:rPr>
        <w:t xml:space="preserve"> </w:t>
      </w:r>
      <w:r>
        <w:rPr>
          <w:b/>
          <w:bCs/>
          <w:spacing w:val="-18"/>
          <w:sz w:val="30"/>
          <w:szCs w:val="30"/>
        </w:rPr>
        <w:t>H</w:t>
      </w:r>
      <w:r>
        <w:rPr>
          <w:spacing w:val="-18"/>
          <w:sz w:val="30"/>
          <w:szCs w:val="30"/>
        </w:rPr>
        <w:t>（高）</w:t>
      </w:r>
      <w:r>
        <w:rPr>
          <w:spacing w:val="-4"/>
          <w:sz w:val="30"/>
          <w:szCs w:val="30"/>
        </w:rPr>
        <w:t>级别，并且同时考虑</w:t>
      </w:r>
      <w:r>
        <w:rPr>
          <w:spacing w:val="-63"/>
          <w:sz w:val="30"/>
          <w:szCs w:val="30"/>
        </w:rPr>
        <w:t xml:space="preserve"> </w:t>
      </w:r>
      <w:r>
        <w:rPr>
          <w:b/>
          <w:bCs/>
          <w:spacing w:val="-4"/>
          <w:sz w:val="30"/>
          <w:szCs w:val="30"/>
        </w:rPr>
        <w:t>S</w:t>
      </w:r>
      <w:r>
        <w:rPr>
          <w:spacing w:val="-4"/>
          <w:sz w:val="30"/>
          <w:szCs w:val="30"/>
        </w:rPr>
        <w:t>、</w:t>
      </w:r>
      <w:r>
        <w:rPr>
          <w:b/>
          <w:bCs/>
          <w:spacing w:val="-4"/>
          <w:sz w:val="30"/>
          <w:szCs w:val="30"/>
        </w:rPr>
        <w:t>O</w:t>
      </w:r>
      <w:r>
        <w:rPr>
          <w:spacing w:val="-56"/>
          <w:sz w:val="30"/>
          <w:szCs w:val="30"/>
        </w:rPr>
        <w:t xml:space="preserve"> </w:t>
      </w:r>
      <w:r>
        <w:rPr>
          <w:spacing w:val="-4"/>
          <w:sz w:val="30"/>
          <w:szCs w:val="30"/>
        </w:rPr>
        <w:t>和</w:t>
      </w:r>
      <w:r>
        <w:rPr>
          <w:spacing w:val="-70"/>
          <w:sz w:val="30"/>
          <w:szCs w:val="30"/>
        </w:rPr>
        <w:t xml:space="preserve"> </w:t>
      </w:r>
      <w:r>
        <w:rPr>
          <w:b/>
          <w:bCs/>
          <w:spacing w:val="-4"/>
          <w:sz w:val="30"/>
          <w:szCs w:val="30"/>
        </w:rPr>
        <w:t>D</w:t>
      </w:r>
      <w:r>
        <w:rPr>
          <w:spacing w:val="-37"/>
          <w:sz w:val="30"/>
          <w:szCs w:val="30"/>
        </w:rPr>
        <w:t xml:space="preserve"> </w:t>
      </w:r>
      <w:r>
        <w:rPr>
          <w:spacing w:val="-4"/>
          <w:sz w:val="30"/>
          <w:szCs w:val="30"/>
        </w:rPr>
        <w:t>的评级并且应用逻辑来确定措施优先级。</w:t>
      </w:r>
    </w:p>
    <w:p w:rsidR="006035E2" w:rsidRDefault="000A592D">
      <w:pPr>
        <w:pStyle w:val="a3"/>
        <w:spacing w:before="2" w:line="220" w:lineRule="auto"/>
        <w:ind w:left="639"/>
        <w:rPr>
          <w:sz w:val="30"/>
          <w:szCs w:val="30"/>
        </w:rPr>
      </w:pPr>
      <w:r>
        <w:rPr>
          <w:spacing w:val="-1"/>
          <w:sz w:val="30"/>
          <w:szCs w:val="30"/>
        </w:rPr>
        <w:t>⑥分类变更为特殊特性。</w:t>
      </w:r>
    </w:p>
    <w:p w:rsidR="006035E2" w:rsidRDefault="000A592D">
      <w:pPr>
        <w:pStyle w:val="a3"/>
        <w:spacing w:before="62" w:line="220" w:lineRule="auto"/>
        <w:ind w:left="658"/>
        <w:rPr>
          <w:sz w:val="30"/>
          <w:szCs w:val="30"/>
        </w:rPr>
      </w:pPr>
      <w:r>
        <w:rPr>
          <w:sz w:val="30"/>
          <w:szCs w:val="30"/>
        </w:rPr>
        <w:t>注：特殊特性和筛选器代码为</w:t>
      </w:r>
      <w:r>
        <w:rPr>
          <w:b/>
          <w:bCs/>
          <w:sz w:val="30"/>
          <w:szCs w:val="30"/>
        </w:rPr>
        <w:t>AIAG</w:t>
      </w:r>
      <w:r>
        <w:rPr>
          <w:spacing w:val="-42"/>
          <w:sz w:val="30"/>
          <w:szCs w:val="30"/>
        </w:rPr>
        <w:t xml:space="preserve"> </w:t>
      </w:r>
      <w:r>
        <w:rPr>
          <w:sz w:val="30"/>
          <w:szCs w:val="30"/>
        </w:rPr>
        <w:t>分类的子类别。</w:t>
      </w:r>
    </w:p>
    <w:p w:rsidR="006035E2" w:rsidRDefault="006035E2">
      <w:pPr>
        <w:spacing w:line="220" w:lineRule="auto"/>
        <w:rPr>
          <w:sz w:val="30"/>
          <w:szCs w:val="30"/>
        </w:rPr>
        <w:sectPr w:rsidR="006035E2">
          <w:headerReference w:type="default" r:id="rId269"/>
          <w:footerReference w:type="default" r:id="rId270"/>
          <w:pgSz w:w="11900" w:h="16840"/>
          <w:pgMar w:top="1325" w:right="1055" w:bottom="904" w:left="1160" w:header="735" w:footer="744" w:gutter="0"/>
          <w:cols w:space="720"/>
        </w:sectPr>
      </w:pPr>
    </w:p>
    <w:p w:rsidR="006035E2" w:rsidRDefault="000A592D">
      <w:pPr>
        <w:pStyle w:val="a3"/>
        <w:spacing w:before="194" w:line="210" w:lineRule="auto"/>
        <w:ind w:left="639"/>
        <w:rPr>
          <w:sz w:val="30"/>
          <w:szCs w:val="30"/>
        </w:rPr>
      </w:pPr>
      <w:bookmarkStart w:id="64" w:name="bookmark68"/>
      <w:bookmarkEnd w:id="64"/>
      <w:r>
        <w:rPr>
          <w:spacing w:val="-2"/>
          <w:sz w:val="30"/>
          <w:szCs w:val="30"/>
        </w:rPr>
        <w:lastRenderedPageBreak/>
        <w:t>⑦</w:t>
      </w:r>
      <w:r>
        <w:rPr>
          <w:b/>
          <w:bCs/>
          <w:spacing w:val="-2"/>
          <w:sz w:val="30"/>
          <w:szCs w:val="30"/>
        </w:rPr>
        <w:t>AlAG&amp;VDA</w:t>
      </w:r>
      <w:r>
        <w:rPr>
          <w:spacing w:val="-50"/>
          <w:sz w:val="30"/>
          <w:szCs w:val="30"/>
        </w:rPr>
        <w:t xml:space="preserve"> </w:t>
      </w:r>
      <w:r>
        <w:rPr>
          <w:spacing w:val="-2"/>
          <w:sz w:val="30"/>
          <w:szCs w:val="30"/>
        </w:rPr>
        <w:t>新增的筛选器代码（可逸）</w:t>
      </w:r>
      <w:r>
        <w:rPr>
          <w:rFonts w:hint="eastAsia"/>
          <w:spacing w:val="-2"/>
          <w:sz w:val="30"/>
          <w:szCs w:val="30"/>
          <w:lang w:eastAsia="zh-CN"/>
        </w:rPr>
        <w:t>。</w:t>
      </w:r>
    </w:p>
    <w:tbl>
      <w:tblPr>
        <w:tblStyle w:val="TableNormal"/>
        <w:tblW w:w="9546"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1"/>
        <w:gridCol w:w="1363"/>
        <w:gridCol w:w="1597"/>
        <w:gridCol w:w="1438"/>
        <w:gridCol w:w="1259"/>
        <w:gridCol w:w="1153"/>
        <w:gridCol w:w="1365"/>
      </w:tblGrid>
      <w:tr w:rsidR="006035E2">
        <w:trPr>
          <w:trHeight w:val="838"/>
        </w:trPr>
        <w:tc>
          <w:tcPr>
            <w:tcW w:w="1371" w:type="dxa"/>
          </w:tcPr>
          <w:p w:rsidR="006035E2" w:rsidRDefault="000A592D">
            <w:pPr>
              <w:pStyle w:val="TableText"/>
              <w:spacing w:before="128" w:line="269" w:lineRule="auto"/>
              <w:ind w:left="35" w:hanging="25"/>
            </w:pPr>
            <w:r>
              <w:rPr>
                <w:b/>
                <w:bCs/>
                <w:spacing w:val="-14"/>
              </w:rPr>
              <w:t>FC</w:t>
            </w:r>
            <w:r>
              <w:rPr>
                <w:spacing w:val="33"/>
              </w:rPr>
              <w:t xml:space="preserve"> </w:t>
            </w:r>
            <w:r>
              <w:rPr>
                <w:spacing w:val="-14"/>
              </w:rPr>
              <w:t>的当前预</w:t>
            </w:r>
            <w:r>
              <w:rPr>
                <w:spacing w:val="-18"/>
              </w:rPr>
              <w:t>防控制（</w:t>
            </w:r>
            <w:r>
              <w:rPr>
                <w:b/>
                <w:bCs/>
                <w:spacing w:val="-18"/>
              </w:rPr>
              <w:t>PC</w:t>
            </w:r>
            <w:r>
              <w:rPr>
                <w:spacing w:val="-18"/>
              </w:rPr>
              <w:t>）</w:t>
            </w:r>
          </w:p>
        </w:tc>
        <w:tc>
          <w:tcPr>
            <w:tcW w:w="1363" w:type="dxa"/>
          </w:tcPr>
          <w:p w:rsidR="006035E2" w:rsidRDefault="000A592D">
            <w:pPr>
              <w:pStyle w:val="TableText"/>
              <w:spacing w:before="128" w:line="269" w:lineRule="auto"/>
              <w:ind w:left="18" w:right="8" w:hanging="11"/>
            </w:pPr>
            <w:r>
              <w:rPr>
                <w:b/>
                <w:bCs/>
                <w:spacing w:val="-15"/>
              </w:rPr>
              <w:t>FC</w:t>
            </w:r>
            <w:r>
              <w:rPr>
                <w:spacing w:val="117"/>
              </w:rPr>
              <w:t xml:space="preserve"> </w:t>
            </w:r>
            <w:r>
              <w:rPr>
                <w:spacing w:val="-15"/>
              </w:rPr>
              <w:t>的</w:t>
            </w:r>
            <w:r>
              <w:rPr>
                <w:spacing w:val="-14"/>
              </w:rPr>
              <w:t xml:space="preserve"> </w:t>
            </w:r>
            <w:r>
              <w:rPr>
                <w:spacing w:val="-15"/>
              </w:rPr>
              <w:t>频</w:t>
            </w:r>
            <w:r>
              <w:rPr>
                <w:spacing w:val="-17"/>
              </w:rPr>
              <w:t xml:space="preserve"> </w:t>
            </w:r>
            <w:r>
              <w:rPr>
                <w:spacing w:val="-15"/>
              </w:rPr>
              <w:t>度</w:t>
            </w:r>
            <w:r>
              <w:rPr>
                <w:spacing w:val="-7"/>
              </w:rPr>
              <w:t>（</w:t>
            </w:r>
            <w:r>
              <w:rPr>
                <w:b/>
                <w:bCs/>
                <w:spacing w:val="-7"/>
              </w:rPr>
              <w:t>O</w:t>
            </w:r>
            <w:r>
              <w:rPr>
                <w:spacing w:val="-7"/>
              </w:rPr>
              <w:t>）</w:t>
            </w:r>
          </w:p>
        </w:tc>
        <w:tc>
          <w:tcPr>
            <w:tcW w:w="1597" w:type="dxa"/>
          </w:tcPr>
          <w:p w:rsidR="006035E2" w:rsidRDefault="000A592D">
            <w:pPr>
              <w:pStyle w:val="TableText"/>
              <w:spacing w:before="128" w:line="269" w:lineRule="auto"/>
              <w:ind w:left="18" w:hanging="10"/>
            </w:pPr>
            <w:r>
              <w:rPr>
                <w:b/>
                <w:bCs/>
                <w:spacing w:val="-18"/>
              </w:rPr>
              <w:t>FC</w:t>
            </w:r>
            <w:r>
              <w:rPr>
                <w:spacing w:val="-52"/>
              </w:rPr>
              <w:t xml:space="preserve"> </w:t>
            </w:r>
            <w:r>
              <w:rPr>
                <w:spacing w:val="-18"/>
              </w:rPr>
              <w:t>或</w:t>
            </w:r>
            <w:r>
              <w:rPr>
                <w:spacing w:val="-72"/>
              </w:rPr>
              <w:t xml:space="preserve"> </w:t>
            </w:r>
            <w:r>
              <w:rPr>
                <w:b/>
                <w:bCs/>
                <w:spacing w:val="-18"/>
              </w:rPr>
              <w:t>FM</w:t>
            </w:r>
            <w:r>
              <w:rPr>
                <w:spacing w:val="-48"/>
              </w:rPr>
              <w:t xml:space="preserve"> </w:t>
            </w:r>
            <w:r>
              <w:rPr>
                <w:spacing w:val="-18"/>
              </w:rPr>
              <w:t>的当前</w:t>
            </w:r>
            <w:r>
              <w:rPr>
                <w:spacing w:val="-15"/>
              </w:rPr>
              <w:t>探测控制（</w:t>
            </w:r>
            <w:r>
              <w:rPr>
                <w:b/>
                <w:bCs/>
                <w:spacing w:val="-15"/>
              </w:rPr>
              <w:t>DC</w:t>
            </w:r>
            <w:r>
              <w:rPr>
                <w:spacing w:val="-15"/>
              </w:rPr>
              <w:t>）</w:t>
            </w:r>
          </w:p>
        </w:tc>
        <w:tc>
          <w:tcPr>
            <w:tcW w:w="1438" w:type="dxa"/>
          </w:tcPr>
          <w:p w:rsidR="006035E2" w:rsidRDefault="000A592D">
            <w:pPr>
              <w:pStyle w:val="TableText"/>
              <w:spacing w:before="128" w:line="269" w:lineRule="auto"/>
              <w:ind w:left="21" w:right="4" w:hanging="11"/>
            </w:pPr>
            <w:r>
              <w:rPr>
                <w:b/>
                <w:bCs/>
                <w:spacing w:val="-5"/>
              </w:rPr>
              <w:t>FC/FM</w:t>
            </w:r>
            <w:r>
              <w:rPr>
                <w:spacing w:val="-5"/>
              </w:rPr>
              <w:t xml:space="preserve"> 的探测度（</w:t>
            </w:r>
            <w:r>
              <w:rPr>
                <w:b/>
                <w:bCs/>
                <w:spacing w:val="-5"/>
              </w:rPr>
              <w:t>D</w:t>
            </w:r>
            <w:r>
              <w:rPr>
                <w:spacing w:val="-5"/>
              </w:rPr>
              <w:t>）</w:t>
            </w:r>
          </w:p>
        </w:tc>
        <w:tc>
          <w:tcPr>
            <w:tcW w:w="1259" w:type="dxa"/>
          </w:tcPr>
          <w:p w:rsidR="006035E2" w:rsidRDefault="000A592D">
            <w:pPr>
              <w:pStyle w:val="TableText"/>
              <w:spacing w:before="128" w:line="269" w:lineRule="auto"/>
              <w:ind w:left="23" w:right="2"/>
            </w:pPr>
            <w:r>
              <w:rPr>
                <w:spacing w:val="4"/>
              </w:rPr>
              <w:t>措施优先级</w:t>
            </w:r>
            <w:r>
              <w:rPr>
                <w:spacing w:val="-6"/>
              </w:rPr>
              <w:t>（</w:t>
            </w:r>
            <w:r>
              <w:rPr>
                <w:b/>
                <w:bCs/>
                <w:spacing w:val="-6"/>
              </w:rPr>
              <w:t>AP</w:t>
            </w:r>
            <w:r>
              <w:rPr>
                <w:spacing w:val="-6"/>
              </w:rPr>
              <w:t>）</w:t>
            </w:r>
          </w:p>
        </w:tc>
        <w:tc>
          <w:tcPr>
            <w:tcW w:w="1153" w:type="dxa"/>
          </w:tcPr>
          <w:p w:rsidR="006035E2" w:rsidRDefault="000A592D">
            <w:pPr>
              <w:pStyle w:val="TableText"/>
              <w:spacing w:before="130" w:line="220" w:lineRule="auto"/>
              <w:ind w:left="24"/>
            </w:pPr>
            <w:r>
              <w:rPr>
                <w:spacing w:val="-4"/>
              </w:rPr>
              <w:t>特殊特性</w:t>
            </w:r>
          </w:p>
        </w:tc>
        <w:tc>
          <w:tcPr>
            <w:tcW w:w="1365" w:type="dxa"/>
          </w:tcPr>
          <w:p w:rsidR="006035E2" w:rsidRDefault="000A592D">
            <w:pPr>
              <w:pStyle w:val="TableText"/>
              <w:spacing w:before="128" w:line="269" w:lineRule="auto"/>
              <w:ind w:left="25" w:right="6" w:firstLine="2"/>
            </w:pPr>
            <w:r>
              <w:rPr>
                <w:spacing w:val="-8"/>
              </w:rPr>
              <w:t>筛</w:t>
            </w:r>
            <w:r>
              <w:rPr>
                <w:spacing w:val="-66"/>
              </w:rPr>
              <w:t xml:space="preserve"> </w:t>
            </w:r>
            <w:r>
              <w:rPr>
                <w:spacing w:val="-8"/>
              </w:rPr>
              <w:t>选器</w:t>
            </w:r>
            <w:r>
              <w:rPr>
                <w:spacing w:val="-65"/>
              </w:rPr>
              <w:t xml:space="preserve"> </w:t>
            </w:r>
            <w:r>
              <w:rPr>
                <w:spacing w:val="-8"/>
              </w:rPr>
              <w:t>代</w:t>
            </w:r>
            <w:r>
              <w:rPr>
                <w:spacing w:val="-70"/>
              </w:rPr>
              <w:t xml:space="preserve"> </w:t>
            </w:r>
            <w:r>
              <w:rPr>
                <w:spacing w:val="-8"/>
              </w:rPr>
              <w:t>码</w:t>
            </w:r>
            <w:r>
              <w:rPr>
                <w:spacing w:val="-4"/>
              </w:rPr>
              <w:t>（可选）</w:t>
            </w:r>
          </w:p>
        </w:tc>
      </w:tr>
      <w:tr w:rsidR="006035E2">
        <w:trPr>
          <w:trHeight w:val="421"/>
        </w:trPr>
        <w:tc>
          <w:tcPr>
            <w:tcW w:w="1371" w:type="dxa"/>
          </w:tcPr>
          <w:p w:rsidR="006035E2" w:rsidRDefault="006035E2"/>
        </w:tc>
        <w:tc>
          <w:tcPr>
            <w:tcW w:w="1363" w:type="dxa"/>
          </w:tcPr>
          <w:p w:rsidR="006035E2" w:rsidRDefault="006035E2"/>
        </w:tc>
        <w:tc>
          <w:tcPr>
            <w:tcW w:w="1597" w:type="dxa"/>
          </w:tcPr>
          <w:p w:rsidR="006035E2" w:rsidRDefault="006035E2"/>
        </w:tc>
        <w:tc>
          <w:tcPr>
            <w:tcW w:w="1438" w:type="dxa"/>
          </w:tcPr>
          <w:p w:rsidR="006035E2" w:rsidRDefault="006035E2"/>
        </w:tc>
        <w:tc>
          <w:tcPr>
            <w:tcW w:w="1259" w:type="dxa"/>
          </w:tcPr>
          <w:p w:rsidR="006035E2" w:rsidRDefault="006035E2"/>
        </w:tc>
        <w:tc>
          <w:tcPr>
            <w:tcW w:w="1153" w:type="dxa"/>
          </w:tcPr>
          <w:p w:rsidR="006035E2" w:rsidRDefault="006035E2"/>
        </w:tc>
        <w:tc>
          <w:tcPr>
            <w:tcW w:w="1365" w:type="dxa"/>
          </w:tcPr>
          <w:p w:rsidR="006035E2" w:rsidRDefault="006035E2"/>
        </w:tc>
      </w:tr>
    </w:tbl>
    <w:p w:rsidR="006035E2" w:rsidRDefault="000A592D">
      <w:pPr>
        <w:pStyle w:val="a3"/>
        <w:spacing w:before="79" w:line="219" w:lineRule="auto"/>
        <w:ind w:left="46"/>
        <w:rPr>
          <w:sz w:val="30"/>
          <w:szCs w:val="30"/>
        </w:rPr>
      </w:pPr>
      <w:r>
        <w:rPr>
          <w:b/>
          <w:bCs/>
          <w:spacing w:val="-8"/>
          <w:sz w:val="30"/>
          <w:szCs w:val="30"/>
        </w:rPr>
        <w:t>5.4.6</w:t>
      </w:r>
      <w:r>
        <w:rPr>
          <w:spacing w:val="31"/>
          <w:sz w:val="30"/>
          <w:szCs w:val="30"/>
        </w:rPr>
        <w:t xml:space="preserve"> </w:t>
      </w:r>
      <w:r>
        <w:rPr>
          <w:b/>
          <w:bCs/>
          <w:spacing w:val="-8"/>
          <w:sz w:val="30"/>
          <w:szCs w:val="30"/>
        </w:rPr>
        <w:t>步骤六：优化</w:t>
      </w:r>
    </w:p>
    <w:p w:rsidR="006035E2" w:rsidRDefault="000A592D">
      <w:pPr>
        <w:pStyle w:val="a3"/>
        <w:spacing w:before="62" w:line="222" w:lineRule="auto"/>
        <w:ind w:left="640"/>
        <w:rPr>
          <w:sz w:val="30"/>
          <w:szCs w:val="30"/>
        </w:rPr>
      </w:pPr>
      <w:r>
        <w:rPr>
          <w:spacing w:val="4"/>
          <w:sz w:val="30"/>
          <w:szCs w:val="30"/>
        </w:rPr>
        <w:t>①建议措施</w:t>
      </w:r>
      <w:r>
        <w:rPr>
          <w:rFonts w:hint="eastAsia"/>
          <w:spacing w:val="4"/>
          <w:sz w:val="30"/>
          <w:szCs w:val="30"/>
          <w:lang w:eastAsia="zh-CN"/>
        </w:rPr>
        <w:t>已</w:t>
      </w:r>
      <w:r>
        <w:rPr>
          <w:spacing w:val="4"/>
          <w:sz w:val="30"/>
          <w:szCs w:val="30"/>
        </w:rPr>
        <w:t>变更为“预防措施和探测措施</w:t>
      </w:r>
      <w:r>
        <w:rPr>
          <w:spacing w:val="-92"/>
          <w:sz w:val="30"/>
          <w:szCs w:val="30"/>
        </w:rPr>
        <w:t xml:space="preserve"> </w:t>
      </w:r>
      <w:r>
        <w:rPr>
          <w:spacing w:val="4"/>
          <w:sz w:val="30"/>
          <w:szCs w:val="30"/>
        </w:rPr>
        <w:t>”</w:t>
      </w:r>
    </w:p>
    <w:p w:rsidR="006035E2" w:rsidRDefault="000A592D">
      <w:pPr>
        <w:pStyle w:val="a3"/>
        <w:spacing w:before="61" w:line="258" w:lineRule="auto"/>
        <w:ind w:left="48" w:right="111" w:firstLine="610"/>
        <w:rPr>
          <w:sz w:val="30"/>
          <w:szCs w:val="30"/>
        </w:rPr>
      </w:pPr>
      <w:r>
        <w:rPr>
          <w:spacing w:val="-4"/>
          <w:sz w:val="30"/>
          <w:szCs w:val="30"/>
        </w:rPr>
        <w:t>变更原因：信息的划分有助于用户可视化管理与预防和探测相关的措</w:t>
      </w:r>
      <w:r>
        <w:rPr>
          <w:spacing w:val="-10"/>
          <w:sz w:val="30"/>
          <w:szCs w:val="30"/>
        </w:rPr>
        <w:t>施。</w:t>
      </w:r>
    </w:p>
    <w:p w:rsidR="006035E2" w:rsidRDefault="000A592D">
      <w:pPr>
        <w:pStyle w:val="a3"/>
        <w:spacing w:before="1" w:line="221" w:lineRule="auto"/>
        <w:ind w:left="639"/>
        <w:rPr>
          <w:sz w:val="30"/>
          <w:szCs w:val="30"/>
        </w:rPr>
      </w:pPr>
      <w:r>
        <w:rPr>
          <w:spacing w:val="-1"/>
          <w:sz w:val="30"/>
          <w:szCs w:val="30"/>
        </w:rPr>
        <w:t>②责任及目标完成日期已变更为负责人姓名及目标完成日期。</w:t>
      </w:r>
    </w:p>
    <w:p w:rsidR="006035E2" w:rsidRDefault="000A592D">
      <w:pPr>
        <w:pStyle w:val="a3"/>
        <w:spacing w:before="59" w:line="222" w:lineRule="auto"/>
        <w:ind w:left="659"/>
        <w:rPr>
          <w:sz w:val="30"/>
          <w:szCs w:val="30"/>
        </w:rPr>
      </w:pPr>
      <w:r>
        <w:rPr>
          <w:spacing w:val="-2"/>
          <w:sz w:val="30"/>
          <w:szCs w:val="30"/>
        </w:rPr>
        <w:t>变更原因：需要一个姓名而非部门，</w:t>
      </w:r>
    </w:p>
    <w:p w:rsidR="006035E2" w:rsidRDefault="000A592D">
      <w:pPr>
        <w:pStyle w:val="a3"/>
        <w:spacing w:before="59" w:line="222" w:lineRule="auto"/>
        <w:ind w:left="639"/>
        <w:rPr>
          <w:sz w:val="30"/>
          <w:szCs w:val="30"/>
        </w:rPr>
      </w:pPr>
      <w:r>
        <w:rPr>
          <w:spacing w:val="-4"/>
          <w:sz w:val="30"/>
          <w:szCs w:val="30"/>
        </w:rPr>
        <w:t>③</w:t>
      </w:r>
      <w:r>
        <w:rPr>
          <w:b/>
          <w:bCs/>
          <w:spacing w:val="-4"/>
          <w:sz w:val="30"/>
          <w:szCs w:val="30"/>
        </w:rPr>
        <w:t>AIAG-VDA</w:t>
      </w:r>
      <w:r>
        <w:rPr>
          <w:spacing w:val="-51"/>
          <w:sz w:val="30"/>
          <w:szCs w:val="30"/>
        </w:rPr>
        <w:t xml:space="preserve"> </w:t>
      </w:r>
      <w:r>
        <w:rPr>
          <w:spacing w:val="-4"/>
          <w:sz w:val="30"/>
          <w:szCs w:val="30"/>
        </w:rPr>
        <w:t>新增的状态。</w:t>
      </w:r>
    </w:p>
    <w:p w:rsidR="006035E2" w:rsidRDefault="000A592D">
      <w:pPr>
        <w:pStyle w:val="a3"/>
        <w:spacing w:before="60" w:line="220" w:lineRule="auto"/>
        <w:ind w:left="659"/>
        <w:rPr>
          <w:sz w:val="30"/>
          <w:szCs w:val="30"/>
        </w:rPr>
      </w:pPr>
      <w:r>
        <w:rPr>
          <w:spacing w:val="-2"/>
          <w:sz w:val="30"/>
          <w:szCs w:val="30"/>
        </w:rPr>
        <w:t>变更原因：用户可跟踪完成的百分比。</w:t>
      </w:r>
    </w:p>
    <w:p w:rsidR="006035E2" w:rsidRDefault="000A592D">
      <w:pPr>
        <w:pStyle w:val="a3"/>
        <w:spacing w:before="64" w:line="258" w:lineRule="auto"/>
        <w:ind w:left="31" w:right="111" w:firstLine="608"/>
        <w:rPr>
          <w:sz w:val="30"/>
          <w:szCs w:val="30"/>
        </w:rPr>
      </w:pPr>
      <w:r>
        <w:rPr>
          <w:spacing w:val="7"/>
          <w:sz w:val="30"/>
          <w:szCs w:val="30"/>
        </w:rPr>
        <w:t>④措施结果。采取的措施完成日期和采取的措施及生效日期（表格</w:t>
      </w:r>
      <w:r>
        <w:rPr>
          <w:b/>
          <w:bCs/>
          <w:spacing w:val="-1"/>
          <w:sz w:val="30"/>
          <w:szCs w:val="30"/>
        </w:rPr>
        <w:t>A-H</w:t>
      </w:r>
      <w:r>
        <w:rPr>
          <w:spacing w:val="-1"/>
          <w:sz w:val="30"/>
          <w:szCs w:val="30"/>
        </w:rPr>
        <w:t>）变更为采取基于证据的措施和完成日期。</w:t>
      </w:r>
    </w:p>
    <w:p w:rsidR="006035E2" w:rsidRDefault="000A592D">
      <w:pPr>
        <w:pStyle w:val="a3"/>
        <w:spacing w:before="1" w:line="220" w:lineRule="auto"/>
        <w:ind w:left="659"/>
        <w:rPr>
          <w:sz w:val="30"/>
          <w:szCs w:val="30"/>
        </w:rPr>
      </w:pPr>
      <w:r>
        <w:rPr>
          <w:spacing w:val="-1"/>
          <w:sz w:val="30"/>
          <w:szCs w:val="30"/>
        </w:rPr>
        <w:t>变更原因：除了列出所采取的行动外，还需</w:t>
      </w:r>
      <w:r>
        <w:rPr>
          <w:spacing w:val="-2"/>
          <w:sz w:val="30"/>
          <w:szCs w:val="30"/>
        </w:rPr>
        <w:t>要对应证据。</w:t>
      </w:r>
    </w:p>
    <w:p w:rsidR="006035E2" w:rsidRDefault="000A592D">
      <w:pPr>
        <w:pStyle w:val="a3"/>
        <w:spacing w:before="61" w:line="222" w:lineRule="auto"/>
        <w:ind w:left="639"/>
        <w:rPr>
          <w:sz w:val="30"/>
          <w:szCs w:val="30"/>
        </w:rPr>
      </w:pPr>
      <w:r>
        <w:rPr>
          <w:spacing w:val="-1"/>
          <w:sz w:val="30"/>
          <w:szCs w:val="30"/>
        </w:rPr>
        <w:t>⑤严重度</w:t>
      </w:r>
      <w:r>
        <w:rPr>
          <w:b/>
          <w:bCs/>
          <w:spacing w:val="-1"/>
          <w:sz w:val="30"/>
          <w:szCs w:val="30"/>
        </w:rPr>
        <w:t>/</w:t>
      </w:r>
      <w:r>
        <w:rPr>
          <w:spacing w:val="-1"/>
          <w:sz w:val="30"/>
          <w:szCs w:val="30"/>
        </w:rPr>
        <w:t>频度</w:t>
      </w:r>
      <w:r>
        <w:rPr>
          <w:b/>
          <w:bCs/>
          <w:spacing w:val="-1"/>
          <w:sz w:val="30"/>
          <w:szCs w:val="30"/>
        </w:rPr>
        <w:t>/</w:t>
      </w:r>
      <w:r>
        <w:rPr>
          <w:spacing w:val="-1"/>
          <w:sz w:val="30"/>
          <w:szCs w:val="30"/>
        </w:rPr>
        <w:t>探测度</w:t>
      </w:r>
      <w:r>
        <w:rPr>
          <w:b/>
          <w:bCs/>
          <w:spacing w:val="-1"/>
          <w:sz w:val="30"/>
          <w:szCs w:val="30"/>
        </w:rPr>
        <w:t>/RPN</w:t>
      </w:r>
      <w:r>
        <w:rPr>
          <w:spacing w:val="-1"/>
          <w:sz w:val="30"/>
          <w:szCs w:val="30"/>
        </w:rPr>
        <w:t xml:space="preserve"> 变更为严重</w:t>
      </w:r>
      <w:r>
        <w:rPr>
          <w:spacing w:val="-2"/>
          <w:sz w:val="30"/>
          <w:szCs w:val="30"/>
        </w:rPr>
        <w:t>度</w:t>
      </w:r>
      <w:r>
        <w:rPr>
          <w:b/>
          <w:bCs/>
          <w:spacing w:val="-2"/>
          <w:sz w:val="30"/>
          <w:szCs w:val="30"/>
        </w:rPr>
        <w:t>/</w:t>
      </w:r>
      <w:r>
        <w:rPr>
          <w:spacing w:val="-2"/>
          <w:sz w:val="30"/>
          <w:szCs w:val="30"/>
        </w:rPr>
        <w:t>频度</w:t>
      </w:r>
      <w:r>
        <w:rPr>
          <w:b/>
          <w:bCs/>
          <w:spacing w:val="-2"/>
          <w:sz w:val="30"/>
          <w:szCs w:val="30"/>
        </w:rPr>
        <w:t>/</w:t>
      </w:r>
      <w:r>
        <w:rPr>
          <w:spacing w:val="-2"/>
          <w:sz w:val="30"/>
          <w:szCs w:val="30"/>
        </w:rPr>
        <w:t>探测度</w:t>
      </w:r>
      <w:r>
        <w:rPr>
          <w:b/>
          <w:bCs/>
          <w:spacing w:val="-2"/>
          <w:sz w:val="30"/>
          <w:szCs w:val="30"/>
        </w:rPr>
        <w:t>/AP</w:t>
      </w:r>
      <w:r>
        <w:rPr>
          <w:spacing w:val="-2"/>
          <w:sz w:val="30"/>
          <w:szCs w:val="30"/>
        </w:rPr>
        <w:t>。</w:t>
      </w:r>
    </w:p>
    <w:p w:rsidR="006035E2" w:rsidRDefault="000A592D">
      <w:pPr>
        <w:pStyle w:val="a3"/>
        <w:spacing w:before="60" w:line="220" w:lineRule="auto"/>
        <w:ind w:left="639"/>
        <w:rPr>
          <w:sz w:val="30"/>
          <w:szCs w:val="30"/>
        </w:rPr>
      </w:pPr>
      <w:r>
        <w:rPr>
          <w:spacing w:val="-4"/>
          <w:sz w:val="30"/>
          <w:szCs w:val="30"/>
        </w:rPr>
        <w:t>⑥</w:t>
      </w:r>
      <w:r>
        <w:rPr>
          <w:b/>
          <w:bCs/>
          <w:spacing w:val="-4"/>
          <w:sz w:val="30"/>
          <w:szCs w:val="30"/>
        </w:rPr>
        <w:t>AIAG-VDA</w:t>
      </w:r>
      <w:r>
        <w:rPr>
          <w:spacing w:val="-43"/>
          <w:sz w:val="30"/>
          <w:szCs w:val="30"/>
        </w:rPr>
        <w:t xml:space="preserve"> </w:t>
      </w:r>
      <w:r>
        <w:rPr>
          <w:spacing w:val="-4"/>
          <w:sz w:val="30"/>
          <w:szCs w:val="30"/>
        </w:rPr>
        <w:t>新增的特殊特性。</w:t>
      </w:r>
    </w:p>
    <w:p w:rsidR="006035E2" w:rsidRDefault="000A592D">
      <w:pPr>
        <w:pStyle w:val="a3"/>
        <w:spacing w:before="63" w:line="210" w:lineRule="auto"/>
        <w:ind w:left="639"/>
        <w:rPr>
          <w:sz w:val="30"/>
          <w:szCs w:val="30"/>
        </w:rPr>
      </w:pPr>
      <w:r>
        <w:rPr>
          <w:spacing w:val="-4"/>
          <w:sz w:val="30"/>
          <w:szCs w:val="30"/>
        </w:rPr>
        <w:t>⑦</w:t>
      </w:r>
      <w:r>
        <w:rPr>
          <w:b/>
          <w:bCs/>
          <w:spacing w:val="-4"/>
          <w:sz w:val="30"/>
          <w:szCs w:val="30"/>
        </w:rPr>
        <w:t>AIAG-VDA</w:t>
      </w:r>
      <w:r>
        <w:rPr>
          <w:spacing w:val="-51"/>
          <w:sz w:val="30"/>
          <w:szCs w:val="30"/>
        </w:rPr>
        <w:t xml:space="preserve"> </w:t>
      </w:r>
      <w:r>
        <w:rPr>
          <w:spacing w:val="-4"/>
          <w:sz w:val="30"/>
          <w:szCs w:val="30"/>
        </w:rPr>
        <w:t>新增的备注。</w:t>
      </w:r>
    </w:p>
    <w:tbl>
      <w:tblPr>
        <w:tblStyle w:val="TableNormal"/>
        <w:tblW w:w="9545"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6"/>
        <w:gridCol w:w="504"/>
        <w:gridCol w:w="755"/>
        <w:gridCol w:w="965"/>
        <w:gridCol w:w="545"/>
        <w:gridCol w:w="1105"/>
        <w:gridCol w:w="937"/>
        <w:gridCol w:w="740"/>
        <w:gridCol w:w="573"/>
        <w:gridCol w:w="727"/>
        <w:gridCol w:w="699"/>
        <w:gridCol w:w="814"/>
        <w:gridCol w:w="675"/>
      </w:tblGrid>
      <w:tr w:rsidR="006035E2">
        <w:trPr>
          <w:trHeight w:val="638"/>
        </w:trPr>
        <w:tc>
          <w:tcPr>
            <w:tcW w:w="506" w:type="dxa"/>
          </w:tcPr>
          <w:p w:rsidR="006035E2" w:rsidRDefault="000A592D">
            <w:pPr>
              <w:pStyle w:val="TableText"/>
              <w:spacing w:before="76" w:line="224" w:lineRule="auto"/>
              <w:ind w:left="21"/>
              <w:rPr>
                <w:sz w:val="21"/>
                <w:szCs w:val="21"/>
              </w:rPr>
            </w:pPr>
            <w:r>
              <w:rPr>
                <w:spacing w:val="-4"/>
                <w:sz w:val="21"/>
                <w:szCs w:val="21"/>
              </w:rPr>
              <w:t>预防</w:t>
            </w:r>
          </w:p>
          <w:p w:rsidR="006035E2" w:rsidRDefault="000A592D">
            <w:pPr>
              <w:pStyle w:val="TableText"/>
              <w:spacing w:before="64" w:line="204" w:lineRule="auto"/>
              <w:ind w:left="19"/>
              <w:rPr>
                <w:sz w:val="21"/>
                <w:szCs w:val="21"/>
              </w:rPr>
            </w:pPr>
            <w:r>
              <w:rPr>
                <w:spacing w:val="-4"/>
                <w:sz w:val="21"/>
                <w:szCs w:val="21"/>
              </w:rPr>
              <w:t>措施</w:t>
            </w:r>
          </w:p>
        </w:tc>
        <w:tc>
          <w:tcPr>
            <w:tcW w:w="504" w:type="dxa"/>
          </w:tcPr>
          <w:p w:rsidR="006035E2" w:rsidRDefault="000A592D">
            <w:pPr>
              <w:pStyle w:val="TableText"/>
              <w:spacing w:before="75" w:line="223" w:lineRule="auto"/>
              <w:ind w:left="14"/>
              <w:rPr>
                <w:sz w:val="21"/>
                <w:szCs w:val="21"/>
              </w:rPr>
            </w:pPr>
            <w:r>
              <w:rPr>
                <w:spacing w:val="-4"/>
                <w:sz w:val="21"/>
                <w:szCs w:val="21"/>
              </w:rPr>
              <w:t>探测</w:t>
            </w:r>
          </w:p>
          <w:p w:rsidR="006035E2" w:rsidRDefault="000A592D">
            <w:pPr>
              <w:pStyle w:val="TableText"/>
              <w:spacing w:before="66" w:line="204" w:lineRule="auto"/>
              <w:ind w:left="14"/>
              <w:rPr>
                <w:sz w:val="21"/>
                <w:szCs w:val="21"/>
              </w:rPr>
            </w:pPr>
            <w:r>
              <w:rPr>
                <w:spacing w:val="-4"/>
                <w:sz w:val="21"/>
                <w:szCs w:val="21"/>
              </w:rPr>
              <w:t>措施</w:t>
            </w:r>
          </w:p>
        </w:tc>
        <w:tc>
          <w:tcPr>
            <w:tcW w:w="755" w:type="dxa"/>
          </w:tcPr>
          <w:p w:rsidR="006035E2" w:rsidRDefault="000A592D">
            <w:pPr>
              <w:pStyle w:val="TableText"/>
              <w:spacing w:before="75" w:line="243" w:lineRule="auto"/>
              <w:ind w:left="14" w:right="113" w:firstLine="5"/>
              <w:rPr>
                <w:sz w:val="21"/>
                <w:szCs w:val="21"/>
              </w:rPr>
            </w:pPr>
            <w:r>
              <w:rPr>
                <w:spacing w:val="-7"/>
                <w:sz w:val="21"/>
                <w:szCs w:val="21"/>
              </w:rPr>
              <w:t>负责人姓名</w:t>
            </w:r>
          </w:p>
        </w:tc>
        <w:tc>
          <w:tcPr>
            <w:tcW w:w="965" w:type="dxa"/>
          </w:tcPr>
          <w:p w:rsidR="006035E2" w:rsidRDefault="000A592D">
            <w:pPr>
              <w:pStyle w:val="TableText"/>
              <w:spacing w:before="75" w:line="222" w:lineRule="auto"/>
              <w:ind w:left="52"/>
              <w:rPr>
                <w:sz w:val="21"/>
                <w:szCs w:val="21"/>
              </w:rPr>
            </w:pPr>
            <w:r>
              <w:rPr>
                <w:spacing w:val="-26"/>
                <w:sz w:val="21"/>
                <w:szCs w:val="21"/>
              </w:rPr>
              <w:t>目标</w:t>
            </w:r>
          </w:p>
          <w:p w:rsidR="006035E2" w:rsidRDefault="000A592D">
            <w:pPr>
              <w:pStyle w:val="TableText"/>
              <w:spacing w:before="67" w:line="204" w:lineRule="auto"/>
              <w:ind w:left="20"/>
              <w:rPr>
                <w:sz w:val="21"/>
                <w:szCs w:val="21"/>
              </w:rPr>
            </w:pPr>
            <w:r>
              <w:rPr>
                <w:spacing w:val="-5"/>
                <w:sz w:val="21"/>
                <w:szCs w:val="21"/>
              </w:rPr>
              <w:t>完成日期</w:t>
            </w:r>
          </w:p>
        </w:tc>
        <w:tc>
          <w:tcPr>
            <w:tcW w:w="545" w:type="dxa"/>
          </w:tcPr>
          <w:p w:rsidR="006035E2" w:rsidRDefault="000A592D">
            <w:pPr>
              <w:pStyle w:val="TableText"/>
              <w:spacing w:before="75" w:line="222" w:lineRule="auto"/>
              <w:ind w:left="39"/>
              <w:rPr>
                <w:sz w:val="21"/>
                <w:szCs w:val="21"/>
              </w:rPr>
            </w:pPr>
            <w:r>
              <w:rPr>
                <w:spacing w:val="-10"/>
                <w:sz w:val="21"/>
                <w:szCs w:val="21"/>
              </w:rPr>
              <w:t>当前</w:t>
            </w:r>
          </w:p>
          <w:p w:rsidR="006035E2" w:rsidRDefault="000A592D">
            <w:pPr>
              <w:pStyle w:val="TableText"/>
              <w:spacing w:before="68" w:line="204" w:lineRule="auto"/>
              <w:ind w:left="16"/>
              <w:rPr>
                <w:sz w:val="21"/>
                <w:szCs w:val="21"/>
              </w:rPr>
            </w:pPr>
            <w:r>
              <w:rPr>
                <w:spacing w:val="-4"/>
                <w:sz w:val="21"/>
                <w:szCs w:val="21"/>
              </w:rPr>
              <w:t>状态</w:t>
            </w:r>
          </w:p>
        </w:tc>
        <w:tc>
          <w:tcPr>
            <w:tcW w:w="1105" w:type="dxa"/>
          </w:tcPr>
          <w:p w:rsidR="006035E2" w:rsidRDefault="000A592D">
            <w:pPr>
              <w:pStyle w:val="TableText"/>
              <w:spacing w:before="75" w:line="243" w:lineRule="auto"/>
              <w:ind w:left="18" w:right="7"/>
              <w:rPr>
                <w:sz w:val="21"/>
                <w:szCs w:val="21"/>
              </w:rPr>
            </w:pPr>
            <w:r>
              <w:rPr>
                <w:spacing w:val="3"/>
                <w:sz w:val="21"/>
                <w:szCs w:val="21"/>
              </w:rPr>
              <w:t>采取基于证</w:t>
            </w:r>
            <w:r>
              <w:rPr>
                <w:spacing w:val="-4"/>
                <w:sz w:val="21"/>
                <w:szCs w:val="21"/>
              </w:rPr>
              <w:t>据的措施</w:t>
            </w:r>
          </w:p>
        </w:tc>
        <w:tc>
          <w:tcPr>
            <w:tcW w:w="937" w:type="dxa"/>
          </w:tcPr>
          <w:p w:rsidR="006035E2" w:rsidRDefault="000A592D">
            <w:pPr>
              <w:pStyle w:val="TableText"/>
              <w:spacing w:before="75" w:line="222" w:lineRule="auto"/>
              <w:ind w:left="23"/>
              <w:rPr>
                <w:sz w:val="21"/>
                <w:szCs w:val="21"/>
              </w:rPr>
            </w:pPr>
            <w:r>
              <w:rPr>
                <w:spacing w:val="-10"/>
                <w:sz w:val="21"/>
                <w:szCs w:val="21"/>
              </w:rPr>
              <w:t>实际</w:t>
            </w:r>
          </w:p>
          <w:p w:rsidR="006035E2" w:rsidRDefault="000A592D">
            <w:pPr>
              <w:pStyle w:val="TableText"/>
              <w:spacing w:before="67" w:line="204" w:lineRule="auto"/>
              <w:ind w:left="23"/>
              <w:rPr>
                <w:sz w:val="21"/>
                <w:szCs w:val="21"/>
              </w:rPr>
            </w:pPr>
            <w:r>
              <w:rPr>
                <w:spacing w:val="-5"/>
                <w:sz w:val="21"/>
                <w:szCs w:val="21"/>
              </w:rPr>
              <w:t>完成日期</w:t>
            </w:r>
          </w:p>
        </w:tc>
        <w:tc>
          <w:tcPr>
            <w:tcW w:w="740" w:type="dxa"/>
          </w:tcPr>
          <w:p w:rsidR="006035E2" w:rsidRDefault="000A592D">
            <w:pPr>
              <w:pStyle w:val="TableText"/>
              <w:spacing w:before="75" w:line="223" w:lineRule="auto"/>
              <w:ind w:left="21"/>
              <w:rPr>
                <w:sz w:val="21"/>
                <w:szCs w:val="21"/>
              </w:rPr>
            </w:pPr>
            <w:r>
              <w:rPr>
                <w:spacing w:val="-6"/>
                <w:sz w:val="21"/>
                <w:szCs w:val="21"/>
              </w:rPr>
              <w:t>严重度</w:t>
            </w:r>
          </w:p>
          <w:p w:rsidR="006035E2" w:rsidRDefault="000A592D">
            <w:pPr>
              <w:pStyle w:val="TableText"/>
              <w:spacing w:before="66" w:line="204" w:lineRule="auto"/>
              <w:ind w:left="19"/>
              <w:rPr>
                <w:sz w:val="21"/>
                <w:szCs w:val="21"/>
              </w:rPr>
            </w:pPr>
            <w:r>
              <w:rPr>
                <w:rFonts w:hint="eastAsia"/>
                <w:spacing w:val="-6"/>
                <w:sz w:val="21"/>
                <w:szCs w:val="21"/>
                <w:lang w:eastAsia="zh-CN"/>
              </w:rPr>
              <w:t>(</w:t>
            </w:r>
            <w:r>
              <w:rPr>
                <w:b/>
                <w:bCs/>
                <w:spacing w:val="-6"/>
                <w:sz w:val="21"/>
                <w:szCs w:val="21"/>
              </w:rPr>
              <w:t>S</w:t>
            </w:r>
            <w:r>
              <w:rPr>
                <w:rFonts w:hint="eastAsia"/>
                <w:b/>
                <w:bCs/>
                <w:spacing w:val="-6"/>
                <w:sz w:val="21"/>
                <w:szCs w:val="21"/>
                <w:lang w:eastAsia="zh-CN"/>
              </w:rPr>
              <w:t>)</w:t>
            </w:r>
          </w:p>
        </w:tc>
        <w:tc>
          <w:tcPr>
            <w:tcW w:w="573" w:type="dxa"/>
          </w:tcPr>
          <w:p w:rsidR="006035E2" w:rsidRDefault="000A592D">
            <w:pPr>
              <w:pStyle w:val="TableText"/>
              <w:spacing w:before="75" w:line="243" w:lineRule="auto"/>
              <w:ind w:left="20" w:right="44" w:firstLine="1"/>
              <w:rPr>
                <w:sz w:val="21"/>
                <w:szCs w:val="21"/>
              </w:rPr>
            </w:pPr>
            <w:r>
              <w:rPr>
                <w:spacing w:val="-8"/>
                <w:sz w:val="21"/>
                <w:szCs w:val="21"/>
              </w:rPr>
              <w:t>频度</w:t>
            </w:r>
            <w:r>
              <w:rPr>
                <w:spacing w:val="-10"/>
                <w:sz w:val="21"/>
                <w:szCs w:val="21"/>
              </w:rPr>
              <w:t>（</w:t>
            </w:r>
            <w:r>
              <w:rPr>
                <w:b/>
                <w:bCs/>
                <w:spacing w:val="-10"/>
                <w:sz w:val="21"/>
                <w:szCs w:val="21"/>
              </w:rPr>
              <w:t>O</w:t>
            </w:r>
            <w:r>
              <w:rPr>
                <w:spacing w:val="-10"/>
                <w:sz w:val="21"/>
                <w:szCs w:val="21"/>
              </w:rPr>
              <w:t>）</w:t>
            </w:r>
          </w:p>
        </w:tc>
        <w:tc>
          <w:tcPr>
            <w:tcW w:w="727" w:type="dxa"/>
          </w:tcPr>
          <w:p w:rsidR="006035E2" w:rsidRDefault="000A592D">
            <w:pPr>
              <w:pStyle w:val="TableText"/>
              <w:spacing w:before="75" w:line="223" w:lineRule="auto"/>
              <w:ind w:left="21"/>
              <w:rPr>
                <w:sz w:val="21"/>
                <w:szCs w:val="21"/>
              </w:rPr>
            </w:pPr>
            <w:r>
              <w:rPr>
                <w:spacing w:val="-4"/>
                <w:sz w:val="21"/>
                <w:szCs w:val="21"/>
              </w:rPr>
              <w:t>探测度</w:t>
            </w:r>
          </w:p>
          <w:p w:rsidR="006035E2" w:rsidRDefault="000A592D">
            <w:pPr>
              <w:pStyle w:val="TableText"/>
              <w:spacing w:before="66" w:line="204" w:lineRule="auto"/>
              <w:ind w:left="21"/>
              <w:rPr>
                <w:sz w:val="21"/>
                <w:szCs w:val="21"/>
              </w:rPr>
            </w:pPr>
            <w:r>
              <w:rPr>
                <w:rFonts w:hint="eastAsia"/>
                <w:spacing w:val="-6"/>
                <w:sz w:val="21"/>
                <w:szCs w:val="21"/>
                <w:lang w:eastAsia="zh-CN"/>
              </w:rPr>
              <w:t>(</w:t>
            </w:r>
            <w:r>
              <w:rPr>
                <w:b/>
                <w:bCs/>
                <w:spacing w:val="-6"/>
                <w:sz w:val="21"/>
                <w:szCs w:val="21"/>
              </w:rPr>
              <w:t>D</w:t>
            </w:r>
            <w:r>
              <w:rPr>
                <w:rFonts w:hint="eastAsia"/>
                <w:b/>
                <w:bCs/>
                <w:spacing w:val="-6"/>
                <w:sz w:val="21"/>
                <w:szCs w:val="21"/>
                <w:lang w:eastAsia="zh-CN"/>
              </w:rPr>
              <w:t>)</w:t>
            </w:r>
          </w:p>
        </w:tc>
        <w:tc>
          <w:tcPr>
            <w:tcW w:w="699" w:type="dxa"/>
          </w:tcPr>
          <w:p w:rsidR="006035E2" w:rsidRDefault="000A592D">
            <w:pPr>
              <w:pStyle w:val="TableText"/>
              <w:spacing w:before="75" w:line="243" w:lineRule="auto"/>
              <w:ind w:left="25" w:right="2" w:hanging="3"/>
              <w:rPr>
                <w:sz w:val="21"/>
                <w:szCs w:val="21"/>
              </w:rPr>
            </w:pPr>
            <w:r>
              <w:rPr>
                <w:spacing w:val="11"/>
                <w:sz w:val="21"/>
                <w:szCs w:val="21"/>
              </w:rPr>
              <w:t>特殊特</w:t>
            </w:r>
            <w:r>
              <w:rPr>
                <w:sz w:val="21"/>
                <w:szCs w:val="21"/>
              </w:rPr>
              <w:t>性</w:t>
            </w:r>
          </w:p>
        </w:tc>
        <w:tc>
          <w:tcPr>
            <w:tcW w:w="814" w:type="dxa"/>
          </w:tcPr>
          <w:p w:rsidR="006035E2" w:rsidRDefault="000A592D">
            <w:pPr>
              <w:pStyle w:val="TableText"/>
              <w:spacing w:before="75" w:line="243" w:lineRule="auto"/>
              <w:ind w:left="25" w:right="2" w:hanging="2"/>
              <w:rPr>
                <w:sz w:val="21"/>
                <w:szCs w:val="21"/>
              </w:rPr>
            </w:pPr>
            <w:r>
              <w:rPr>
                <w:spacing w:val="-13"/>
                <w:sz w:val="21"/>
                <w:szCs w:val="21"/>
              </w:rPr>
              <w:t>措</w:t>
            </w:r>
            <w:r>
              <w:rPr>
                <w:spacing w:val="-11"/>
                <w:sz w:val="21"/>
                <w:szCs w:val="21"/>
              </w:rPr>
              <w:t xml:space="preserve"> </w:t>
            </w:r>
            <w:r>
              <w:rPr>
                <w:spacing w:val="-13"/>
                <w:sz w:val="21"/>
                <w:szCs w:val="21"/>
              </w:rPr>
              <w:t>施 优</w:t>
            </w:r>
            <w:r>
              <w:rPr>
                <w:spacing w:val="-6"/>
                <w:sz w:val="21"/>
                <w:szCs w:val="21"/>
              </w:rPr>
              <w:t>先级</w:t>
            </w:r>
            <w:r>
              <w:rPr>
                <w:spacing w:val="-50"/>
                <w:sz w:val="21"/>
                <w:szCs w:val="21"/>
              </w:rPr>
              <w:t xml:space="preserve"> </w:t>
            </w:r>
            <w:r>
              <w:rPr>
                <w:b/>
                <w:bCs/>
                <w:spacing w:val="-6"/>
                <w:sz w:val="21"/>
                <w:szCs w:val="21"/>
              </w:rPr>
              <w:t>AP</w:t>
            </w:r>
          </w:p>
        </w:tc>
        <w:tc>
          <w:tcPr>
            <w:tcW w:w="675" w:type="dxa"/>
          </w:tcPr>
          <w:p w:rsidR="006035E2" w:rsidRDefault="000A592D">
            <w:pPr>
              <w:pStyle w:val="TableText"/>
              <w:spacing w:before="236" w:line="224" w:lineRule="auto"/>
              <w:ind w:left="26"/>
              <w:rPr>
                <w:sz w:val="21"/>
                <w:szCs w:val="21"/>
              </w:rPr>
            </w:pPr>
            <w:r>
              <w:rPr>
                <w:spacing w:val="-4"/>
                <w:sz w:val="21"/>
                <w:szCs w:val="21"/>
              </w:rPr>
              <w:t>备注</w:t>
            </w:r>
          </w:p>
        </w:tc>
      </w:tr>
      <w:tr w:rsidR="006035E2">
        <w:trPr>
          <w:trHeight w:val="421"/>
        </w:trPr>
        <w:tc>
          <w:tcPr>
            <w:tcW w:w="506" w:type="dxa"/>
          </w:tcPr>
          <w:p w:rsidR="006035E2" w:rsidRDefault="006035E2"/>
        </w:tc>
        <w:tc>
          <w:tcPr>
            <w:tcW w:w="504" w:type="dxa"/>
          </w:tcPr>
          <w:p w:rsidR="006035E2" w:rsidRDefault="006035E2"/>
        </w:tc>
        <w:tc>
          <w:tcPr>
            <w:tcW w:w="755" w:type="dxa"/>
          </w:tcPr>
          <w:p w:rsidR="006035E2" w:rsidRDefault="006035E2"/>
        </w:tc>
        <w:tc>
          <w:tcPr>
            <w:tcW w:w="965" w:type="dxa"/>
          </w:tcPr>
          <w:p w:rsidR="006035E2" w:rsidRDefault="006035E2"/>
        </w:tc>
        <w:tc>
          <w:tcPr>
            <w:tcW w:w="545" w:type="dxa"/>
          </w:tcPr>
          <w:p w:rsidR="006035E2" w:rsidRDefault="006035E2"/>
        </w:tc>
        <w:tc>
          <w:tcPr>
            <w:tcW w:w="1105" w:type="dxa"/>
          </w:tcPr>
          <w:p w:rsidR="006035E2" w:rsidRDefault="006035E2"/>
        </w:tc>
        <w:tc>
          <w:tcPr>
            <w:tcW w:w="937" w:type="dxa"/>
          </w:tcPr>
          <w:p w:rsidR="006035E2" w:rsidRDefault="006035E2"/>
        </w:tc>
        <w:tc>
          <w:tcPr>
            <w:tcW w:w="740" w:type="dxa"/>
          </w:tcPr>
          <w:p w:rsidR="006035E2" w:rsidRDefault="006035E2"/>
        </w:tc>
        <w:tc>
          <w:tcPr>
            <w:tcW w:w="573" w:type="dxa"/>
          </w:tcPr>
          <w:p w:rsidR="006035E2" w:rsidRDefault="006035E2"/>
        </w:tc>
        <w:tc>
          <w:tcPr>
            <w:tcW w:w="727" w:type="dxa"/>
          </w:tcPr>
          <w:p w:rsidR="006035E2" w:rsidRDefault="006035E2"/>
        </w:tc>
        <w:tc>
          <w:tcPr>
            <w:tcW w:w="699" w:type="dxa"/>
          </w:tcPr>
          <w:p w:rsidR="006035E2" w:rsidRDefault="006035E2"/>
        </w:tc>
        <w:tc>
          <w:tcPr>
            <w:tcW w:w="814" w:type="dxa"/>
          </w:tcPr>
          <w:p w:rsidR="006035E2" w:rsidRDefault="006035E2"/>
        </w:tc>
        <w:tc>
          <w:tcPr>
            <w:tcW w:w="675" w:type="dxa"/>
          </w:tcPr>
          <w:p w:rsidR="006035E2" w:rsidRDefault="006035E2"/>
        </w:tc>
      </w:tr>
    </w:tbl>
    <w:p w:rsidR="006035E2" w:rsidRDefault="000A592D">
      <w:pPr>
        <w:pStyle w:val="a3"/>
        <w:spacing w:before="79" w:line="219" w:lineRule="auto"/>
        <w:ind w:left="46"/>
        <w:rPr>
          <w:sz w:val="30"/>
          <w:szCs w:val="30"/>
        </w:rPr>
      </w:pPr>
      <w:r>
        <w:rPr>
          <w:b/>
          <w:bCs/>
          <w:spacing w:val="-4"/>
          <w:sz w:val="30"/>
          <w:szCs w:val="30"/>
        </w:rPr>
        <w:t>5.4.7</w:t>
      </w:r>
      <w:r>
        <w:rPr>
          <w:spacing w:val="-4"/>
          <w:sz w:val="30"/>
          <w:szCs w:val="30"/>
        </w:rPr>
        <w:t xml:space="preserve"> </w:t>
      </w:r>
      <w:r>
        <w:rPr>
          <w:b/>
          <w:bCs/>
          <w:spacing w:val="-4"/>
          <w:sz w:val="30"/>
          <w:szCs w:val="30"/>
        </w:rPr>
        <w:t>步骤七：结果文件化</w:t>
      </w:r>
    </w:p>
    <w:p w:rsidR="006035E2" w:rsidRDefault="000A592D">
      <w:pPr>
        <w:pStyle w:val="a3"/>
        <w:spacing w:before="60" w:line="259" w:lineRule="auto"/>
        <w:ind w:left="51" w:firstLine="602"/>
        <w:jc w:val="both"/>
        <w:rPr>
          <w:sz w:val="30"/>
          <w:szCs w:val="30"/>
        </w:rPr>
      </w:pPr>
      <w:r>
        <w:rPr>
          <w:spacing w:val="-3"/>
          <w:sz w:val="30"/>
          <w:szCs w:val="30"/>
        </w:rPr>
        <w:t>步骤七总结了报告中</w:t>
      </w:r>
      <w:r>
        <w:rPr>
          <w:spacing w:val="-21"/>
          <w:sz w:val="30"/>
          <w:szCs w:val="30"/>
        </w:rPr>
        <w:t xml:space="preserve"> </w:t>
      </w:r>
      <w:r>
        <w:rPr>
          <w:b/>
          <w:bCs/>
          <w:spacing w:val="-3"/>
          <w:sz w:val="30"/>
          <w:szCs w:val="30"/>
        </w:rPr>
        <w:t>PFMEA</w:t>
      </w:r>
      <w:r>
        <w:rPr>
          <w:spacing w:val="-3"/>
          <w:sz w:val="30"/>
          <w:szCs w:val="30"/>
        </w:rPr>
        <w:t xml:space="preserve"> 的范围和结果，供内部管理层</w:t>
      </w:r>
      <w:r>
        <w:rPr>
          <w:b/>
          <w:bCs/>
          <w:spacing w:val="-3"/>
          <w:sz w:val="30"/>
          <w:szCs w:val="30"/>
        </w:rPr>
        <w:t>/</w:t>
      </w:r>
      <w:r>
        <w:rPr>
          <w:spacing w:val="-3"/>
          <w:sz w:val="30"/>
          <w:szCs w:val="30"/>
        </w:rPr>
        <w:t>或顾客评</w:t>
      </w:r>
      <w:r>
        <w:rPr>
          <w:spacing w:val="-5"/>
          <w:sz w:val="30"/>
          <w:szCs w:val="30"/>
        </w:rPr>
        <w:t>审。据</w:t>
      </w:r>
      <w:r>
        <w:rPr>
          <w:spacing w:val="-43"/>
          <w:sz w:val="30"/>
          <w:szCs w:val="30"/>
        </w:rPr>
        <w:t xml:space="preserve"> </w:t>
      </w:r>
      <w:r>
        <w:rPr>
          <w:b/>
          <w:bCs/>
          <w:spacing w:val="-5"/>
          <w:sz w:val="30"/>
          <w:szCs w:val="30"/>
        </w:rPr>
        <w:t>AIAG</w:t>
      </w:r>
      <w:r>
        <w:rPr>
          <w:spacing w:val="-5"/>
          <w:sz w:val="30"/>
          <w:szCs w:val="30"/>
        </w:rPr>
        <w:t xml:space="preserve"> 第四版</w:t>
      </w:r>
      <w:r>
        <w:rPr>
          <w:spacing w:val="-39"/>
          <w:sz w:val="30"/>
          <w:szCs w:val="30"/>
        </w:rPr>
        <w:t xml:space="preserve"> </w:t>
      </w:r>
      <w:r>
        <w:rPr>
          <w:b/>
          <w:bCs/>
          <w:spacing w:val="-5"/>
          <w:sz w:val="30"/>
          <w:szCs w:val="30"/>
        </w:rPr>
        <w:t>FMEA</w:t>
      </w:r>
      <w:r>
        <w:rPr>
          <w:spacing w:val="-5"/>
          <w:sz w:val="30"/>
          <w:szCs w:val="30"/>
        </w:rPr>
        <w:t xml:space="preserve"> 手册所述，</w:t>
      </w:r>
      <w:r>
        <w:rPr>
          <w:b/>
          <w:bCs/>
          <w:spacing w:val="-5"/>
          <w:sz w:val="30"/>
          <w:szCs w:val="30"/>
        </w:rPr>
        <w:t>FMEA</w:t>
      </w:r>
      <w:r>
        <w:rPr>
          <w:spacing w:val="-5"/>
          <w:sz w:val="30"/>
          <w:szCs w:val="30"/>
        </w:rPr>
        <w:t xml:space="preserve"> 过程归管理</w:t>
      </w:r>
      <w:r>
        <w:rPr>
          <w:spacing w:val="-6"/>
          <w:sz w:val="30"/>
          <w:szCs w:val="30"/>
        </w:rPr>
        <w:t>层所有，并最终负</w:t>
      </w:r>
      <w:r>
        <w:rPr>
          <w:spacing w:val="-3"/>
          <w:sz w:val="30"/>
          <w:szCs w:val="30"/>
        </w:rPr>
        <w:t>责资源的选择和应用，并确保时间安排等风险管理过程有效。这些</w:t>
      </w:r>
      <w:r>
        <w:rPr>
          <w:spacing w:val="-4"/>
          <w:sz w:val="30"/>
          <w:szCs w:val="30"/>
        </w:rPr>
        <w:t>说明见</w:t>
      </w:r>
      <w:r>
        <w:rPr>
          <w:spacing w:val="-11"/>
          <w:sz w:val="30"/>
          <w:szCs w:val="30"/>
        </w:rPr>
        <w:t>第</w:t>
      </w:r>
      <w:r>
        <w:rPr>
          <w:spacing w:val="-49"/>
          <w:sz w:val="30"/>
          <w:szCs w:val="30"/>
        </w:rPr>
        <w:t xml:space="preserve"> </w:t>
      </w:r>
      <w:r>
        <w:rPr>
          <w:b/>
          <w:bCs/>
          <w:spacing w:val="-11"/>
          <w:sz w:val="30"/>
          <w:szCs w:val="30"/>
        </w:rPr>
        <w:t>2</w:t>
      </w:r>
      <w:r>
        <w:rPr>
          <w:spacing w:val="-41"/>
          <w:sz w:val="30"/>
          <w:szCs w:val="30"/>
        </w:rPr>
        <w:t xml:space="preserve"> </w:t>
      </w:r>
      <w:r>
        <w:rPr>
          <w:spacing w:val="-11"/>
          <w:sz w:val="30"/>
          <w:szCs w:val="30"/>
        </w:rPr>
        <w:t>章“战略、规划、实施</w:t>
      </w:r>
      <w:r>
        <w:rPr>
          <w:spacing w:val="-87"/>
          <w:sz w:val="30"/>
          <w:szCs w:val="30"/>
        </w:rPr>
        <w:t xml:space="preserve"> </w:t>
      </w:r>
      <w:r>
        <w:rPr>
          <w:spacing w:val="-11"/>
          <w:sz w:val="30"/>
          <w:szCs w:val="30"/>
        </w:rPr>
        <w:t>”。然而，第</w:t>
      </w:r>
      <w:r>
        <w:rPr>
          <w:spacing w:val="-54"/>
          <w:sz w:val="30"/>
          <w:szCs w:val="30"/>
        </w:rPr>
        <w:t xml:space="preserve"> </w:t>
      </w:r>
      <w:r>
        <w:rPr>
          <w:b/>
          <w:bCs/>
          <w:spacing w:val="-11"/>
          <w:sz w:val="30"/>
          <w:szCs w:val="30"/>
        </w:rPr>
        <w:t>4</w:t>
      </w:r>
      <w:r>
        <w:rPr>
          <w:spacing w:val="-47"/>
          <w:sz w:val="30"/>
          <w:szCs w:val="30"/>
        </w:rPr>
        <w:t xml:space="preserve"> </w:t>
      </w:r>
      <w:r>
        <w:rPr>
          <w:spacing w:val="-11"/>
          <w:sz w:val="30"/>
          <w:szCs w:val="30"/>
        </w:rPr>
        <w:t>版并没有就如何在</w:t>
      </w:r>
      <w:r>
        <w:rPr>
          <w:spacing w:val="-59"/>
          <w:sz w:val="30"/>
          <w:szCs w:val="30"/>
        </w:rPr>
        <w:t xml:space="preserve"> </w:t>
      </w:r>
      <w:r>
        <w:rPr>
          <w:b/>
          <w:bCs/>
          <w:spacing w:val="-11"/>
          <w:sz w:val="30"/>
          <w:szCs w:val="30"/>
        </w:rPr>
        <w:t>DFMEA</w:t>
      </w:r>
      <w:r>
        <w:rPr>
          <w:spacing w:val="-11"/>
          <w:sz w:val="30"/>
          <w:szCs w:val="30"/>
        </w:rPr>
        <w:t xml:space="preserve"> 团队</w:t>
      </w:r>
      <w:r>
        <w:rPr>
          <w:spacing w:val="-9"/>
          <w:sz w:val="30"/>
          <w:szCs w:val="30"/>
        </w:rPr>
        <w:t>中进行管理提供额外的指导。步骤七还给出了有关“结果文件化”的建议。</w:t>
      </w:r>
      <w:r>
        <w:rPr>
          <w:spacing w:val="-3"/>
          <w:sz w:val="30"/>
          <w:szCs w:val="30"/>
        </w:rPr>
        <w:t>本报告应指出失效发生的技术风险，以视作组件开发计划和项目里程</w:t>
      </w:r>
      <w:r>
        <w:rPr>
          <w:spacing w:val="-4"/>
          <w:sz w:val="30"/>
          <w:szCs w:val="30"/>
        </w:rPr>
        <w:t>碑的</w:t>
      </w:r>
      <w:r>
        <w:rPr>
          <w:spacing w:val="-6"/>
          <w:sz w:val="30"/>
          <w:szCs w:val="30"/>
        </w:rPr>
        <w:t>一部分。</w:t>
      </w:r>
    </w:p>
    <w:p w:rsidR="006035E2" w:rsidRDefault="006035E2">
      <w:pPr>
        <w:spacing w:line="259" w:lineRule="auto"/>
        <w:rPr>
          <w:sz w:val="30"/>
          <w:szCs w:val="30"/>
        </w:rPr>
        <w:sectPr w:rsidR="006035E2">
          <w:headerReference w:type="default" r:id="rId271"/>
          <w:footerReference w:type="default" r:id="rId272"/>
          <w:pgSz w:w="11900" w:h="16840"/>
          <w:pgMar w:top="1325" w:right="1073" w:bottom="904" w:left="1160" w:header="735" w:footer="744" w:gutter="0"/>
          <w:cols w:space="720"/>
        </w:sectPr>
      </w:pPr>
    </w:p>
    <w:p w:rsidR="006035E2" w:rsidRDefault="006035E2">
      <w:pPr>
        <w:spacing w:line="256" w:lineRule="auto"/>
      </w:pPr>
    </w:p>
    <w:p w:rsidR="006035E2" w:rsidRDefault="006035E2">
      <w:pPr>
        <w:spacing w:line="257" w:lineRule="auto"/>
      </w:pPr>
    </w:p>
    <w:p w:rsidR="006035E2" w:rsidRDefault="000A592D">
      <w:pPr>
        <w:pStyle w:val="a3"/>
        <w:spacing w:before="97" w:line="224" w:lineRule="auto"/>
        <w:ind w:left="42"/>
        <w:outlineLvl w:val="0"/>
        <w:rPr>
          <w:sz w:val="30"/>
          <w:szCs w:val="30"/>
        </w:rPr>
      </w:pPr>
      <w:bookmarkStart w:id="65" w:name="bookmark38"/>
      <w:bookmarkEnd w:id="65"/>
      <w:r>
        <w:rPr>
          <w:b/>
          <w:bCs/>
          <w:spacing w:val="-11"/>
          <w:sz w:val="30"/>
          <w:szCs w:val="30"/>
        </w:rPr>
        <w:t>6</w:t>
      </w:r>
      <w:r>
        <w:rPr>
          <w:spacing w:val="11"/>
          <w:sz w:val="30"/>
          <w:szCs w:val="30"/>
        </w:rPr>
        <w:t xml:space="preserve">  </w:t>
      </w:r>
      <w:r>
        <w:rPr>
          <w:b/>
          <w:bCs/>
          <w:spacing w:val="-11"/>
          <w:sz w:val="30"/>
          <w:szCs w:val="30"/>
        </w:rPr>
        <w:t>词汇表</w:t>
      </w:r>
    </w:p>
    <w:p w:rsidR="006035E2" w:rsidRDefault="000A592D">
      <w:pPr>
        <w:pStyle w:val="a3"/>
        <w:spacing w:before="56" w:line="221" w:lineRule="auto"/>
        <w:ind w:left="682"/>
        <w:rPr>
          <w:sz w:val="30"/>
          <w:szCs w:val="30"/>
        </w:rPr>
      </w:pPr>
      <w:r>
        <w:rPr>
          <w:spacing w:val="-9"/>
          <w:sz w:val="30"/>
          <w:szCs w:val="30"/>
        </w:rPr>
        <w:t>网络物理系统</w:t>
      </w:r>
    </w:p>
    <w:p w:rsidR="006035E2" w:rsidRDefault="000A592D">
      <w:pPr>
        <w:pStyle w:val="a3"/>
        <w:spacing w:before="60" w:line="259" w:lineRule="auto"/>
        <w:ind w:left="52" w:right="97" w:firstLine="602"/>
        <w:rPr>
          <w:sz w:val="30"/>
          <w:szCs w:val="30"/>
        </w:rPr>
      </w:pPr>
      <w:r>
        <w:rPr>
          <w:spacing w:val="-4"/>
          <w:sz w:val="30"/>
          <w:szCs w:val="30"/>
        </w:rPr>
        <w:t>一种通过互联网与系统用户紧密地融合在一起的，基于计算机算法进</w:t>
      </w:r>
      <w:r>
        <w:rPr>
          <w:spacing w:val="-3"/>
          <w:sz w:val="30"/>
          <w:szCs w:val="30"/>
        </w:rPr>
        <w:t>行控制或监控的机制。</w:t>
      </w:r>
    </w:p>
    <w:p w:rsidR="006035E2" w:rsidRDefault="006035E2">
      <w:pPr>
        <w:spacing w:line="319" w:lineRule="auto"/>
      </w:pPr>
    </w:p>
    <w:p w:rsidR="006035E2" w:rsidRDefault="000A592D">
      <w:pPr>
        <w:pStyle w:val="a3"/>
        <w:spacing w:before="97" w:line="221" w:lineRule="auto"/>
        <w:ind w:left="649"/>
        <w:rPr>
          <w:sz w:val="30"/>
          <w:szCs w:val="30"/>
        </w:rPr>
      </w:pPr>
      <w:r>
        <w:rPr>
          <w:spacing w:val="-4"/>
          <w:sz w:val="30"/>
          <w:szCs w:val="30"/>
        </w:rPr>
        <w:t>诊断覆盖率</w:t>
      </w:r>
    </w:p>
    <w:p w:rsidR="006035E2" w:rsidRDefault="000A592D">
      <w:pPr>
        <w:pStyle w:val="a3"/>
        <w:spacing w:before="60" w:line="259" w:lineRule="auto"/>
        <w:ind w:left="47" w:right="97" w:firstLine="603"/>
        <w:rPr>
          <w:sz w:val="30"/>
          <w:szCs w:val="30"/>
        </w:rPr>
      </w:pPr>
      <w:r>
        <w:rPr>
          <w:spacing w:val="-4"/>
          <w:sz w:val="30"/>
          <w:szCs w:val="30"/>
        </w:rPr>
        <w:t xml:space="preserve">根据 </w:t>
      </w:r>
      <w:r>
        <w:rPr>
          <w:b/>
          <w:bCs/>
          <w:spacing w:val="-4"/>
          <w:sz w:val="30"/>
          <w:szCs w:val="30"/>
        </w:rPr>
        <w:t>ISO26262-1</w:t>
      </w:r>
      <w:r>
        <w:rPr>
          <w:rFonts w:hint="eastAsia"/>
          <w:b/>
          <w:bCs/>
          <w:spacing w:val="-4"/>
          <w:sz w:val="30"/>
          <w:szCs w:val="30"/>
          <w:lang w:eastAsia="zh-CN"/>
        </w:rPr>
        <w:t>:</w:t>
      </w:r>
      <w:r>
        <w:rPr>
          <w:b/>
          <w:bCs/>
          <w:spacing w:val="-4"/>
          <w:sz w:val="30"/>
          <w:szCs w:val="30"/>
        </w:rPr>
        <w:t>2018</w:t>
      </w:r>
      <w:r>
        <w:rPr>
          <w:spacing w:val="-4"/>
          <w:sz w:val="30"/>
          <w:szCs w:val="30"/>
        </w:rPr>
        <w:t xml:space="preserve"> 标准，由实施的安全机制所探测或监视到的</w:t>
      </w:r>
      <w:r>
        <w:rPr>
          <w:spacing w:val="-3"/>
          <w:sz w:val="30"/>
          <w:szCs w:val="30"/>
        </w:rPr>
        <w:t>硬件要素失效率的百分数、或硬件要素失效模式失效率的百分数，诊断数</w:t>
      </w:r>
      <w:r>
        <w:rPr>
          <w:spacing w:val="-2"/>
          <w:sz w:val="30"/>
          <w:szCs w:val="30"/>
        </w:rPr>
        <w:t>值由硬件功能安全分析确定。</w:t>
      </w:r>
    </w:p>
    <w:p w:rsidR="006035E2" w:rsidRDefault="006035E2">
      <w:pPr>
        <w:spacing w:line="318" w:lineRule="auto"/>
      </w:pPr>
    </w:p>
    <w:p w:rsidR="006035E2" w:rsidRDefault="000A592D">
      <w:pPr>
        <w:pStyle w:val="a3"/>
        <w:spacing w:before="98" w:line="223" w:lineRule="auto"/>
        <w:ind w:left="654"/>
        <w:rPr>
          <w:sz w:val="30"/>
          <w:szCs w:val="30"/>
        </w:rPr>
      </w:pPr>
      <w:r>
        <w:rPr>
          <w:spacing w:val="-9"/>
          <w:sz w:val="30"/>
          <w:szCs w:val="30"/>
        </w:rPr>
        <w:t>失效链</w:t>
      </w:r>
    </w:p>
    <w:p w:rsidR="006035E2" w:rsidRDefault="000A592D">
      <w:pPr>
        <w:pStyle w:val="a3"/>
        <w:spacing w:before="58" w:line="223" w:lineRule="auto"/>
        <w:ind w:left="654"/>
        <w:rPr>
          <w:sz w:val="30"/>
          <w:szCs w:val="30"/>
        </w:rPr>
      </w:pPr>
      <w:r>
        <w:rPr>
          <w:spacing w:val="-2"/>
          <w:sz w:val="30"/>
          <w:szCs w:val="30"/>
        </w:rPr>
        <w:t>失效链包括失效影响、失效模式、以及失效起因。</w:t>
      </w:r>
    </w:p>
    <w:p w:rsidR="006035E2" w:rsidRDefault="006035E2">
      <w:pPr>
        <w:spacing w:line="377" w:lineRule="auto"/>
      </w:pPr>
    </w:p>
    <w:p w:rsidR="006035E2" w:rsidRDefault="000A592D">
      <w:pPr>
        <w:pStyle w:val="a3"/>
        <w:spacing w:before="98" w:line="223" w:lineRule="auto"/>
        <w:ind w:left="654"/>
        <w:rPr>
          <w:sz w:val="30"/>
          <w:szCs w:val="30"/>
        </w:rPr>
      </w:pPr>
      <w:r>
        <w:rPr>
          <w:spacing w:val="-9"/>
          <w:sz w:val="30"/>
          <w:szCs w:val="30"/>
        </w:rPr>
        <w:t>失效网</w:t>
      </w:r>
    </w:p>
    <w:p w:rsidR="006035E2" w:rsidRDefault="000A592D">
      <w:pPr>
        <w:pStyle w:val="a3"/>
        <w:spacing w:before="60" w:line="259" w:lineRule="auto"/>
        <w:ind w:left="52" w:right="97" w:firstLine="602"/>
        <w:jc w:val="both"/>
        <w:rPr>
          <w:sz w:val="30"/>
          <w:szCs w:val="30"/>
        </w:rPr>
      </w:pPr>
      <w:r>
        <w:rPr>
          <w:spacing w:val="-4"/>
          <w:sz w:val="30"/>
          <w:szCs w:val="30"/>
        </w:rPr>
        <w:t>失效网由一个或多个失效链连接在一起，这些失效链可以在多个层级</w:t>
      </w:r>
      <w:r>
        <w:rPr>
          <w:spacing w:val="-3"/>
          <w:sz w:val="30"/>
          <w:szCs w:val="30"/>
        </w:rPr>
        <w:t>对失效现象进行显示，这样在某个层级的失效起因在相邻较低层</w:t>
      </w:r>
      <w:r>
        <w:rPr>
          <w:spacing w:val="-4"/>
          <w:sz w:val="30"/>
          <w:szCs w:val="30"/>
        </w:rPr>
        <w:t>级则为失</w:t>
      </w:r>
      <w:r>
        <w:rPr>
          <w:spacing w:val="-6"/>
          <w:sz w:val="30"/>
          <w:szCs w:val="30"/>
        </w:rPr>
        <w:t>效模式。</w:t>
      </w:r>
    </w:p>
    <w:p w:rsidR="006035E2" w:rsidRDefault="006035E2">
      <w:pPr>
        <w:spacing w:line="316" w:lineRule="auto"/>
      </w:pPr>
    </w:p>
    <w:p w:rsidR="006035E2" w:rsidRDefault="000A592D">
      <w:pPr>
        <w:pStyle w:val="a3"/>
        <w:spacing w:before="98" w:line="224" w:lineRule="auto"/>
        <w:ind w:left="658"/>
        <w:rPr>
          <w:sz w:val="30"/>
          <w:szCs w:val="30"/>
        </w:rPr>
      </w:pPr>
      <w:r>
        <w:rPr>
          <w:spacing w:val="-8"/>
          <w:sz w:val="30"/>
          <w:szCs w:val="30"/>
        </w:rPr>
        <w:t>关注要素</w:t>
      </w:r>
    </w:p>
    <w:p w:rsidR="006035E2" w:rsidRDefault="000A592D">
      <w:pPr>
        <w:pStyle w:val="a3"/>
        <w:spacing w:before="57" w:line="259" w:lineRule="auto"/>
        <w:ind w:left="53" w:right="97" w:firstLine="597"/>
        <w:rPr>
          <w:sz w:val="30"/>
          <w:szCs w:val="30"/>
        </w:rPr>
      </w:pPr>
      <w:r>
        <w:rPr>
          <w:spacing w:val="-3"/>
          <w:sz w:val="30"/>
          <w:szCs w:val="30"/>
        </w:rPr>
        <w:t>位于分析中心的对象；在按层级描述的系统中，</w:t>
      </w:r>
      <w:r>
        <w:rPr>
          <w:spacing w:val="-4"/>
          <w:sz w:val="30"/>
          <w:szCs w:val="30"/>
        </w:rPr>
        <w:t>关注要素拥有一个上</w:t>
      </w:r>
      <w:r>
        <w:rPr>
          <w:spacing w:val="-2"/>
          <w:sz w:val="30"/>
          <w:szCs w:val="30"/>
        </w:rPr>
        <w:t>级系统要素，以及至少一个下级系统要素。</w:t>
      </w:r>
    </w:p>
    <w:p w:rsidR="006035E2" w:rsidRDefault="006035E2">
      <w:pPr>
        <w:spacing w:line="317" w:lineRule="auto"/>
      </w:pPr>
    </w:p>
    <w:p w:rsidR="006035E2" w:rsidRDefault="000A592D">
      <w:pPr>
        <w:pStyle w:val="a3"/>
        <w:spacing w:before="98" w:line="223" w:lineRule="auto"/>
        <w:ind w:left="654"/>
        <w:rPr>
          <w:sz w:val="30"/>
          <w:szCs w:val="30"/>
        </w:rPr>
      </w:pPr>
      <w:r>
        <w:rPr>
          <w:spacing w:val="-5"/>
          <w:sz w:val="30"/>
          <w:szCs w:val="30"/>
        </w:rPr>
        <w:t>混合失效链</w:t>
      </w:r>
    </w:p>
    <w:p w:rsidR="006035E2" w:rsidRDefault="000A592D">
      <w:pPr>
        <w:pStyle w:val="a3"/>
        <w:spacing w:before="57" w:line="260" w:lineRule="auto"/>
        <w:ind w:left="54" w:right="97" w:firstLine="600"/>
        <w:rPr>
          <w:sz w:val="30"/>
          <w:szCs w:val="30"/>
        </w:rPr>
      </w:pPr>
      <w:r>
        <w:rPr>
          <w:spacing w:val="-4"/>
          <w:sz w:val="30"/>
          <w:szCs w:val="30"/>
        </w:rPr>
        <w:t>混合失效链包括失效起因或失效模式、预期的监测控制，以及缓解的</w:t>
      </w:r>
      <w:r>
        <w:rPr>
          <w:spacing w:val="-5"/>
          <w:sz w:val="30"/>
          <w:szCs w:val="30"/>
        </w:rPr>
        <w:t>失效影响。</w:t>
      </w:r>
    </w:p>
    <w:p w:rsidR="006035E2" w:rsidRDefault="006035E2">
      <w:pPr>
        <w:spacing w:line="315" w:lineRule="auto"/>
      </w:pPr>
    </w:p>
    <w:p w:rsidR="006035E2" w:rsidRDefault="000A592D">
      <w:pPr>
        <w:pStyle w:val="a3"/>
        <w:spacing w:before="98" w:line="221" w:lineRule="auto"/>
        <w:ind w:left="649"/>
        <w:rPr>
          <w:sz w:val="30"/>
          <w:szCs w:val="30"/>
        </w:rPr>
      </w:pPr>
      <w:r>
        <w:rPr>
          <w:spacing w:val="-4"/>
          <w:sz w:val="30"/>
          <w:szCs w:val="30"/>
        </w:rPr>
        <w:t>机械电子工程</w:t>
      </w:r>
    </w:p>
    <w:p w:rsidR="006035E2" w:rsidRDefault="000A592D">
      <w:pPr>
        <w:pStyle w:val="a3"/>
        <w:spacing w:before="62" w:line="219" w:lineRule="auto"/>
        <w:ind w:left="650"/>
        <w:rPr>
          <w:sz w:val="30"/>
          <w:szCs w:val="30"/>
        </w:rPr>
      </w:pPr>
      <w:r>
        <w:rPr>
          <w:spacing w:val="-2"/>
          <w:sz w:val="30"/>
          <w:szCs w:val="30"/>
        </w:rPr>
        <w:t>将电子工程和机械工程结合在一起的技术。</w:t>
      </w:r>
    </w:p>
    <w:p w:rsidR="006035E2" w:rsidRDefault="006035E2">
      <w:pPr>
        <w:spacing w:line="383" w:lineRule="auto"/>
      </w:pPr>
    </w:p>
    <w:p w:rsidR="006035E2" w:rsidRDefault="000A592D">
      <w:pPr>
        <w:pStyle w:val="a3"/>
        <w:spacing w:before="98" w:line="221" w:lineRule="auto"/>
        <w:ind w:left="652"/>
        <w:rPr>
          <w:sz w:val="30"/>
          <w:szCs w:val="30"/>
        </w:rPr>
      </w:pPr>
      <w:r>
        <w:rPr>
          <w:spacing w:val="-6"/>
          <w:sz w:val="30"/>
          <w:szCs w:val="30"/>
        </w:rPr>
        <w:t>运行状况</w:t>
      </w:r>
    </w:p>
    <w:p w:rsidR="006035E2" w:rsidRDefault="000A592D">
      <w:pPr>
        <w:pStyle w:val="a3"/>
        <w:spacing w:before="61" w:line="258" w:lineRule="auto"/>
        <w:ind w:left="59" w:right="13" w:firstLine="591"/>
        <w:rPr>
          <w:sz w:val="30"/>
          <w:szCs w:val="30"/>
          <w:lang w:eastAsia="zh-CN"/>
        </w:rPr>
      </w:pPr>
      <w:r>
        <w:rPr>
          <w:spacing w:val="-7"/>
          <w:sz w:val="30"/>
          <w:szCs w:val="30"/>
          <w:lang w:eastAsia="zh-CN"/>
        </w:rPr>
        <w:t>根据</w:t>
      </w:r>
      <w:r>
        <w:rPr>
          <w:spacing w:val="-43"/>
          <w:sz w:val="30"/>
          <w:szCs w:val="30"/>
          <w:lang w:eastAsia="zh-CN"/>
        </w:rPr>
        <w:t xml:space="preserve"> </w:t>
      </w:r>
      <w:r>
        <w:rPr>
          <w:b/>
          <w:bCs/>
          <w:spacing w:val="-7"/>
          <w:sz w:val="30"/>
          <w:szCs w:val="30"/>
          <w:lang w:eastAsia="zh-CN"/>
        </w:rPr>
        <w:t>ISO26262-1</w:t>
      </w:r>
      <w:r>
        <w:rPr>
          <w:rFonts w:hint="eastAsia"/>
          <w:b/>
          <w:bCs/>
          <w:spacing w:val="-7"/>
          <w:sz w:val="30"/>
          <w:szCs w:val="30"/>
          <w:lang w:eastAsia="zh-CN"/>
        </w:rPr>
        <w:t>:</w:t>
      </w:r>
      <w:r>
        <w:rPr>
          <w:b/>
          <w:bCs/>
          <w:spacing w:val="-7"/>
          <w:sz w:val="30"/>
          <w:szCs w:val="30"/>
          <w:lang w:eastAsia="zh-CN"/>
        </w:rPr>
        <w:t>2018</w:t>
      </w:r>
      <w:r>
        <w:rPr>
          <w:spacing w:val="-56"/>
          <w:sz w:val="30"/>
          <w:szCs w:val="30"/>
          <w:lang w:eastAsia="zh-CN"/>
        </w:rPr>
        <w:t xml:space="preserve"> </w:t>
      </w:r>
      <w:r>
        <w:rPr>
          <w:spacing w:val="-7"/>
          <w:sz w:val="30"/>
          <w:szCs w:val="30"/>
          <w:lang w:eastAsia="zh-CN"/>
        </w:rPr>
        <w:t>标准，在车辆寿命周期内发生的情形（例如：</w:t>
      </w:r>
      <w:r>
        <w:rPr>
          <w:spacing w:val="-3"/>
          <w:sz w:val="30"/>
          <w:szCs w:val="30"/>
          <w:lang w:eastAsia="zh-CN"/>
        </w:rPr>
        <w:t>高速驾驶；在坡道上驻车；维修保养）车辆主要</w:t>
      </w:r>
      <w:r>
        <w:rPr>
          <w:spacing w:val="-4"/>
          <w:sz w:val="30"/>
          <w:szCs w:val="30"/>
          <w:lang w:eastAsia="zh-CN"/>
        </w:rPr>
        <w:t>功能：实现车辆基础用途</w:t>
      </w:r>
    </w:p>
    <w:p w:rsidR="006035E2" w:rsidRDefault="006035E2">
      <w:pPr>
        <w:spacing w:line="258" w:lineRule="auto"/>
        <w:rPr>
          <w:sz w:val="30"/>
          <w:szCs w:val="30"/>
          <w:lang w:eastAsia="zh-CN"/>
        </w:rPr>
        <w:sectPr w:rsidR="006035E2">
          <w:headerReference w:type="default" r:id="rId273"/>
          <w:footerReference w:type="default" r:id="rId274"/>
          <w:pgSz w:w="11900" w:h="16840"/>
          <w:pgMar w:top="1325" w:right="1087" w:bottom="904" w:left="1160" w:header="735" w:footer="744" w:gutter="0"/>
          <w:cols w:space="720"/>
        </w:sectPr>
      </w:pPr>
    </w:p>
    <w:p w:rsidR="006035E2" w:rsidRDefault="000A592D">
      <w:pPr>
        <w:pStyle w:val="a3"/>
        <w:spacing w:before="195" w:line="258" w:lineRule="auto"/>
        <w:ind w:left="48" w:right="98" w:firstLine="2"/>
        <w:rPr>
          <w:sz w:val="30"/>
          <w:szCs w:val="30"/>
          <w:lang w:eastAsia="zh-CN"/>
        </w:rPr>
      </w:pPr>
      <w:r>
        <w:rPr>
          <w:spacing w:val="-3"/>
          <w:sz w:val="30"/>
          <w:szCs w:val="30"/>
          <w:lang w:eastAsia="zh-CN"/>
        </w:rPr>
        <w:lastRenderedPageBreak/>
        <w:t>所必需的功能，例如：转向、制动、传动、以及视野要求残余风险</w:t>
      </w:r>
      <w:r>
        <w:rPr>
          <w:spacing w:val="-4"/>
          <w:sz w:val="30"/>
          <w:szCs w:val="30"/>
          <w:lang w:eastAsia="zh-CN"/>
        </w:rPr>
        <w:t>：在部</w:t>
      </w:r>
      <w:r>
        <w:rPr>
          <w:spacing w:val="-3"/>
          <w:sz w:val="30"/>
          <w:szCs w:val="30"/>
          <w:lang w:eastAsia="zh-CN"/>
        </w:rPr>
        <w:t>署安全措施之后的剩余风险。请参看</w:t>
      </w:r>
      <w:r>
        <w:rPr>
          <w:spacing w:val="-46"/>
          <w:sz w:val="30"/>
          <w:szCs w:val="30"/>
          <w:lang w:eastAsia="zh-CN"/>
        </w:rPr>
        <w:t xml:space="preserve"> </w:t>
      </w:r>
      <w:r>
        <w:rPr>
          <w:b/>
          <w:bCs/>
          <w:spacing w:val="-3"/>
          <w:sz w:val="30"/>
          <w:szCs w:val="30"/>
          <w:lang w:eastAsia="zh-CN"/>
        </w:rPr>
        <w:t>IS026262-12018</w:t>
      </w:r>
      <w:r>
        <w:rPr>
          <w:spacing w:val="-3"/>
          <w:sz w:val="30"/>
          <w:szCs w:val="30"/>
          <w:lang w:eastAsia="zh-CN"/>
        </w:rPr>
        <w:t>。</w:t>
      </w:r>
    </w:p>
    <w:p w:rsidR="006035E2" w:rsidRDefault="006035E2">
      <w:pPr>
        <w:spacing w:line="321" w:lineRule="auto"/>
        <w:rPr>
          <w:lang w:eastAsia="zh-CN"/>
        </w:rPr>
      </w:pPr>
    </w:p>
    <w:p w:rsidR="006035E2" w:rsidRDefault="000A592D">
      <w:pPr>
        <w:pStyle w:val="a3"/>
        <w:spacing w:before="98" w:line="219" w:lineRule="auto"/>
        <w:ind w:left="657"/>
        <w:rPr>
          <w:sz w:val="30"/>
          <w:szCs w:val="30"/>
          <w:lang w:eastAsia="zh-CN"/>
        </w:rPr>
      </w:pPr>
      <w:r>
        <w:rPr>
          <w:spacing w:val="-5"/>
          <w:sz w:val="30"/>
          <w:szCs w:val="30"/>
          <w:lang w:eastAsia="zh-CN"/>
        </w:rPr>
        <w:t>车辆次要功能</w:t>
      </w:r>
    </w:p>
    <w:p w:rsidR="006035E2" w:rsidRDefault="000A592D">
      <w:pPr>
        <w:pStyle w:val="a3"/>
        <w:spacing w:before="64" w:line="258" w:lineRule="auto"/>
        <w:ind w:left="57" w:right="117" w:firstLine="597"/>
        <w:rPr>
          <w:sz w:val="30"/>
          <w:szCs w:val="30"/>
          <w:lang w:eastAsia="zh-CN"/>
        </w:rPr>
      </w:pPr>
      <w:r>
        <w:rPr>
          <w:spacing w:val="-4"/>
          <w:sz w:val="30"/>
          <w:szCs w:val="30"/>
          <w:lang w:eastAsia="zh-CN"/>
        </w:rPr>
        <w:t>一种能够增强或确保车辆主要功能及良好用户体验的功能，例如</w:t>
      </w:r>
      <w:r>
        <w:rPr>
          <w:spacing w:val="-5"/>
          <w:sz w:val="30"/>
          <w:szCs w:val="30"/>
          <w:lang w:eastAsia="zh-CN"/>
        </w:rPr>
        <w:t>：安</w:t>
      </w:r>
      <w:r>
        <w:rPr>
          <w:spacing w:val="-1"/>
          <w:sz w:val="30"/>
          <w:szCs w:val="30"/>
          <w:lang w:eastAsia="zh-CN"/>
        </w:rPr>
        <w:t>全性、舒适性、便利性、接口功能、诊断功能，以及可服务性。</w:t>
      </w:r>
    </w:p>
    <w:p w:rsidR="006035E2" w:rsidRDefault="006035E2">
      <w:pPr>
        <w:spacing w:line="320" w:lineRule="auto"/>
        <w:rPr>
          <w:lang w:eastAsia="zh-CN"/>
        </w:rPr>
      </w:pPr>
    </w:p>
    <w:p w:rsidR="006035E2" w:rsidRDefault="000A592D">
      <w:pPr>
        <w:pStyle w:val="a3"/>
        <w:spacing w:before="98" w:line="221" w:lineRule="auto"/>
        <w:ind w:left="651"/>
        <w:rPr>
          <w:sz w:val="30"/>
          <w:szCs w:val="30"/>
          <w:lang w:eastAsia="zh-CN"/>
        </w:rPr>
      </w:pPr>
      <w:r>
        <w:rPr>
          <w:spacing w:val="-6"/>
          <w:sz w:val="30"/>
          <w:szCs w:val="30"/>
          <w:lang w:eastAsia="zh-CN"/>
        </w:rPr>
        <w:t>使用寿命</w:t>
      </w:r>
    </w:p>
    <w:p w:rsidR="006035E2" w:rsidRDefault="000A592D">
      <w:pPr>
        <w:pStyle w:val="a3"/>
        <w:spacing w:before="62" w:line="259" w:lineRule="auto"/>
        <w:ind w:left="79" w:right="97" w:firstLine="581"/>
        <w:rPr>
          <w:sz w:val="30"/>
          <w:szCs w:val="30"/>
          <w:lang w:eastAsia="zh-CN"/>
        </w:rPr>
      </w:pPr>
      <w:r>
        <w:rPr>
          <w:spacing w:val="-4"/>
          <w:sz w:val="30"/>
          <w:szCs w:val="30"/>
          <w:lang w:eastAsia="zh-CN"/>
        </w:rPr>
        <w:t>商品的预期设计寿命（</w:t>
      </w:r>
      <w:r>
        <w:rPr>
          <w:b/>
          <w:bCs/>
          <w:spacing w:val="-4"/>
          <w:sz w:val="30"/>
          <w:szCs w:val="30"/>
          <w:lang w:eastAsia="zh-CN"/>
        </w:rPr>
        <w:t>FMEA-MSR</w:t>
      </w:r>
      <w:r>
        <w:rPr>
          <w:spacing w:val="-4"/>
          <w:sz w:val="30"/>
          <w:szCs w:val="30"/>
          <w:lang w:eastAsia="zh-CN"/>
        </w:rPr>
        <w:t>：车辆的预期设计寿命）结构树：以</w:t>
      </w:r>
      <w:r>
        <w:rPr>
          <w:spacing w:val="-2"/>
          <w:sz w:val="30"/>
          <w:szCs w:val="30"/>
          <w:lang w:eastAsia="zh-CN"/>
        </w:rPr>
        <w:t>图解形式描述系统要素及其附属要素之间的层级</w:t>
      </w:r>
      <w:r>
        <w:rPr>
          <w:spacing w:val="-3"/>
          <w:sz w:val="30"/>
          <w:szCs w:val="30"/>
          <w:lang w:eastAsia="zh-CN"/>
        </w:rPr>
        <w:t>联系。</w:t>
      </w:r>
    </w:p>
    <w:p w:rsidR="006035E2" w:rsidRDefault="006035E2">
      <w:pPr>
        <w:spacing w:line="318" w:lineRule="auto"/>
        <w:rPr>
          <w:lang w:eastAsia="zh-CN"/>
        </w:rPr>
      </w:pPr>
    </w:p>
    <w:p w:rsidR="006035E2" w:rsidRDefault="000A592D">
      <w:pPr>
        <w:pStyle w:val="a3"/>
        <w:spacing w:before="97" w:line="224" w:lineRule="auto"/>
        <w:ind w:left="661"/>
        <w:rPr>
          <w:sz w:val="30"/>
          <w:szCs w:val="30"/>
          <w:lang w:eastAsia="zh-CN"/>
        </w:rPr>
      </w:pPr>
      <w:r>
        <w:rPr>
          <w:spacing w:val="-8"/>
          <w:sz w:val="30"/>
          <w:szCs w:val="30"/>
          <w:lang w:eastAsia="zh-CN"/>
        </w:rPr>
        <w:t>系统要素</w:t>
      </w:r>
    </w:p>
    <w:p w:rsidR="006035E2" w:rsidRDefault="000A592D">
      <w:pPr>
        <w:pStyle w:val="a3"/>
        <w:spacing w:before="56" w:line="219" w:lineRule="auto"/>
        <w:ind w:left="652"/>
        <w:rPr>
          <w:sz w:val="30"/>
          <w:szCs w:val="30"/>
          <w:lang w:eastAsia="zh-CN"/>
        </w:rPr>
      </w:pPr>
      <w:r>
        <w:rPr>
          <w:spacing w:val="-2"/>
          <w:sz w:val="30"/>
          <w:szCs w:val="30"/>
          <w:lang w:eastAsia="zh-CN"/>
        </w:rPr>
        <w:t>在结构树中显示的系统内要素。</w:t>
      </w:r>
    </w:p>
    <w:p w:rsidR="006035E2" w:rsidRDefault="006035E2">
      <w:pPr>
        <w:spacing w:line="383" w:lineRule="auto"/>
        <w:rPr>
          <w:lang w:eastAsia="zh-CN"/>
        </w:rPr>
      </w:pPr>
    </w:p>
    <w:p w:rsidR="006035E2" w:rsidRDefault="000A592D">
      <w:pPr>
        <w:pStyle w:val="a3"/>
        <w:spacing w:before="98" w:line="223" w:lineRule="auto"/>
        <w:ind w:left="661"/>
        <w:rPr>
          <w:sz w:val="30"/>
          <w:szCs w:val="30"/>
          <w:lang w:eastAsia="zh-CN"/>
        </w:rPr>
      </w:pPr>
      <w:r>
        <w:rPr>
          <w:spacing w:val="-8"/>
          <w:sz w:val="30"/>
          <w:szCs w:val="30"/>
          <w:lang w:eastAsia="zh-CN"/>
        </w:rPr>
        <w:t>系统响应</w:t>
      </w:r>
    </w:p>
    <w:p w:rsidR="006035E2" w:rsidRDefault="000A592D">
      <w:pPr>
        <w:pStyle w:val="a3"/>
        <w:spacing w:before="59" w:line="258" w:lineRule="auto"/>
        <w:ind w:left="73" w:right="95" w:firstLine="587"/>
        <w:rPr>
          <w:sz w:val="30"/>
          <w:szCs w:val="30"/>
          <w:lang w:eastAsia="zh-CN"/>
        </w:rPr>
      </w:pPr>
      <w:r>
        <w:rPr>
          <w:spacing w:val="1"/>
          <w:sz w:val="30"/>
          <w:szCs w:val="30"/>
          <w:lang w:eastAsia="zh-CN"/>
        </w:rPr>
        <w:t>系统对探测到的故障的回应，通常以功能降级或禁用和</w:t>
      </w:r>
      <w:r>
        <w:rPr>
          <w:b/>
          <w:bCs/>
          <w:spacing w:val="1"/>
          <w:sz w:val="30"/>
          <w:szCs w:val="30"/>
          <w:lang w:eastAsia="zh-CN"/>
        </w:rPr>
        <w:t>/</w:t>
      </w:r>
      <w:r>
        <w:rPr>
          <w:rFonts w:hint="eastAsia"/>
          <w:b/>
          <w:bCs/>
          <w:spacing w:val="1"/>
          <w:sz w:val="30"/>
          <w:szCs w:val="30"/>
          <w:lang w:eastAsia="zh-CN"/>
        </w:rPr>
        <w:t>或</w:t>
      </w:r>
      <w:r>
        <w:rPr>
          <w:spacing w:val="1"/>
          <w:sz w:val="30"/>
          <w:szCs w:val="30"/>
          <w:lang w:eastAsia="zh-CN"/>
        </w:rPr>
        <w:t>向操作人</w:t>
      </w:r>
      <w:r>
        <w:rPr>
          <w:spacing w:val="-3"/>
          <w:sz w:val="30"/>
          <w:szCs w:val="30"/>
          <w:lang w:eastAsia="zh-CN"/>
        </w:rPr>
        <w:t>员发出警示信息并设置故障代码方式进行回</w:t>
      </w:r>
      <w:r>
        <w:rPr>
          <w:spacing w:val="-4"/>
          <w:sz w:val="30"/>
          <w:szCs w:val="30"/>
          <w:lang w:eastAsia="zh-CN"/>
        </w:rPr>
        <w:t>应。</w:t>
      </w:r>
    </w:p>
    <w:p w:rsidR="006035E2" w:rsidRDefault="006035E2">
      <w:pPr>
        <w:spacing w:line="320" w:lineRule="auto"/>
        <w:rPr>
          <w:lang w:eastAsia="zh-CN"/>
        </w:rPr>
      </w:pPr>
    </w:p>
    <w:p w:rsidR="006035E2" w:rsidRDefault="000A592D">
      <w:pPr>
        <w:pStyle w:val="a3"/>
        <w:spacing w:before="98" w:line="221" w:lineRule="auto"/>
        <w:ind w:left="650"/>
        <w:rPr>
          <w:sz w:val="30"/>
          <w:szCs w:val="30"/>
          <w:lang w:eastAsia="zh-CN"/>
        </w:rPr>
      </w:pPr>
      <w:r>
        <w:rPr>
          <w:spacing w:val="-6"/>
          <w:sz w:val="30"/>
          <w:szCs w:val="30"/>
          <w:lang w:eastAsia="zh-CN"/>
        </w:rPr>
        <w:t>使用寿命</w:t>
      </w:r>
    </w:p>
    <w:p w:rsidR="006035E2" w:rsidRDefault="000A592D">
      <w:pPr>
        <w:pStyle w:val="a3"/>
        <w:spacing w:before="61" w:line="260" w:lineRule="auto"/>
        <w:ind w:left="52" w:right="97" w:firstLine="602"/>
        <w:rPr>
          <w:sz w:val="30"/>
          <w:szCs w:val="30"/>
          <w:lang w:eastAsia="zh-CN"/>
        </w:rPr>
      </w:pPr>
      <w:r>
        <w:rPr>
          <w:spacing w:val="-4"/>
          <w:sz w:val="30"/>
          <w:szCs w:val="30"/>
          <w:lang w:eastAsia="zh-CN"/>
        </w:rPr>
        <w:t>一个可以提供正常功能，并且失效率在可接受公差范围内的操作时间</w:t>
      </w:r>
      <w:r>
        <w:rPr>
          <w:spacing w:val="-12"/>
          <w:sz w:val="30"/>
          <w:szCs w:val="30"/>
          <w:lang w:eastAsia="zh-CN"/>
        </w:rPr>
        <w:t>段。</w:t>
      </w:r>
    </w:p>
    <w:p w:rsidR="006035E2" w:rsidRDefault="006035E2">
      <w:pPr>
        <w:spacing w:line="315" w:lineRule="auto"/>
        <w:rPr>
          <w:lang w:eastAsia="zh-CN"/>
        </w:rPr>
      </w:pPr>
    </w:p>
    <w:p w:rsidR="006035E2" w:rsidRDefault="000A592D">
      <w:pPr>
        <w:pStyle w:val="a3"/>
        <w:spacing w:before="98" w:line="227" w:lineRule="auto"/>
        <w:ind w:left="642"/>
        <w:rPr>
          <w:sz w:val="30"/>
          <w:szCs w:val="30"/>
          <w:lang w:eastAsia="zh-CN"/>
        </w:rPr>
      </w:pPr>
      <w:r>
        <w:rPr>
          <w:b/>
          <w:bCs/>
          <w:spacing w:val="-14"/>
          <w:sz w:val="30"/>
          <w:szCs w:val="30"/>
          <w:lang w:eastAsia="zh-CN"/>
        </w:rPr>
        <w:t>0</w:t>
      </w:r>
      <w:r>
        <w:rPr>
          <w:spacing w:val="-50"/>
          <w:sz w:val="30"/>
          <w:szCs w:val="30"/>
          <w:lang w:eastAsia="zh-CN"/>
        </w:rPr>
        <w:t xml:space="preserve"> </w:t>
      </w:r>
      <w:r>
        <w:rPr>
          <w:spacing w:val="-14"/>
          <w:sz w:val="30"/>
          <w:szCs w:val="30"/>
          <w:lang w:eastAsia="zh-CN"/>
        </w:rPr>
        <w:t>公里</w:t>
      </w:r>
    </w:p>
    <w:p w:rsidR="006035E2" w:rsidRPr="0093274D" w:rsidRDefault="000A592D" w:rsidP="0093274D">
      <w:pPr>
        <w:pStyle w:val="a3"/>
        <w:spacing w:before="52" w:line="219" w:lineRule="auto"/>
        <w:ind w:left="682"/>
        <w:rPr>
          <w:rFonts w:eastAsiaTheme="minorEastAsia"/>
        </w:rPr>
      </w:pPr>
      <w:r>
        <w:rPr>
          <w:spacing w:val="-5"/>
          <w:sz w:val="30"/>
          <w:szCs w:val="30"/>
          <w:lang w:eastAsia="zh-CN"/>
        </w:rPr>
        <w:t>尚未离开组装厂的车辆</w:t>
      </w:r>
      <w:r w:rsidR="0093274D">
        <w:rPr>
          <w:rFonts w:hint="eastAsia"/>
          <w:spacing w:val="-5"/>
          <w:sz w:val="30"/>
          <w:szCs w:val="30"/>
          <w:lang w:eastAsia="zh-CN"/>
        </w:rPr>
        <w:t>。</w:t>
      </w:r>
    </w:p>
    <w:sectPr w:rsidR="006035E2" w:rsidRPr="0093274D">
      <w:headerReference w:type="default" r:id="rId275"/>
      <w:footerReference w:type="default" r:id="rId276"/>
      <w:pgSz w:w="11900" w:h="16840"/>
      <w:pgMar w:top="1325" w:right="1087" w:bottom="904" w:left="1160" w:header="735"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34BA" w:rsidRDefault="004634BA">
      <w:r>
        <w:separator/>
      </w:r>
    </w:p>
  </w:endnote>
  <w:endnote w:type="continuationSeparator" w:id="0">
    <w:p w:rsidR="004634BA" w:rsidRDefault="00463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68"/>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50"/>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54"/>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49"/>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1" w:lineRule="auto"/>
      <w:ind w:left="4755"/>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54"/>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1" w:lineRule="auto"/>
      <w:ind w:left="4753"/>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57"/>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54"/>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3"/>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9"/>
      <w:rPr>
        <w:rFonts w:ascii="Times New Roman" w:eastAsia="Times New Roman" w:hAnsi="Times New Roman" w:cs="Times New Roman"/>
        <w:sz w:val="18"/>
        <w:szCs w:val="18"/>
      </w:rPr>
    </w:pPr>
    <w:r>
      <w:rPr>
        <w:rFonts w:ascii="Times New Roman" w:eastAsia="Times New Roman" w:hAnsi="Times New Roman" w:cs="Times New Roman"/>
        <w:spacing w:val="-8"/>
        <w:sz w:val="18"/>
        <w:szCs w:val="18"/>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3"/>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3"/>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6"/>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3"/>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3"/>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3"/>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806"/>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23"/>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5"/>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5"/>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5"/>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86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23</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5"/>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24</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8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5"/>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5"/>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5"/>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86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29</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34</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39</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40</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41</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42</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96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43</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44</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46</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47</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7"/>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48</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49</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50</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51</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52</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53</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54</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1"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55</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56</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1"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57</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58</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59</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60</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61</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62</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63</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64</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65</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66</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67</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68</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69</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70</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72</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73</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74</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1" w:lineRule="auto"/>
      <w:ind w:left="496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75</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76</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1"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77</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78</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79</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2"/>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80</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9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81</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81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82</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2"/>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83</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802"/>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84</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2"/>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85</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9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86</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87</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88</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9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89</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90</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92</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93</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1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94</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95</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96</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97</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98</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0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99</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61"/>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100</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761"/>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101</w: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678"/>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102</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678"/>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103</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678"/>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104</w: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678"/>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105</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678"/>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106</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678"/>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107</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line="174" w:lineRule="auto"/>
      <w:ind w:left="4681"/>
      <w:rPr>
        <w:rFonts w:ascii="Times New Roman" w:eastAsia="Times New Roman" w:hAnsi="Times New Roman" w:cs="Times New Roman"/>
        <w:sz w:val="18"/>
        <w:szCs w:val="18"/>
      </w:rPr>
    </w:pPr>
    <w:r>
      <w:rPr>
        <w:rFonts w:ascii="Times New Roman" w:eastAsia="Times New Roman" w:hAnsi="Times New Roman" w:cs="Times New Roman"/>
        <w:spacing w:val="-9"/>
        <w:sz w:val="18"/>
        <w:szCs w:val="18"/>
      </w:rPr>
      <w:t>116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34BA" w:rsidRDefault="004634BA">
      <w:r>
        <w:separator/>
      </w:r>
    </w:p>
  </w:footnote>
  <w:footnote w:type="continuationSeparator" w:id="0">
    <w:p w:rsidR="004634BA" w:rsidRDefault="00463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6710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Pr>
        <w:rFonts w:ascii="Times New Roman" w:eastAsia="Times New Roman" w:hAnsi="Times New Roman" w:cs="Times New Roman"/>
        <w:spacing w:val="-3"/>
        <w:sz w:val="28"/>
        <w:szCs w:val="28"/>
        <w:lang w:eastAsia="zh-CN"/>
      </w:rPr>
      <w:t>FMEA</w:t>
    </w:r>
    <w:r>
      <w:rPr>
        <w:rFonts w:ascii="宋体" w:eastAsia="宋体" w:hAnsi="宋体" w:cs="宋体"/>
        <w:spacing w:val="-3"/>
        <w:sz w:val="28"/>
        <w:szCs w:val="28"/>
        <w:lang w:eastAsia="zh-CN"/>
      </w:rPr>
      <w:t>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884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6085840" cy="9525"/>
                  </a:xfrm>
                  <a:prstGeom prst="rect">
                    <a:avLst/>
                  </a:prstGeom>
                </pic:spPr>
              </pic:pic>
            </a:graphicData>
          </a:graphic>
        </wp:anchor>
      </w:drawing>
    </w:r>
    <w:r>
      <w:rPr>
        <w:rFonts w:ascii="Times New Roman" w:eastAsia="Times New Roman" w:hAnsi="Times New Roman" w:cs="Times New Roman"/>
        <w:spacing w:val="-3"/>
        <w:sz w:val="28"/>
        <w:szCs w:val="28"/>
        <w:lang w:eastAsia="zh-CN"/>
      </w:rPr>
      <w:t>FMEA</w:t>
    </w:r>
    <w:r>
      <w:rPr>
        <w:rFonts w:ascii="宋体" w:eastAsia="宋体" w:hAnsi="宋体" w:cs="宋体"/>
        <w:spacing w:val="-3"/>
        <w:sz w:val="28"/>
        <w:szCs w:val="28"/>
        <w:lang w:eastAsia="zh-CN"/>
      </w:rPr>
      <w:t>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0396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6085840" cy="9525"/>
                  </a:xfrm>
                  <a:prstGeom prst="rect">
                    <a:avLst/>
                  </a:prstGeom>
                </pic:spPr>
              </pic:pic>
            </a:graphicData>
          </a:graphic>
        </wp:anchor>
      </w:drawing>
    </w:r>
    <w:r>
      <w:rPr>
        <w:rFonts w:ascii="Times New Roman" w:eastAsia="Times New Roman" w:hAnsi="Times New Roman" w:cs="Times New Roman"/>
        <w:spacing w:val="-3"/>
        <w:sz w:val="28"/>
        <w:szCs w:val="28"/>
        <w:lang w:eastAsia="zh-CN"/>
      </w:rPr>
      <w:t>FMEA</w:t>
    </w:r>
    <w:r>
      <w:rPr>
        <w:rFonts w:ascii="宋体" w:eastAsia="宋体" w:hAnsi="宋体" w:cs="宋体"/>
        <w:spacing w:val="-3"/>
        <w:sz w:val="28"/>
        <w:szCs w:val="28"/>
        <w:lang w:eastAsia="zh-CN"/>
      </w:rPr>
      <w:t>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6812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37" type="#_x0000_t202" style="position:absolute;left:0;text-align:left;margin-left:288.1pt;margin-top:2.75pt;width:195.5pt;height:20.75pt;z-index:25165926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3"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0499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52" type="#_x0000_t202" style="position:absolute;left:0;text-align:left;margin-left:288.1pt;margin-top:2.75pt;width:195.5pt;height:20.75pt;z-index:25169612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0601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53" type="#_x0000_t202" style="position:absolute;left:0;text-align:left;margin-left:288.1pt;margin-top:2.75pt;width:195.5pt;height:20.75pt;z-index:25169715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6915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5"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36" type="#_x0000_t202" style="position:absolute;left:0;text-align:left;margin-left:288.1pt;margin-top:2.75pt;width:195.5pt;height:20.75pt;z-index:25166028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987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9"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35" type="#_x0000_t202" style="position:absolute;left:0;text-align:left;margin-left:288.1pt;margin-top:2.75pt;width:195.5pt;height:20.75pt;z-index:25169100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1"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7"/>
      <w:rPr>
        <w:rFonts w:ascii="宋体" w:eastAsia="宋体" w:hAnsi="宋体" w:cs="宋体"/>
        <w:sz w:val="28"/>
        <w:szCs w:val="28"/>
        <w:lang w:eastAsia="zh-CN"/>
      </w:rPr>
    </w:pPr>
    <w:r>
      <w:rPr>
        <w:noProof/>
      </w:rPr>
      <w:drawing>
        <wp:anchor distT="0" distB="0" distL="0" distR="0" simplePos="0" relativeHeight="25161318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54" type="#_x0000_t202" style="position:absolute;left:0;text-align:left;margin-left:288.25pt;margin-top:2.75pt;width:195.5pt;height:20.75pt;z-index:25170432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017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34" type="#_x0000_t202" style="position:absolute;left:0;text-align:left;margin-left:288.1pt;margin-top:2.75pt;width:195.5pt;height:20.75pt;z-index:25166131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5"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1830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55" type="#_x0000_t202" style="position:absolute;left:0;text-align:left;margin-left:288.1pt;margin-top:2.75pt;width:195.5pt;height:20.75pt;z-index:25170944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7"/>
      <w:rPr>
        <w:rFonts w:ascii="宋体" w:eastAsia="宋体" w:hAnsi="宋体" w:cs="宋体"/>
        <w:sz w:val="28"/>
        <w:szCs w:val="28"/>
        <w:lang w:eastAsia="zh-CN"/>
      </w:rPr>
    </w:pPr>
    <w:r>
      <w:rPr>
        <w:noProof/>
      </w:rPr>
      <w:drawing>
        <wp:anchor distT="0" distB="0" distL="0" distR="0" simplePos="0" relativeHeight="25161932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56" type="#_x0000_t202" style="position:absolute;left:0;text-align:left;margin-left:288.25pt;margin-top:2.75pt;width:195.5pt;height:20.75pt;z-index:25171046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120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7"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33" type="#_x0000_t202" style="position:absolute;left:0;text-align:left;margin-left:288.1pt;margin-top:2.75pt;width:195.5pt;height:20.75pt;z-index:25166233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2035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57" type="#_x0000_t202" style="position:absolute;left:0;text-align:left;margin-left:288.1pt;margin-top:2.75pt;width:195.5pt;height:20.75pt;z-index:25171148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0704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1"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32" type="#_x0000_t202" style="position:absolute;left:0;text-align:left;margin-left:288.1pt;margin-top:2.75pt;width:195.5pt;height:20.75pt;z-index:25169817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3"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17"/>
      <w:rPr>
        <w:rFonts w:ascii="宋体" w:eastAsia="宋体" w:hAnsi="宋体" w:cs="宋体"/>
        <w:sz w:val="28"/>
        <w:szCs w:val="28"/>
        <w:lang w:eastAsia="zh-CN"/>
      </w:rPr>
    </w:pPr>
    <w:r>
      <w:rPr>
        <w:noProof/>
      </w:rPr>
      <w:drawing>
        <wp:anchor distT="0" distB="0" distL="0" distR="0" simplePos="0" relativeHeight="25162137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58" type="#_x0000_t202" style="position:absolute;left:0;text-align:left;margin-left:292.25pt;margin-top:2.75pt;width:195.5pt;height:20.75pt;z-index:25171251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222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5"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31" type="#_x0000_t202" style="position:absolute;left:0;text-align:left;margin-left:288.1pt;margin-top:2.75pt;width:195.5pt;height:20.75pt;z-index:25166336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0089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9"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30" type="#_x0000_t202" style="position:absolute;left:0;text-align:left;margin-left:288.1pt;margin-top:2.75pt;width:195.5pt;height:20.75pt;z-index:25169203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31"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2649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59" type="#_x0000_t202" style="position:absolute;left:0;text-align:left;margin-left:288.1pt;margin-top:2.75pt;width:195.5pt;height:20.75pt;z-index:25171763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2956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0" type="#_x0000_t202" style="position:absolute;left:0;text-align:left;margin-left:288.1pt;margin-top:2.75pt;width:195.5pt;height:20.75pt;z-index:25172070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91"/>
      <w:rPr>
        <w:rFonts w:ascii="宋体" w:eastAsia="宋体" w:hAnsi="宋体" w:cs="宋体"/>
        <w:sz w:val="28"/>
        <w:szCs w:val="28"/>
        <w:lang w:eastAsia="zh-CN"/>
      </w:rPr>
    </w:pPr>
    <w:r>
      <w:rPr>
        <w:noProof/>
      </w:rPr>
      <w:drawing>
        <wp:anchor distT="0" distB="0" distL="0" distR="0" simplePos="0" relativeHeight="25163059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1" type="#_x0000_t202" style="position:absolute;left:0;text-align:left;margin-left:296pt;margin-top:2.75pt;width:195.5pt;height:20.75pt;z-index:25172172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3161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2" type="#_x0000_t202" style="position:absolute;left:0;text-align:left;margin-left:288.1pt;margin-top:2.75pt;width:195.5pt;height:20.75pt;z-index:25172275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17"/>
      <w:rPr>
        <w:rFonts w:ascii="宋体" w:eastAsia="宋体" w:hAnsi="宋体" w:cs="宋体"/>
        <w:sz w:val="28"/>
        <w:szCs w:val="28"/>
        <w:lang w:eastAsia="zh-CN"/>
      </w:rPr>
    </w:pPr>
    <w:r>
      <w:rPr>
        <w:noProof/>
      </w:rPr>
      <w:drawing>
        <wp:anchor distT="0" distB="0" distL="0" distR="0" simplePos="0" relativeHeight="25162240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33"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9" type="#_x0000_t202" style="position:absolute;left:0;text-align:left;margin-left:292.25pt;margin-top:2.75pt;width:195.5pt;height:20.75pt;z-index:25171353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35"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324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37"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8" type="#_x0000_t202" style="position:absolute;left:0;text-align:left;margin-left:288.1pt;margin-top:2.75pt;width:195.5pt;height:20.75pt;z-index:25166438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3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3264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3" type="#_x0000_t202" style="position:absolute;left:0;text-align:left;margin-left:288.1pt;margin-top:2.75pt;width:195.5pt;height:20.75pt;z-index:25172377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427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4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7" type="#_x0000_t202" style="position:absolute;left:0;text-align:left;margin-left:288.1pt;margin-top:2.75pt;width:195.5pt;height:20.75pt;z-index:25166540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43"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91"/>
      <w:rPr>
        <w:rFonts w:ascii="宋体" w:eastAsia="宋体" w:hAnsi="宋体" w:cs="宋体"/>
        <w:sz w:val="28"/>
        <w:szCs w:val="28"/>
        <w:lang w:eastAsia="zh-CN"/>
      </w:rPr>
    </w:pPr>
    <w:r>
      <w:rPr>
        <w:noProof/>
      </w:rPr>
      <w:drawing>
        <wp:anchor distT="0" distB="0" distL="0" distR="0" simplePos="0" relativeHeight="25163468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4" type="#_x0000_t202" style="position:absolute;left:0;text-align:left;margin-left:296pt;margin-top:2.75pt;width:195.5pt;height:20.75pt;z-index:25172582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529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45"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6" type="#_x0000_t202" style="position:absolute;left:0;text-align:left;margin-left:288.1pt;margin-top:2.75pt;width:195.5pt;height:20.75pt;z-index:25166643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4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3571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5" type="#_x0000_t202" style="position:absolute;left:0;text-align:left;margin-left:288.1pt;margin-top:2.75pt;width:195.5pt;height:20.75pt;z-index:25172684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3673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6" type="#_x0000_t202" style="position:absolute;left:0;text-align:left;margin-left:288.1pt;margin-top:2.75pt;width:195.5pt;height:20.75pt;z-index:25172787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632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49"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5" type="#_x0000_t202" style="position:absolute;left:0;text-align:left;margin-left:288.1pt;margin-top:2.75pt;width:195.5pt;height:20.75pt;z-index:25166745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5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3776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7" type="#_x0000_t202" style="position:absolute;left:0;text-align:left;margin-left:288.1pt;margin-top:2.75pt;width:195.5pt;height:20.75pt;z-index:25172889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734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5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4" type="#_x0000_t202" style="position:absolute;left:0;text-align:left;margin-left:288.1pt;margin-top:2.75pt;width:195.5pt;height:20.75pt;z-index:25166848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55"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0806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57"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3" type="#_x0000_t202" style="position:absolute;left:0;text-align:left;margin-left:288.1pt;margin-top:2.75pt;width:195.5pt;height:20.75pt;z-index:25169920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59"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836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6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2" type="#_x0000_t202" style="position:absolute;left:0;text-align:left;margin-left:288.1pt;margin-top:2.75pt;width:195.5pt;height:20.75pt;z-index:25166950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63"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293"/>
      <w:rPr>
        <w:rFonts w:ascii="宋体" w:eastAsia="宋体" w:hAnsi="宋体" w:cs="宋体"/>
        <w:sz w:val="28"/>
        <w:szCs w:val="28"/>
        <w:lang w:eastAsia="zh-CN"/>
      </w:rPr>
    </w:pPr>
    <w:r>
      <w:rPr>
        <w:noProof/>
      </w:rPr>
      <w:drawing>
        <wp:anchor distT="0" distB="0" distL="0" distR="0" simplePos="0" relativeHeight="25164083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8" type="#_x0000_t202" style="position:absolute;left:0;text-align:left;margin-left:301.05pt;margin-top:2.75pt;width:195.5pt;height:20.75pt;z-index:25173196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7939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65"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1" type="#_x0000_t202" style="position:absolute;left:0;text-align:left;margin-left:288.1pt;margin-top:2.75pt;width:195.5pt;height:20.75pt;z-index:25167052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6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4288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69" type="#_x0000_t202" style="position:absolute;left:0;text-align:left;margin-left:288.1pt;margin-top:2.75pt;width:195.5pt;height:20.75pt;z-index:25173401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0908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69"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20" type="#_x0000_t202" style="position:absolute;left:0;text-align:left;margin-left:288.1pt;margin-top:2.75pt;width:195.5pt;height:20.75pt;z-index:25170022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71"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7"/>
      <w:rPr>
        <w:rFonts w:ascii="宋体" w:eastAsia="宋体" w:hAnsi="宋体" w:cs="宋体"/>
        <w:sz w:val="28"/>
        <w:szCs w:val="28"/>
        <w:lang w:eastAsia="zh-CN"/>
      </w:rPr>
    </w:pPr>
    <w:r>
      <w:rPr>
        <w:noProof/>
      </w:rPr>
      <w:drawing>
        <wp:anchor distT="0" distB="0" distL="0" distR="0" simplePos="0" relativeHeight="25161420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73"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9" type="#_x0000_t202" style="position:absolute;left:0;text-align:left;margin-left:288.25pt;margin-top:2.75pt;width:195.5pt;height:20.75pt;z-index:25170534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75"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041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77"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8" type="#_x0000_t202" style="position:absolute;left:0;text-align:left;margin-left:288.1pt;margin-top:2.75pt;width:195.5pt;height:20.75pt;z-index:25167155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7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4390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0" type="#_x0000_t202" style="position:absolute;left:0;text-align:left;margin-left:288.1pt;margin-top:2.75pt;width:195.5pt;height:20.75pt;z-index:25173504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3878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81"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7" type="#_x0000_t202" style="position:absolute;left:0;text-align:left;margin-left:288.1pt;margin-top:2.75pt;width:195.5pt;height:20.75pt;z-index:25172992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83"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4492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1" type="#_x0000_t202" style="position:absolute;left:0;text-align:left;margin-left:288.1pt;margin-top:2.75pt;width:195.5pt;height:20.75pt;z-index:25173606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144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85"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6" type="#_x0000_t202" style="position:absolute;left:0;text-align:left;margin-left:288.1pt;margin-top:2.75pt;width:195.5pt;height:20.75pt;z-index:25167257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8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4595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2" type="#_x0000_t202" style="position:absolute;left:0;text-align:left;margin-left:288.1pt;margin-top:2.75pt;width:195.5pt;height:20.75pt;z-index:25173708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246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89"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5" type="#_x0000_t202" style="position:absolute;left:0;text-align:left;margin-left:288.1pt;margin-top:2.75pt;width:195.5pt;height:20.75pt;z-index:25167360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3980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93"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4" type="#_x0000_t202" style="position:absolute;left:0;text-align:left;margin-left:288.1pt;margin-top:2.75pt;width:195.5pt;height:20.75pt;z-index:25173094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95"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348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97"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3" type="#_x0000_t202" style="position:absolute;left:0;text-align:left;margin-left:288.1pt;margin-top:2.75pt;width:195.5pt;height:20.75pt;z-index:25167462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9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4697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3" type="#_x0000_t202" style="position:absolute;left:0;text-align:left;margin-left:288.1pt;margin-top:2.75pt;width:195.5pt;height:20.75pt;z-index:25173811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1011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01"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2" type="#_x0000_t202" style="position:absolute;left:0;text-align:left;margin-left:288.1pt;margin-top:2.75pt;width:195.5pt;height:20.75pt;z-index:25170124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03"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451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05"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1" type="#_x0000_t202" style="position:absolute;left:0;text-align:left;margin-left:288.1pt;margin-top:2.75pt;width:195.5pt;height:20.75pt;z-index:25167564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0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4800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4" type="#_x0000_t202" style="position:absolute;left:0;text-align:left;margin-left:288.1pt;margin-top:2.75pt;width:195.5pt;height:20.75pt;z-index:25173913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1113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09"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10" type="#_x0000_t202" style="position:absolute;left:0;text-align:left;margin-left:288.1pt;margin-top:2.75pt;width:195.5pt;height:20.75pt;z-index:25170227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11"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553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1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9" type="#_x0000_t202" style="position:absolute;left:0;text-align:left;margin-left:288.1pt;margin-top:2.75pt;width:195.5pt;height:20.75pt;z-index:25167667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15"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4902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5" type="#_x0000_t202" style="position:absolute;left:0;text-align:left;margin-left:288.1pt;margin-top:2.75pt;width:195.5pt;height:20.75pt;z-index:25174016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656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17"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8" type="#_x0000_t202" style="position:absolute;left:0;text-align:left;margin-left:288.1pt;margin-top:2.75pt;width:195.5pt;height:20.75pt;z-index:25167769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1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5004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6" type="#_x0000_t202" style="position:absolute;left:0;text-align:left;margin-left:288.1pt;margin-top:2.75pt;width:195.5pt;height:20.75pt;z-index:25174118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293"/>
      <w:rPr>
        <w:rFonts w:ascii="宋体" w:eastAsia="宋体" w:hAnsi="宋体" w:cs="宋体"/>
        <w:sz w:val="28"/>
        <w:szCs w:val="28"/>
        <w:lang w:eastAsia="zh-CN"/>
      </w:rPr>
    </w:pPr>
    <w:r>
      <w:rPr>
        <w:noProof/>
      </w:rPr>
      <w:drawing>
        <wp:anchor distT="0" distB="0" distL="0" distR="0" simplePos="0" relativeHeight="25164185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21"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7" type="#_x0000_t202" style="position:absolute;left:0;text-align:left;margin-left:301.05pt;margin-top:2.75pt;width:195.5pt;height:20.75pt;z-index:25173299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23"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758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25"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6" type="#_x0000_t202" style="position:absolute;left:0;text-align:left;margin-left:288.1pt;margin-top:2.75pt;width:195.5pt;height:20.75pt;z-index:25167872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2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5107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7" type="#_x0000_t202" style="position:absolute;left:0;text-align:left;margin-left:288.1pt;margin-top:2.75pt;width:195.5pt;height:20.75pt;z-index:25174220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860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29"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5" type="#_x0000_t202" style="position:absolute;left:0;text-align:left;margin-left:288.1pt;margin-top:2.75pt;width:195.5pt;height:20.75pt;z-index:25167974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3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17"/>
      <w:rPr>
        <w:rFonts w:ascii="宋体" w:eastAsia="宋体" w:hAnsi="宋体" w:cs="宋体"/>
        <w:sz w:val="28"/>
        <w:szCs w:val="28"/>
        <w:lang w:eastAsia="zh-CN"/>
      </w:rPr>
    </w:pPr>
    <w:r>
      <w:rPr>
        <w:noProof/>
      </w:rPr>
      <w:drawing>
        <wp:anchor distT="0" distB="0" distL="0" distR="0" simplePos="0" relativeHeight="25162342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33"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4" type="#_x0000_t202" style="position:absolute;left:0;text-align:left;margin-left:292.25pt;margin-top:2.75pt;width:195.5pt;height:20.75pt;z-index:25171456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35"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31"/>
      <w:rPr>
        <w:rFonts w:ascii="宋体" w:eastAsia="宋体" w:hAnsi="宋体" w:cs="宋体"/>
        <w:sz w:val="28"/>
        <w:szCs w:val="28"/>
        <w:lang w:eastAsia="zh-CN"/>
      </w:rPr>
    </w:pPr>
    <w:r>
      <w:rPr>
        <w:noProof/>
      </w:rPr>
      <w:drawing>
        <wp:anchor distT="0" distB="0" distL="0" distR="0" simplePos="0" relativeHeight="25165209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8" type="#_x0000_t202" style="position:absolute;left:0;text-align:left;margin-left:293pt;margin-top:2.75pt;width:195.5pt;height:20.75pt;z-index:25174323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5312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79" type="#_x0000_t202" style="position:absolute;left:0;text-align:left;margin-left:288.1pt;margin-top:2.75pt;width:195.5pt;height:20.75pt;z-index:25174425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24"/>
      <w:rPr>
        <w:rFonts w:ascii="宋体" w:eastAsia="宋体" w:hAnsi="宋体" w:cs="宋体"/>
        <w:sz w:val="28"/>
        <w:szCs w:val="28"/>
        <w:lang w:eastAsia="zh-CN"/>
      </w:rPr>
    </w:pPr>
    <w:r>
      <w:rPr>
        <w:noProof/>
      </w:rPr>
      <w:drawing>
        <wp:anchor distT="0" distB="0" distL="0" distR="0" simplePos="0" relativeHeight="25165414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80" type="#_x0000_t202" style="position:absolute;left:0;text-align:left;margin-left:292.6pt;margin-top:2.75pt;width:195.5pt;height:20.75pt;z-index:25174528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8963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37"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3" type="#_x0000_t202" style="position:absolute;left:0;text-align:left;margin-left:288.1pt;margin-top:2.75pt;width:195.5pt;height:20.75pt;z-index:25168076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3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17"/>
      <w:rPr>
        <w:rFonts w:ascii="宋体" w:eastAsia="宋体" w:hAnsi="宋体" w:cs="宋体"/>
        <w:sz w:val="28"/>
        <w:szCs w:val="28"/>
        <w:lang w:eastAsia="zh-CN"/>
      </w:rPr>
    </w:pPr>
    <w:r>
      <w:rPr>
        <w:noProof/>
      </w:rPr>
      <w:drawing>
        <wp:anchor distT="0" distB="0" distL="0" distR="0" simplePos="0" relativeHeight="25162444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41"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2" type="#_x0000_t202" style="position:absolute;left:0;text-align:left;margin-left:292.25pt;margin-top:2.75pt;width:195.5pt;height:20.75pt;z-index:25171558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43"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7"/>
      <w:rPr>
        <w:rFonts w:ascii="宋体" w:eastAsia="宋体" w:hAnsi="宋体" w:cs="宋体"/>
        <w:sz w:val="28"/>
        <w:szCs w:val="28"/>
        <w:lang w:eastAsia="zh-CN"/>
      </w:rPr>
    </w:pPr>
    <w:r>
      <w:rPr>
        <w:noProof/>
      </w:rPr>
      <w:drawing>
        <wp:anchor distT="0" distB="0" distL="0" distR="0" simplePos="0" relativeHeight="25161523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45"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1" type="#_x0000_t202" style="position:absolute;left:0;text-align:left;margin-left:288.25pt;margin-top:2.75pt;width:195.5pt;height:20.75pt;z-index:25170636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47"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6035E2">
    <w:pPr>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065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49"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100" type="#_x0000_t202" style="position:absolute;left:0;text-align:left;margin-left:288.1pt;margin-top:2.75pt;width:195.5pt;height:20.75pt;z-index:25168179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5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7"/>
      <w:rPr>
        <w:rFonts w:ascii="宋体" w:eastAsia="宋体" w:hAnsi="宋体" w:cs="宋体"/>
        <w:sz w:val="28"/>
        <w:szCs w:val="28"/>
        <w:lang w:eastAsia="zh-CN"/>
      </w:rPr>
    </w:pPr>
    <w:r>
      <w:rPr>
        <w:noProof/>
      </w:rPr>
      <w:drawing>
        <wp:anchor distT="0" distB="0" distL="0" distR="0" simplePos="0" relativeHeight="25161625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53"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9" type="#_x0000_t202" style="position:absolute;left:0;text-align:left;margin-left:288.25pt;margin-top:2.75pt;width:195.5pt;height:20.75pt;z-index:25170739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55"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6035E2">
    <w:pPr>
      <w:spacing w:line="14" w:lineRule="auto"/>
      <w:rPr>
        <w:sz w:val="2"/>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168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57"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8" type="#_x0000_t202" style="position:absolute;left:0;text-align:left;margin-left:288.1pt;margin-top:2.75pt;width:195.5pt;height:20.75pt;z-index:25168281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5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7"/>
      <w:rPr>
        <w:rFonts w:ascii="宋体" w:eastAsia="宋体" w:hAnsi="宋体" w:cs="宋体"/>
        <w:sz w:val="28"/>
        <w:szCs w:val="28"/>
        <w:lang w:eastAsia="zh-CN"/>
      </w:rPr>
    </w:pPr>
    <w:r>
      <w:rPr>
        <w:noProof/>
      </w:rPr>
      <w:drawing>
        <wp:anchor distT="0" distB="0" distL="0" distR="0" simplePos="0" relativeHeight="25161728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61"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7" type="#_x0000_t202" style="position:absolute;left:0;text-align:left;margin-left:288.25pt;margin-top:2.75pt;width:195.5pt;height:20.75pt;z-index:25170841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63"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0192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65"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6" type="#_x0000_t202" style="position:absolute;left:0;text-align:left;margin-left:288.1pt;margin-top:2.75pt;width:195.5pt;height:20.75pt;z-index:25169305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67"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3366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69"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5" type="#_x0000_t202" style="position:absolute;left:0;text-align:left;margin-left:288.1pt;margin-top:2.75pt;width:195.5pt;height:20.75pt;z-index:25172480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71"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270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7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4" type="#_x0000_t202" style="position:absolute;left:0;text-align:left;margin-left:288.1pt;margin-top:2.75pt;width:195.5pt;height:20.75pt;z-index:25168384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75"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5516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81" type="#_x0000_t202" style="position:absolute;left:0;text-align:left;margin-left:288.1pt;margin-top:2.75pt;width:195.5pt;height:20.75pt;z-index:25174630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3728"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77"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3" type="#_x0000_t202" style="position:absolute;left:0;text-align:left;margin-left:288.1pt;margin-top:2.75pt;width:195.5pt;height:20.75pt;z-index:251684864;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7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117"/>
      <w:rPr>
        <w:rFonts w:ascii="宋体" w:eastAsia="宋体" w:hAnsi="宋体" w:cs="宋体"/>
        <w:sz w:val="28"/>
        <w:szCs w:val="28"/>
        <w:lang w:eastAsia="zh-CN"/>
      </w:rPr>
    </w:pPr>
    <w:r>
      <w:rPr>
        <w:noProof/>
      </w:rPr>
      <w:drawing>
        <wp:anchor distT="0" distB="0" distL="0" distR="0" simplePos="0" relativeHeight="25162547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81"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2" type="#_x0000_t202" style="position:absolute;left:0;text-align:left;margin-left:292.25pt;margin-top:2.75pt;width:195.5pt;height:20.75pt;z-index:25171660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83"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2752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85"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1" type="#_x0000_t202" style="position:absolute;left:0;text-align:left;margin-left:288.1pt;margin-top:2.75pt;width:195.5pt;height:20.75pt;z-index:25171865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87"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475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89"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90" type="#_x0000_t202" style="position:absolute;left:0;text-align:left;margin-left:288.1pt;margin-top:2.75pt;width:195.5pt;height:20.75pt;z-index:25168588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12160"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93"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89" type="#_x0000_t202" style="position:absolute;left:0;text-align:left;margin-left:288.1pt;margin-top:2.75pt;width:195.5pt;height:20.75pt;z-index:251703296;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95"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56192"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82" type="#_x0000_t202" style="position:absolute;left:0;text-align:left;margin-left:288.1pt;margin-top:2.75pt;width:195.5pt;height:20.75pt;z-index:251747328;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62854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197"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88" type="#_x0000_t202" style="position:absolute;left:0;text-align:left;margin-left:288.1pt;margin-top:2.75pt;width:195.5pt;height:20.75pt;z-index:251719680;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199"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5776"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0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sidR="004634BA">
      <w:pict>
        <v:shapetype id="_x0000_t202" coordsize="21600,21600" o:spt="202" path="m,l,21600r21600,l21600,xe">
          <v:stroke joinstyle="miter"/>
          <v:path gradientshapeok="t" o:connecttype="rect"/>
        </v:shapetype>
        <v:shape id="_x0000_s2087" type="#_x0000_t202" style="position:absolute;left:0;text-align:left;margin-left:288.1pt;margin-top:2.75pt;width:195.5pt;height:20.75pt;z-index:251686912;mso-position-horizontal-relative:text;mso-position-vertical-relative:text;mso-width-relative:page;mso-height-relative:page" filled="f" stroked="f">
          <v:textbox inset="0,0,0,0">
            <w:txbxContent>
              <w:p w:rsidR="006035E2" w:rsidRDefault="000A592D">
                <w:pPr>
                  <w:spacing w:before="19" w:line="159" w:lineRule="auto"/>
                  <w:ind w:left="20"/>
                  <w:rPr>
                    <w:sz w:val="33"/>
                    <w:szCs w:val="33"/>
                  </w:rPr>
                </w:pPr>
                <w:r>
                  <w:rPr>
                    <w:rFonts w:ascii="微软雅黑" w:eastAsia="微软雅黑" w:hAnsi="微软雅黑" w:cs="微软雅黑"/>
                    <w:spacing w:val="3"/>
                    <w:sz w:val="33"/>
                    <w:szCs w:val="33"/>
                  </w:rPr>
                  <w:t>发贵科技</w:t>
                </w:r>
                <w:r>
                  <w:rPr>
                    <w:rFonts w:ascii="微软雅黑" w:eastAsia="微软雅黑" w:hAnsi="微软雅黑" w:cs="微软雅黑"/>
                    <w:spacing w:val="9"/>
                    <w:sz w:val="33"/>
                    <w:szCs w:val="33"/>
                  </w:rPr>
                  <w:t xml:space="preserve">     </w:t>
                </w:r>
                <w:r>
                  <w:rPr>
                    <w:sz w:val="33"/>
                    <w:szCs w:val="33"/>
                  </w:rPr>
                  <w:t>pharm</w:t>
                </w:r>
                <w:r>
                  <w:rPr>
                    <w:spacing w:val="91"/>
                    <w:sz w:val="33"/>
                    <w:szCs w:val="33"/>
                  </w:rPr>
                  <w:t xml:space="preserve"> </w:t>
                </w:r>
                <w:r>
                  <w:rPr>
                    <w:sz w:val="33"/>
                    <w:szCs w:val="33"/>
                  </w:rPr>
                  <w:t>Goin</w:t>
                </w:r>
                <w:r>
                  <w:rPr>
                    <w:noProof/>
                    <w:position w:val="-8"/>
                    <w:sz w:val="33"/>
                    <w:szCs w:val="33"/>
                  </w:rPr>
                  <w:drawing>
                    <wp:inline distT="0" distB="0" distL="0" distR="0">
                      <wp:extent cx="118110" cy="152400"/>
                      <wp:effectExtent l="0" t="0" r="0" b="0"/>
                      <wp:docPr id="203"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18744" cy="152645"/>
                              </a:xfrm>
                              <a:prstGeom prst="rect">
                                <a:avLst/>
                              </a:prstGeom>
                            </pic:spPr>
                          </pic:pic>
                        </a:graphicData>
                      </a:graphic>
                    </wp:inline>
                  </w:drawing>
                </w:r>
              </w:p>
            </w:txbxContent>
          </v:textbox>
        </v:shape>
      </w:pict>
    </w:r>
    <w:r>
      <w:rPr>
        <w:rFonts w:ascii="Times New Roman" w:eastAsia="Times New Roman" w:hAnsi="Times New Roman" w:cs="Times New Roman"/>
        <w:spacing w:val="-3"/>
        <w:sz w:val="28"/>
        <w:szCs w:val="28"/>
        <w:lang w:eastAsia="zh-CN"/>
      </w:rPr>
      <w:t>FMEA</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实施手册（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5E2" w:rsidRDefault="000A592D">
    <w:pPr>
      <w:spacing w:before="159" w:line="220" w:lineRule="auto"/>
      <w:ind w:left="34"/>
      <w:rPr>
        <w:rFonts w:ascii="宋体" w:eastAsia="宋体" w:hAnsi="宋体" w:cs="宋体"/>
        <w:sz w:val="28"/>
        <w:szCs w:val="28"/>
        <w:lang w:eastAsia="zh-CN"/>
      </w:rPr>
    </w:pPr>
    <w:r>
      <w:rPr>
        <w:noProof/>
      </w:rPr>
      <w:drawing>
        <wp:anchor distT="0" distB="0" distL="0" distR="0" simplePos="0" relativeHeight="251597824" behindDoc="0" locked="0" layoutInCell="0" allowOverlap="1">
          <wp:simplePos x="0" y="0"/>
          <wp:positionH relativeFrom="page">
            <wp:posOffset>736600</wp:posOffset>
          </wp:positionH>
          <wp:positionV relativeFrom="page">
            <wp:posOffset>784225</wp:posOffset>
          </wp:positionV>
          <wp:extent cx="6085840" cy="9525"/>
          <wp:effectExtent l="0" t="0" r="0" b="0"/>
          <wp:wrapNone/>
          <wp:docPr id="21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085840" cy="9525"/>
                  </a:xfrm>
                  <a:prstGeom prst="rect">
                    <a:avLst/>
                  </a:prstGeom>
                </pic:spPr>
              </pic:pic>
            </a:graphicData>
          </a:graphic>
        </wp:anchor>
      </w:drawing>
    </w:r>
    <w:r>
      <w:rPr>
        <w:rFonts w:ascii="Times New Roman" w:eastAsia="Times New Roman" w:hAnsi="Times New Roman" w:cs="Times New Roman"/>
        <w:spacing w:val="-3"/>
        <w:sz w:val="28"/>
        <w:szCs w:val="28"/>
        <w:lang w:eastAsia="zh-CN"/>
      </w:rPr>
      <w:t>FMEA</w:t>
    </w:r>
    <w:r>
      <w:rPr>
        <w:rFonts w:ascii="宋体" w:eastAsia="宋体" w:hAnsi="宋体" w:cs="宋体"/>
        <w:spacing w:val="-3"/>
        <w:sz w:val="28"/>
        <w:szCs w:val="28"/>
        <w:lang w:eastAsia="zh-CN"/>
      </w:rPr>
      <w:t>手册（</w:t>
    </w:r>
    <w:r>
      <w:rPr>
        <w:rFonts w:ascii="Times New Roman" w:eastAsia="Times New Roman" w:hAnsi="Times New Roman" w:cs="Times New Roman"/>
        <w:spacing w:val="-3"/>
        <w:sz w:val="28"/>
        <w:szCs w:val="28"/>
        <w:lang w:eastAsia="zh-CN"/>
      </w:rPr>
      <w:t xml:space="preserve">2019 </w:t>
    </w:r>
    <w:r>
      <w:rPr>
        <w:rFonts w:ascii="宋体" w:eastAsia="宋体" w:hAnsi="宋体" w:cs="宋体"/>
        <w:spacing w:val="-3"/>
        <w:sz w:val="28"/>
        <w:szCs w:val="28"/>
        <w:lang w:eastAsia="zh-CN"/>
      </w:rPr>
      <w:t>年</w:t>
    </w:r>
    <w:r>
      <w:rPr>
        <w:rFonts w:ascii="宋体" w:eastAsia="宋体" w:hAnsi="宋体" w:cs="宋体"/>
        <w:spacing w:val="-58"/>
        <w:sz w:val="28"/>
        <w:szCs w:val="28"/>
        <w:lang w:eastAsia="zh-CN"/>
      </w:rPr>
      <w:t xml:space="preserve"> </w:t>
    </w:r>
    <w:r>
      <w:rPr>
        <w:rFonts w:ascii="Times New Roman" w:eastAsia="Times New Roman" w:hAnsi="Times New Roman" w:cs="Times New Roman"/>
        <w:spacing w:val="-3"/>
        <w:sz w:val="28"/>
        <w:szCs w:val="28"/>
        <w:lang w:eastAsia="zh-CN"/>
      </w:rPr>
      <w:t>6</w:t>
    </w:r>
    <w:r>
      <w:rPr>
        <w:rFonts w:ascii="Times New Roman" w:eastAsia="Times New Roman" w:hAnsi="Times New Roman" w:cs="Times New Roman"/>
        <w:spacing w:val="18"/>
        <w:sz w:val="28"/>
        <w:szCs w:val="28"/>
        <w:lang w:eastAsia="zh-CN"/>
      </w:rPr>
      <w:t xml:space="preserve"> </w:t>
    </w:r>
    <w:r>
      <w:rPr>
        <w:rFonts w:ascii="宋体" w:eastAsia="宋体" w:hAnsi="宋体" w:cs="宋体"/>
        <w:spacing w:val="-3"/>
        <w:sz w:val="28"/>
        <w:szCs w:val="28"/>
        <w:lang w:eastAsia="zh-CN"/>
      </w:rPr>
      <w:t>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420"/>
  <w:characterSpacingControl w:val="doNotCompress"/>
  <w:hdrShapeDefaults>
    <o:shapedefaults v:ext="edit" spidmax="2138"/>
    <o:shapelayout v:ext="edit">
      <o:idmap v:ext="edit" data="2"/>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6035E2"/>
    <w:rsid w:val="0004735D"/>
    <w:rsid w:val="000A592D"/>
    <w:rsid w:val="004634BA"/>
    <w:rsid w:val="006035E2"/>
    <w:rsid w:val="0093274D"/>
    <w:rsid w:val="00F63DD3"/>
    <w:rsid w:val="3A892FEB"/>
    <w:rsid w:val="5E3C2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38"/>
    <o:shapelayout v:ext="edit">
      <o:idmap v:ext="edit" data="1"/>
    </o:shapelayout>
  </w:shapeDefaults>
  <w:decimalSymbol w:val="."/>
  <w:listSeparator w:val=","/>
  <w14:docId w14:val="1185A26A"/>
  <w15:docId w15:val="{82ABA72C-EB67-4458-B46E-F640389D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仿宋" w:eastAsia="仿宋" w:hAnsi="仿宋" w:cs="仿宋"/>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仿宋" w:eastAsia="仿宋" w:hAnsi="仿宋" w:cs="仿宋"/>
      <w:sz w:val="24"/>
      <w:szCs w:val="24"/>
    </w:rPr>
  </w:style>
  <w:style w:type="paragraph" w:styleId="a4">
    <w:name w:val="header"/>
    <w:basedOn w:val="a"/>
    <w:link w:val="a5"/>
    <w:rsid w:val="0093274D"/>
    <w:pPr>
      <w:pBdr>
        <w:bottom w:val="single" w:sz="6" w:space="1" w:color="auto"/>
      </w:pBdr>
      <w:tabs>
        <w:tab w:val="center" w:pos="4153"/>
        <w:tab w:val="right" w:pos="8306"/>
      </w:tabs>
      <w:jc w:val="center"/>
    </w:pPr>
    <w:rPr>
      <w:sz w:val="18"/>
      <w:szCs w:val="18"/>
    </w:rPr>
  </w:style>
  <w:style w:type="character" w:customStyle="1" w:styleId="a5">
    <w:name w:val="页眉 字符"/>
    <w:basedOn w:val="a0"/>
    <w:link w:val="a4"/>
    <w:rsid w:val="0093274D"/>
    <w:rPr>
      <w:rFonts w:eastAsia="Arial"/>
      <w:snapToGrid w:val="0"/>
      <w:color w:val="000000"/>
      <w:sz w:val="18"/>
      <w:szCs w:val="18"/>
      <w:lang w:eastAsia="en-US"/>
    </w:rPr>
  </w:style>
  <w:style w:type="paragraph" w:styleId="a6">
    <w:name w:val="footer"/>
    <w:basedOn w:val="a"/>
    <w:link w:val="a7"/>
    <w:rsid w:val="0093274D"/>
    <w:pPr>
      <w:tabs>
        <w:tab w:val="center" w:pos="4153"/>
        <w:tab w:val="right" w:pos="8306"/>
      </w:tabs>
    </w:pPr>
    <w:rPr>
      <w:sz w:val="18"/>
      <w:szCs w:val="18"/>
    </w:rPr>
  </w:style>
  <w:style w:type="character" w:customStyle="1" w:styleId="a7">
    <w:name w:val="页脚 字符"/>
    <w:basedOn w:val="a0"/>
    <w:link w:val="a6"/>
    <w:rsid w:val="0093274D"/>
    <w:rPr>
      <w:rFonts w:eastAsia="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eader" Target="header36.xml"/><Relationship Id="rId21" Type="http://schemas.openxmlformats.org/officeDocument/2006/relationships/header" Target="header6.xml"/><Relationship Id="rId63" Type="http://schemas.openxmlformats.org/officeDocument/2006/relationships/image" Target="media/image12.png"/><Relationship Id="rId159" Type="http://schemas.openxmlformats.org/officeDocument/2006/relationships/header" Target="header48.xml"/><Relationship Id="rId170" Type="http://schemas.openxmlformats.org/officeDocument/2006/relationships/footer" Target="footer62.xml"/><Relationship Id="rId226" Type="http://schemas.openxmlformats.org/officeDocument/2006/relationships/footer" Target="footer86.xml"/><Relationship Id="rId268" Type="http://schemas.openxmlformats.org/officeDocument/2006/relationships/footer" Target="footer104.xml"/><Relationship Id="rId32" Type="http://schemas.openxmlformats.org/officeDocument/2006/relationships/header" Target="header11.xml"/><Relationship Id="rId74" Type="http://schemas.openxmlformats.org/officeDocument/2006/relationships/header" Target="header23.xml"/><Relationship Id="rId128" Type="http://schemas.openxmlformats.org/officeDocument/2006/relationships/footer" Target="footer48.xml"/><Relationship Id="rId5" Type="http://schemas.openxmlformats.org/officeDocument/2006/relationships/webSettings" Target="webSettings.xml"/><Relationship Id="rId181" Type="http://schemas.openxmlformats.org/officeDocument/2006/relationships/footer" Target="footer67.xml"/><Relationship Id="rId237" Type="http://schemas.openxmlformats.org/officeDocument/2006/relationships/image" Target="media/image71.png"/><Relationship Id="rId258" Type="http://schemas.openxmlformats.org/officeDocument/2006/relationships/header" Target="header80.xml"/><Relationship Id="rId22" Type="http://schemas.openxmlformats.org/officeDocument/2006/relationships/footer" Target="footer7.xml"/><Relationship Id="rId43" Type="http://schemas.openxmlformats.org/officeDocument/2006/relationships/header" Target="header15.xml"/><Relationship Id="rId64" Type="http://schemas.openxmlformats.org/officeDocument/2006/relationships/image" Target="media/image13.png"/><Relationship Id="rId118" Type="http://schemas.openxmlformats.org/officeDocument/2006/relationships/footer" Target="footer43.xml"/><Relationship Id="rId139" Type="http://schemas.openxmlformats.org/officeDocument/2006/relationships/image" Target="media/image44.png"/><Relationship Id="rId85" Type="http://schemas.openxmlformats.org/officeDocument/2006/relationships/image" Target="media/image28.png"/><Relationship Id="rId150" Type="http://schemas.openxmlformats.org/officeDocument/2006/relationships/image" Target="media/image49.jpeg"/><Relationship Id="rId171" Type="http://schemas.openxmlformats.org/officeDocument/2006/relationships/footer" Target="footer63.xml"/><Relationship Id="rId192" Type="http://schemas.openxmlformats.org/officeDocument/2006/relationships/footer" Target="footer75.xml"/><Relationship Id="rId206" Type="http://schemas.openxmlformats.org/officeDocument/2006/relationships/footer" Target="footer82.xml"/><Relationship Id="rId227" Type="http://schemas.openxmlformats.org/officeDocument/2006/relationships/header" Target="header69.xml"/><Relationship Id="rId248" Type="http://schemas.openxmlformats.org/officeDocument/2006/relationships/footer" Target="footer94.xml"/><Relationship Id="rId269" Type="http://schemas.openxmlformats.org/officeDocument/2006/relationships/header" Target="header85.xml"/><Relationship Id="rId12" Type="http://schemas.openxmlformats.org/officeDocument/2006/relationships/footer" Target="footer2.xml"/><Relationship Id="rId33" Type="http://schemas.openxmlformats.org/officeDocument/2006/relationships/footer" Target="footer13.xml"/><Relationship Id="rId108" Type="http://schemas.openxmlformats.org/officeDocument/2006/relationships/header" Target="header33.xml"/><Relationship Id="rId129" Type="http://schemas.openxmlformats.org/officeDocument/2006/relationships/image" Target="media/image36.png"/><Relationship Id="rId54" Type="http://schemas.openxmlformats.org/officeDocument/2006/relationships/header" Target="header19.xml"/><Relationship Id="rId75" Type="http://schemas.openxmlformats.org/officeDocument/2006/relationships/footer" Target="footer25.xml"/><Relationship Id="rId96" Type="http://schemas.openxmlformats.org/officeDocument/2006/relationships/header" Target="header29.xml"/><Relationship Id="rId140" Type="http://schemas.openxmlformats.org/officeDocument/2006/relationships/footer" Target="footer50.xml"/><Relationship Id="rId161" Type="http://schemas.openxmlformats.org/officeDocument/2006/relationships/header" Target="header49.xml"/><Relationship Id="rId182" Type="http://schemas.openxmlformats.org/officeDocument/2006/relationships/header" Target="header57.xml"/><Relationship Id="rId217" Type="http://schemas.openxmlformats.org/officeDocument/2006/relationships/image" Target="media/image64.png"/><Relationship Id="rId6" Type="http://schemas.openxmlformats.org/officeDocument/2006/relationships/footnotes" Target="footnotes.xml"/><Relationship Id="rId238" Type="http://schemas.openxmlformats.org/officeDocument/2006/relationships/header" Target="header71.xml"/><Relationship Id="rId259" Type="http://schemas.openxmlformats.org/officeDocument/2006/relationships/footer" Target="footer99.xml"/><Relationship Id="rId23" Type="http://schemas.openxmlformats.org/officeDocument/2006/relationships/header" Target="header7.xml"/><Relationship Id="rId119" Type="http://schemas.openxmlformats.org/officeDocument/2006/relationships/header" Target="header37.xml"/><Relationship Id="rId270" Type="http://schemas.openxmlformats.org/officeDocument/2006/relationships/footer" Target="footer105.xml"/><Relationship Id="rId44" Type="http://schemas.openxmlformats.org/officeDocument/2006/relationships/footer" Target="footer17.xml"/><Relationship Id="rId65" Type="http://schemas.openxmlformats.org/officeDocument/2006/relationships/image" Target="media/image14.png"/><Relationship Id="rId86" Type="http://schemas.openxmlformats.org/officeDocument/2006/relationships/image" Target="media/image29.png"/><Relationship Id="rId130" Type="http://schemas.openxmlformats.org/officeDocument/2006/relationships/image" Target="media/image37.png"/><Relationship Id="rId151" Type="http://schemas.openxmlformats.org/officeDocument/2006/relationships/header" Target="header44.xml"/><Relationship Id="rId172" Type="http://schemas.openxmlformats.org/officeDocument/2006/relationships/image" Target="media/image52.png"/><Relationship Id="rId193" Type="http://schemas.openxmlformats.org/officeDocument/2006/relationships/header" Target="header60.xml"/><Relationship Id="rId207" Type="http://schemas.openxmlformats.org/officeDocument/2006/relationships/header" Target="header65.xml"/><Relationship Id="rId228" Type="http://schemas.openxmlformats.org/officeDocument/2006/relationships/footer" Target="footer87.xml"/><Relationship Id="rId249" Type="http://schemas.openxmlformats.org/officeDocument/2006/relationships/header" Target="header76.xml"/><Relationship Id="rId13" Type="http://schemas.openxmlformats.org/officeDocument/2006/relationships/header" Target="header3.xml"/><Relationship Id="rId109" Type="http://schemas.openxmlformats.org/officeDocument/2006/relationships/footer" Target="footer37.xml"/><Relationship Id="rId260" Type="http://schemas.openxmlformats.org/officeDocument/2006/relationships/header" Target="header81.xml"/><Relationship Id="rId34" Type="http://schemas.openxmlformats.org/officeDocument/2006/relationships/header" Target="header12.xml"/><Relationship Id="rId55" Type="http://schemas.openxmlformats.org/officeDocument/2006/relationships/footer" Target="footer21.xml"/><Relationship Id="rId76" Type="http://schemas.openxmlformats.org/officeDocument/2006/relationships/header" Target="header24.xml"/><Relationship Id="rId97" Type="http://schemas.openxmlformats.org/officeDocument/2006/relationships/footer" Target="footer31.xml"/><Relationship Id="rId120" Type="http://schemas.openxmlformats.org/officeDocument/2006/relationships/footer" Target="footer44.xml"/><Relationship Id="rId141" Type="http://schemas.openxmlformats.org/officeDocument/2006/relationships/footer" Target="footer51.xml"/><Relationship Id="rId7" Type="http://schemas.openxmlformats.org/officeDocument/2006/relationships/endnotes" Target="endnotes.xml"/><Relationship Id="rId162" Type="http://schemas.openxmlformats.org/officeDocument/2006/relationships/footer" Target="footer59.xml"/><Relationship Id="rId183" Type="http://schemas.openxmlformats.org/officeDocument/2006/relationships/footer" Target="footer68.xml"/><Relationship Id="rId218" Type="http://schemas.openxmlformats.org/officeDocument/2006/relationships/image" Target="media/image65.png"/><Relationship Id="rId239" Type="http://schemas.openxmlformats.org/officeDocument/2006/relationships/footer" Target="footer90.xml"/><Relationship Id="rId250" Type="http://schemas.openxmlformats.org/officeDocument/2006/relationships/footer" Target="footer95.xml"/><Relationship Id="rId271" Type="http://schemas.openxmlformats.org/officeDocument/2006/relationships/header" Target="header86.xml"/><Relationship Id="rId24" Type="http://schemas.openxmlformats.org/officeDocument/2006/relationships/footer" Target="footer8.xml"/><Relationship Id="rId45" Type="http://schemas.openxmlformats.org/officeDocument/2006/relationships/image" Target="media/image8.jpeg"/><Relationship Id="rId66" Type="http://schemas.openxmlformats.org/officeDocument/2006/relationships/image" Target="media/image15.png"/><Relationship Id="rId87" Type="http://schemas.openxmlformats.org/officeDocument/2006/relationships/image" Target="media/image30.png"/><Relationship Id="rId110" Type="http://schemas.openxmlformats.org/officeDocument/2006/relationships/footer" Target="footer38.xml"/><Relationship Id="rId131" Type="http://schemas.openxmlformats.org/officeDocument/2006/relationships/image" Target="media/image38.png"/><Relationship Id="rId152" Type="http://schemas.openxmlformats.org/officeDocument/2006/relationships/footer" Target="footer54.xml"/><Relationship Id="rId173" Type="http://schemas.openxmlformats.org/officeDocument/2006/relationships/image" Target="media/image53.png"/><Relationship Id="rId194" Type="http://schemas.openxmlformats.org/officeDocument/2006/relationships/footer" Target="footer76.xml"/><Relationship Id="rId208" Type="http://schemas.openxmlformats.org/officeDocument/2006/relationships/footer" Target="footer83.xml"/><Relationship Id="rId229" Type="http://schemas.openxmlformats.org/officeDocument/2006/relationships/footer" Target="footer88.xml"/><Relationship Id="rId240" Type="http://schemas.openxmlformats.org/officeDocument/2006/relationships/image" Target="media/image72.png"/><Relationship Id="rId261" Type="http://schemas.openxmlformats.org/officeDocument/2006/relationships/footer" Target="footer100.xml"/><Relationship Id="rId14" Type="http://schemas.openxmlformats.org/officeDocument/2006/relationships/footer" Target="footer3.xml"/><Relationship Id="rId35" Type="http://schemas.openxmlformats.org/officeDocument/2006/relationships/footer" Target="footer14.xml"/><Relationship Id="rId56" Type="http://schemas.openxmlformats.org/officeDocument/2006/relationships/image" Target="media/image11.jpeg"/><Relationship Id="rId77" Type="http://schemas.openxmlformats.org/officeDocument/2006/relationships/footer" Target="footer26.xml"/><Relationship Id="rId100" Type="http://schemas.openxmlformats.org/officeDocument/2006/relationships/footer" Target="footer32.xml"/><Relationship Id="rId8" Type="http://schemas.openxmlformats.org/officeDocument/2006/relationships/image" Target="media/image1.png"/><Relationship Id="rId98" Type="http://schemas.openxmlformats.org/officeDocument/2006/relationships/image" Target="media/image33.png"/><Relationship Id="rId121" Type="http://schemas.openxmlformats.org/officeDocument/2006/relationships/footer" Target="footer45.xml"/><Relationship Id="rId142" Type="http://schemas.openxmlformats.org/officeDocument/2006/relationships/header" Target="header42.xml"/><Relationship Id="rId163" Type="http://schemas.openxmlformats.org/officeDocument/2006/relationships/image" Target="media/image50.jpeg"/><Relationship Id="rId184" Type="http://schemas.openxmlformats.org/officeDocument/2006/relationships/footer" Target="footer69.xml"/><Relationship Id="rId219" Type="http://schemas.openxmlformats.org/officeDocument/2006/relationships/image" Target="media/image66.png"/><Relationship Id="rId230" Type="http://schemas.openxmlformats.org/officeDocument/2006/relationships/header" Target="header70.xml"/><Relationship Id="rId251" Type="http://schemas.openxmlformats.org/officeDocument/2006/relationships/header" Target="header77.xml"/><Relationship Id="rId25" Type="http://schemas.openxmlformats.org/officeDocument/2006/relationships/footer" Target="footer9.xml"/><Relationship Id="rId46" Type="http://schemas.openxmlformats.org/officeDocument/2006/relationships/header" Target="header16.xml"/><Relationship Id="rId67" Type="http://schemas.openxmlformats.org/officeDocument/2006/relationships/image" Target="media/image16.png"/><Relationship Id="rId272" Type="http://schemas.openxmlformats.org/officeDocument/2006/relationships/footer" Target="footer106.xml"/><Relationship Id="rId88" Type="http://schemas.openxmlformats.org/officeDocument/2006/relationships/image" Target="media/image31.png"/><Relationship Id="rId111" Type="http://schemas.openxmlformats.org/officeDocument/2006/relationships/footer" Target="footer39.xml"/><Relationship Id="rId132" Type="http://schemas.openxmlformats.org/officeDocument/2006/relationships/image" Target="media/image39.png"/><Relationship Id="rId153" Type="http://schemas.openxmlformats.org/officeDocument/2006/relationships/header" Target="header45.xml"/><Relationship Id="rId174" Type="http://schemas.openxmlformats.org/officeDocument/2006/relationships/header" Target="header53.xml"/><Relationship Id="rId195" Type="http://schemas.openxmlformats.org/officeDocument/2006/relationships/footer" Target="footer77.xml"/><Relationship Id="rId209" Type="http://schemas.openxmlformats.org/officeDocument/2006/relationships/image" Target="media/image56.png"/><Relationship Id="rId220" Type="http://schemas.openxmlformats.org/officeDocument/2006/relationships/header" Target="header66.xml"/><Relationship Id="rId241" Type="http://schemas.openxmlformats.org/officeDocument/2006/relationships/header" Target="header72.xml"/><Relationship Id="rId15" Type="http://schemas.openxmlformats.org/officeDocument/2006/relationships/header" Target="header4.xml"/><Relationship Id="rId36" Type="http://schemas.openxmlformats.org/officeDocument/2006/relationships/image" Target="media/image5.png"/><Relationship Id="rId57" Type="http://schemas.openxmlformats.org/officeDocument/2006/relationships/header" Target="header20.xml"/><Relationship Id="rId262" Type="http://schemas.openxmlformats.org/officeDocument/2006/relationships/footer" Target="footer101.xml"/><Relationship Id="rId78" Type="http://schemas.openxmlformats.org/officeDocument/2006/relationships/header" Target="header25.xml"/><Relationship Id="rId99" Type="http://schemas.openxmlformats.org/officeDocument/2006/relationships/header" Target="header30.xml"/><Relationship Id="rId101" Type="http://schemas.openxmlformats.org/officeDocument/2006/relationships/image" Target="media/image34.png"/><Relationship Id="rId122" Type="http://schemas.openxmlformats.org/officeDocument/2006/relationships/image" Target="media/image35.jpeg"/><Relationship Id="rId143" Type="http://schemas.openxmlformats.org/officeDocument/2006/relationships/footer" Target="footer52.xml"/><Relationship Id="rId164" Type="http://schemas.openxmlformats.org/officeDocument/2006/relationships/header" Target="header50.xml"/><Relationship Id="rId185" Type="http://schemas.openxmlformats.org/officeDocument/2006/relationships/footer" Target="footer70.xml"/><Relationship Id="rId9" Type="http://schemas.openxmlformats.org/officeDocument/2006/relationships/header" Target="header1.xml"/><Relationship Id="rId210" Type="http://schemas.openxmlformats.org/officeDocument/2006/relationships/image" Target="media/image57.png"/><Relationship Id="rId26" Type="http://schemas.openxmlformats.org/officeDocument/2006/relationships/header" Target="header8.xml"/><Relationship Id="rId231" Type="http://schemas.openxmlformats.org/officeDocument/2006/relationships/footer" Target="footer89.xml"/><Relationship Id="rId252" Type="http://schemas.openxmlformats.org/officeDocument/2006/relationships/footer" Target="footer96.xml"/><Relationship Id="rId273" Type="http://schemas.openxmlformats.org/officeDocument/2006/relationships/header" Target="header87.xml"/><Relationship Id="rId47" Type="http://schemas.openxmlformats.org/officeDocument/2006/relationships/footer" Target="footer18.xml"/><Relationship Id="rId68" Type="http://schemas.openxmlformats.org/officeDocument/2006/relationships/image" Target="media/image17.png"/><Relationship Id="rId89" Type="http://schemas.openxmlformats.org/officeDocument/2006/relationships/image" Target="media/image32.png"/><Relationship Id="rId112" Type="http://schemas.openxmlformats.org/officeDocument/2006/relationships/footer" Target="footer40.xml"/><Relationship Id="rId133" Type="http://schemas.openxmlformats.org/officeDocument/2006/relationships/image" Target="media/image40.png"/><Relationship Id="rId154" Type="http://schemas.openxmlformats.org/officeDocument/2006/relationships/footer" Target="footer55.xml"/><Relationship Id="rId175" Type="http://schemas.openxmlformats.org/officeDocument/2006/relationships/footer" Target="footer64.xml"/><Relationship Id="rId196" Type="http://schemas.openxmlformats.org/officeDocument/2006/relationships/header" Target="header61.xml"/><Relationship Id="rId200" Type="http://schemas.openxmlformats.org/officeDocument/2006/relationships/footer" Target="footer79.xml"/><Relationship Id="rId16" Type="http://schemas.openxmlformats.org/officeDocument/2006/relationships/footer" Target="footer4.xml"/><Relationship Id="rId221" Type="http://schemas.openxmlformats.org/officeDocument/2006/relationships/footer" Target="footer84.xml"/><Relationship Id="rId242" Type="http://schemas.openxmlformats.org/officeDocument/2006/relationships/footer" Target="footer91.xml"/><Relationship Id="rId263" Type="http://schemas.openxmlformats.org/officeDocument/2006/relationships/header" Target="header82.xml"/><Relationship Id="rId37" Type="http://schemas.openxmlformats.org/officeDocument/2006/relationships/image" Target="media/image6.png"/><Relationship Id="rId58" Type="http://schemas.openxmlformats.org/officeDocument/2006/relationships/footer" Target="footer22.xml"/><Relationship Id="rId79" Type="http://schemas.openxmlformats.org/officeDocument/2006/relationships/footer" Target="footer27.xml"/><Relationship Id="rId102" Type="http://schemas.openxmlformats.org/officeDocument/2006/relationships/header" Target="header31.xml"/><Relationship Id="rId123" Type="http://schemas.openxmlformats.org/officeDocument/2006/relationships/header" Target="header38.xml"/><Relationship Id="rId144" Type="http://schemas.openxmlformats.org/officeDocument/2006/relationships/image" Target="media/image45.png"/><Relationship Id="rId90" Type="http://schemas.openxmlformats.org/officeDocument/2006/relationships/header" Target="header26.xml"/><Relationship Id="rId165" Type="http://schemas.openxmlformats.org/officeDocument/2006/relationships/footer" Target="footer60.xml"/><Relationship Id="rId186" Type="http://schemas.openxmlformats.org/officeDocument/2006/relationships/footer" Target="footer71.xml"/><Relationship Id="rId211" Type="http://schemas.openxmlformats.org/officeDocument/2006/relationships/image" Target="media/image58.png"/><Relationship Id="rId232" Type="http://schemas.openxmlformats.org/officeDocument/2006/relationships/image" Target="media/image2.jpeg"/><Relationship Id="rId253" Type="http://schemas.openxmlformats.org/officeDocument/2006/relationships/header" Target="header78.xml"/><Relationship Id="rId274" Type="http://schemas.openxmlformats.org/officeDocument/2006/relationships/footer" Target="footer107.xml"/><Relationship Id="rId27" Type="http://schemas.openxmlformats.org/officeDocument/2006/relationships/footer" Target="footer10.xml"/><Relationship Id="rId48" Type="http://schemas.openxmlformats.org/officeDocument/2006/relationships/image" Target="media/image9.png"/><Relationship Id="rId69" Type="http://schemas.openxmlformats.org/officeDocument/2006/relationships/image" Target="media/image18.png"/><Relationship Id="rId113" Type="http://schemas.openxmlformats.org/officeDocument/2006/relationships/header" Target="header34.xml"/><Relationship Id="rId134" Type="http://schemas.openxmlformats.org/officeDocument/2006/relationships/image" Target="media/image41.png"/><Relationship Id="rId80" Type="http://schemas.openxmlformats.org/officeDocument/2006/relationships/image" Target="media/image23.png"/><Relationship Id="rId155" Type="http://schemas.openxmlformats.org/officeDocument/2006/relationships/header" Target="header46.xml"/><Relationship Id="rId176" Type="http://schemas.openxmlformats.org/officeDocument/2006/relationships/header" Target="header54.xml"/><Relationship Id="rId197" Type="http://schemas.openxmlformats.org/officeDocument/2006/relationships/footer" Target="footer78.xml"/><Relationship Id="rId201" Type="http://schemas.openxmlformats.org/officeDocument/2006/relationships/footer" Target="footer80.xml"/><Relationship Id="rId222" Type="http://schemas.openxmlformats.org/officeDocument/2006/relationships/header" Target="header67.xml"/><Relationship Id="rId243" Type="http://schemas.openxmlformats.org/officeDocument/2006/relationships/header" Target="header73.xml"/><Relationship Id="rId264" Type="http://schemas.openxmlformats.org/officeDocument/2006/relationships/footer" Target="footer102.xml"/><Relationship Id="rId17" Type="http://schemas.openxmlformats.org/officeDocument/2006/relationships/header" Target="header5.xml"/><Relationship Id="rId38" Type="http://schemas.openxmlformats.org/officeDocument/2006/relationships/image" Target="media/image7.png"/><Relationship Id="rId59" Type="http://schemas.openxmlformats.org/officeDocument/2006/relationships/header" Target="header21.xml"/><Relationship Id="rId103" Type="http://schemas.openxmlformats.org/officeDocument/2006/relationships/footer" Target="footer33.xml"/><Relationship Id="rId124" Type="http://schemas.openxmlformats.org/officeDocument/2006/relationships/footer" Target="footer46.xml"/><Relationship Id="rId70" Type="http://schemas.openxmlformats.org/officeDocument/2006/relationships/image" Target="media/image19.png"/><Relationship Id="rId91" Type="http://schemas.openxmlformats.org/officeDocument/2006/relationships/footer" Target="footer28.xml"/><Relationship Id="rId145" Type="http://schemas.openxmlformats.org/officeDocument/2006/relationships/image" Target="media/image46.png"/><Relationship Id="rId166" Type="http://schemas.openxmlformats.org/officeDocument/2006/relationships/image" Target="media/image51.jpeg"/><Relationship Id="rId187" Type="http://schemas.openxmlformats.org/officeDocument/2006/relationships/footer" Target="footer72.xml"/><Relationship Id="rId1" Type="http://schemas.openxmlformats.org/officeDocument/2006/relationships/customXml" Target="../customXml/item1.xml"/><Relationship Id="rId212" Type="http://schemas.openxmlformats.org/officeDocument/2006/relationships/image" Target="media/image59.png"/><Relationship Id="rId233" Type="http://schemas.openxmlformats.org/officeDocument/2006/relationships/image" Target="media/image3.png"/><Relationship Id="rId254" Type="http://schemas.openxmlformats.org/officeDocument/2006/relationships/footer" Target="footer97.xml"/><Relationship Id="rId28" Type="http://schemas.openxmlformats.org/officeDocument/2006/relationships/header" Target="header9.xml"/><Relationship Id="rId49" Type="http://schemas.openxmlformats.org/officeDocument/2006/relationships/header" Target="header17.xml"/><Relationship Id="rId114" Type="http://schemas.openxmlformats.org/officeDocument/2006/relationships/footer" Target="footer41.xml"/><Relationship Id="rId275" Type="http://schemas.openxmlformats.org/officeDocument/2006/relationships/header" Target="header88.xml"/><Relationship Id="rId60" Type="http://schemas.openxmlformats.org/officeDocument/2006/relationships/footer" Target="footer23.xml"/><Relationship Id="rId81" Type="http://schemas.openxmlformats.org/officeDocument/2006/relationships/image" Target="media/image24.png"/><Relationship Id="rId135" Type="http://schemas.openxmlformats.org/officeDocument/2006/relationships/image" Target="media/image42.png"/><Relationship Id="rId156" Type="http://schemas.openxmlformats.org/officeDocument/2006/relationships/footer" Target="footer56.xml"/><Relationship Id="rId177" Type="http://schemas.openxmlformats.org/officeDocument/2006/relationships/footer" Target="footer65.xml"/><Relationship Id="rId198" Type="http://schemas.openxmlformats.org/officeDocument/2006/relationships/image" Target="media/image54.png"/><Relationship Id="rId202" Type="http://schemas.openxmlformats.org/officeDocument/2006/relationships/image" Target="media/image55.png"/><Relationship Id="rId223" Type="http://schemas.openxmlformats.org/officeDocument/2006/relationships/footer" Target="footer85.xml"/><Relationship Id="rId244" Type="http://schemas.openxmlformats.org/officeDocument/2006/relationships/footer" Target="footer92.xml"/><Relationship Id="rId18" Type="http://schemas.openxmlformats.org/officeDocument/2006/relationships/footer" Target="footer5.xml"/><Relationship Id="rId39" Type="http://schemas.openxmlformats.org/officeDocument/2006/relationships/header" Target="header13.xml"/><Relationship Id="rId265" Type="http://schemas.openxmlformats.org/officeDocument/2006/relationships/header" Target="header83.xml"/><Relationship Id="rId50" Type="http://schemas.openxmlformats.org/officeDocument/2006/relationships/footer" Target="footer19.xml"/><Relationship Id="rId104" Type="http://schemas.openxmlformats.org/officeDocument/2006/relationships/footer" Target="footer34.xml"/><Relationship Id="rId125" Type="http://schemas.openxmlformats.org/officeDocument/2006/relationships/header" Target="header39.xml"/><Relationship Id="rId146" Type="http://schemas.openxmlformats.org/officeDocument/2006/relationships/image" Target="media/image47.png"/><Relationship Id="rId167" Type="http://schemas.openxmlformats.org/officeDocument/2006/relationships/header" Target="header51.xml"/><Relationship Id="rId188" Type="http://schemas.openxmlformats.org/officeDocument/2006/relationships/footer" Target="footer73.xml"/><Relationship Id="rId71" Type="http://schemas.openxmlformats.org/officeDocument/2006/relationships/image" Target="media/image20.png"/><Relationship Id="rId92" Type="http://schemas.openxmlformats.org/officeDocument/2006/relationships/header" Target="header27.xml"/><Relationship Id="rId213" Type="http://schemas.openxmlformats.org/officeDocument/2006/relationships/image" Target="media/image60.png"/><Relationship Id="rId234" Type="http://schemas.openxmlformats.org/officeDocument/2006/relationships/image" Target="media/image68.png"/><Relationship Id="rId2" Type="http://schemas.openxmlformats.org/officeDocument/2006/relationships/customXml" Target="../customXml/item2.xml"/><Relationship Id="rId29" Type="http://schemas.openxmlformats.org/officeDocument/2006/relationships/footer" Target="footer11.xml"/><Relationship Id="rId255" Type="http://schemas.openxmlformats.org/officeDocument/2006/relationships/header" Target="header79.xml"/><Relationship Id="rId276" Type="http://schemas.openxmlformats.org/officeDocument/2006/relationships/footer" Target="footer108.xml"/><Relationship Id="rId40" Type="http://schemas.openxmlformats.org/officeDocument/2006/relationships/footer" Target="footer15.xml"/><Relationship Id="rId115" Type="http://schemas.openxmlformats.org/officeDocument/2006/relationships/header" Target="header35.xml"/><Relationship Id="rId136" Type="http://schemas.openxmlformats.org/officeDocument/2006/relationships/image" Target="media/image43.jpeg"/><Relationship Id="rId157" Type="http://schemas.openxmlformats.org/officeDocument/2006/relationships/header" Target="header47.xml"/><Relationship Id="rId178" Type="http://schemas.openxmlformats.org/officeDocument/2006/relationships/header" Target="header55.xml"/><Relationship Id="rId61" Type="http://schemas.openxmlformats.org/officeDocument/2006/relationships/header" Target="header22.xml"/><Relationship Id="rId82" Type="http://schemas.openxmlformats.org/officeDocument/2006/relationships/image" Target="media/image25.png"/><Relationship Id="rId199" Type="http://schemas.openxmlformats.org/officeDocument/2006/relationships/header" Target="header62.xml"/><Relationship Id="rId203" Type="http://schemas.openxmlformats.org/officeDocument/2006/relationships/header" Target="header63.xml"/><Relationship Id="rId19" Type="http://schemas.openxmlformats.org/officeDocument/2006/relationships/image" Target="media/image4.png"/><Relationship Id="rId224" Type="http://schemas.openxmlformats.org/officeDocument/2006/relationships/image" Target="media/image67.png"/><Relationship Id="rId245" Type="http://schemas.openxmlformats.org/officeDocument/2006/relationships/header" Target="header74.xml"/><Relationship Id="rId266" Type="http://schemas.openxmlformats.org/officeDocument/2006/relationships/footer" Target="footer103.xml"/><Relationship Id="rId30" Type="http://schemas.openxmlformats.org/officeDocument/2006/relationships/header" Target="header10.xml"/><Relationship Id="rId105" Type="http://schemas.openxmlformats.org/officeDocument/2006/relationships/footer" Target="footer35.xml"/><Relationship Id="rId126" Type="http://schemas.openxmlformats.org/officeDocument/2006/relationships/footer" Target="footer47.xml"/><Relationship Id="rId147" Type="http://schemas.openxmlformats.org/officeDocument/2006/relationships/image" Target="media/image48.png"/><Relationship Id="rId168" Type="http://schemas.openxmlformats.org/officeDocument/2006/relationships/footer" Target="footer61.xml"/><Relationship Id="rId51" Type="http://schemas.openxmlformats.org/officeDocument/2006/relationships/header" Target="header18.xml"/><Relationship Id="rId72" Type="http://schemas.openxmlformats.org/officeDocument/2006/relationships/image" Target="media/image21.png"/><Relationship Id="rId93" Type="http://schemas.openxmlformats.org/officeDocument/2006/relationships/footer" Target="footer29.xml"/><Relationship Id="rId189" Type="http://schemas.openxmlformats.org/officeDocument/2006/relationships/header" Target="header58.xml"/><Relationship Id="rId3" Type="http://schemas.openxmlformats.org/officeDocument/2006/relationships/styles" Target="styles.xml"/><Relationship Id="rId214" Type="http://schemas.openxmlformats.org/officeDocument/2006/relationships/image" Target="media/image61.png"/><Relationship Id="rId235" Type="http://schemas.openxmlformats.org/officeDocument/2006/relationships/image" Target="media/image69.png"/><Relationship Id="rId256" Type="http://schemas.openxmlformats.org/officeDocument/2006/relationships/footer" Target="footer98.xml"/><Relationship Id="rId277" Type="http://schemas.openxmlformats.org/officeDocument/2006/relationships/fontTable" Target="fontTable.xml"/><Relationship Id="rId116" Type="http://schemas.openxmlformats.org/officeDocument/2006/relationships/footer" Target="footer42.xml"/><Relationship Id="rId137" Type="http://schemas.openxmlformats.org/officeDocument/2006/relationships/header" Target="header41.xml"/><Relationship Id="rId158" Type="http://schemas.openxmlformats.org/officeDocument/2006/relationships/footer" Target="footer57.xml"/><Relationship Id="rId20" Type="http://schemas.openxmlformats.org/officeDocument/2006/relationships/footer" Target="footer6.xml"/><Relationship Id="rId41" Type="http://schemas.openxmlformats.org/officeDocument/2006/relationships/header" Target="header14.xml"/><Relationship Id="rId62" Type="http://schemas.openxmlformats.org/officeDocument/2006/relationships/footer" Target="footer24.xml"/><Relationship Id="rId83" Type="http://schemas.openxmlformats.org/officeDocument/2006/relationships/image" Target="media/image26.png"/><Relationship Id="rId179" Type="http://schemas.openxmlformats.org/officeDocument/2006/relationships/footer" Target="footer66.xml"/><Relationship Id="rId190" Type="http://schemas.openxmlformats.org/officeDocument/2006/relationships/footer" Target="footer74.xml"/><Relationship Id="rId204" Type="http://schemas.openxmlformats.org/officeDocument/2006/relationships/footer" Target="footer81.xml"/><Relationship Id="rId225" Type="http://schemas.openxmlformats.org/officeDocument/2006/relationships/header" Target="header68.xml"/><Relationship Id="rId246" Type="http://schemas.openxmlformats.org/officeDocument/2006/relationships/footer" Target="footer93.xml"/><Relationship Id="rId267" Type="http://schemas.openxmlformats.org/officeDocument/2006/relationships/header" Target="header84.xml"/><Relationship Id="rId106" Type="http://schemas.openxmlformats.org/officeDocument/2006/relationships/header" Target="header32.xml"/><Relationship Id="rId127" Type="http://schemas.openxmlformats.org/officeDocument/2006/relationships/header" Target="header40.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footer" Target="footer20.xml"/><Relationship Id="rId73" Type="http://schemas.openxmlformats.org/officeDocument/2006/relationships/image" Target="media/image22.jpeg"/><Relationship Id="rId94" Type="http://schemas.openxmlformats.org/officeDocument/2006/relationships/header" Target="header28.xml"/><Relationship Id="rId148" Type="http://schemas.openxmlformats.org/officeDocument/2006/relationships/header" Target="header43.xml"/><Relationship Id="rId169" Type="http://schemas.openxmlformats.org/officeDocument/2006/relationships/header" Target="header52.xml"/><Relationship Id="rId4" Type="http://schemas.openxmlformats.org/officeDocument/2006/relationships/settings" Target="settings.xml"/><Relationship Id="rId180" Type="http://schemas.openxmlformats.org/officeDocument/2006/relationships/header" Target="header56.xml"/><Relationship Id="rId215" Type="http://schemas.openxmlformats.org/officeDocument/2006/relationships/image" Target="media/image62.png"/><Relationship Id="rId236" Type="http://schemas.openxmlformats.org/officeDocument/2006/relationships/image" Target="media/image70.png"/><Relationship Id="rId257" Type="http://schemas.openxmlformats.org/officeDocument/2006/relationships/image" Target="media/image73.png"/><Relationship Id="rId278" Type="http://schemas.openxmlformats.org/officeDocument/2006/relationships/theme" Target="theme/theme1.xml"/><Relationship Id="rId42" Type="http://schemas.openxmlformats.org/officeDocument/2006/relationships/footer" Target="footer16.xml"/><Relationship Id="rId84" Type="http://schemas.openxmlformats.org/officeDocument/2006/relationships/image" Target="media/image27.png"/><Relationship Id="rId138" Type="http://schemas.openxmlformats.org/officeDocument/2006/relationships/footer" Target="footer49.xml"/><Relationship Id="rId191" Type="http://schemas.openxmlformats.org/officeDocument/2006/relationships/header" Target="header59.xml"/><Relationship Id="rId205" Type="http://schemas.openxmlformats.org/officeDocument/2006/relationships/header" Target="header64.xml"/><Relationship Id="rId247" Type="http://schemas.openxmlformats.org/officeDocument/2006/relationships/header" Target="header75.xml"/><Relationship Id="rId107" Type="http://schemas.openxmlformats.org/officeDocument/2006/relationships/footer" Target="footer36.xml"/><Relationship Id="rId11" Type="http://schemas.openxmlformats.org/officeDocument/2006/relationships/header" Target="header2.xml"/><Relationship Id="rId53" Type="http://schemas.openxmlformats.org/officeDocument/2006/relationships/image" Target="media/image10.png"/><Relationship Id="rId149" Type="http://schemas.openxmlformats.org/officeDocument/2006/relationships/footer" Target="footer53.xml"/><Relationship Id="rId95" Type="http://schemas.openxmlformats.org/officeDocument/2006/relationships/footer" Target="footer30.xml"/><Relationship Id="rId160" Type="http://schemas.openxmlformats.org/officeDocument/2006/relationships/footer" Target="footer58.xml"/><Relationship Id="rId216"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7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88.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1027"/>
    <customShpInfo spid="_x0000_s1028"/>
    <customShpInfo spid="_x0000_s1029"/>
    <customShpInfo spid="_x0000_s1030"/>
    <customShpInfo spid="_x0000_s1031"/>
    <customShpInfo spid="_x0000_s1032"/>
    <customShpInfo spid="_x0000_s1026" textRotate="1"/>
    <customShpInfo spid="_x0000_s1033"/>
    <customShpInfo spid="_x0000_s1034"/>
    <customShpInfo spid="_x0000_s1035"/>
    <customShpInfo spid="_x0000_s1036"/>
    <customShpInfo spid="_x0000_s1037"/>
    <customShpInfo spid="_x0000_s1038"/>
    <customShpInfo spid="_x0000_s1040"/>
    <customShpInfo spid="_x0000_s1041"/>
    <customShpInfo spid="_x0000_s1042"/>
    <customShpInfo spid="_x0000_s1039"/>
    <customShpInfo spid="_x0000_s1044"/>
    <customShpInfo spid="_x0000_s1045"/>
    <customShpInfo spid="_x0000_s1043"/>
    <customShpInfo spid="_x0000_s1046"/>
    <customShpInfo spid="_x0000_s1047"/>
    <customShpInfo spid="_x0000_s1049"/>
    <customShpInfo spid="_x0000_s1050"/>
    <customShpInfo spid="_x0000_s1051"/>
    <customShpInfo spid="_x0000_s1048"/>
    <customShpInfo spid="_x0000_s1052"/>
    <customShpInfo spid="_x0000_s1054"/>
    <customShpInfo spid="_x0000_s1055"/>
    <customShpInfo spid="_x0000_s1056"/>
    <customShpInfo spid="_x0000_s1057"/>
    <customShpInfo spid="_x0000_s1058"/>
    <customShpInfo spid="_x0000_s1059"/>
    <customShpInfo spid="_x0000_s1053"/>
    <customShpInfo spid="_x0000_s1062"/>
    <customShpInfo spid="_x0000_s1063"/>
    <customShpInfo spid="_x0000_s1064"/>
    <customShpInfo spid="_x0000_s1065"/>
    <customShpInfo spid="_x0000_s1066"/>
    <customShpInfo spid="_x0000_s1061"/>
    <customShpInfo spid="_x0000_s1067"/>
    <customShpInfo spid="_x0000_s1068"/>
    <customShpInfo spid="_x0000_s1069"/>
    <customShpInfo spid="_x0000_s1070"/>
    <customShpInfo spid="_x0000_s1060"/>
    <customShpInfo spid="_x0000_s1071"/>
    <customShpInfo spid="_x0000_s1073"/>
    <customShpInfo spid="_x0000_s1074"/>
    <customShpInfo spid="_x0000_s1072"/>
    <customShpInfo spid="_x0000_s1075"/>
    <customShpInfo spid="_x0000_s1076"/>
    <customShpInfo spid="_x0000_s1078"/>
    <customShpInfo spid="_x0000_s1079"/>
    <customShpInfo spid="_x0000_s1077"/>
    <customShpInfo spid="_x0000_s1080"/>
    <customShpInfo spid="_x0000_s1081"/>
    <customShpInfo spid="_x0000_s1083"/>
    <customShpInfo spid="_x0000_s1084"/>
    <customShpInfo spid="_x0000_s1082"/>
    <customShpInfo spid="_x0000_s1085"/>
    <customShpInfo spid="_x0000_s1086"/>
    <customShpInfo spid="_x0000_s1087"/>
    <customShpInfo spid="_x0000_s1089"/>
    <customShpInfo spid="_x0000_s1090"/>
    <customShpInfo spid="_x0000_s1088"/>
    <customShpInfo spid="_x0000_s1092"/>
    <customShpInfo spid="_x0000_s1093"/>
    <customShpInfo spid="_x0000_s1091"/>
    <customShpInfo spid="_x0000_s1096"/>
    <customShpInfo spid="_x0000_s1097"/>
    <customShpInfo spid="_x0000_s1098"/>
    <customShpInfo spid="_x0000_s1099"/>
    <customShpInfo spid="_x0000_s1100"/>
    <customShpInfo spid="_x0000_s1101"/>
    <customShpInfo spid="_x0000_s1102"/>
    <customShpInfo spid="_x0000_s1095"/>
    <customShpInfo spid="_x0000_s1103"/>
    <customShpInfo spid="_x0000_s1104"/>
    <customShpInfo spid="_x0000_s1105"/>
    <customShpInfo spid="_x0000_s1094"/>
    <customShpInfo spid="_x0000_s1106"/>
    <customShpInfo spid="_x0000_s1107"/>
    <customShpInfo spid="_x0000_s1108"/>
    <customShpInfo spid="_x0000_s1109"/>
    <customShpInfo spid="_x0000_s1110"/>
    <customShpInfo spid="_x0000_s1112"/>
    <customShpInfo spid="_x0000_s1113"/>
    <customShpInfo spid="_x0000_s1111"/>
    <customShpInfo spid="_x0000_s1115"/>
    <customShpInfo spid="_x0000_s1116"/>
    <customShpInfo spid="_x0000_s1114"/>
    <customShpInfo spid="_x0000_s1118"/>
    <customShpInfo spid="_x0000_s1119"/>
    <customShpInfo spid="_x0000_s1117"/>
    <customShpInfo spid="_x0000_s1120"/>
    <customShpInfo spid="_x0000_s1121"/>
    <customShpInfo spid="_x0000_s1122"/>
    <customShpInfo spid="_x0000_s1123"/>
    <customShpInfo spid="_x0000_s1124"/>
    <customShpInfo spid="_x0000_s1126"/>
    <customShpInfo spid="_x0000_s1127"/>
    <customShpInfo spid="_x0000_s1125"/>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9"/>
    <customShpInfo spid="_x0000_s1140"/>
    <customShpInfo spid="_x0000_s1138"/>
    <customShpInfo spid="_x0000_s1141"/>
    <customShpInfo spid="_x0000_s1142"/>
    <customShpInfo spid="_x0000_s1143"/>
    <customShpInfo spid="_x0000_s1144"/>
    <customShpInfo spid="_x0000_s1145"/>
    <customShpInfo spid="_x0000_s1147"/>
    <customShpInfo spid="_x0000_s1148"/>
    <customShpInfo spid="_x0000_s1146"/>
    <customShpInfo spid="_x0000_s1151"/>
    <customShpInfo spid="_x0000_s1152"/>
    <customShpInfo spid="_x0000_s1153"/>
    <customShpInfo spid="_x0000_s1154"/>
    <customShpInfo spid="_x0000_s1155"/>
    <customShpInfo spid="_x0000_s1150"/>
    <customShpInfo spid="_x0000_s1156"/>
    <customShpInfo spid="_x0000_s1157"/>
    <customShpInfo spid="_x0000_s1158"/>
    <customShpInfo spid="_x0000_s1159"/>
    <customShpInfo spid="_x0000_s1149"/>
    <customShpInfo spid="_x0000_s1161"/>
    <customShpInfo spid="_x0000_s1162"/>
    <customShpInfo spid="_x0000_s1163"/>
    <customShpInfo spid="_x0000_s1164"/>
    <customShpInfo spid="_x0000_s1165"/>
    <customShpInfo spid="_x0000_s1166"/>
    <customShpInfo spid="_x0000_s1167"/>
    <customShpInfo spid="_x0000_s1160"/>
    <customShpInfo spid="_x0000_s1169"/>
    <customShpInfo spid="_x0000_s1170"/>
    <customShpInfo spid="_x0000_s1171"/>
    <customShpInfo spid="_x0000_s1172"/>
    <customShpInfo spid="_x0000_s1168"/>
    <customShpInfo spid="_x0000_s1173"/>
    <customShpInfo spid="_x0000_s1174"/>
    <customShpInfo spid="_x0000_s1176"/>
    <customShpInfo spid="_x0000_s1177"/>
    <customShpInfo spid="_x0000_s1175"/>
    <customShpInfo spid="_x0000_s1180"/>
    <customShpInfo spid="_x0000_s1181"/>
    <customShpInfo spid="_x0000_s1182"/>
    <customShpInfo spid="_x0000_s1183"/>
    <customShpInfo spid="_x0000_s1179"/>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178"/>
    <customShpInfo spid="_x0000_s1205"/>
    <customShpInfo spid="_x0000_s1206"/>
    <customShpInfo spid="_x0000_s1207"/>
    <customShpInfo spid="_x0000_s1208"/>
    <customShpInfo spid="_x0000_s1209"/>
    <customShpInfo spid="_x0000_s1210"/>
    <customShpInfo spid="_x0000_s1211"/>
    <customShpInfo spid="_x0000_s1204"/>
    <customShpInfo spid="_x0000_s1212"/>
    <customShpInfo spid="_x0000_s1213"/>
    <customShpInfo spid="_x0000_s1214"/>
    <customShpInfo spid="_x0000_s1203"/>
    <customShpInfo spid="_x0000_s1216"/>
    <customShpInfo spid="_x0000_s1217"/>
    <customShpInfo spid="_x0000_s1218"/>
    <customShpInfo spid="_x0000_s1219"/>
    <customShpInfo spid="_x0000_s1220"/>
    <customShpInfo spid="_x0000_s1221"/>
    <customShpInfo spid="_x0000_s1222"/>
    <customShpInfo spid="_x0000_s1223"/>
    <customShpInfo spid="_x0000_s1215"/>
    <customShpInfo spid="_x0000_s1224"/>
    <customShpInfo spid="_x0000_s1226"/>
    <customShpInfo spid="_x0000_s1227"/>
    <customShpInfo spid="_x0000_s1228"/>
    <customShpInfo spid="_x0000_s1229"/>
    <customShpInfo spid="_x0000_s1230"/>
    <customShpInfo spid="_x0000_s1231"/>
    <customShpInfo spid="_x0000_s1225"/>
    <customShpInfo spid="_x0000_s1232"/>
    <customShpInfo spid="_x0000_s1234"/>
    <customShpInfo spid="_x0000_s1235"/>
    <customShpInfo spid="_x0000_s1236"/>
    <customShpInfo spid="_x0000_s1237"/>
    <customShpInfo spid="_x0000_s1238"/>
    <customShpInfo spid="_x0000_s1239"/>
    <customShpInfo spid="_x0000_s1233"/>
    <customShpInfo spid="_x0000_s1242"/>
    <customShpInfo spid="_x0000_s1243"/>
    <customShpInfo spid="_x0000_s1244"/>
    <customShpInfo spid="_x0000_s1241"/>
    <customShpInfo spid="_x0000_s1245"/>
    <customShpInfo spid="_x0000_s1246"/>
    <customShpInfo spid="_x0000_s1240"/>
    <customShpInfo spid="_x0000_s1248"/>
    <customShpInfo spid="_x0000_s1249"/>
    <customShpInfo spid="_x0000_s1250"/>
    <customShpInfo spid="_x0000_s1251"/>
    <customShpInfo spid="_x0000_s1252"/>
    <customShpInfo spid="_x0000_s1253"/>
    <customShpInfo spid="_x0000_s1254"/>
    <customShpInfo spid="_x0000_s1247"/>
    <customShpInfo spid="_x0000_s1255"/>
    <customShpInfo spid="_x0000_s1256"/>
    <customShpInfo spid="_x0000_s1257"/>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59"/>
    <customShpInfo spid="_x0000_s1271"/>
    <customShpInfo spid="_x0000_s1272"/>
    <customShpInfo spid="_x0000_s1273"/>
    <customShpInfo spid="_x0000_s1274"/>
    <customShpInfo spid="_x0000_s1275"/>
    <customShpInfo spid="_x0000_s1276"/>
    <customShpInfo spid="_x0000_s1258"/>
    <customShpInfo spid="_x0000_s1277"/>
    <customShpInfo spid="_x0000_s1278"/>
    <customShpInfo spid="_x0000_s1279"/>
    <customShpInfo spid="_x0000_s1280"/>
    <customShpInfo spid="_x0000_s1281"/>
    <customShpInfo spid="_x0000_s1282"/>
    <customShpInfo spid="_x0000_s1283"/>
    <customShpInfo spid="_x0000_s1284"/>
    <customShpInfo spid="_x0000_s1287"/>
    <customShpInfo spid="_x0000_s1288"/>
    <customShpInfo spid="_x0000_s1286"/>
    <customShpInfo spid="_x0000_s1289"/>
    <customShpInfo spid="_x0000_s1290"/>
    <customShpInfo spid="_x0000_s1291"/>
    <customShpInfo spid="_x0000_s1285"/>
    <customShpInfo spid="_x0000_s1294"/>
    <customShpInfo spid="_x0000_s1295"/>
    <customShpInfo spid="_x0000_s1293"/>
    <customShpInfo spid="_x0000_s1296"/>
    <customShpInfo spid="_x0000_s1297"/>
    <customShpInfo spid="_x0000_s1298"/>
    <customShpInfo spid="_x0000_s1292"/>
    <customShpInfo spid="_x0000_s1300"/>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299"/>
    <customShpInfo spid="_x0000_s1312"/>
    <customShpInfo spid="_x0000_s1313"/>
    <customShpInfo spid="_x0000_s1314"/>
    <customShpInfo spid="_x0000_s1315"/>
    <customShpInfo spid="_x0000_s1311"/>
    <customShpInfo spid="_x0000_s1316"/>
    <customShpInfo spid="_x0000_s1317"/>
    <customShpInfo spid="_x0000_s1318"/>
    <customShpInfo spid="_x0000_s1320"/>
    <customShpInfo spid="_x0000_s1321"/>
    <customShpInfo spid="_x0000_s1322"/>
    <customShpInfo spid="_x0000_s1323"/>
    <customShpInfo spid="_x0000_s1324"/>
    <customShpInfo spid="_x0000_s1325"/>
    <customShpInfo spid="_x0000_s1319"/>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26"/>
  </customShpExts>
</s:customData>
</file>

<file path=customXml/item2.xml><?xml version="1.0" encoding="utf-8"?>
<contractReview xmlns="http://schemas.wps.cn/vas-ai-hub/contract-review">
  <reviewItems>
    <reviewItem>
      <errorID>464b8152-035e-46a7-8afe-78bbdb9d66d3</errorID>
      <errorWord>结构分新</errorWord>
      <group>L1_Other</group>
      <groupName>其他问题</groupName>
      <ability>L2_Consistency</ability>
      <abilityName>一致性检查</abilityName>
      <candidateList>
        <item>结构分析</item>
      </candidateList>
      <explain>术语一致性：‘结构分新’与文中其他地方统一使用的‘结构分析’表述不一致</explain>
      <paraID> D468187</paraID>
      <start>38</start>
      <end>42</end>
      <status>modified</status>
      <modifiedWord>结构分析</modifiedWord>
      <trackRevisions>false</trackRevisions>
    </reviewItem>
    <reviewItem>
      <errorID>8c2ee382-e3ec-4e26-a99c-1f4d007dde4c</errorID>
      <errorWord>、以及</errorWord>
      <group>L1_Punc</group>
      <groupName>标点问题</groupName>
      <ability>L2_Punc_CN</ability>
      <abilityName/>
      <candidateList>
        <item>，以及</item>
      </candidateList>
      <explain>连接词前后不宜使用顿号，建议使用逗号。</explain>
      <paraID>4C449313</paraID>
      <start>21</start>
      <end>24</end>
      <status>modified</status>
      <modifiedWord>，以及</modifiedWord>
      <trackRevisions>false</trackRevisions>
    </reviewItem>
    <reviewItem>
      <errorID>6f8849fb-824f-416a-bf7f-100ac02d8000</errorID>
      <errorWord>是否是</errorWord>
      <group>L1_Word</group>
      <groupName>字词问题</groupName>
      <ability>L2_Typo</ability>
      <abilityName>字词错误</abilityName>
      <candidateList>
        <item>是不是</item>
      </candidateList>
      <explain/>
      <paraID>4C449313</paraID>
      <start>60</start>
      <end>63</end>
      <status>ignored</status>
      <modifiedWord/>
      <trackRevisions>false</trackRevisions>
    </reviewItem>
    <reviewItem>
      <errorID>7ef3f201-5f23-4ba6-82b4-b057af7f0a4d</errorID>
      <errorWord>、也</errorWord>
      <group>L1_Punc</group>
      <groupName>标点问题</groupName>
      <ability>L2_Punc_CN</ability>
      <abilityName/>
      <candidateList>
        <item>，也</item>
      </candidateList>
      <explain>连接词前后不宜使用顿号，建议使用逗号。</explain>
      <paraID>4BE93865</paraID>
      <start>15</start>
      <end>17</end>
      <status>modified</status>
      <modifiedWord>，也</modifiedWord>
      <trackRevisions>false</trackRevisions>
    </reviewItem>
    <reviewItem>
      <errorID>46dcff39-9d58-42a4-bbe7-9f3ebd214ca4</errorID>
      <errorWord>诊新</errorWord>
      <group>L1_Word</group>
      <groupName>字词问题</groupName>
      <ability>L2_Typo</ability>
      <abilityName>字词错误</abilityName>
      <candidateList>
        <item>诊断</item>
      </candidateList>
      <explain/>
      <paraID>4BE93865</paraID>
      <start>127</start>
      <end>129</end>
      <status>modified</status>
      <modifiedWord>诊断</modifiedWord>
      <trackRevisions>false</trackRevisions>
    </reviewItem>
    <reviewItem>
      <errorID>ef1d020d-33ca-4e1b-a4eb-2ae461a57cce</errorID>
      <errorWord>透漏</errorWord>
      <group>L1_Word</group>
      <groupName>字词问题</groupName>
      <ability>L2_Typo</ability>
      <abilityName>字词错误</abilityName>
      <candidateList>
        <item>透露</item>
      </candidateList>
      <explain/>
      <paraID> 742C232</paraID>
      <start>40</start>
      <end>42</end>
      <status>modified</status>
      <modifiedWord>透露</modifiedWord>
      <trackRevisions>false</trackRevisions>
    </reviewItem>
    <reviewItem>
      <errorID>e7c5de19-25fc-43cc-8a73-e5d75173ad5b</errorID>
      <errorWord>指定</errorWord>
      <group>L1_Word</group>
      <groupName>字词问题</groupName>
      <ability>L2_Typo</ability>
      <abilityName>字词错误</abilityName>
      <candidateList>
        <item>制定</item>
      </candidateList>
      <explain>〈动〉定出（法律、规程、政策等）：～宪法｜～学会章程。</explain>
      <paraID>743A3092</paraID>
      <start>28</start>
      <end>30</end>
      <status>ignored</status>
      <modifiedWord/>
      <trackRevisions>false</trackRevisions>
    </reviewItem>
    <reviewItem>
      <errorID>bf16d30f-9131-4435-bae8-333f8eec9bfd</errorID>
      <errorWord>接受</errorWord>
      <group>L1_Word</group>
      <groupName>字词问题</groupName>
      <ability>L2_Typo</ability>
      <abilityName>字词错误</abilityName>
      <candidateList>
        <item>接收</item>
      </candidateList>
      <explain>〈动〉❶收受：～来稿｜～无线电信号。❷根据法令把机构、财产等拿过来：～逆产。❸接纳：～新会员。</explain>
      <paraID>3A4C5101</paraID>
      <start>22</start>
      <end>24</end>
      <status>ignored</status>
      <modifiedWord/>
      <trackRevisions>false</trackRevisions>
    </reviewItem>
    <reviewItem>
      <errorID>08bde25d-7f02-4620-87fb-07ab1eec26c9</errorID>
      <errorWord>1.3.3</errorWord>
      <group>L1_Format</group>
      <groupName>格式问题</groupName>
      <ability>L2_Ordinal</ability>
      <abilityName>序号格式</abilityName>
      <candidateList>
        <item>1.3.7</item>
      </candidateList>
      <explain>标题顺序错误，请检查标题顺序是否合理。</explain>
      <paraID>4D054A83</paraID>
      <start>0</start>
      <end>5</end>
      <status>ignored</status>
      <modifiedWord/>
      <trackRevisions>false</trackRevisions>
    </reviewItem>
    <reviewItem>
      <errorID>cd0da6b2-14dd-4f76-8ae8-60f9c49240e8</errorID>
      <errorWord>1.3.4</errorWord>
      <group>L1_Format</group>
      <groupName>格式问题</groupName>
      <ability>L2_Ordinal</ability>
      <abilityName>序号格式</abilityName>
      <candidateList>
        <item>1.3.8</item>
      </candidateList>
      <explain>标题顺序错误，请检查标题顺序是否合理。</explain>
      <paraID>77263572</paraID>
      <start>0</start>
      <end>5</end>
      <status>ignored</status>
      <modifiedWord/>
      <trackRevisions>false</trackRevisions>
    </reviewItem>
    <reviewItem>
      <errorID>59ca5fef-804c-481b-b1e2-1f010d7aa8ce</errorID>
      <errorWord>1.3.5</errorWord>
      <group>L1_Format</group>
      <groupName>格式问题</groupName>
      <ability>L2_Ordinal</ability>
      <abilityName>序号格式</abilityName>
      <candidateList>
        <item>1.3.9</item>
      </candidateList>
      <explain>标题顺序错误，请检查标题顺序是否合理。</explain>
      <paraID>402DE643</paraID>
      <start>0</start>
      <end>5</end>
      <status>ignored</status>
      <modifiedWord/>
      <trackRevisions>false</trackRevisions>
    </reviewItem>
    <reviewItem>
      <errorID>b35de5f3-4d41-4b04-890b-2f492b59b5bd</errorID>
      <errorWord>上具</errorWord>
      <group>L1_Word</group>
      <groupName>字词问题</groupName>
      <ability>L2_Typo</ability>
      <abilityName>字词错误</abilityName>
      <candidateList>
        <item>工具</item>
      </candidateList>
      <explain/>
      <paraID>68B97AE2</paraID>
      <start>43</start>
      <end>45</end>
      <status>modified</status>
      <modifiedWord>工具</modifiedWord>
      <trackRevisions>false</trackRevisions>
    </reviewItem>
    <reviewItem>
      <errorID>5df8be73-c267-4be9-9e96-752cbb9b8e10</errorID>
      <errorWord>如过</errorWord>
      <group>L1_Word</group>
      <groupName>字词问题</groupName>
      <ability>L2_Typo</ability>
      <abilityName>字词错误</abilityName>
      <candidateList>
        <item>如果</item>
      </candidateList>
      <explain>〈连〉表示假设：你～有困难，我可以帮助你。</explain>
      <paraID>68B97AE2</paraID>
      <start>97</start>
      <end>99</end>
      <status>modified</status>
      <modifiedWord>如果</modifiedWord>
      <trackRevisions>false</trackRevisions>
    </reviewItem>
    <reviewItem>
      <errorID>bcddb65e-0f67-4009-ac67-b673be0e30e3</errorID>
      <errorWord>知识</errorWord>
      <group>L1_Word</group>
      <groupName>字词问题</groupName>
      <ability>L2_Typo</ability>
      <abilityName>字词错误</abilityName>
      <candidateList>
        <item>只是</item>
      </candidateList>
      <explain/>
      <paraID>68B97AE2</paraID>
      <start>107</start>
      <end>109</end>
      <status>modified</status>
      <modifiedWord>只是</modifiedWord>
      <trackRevisions>false</trackRevisions>
    </reviewItem>
    <reviewItem>
      <errorID>1283937d-48a3-449a-9db9-0a10554fd650</errorID>
      <errorWord>(</errorWord>
      <group>L1_Format</group>
      <groupName>格式问题</groupName>
      <ability>L2_HalfPunc_CN</ability>
      <abilityName/>
      <candidateList>
        <item>（</item>
      </candidateList>
      <explain>文本全半角错误。</explain>
      <paraID>6D9A39F3</paraID>
      <start>14</start>
      <end>15</end>
      <status>modified</status>
      <modifiedWord>（</modifiedWord>
      <trackRevisions>false</trackRevisions>
    </reviewItem>
    <reviewItem>
      <errorID>adb9b319-5efc-4458-a928-5cf474a8ad97</errorID>
      <errorWord>)</errorWord>
      <group>L1_Format</group>
      <groupName>格式问题</groupName>
      <ability>L2_HalfPunc_CN</ability>
      <abilityName/>
      <candidateList>
        <item>）</item>
      </candidateList>
      <explain>文本全半角错误。</explain>
      <paraID>6D9A39F3</paraID>
      <start>18</start>
      <end>19</end>
      <status>modified</status>
      <modifiedWord>）</modifiedWord>
      <trackRevisions>false</trackRevisions>
    </reviewItem>
    <reviewItem>
      <errorID>9bfb0fd8-923d-4513-b561-3c18fceac5a8</errorID>
      <errorWord>1.3.6</errorWord>
      <group>L1_Format</group>
      <groupName>格式问题</groupName>
      <ability>L2_Ordinal</ability>
      <abilityName>序号格式</abilityName>
      <candidateList>
        <item>1.3.10</item>
      </candidateList>
      <explain>标题顺序错误，请检查标题顺序是否合理。</explain>
      <paraID>3E80D5A4</paraID>
      <start>0</start>
      <end>5</end>
      <status>ignored</status>
      <modifiedWord/>
      <trackRevisions>false</trackRevisions>
    </reviewItem>
    <reviewItem>
      <errorID>8196bc6e-1eb5-4ada-b530-127d3ccf13a6</errorID>
      <errorWord>信总</errorWord>
      <group>L1_Word</group>
      <groupName>字词问题</groupName>
      <ability>L2_Typo</ability>
      <abilityName>字词错误</abilityName>
      <candidateList>
        <item>信息</item>
      </candidateList>
      <explain/>
      <paraID>10668D0E</paraID>
      <start>33</start>
      <end>35</end>
      <status>modified</status>
      <modifiedWord>信息</modifiedWord>
      <trackRevisions>false</trackRevisions>
    </reviewItem>
    <reviewItem>
      <errorID>ebc28f4e-567d-498f-8b14-5ff5308aff12</errorID>
      <errorWord>(</errorWord>
      <group>L1_Format</group>
      <groupName>格式问题</groupName>
      <ability>L2_HalfPunc_CN</ability>
      <abilityName/>
      <candidateList>
        <item>（</item>
      </candidateList>
      <explain>文本全半角错误。</explain>
      <paraID>10668D0E</paraID>
      <start>89</start>
      <end>90</end>
      <status>modified</status>
      <modifiedWord>（</modifiedWord>
      <trackRevisions>false</trackRevisions>
    </reviewItem>
    <reviewItem>
      <errorID>34d181c0-5a64-4253-af3b-3c762655c7a3</errorID>
      <errorWord>)</errorWord>
      <group>L1_Format</group>
      <groupName>格式问题</groupName>
      <ability>L2_HalfPunc_CN</ability>
      <abilityName/>
      <candidateList>
        <item>）</item>
      </candidateList>
      <explain>文本全半角错误。</explain>
      <paraID>10668D0E</paraID>
      <start>96</start>
      <end>97</end>
      <status>modified</status>
      <modifiedWord>）</modifiedWord>
      <trackRevisions>false</trackRevisions>
    </reviewItem>
    <reviewItem>
      <errorID>dc9c72e1-35a8-4e08-8124-056ade6e9675</errorID>
      <errorWord>)</errorWord>
      <group>L1_Format</group>
      <groupName>格式问题</groupName>
      <ability>L2_HalfPunc_CN</ability>
      <abilityName/>
      <candidateList>
        <item>）</item>
      </candidateList>
      <explain>文本全半角错误。</explain>
      <paraID> 8D372BB</paraID>
      <start>36</start>
      <end>37</end>
      <status>modified</status>
      <modifiedWord>）</modifiedWord>
      <trackRevisions>false</trackRevisions>
    </reviewItem>
    <reviewItem>
      <errorID>9c3fac8c-2b3d-40e7-a7c2-60a9981ba59c</errorID>
      <errorWord>可谓</errorWord>
      <group>L1_Word</group>
      <groupName>字词问题</groupName>
      <ability>L2_Typo</ability>
      <abilityName>字词错误</abilityName>
      <candidateList>
        <item>可为</item>
      </candidateList>
      <explain/>
      <paraID> 8D372BB</paraID>
      <start>56</start>
      <end>58</end>
      <status>modified</status>
      <modifiedWord>可为</modifiedWord>
      <trackRevisions>false</trackRevisions>
    </reviewItem>
    <reviewItem>
      <errorID>feb867c9-66ba-42bd-bf9b-1bb1751bd360</errorID>
      <errorWord>同队</errorWord>
      <group>L1_Word</group>
      <groupName>字词问题</groupName>
      <ability>L2_Typo</ability>
      <abilityName>字词错误</abilityName>
      <candidateList>
        <item>团队</item>
      </candidateList>
      <explain/>
      <paraID>45BA09C4</paraID>
      <start>36</start>
      <end>38</end>
      <status>modified</status>
      <modifiedWord>团队</modifiedWord>
      <trackRevisions>false</trackRevisions>
    </reviewItem>
    <reviewItem>
      <errorID>84f044a5-a8ed-42b9-8395-090fcf5e98bb</errorID>
      <errorWord>和</errorWord>
      <group>L1_Word</group>
      <groupName>字词问题</groupName>
      <ability>L2_Typo</ability>
      <abilityName>字词错误</abilityName>
      <candidateList>
        <item>并</item>
      </candidateList>
      <explain/>
      <paraID>45BA09C4</paraID>
      <start>41</start>
      <end>42</end>
      <status>modified</status>
      <modifiedWord>并</modifiedWord>
      <trackRevisions>false</trackRevisions>
    </reviewItem>
    <reviewItem>
      <errorID>ca69230f-468a-41d8-80d8-2224a23a327a</errorID>
      <errorWord>分析</errorWord>
      <group>L1_Word</group>
      <groupName>字词问题</groupName>
      <ability>L2_Typo</ability>
      <abilityName>字词错误</abilityName>
      <candidateList>
        <item>于分析</item>
      </candidateList>
      <explain/>
      <paraID>45BA09C4</paraID>
      <start>44</start>
      <end>46</end>
      <status>ignored</status>
      <modifiedWord/>
      <trackRevisions>false</trackRevisions>
    </reviewItem>
    <reviewItem>
      <errorID>9768bc96-3459-42de-ba77-f01b2ebbcaa7</errorID>
      <errorWord>可能会</errorWord>
      <group>L1_Word</group>
      <groupName>字词问题</groupName>
      <ability>L2_Typo</ability>
      <abilityName>字词错误</abilityName>
      <candidateList>
        <item>可能</item>
      </candidateList>
      <explain/>
      <paraID>3842806E</paraID>
      <start>21</start>
      <end>24</end>
      <status>ignored</status>
      <modifiedWord/>
      <trackRevisions>false</trackRevisions>
    </reviewItem>
    <reviewItem>
      <errorID>361e88ed-9c60-4041-858b-0f1fae2b309d</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7634A86F</paraID>
      <start>15</start>
      <end>16</end>
      <status>modified</status>
      <modifiedWord>或</modifiedWord>
      <trackRevisions>false</trackRevisions>
    </reviewItem>
    <reviewItem>
      <errorID>bb6b6391-98f7-4c61-940a-0d0ec13f463a</errorID>
      <errorWord>一科</errorWord>
      <group>L1_Word</group>
      <groupName>字词问题</groupName>
      <ability>L2_Typo</ability>
      <abilityName>字词错误</abilityName>
      <candidateList>
        <item>一种</item>
      </candidateList>
      <explain/>
      <paraID>33175D57</paraID>
      <start>15</start>
      <end>17</end>
      <status>modified</status>
      <modifiedWord>一种</modifiedWord>
      <trackRevisions>false</trackRevisions>
    </reviewItem>
    <reviewItem>
      <errorID>b2539a56-86e7-4f4c-9888-ca9e23c73428</errorID>
      <errorWord>面言</errorWord>
      <group>L1_Word</group>
      <groupName>字词问题</groupName>
      <ability>L2_Typo</ability>
      <abilityName>字词错误</abilityName>
      <candidateList>
        <item>而言</item>
      </candidateList>
      <explain/>
      <paraID>137AC75A</paraID>
      <start>5</start>
      <end>7</end>
      <status>modified</status>
      <modifiedWord>而言</modifiedWord>
      <trackRevisions>false</trackRevisions>
    </reviewItem>
    <reviewItem>
      <errorID>5240d3ff-ec1c-445e-83f3-f139f5a684a2</errorID>
      <errorWord>FMEA计</errorWord>
      <group>L1_Word</group>
      <groupName>字词问题</groupName>
      <ability>L2_Typo</ability>
      <abilityName>字词错误</abilityName>
      <candidateList>
        <item>FMEA</item>
      </candidateList>
      <explain/>
      <paraID>5325738C</paraID>
      <start>17</start>
      <end>22</end>
      <status>ignored</status>
      <modifiedWord/>
      <trackRevisions>false</trackRevisions>
    </reviewItem>
    <reviewItem>
      <errorID>56eb704f-f8ca-4faf-b744-d18d6180ed10</errorID>
      <errorWord>程</errorWord>
      <group>L1_Grammar</group>
      <groupName>语法问题</groupName>
      <ability>L2_Grammar</ability>
      <abilityName>语法错误</abilityName>
      <candidateList>
        <item>FMEA</item>
      </candidateList>
      <explain/>
      <paraID>5325738C</paraID>
      <start>35</start>
      <end>36</end>
      <status>ignored</status>
      <modifiedWord/>
      <trackRevisions>false</trackRevisions>
    </reviewItem>
    <reviewItem>
      <errorID>e5efa666-cb2f-46b7-a42d-a0d1c3515ee1</errorID>
      <errorWord>和</errorWord>
      <group>L1_Word</group>
      <groupName>字词问题</groupName>
      <ability>L2_Typo</ability>
      <abilityName>字词错误</abilityName>
      <candidateList>
        <item> 和</item>
      </candidateList>
      <explain/>
      <paraID>43B6B9F5</paraID>
      <start>28</start>
      <end>29</end>
      <status>ignored</status>
      <modifiedWord/>
      <trackRevisions>false</trackRevisions>
    </reviewItem>
    <reviewItem>
      <errorID>99d1dfdb-7526-461e-b5cf-3d1cef60a0be</errorID>
      <errorWord>|</errorWord>
      <group>L1_Format</group>
      <groupName>格式问题</groupName>
      <ability>L2_HalfPunc_CN</ability>
      <abilityName/>
      <candidateList>
        <item>｜</item>
      </candidateList>
      <explain>文本全半角错误。</explain>
      <paraID>141D27A5</paraID>
      <start>2</start>
      <end>3</end>
      <status>modified</status>
      <modifiedWord>｜</modifiedWord>
      <trackRevisions>false</trackRevisions>
    </reviewItem>
    <reviewItem>
      <errorID>4e717694-9b19-4edc-bb89-344ec2d2a405</errorID>
      <errorWord>产品开 发启 动 </errorWord>
      <group>L1_Grammar</group>
      <groupName>语法问题</groupName>
      <ability>L2_Grammar</ability>
      <abilityName>语法错误</abilityName>
      <candidateList>
        <item>产品开发启动</item>
      </candidateList>
      <explain/>
      <paraID>5EA82392</paraID>
      <start>1</start>
      <end>7</end>
      <status>modified</status>
      <modifiedWord>产品开发启动</modifiedWord>
      <trackRevisions>false</trackRevisions>
    </reviewItem>
    <reviewItem>
      <errorID>77ed3020-18cb-40e1-9762-0257dfe1e676</errorID>
      <errorWord>概 念 </errorWord>
      <group>L1_Grammar</group>
      <groupName>语法问题</groupName>
      <ability>L2_Grammar</ability>
      <abilityName>语法错误</abilityName>
      <candidateList>
        <item>概念</item>
      </candidateList>
      <explain/>
      <paraID>5EA82392</paraID>
      <start>11</start>
      <end>13</end>
      <status>modified</status>
      <modifiedWord>概念</modifiedWord>
      <trackRevisions>false</trackRevisions>
    </reviewItem>
    <reviewItem>
      <errorID>526b84e1-7ce1-4a37-94e4-c6fb8f8ae7e7</errorID>
      <errorWord>到</errorWord>
      <group>L1_Word</group>
      <groupName>字词问题</groupName>
      <ability>L2_Typo</ability>
      <abilityName>字词错误</abilityName>
      <candidateList>
        <item> 到</item>
      </candidateList>
      <explain/>
      <paraID>5EA82392</paraID>
      <start>33</start>
      <end>35</end>
      <status>modified</status>
      <modifiedWord> 到</modifiedWord>
      <trackRevisions>false</trackRevisions>
    </reviewItem>
    <reviewItem>
      <errorID>66ad71f0-9e6d-427e-89e3-3ed64ef9cd32</errorID>
      <errorWord>的信息流 动</errorWord>
      <group>L1_Word</group>
      <groupName>字词问题</groupName>
      <ability>L2_Typo</ability>
      <abilityName>字词错误</abilityName>
      <candidateList>
        <item> 的信息流动</item>
      </candidateList>
      <explain/>
      <paraID>5EA82392</paraID>
      <start>42</start>
      <end>48</end>
      <status>modified</status>
      <modifiedWord> 的信息流动</modifiedWord>
      <trackRevisions>false</trackRevisions>
    </reviewItem>
    <reviewItem>
      <errorID>ad6290bf-61b7-452f-8fc7-7e8208ef6a80</errorID>
      <errorWord> 同 一 </errorWord>
      <group>L1_Grammar</group>
      <groupName>语法问题</groupName>
      <ability>L2_Grammar</ability>
      <abilityName>语法错误</abilityName>
      <candidateList>
        <item>同一</item>
      </candidateList>
      <explain/>
      <paraID>5EA82392</paraID>
      <start>50</start>
      <end>52</end>
      <status>modified</status>
      <modifiedWord>同一</modifiedWord>
      <trackRevisions>false</trackRevisions>
    </reviewItem>
    <reviewItem>
      <errorID>a9586814-cef8-4fae-b19f-5b303e978eb1</errorID>
      <errorWord>、</errorWord>
      <group>L1_Grammar</group>
      <groupName>语法问题</groupName>
      <ability>L2_Grammar</ability>
      <abilityName>语法错误</abilityName>
      <candidateList>
        <item>人员、</item>
      </candidateList>
      <explain/>
      <paraID>1C3D7B9D</paraID>
      <start>49</start>
      <end>52</end>
      <status>modified</status>
      <modifiedWord>人员、</modifiedWord>
      <trackRevisions>false</trackRevisions>
    </reviewItem>
    <reviewItem>
      <errorID>a8c28462-9f95-47a7-80d2-de23cc79d484</errorID>
      <errorWord>项目轻理</errorWord>
      <group>L1_Knowledge</group>
      <groupName>知识性问题</groupName>
      <ability>L2_Term</ability>
      <abilityName>专业术语</abilityName>
      <candidateList>
        <item>项目经理</item>
      </candidateList>
      <explain/>
      <paraID>4ABE0A40</paraID>
      <start>15</start>
      <end>19</end>
      <status>modified</status>
      <modifiedWord>项目经理</modifiedWord>
      <trackRevisions>false</trackRevisions>
    </reviewItem>
    <reviewItem>
      <errorID>6f0e54be-55a8-4aff-a692-a9aa7f8d108f</errorID>
      <errorWord>的邀请</errorWord>
      <group>L1_Grammar</group>
      <groupName>语法问题</groupName>
      <ability>L2_Grammar</ability>
      <abilityName>语法错误</abilityName>
      <candidateList>
        <item>。</item>
      </candidateList>
      <explain/>
      <paraID>72D27B7A</paraID>
      <start>15</start>
      <end>18</end>
      <status>ignored</status>
      <modifiedWord/>
      <trackRevisions>false</trackRevisions>
    </reviewItem>
    <reviewItem>
      <errorID>cc95fac5-654e-40f8-b04a-cc2e32d5e18b</errorID>
      <errorWord>以及</errorWord>
      <group>L1_Word</group>
      <groupName>字词问题</groupName>
      <ability>L2_Typo</ability>
      <abilityName>字词错误</abilityName>
      <candidateList>
        <item>，并</item>
      </candidateList>
      <explain/>
      <paraID>183AFA7C</paraID>
      <start>12</start>
      <end>14</end>
      <status>ignored</status>
      <modifiedWord/>
      <trackRevisions>false</trackRevisions>
    </reviewItem>
    <reviewItem>
      <errorID>eca4f754-289e-4df5-85f0-a8d7ad9e5b7d</errorID>
      <errorWord>.</errorWord>
      <group>L1_Format</group>
      <groupName>格式问题</groupName>
      <ability>L2_HalfPunc_CN</ability>
      <abilityName/>
      <candidateList>
        <item>。</item>
      </candidateList>
      <explain>文本全半角错误。</explain>
      <paraID>37E50402</paraID>
      <start>154</start>
      <end>155</end>
      <status>modified</status>
      <modifiedWord>。</modifiedWord>
      <trackRevisions>false</trackRevisions>
    </reviewItem>
    <reviewItem>
      <errorID>73e70eae-ee34-4b37-93ad-76580ebf1db1</errorID>
      <errorWord>都各自</errorWord>
      <group>L1_Grammar</group>
      <groupName>语法问题</groupName>
      <ability>L2_Grammar</ability>
      <abilityName>语法错误</abilityName>
      <candidateList>
        <item>都</item>
      </candidateList>
      <explain/>
      <paraID>343E1102</paraID>
      <start>48</start>
      <end>51</end>
      <status>ignored</status>
      <modifiedWord/>
      <trackRevisions>false</trackRevisions>
    </reviewItem>
    <reviewItem>
      <errorID>6fa08881-69f2-4142-b3fd-d08e2da45a26</errorID>
      <errorWord>其它章节</errorWord>
      <group>L1_Word</group>
      <groupName>字词问题</groupName>
      <ability>L2_Alias</ability>
      <abilityName>也作/曾用词</abilityName>
      <candidateList>
        <item>其他章节</item>
      </candidateList>
      <explain>词汇[其它章节]为不规范表述或旧称，其规范书面表述为[其他章节]。</explain>
      <paraID>343E1102</paraID>
      <start>135</start>
      <end>139</end>
      <status>modified</status>
      <modifiedWord>其他章节</modifiedWord>
      <trackRevisions>false</trackRevisions>
    </reviewItem>
    <reviewItem>
      <errorID>776f5914-4317-43be-899b-eaed14725a41</errorID>
      <errorWord>并作为</errorWord>
      <group>L1_Grammar</group>
      <groupName>语法问题</groupName>
      <ability>L2_Grammar</ability>
      <abilityName>语法错误</abilityName>
      <candidateList>
        <item>是</item>
      </candidateList>
      <explain/>
      <paraID>75BD3E4C</paraID>
      <start>38</start>
      <end>41</end>
      <status>ignored</status>
      <modifiedWord/>
      <trackRevisions>false</trackRevisions>
    </reviewItem>
    <reviewItem>
      <errorID>248f93a1-a689-4dc9-9d02-3dcb7998d8f8</errorID>
      <errorWord>其它</errorWord>
      <group>L1_Word</group>
      <groupName>字词问题</groupName>
      <ability>L2_Alias</ability>
      <abilityName>也作/曾用词</abilityName>
      <candidateList>
        <item>其他</item>
      </candidateList>
      <explain>词汇[其它]为不规范表述或旧称，其规范书面表述为[其他]。</explain>
      <paraID>7CED8DAA</paraID>
      <start>10</start>
      <end>12</end>
      <status>modified</status>
      <modifiedWord>其他</modifiedWord>
      <trackRevisions>false</trackRevisions>
    </reviewItem>
    <reviewItem>
      <errorID>5830b819-8dbe-4cb7-a136-2451023ef75f</errorID>
      <errorWord>其它</errorWord>
      <group>L1_Word</group>
      <groupName>字词问题</groupName>
      <ability>L2_Alias</ability>
      <abilityName>也作/曾用词</abilityName>
      <candidateList>
        <item>其他</item>
      </candidateList>
      <explain>词汇[其它]为不规范表述或旧称，其规范书面表述为[其他]。</explain>
      <paraID>71FC3A81</paraID>
      <start>10</start>
      <end>12</end>
      <status>modified</status>
      <modifiedWord>其他</modifiedWord>
      <trackRevisions>false</trackRevisions>
    </reviewItem>
    <reviewItem>
      <errorID>a32c156f-e0b8-4d40-a2fa-23d72753c087</errorID>
      <errorWord>矩降</errorWord>
      <group>L1_Word</group>
      <groupName>字词问题</groupName>
      <ability>L2_Typo</ability>
      <abilityName>字词错误</abilityName>
      <candidateList>
        <item>矩阵</item>
      </candidateList>
      <explain/>
      <paraID>3ED989FB</paraID>
      <start>14</start>
      <end>16</end>
      <status>modified</status>
      <modifiedWord>矩阵</modifiedWord>
      <trackRevisions>false</trackRevisions>
    </reviewItem>
    <reviewItem>
      <errorID>dc95ea35-0fc1-4911-b71b-3dec25abb45d</errorID>
      <errorWord>其它过程</errorWord>
      <group>L1_Word</group>
      <groupName>字词问题</groupName>
      <ability>L2_Alias</ability>
      <abilityName>也作/曾用词</abilityName>
      <candidateList>
        <item>其他过程</item>
      </candidateList>
      <explain>词汇[其它过程]为不规范表述或旧称，其规范书面表述为[其他过程]。</explain>
      <paraID>3ED989FB</paraID>
      <start>37</start>
      <end>41</end>
      <status>modified</status>
      <modifiedWord>其他过程</modifiedWord>
      <trackRevisions>false</trackRevisions>
    </reviewItem>
    <reviewItem>
      <errorID>240aad8a-6c44-44ad-965b-8ca23a97098c</errorID>
      <errorWord>央效</errorWord>
      <group>L1_Word</group>
      <groupName>字词问题</groupName>
      <ability>L2_Typo</ability>
      <abilityName>字词错误</abilityName>
      <candidateList>
        <item>失效</item>
      </candidateList>
      <explain>存在字形相近字词的误用。</explain>
      <paraID>5CE7D400</paraID>
      <start>15</start>
      <end>17</end>
      <status>modified</status>
      <modifiedWord>失效</modifiedWord>
      <trackRevisions>false</trackRevisions>
    </reviewItem>
    <reviewItem>
      <errorID>d7e46018-d8ae-4fe1-8a56-5a4455264df1</errorID>
      <errorWord>：</errorWord>
      <group>L1_Format</group>
      <groupName>格式问题</groupName>
      <ability>L2_HalfPunc_CN</ability>
      <abilityName/>
      <candidateList>
        <item>:</item>
      </candidateList>
      <explain>文本全半角错误。</explain>
      <paraID>6AC82399</paraID>
      <start>8</start>
      <end>9</end>
      <status>modified</status>
      <modifiedWord>:</modifiedWord>
      <trackRevisions>false</trackRevisions>
    </reviewItem>
    <reviewItem>
      <errorID>1114ccde-c313-4dcb-a427-80318e62232e</errorID>
      <errorWord>识期</errorWord>
      <group>L1_Word</group>
      <groupName>字词问题</groupName>
      <ability>L2_Typo</ability>
      <abilityName>字词错误</abilityName>
      <candidateList>
        <item>识别</item>
      </candidateList>
      <explain/>
      <paraID>4250B0A8</paraID>
      <start>4</start>
      <end>6</end>
      <status>modified</status>
      <modifiedWord>识别</modifiedWord>
      <trackRevisions>false</trackRevisions>
    </reviewItem>
    <reviewItem>
      <errorID>c6c84719-6327-4e1b-ad27-b16b22ff7095</errorID>
      <errorWord>涉及到</errorWord>
      <group>L1_Grammar</group>
      <groupName>语法问题</groupName>
      <ability>L2_Grammar</ability>
      <abilityName>语法错误</abilityName>
      <candidateList>
        <item>涉及</item>
      </candidateList>
      <explain>〈动〉牵涉到；关联到：案子～好几个人｜这个问题～面很广。</explain>
      <paraID>20CA39BB</paraID>
      <start>25</start>
      <end>28</end>
      <status>ignored</status>
      <modifiedWord/>
      <trackRevisions>false</trackRevisions>
    </reviewItem>
    <reviewItem>
      <errorID>b2cd1c08-ea59-4e75-8dc9-eef8ec79732c</errorID>
      <errorWord>控剑权</errorWord>
      <group>L1_Word</group>
      <groupName>字词问题</groupName>
      <ability>L2_Typo</ability>
      <abilityName>字词错误</abilityName>
      <candidateList>
        <item>控制权</item>
      </candidateList>
      <explain/>
      <paraID> CE69FC3</paraID>
      <start>16</start>
      <end>19</end>
      <status>modified</status>
      <modifiedWord>控制权</modifiedWord>
      <trackRevisions>false</trackRevisions>
    </reviewItem>
    <reviewItem>
      <errorID>0aad9aa1-20c0-478c-80d1-569f487cae57</errorID>
      <errorWord>蓄</errorWord>
      <group>L1_Word</group>
      <groupName>字词问题</groupName>
      <ability>L2_Typo</ability>
      <abilityName>字词错误</abilityName>
      <candidateList>
        <item>需</item>
      </candidateList>
      <explain>❶〈动〉需要：～求｜按～分配｜完成任务还～五天时间。❷需用的东西：军～。</explain>
      <paraID>1A4C1E51</paraID>
      <start>24</start>
      <end>25</end>
      <status>modified</status>
      <modifiedWord>需</modifiedWord>
      <trackRevisions>false</trackRevisions>
    </reviewItem>
    <reviewItem>
      <errorID>7c311549-ff5b-4415-a62b-6e06019c4982</errorID>
      <errorWord>新颗性</errorWord>
      <group>L1_Word</group>
      <groupName>字词问题</groupName>
      <ability>L2_Typo</ability>
      <abilityName>字词错误</abilityName>
      <candidateList>
        <item>新颖性</item>
      </candidateList>
      <explain/>
      <paraID>7848DA32</paraID>
      <start>3</start>
      <end>6</end>
      <status>modified</status>
      <modifiedWord>新颖性</modifiedWord>
      <trackRevisions>false</trackRevisions>
    </reviewItem>
    <reviewItem>
      <errorID>4edd0d61-094e-41ae-8265-a0da55ea23b6</errorID>
      <errorWord>质最</errorWord>
      <group>L1_Word</group>
      <groupName>字词问题</groupName>
      <ability>L2_Typo</ability>
      <abilityName>字词错误</abilityName>
      <candidateList>
        <item>质量</item>
      </candidateList>
      <explain>〈名〉❶表示物体惯性大小的物理量。数值上等于物体所受外力和它获得的加速度的比值。有时也指物体中所含物质的量。质量是常量，不因高度或纬度变化而改变。❷产品或工作的优劣程度：工程～｜教学～｜这布～好，又好看，又耐穿。</explain>
      <paraID>5590B18D</paraID>
      <start>2</start>
      <end>4</end>
      <status>modified</status>
      <modifiedWord>质量</modifiedWord>
      <trackRevisions>false</trackRevisions>
    </reviewItem>
    <reviewItem>
      <errorID>b7598021-f6ec-4ada-8ff0-494d5e7d6337</errorID>
      <errorWord>给构</errorWord>
      <group>L1_Word</group>
      <groupName>字词问题</groupName>
      <ability>L2_Typo</ability>
      <abilityName>字词错误</abilityName>
      <candidateList>
        <item>结构</item>
      </candidateList>
      <explain>❶〈名〉各个组成部分的搭配和排列：文章的～｜语言的～｜原子～。❷〈名〉建筑物上承担重力或外力的部分的构造：砖木～｜钢筋混凝土～。❸〈动〉组织安排（文字、情节等）：根据主线来～故事。</explain>
      <paraID>6A79A474</paraID>
      <start>2</start>
      <end>4</end>
      <status>modified</status>
      <modifiedWord>结构</modifiedWord>
      <trackRevisions>false</trackRevisions>
    </reviewItem>
    <reviewItem>
      <errorID>eb065354-4d2c-42ba-b52e-d94bbbf5b0af</errorID>
      <errorWord>:</errorWord>
      <group>L1_Format</group>
      <groupName>格式问题</groupName>
      <ability>L2_HalfPunc_CN</ability>
      <abilityName/>
      <candidateList>
        <item>：</item>
      </candidateList>
      <explain>文本全半角错误。</explain>
      <paraID>6A79A474</paraID>
      <start>55</start>
      <end>56</end>
      <status>modified</status>
      <modifiedWord>：</modifiedWord>
      <trackRevisions>false</trackRevisions>
    </reviewItem>
    <reviewItem>
      <errorID>df1ac204-d0dd-4343-811e-703589afe4e3</errorID>
      <errorWord>其它:</errorWord>
      <group>L1_Word</group>
      <groupName>字词问题</groupName>
      <ability>L2_Typo</ability>
      <abilityName>字词错误</abilityName>
      <candidateList>
        <item>其他：</item>
      </candidateList>
      <explain/>
      <paraID>725E15BA</paraID>
      <start>6</start>
      <end>9</end>
      <status>modified</status>
      <modifiedWord>其他：</modifiedWord>
      <trackRevisions>false</trackRevisions>
    </reviewItem>
    <reviewItem>
      <errorID>84895d27-921d-4958-b7d6-534f7d978b1d</errorID>
      <errorWord>(</errorWord>
      <group>L1_Format</group>
      <groupName>格式问题</groupName>
      <ability>L2_HalfPunc_CN</ability>
      <abilityName/>
      <candidateList>
        <item>（</item>
      </candidateList>
      <explain>文本全半角错误。</explain>
      <paraID>6B7689D7</paraID>
      <start>16</start>
      <end>17</end>
      <status>modified</status>
      <modifiedWord>（</modifiedWord>
      <trackRevisions>false</trackRevisions>
    </reviewItem>
    <reviewItem>
      <errorID>1965f9fa-aca2-4d3c-a06e-c7748646df18</errorID>
      <errorWord>职贵</errorWord>
      <group>L1_Word</group>
      <groupName>字词问题</groupName>
      <ability>L2_Typo</ability>
      <abilityName>字词错误</abilityName>
      <candidateList>
        <item>职责</item>
      </candidateList>
      <explain>〈名〉职务和责任：应尽的～｜保卫祖国是每个公民的神圣～。</explain>
      <paraID>6B7689D7</paraID>
      <start>19</start>
      <end>21</end>
      <status>modified</status>
      <modifiedWord>职责</modifiedWord>
      <trackRevisions>false</trackRevisions>
    </reviewItem>
    <reviewItem>
      <errorID>d18c146a-957b-4f2f-8867-c5e267e9d066</errorID>
      <errorWord>)</errorWord>
      <group>L1_Format</group>
      <groupName>格式问题</groupName>
      <ability>L2_HalfPunc_CN</ability>
      <abilityName/>
      <candidateList>
        <item>）</item>
      </candidateList>
      <explain>文本全半角错误。</explain>
      <paraID>6B7689D7</paraID>
      <start>21</start>
      <end>22</end>
      <status>modified</status>
      <modifiedWord>）</modifiedWord>
      <trackRevisions>false</trackRevisions>
    </reviewItem>
    <reviewItem>
      <errorID>d984b836-69f5-4a35-968a-eb4672cf62e7</errorID>
      <errorWord>，或</errorWord>
      <group>L1_Word</group>
      <groupName>字词问题</groupName>
      <ability>L2_Typo</ability>
      <abilityName>字词错误</abilityName>
      <candidateList>
        <item>，</item>
      </candidateList>
      <explain/>
      <paraID>1BE6E00B</paraID>
      <start>90</start>
      <end>91</end>
      <status>modified</status>
      <modifiedWord>，</modifiedWord>
      <trackRevisions>false</trackRevisions>
    </reviewItem>
    <reviewItem>
      <errorID>973ca2e7-cf88-4ff8-8068-5f0a81efcb37</errorID>
      <errorWord>:</errorWord>
      <group>L1_Format</group>
      <groupName>格式问题</groupName>
      <ability>L2_HalfPunc_CN</ability>
      <abilityName/>
      <candidateList>
        <item>：</item>
      </candidateList>
      <explain>文本全半角错误。</explain>
      <paraID>452CC451</paraID>
      <start>6</start>
      <end>7</end>
      <status>modified</status>
      <modifiedWord>：</modifiedWord>
      <trackRevisions>false</trackRevisions>
    </reviewItem>
    <reviewItem>
      <errorID>3c96afac-e54e-478c-b5d0-98a645398db8</errorID>
      <errorWord>使附</errorWord>
      <group>L1_Word</group>
      <groupName>字词问题</groupName>
      <ability>L2_Typo</ability>
      <abilityName>字词错误</abilityName>
      <candidateList>
        <item>使用</item>
      </candidateList>
      <explain/>
      <paraID>452CC451</paraID>
      <start>18</start>
      <end>20</end>
      <status>modified</status>
      <modifiedWord>使用</modifiedWord>
      <trackRevisions>false</trackRevisions>
    </reviewItem>
    <reviewItem>
      <errorID>f19e5165-3427-4509-9416-bac3b2a63673</errorID>
      <errorWord>:</errorWord>
      <group>L1_Format</group>
      <groupName>格式问题</groupName>
      <ability>L2_HalfPunc_CN</ability>
      <abilityName/>
      <candidateList>
        <item>：</item>
      </candidateList>
      <explain>文本全半角错误。</explain>
      <paraID>603E5305</paraID>
      <start>8</start>
      <end>9</end>
      <status>modified</status>
      <modifiedWord>：</modifiedWord>
      <trackRevisions>false</trackRevisions>
    </reviewItem>
    <reviewItem>
      <errorID>a72c541d-1327-486d-9c70-0624b0f98d31</errorID>
      <errorWord>牛产</errorWord>
      <group>L1_Word</group>
      <groupName>字词问题</groupName>
      <ability>L2_Typo</ability>
      <abilityName>字词错误</abilityName>
      <candidateList>
        <item>生产</item>
      </candidateList>
      <explain>〈动〉❶人们使用工具来创造各种生产资料和生活资料：工业～｜发展～｜～出更好的产品。❷生孩子。</explain>
      <paraID>603E5305</paraID>
      <start>36</start>
      <end>38</end>
      <status>modified</status>
      <modifiedWord>生产</modifiedWord>
      <trackRevisions>false</trackRevisions>
    </reviewItem>
    <reviewItem>
      <errorID>f2d64941-176a-464f-8cdf-a6e599aef0de</errorID>
      <errorWord>:</errorWord>
      <group>L1_Format</group>
      <groupName>格式问题</groupName>
      <ability>L2_HalfPunc_CN</ability>
      <abilityName/>
      <candidateList>
        <item>：</item>
      </candidateList>
      <explain>文本全半角错误。</explain>
      <paraID>11DFC658</paraID>
      <start>1</start>
      <end>2</end>
      <status>modified</status>
      <modifiedWord>：</modifiedWord>
      <trackRevisions>false</trackRevisions>
    </reviewItem>
    <reviewItem>
      <errorID>f5528089-5507-4246-9088-9fd1dda4c020</errorID>
      <errorWord>.</errorWord>
      <group>L1_Format</group>
      <groupName>格式问题</groupName>
      <ability>L2_HalfPunc_CN</ability>
      <abilityName/>
      <candidateList>
        <item>。</item>
      </candidateList>
      <explain>文本全半角错误。</explain>
      <paraID>11DFC658</paraID>
      <start>14</start>
      <end>15</end>
      <status>modified</status>
      <modifiedWord>。</modifiedWord>
      <trackRevisions>false</trackRevisions>
    </reviewItem>
    <reviewItem>
      <errorID>7cb7c291-305f-497a-80bd-b7b602a6c995</errorID>
      <errorWord>.</errorWord>
      <group>L1_Format</group>
      <groupName>格式问题</groupName>
      <ability>L2_HalfPunc_CN</ability>
      <abilityName/>
      <candidateList>
        <item>。</item>
      </candidateList>
      <explain>文本全半角错误。</explain>
      <paraID>1DA57B99</paraID>
      <start>26</start>
      <end>27</end>
      <status>modified</status>
      <modifiedWord>。</modifiedWord>
      <trackRevisions>false</trackRevisions>
    </reviewItem>
    <reviewItem>
      <errorID>fea6b932-3a5b-4a7c-8e10-50a355032588</errorID>
      <errorWord>:</errorWord>
      <group>L1_Format</group>
      <groupName>格式问题</groupName>
      <ability>L2_HalfPunc_CN</ability>
      <abilityName/>
      <candidateList>
        <item>：</item>
      </candidateList>
      <explain>文本全半角错误。</explain>
      <paraID>1DA57B99</paraID>
      <start>59</start>
      <end>60</end>
      <status>modified</status>
      <modifiedWord>：</modifiedWord>
      <trackRevisions>false</trackRevisions>
    </reviewItem>
    <reviewItem>
      <errorID>759e9066-c2b5-4d2c-a6b8-358c57921c30</errorID>
      <errorWord>、以及</errorWord>
      <group>L1_Punc</group>
      <groupName>标点问题</groupName>
      <ability>L2_Punc_CN</ability>
      <abilityName/>
      <candidateList>
        <item>，以及</item>
      </candidateList>
      <explain>连接词前后不宜使用顿号，建议使用逗号。</explain>
      <paraID>25801AAB</paraID>
      <start>133</start>
      <end>136</end>
      <status>modified</status>
      <modifiedWord>，以及</modifiedWord>
      <trackRevisions>false</trackRevisions>
    </reviewItem>
    <reviewItem>
      <errorID>b694e07c-9397-4556-90e6-750aeedf7894</errorID>
      <errorWord>结</errorWord>
      <group>L1_Word</group>
      <groupName>字词问题</groupName>
      <ability>L2_Typo</ability>
      <abilityName>字词错误</abilityName>
      <candidateList>
        <item>结果</item>
      </candidateList>
      <explain/>
      <paraID>2EB87392</paraID>
      <start>93</start>
      <end>95</end>
      <status>modified</status>
      <modifiedWord>结果</modifiedWord>
      <trackRevisions>false</trackRevisions>
    </reviewItem>
    <reviewItem>
      <errorID>89afa361-8c07-4801-be4c-38039c5b7e2e</errorID>
      <errorWord>;</errorWord>
      <group>L1_Format</group>
      <groupName>格式问题</groupName>
      <ability>L2_HalfPunc_CN</ability>
      <abilityName/>
      <candidateList>
        <item>；</item>
      </candidateList>
      <explain>文本全半角错误。</explain>
      <paraID>6D157DB4</paraID>
      <start>59</start>
      <end>60</end>
      <status>modified</status>
      <modifiedWord>；</modifiedWord>
      <trackRevisions>false</trackRevisions>
    </reviewItem>
    <reviewItem>
      <errorID>02df69e8-003d-4ceb-862e-72f0510d4bdb</errorID>
      <errorWord>几层次</errorWord>
      <group>L1_Word</group>
      <groupName>字词问题</groupName>
      <ability>L2_Typo</ability>
      <abilityName>字词错误</abilityName>
      <candidateList>
        <item>各层次</item>
      </candidateList>
      <explain/>
      <paraID>6B5D5594</paraID>
      <start>12</start>
      <end>15</end>
      <status>modified</status>
      <modifiedWord>各层次</modifiedWord>
      <trackRevisions>false</trackRevisions>
    </reviewItem>
    <reviewItem>
      <errorID>be8b0b6b-c5fd-4fb3-920a-03d5af72a644</errorID>
      <errorWord>:</errorWord>
      <group>L1_Format</group>
      <groupName>格式问题</groupName>
      <ability>L2_HalfPunc_CN</ability>
      <abilityName/>
      <candidateList>
        <item>：</item>
      </candidateList>
      <explain>文本全半角错误。</explain>
      <paraID>61227742</paraID>
      <start>17</start>
      <end>18</end>
      <status>modified</status>
      <modifiedWord>：</modifiedWord>
      <trackRevisions>false</trackRevisions>
    </reviewItem>
    <reviewItem>
      <errorID>d803d311-2a2c-402a-bd9d-41b4a263954b</errorID>
      <errorWord>一典</errorWord>
      <group>L1_Knowledge</group>
      <groupName>知识性问题</groupName>
      <ability>L2_Knowledge</ability>
      <abilityName>其他知识</abilityName>
      <candidateList>
        <item>一种</item>
      </candidateList>
      <explain/>
      <paraID>4ABBFD85</paraID>
      <start>26</start>
      <end>28</end>
      <status>modified</status>
      <modifiedWord>一种</modifiedWord>
      <trackRevisions>false</trackRevisions>
    </reviewItem>
    <reviewItem>
      <errorID>b8dce65e-ec96-4d20-9844-1acdd7a90bec</errorID>
      <errorWord>:</errorWord>
      <group>L1_Format</group>
      <groupName>格式问题</groupName>
      <ability>L2_HalfPunc_CN</ability>
      <abilityName/>
      <candidateList>
        <item>：</item>
      </candidateList>
      <explain>文本全半角错误。</explain>
      <paraID> D42E386</paraID>
      <start>20</start>
      <end>21</end>
      <status>modified</status>
      <modifiedWord>：</modifiedWord>
      <trackRevisions>false</trackRevisions>
    </reviewItem>
    <reviewItem>
      <errorID>8666dc43-0b7a-453a-b7e6-d47dfc3fc248</errorID>
      <errorWord>)</errorWord>
      <group>L1_Format</group>
      <groupName>格式问题</groupName>
      <ability>L2_HalfPunc_CN</ability>
      <abilityName/>
      <candidateList>
        <item>）</item>
      </candidateList>
      <explain>文本全半角错误。</explain>
      <paraID>73FBEB4D</paraID>
      <start>18</start>
      <end>19</end>
      <status>modified</status>
      <modifiedWord>）</modifiedWord>
      <trackRevisions>false</trackRevisions>
    </reviewItem>
    <reviewItem>
      <errorID>a5beeac4-86f5-425d-aa43-b3c9fcf5ee3f</errorID>
      <errorWord>转递</errorWord>
      <group>L1_Word</group>
      <groupName>字词问题</groupName>
      <ability>L2_Typo</ability>
      <abilityName>字词错误</abilityName>
      <candidateList>
        <item>传递</item>
      </candidateList>
      <explain/>
      <paraID>2E30F0EA</paraID>
      <start>4</start>
      <end>6</end>
      <status>modified</status>
      <modifiedWord>传递</modifiedWord>
      <trackRevisions>false</trackRevisions>
    </reviewItem>
    <reviewItem>
      <errorID>ab63eaba-eaed-4f99-8fcf-f151ef21bfad</errorID>
      <errorWord>:</errorWord>
      <group>L1_Format</group>
      <groupName>格式问题</groupName>
      <ability>L2_HalfPunc_CN</ability>
      <abilityName/>
      <candidateList>
        <item>：</item>
      </candidateList>
      <explain>文本全半角错误。</explain>
      <paraID>2A181D4C</paraID>
      <start>7</start>
      <end>8</end>
      <status>modified</status>
      <modifiedWord>：</modifiedWord>
      <trackRevisions>false</trackRevisions>
    </reviewItem>
    <reviewItem>
      <errorID>b11ccd4b-461d-441c-90a4-d22768a6734f</errorID>
      <errorWord>,</errorWord>
      <group>L1_Format</group>
      <groupName>格式问题</groupName>
      <ability>L2_HalfPunc_CN</ability>
      <abilityName/>
      <candidateList>
        <item>，</item>
      </candidateList>
      <explain>文本全半角错误。</explain>
      <paraID> DC413A2</paraID>
      <start>15</start>
      <end>16</end>
      <status>modified</status>
      <modifiedWord>，</modifiedWord>
      <trackRevisions>false</trackRevisions>
    </reviewItem>
    <reviewItem>
      <errorID>ebac056b-c65b-41c8-afee-72e463ec21bc</errorID>
      <errorWord>?</errorWord>
      <group>L1_Format</group>
      <groupName>格式问题</groupName>
      <ability>L2_HalfPunc_CN</ability>
      <abilityName/>
      <candidateList>
        <item>？</item>
      </candidateList>
      <explain>文本全半角错误。</explain>
      <paraID> DDAD758</paraID>
      <start>19</start>
      <end>20</end>
      <status>modified</status>
      <modifiedWord>？</modifiedWord>
      <trackRevisions>false</trackRevisions>
    </reviewItem>
    <reviewItem>
      <errorID>72b8eae9-89b0-42b3-8468-396d580e5a6c</errorID>
      <errorWord>?〕</errorWord>
      <group>L1_Punc</group>
      <groupName>标点问题</groupName>
      <ability>L2_Punc_CN</ability>
      <abilityName/>
      <candidateList>
        <item>〕</item>
      </candidateList>
      <explain/>
      <paraID> DDAD758</paraID>
      <start>30</start>
      <end>31</end>
      <status>modified</status>
      <modifiedWord>〕</modifiedWord>
      <trackRevisions>false</trackRevisions>
    </reviewItem>
    <reviewItem>
      <errorID>a0f93b59-09da-43aa-9125-537702b5e569</errorID>
      <errorWord>不统</errorWord>
      <group>L1_Word</group>
      <groupName>字词问题</groupName>
      <ability>L2_Typo</ability>
      <abilityName>字词错误</abilityName>
      <candidateList>
        <item>不同</item>
      </candidateList>
      <explain/>
      <paraID>4E25E2F9</paraID>
      <start>13</start>
      <end>15</end>
      <status>modified</status>
      <modifiedWord>不同</modifiedWord>
      <trackRevisions>false</trackRevisions>
    </reviewItem>
    <reviewItem>
      <errorID>3eec2b1b-9c1a-412a-9a75-343d5da04be9</errorID>
      <errorWord>夫紧</errorWord>
      <group>L1_Word</group>
      <groupName>字词问题</groupName>
      <ability>L2_Typo</ability>
      <abilityName>字词错误</abilityName>
      <candidateList>
        <item>夹紧</item>
      </candidateList>
      <explain/>
      <paraID>236EE7B1</paraID>
      <start>17</start>
      <end>19</end>
      <status>modified</status>
      <modifiedWord>夹紧</modifiedWord>
      <trackRevisions>false</trackRevisions>
    </reviewItem>
    <reviewItem>
      <errorID>399b0bd8-cf87-4fe4-9db5-157aa22676f4</errorID>
      <errorWord>其它</errorWord>
      <group>L1_Word</group>
      <groupName>字词问题</groupName>
      <ability>L2_Alias</ability>
      <abilityName>也作/曾用词</abilityName>
      <candidateList>
        <item>其他</item>
      </candidateList>
      <explain>词汇[其它]为不规范表述或旧称，其规范书面表述为[其他]。</explain>
      <paraID>157734FC</paraID>
      <start>18</start>
      <end>20</end>
      <status>modified</status>
      <modifiedWord>其他</modifiedWord>
      <trackRevisions>false</trackRevisions>
    </reviewItem>
    <reviewItem>
      <errorID>9045f288-919c-4a8a-89c6-dfca7d2cc8db</errorID>
      <errorWord>域</errorWord>
      <group>L1_Word</group>
      <groupName>字词问题</groupName>
      <ability>L2_Typo</ability>
      <abilityName>字词错误</abilityName>
      <candidateList>
        <item>或</item>
      </candidateList>
      <explain/>
      <paraID>2EECB9B8</paraID>
      <start>9</start>
      <end>10</end>
      <status>modified</status>
      <modifiedWord>或</modifiedWord>
      <trackRevisions>false</trackRevisions>
    </reviewItem>
    <reviewItem>
      <errorID>7971c849-8383-4203-87fd-faa7312d716d</errorID>
      <errorWord>噪音</errorWord>
      <group>L1_Word</group>
      <groupName>字词问题</groupName>
      <ability>L2_Alias</ability>
      <abilityName>也作/曾用词</abilityName>
      <candidateList>
        <item>噪声</item>
      </candidateList>
      <explain>词汇[噪音]为不规范表述或旧称，其规范书面表述为[噪声]。</explain>
      <paraID>7BE2E685</paraID>
      <start>192</start>
      <end>194</end>
      <status>modified</status>
      <modifiedWord>噪声</modifiedWord>
      <trackRevisions>false</trackRevisions>
    </reviewItem>
    <reviewItem>
      <errorID>2393f7ff-9a15-4e36-8ff9-dc02288cc551</errorID>
      <errorWord>l</errorWord>
      <group>L1_Word</group>
      <groupName>字词问题</groupName>
      <ability>L2_Typo</ability>
      <abilityName>字词错误</abilityName>
      <candidateList>
        <item>1</item>
      </candidateList>
      <explain/>
      <paraID> F1AEF4C</paraID>
      <start>4</start>
      <end>5</end>
      <status>modified</status>
      <modifiedWord>1</modifiedWord>
      <trackRevisions>false</trackRevisions>
    </reviewItem>
    <reviewItem>
      <errorID>1100c80f-facb-4c38-a20c-67ab5acd9792</errorID>
      <errorWord>就</errorWord>
      <group>L1_Word</group>
      <groupName>字词问题</groupName>
      <ability>L2_Typo</ability>
      <abilityName>字词错误</abilityName>
      <candidateList>
        <item>对</item>
      </candidateList>
      <explain/>
      <paraID>5330A02A</paraID>
      <start>13</start>
      <end>14</end>
      <status>modified</status>
      <modifiedWord>对</modifiedWord>
      <trackRevisions>false</trackRevisions>
    </reviewItem>
    <reviewItem>
      <errorID>1a66bbf1-4288-42ce-862e-6c5b5d6a3e99</errorID>
      <errorWord>要求对其</errorWord>
      <group>L1_Grammar</group>
      <groupName>语法问题</groupName>
      <ability>L2_Grammar</ability>
      <abilityName>语法错误</abilityName>
      <candidateList>
        <item>要求</item>
      </candidateList>
      <explain/>
      <paraID>5330A02A</paraID>
      <start>24</start>
      <end>26</end>
      <status>modified</status>
      <modifiedWord>要求</modifiedWord>
      <trackRevisions>false</trackRevisions>
    </reviewItem>
    <reviewItem>
      <errorID>38bb5a7f-5144-42ed-9109-49f0434902b9</errorID>
      <errorWord>及共</errorWord>
      <group>L1_Word</group>
      <groupName>字词问题</groupName>
      <ability>L2_Typo</ability>
      <abilityName>字词错误</abilityName>
      <candidateList>
        <item>及其</item>
      </candidateList>
      <explain>存在字形相近字词的误用。</explain>
      <paraID>5330A02A</paraID>
      <start>45</start>
      <end>47</end>
      <status>modified</status>
      <modifiedWord>及其</modifiedWord>
      <trackRevisions>false</trackRevisions>
    </reviewItem>
    <reviewItem>
      <errorID>c4842247-4747-426d-83ae-882811451a92</errorID>
      <errorWord>l</errorWord>
      <group>L1_Word</group>
      <groupName>字词问题</groupName>
      <ability>L2_Typo</ability>
      <abilityName>字词错误</abilityName>
      <candidateList>
        <item>1</item>
      </candidateList>
      <explain/>
      <paraID>2834B920</paraID>
      <start>18</start>
      <end>19</end>
      <status>modified</status>
      <modifiedWord>1</modifiedWord>
      <trackRevisions>false</trackRevisions>
    </reviewItem>
    <reviewItem>
      <errorID>8cce9ac1-b560-4314-a3c7-06b1e89960ad</errorID>
      <errorWord>为一个</errorWord>
      <group>L1_Grammar</group>
      <groupName>语法问题</groupName>
      <ability>L2_Grammar</ability>
      <abilityName>语法错误</abilityName>
      <candidateList>
        <item>为</item>
      </candidateList>
      <explain/>
      <paraID>119E3499</paraID>
      <start>13</start>
      <end>16</end>
      <status>ignored</status>
      <modifiedWord/>
      <trackRevisions>false</trackRevisions>
    </reviewItem>
    <reviewItem>
      <errorID>eb6262b3-287c-4433-9743-8184e4ea6a88</errorID>
      <errorWord>仍偿</errorWord>
      <group>L1_Word</group>
      <groupName>字词问题</groupName>
      <ability>L2_Typo</ability>
      <abilityName>字词错误</abilityName>
      <candidateList>
        <item>仍</item>
      </candidateList>
      <explain>❶依照：一～其旧（完全照旧）。❷〈书〉频繁：频～。❸〈副〉仍然：～须努力｜病～不见好。</explain>
      <paraID>224D38BD</paraID>
      <start>27</start>
      <end>28</end>
      <status>modified</status>
      <modifiedWord>仍</modifiedWord>
      <trackRevisions>false</trackRevisions>
    </reviewItem>
    <reviewItem>
      <errorID>0fc60059-9117-4350-97c6-579d9d1de938</errorID>
      <errorWord>审楼</errorWord>
      <group>L1_Word</group>
      <groupName>字词问题</groupName>
      <ability>L2_Typo</ability>
      <abilityName>字词错误</abilityName>
      <candidateList>
        <item>审核</item>
      </candidateList>
      <explain/>
      <paraID>646EBC51</paraID>
      <start>20</start>
      <end>22</end>
      <status>modified</status>
      <modifiedWord>审核</modifiedWord>
      <trackRevisions>false</trackRevisions>
    </reviewItem>
    <reviewItem>
      <errorID>3ce45047-34c2-482b-8bd5-0d710bd9ba98</errorID>
      <errorWord>-</errorWord>
      <group>L1_Format</group>
      <groupName>格式问题</groupName>
      <ability>L2_HalfPunc_CN</ability>
      <abilityName/>
      <candidateList>
        <item>－</item>
      </candidateList>
      <explain>文本全半角错误。</explain>
      <paraID>789A8177</paraID>
      <start>26</start>
      <end>27</end>
      <status>modified</status>
      <modifiedWord>－</modifiedWord>
      <trackRevisions>false</trackRevisions>
    </reviewItem>
    <reviewItem>
      <errorID>bb7b569e-c007-4718-903d-e78225ded08c</errorID>
      <errorWord>其它</errorWord>
      <group>L1_Word</group>
      <groupName>字词问题</groupName>
      <ability>L2_Alias</ability>
      <abilityName>也作/曾用词</abilityName>
      <candidateList>
        <item>其他</item>
      </candidateList>
      <explain>词汇[其它]为不规范表述或旧称，其规范书面表述为[其他]。</explain>
      <paraID>53F4F4EE</paraID>
      <start>29</start>
      <end>31</end>
      <status>modified</status>
      <modifiedWord>其他</modifiedWord>
      <trackRevisions>false</trackRevisions>
    </reviewItem>
    <reviewItem>
      <errorID>473c69e7-5d4e-4b74-861a-0248dca26f9d</errorID>
      <errorWord>传递功能</errorWord>
      <group>L1_Word</group>
      <groupName>字词问题</groupName>
      <ability>L2_Typo</ability>
      <abilityName>字词错误</abilityName>
      <candidateList>
        <item>功能传递</item>
      </candidateList>
      <explain/>
      <paraID> 6F0E4FA</paraID>
      <start>53</start>
      <end>57</end>
      <status>modified</status>
      <modifiedWord>功能传递</modifiedWord>
      <trackRevisions>false</trackRevisions>
    </reviewItem>
    <reviewItem>
      <errorID>013f6400-560e-448b-b077-96846f112f0e</errorID>
      <errorWord>关注于</errorWord>
      <group>L1_Word</group>
      <groupName>字词问题</groupName>
      <ability>L2_Typo</ability>
      <abilityName>字词错误</abilityName>
      <candidateList>
        <item>关注</item>
      </candidateList>
      <explain/>
      <paraID> 2AD25DE</paraID>
      <start>51</start>
      <end>54</end>
      <status>ignored</status>
      <modifiedWord/>
      <trackRevisions>false</trackRevisions>
    </reviewItem>
    <reviewItem>
      <errorID>93f8e904-3c8f-4da0-94af-b32793ef0511</errorID>
      <errorWord>、以及</errorWord>
      <group>L1_Punc</group>
      <groupName>标点问题</groupName>
      <ability>L2_Punc_CN</ability>
      <abilityName/>
      <candidateList>
        <item>，以及</item>
      </candidateList>
      <explain>连接词前后不宜使用顿号，建议使用逗号。</explain>
      <paraID> 2AD25DE</paraID>
      <start>67</start>
      <end>70</end>
      <status>modified</status>
      <modifiedWord>，以及</modifiedWord>
      <trackRevisions>false</trackRevisions>
    </reviewItem>
    <reviewItem>
      <errorID>3e74adfd-2587-408f-8788-1f895562e92b</errorID>
      <errorWord>稳键性</errorWord>
      <group>L1_Word</group>
      <groupName>字词问题</groupName>
      <ability>L2_Typo</ability>
      <abilityName>字词错误</abilityName>
      <candidateList>
        <item>稳定性</item>
      </candidateList>
      <explain/>
      <paraID> 2AD25DE</paraID>
      <start>81</start>
      <end>84</end>
      <status>modified</status>
      <modifiedWord>稳定性</modifiedWord>
      <trackRevisions>false</trackRevisions>
    </reviewItem>
    <reviewItem>
      <errorID>950f35fe-b43b-4c84-aa50-e1e3b8531dff</errorID>
      <errorWord>噪音</errorWord>
      <group>L1_Word</group>
      <groupName>字词问题</groupName>
      <ability>L2_Alias</ability>
      <abilityName>也作/曾用词</abilityName>
      <candidateList>
        <item>噪声</item>
      </candidateList>
      <explain>词汇[噪音]为不规范表述或旧称，其规范书面表述为[噪声]。</explain>
      <paraID> B339111</paraID>
      <start>62</start>
      <end>64</end>
      <status>modified</status>
      <modifiedWord>噪声</modifiedWord>
      <trackRevisions>false</trackRevisions>
    </reviewItem>
    <reviewItem>
      <errorID>94bff28f-2fc5-451d-9c6c-798af8306d30</errorID>
      <errorWord>噪音</errorWord>
      <group>L1_Word</group>
      <groupName>字词问题</groupName>
      <ability>L2_Alias</ability>
      <abilityName>也作/曾用词</abilityName>
      <candidateList>
        <item>噪声</item>
      </candidateList>
      <explain>词汇[噪音]为不规范表述或旧称，其规范书面表述为[噪声]。</explain>
      <paraID> 5E1BFCA</paraID>
      <start>14</start>
      <end>16</end>
      <status>modified</status>
      <modifiedWord>噪声</modifiedWord>
      <trackRevisions>false</trackRevisions>
    </reviewItem>
    <reviewItem>
      <errorID>ffff2a8e-5f69-4ce4-88dd-b79ddd5398f6</errorID>
      <errorWord>噪音</errorWord>
      <group>L1_Word</group>
      <groupName>字词问题</groupName>
      <ability>L2_Alias</ability>
      <abilityName>也作/曾用词</abilityName>
      <candidateList>
        <item>噪声</item>
      </candidateList>
      <explain>词汇[噪音]为不规范表述或旧称，其规范书面表述为[噪声]。</explain>
      <paraID>5E9A34AF</paraID>
      <start>30</start>
      <end>32</end>
      <status>modified</status>
      <modifiedWord>噪声</modifiedWord>
      <trackRevisions>false</trackRevisions>
    </reviewItem>
    <reviewItem>
      <errorID>c5c35101-944b-4bd7-9717-a2b30dd28898</errorID>
      <errorWord>微</errorWord>
      <group>L1_Word</group>
      <groupName>字词问题</groupName>
      <ability>L2_Typo</ability>
      <abilityName>字词错误</abilityName>
      <candidateList>
        <item>微调</item>
      </candidateList>
      <explain/>
      <paraID>719B3B28</paraID>
      <start>17</start>
      <end>19</end>
      <status>modified</status>
      <modifiedWord>微调</modifiedWord>
      <trackRevisions>false</trackRevisions>
    </reviewItem>
    <reviewItem>
      <errorID>589712c1-88e5-45af-a50e-d9014dcf218d</errorID>
      <errorWord>.</errorWord>
      <group>L1_Format</group>
      <groupName>格式问题</groupName>
      <ability>L2_HalfPunc_CN</ability>
      <abilityName/>
      <candidateList>
        <item>。</item>
      </candidateList>
      <explain>文本全半角错误。</explain>
      <paraID>719B3B28</paraID>
      <start>27</start>
      <end>28</end>
      <status>modified</status>
      <modifiedWord>。</modifiedWord>
      <trackRevisions>false</trackRevisions>
    </reviewItem>
    <reviewItem>
      <errorID>ac0848c2-db46-4788-a24d-336a47bb2e5b</errorID>
      <errorWord>以使</errorWord>
      <group>L1_Word</group>
      <groupName>字词问题</groupName>
      <ability>L2_Typo</ability>
      <abilityName>字词错误</abilityName>
      <candidateList>
        <item>以便</item>
      </candidateList>
      <explain>〈连〉用在下半句话的开头，表示使下文所说的目的容易实现：请在信封上写清邮政编码，～迅速投递。</explain>
      <paraID>719B3B28</paraID>
      <start>37</start>
      <end>39</end>
      <status>ignored</status>
      <modifiedWord/>
      <trackRevisions>false</trackRevisions>
    </reviewItem>
    <reviewItem>
      <errorID>1bb51eb6-0714-42e5-88a5-4572b80dfa98</errorID>
      <errorWord>噪音</errorWord>
      <group>L1_Word</group>
      <groupName>字词问题</groupName>
      <ability>L2_Alias</ability>
      <abilityName>也作/曾用词</abilityName>
      <candidateList>
        <item>噪声</item>
      </candidateList>
      <explain>词汇[噪音]为不规范表述或旧称，其规范书面表述为[噪声]。</explain>
      <paraID>719B3B28</paraID>
      <start>42</start>
      <end>44</end>
      <status>modified</status>
      <modifiedWord>噪声</modifiedWord>
      <trackRevisions>false</trackRevisions>
    </reviewItem>
    <reviewItem>
      <errorID>7096ae01-e29d-4d6b-8465-864b302c729e</errorID>
      <errorWord>更稳促</errorWord>
      <group>L1_Word</group>
      <groupName>字词问题</groupName>
      <ability>L2_Typo</ability>
      <abilityName>字词错误</abilityName>
      <candidateList>
        <item>更稳健</item>
      </candidateList>
      <explain/>
      <paraID>719B3B28</paraID>
      <start>49</start>
      <end>52</end>
      <status>modified</status>
      <modifiedWord>更稳健</modifiedWord>
      <trackRevisions>false</trackRevisions>
    </reviewItem>
    <reviewItem>
      <errorID>8154db0e-92b3-476c-82c3-57be6afa2539</errorID>
      <errorWord>（</errorWord>
      <group>L1_Punc</group>
      <groupName>标点问题</groupName>
      <ability>L2_Punc_CN</ability>
      <abilityName/>
      <candidateList/>
      <explain>此处标点可能未正确匹配，请检查句子中是否存在标点冗余、缺失或使用错误的情况。</explain>
      <paraID>719B3B28</paraID>
      <start>181</start>
      <end>182</end>
      <status>ignored</status>
      <modifiedWord/>
      <trackRevisions>false</trackRevisions>
    </reviewItem>
    <reviewItem>
      <errorID>115be641-dca3-4d10-83db-65b806966803</errorID>
      <errorWord>成</errorWord>
      <group>L1_Word</group>
      <groupName>字词问题</groupName>
      <ability>L2_Typo</ability>
      <abilityName>字词错误</abilityName>
      <candidateList>
        <item>呈</item>
      </candidateList>
      <explain>存在发音相同字词的误用。</explain>
      <paraID>719B3B28</paraID>
      <start>235</start>
      <end>236</end>
      <status>modified</status>
      <modifiedWord>呈</modifiedWord>
      <trackRevisions>false</trackRevisions>
    </reviewItem>
    <reviewItem>
      <errorID>4b379de8-0c3f-4224-9388-7ce751583cbf</errorID>
      <errorWord>喂制造成</errorWord>
      <group>L1_Grammar</group>
      <groupName>语法问题</groupName>
      <ability>L2_Grammar</ability>
      <abilityName>语法错误</abilityName>
      <candidateList>
        <item>造成</item>
      </candidateList>
      <explain/>
      <paraID> 5FA4F8E</paraID>
      <start>117</start>
      <end>119</end>
      <status>modified</status>
      <modifiedWord>造成</modifiedWord>
      <trackRevisions>false</trackRevisions>
    </reviewItem>
    <reviewItem>
      <errorID>5ab0598e-07d7-4e5c-9a9f-bc21580b1ba1</errorID>
      <errorWord>噪音</errorWord>
      <group>L1_Word</group>
      <groupName>字词问题</groupName>
      <ability>L2_Alias</ability>
      <abilityName>也作/曾用词</abilityName>
      <candidateList>
        <item>噪声</item>
      </candidateList>
      <explain>词汇[噪音]为不规范表述或旧称，其规范书面表述为[噪声]。</explain>
      <paraID>4B9FC1A1</paraID>
      <start>1</start>
      <end>3</end>
      <status>modified</status>
      <modifiedWord>噪声</modifiedWord>
      <trackRevisions>false</trackRevisions>
    </reviewItem>
    <reviewItem>
      <errorID>bf2f66d3-0359-425c-af67-f575f5e9a23d</errorID>
      <errorWord>噪音</errorWord>
      <group>L1_Word</group>
      <groupName>字词问题</groupName>
      <ability>L2_Alias</ability>
      <abilityName>也作/曾用词</abilityName>
      <candidateList>
        <item>噪声</item>
      </candidateList>
      <explain>词汇[噪音]为不规范表述或旧称，其规范书面表述为[噪声]。</explain>
      <paraID>4B9FC1A1</paraID>
      <start>68</start>
      <end>70</end>
      <status>modified</status>
      <modifiedWord>噪声</modifiedWord>
      <trackRevisions>false</trackRevisions>
    </reviewItem>
    <reviewItem>
      <errorID>263eafbf-4519-40c3-a831-e3aa0f95d470</errorID>
      <errorWord>插述</errorWord>
      <group>L1_Word</group>
      <groupName>字词问题</groupName>
      <ability>L2_Typo</ability>
      <abilityName>字词错误</abilityName>
      <candidateList>
        <item>表述</item>
      </candidateList>
      <explain/>
      <paraID>4B9FC1A1</paraID>
      <start>75</start>
      <end>77</end>
      <status>modified</status>
      <modifiedWord>表述</modifiedWord>
      <trackRevisions>false</trackRevisions>
    </reviewItem>
    <reviewItem>
      <errorID>c38f5c4c-6632-48c9-a451-163821d43adf</errorID>
      <errorWord>噪音</errorWord>
      <group>L1_Word</group>
      <groupName>字词问题</groupName>
      <ability>L2_Alias</ability>
      <abilityName>也作/曾用词</abilityName>
      <candidateList>
        <item>噪声</item>
      </candidateList>
      <explain>词汇[噪音]为不规范表述或旧称，其规范书面表述为[噪声]。</explain>
      <paraID>4F42A13A</paraID>
      <start>0</start>
      <end>2</end>
      <status>modified</status>
      <modifiedWord>噪声</modifiedWord>
      <trackRevisions>false</trackRevisions>
    </reviewItem>
    <reviewItem>
      <errorID>d08a2ef1-0ff2-4595-b503-4cfd39b45f05</errorID>
      <errorWord>必</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3C8AB3E4</paraID>
      <start>10</start>
      <end>12</end>
      <status>modified</status>
      <modifiedWord>必须</modifiedWord>
      <trackRevisions>false</trackRevisions>
    </reviewItem>
    <reviewItem>
      <errorID>fb340796-5fc3-44bb-a91c-149dd9676d6d</errorID>
      <errorWord>于</errorWord>
      <group>L1_Word</group>
      <groupName>字词问题</groupName>
      <ability>L2_Typo</ability>
      <abilityName>字词错误</abilityName>
      <candidateList>
        <item>这些</item>
      </candidateList>
      <explain/>
      <paraID>3C8AB3E4</paraID>
      <start>21</start>
      <end>23</end>
      <status>modified</status>
      <modifiedWord>这些</modifiedWord>
      <trackRevisions>false</trackRevisions>
    </reviewItem>
    <reviewItem>
      <errorID>37132b82-ce30-4036-86cc-7d23d21a3eeb</errorID>
      <errorWord>支撑交换</errorWord>
      <group>L1_Grammar</group>
      <groupName>语法问题</groupName>
      <ability>L2_Grammar</ability>
      <abilityName>语法错误</abilityName>
      <candidateList>
        <item>支撑</item>
      </candidateList>
      <explain/>
      <paraID>4E7CBAAC</paraID>
      <start>38</start>
      <end>40</end>
      <status>modified</status>
      <modifiedWord>支撑</modifiedWord>
      <trackRevisions>false</trackRevisions>
    </reviewItem>
    <reviewItem>
      <errorID>05495a1a-5032-4db3-a52c-899ef12a9b95</errorID>
      <errorWord>更</errorWord>
      <group>L1_Word</group>
      <groupName>字词问题</groupName>
      <ability>L2_Typo</ability>
      <abilityName>字词错误</abilityName>
      <candidateList>
        <item>更加</item>
      </candidateList>
      <explain>〈副〉表示程度上又深了一层或者数量上进一步增加或减少：公家的书，应该～爱护｜天色渐亮，晨星～稀少了。</explain>
      <paraID>71BF6D54</paraID>
      <start>24</start>
      <end>25</end>
      <status>ignored</status>
      <modifiedWord/>
      <trackRevisions>false</trackRevisions>
    </reviewItem>
    <reviewItem>
      <errorID>48feae23-4010-4a41-b43f-a7842f47884b</errorID>
      <errorWord>l</errorWord>
      <group>L1_Word</group>
      <groupName>字词问题</groupName>
      <ability>L2_Typo</ability>
      <abilityName>字词错误</abilityName>
      <candidateList>
        <item>1</item>
      </candidateList>
      <explain/>
      <paraID>4535CC7D</paraID>
      <start>4</start>
      <end>5</end>
      <status>modified</status>
      <modifiedWord>1</modifiedWord>
      <trackRevisions>false</trackRevisions>
    </reviewItem>
    <reviewItem>
      <errorID>3c8bc554-02ae-42ef-818c-8c7f5eb485a0</errorID>
      <errorWord>以便能</errorWord>
      <group>L1_Word</group>
      <groupName>字词问题</groupName>
      <ability>L2_Typo</ability>
      <abilityName>字词错误</abilityName>
      <candidateList>
        <item>以便</item>
      </candidateList>
      <explain>〈连〉用在下半句话的开头，表示使下文所说的目的容易实现：请在信封上写清邮政编码，～迅速投递。</explain>
      <paraID>1C3AE630</paraID>
      <start>34</start>
      <end>36</end>
      <status>modified</status>
      <modifiedWord>以便</modifiedWord>
      <trackRevisions>false</trackRevisions>
    </reviewItem>
    <reviewItem>
      <errorID>c0a2b757-2f0d-4323-8c1e-f2de68e747dc</errorID>
      <errorWord>问歇</errorWord>
      <group>L1_Word</group>
      <groupName>字词问题</groupName>
      <ability>L2_Typo</ability>
      <abilityName>字词错误</abilityName>
      <candidateList>
        <item>间歇</item>
      </candidateList>
      <explain/>
      <paraID>49EEE855</paraID>
      <start>4</start>
      <end>6</end>
      <status>modified</status>
      <modifiedWord>间歇</modifiedWord>
      <trackRevisions>false</trackRevisions>
    </reviewItem>
    <reviewItem>
      <errorID>fbe886b1-b1c2-478f-bdd4-0b9302955c6f</errorID>
      <errorWord>.</errorWord>
      <group>L1_Format</group>
      <groupName>格式问题</groupName>
      <ability>L2_HalfPunc_CN</ability>
      <abilityName/>
      <candidateList>
        <item>。</item>
      </candidateList>
      <explain>文本全半角错误。</explain>
      <paraID>66DEC678</paraID>
      <start>22</start>
      <end>23</end>
      <status>modified</status>
      <modifiedWord>。</modifiedWord>
      <trackRevisions>false</trackRevisions>
    </reviewItem>
    <reviewItem>
      <errorID>a11d462b-9694-46a7-a5fc-f4085b82dfaf</errorID>
      <errorWord>,</errorWord>
      <group>L1_Format</group>
      <groupName>格式问题</groupName>
      <ability>L2_HalfPunc_CN</ability>
      <abilityName/>
      <candidateList>
        <item>，</item>
      </candidateList>
      <explain>文本全半角错误。</explain>
      <paraID>66DEC678</paraID>
      <start>35</start>
      <end>36</end>
      <status>modified</status>
      <modifiedWord>，</modifiedWord>
      <trackRevisions>false</trackRevisions>
    </reviewItem>
    <reviewItem>
      <errorID>f887308a-223a-4524-a6d0-bf34037a2aa3</errorID>
      <errorWord>运行状祝</errorWord>
      <group>L1_Word</group>
      <groupName>字词问题</groupName>
      <ability>L2_Typo</ability>
      <abilityName>字词错误</abilityName>
      <candidateList>
        <item>运行状况</item>
      </candidateList>
      <explain/>
      <paraID>66DEC678</paraID>
      <start>63</start>
      <end>67</end>
      <status>modified</status>
      <modifiedWord>运行状况</modifiedWord>
      <trackRevisions>false</trackRevisions>
    </reviewItem>
    <reviewItem>
      <errorID>727efc56-c3bd-4472-8da8-ae0d4127114d</errorID>
      <errorWord>:</errorWord>
      <group>L1_Format</group>
      <groupName>格式问题</groupName>
      <ability>L2_HalfPunc_CN</ability>
      <abilityName/>
      <candidateList>
        <item>：</item>
      </candidateList>
      <explain>文本全半角错误。</explain>
      <paraID>66DEC678</paraID>
      <start>70</start>
      <end>71</end>
      <status>modified</status>
      <modifiedWord>：</modifiedWord>
      <trackRevisions>false</trackRevisions>
    </reviewItem>
    <reviewItem>
      <errorID>456bee2d-0b12-4756-8ac6-61acd6dc0960</errorID>
      <errorWord>.</errorWord>
      <group>L1_Format</group>
      <groupName>格式问题</groupName>
      <ability>L2_HalfPunc_CN</ability>
      <abilityName/>
      <candidateList>
        <item>。</item>
      </candidateList>
      <explain>文本全半角错误。</explain>
      <paraID>73F3FDAE</paraID>
      <start>20</start>
      <end>21</end>
      <status>modified</status>
      <modifiedWord>。</modifiedWord>
      <trackRevisions>false</trackRevisions>
    </reviewItem>
    <reviewItem>
      <errorID>ba85a93d-a87b-4fbe-9cde-5add1f115e7e</errorID>
      <errorWord>银</errorWord>
      <group>L1_Word</group>
      <groupName>字词问题</groupName>
      <ability>L2_Typo</ability>
      <abilityName>字词错误</abilityName>
      <candidateList>
        <item>很</item>
      </candidateList>
      <explain/>
      <paraID>6970FAF3</paraID>
      <start>25</start>
      <end>26</end>
      <status>modified</status>
      <modifiedWord>很</modifiedWord>
      <trackRevisions>false</trackRevisions>
    </reviewItem>
    <reviewItem>
      <errorID>111212e4-0c30-4dcd-b5ca-7bb5fb4bfc03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6970FAF3</paraID>
      <start>36</start>
      <end>38</end>
      <status>modified</status>
      <modifiedWord>”“</modifiedWord>
      <trackRevisions>false</trackRevisions>
    </reviewItem>
    <reviewItem>
      <errorID>c662334a-f5af-4618-8c20-3855ee84526a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6970FAF3</paraID>
      <start>41</start>
      <end>43</end>
      <status>modified</status>
      <modifiedWord>”“</modifiedWord>
      <trackRevisions>false</trackRevisions>
    </reviewItem>
    <reviewItem>
      <errorID>027463f2-ad38-4cb5-b3c1-645370f81393</errorID>
      <errorWord>没有其它的</errorWord>
      <group>L1_Word</group>
      <groupName>字词问题</groupName>
      <ability>L2_Alias</ability>
      <abilityName>也作/曾用词</abilityName>
      <candidateList>
        <item>没有其他的</item>
      </candidateList>
      <explain>词汇[没有其它的]为不规范表述或旧称，其规范书面表述为[没有其他的]。</explain>
      <paraID>5B9E98DE</paraID>
      <start>39</start>
      <end>44</end>
      <status>modified</status>
      <modifiedWord>没有其他的</modifiedWord>
      <trackRevisions>false</trackRevisions>
    </reviewItem>
    <reviewItem>
      <errorID>07bb4c99-93d2-4b66-8e01-b0c8c927a07c</errorID>
      <errorWord>?</errorWord>
      <group>L1_Format</group>
      <groupName>格式问题</groupName>
      <ability>L2_HalfPunc_CN</ability>
      <abilityName/>
      <candidateList>
        <item>？</item>
      </candidateList>
      <explain>文本全半角错误。</explain>
      <paraID>5B9E98DE</paraID>
      <start>46</start>
      <end>47</end>
      <status>modified</status>
      <modifiedWord>？</modifiedWord>
      <trackRevisions>false</trackRevisions>
    </reviewItem>
    <reviewItem>
      <errorID>e02aeb5e-531b-4774-8ce9-08daf42b1a59</errorID>
      <errorWord>形响</errorWord>
      <group>L1_Word</group>
      <groupName>字词问题</groupName>
      <ability>L2_Typo</ability>
      <abilityName>字词错误</abilityName>
      <candidateList>
        <item>影响</item>
      </candidateList>
      <explain/>
      <paraID>4D4AF426</paraID>
      <start>17</start>
      <end>19</end>
      <status>modified</status>
      <modifiedWord>影响</modifiedWord>
      <trackRevisions>false</trackRevisions>
    </reviewItem>
    <reviewItem>
      <errorID>bf8b256a-aecf-45d0-b7dd-8fd22c160c22</errorID>
      <errorWord>(</errorWord>
      <group>L1_Format</group>
      <groupName>格式问题</groupName>
      <ability>L2_HalfPunc_CN</ability>
      <abilityName/>
      <candidateList>
        <item>（</item>
      </candidateList>
      <explain>文本全半角错误。</explain>
      <paraID>4D4AF426</paraID>
      <start>19</start>
      <end>20</end>
      <status>modified</status>
      <modifiedWord>（</modifiedWord>
      <trackRevisions>false</trackRevisions>
    </reviewItem>
    <reviewItem>
      <errorID>e196ca40-a665-4c58-b55b-4800d6fb0fb1</errorID>
      <errorWord>)</errorWord>
      <group>L1_Format</group>
      <groupName>格式问题</groupName>
      <ability>L2_HalfPunc_CN</ability>
      <abilityName/>
      <candidateList>
        <item>）</item>
      </candidateList>
      <explain>文本全半角错误。</explain>
      <paraID>4D4AF426</paraID>
      <start>25</start>
      <end>26</end>
      <status>modified</status>
      <modifiedWord>）</modifiedWord>
      <trackRevisions>false</trackRevisions>
    </reviewItem>
    <reviewItem>
      <errorID>d62fb58c-8930-40f1-8454-cd7228e1a76d</errorID>
      <errorWord>刘</errorWord>
      <group>L1_Word</group>
      <groupName>字词问题</groupName>
      <ability>L2_Typo</ability>
      <abilityName>字词错误</abilityName>
      <candidateList>
        <item>对</item>
      </candidateList>
      <explain/>
      <paraID>4D4AF426</paraID>
      <start>27</start>
      <end>28</end>
      <status>modified</status>
      <modifiedWord>对</modifiedWord>
      <trackRevisions>false</trackRevisions>
    </reviewItem>
    <reviewItem>
      <errorID>81a300a3-33a3-48fe-ace3-6bffe0829a1a</errorID>
      <errorWord>(</errorWord>
      <group>L1_Format</group>
      <groupName>格式问题</groupName>
      <ability>L2_HalfPunc_CN</ability>
      <abilityName/>
      <candidateList>
        <item>（</item>
      </candidateList>
      <explain>文本全半角错误。</explain>
      <paraID>4D4AF426</paraID>
      <start>58</start>
      <end>59</end>
      <status>modified</status>
      <modifiedWord>（</modifiedWord>
      <trackRevisions>false</trackRevisions>
    </reviewItem>
    <reviewItem>
      <errorID>8b6eec5e-07e8-49cd-9326-cf76087a63b3</errorID>
      <errorWord>)</errorWord>
      <group>L1_Format</group>
      <groupName>格式问题</groupName>
      <ability>L2_HalfPunc_CN</ability>
      <abilityName/>
      <candidateList>
        <item>）</item>
      </candidateList>
      <explain>文本全半角错误。</explain>
      <paraID>4D4AF426</paraID>
      <start>61</start>
      <end>62</end>
      <status>modified</status>
      <modifiedWord>）</modifiedWord>
      <trackRevisions>false</trackRevisions>
    </reviewItem>
    <reviewItem>
      <errorID>2d9715bd-225f-4976-8361-ebd337d56fb4</errorID>
      <errorWord>噪音</errorWord>
      <group>L1_Word</group>
      <groupName>字词问题</groupName>
      <ability>L2_Alias</ability>
      <abilityName>也作/曾用词</abilityName>
      <candidateList>
        <item>噪声</item>
      </candidateList>
      <explain>词汇[噪音]为不规范表述或旧称，其规范书面表述为[噪声]。</explain>
      <paraID>46D9CC78</paraID>
      <start>2</start>
      <end>4</end>
      <status>modified</status>
      <modifiedWord>噪声</modifiedWord>
      <trackRevisions>false</trackRevisions>
    </reviewItem>
    <reviewItem>
      <errorID>d7b2d133-9095-4718-aeca-953f72462548</errorID>
      <errorWord>噪音</errorWord>
      <group>L1_Word</group>
      <groupName>字词问题</groupName>
      <ability>L2_Alias</ability>
      <abilityName>也作/曾用词</abilityName>
      <candidateList>
        <item>噪声</item>
      </candidateList>
      <explain>词汇[噪音]为不规范表述或旧称，其规范书面表述为[噪声]。</explain>
      <paraID>46D9CC78</paraID>
      <start>16</start>
      <end>18</end>
      <status>modified</status>
      <modifiedWord>噪声</modifiedWord>
      <trackRevisions>false</trackRevisions>
    </reviewItem>
    <reviewItem>
      <errorID>24bc9efe-5ee4-4d15-8822-c770f58ff373</errorID>
      <errorWord>.</errorWord>
      <group>L1_Format</group>
      <groupName>格式问题</groupName>
      <ability>L2_HalfPunc_CN</ability>
      <abilityName/>
      <candidateList>
        <item>。</item>
      </candidateList>
      <explain>文本全半角错误。</explain>
      <paraID>28D0950A</paraID>
      <start>9</start>
      <end>10</end>
      <status>modified</status>
      <modifiedWord>。</modifiedWord>
      <trackRevisions>false</trackRevisions>
    </reviewItem>
    <reviewItem>
      <errorID>2d7fbb5f-1410-402d-90bf-90e3c218fd45</errorID>
      <errorWord>:</errorWord>
      <group>L1_Format</group>
      <groupName>格式问题</groupName>
      <ability>L2_HalfPunc_CN</ability>
      <abilityName/>
      <candidateList>
        <item>：</item>
      </candidateList>
      <explain>文本全半角错误。</explain>
      <paraID>3E4C97A7</paraID>
      <start>30</start>
      <end>31</end>
      <status>modified</status>
      <modifiedWord>：</modifiedWord>
      <trackRevisions>false</trackRevisions>
    </reviewItem>
    <reviewItem>
      <errorID>1fc5a3fb-14bc-42a7-ae7a-314fc567f8ab</errorID>
      <errorWord>黏贴</errorWord>
      <group>L1_Word</group>
      <groupName>字词问题</groupName>
      <ability>L2_Typo</ability>
      <abilityName>字词错误</abilityName>
      <candidateList>
        <item>粘贴</item>
      </candidateList>
      <explain>〈动〉用胶水、糨糊等使纸张或其他东西附着在另一种东西上：～标语。</explain>
      <paraID>2A7BFC27</paraID>
      <start>0</start>
      <end>2</end>
      <status>modified</status>
      <modifiedWord>粘贴</modifiedWord>
      <trackRevisions>false</trackRevisions>
    </reviewItem>
    <reviewItem>
      <errorID>5c992623-ad8b-4229-aaf5-4cb6d213e81e</errorID>
      <errorWord>黏贴</errorWord>
      <group>L1_Word</group>
      <groupName>字词问题</groupName>
      <ability>L2_Typo</ability>
      <abilityName>字词错误</abilityName>
      <candidateList>
        <item>粘贴</item>
      </candidateList>
      <explain>存在发音相同字词的误用。</explain>
      <paraID>511EF545</paraID>
      <start>2</start>
      <end>4</end>
      <status>modified</status>
      <modifiedWord>粘贴</modifiedWord>
      <trackRevisions>false</trackRevisions>
    </reviewItem>
    <reviewItem>
      <errorID>570d2c36-ca64-4db1-90ac-4f100639e716</errorID>
      <errorWord>噪音</errorWord>
      <group>L1_Word</group>
      <groupName>字词问题</groupName>
      <ability>L2_Alias</ability>
      <abilityName>也作/曾用词</abilityName>
      <candidateList>
        <item>噪声</item>
      </candidateList>
      <explain>词汇[噪音]为不规范表述或旧称，其规范书面表述为[噪声]。</explain>
      <paraID>77A90C0A</paraID>
      <start>55</start>
      <end>57</end>
      <status>modified</status>
      <modifiedWord>噪声</modifiedWord>
      <trackRevisions>false</trackRevisions>
    </reviewItem>
    <reviewItem>
      <errorID>b767a581-6ee6-4ede-870e-bcf90c39d76e</errorID>
      <errorWord>源自于</errorWord>
      <group>L1_Word</group>
      <groupName>字词问题</groupName>
      <ability>L2_Typo</ability>
      <abilityName>字词错误</abilityName>
      <candidateList>
        <item>源自</item>
      </candidateList>
      <explain/>
      <paraID>41ADDCA1</paraID>
      <start>6</start>
      <end>9</end>
      <status>ignored</status>
      <modifiedWord/>
      <trackRevisions>false</trackRevisions>
    </reviewItem>
    <reviewItem>
      <errorID>18c09e7b-b380-4ca2-8108-dd2c576168be</errorID>
      <errorWord>噪音</errorWord>
      <group>L1_Word</group>
      <groupName>字词问题</groupName>
      <ability>L2_Alias</ability>
      <abilityName>也作/曾用词</abilityName>
      <candidateList>
        <item>噪声</item>
      </candidateList>
      <explain>词汇[噪音]为不规范表述或旧称，其规范书面表述为[噪声]。</explain>
      <paraID>41ADDCA1</paraID>
      <start>28</start>
      <end>30</end>
      <status>modified</status>
      <modifiedWord>噪声</modifiedWord>
      <trackRevisions>false</trackRevisions>
    </reviewItem>
    <reviewItem>
      <errorID>5136cd41-4140-4ea3-a6ce-47cca8329d67</errorID>
      <errorWord>档位</errorWord>
      <group>L1_Word</group>
      <groupName>字词问题</groupName>
      <ability>L2_Typo</ability>
      <abilityName>字词错误</abilityName>
      <candidateList>
        <item>挡位</item>
      </candidateList>
      <explain>存在发音相同字词的误用。</explain>
      <paraID>2DEB3BD8</paraID>
      <start>18</start>
      <end>20</end>
      <status>modified</status>
      <modifiedWord>挡位</modifiedWord>
      <trackRevisions>false</trackRevisions>
    </reviewItem>
    <reviewItem>
      <errorID>de2b8e86-7922-4dde-ba3f-80bacc3adc2c</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2D7709F0</paraID>
      <start>37</start>
      <end>38</end>
      <status>modified</status>
      <modifiedWord>或</modifiedWord>
      <trackRevisions>false</trackRevisions>
    </reviewItem>
    <reviewItem>
      <errorID>103b1960-e1ea-45f7-b16c-ab9cc5e9d952</errorID>
      <errorWord>&gt;</errorWord>
      <group>L1_Punc</group>
      <groupName>标点问题</groupName>
      <ability>L2_Punc_CN</ability>
      <abilityName/>
      <candidateList/>
      <explain/>
      <paraID>60C3BDC8</paraID>
      <start>1</start>
      <end>2</end>
      <status>ignored</status>
      <modifiedWord/>
      <trackRevisions>false</trackRevisions>
    </reviewItem>
    <reviewItem>
      <errorID>f1311885-ef3f-4ebf-8263-cc2e48c3b9fd</errorID>
      <errorWord>速速</errorWord>
      <group>L1_Word</group>
      <groupName>字词问题</groupName>
      <ability>L2_Typo</ability>
      <abilityName>字词错误</abilityName>
      <candidateList>
        <item>速度</item>
      </candidateList>
      <explain/>
      <paraID> 9F4AB95</paraID>
      <start>12</start>
      <end>14</end>
      <status>modified</status>
      <modifiedWord>速度</modifiedWord>
      <trackRevisions>false</trackRevisions>
    </reviewItem>
    <reviewItem>
      <errorID>f9f3c471-9a8f-44d5-96c7-a0c7485b4efb</errorID>
      <errorWord>驷驖</errorWord>
      <group>L1_Word</group>
      <groupName>字词问题</groupName>
      <ability>L2_Typo</ability>
      <abilityName>字词错误</abilityName>
      <candidateList>
        <item>系统</item>
      </candidateList>
      <explain/>
      <paraID>67A6774B</paraID>
      <start>2</start>
      <end>4</end>
      <status>modified</status>
      <modifiedWord>系统</modifiedWord>
      <trackRevisions>false</trackRevisions>
    </reviewItem>
    <reviewItem>
      <errorID>c19fd2a3-48c3-4523-b22d-cc1e27b431f0</errorID>
      <errorWord>连续</errorWord>
      <group>L1_Word</group>
      <groupName>字词问题</groupName>
      <ability>L2_Typo</ability>
      <abilityName>字词错误</abilityName>
      <candidateList>
        <item>连接</item>
      </candidateList>
      <explain/>
      <paraID>67A6774B</paraID>
      <start>9</start>
      <end>11</end>
      <status>modified</status>
      <modifiedWord>连接</modifiedWord>
      <trackRevisions>false</trackRevisions>
    </reviewItem>
    <reviewItem>
      <errorID>e8928089-2f67-4474-8dd2-43baae82a7bf</errorID>
      <errorWord>-</errorWord>
      <group>L1_Format</group>
      <groupName>格式问题</groupName>
      <ability>L2_HalfPunc_CN</ability>
      <abilityName/>
      <candidateList>
        <item>－</item>
      </candidateList>
      <explain>文本全半角错误。</explain>
      <paraID>3B9BC5A1</paraID>
      <start>14</start>
      <end>15</end>
      <status>modified</status>
      <modifiedWord>－</modifiedWord>
      <trackRevisions>false</trackRevisions>
    </reviewItem>
    <reviewItem>
      <errorID>75b98abc-910c-4411-9f1c-4109e344ac85</errorID>
      <errorWord>-</errorWord>
      <group>L1_Format</group>
      <groupName>格式问题</groupName>
      <ability>L2_HalfPunc_CN</ability>
      <abilityName/>
      <candidateList>
        <item>－</item>
      </candidateList>
      <explain>文本全半角错误。</explain>
      <paraID>3B9BC5A1</paraID>
      <start>17</start>
      <end>18</end>
      <status>modified</status>
      <modifiedWord>－</modifiedWord>
      <trackRevisions>false</trackRevisions>
    </reviewItem>
    <reviewItem>
      <errorID>65c02023-57a6-4b5f-9a6d-602465980b66</errorID>
      <errorWord>-</errorWord>
      <group>L1_Format</group>
      <groupName>格式问题</groupName>
      <ability>L2_HalfPunc_CN</ability>
      <abilityName/>
      <candidateList>
        <item>－</item>
      </candidateList>
      <explain>文本全半角错误。</explain>
      <paraID>241C365D</paraID>
      <start>15</start>
      <end>16</end>
      <status>modified</status>
      <modifiedWord>－</modifiedWord>
      <trackRevisions>false</trackRevisions>
    </reviewItem>
    <reviewItem>
      <errorID>0aa6c199-e995-44fc-a0ff-83ea63bd5c9f</errorID>
      <errorWord>-</errorWord>
      <group>L1_Format</group>
      <groupName>格式问题</groupName>
      <ability>L2_HalfPunc_CN</ability>
      <abilityName/>
      <candidateList>
        <item>－</item>
      </candidateList>
      <explain>文本全半角错误。</explain>
      <paraID>241C365D</paraID>
      <start>18</start>
      <end>19</end>
      <status>modified</status>
      <modifiedWord>－</modifiedWord>
      <trackRevisions>false</trackRevisions>
    </reviewItem>
    <reviewItem>
      <errorID>9c4ea871-a8e8-4bc9-8405-982b1ea737bb</errorID>
      <errorWord>-</errorWord>
      <group>L1_Format</group>
      <groupName>格式问题</groupName>
      <ability>L2_HalfPunc_CN</ability>
      <abilityName/>
      <candidateList>
        <item>－</item>
      </candidateList>
      <explain>文本全半角错误。</explain>
      <paraID>2872637B</paraID>
      <start>14</start>
      <end>15</end>
      <status>modified</status>
      <modifiedWord>－</modifiedWord>
      <trackRevisions>false</trackRevisions>
    </reviewItem>
    <reviewItem>
      <errorID>d63def41-c27a-4e1f-a563-03bdefa63af2</errorID>
      <errorWord>-</errorWord>
      <group>L1_Format</group>
      <groupName>格式问题</groupName>
      <ability>L2_HalfPunc_CN</ability>
      <abilityName/>
      <candidateList>
        <item>－</item>
      </candidateList>
      <explain>文本全半角错误。</explain>
      <paraID>2872637B</paraID>
      <start>17</start>
      <end>18</end>
      <status>modified</status>
      <modifiedWord>－</modifiedWord>
      <trackRevisions>false</trackRevisions>
    </reviewItem>
    <reviewItem>
      <errorID>dafd7536-e0a3-4f2f-b96e-8cbbc57d712e</errorID>
      <errorWord>供应有</errorWord>
      <group>L1_Word</group>
      <groupName>字词问题</groupName>
      <ability>L2_Typo</ability>
      <abilityName>字词错误</abilityName>
      <candidateList>
        <item>供应商</item>
      </candidateList>
      <explain/>
      <paraID>19455C72</paraID>
      <start>10</start>
      <end>13</end>
      <status>modified</status>
      <modifiedWord>供应商</modifiedWord>
      <trackRevisions>false</trackRevisions>
    </reviewItem>
    <reviewItem>
      <errorID>10f35808-add6-47ef-82eb-dd672bd0ad6d</errorID>
      <errorWord>失数</errorWord>
      <group>L1_Word</group>
      <groupName>字词问题</groupName>
      <ability>L2_Typo</ability>
      <abilityName>字词错误</abilityName>
      <candidateList>
        <item>失效</item>
      </candidateList>
      <explain/>
      <paraID>548A7AB6</paraID>
      <start>3</start>
      <end>5</end>
      <status>modified</status>
      <modifiedWord>失效</modifiedWord>
      <trackRevisions>false</trackRevisions>
    </reviewItem>
    <reviewItem>
      <errorID>e3dfd459-c69c-481a-8a26-dfb8fd7e936a</errorID>
      <errorWord>风险分新</errorWord>
      <group>L1_Knowledge</group>
      <groupName>知识性问题</groupName>
      <ability>L2_Term</ability>
      <abilityName>专业术语</abilityName>
      <candidateList>
        <item>风险分析</item>
      </candidateList>
      <explain/>
      <paraID>548A7AB6</paraID>
      <start>72</start>
      <end>76</end>
      <status>modified</status>
      <modifiedWord>风险分析</modifiedWord>
      <trackRevisions>false</trackRevisions>
    </reviewItem>
    <reviewItem>
      <errorID>78a1a65b-7613-4227-b138-b308fcb03ed5</errorID>
      <errorWord>选行</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25DAD5AE</paraID>
      <start>22</start>
      <end>24</end>
      <status>modified</status>
      <modifiedWord>进行</modifiedWord>
      <trackRevisions>false</trackRevisions>
    </reviewItem>
    <reviewItem>
      <errorID>2d928da3-03af-498e-b60d-f715eab37297</errorID>
      <errorWord>行项</errorWord>
      <group>L1_Word</group>
      <groupName>字词问题</groupName>
      <ability>L2_Typo</ability>
      <abilityName>字词错误</abilityName>
      <candidateList>
        <item>项目</item>
      </candidateList>
      <explain/>
      <paraID>2174E466</paraID>
      <start>157</start>
      <end>159</end>
      <status>modified</status>
      <modifiedWord>项目</modifiedWord>
      <trackRevisions>false</trackRevisions>
    </reviewItem>
    <reviewItem>
      <errorID>45fcd492-903b-470d-a915-eb749cef5d59</errorID>
      <errorWord>-</errorWord>
      <group>L1_Format</group>
      <groupName>格式问题</groupName>
      <ability>L2_HalfPunc_CN</ability>
      <abilityName/>
      <candidateList>
        <item>－</item>
      </candidateList>
      <explain>文本全半角错误。</explain>
      <paraID> 123AB36</paraID>
      <start>19</start>
      <end>20</end>
      <status>modified</status>
      <modifiedWord>－</modifiedWord>
      <trackRevisions>false</trackRevisions>
    </reviewItem>
    <reviewItem>
      <errorID>b6623149-f8cf-4a7f-b7c1-cd075cf98e9a</errorID>
      <errorWord>-</errorWord>
      <group>L1_Format</group>
      <groupName>格式问题</groupName>
      <ability>L2_HalfPunc_CN</ability>
      <abilityName/>
      <candidateList>
        <item>－</item>
      </candidateList>
      <explain>文本全半角错误。</explain>
      <paraID>21632145</paraID>
      <start>4</start>
      <end>5</end>
      <status>modified</status>
      <modifiedWord>－</modifiedWord>
      <trackRevisions>false</trackRevisions>
    </reviewItem>
    <reviewItem>
      <errorID>21402124-6624-4711-8952-017e48206cfb</errorID>
      <errorWord>其它</errorWord>
      <group>L1_Word</group>
      <groupName>字词问题</groupName>
      <ability>L2_Alias</ability>
      <abilityName>也作/曾用词</abilityName>
      <candidateList>
        <item>其他</item>
      </candidateList>
      <explain>词汇[其它]为不规范表述或旧称，其规范书面表述为[其他]。</explain>
      <paraID>2B0B337D</paraID>
      <start>64</start>
      <end>66</end>
      <status>modified</status>
      <modifiedWord>其他</modifiedWord>
      <trackRevisions>false</trackRevisions>
    </reviewItem>
    <reviewItem>
      <errorID>9aa0f277-943a-4d26-9bb5-dc9ecf6f4624</errorID>
      <errorWord>、</errorWord>
      <group>L1_Punc</group>
      <groupName>标点问题</groupName>
      <ability>L2_Punc_CN</ability>
      <abilityName/>
      <candidateList>
        <item>.</item>
      </candidateList>
      <explain/>
      <paraID>5ACA63ED</paraID>
      <start>1</start>
      <end>2</end>
      <status>ignored</status>
      <modifiedWord/>
      <trackRevisions>false</trackRevisions>
    </reviewItem>
    <reviewItem>
      <errorID>efd67a8f-45ea-4eb4-b700-2f3d9bcdf3e3</errorID>
      <errorWord>其它经验</errorWord>
      <group>L1_Word</group>
      <groupName>字词问题</groupName>
      <ability>L2_Alias</ability>
      <abilityName>也作/曾用词</abilityName>
      <candidateList>
        <item>其他经验</item>
      </candidateList>
      <explain>词汇[其它经验]为不规范表述或旧称，其规范书面表述为[其他经验]。</explain>
      <paraID> E67D12A</paraID>
      <start>35</start>
      <end>39</end>
      <status>modified</status>
      <modifiedWord>其他经验</modifiedWord>
      <trackRevisions>false</trackRevisions>
    </reviewItem>
    <reviewItem>
      <errorID>44e60913-1f83-4810-8389-888f9471dbc9</errorID>
      <errorWord>是否是</errorWord>
      <group>L1_Word</group>
      <groupName>字词问题</groupName>
      <ability>L2_Typo</ability>
      <abilityName>字词错误</abilityName>
      <candidateList>
        <item>是不是</item>
      </candidateList>
      <explain/>
      <paraID>7A9102D2</paraID>
      <start>4</start>
      <end>7</end>
      <status>ignored</status>
      <modifiedWord/>
      <trackRevisions>false</trackRevisions>
    </reviewItem>
    <reviewItem>
      <errorID>569a969b-8ec1-4f02-8282-bc0b7d294229</errorID>
      <errorWord>可能地</errorWord>
      <group>L1_Word</group>
      <groupName>字词问题</groupName>
      <ability>L2_Typo</ability>
      <abilityName>字词错误</abilityName>
      <candidateList>
        <item>可能</item>
      </candidateList>
      <explain/>
      <paraID>25FB6013</paraID>
      <start>22</start>
      <end>24</end>
      <status>modified</status>
      <modifiedWord>可能</modifiedWord>
      <trackRevisions>false</trackRevisions>
    </reviewItem>
    <reviewItem>
      <errorID>e0e62a32-2819-473d-8d1f-5a7e9395fb4e</errorID>
      <errorWord>预测了</errorWord>
      <group>L1_Word</group>
      <groupName>字词问题</groupName>
      <ability>L2_Typo</ability>
      <abilityName>字词错误</abilityName>
      <candidateList>
        <item>预测</item>
      </candidateList>
      <explain/>
      <paraID>563E2FD5</paraID>
      <start>49</start>
      <end>51</end>
      <status>modified</status>
      <modifiedWord>预测</modifiedWord>
      <trackRevisions>false</trackRevisions>
    </reviewItem>
    <reviewItem>
      <errorID>44967ec3-6855-443c-aba0-06216203758c</errorID>
      <errorWord>作</errorWord>
      <group>L1_Word</group>
      <groupName>字词问题</groupName>
      <ability>L2_Typo</ability>
      <abilityName>字词错误</abilityName>
      <candidateList>
        <item>做</item>
      </candidateList>
      <explain>（作）zuò〈动〉❶制造：～衣服｜用这木头～张桌子。❷写作：～文章。❸从事某种工作或活动：～工｜～事｜～买卖。❹举行庆祝或纪念活动：～寿｜～生日。❺充当；担任：～母亲的｜～官｜～教员｜～保育员｜今天开会由他～主席。❻当做：树皮可以～造纸的原料｜这篇文章可以～教材。❼结成（某种关系）：～亲｜～对头｜～朋友。</explain>
      <paraID>558EA871</paraID>
      <start>122</start>
      <end>123</end>
      <status>modified</status>
      <modifiedWord>做</modifiedWord>
      <trackRevisions>false</trackRevisions>
    </reviewItem>
    <reviewItem>
      <errorID>a70b502b-3a1a-46b3-8b82-5dd173c2c001</errorID>
      <errorWord>开</errorWord>
      <group>L1_Word</group>
      <groupName>字词问题</groupName>
      <ability>L2_Typo</ability>
      <abilityName>字词错误</abilityName>
      <candidateList>
        <item>开发</item>
      </candidateList>
      <explain>〈动〉支付；分发：～车钱｜～喜钱。</explain>
      <paraID>1152A6B8</paraID>
      <start>71</start>
      <end>73</end>
      <status>modified</status>
      <modifiedWord>开发</modifiedWord>
      <trackRevisions>false</trackRevisions>
    </reviewItem>
    <reviewItem>
      <errorID>13f206e6-5448-4771-8525-67337405e05e</errorID>
      <errorWord>的</errorWord>
      <group>L1_Word</group>
      <groupName>字词问题</groupName>
      <ability>L2_Typo</ability>
      <abilityName>字词错误</abilityName>
      <candidateList>
        <item> 的</item>
      </candidateList>
      <explain/>
      <paraID>33F2748F</paraID>
      <start>36</start>
      <end>38</end>
      <status>modified</status>
      <modifiedWord> 的</modifiedWord>
      <trackRevisions>false</trackRevisions>
    </reviewItem>
    <reviewItem>
      <errorID>350d7a02-d1ea-4134-9822-7bb9503f8d76</errorID>
      <errorWord>-</errorWord>
      <group>L1_Format</group>
      <groupName>格式问题</groupName>
      <ability>L2_HalfPunc_CN</ability>
      <abilityName/>
      <candidateList>
        <item>－</item>
      </candidateList>
      <explain>文本全半角错误。</explain>
      <paraID>33F2748F</paraID>
      <start>100</start>
      <end>101</end>
      <status>modified</status>
      <modifiedWord>－</modifiedWord>
      <trackRevisions>false</trackRevisions>
    </reviewItem>
    <reviewItem>
      <errorID>27940251-2229-43d4-893f-12e776e42ffd</errorID>
      <errorWord>-</errorWord>
      <group>L1_Format</group>
      <groupName>格式问题</groupName>
      <ability>L2_HalfPunc_CN</ability>
      <abilityName/>
      <candidateList>
        <item>－</item>
      </candidateList>
      <explain>文本全半角错误。</explain>
      <paraID>33F2748F</paraID>
      <start>102</start>
      <end>103</end>
      <status>modified</status>
      <modifiedWord>－</modifiedWord>
      <trackRevisions>false</trackRevisions>
    </reviewItem>
    <reviewItem>
      <errorID>44166a9b-9241-4225-8fcb-e7e039d93e7d</errorID>
      <errorWord>顾客</errorWord>
      <group>L1_Grammar</group>
      <groupName>语法问题</groupName>
      <ability>L2_Grammar</ability>
      <abilityName>语法错误</abilityName>
      <candidateList>
        <item>符合顾客</item>
      </candidateList>
      <explain/>
      <paraID>33F2748F</paraID>
      <start>134</start>
      <end>136</end>
      <status>ignored</status>
      <modifiedWord/>
      <trackRevisions>false</trackRevisions>
    </reviewItem>
    <reviewItem>
      <errorID>b1c5872e-68e6-4996-a9a4-500ab76bd171</errorID>
      <errorWord>的多个</errorWord>
      <group>L1_Grammar</group>
      <groupName>语法问题</groupName>
      <ability>L2_Grammar</ability>
      <abilityName>语法错误</abilityName>
      <candidateList>
        <item>的</item>
      </candidateList>
      <explain/>
      <paraID>33F2748F</paraID>
      <start>138</start>
      <end>141</end>
      <status>ignored</status>
      <modifiedWord/>
      <trackRevisions>false</trackRevisions>
    </reviewItem>
    <reviewItem>
      <errorID>5f93366e-80a6-44d3-9e8c-ad9f938f0315</errorID>
      <errorWord>风险的</errorWord>
      <group>L1_Word</group>
      <groupName>字词问题</groupName>
      <ability>L2_Typo</ability>
      <abilityName>字词错误</abilityName>
      <candidateList>
        <item>风险</item>
      </candidateList>
      <explain>〈名〉可能发生的危险：担～｜冒着～去搞试验。</explain>
      <paraID>5B8A0183</paraID>
      <start>22</start>
      <end>24</end>
      <status>modified</status>
      <modifiedWord>风险</modifiedWord>
      <trackRevisions>false</trackRevisions>
    </reviewItem>
    <reviewItem>
      <errorID>2996ef78-de83-4ab8-8903-e56d0061d9b9</errorID>
      <errorWord>为</errorWord>
      <group>L1_Word</group>
      <groupName>字词问题</groupName>
      <ability>L2_Typo</ability>
      <abilityName>字词错误</abilityName>
      <candidateList>
        <item>为了</item>
      </candidateList>
      <explain>〈介〉表示目的：～工作学习新知识｜～人民利益而献身｜～教育群众，首先要向群众学习。注意表示原因，一般用“因为”不用“为了”。</explain>
      <paraID>462E222C</paraID>
      <start>32</start>
      <end>33</end>
      <status>ignored</status>
      <modifiedWord/>
      <trackRevisions>false</trackRevisions>
    </reviewItem>
    <reviewItem>
      <errorID>31a3d100-1942-4f90-b415-264da7c3a774</errorID>
      <errorWord>-</errorWord>
      <group>L1_Format</group>
      <groupName>格式问题</groupName>
      <ability>L2_HalfPunc_CN</ability>
      <abilityName/>
      <candidateList>
        <item>－</item>
      </candidateList>
      <explain>文本全半角错误。</explain>
      <paraID>60377CD9</paraID>
      <start>1</start>
      <end>2</end>
      <status>modified</status>
      <modifiedWord>－</modifiedWord>
      <trackRevisions>false</trackRevisions>
    </reviewItem>
    <reviewItem>
      <errorID>bff6ea55-02ab-4af0-97f7-facd0c3e5f68</errorID>
      <errorWord>-</errorWord>
      <group>L1_Format</group>
      <groupName>格式问题</groupName>
      <ability>L2_HalfPunc_CN</ability>
      <abilityName/>
      <candidateList>
        <item>－</item>
      </candidateList>
      <explain>文本全半角错误。</explain>
      <paraID>787ABFE5</paraID>
      <start>1</start>
      <end>2</end>
      <status>modified</status>
      <modifiedWord>－</modifiedWord>
      <trackRevisions>false</trackRevisions>
    </reviewItem>
    <reviewItem>
      <errorID>454aea5a-9d5d-405d-baf8-202387f0c965</errorID>
      <errorWord>-</errorWord>
      <group>L1_Format</group>
      <groupName>格式问题</groupName>
      <ability>L2_HalfPunc_CN</ability>
      <abilityName/>
      <candidateList>
        <item>－</item>
      </candidateList>
      <explain>文本全半角错误。</explain>
      <paraID>1E9DB3D8</paraID>
      <start>1</start>
      <end>2</end>
      <status>modified</status>
      <modifiedWord>－</modifiedWord>
      <trackRevisions>false</trackRevisions>
    </reviewItem>
    <reviewItem>
      <errorID>b7549794-164c-4046-8392-e07feabaea28</errorID>
      <errorWord>为</errorWord>
      <group>L1_Word</group>
      <groupName>字词问题</groupName>
      <ability>L2_Typo</ability>
      <abilityName>字词错误</abilityName>
      <candidateList>
        <item>为了</item>
      </candidateList>
      <explain>〈介〉表示目的：～工作学习新知识｜～人民利益而献身｜～教育群众，首先要向群众学习。注意表示原因，一般用“因为”不用“为了”。</explain>
      <paraID>302013A7</paraID>
      <start>32</start>
      <end>33</end>
      <status>ignored</status>
      <modifiedWord/>
      <trackRevisions>false</trackRevisions>
    </reviewItem>
    <reviewItem>
      <errorID>72d42542-cb90-46e3-a053-9edc570d86db</errorID>
      <errorWord>-</errorWord>
      <group>L1_Format</group>
      <groupName>格式问题</groupName>
      <ability>L2_HalfPunc_CN</ability>
      <abilityName/>
      <candidateList>
        <item>－</item>
      </candidateList>
      <explain>文本全半角错误。</explain>
      <paraID>664FFB0B</paraID>
      <start>1</start>
      <end>2</end>
      <status>modified</status>
      <modifiedWord>－</modifiedWord>
      <trackRevisions>false</trackRevisions>
    </reviewItem>
    <reviewItem>
      <errorID>dce64938-8dfc-4105-b6c0-8a01b8f56106</errorID>
      <errorWord>-</errorWord>
      <group>L1_Format</group>
      <groupName>格式问题</groupName>
      <ability>L2_HalfPunc_CN</ability>
      <abilityName/>
      <candidateList>
        <item>－</item>
      </candidateList>
      <explain>文本全半角错误。</explain>
      <paraID>6A75596D</paraID>
      <start>3</start>
      <end>4</end>
      <status>modified</status>
      <modifiedWord>－</modifiedWord>
      <trackRevisions>false</trackRevisions>
    </reviewItem>
    <reviewItem>
      <errorID>ffcc16a0-9fcc-4b50-8c27-5ada8bd24f93</errorID>
      <errorWord>-</errorWord>
      <group>L1_Format</group>
      <groupName>格式问题</groupName>
      <ability>L2_HalfPunc_CN</ability>
      <abilityName/>
      <candidateList>
        <item>－</item>
      </candidateList>
      <explain>文本全半角错误。</explain>
      <paraID>25BA92A6</paraID>
      <start>1</start>
      <end>2</end>
      <status>modified</status>
      <modifiedWord>－</modifiedWord>
      <trackRevisions>false</trackRevisions>
    </reviewItem>
    <reviewItem>
      <errorID>9d874324-1436-4ef5-8339-15ee10663b5d</errorID>
      <errorWord>-</errorWord>
      <group>L1_Format</group>
      <groupName>格式问题</groupName>
      <ability>L2_HalfPunc_CN</ability>
      <abilityName/>
      <candidateList>
        <item>－</item>
      </candidateList>
      <explain>文本全半角错误。</explain>
      <paraID>  71D1A2</paraID>
      <start>1</start>
      <end>2</end>
      <status>modified</status>
      <modifiedWord>－</modifiedWord>
      <trackRevisions>false</trackRevisions>
    </reviewItem>
    <reviewItem>
      <errorID>59fd85a8-800c-4dab-a3a1-ffc0b0cfe51d</errorID>
      <errorWord>-</errorWord>
      <group>L1_Format</group>
      <groupName>格式问题</groupName>
      <ability>L2_HalfPunc_CN</ability>
      <abilityName/>
      <candidateList>
        <item>－</item>
      </candidateList>
      <explain>文本全半角错误。</explain>
      <paraID>6D1A06A8</paraID>
      <start>1</start>
      <end>2</end>
      <status>modified</status>
      <modifiedWord>－</modifiedWord>
      <trackRevisions>false</trackRevisions>
    </reviewItem>
    <reviewItem>
      <errorID>727b21f1-716c-41d5-9e6f-b8e00a79512e</errorID>
      <errorWord>-</errorWord>
      <group>L1_Format</group>
      <groupName>格式问题</groupName>
      <ability>L2_HalfPunc_CN</ability>
      <abilityName/>
      <candidateList>
        <item>－</item>
      </candidateList>
      <explain>文本全半角错误。</explain>
      <paraID> 235A1C6</paraID>
      <start>1</start>
      <end>2</end>
      <status>modified</status>
      <modifiedWord>－</modifiedWord>
      <trackRevisions>false</trackRevisions>
    </reviewItem>
    <reviewItem>
      <errorID>ffda1d18-922c-43bd-ad51-bfe6cfdd801f</errorID>
      <errorWord>-</errorWord>
      <group>L1_Format</group>
      <groupName>格式问题</groupName>
      <ability>L2_HalfPunc_CN</ability>
      <abilityName/>
      <candidateList>
        <item>－</item>
      </candidateList>
      <explain>文本全半角错误。</explain>
      <paraID>4E59AAA3</paraID>
      <start>3</start>
      <end>4</end>
      <status>modified</status>
      <modifiedWord>－</modifiedWord>
      <trackRevisions>false</trackRevisions>
    </reviewItem>
    <reviewItem>
      <errorID>c528ccee-7a5f-47c9-9a6d-9671babcf486</errorID>
      <errorWord>-</errorWord>
      <group>L1_Format</group>
      <groupName>格式问题</groupName>
      <ability>L2_HalfPunc_CN</ability>
      <abilityName/>
      <candidateList>
        <item>－</item>
      </candidateList>
      <explain>文本全半角错误。</explain>
      <paraID>6B77DE93</paraID>
      <start>1</start>
      <end>2</end>
      <status>modified</status>
      <modifiedWord>－</modifiedWord>
      <trackRevisions>false</trackRevisions>
    </reviewItem>
    <reviewItem>
      <errorID>e2a4e388-23c5-4f4c-9a49-d74679d40b97</errorID>
      <errorWord>-</errorWord>
      <group>L1_Format</group>
      <groupName>格式问题</groupName>
      <ability>L2_HalfPunc_CN</ability>
      <abilityName/>
      <candidateList>
        <item>－</item>
      </candidateList>
      <explain>文本全半角错误。</explain>
      <paraID>410344E3</paraID>
      <start>1</start>
      <end>2</end>
      <status>modified</status>
      <modifiedWord>－</modifiedWord>
      <trackRevisions>false</trackRevisions>
    </reviewItem>
    <reviewItem>
      <errorID>6b5e2e75-3c7f-42f8-b4b4-d356899845f6</errorID>
      <errorWord>-</errorWord>
      <group>L1_Format</group>
      <groupName>格式问题</groupName>
      <ability>L2_HalfPunc_CN</ability>
      <abilityName/>
      <candidateList>
        <item>－</item>
      </candidateList>
      <explain>文本全半角错误。</explain>
      <paraID>23639319</paraID>
      <start>1</start>
      <end>2</end>
      <status>modified</status>
      <modifiedWord>－</modifiedWord>
      <trackRevisions>false</trackRevisions>
    </reviewItem>
    <reviewItem>
      <errorID>07773830-c080-464e-aab0-59a4e2977ea1</errorID>
      <errorWord>-</errorWord>
      <group>L1_Format</group>
      <groupName>格式问题</groupName>
      <ability>L2_HalfPunc_CN</ability>
      <abilityName/>
      <candidateList>
        <item>－</item>
      </candidateList>
      <explain>文本全半角错误。</explain>
      <paraID>74232FB8</paraID>
      <start>1</start>
      <end>2</end>
      <status>modified</status>
      <modifiedWord>－</modifiedWord>
      <trackRevisions>false</trackRevisions>
    </reviewItem>
    <reviewItem>
      <errorID>b9932304-2ba7-40bf-83aa-776fcc0ea386</errorID>
      <errorWord>-</errorWord>
      <group>L1_Format</group>
      <groupName>格式问题</groupName>
      <ability>L2_HalfPunc_CN</ability>
      <abilityName/>
      <candidateList>
        <item>－</item>
      </candidateList>
      <explain>文本全半角错误。</explain>
      <paraID>13540327</paraID>
      <start>3</start>
      <end>4</end>
      <status>modified</status>
      <modifiedWord>－</modifiedWord>
      <trackRevisions>false</trackRevisions>
    </reviewItem>
    <reviewItem>
      <errorID>a0726c4b-a836-4e6e-9e8f-16fd611b0699</errorID>
      <errorWord>-</errorWord>
      <group>L1_Format</group>
      <groupName>格式问题</groupName>
      <ability>L2_HalfPunc_CN</ability>
      <abilityName/>
      <candidateList>
        <item>－</item>
      </candidateList>
      <explain>文本全半角错误。</explain>
      <paraID>5404BC4E</paraID>
      <start>1</start>
      <end>2</end>
      <status>modified</status>
      <modifiedWord>－</modifiedWord>
      <trackRevisions>false</trackRevisions>
    </reviewItem>
    <reviewItem>
      <errorID>f6398475-cfc0-4651-9ef9-44a6f19441db</errorID>
      <errorWord>-</errorWord>
      <group>L1_Format</group>
      <groupName>格式问题</groupName>
      <ability>L2_HalfPunc_CN</ability>
      <abilityName/>
      <candidateList>
        <item>－</item>
      </candidateList>
      <explain>文本全半角错误。</explain>
      <paraID>5F9B86BE</paraID>
      <start>1</start>
      <end>2</end>
      <status>modified</status>
      <modifiedWord>－</modifiedWord>
      <trackRevisions>false</trackRevisions>
    </reviewItem>
    <reviewItem>
      <errorID>896ad861-fbd2-4910-bffa-36f78caa827b</errorID>
      <errorWord>基础的</errorWord>
      <group>L1_Word</group>
      <groupName>字词问题</groupName>
      <ability>L2_Typo</ability>
      <abilityName>字词错误</abilityName>
      <candidateList>
        <item>基础</item>
      </candidateList>
      <explain/>
      <paraID>6AC24047</paraID>
      <start>24</start>
      <end>26</end>
      <status>modified</status>
      <modifiedWord>基础</modifiedWord>
      <trackRevisions>false</trackRevisions>
    </reviewItem>
    <reviewItem>
      <errorID>7d3fbba3-784b-4e10-921c-e2f790425865</errorID>
      <errorWord>为</errorWord>
      <group>L1_Word</group>
      <groupName>字词问题</groupName>
      <ability>L2_Typo</ability>
      <abilityName>字词错误</abilityName>
      <candidateList>
        <item>为了</item>
      </candidateList>
      <explain>〈介〉表示目的：～工作学习新知识｜～人民利益而献身｜～教育群众，首先要向群众学习。注意表示原因，一般用“因为”不用“为了”。</explain>
      <paraID>6AC24047</paraID>
      <start>31</start>
      <end>32</end>
      <status>ignored</status>
      <modifiedWord/>
      <trackRevisions>false</trackRevisions>
    </reviewItem>
    <reviewItem>
      <errorID>94b60bd4-828f-44e4-9e7c-431cca318d6b</errorID>
      <errorWord>-</errorWord>
      <group>L1_Format</group>
      <groupName>格式问题</groupName>
      <ability>L2_HalfPunc_CN</ability>
      <abilityName/>
      <candidateList>
        <item>－</item>
      </candidateList>
      <explain>文本全半角错误。</explain>
      <paraID>60BF3967</paraID>
      <start>1</start>
      <end>2</end>
      <status>modified</status>
      <modifiedWord>－</modifiedWord>
      <trackRevisions>false</trackRevisions>
    </reviewItem>
    <reviewItem>
      <errorID>f535a2e6-db52-4aad-b795-64ad37d1ff63</errorID>
      <errorWord>-</errorWord>
      <group>L1_Format</group>
      <groupName>格式问题</groupName>
      <ability>L2_HalfPunc_CN</ability>
      <abilityName/>
      <candidateList>
        <item>－</item>
      </candidateList>
      <explain>文本全半角错误。</explain>
      <paraID>29BF8A26</paraID>
      <start>1</start>
      <end>2</end>
      <status>modified</status>
      <modifiedWord>－</modifiedWord>
      <trackRevisions>false</trackRevisions>
    </reviewItem>
    <reviewItem>
      <errorID>e2f9fb59-a39d-435a-a672-2c921d462fe8</errorID>
      <errorWord>-</errorWord>
      <group>L1_Format</group>
      <groupName>格式问题</groupName>
      <ability>L2_HalfPunc_CN</ability>
      <abilityName/>
      <candidateList>
        <item>－</item>
      </candidateList>
      <explain>文本全半角错误。</explain>
      <paraID>3C17AE4A</paraID>
      <start>3</start>
      <end>4</end>
      <status>modified</status>
      <modifiedWord>－</modifiedWord>
      <trackRevisions>false</trackRevisions>
    </reviewItem>
    <reviewItem>
      <errorID>43b59898-073b-4934-a875-b695ebb4ad9d</errorID>
      <errorWord>降低</errorWord>
      <group>L1_Grammar</group>
      <groupName>语法问题</groupName>
      <ability>L2_Grammar</ability>
      <abilityName>语法错误</abilityName>
      <candidateList>
        <item>防止</item>
      </candidateList>
      <explain>“降低～发生”搭配不当，建议修改为“防止～发生”。</explain>
      <paraID>580EEBDF</paraID>
      <start>62</start>
      <end>64</end>
      <status>ignored</status>
      <modifiedWord/>
      <trackRevisions>false</trackRevisions>
    </reviewItem>
    <reviewItem>
      <errorID>3e3c4d6d-e41a-43bb-a798-3b30f9bef325</errorID>
      <errorWord>个</errorWord>
      <group>L1_Word</group>
      <groupName>字词问题</groupName>
      <ability>L2_Typo</ability>
      <abilityName>字词错误</abilityName>
      <candidateList>
        <item>项</item>
      </candidateList>
      <explain/>
      <paraID>6CD8EB6B</paraID>
      <start>1</start>
      <end>2</end>
      <status>ignored</status>
      <modifiedWord/>
      <trackRevisions>false</trackRevisions>
    </reviewItem>
    <reviewItem>
      <errorID>2939be5a-43bb-435d-bac8-9789b96acf2f</errorID>
      <errorWord>维续</errorWord>
      <group>L1_Word</group>
      <groupName>字词问题</groupName>
      <ability>L2_Typo</ability>
      <abilityName>字词错误</abilityName>
      <candidateList>
        <item>继续</item>
      </candidateList>
      <explain>〈动〉（活动）连下去；延长下去；不间断：～不停｜～工作｜大雨～了三昼夜。</explain>
      <paraID>754E45D2</paraID>
      <start>33</start>
      <end>35</end>
      <status>modified</status>
      <modifiedWord>继续</modifiedWord>
      <trackRevisions>false</trackRevisions>
    </reviewItem>
    <reviewItem>
      <errorID>5a07155b-ce62-4080-88de-e51f895a8f9b</errorID>
      <errorWord>.</errorWord>
      <group>L1_Punc</group>
      <groupName>标点问题</groupName>
      <ability>L2_Punc_CN</ability>
      <abilityName/>
      <candidateList/>
      <explain/>
      <paraID>4EF35851</paraID>
      <start>0</start>
      <end>1</end>
      <status>ignored</status>
      <modifiedWord/>
      <trackRevisions>false</trackRevisions>
    </reviewItem>
    <reviewItem>
      <errorID>640691d2-5182-427b-8a76-b2f0ca4ac755</errorID>
      <errorWord>（</errorWord>
      <group>L1_Format</group>
      <groupName>格式问题</groupName>
      <ability>L2_HalfPunc_CN</ability>
      <abilityName/>
      <candidateList>
        <item>(</item>
      </candidateList>
      <explain>文本全半角错误。</explain>
      <paraID>22CC3972</paraID>
      <start>0</start>
      <end>1</end>
      <status>modified</status>
      <modifiedWord>(</modifiedWord>
      <trackRevisions>false</trackRevisions>
    </reviewItem>
    <reviewItem>
      <errorID>8349fd91-2643-4235-a3f0-3da637580941</errorID>
      <errorWord>）</errorWord>
      <group>L1_Format</group>
      <groupName>格式问题</groupName>
      <ability>L2_HalfPunc_CN</ability>
      <abilityName/>
      <candidateList>
        <item>)</item>
      </candidateList>
      <explain>文本全半角错误。</explain>
      <paraID>22CC3972</paraID>
      <start>3</start>
      <end>4</end>
      <status>modified</status>
      <modifiedWord>)</modifiedWord>
      <trackRevisions>false</trackRevisions>
    </reviewItem>
    <reviewItem>
      <errorID>51bc01cf-ea0a-42b5-8e4b-9fa122341734</errorID>
      <errorWord>件</errorWord>
      <group>L1_Word</group>
      <groupName>字词问题</groupName>
      <ability>L2_Typo</ability>
      <abilityName>字词错误</abilityName>
      <candidateList>
        <item>件下</item>
      </candidateList>
      <explain/>
      <paraID>3438F853</paraID>
      <start>13</start>
      <end>14</end>
      <status>ignored</status>
      <modifiedWord/>
      <trackRevisions>false</trackRevisions>
    </reviewItem>
    <reviewItem>
      <errorID>0416b97e-6efb-4fb6-92d0-214aac4cc96d</errorID>
      <errorWord>之影</errorWord>
      <group>L1_Word</group>
      <groupName>字词问题</groupName>
      <ability>L2_Typo</ability>
      <abilityName>字词错误</abilityName>
      <candidateList>
        <item>之间</item>
      </candidateList>
      <explain/>
      <paraID>7A289FE4</paraID>
      <start>13</start>
      <end>15</end>
      <status>modified</status>
      <modifiedWord>之间</modifiedWord>
      <trackRevisions>false</trackRevisions>
    </reviewItem>
    <reviewItem>
      <errorID>f33fed92-d206-4fa2-8441-045ac6969fcc</errorID>
      <errorWord>证务</errorWord>
      <group>L1_Word</group>
      <groupName>字词问题</groupName>
      <ability>L2_Typo</ability>
      <abilityName>字词错误</abilityName>
      <candidateList>
        <item>任务</item>
      </candidateList>
      <explain>〈名〉指定担任的工作；指定担负的责任：生产～｜超额完成～｜本校今年的招生～是五百名。</explain>
      <paraID>7A289FE4</paraID>
      <start>85</start>
      <end>87</end>
      <status>modified</status>
      <modifiedWord>任务</modifiedWord>
      <trackRevisions>false</trackRevisions>
    </reviewItem>
    <reviewItem>
      <errorID>f67cb28b-b951-4c39-be86-fd680d23c7c9</errorID>
      <errorWord>评有</errorWord>
      <group>L1_Word</group>
      <groupName>字词问题</groupName>
      <ability>L2_Typo</ability>
      <abilityName>字词错误</abilityName>
      <candidateList>
        <item>评估</item>
      </candidateList>
      <explain/>
      <paraID>7A289FE4</paraID>
      <start>93</start>
      <end>95</end>
      <status>modified</status>
      <modifiedWord>评估</modifiedWord>
      <trackRevisions>false</trackRevisions>
    </reviewItem>
    <reviewItem>
      <errorID>c7eb72d4-a18d-45d1-89d3-9a117c3fbb09</errorID>
      <errorWord>出</errorWord>
      <group>L1_Word</group>
      <groupName>字词问题</groupName>
      <ability>L2_Typo</ability>
      <abilityName>字词错误</abilityName>
      <candidateList>
        <item>由</item>
      </candidateList>
      <explain>❶缘由：因～｜事～｜理～。❷〈介〉由于▲：咎～自取｜～感冒引起了肺炎。❸经过：必～之路。❹〈介〉表示经由：～南门入场。❺〈动〉顺随；听从：事不～己｜～着性子。❻〈介〉归（某人去做）：准备工作～我负责｜队长～你担任。❼〈介〉表示凭借：～此可知｜人体是～各种细胞组成的。❽〈介〉表示起点：～表及里｜～北京出发。</explain>
      <paraID>3FDD3211</paraID>
      <start>37</start>
      <end>38</end>
      <status>modified</status>
      <modifiedWord>由</modifiedWord>
      <trackRevisions>false</trackRevisions>
    </reviewItem>
    <reviewItem>
      <errorID>453def72-fffa-4a1e-a7f3-e190dfeb28e6</errorID>
      <errorWord>项日</errorWord>
      <group>L1_Word</group>
      <groupName>字词问题</groupName>
      <ability>L2_Typo</ability>
      <abilityName>字词错误</abilityName>
      <candidateList>
        <item>项目</item>
      </candidateList>
      <explain>〈名〉事物分成的门类：服务～｜体育～｜建设～。</explain>
      <paraID>19C2E60E</paraID>
      <start>41</start>
      <end>43</end>
      <status>modified</status>
      <modifiedWord>项目</modifiedWord>
      <trackRevisions>false</trackRevisions>
    </reviewItem>
    <reviewItem>
      <errorID>1db03a9c-0f3e-4f5c-aa25-fa051d82940f</errorID>
      <errorWord>历程碑</errorWord>
      <group>L1_Word</group>
      <groupName>字词问题</groupName>
      <ability>L2_Typo</ability>
      <abilityName>字词错误</abilityName>
      <candidateList>
        <item>里程碑</item>
      </candidateList>
      <explain/>
      <paraID>19C2E60E</paraID>
      <start>43</start>
      <end>46</end>
      <status>modified</status>
      <modifiedWord>里程碑</modifiedWord>
      <trackRevisions>false</trackRevisions>
    </reviewItem>
    <reviewItem>
      <errorID>a3822e68-22a8-4128-97c5-e548be91dd82</errorID>
      <errorWord>速行</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56670EEC</paraID>
      <start>15</start>
      <end>17</end>
      <status>modified</status>
      <modifiedWord>进行</modifiedWord>
      <trackRevisions>false</trackRevisions>
    </reviewItem>
    <reviewItem>
      <errorID>f77e2b37-bccb-44f0-9388-f613e0a0c5d1</errorID>
      <errorWord>制定计划</errorWord>
      <group>L1_Word</group>
      <groupName>字词问题</groupName>
      <ability>L2_Typo</ability>
      <abilityName>字词错误</abilityName>
      <candidateList>
        <item>制订计划</item>
      </candidateList>
      <explain/>
      <paraID>5584668E</paraID>
      <start>17</start>
      <end>21</end>
      <status>modified</status>
      <modifiedWord>制订计划</modifiedWord>
      <trackRevisions>false</trackRevisions>
    </reviewItem>
    <reviewItem>
      <errorID>43d99cc1-8348-4193-85de-bd80d6535226</errorID>
      <errorWord>突成</errorWord>
      <group>L1_Word</group>
      <groupName>字词问题</groupName>
      <ability>L2_Typo</ability>
      <abilityName>字词错误</abilityName>
      <candidateList>
        <item>完成</item>
      </candidateList>
      <explain>存在字形相近字词的误用。</explain>
      <paraID>5584668E</paraID>
      <start>30</start>
      <end>32</end>
      <status>modified</status>
      <modifiedWord>完成</modifiedWord>
      <trackRevisions>false</trackRevisions>
    </reviewItem>
    <reviewItem>
      <errorID>e8d28de8-3a48-4fd2-aa16-c5353dcee916</errorID>
      <errorWord>过行</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1BD3D271</paraID>
      <start>19</start>
      <end>21</end>
      <status>modified</status>
      <modifiedWord>进行</modifiedWord>
      <trackRevisions>false</trackRevisions>
    </reviewItem>
    <reviewItem>
      <errorID>4d5d924e-3c95-4871-b6bb-eca57933fad4</errorID>
      <errorWord>采说</errorWord>
      <group>L1_Word</group>
      <groupName>字词问题</groupName>
      <ability>L2_Typo</ability>
      <abilityName>字词错误</abilityName>
      <candidateList>
        <item>来说</item>
      </candidateList>
      <explain/>
      <paraID>1BD3D271</paraID>
      <start>37</start>
      <end>39</end>
      <status>modified</status>
      <modifiedWord>来说</modifiedWord>
      <trackRevisions>false</trackRevisions>
    </reviewItem>
    <reviewItem>
      <errorID>f53e4ce5-48b1-4125-a805-fb20c96752e3</errorID>
      <errorWord>分折</errorWord>
      <group>L1_Word</group>
      <groupName>字词问题</groupName>
      <ability>L2_Typo</ability>
      <abilityName>字词错误</abilityName>
      <candidateList>
        <item>分析</item>
      </candidateList>
      <explain>〈动〉把一件事物、一种现象、一个概念分成较简单的组成部分，找出这些部分的本质属性和彼此之间的关系（跟“综合”相对）：化学～｜～问题｜～目前国际形势。</explain>
      <paraID>36A699A4</paraID>
      <start>45</start>
      <end>47</end>
      <status>modified</status>
      <modifiedWord>分析</modifiedWord>
      <trackRevisions>false</trackRevisions>
    </reviewItem>
    <reviewItem>
      <errorID>1d156d6f-ff79-47f7-8230-10ed6c3dd587</errorID>
      <errorWord>.</errorWord>
      <group>L1_Format</group>
      <groupName>格式问题</groupName>
      <ability>L2_HalfPunc_CN</ability>
      <abilityName/>
      <candidateList>
        <item>。</item>
      </candidateList>
      <explain>文本全半角错误。</explain>
      <paraID> 293A794</paraID>
      <start>20</start>
      <end>21</end>
      <status>modified</status>
      <modifiedWord>。</modifiedWord>
      <trackRevisions>false</trackRevisions>
    </reviewItem>
    <reviewItem>
      <errorID>f565913c-9a9a-4f51-9294-6d451b3a6aca</errorID>
      <errorWord>涉及到</errorWord>
      <group>L1_Grammar</group>
      <groupName>语法问题</groupName>
      <ability>L2_Grammar</ability>
      <abilityName>语法错误</abilityName>
      <candidateList>
        <item>涉及</item>
      </candidateList>
      <explain>〈动〉牵涉到；关联到：案子～好几个人｜这个问题～面很广。</explain>
      <paraID> 293A794</paraID>
      <start>22</start>
      <end>25</end>
      <status>ignored</status>
      <modifiedWord/>
      <trackRevisions>false</trackRevisions>
    </reviewItem>
    <reviewItem>
      <errorID>23cc977f-f017-49d1-b2da-366c1ec94208</errorID>
      <errorWord>其它问题的</errorWord>
      <group>L1_Word</group>
      <groupName>字词问题</groupName>
      <ability>L2_Alias</ability>
      <abilityName>也作/曾用词</abilityName>
      <candidateList>
        <item>其他问题的</item>
      </candidateList>
      <explain>词汇[其它问题的]为不规范表述或旧称，其规范书面表述为[其他问题的]。</explain>
      <paraID>30C3D590</paraID>
      <start>12</start>
      <end>17</end>
      <status>modified</status>
      <modifiedWord>其他问题的</modifiedWord>
      <trackRevisions>false</trackRevisions>
    </reviewItem>
    <reviewItem>
      <errorID>342f98e3-c642-4588-931d-93d254fe2a0e</errorID>
      <errorWord>节中</errorWord>
      <group>L1_Word</group>
      <groupName>字词问题</groupName>
      <ability>L2_Typo</ability>
      <abilityName>字词错误</abilityName>
      <candidateList>
        <item>节</item>
      </candidateList>
      <explain/>
      <paraID>5D60445F</paraID>
      <start>57</start>
      <end>59</end>
      <status>ignored</status>
      <modifiedWord/>
      <trackRevisions>false</trackRevisions>
    </reviewItem>
    <reviewItem>
      <errorID>f7df06fe-a93b-4766-a2ff-b1b8a2257049</errorID>
      <errorWord>…]</errorWord>
      <group>L1_Punc</group>
      <groupName>标点问题</groupName>
      <ability>L2_Punc_CN</ability>
      <abilityName/>
      <candidateList>
        <item>]</item>
      </candidateList>
      <explain/>
      <paraID> 8B14A65</paraID>
      <start>5</start>
      <end>7</end>
      <status>ignored</status>
      <modifiedWord/>
      <trackRevisions>false</trackRevisions>
    </reviewItem>
    <reviewItem>
      <errorID>b696f6f2-892b-44a2-af14-3af9f488a4c5</errorID>
      <errorWord>您</errorWord>
      <group>L1_Word</group>
      <groupName>字词问题</groupName>
      <ability>L2_Typo</ability>
      <abilityName>字词错误</abilityName>
      <candidateList>
        <item>异</item>
      </candidateList>
      <explain/>
      <paraID>572F830B</paraID>
      <start>62</start>
      <end>63</end>
      <status>modified</status>
      <modifiedWord>异</modifiedWord>
      <trackRevisions>false</trackRevisions>
    </reviewItem>
    <reviewItem>
      <errorID>42b280f6-46c0-495f-a2d4-392a7f13b938</errorID>
      <errorWord>设各</errorWord>
      <group>L1_Word</group>
      <groupName>字词问题</groupName>
      <ability>L2_Typo</ability>
      <abilityName>字词错误</abilityName>
      <candidateList>
        <item>设备</item>
      </candidateList>
      <explain>❶〈动〉设置以备应用：新建的工人俱乐部～得很不错。❷〈名〉进行某项工作或供应某种需要所必需的成套建筑或器物：厂房～｜机器～｜自来水～。</explain>
      <paraID>341C4809</paraID>
      <start>26</start>
      <end>28</end>
      <status>modified</status>
      <modifiedWord>设备</modifiedWord>
      <trackRevisions>false</trackRevisions>
    </reviewItem>
    <reviewItem>
      <errorID>cc4c529b-9446-4f3f-8033-987592f9a339</errorID>
      <errorWord>“</errorWord>
      <group>L1_Punc</group>
      <groupName>标点问题</groupName>
      <ability>L2_Punc_CN</ability>
      <abilityName/>
      <candidateList/>
      <explain>此处标点可能未正确匹配，请检查句子中是否存在标点冗余、缺失或使用错误的情况。</explain>
      <paraID>28C1B517</paraID>
      <start>8</start>
      <end>9</end>
      <status>ignored</status>
      <modifiedWord/>
      <trackRevisions>false</trackRevisions>
    </reviewItem>
    <reviewItem>
      <errorID>502b5a52-ab75-48b1-980f-fd0276b02605</errorID>
      <errorWord>“</errorWord>
      <group>L1_Punc</group>
      <groupName>标点问题</groupName>
      <ability>L2_Punc_CN</ability>
      <abilityName/>
      <candidateList/>
      <explain>此处标点可能未正确匹配，请检查句子中是否存在标点冗余、缺失或使用错误的情况。</explain>
      <paraID> 935A855</paraID>
      <start>7</start>
      <end>8</end>
      <status>ignored</status>
      <modifiedWord/>
      <trackRevisions>false</trackRevisions>
    </reviewItem>
    <reviewItem>
      <errorID>d06a8ad5-1fe3-4df2-9ca5-0cf7000a6458</errorID>
      <errorWord>制地</errorWord>
      <group>L1_Word</group>
      <groupName>字词问题</groupName>
      <ability>L2_Typo</ability>
      <abilityName>字词错误</abilityName>
      <candidateList>
        <item>制造</item>
      </candidateList>
      <explain/>
      <paraID>1CB58469</paraID>
      <start>72</start>
      <end>74</end>
      <status>modified</status>
      <modifiedWord>制造</modifiedWord>
      <trackRevisions>false</trackRevisions>
    </reviewItem>
    <reviewItem>
      <errorID>a81edf6a-22d6-41a5-8444-7a2fdf225c11</errorID>
      <errorWord>测里</errorWord>
      <group>L1_Word</group>
      <groupName>字词问题</groupName>
      <ability>L2_Typo</ability>
      <abilityName>字词错误</abilityName>
      <candidateList>
        <item>测量</item>
      </candidateList>
      <explain/>
      <paraID>1CB58469</paraID>
      <start>77</start>
      <end>79</end>
      <status>modified</status>
      <modifiedWord>测量</modifiedWord>
      <trackRevisions>false</trackRevisions>
    </reviewItem>
    <reviewItem>
      <errorID>80927d26-924a-45b4-b96b-5624eebb7796</errorID>
      <errorWord>组件团队</errorWord>
      <group>L1_Word</group>
      <groupName>字词问题</groupName>
      <ability>L2_Typo</ability>
      <abilityName>字词错误</abilityName>
      <candidateList>
        <item>组建团队</item>
      </candidateList>
      <explain/>
      <paraID>2D7992BB</paraID>
      <start>71</start>
      <end>75</end>
      <status>modified</status>
      <modifiedWord>组建团队</modifiedWord>
      <trackRevisions>false</trackRevisions>
    </reviewItem>
    <reviewItem>
      <errorID>cfe2aeb0-f354-4f72-8737-58ddd8a6221f</errorID>
      <errorWord>讨程</errorWord>
      <group>L1_Word</group>
      <groupName>字词问题</groupName>
      <ability>L2_Typo</ability>
      <abilityName>字词错误</abilityName>
      <candidateList>
        <item>过程</item>
      </candidateList>
      <explain/>
      <paraID> 2550271</paraID>
      <start>20</start>
      <end>22</end>
      <status>modified</status>
      <modifiedWord>过程</modifiedWord>
      <trackRevisions>false</trackRevisions>
    </reviewItem>
    <reviewItem>
      <errorID>5a25ba83-e089-4be2-b99d-b54fbe575045</errorID>
      <errorWord>失效</errorWord>
      <group>L1_Word</group>
      <groupName>字词问题</groupName>
      <ability>L2_Typo</ability>
      <abilityName>字词错误</abilityName>
      <candidateList>
        <item>事项</item>
      </candidateList>
      <explain/>
      <paraID>659144C4</paraID>
      <start>4</start>
      <end>6</end>
      <status>ignored</status>
      <modifiedWord/>
      <trackRevisions>false</trackRevisions>
    </reviewItem>
    <reviewItem>
      <errorID>a2f67830-fdbd-493a-ad0b-9872afd69e12</errorID>
      <errorWord>失效</errorWord>
      <group>L1_Word</group>
      <groupName>字词问题</groupName>
      <ability>L2_Typo</ability>
      <abilityName>字词错误</abilityName>
      <candidateList>
        <item>事项</item>
      </candidateList>
      <explain/>
      <paraID>5B298CB1</paraID>
      <start>78</start>
      <end>80</end>
      <status>ignored</status>
      <modifiedWord/>
      <trackRevisions>false</trackRevisions>
    </reviewItem>
    <reviewItem>
      <errorID>e3f5a545-155f-490d-a083-fc97c0726b80</errorID>
      <errorWord>，</errorWord>
      <group>L1_Word</group>
      <groupName>字词问题</groupName>
      <ability>L2_Typo</ability>
      <abilityName>字词错误</abilityName>
      <candidateList>
        <item>，对</item>
      </candidateList>
      <explain/>
      <paraID>36520CE1</paraID>
      <start>26</start>
      <end>28</end>
      <status>modified</status>
      <modifiedWord>，对</modifiedWord>
      <trackRevisions>false</trackRevisions>
    </reviewItem>
    <reviewItem>
      <errorID>9350ee97-b94b-4f63-bd12-1c65640f79a6</errorID>
      <errorWord>.</errorWord>
      <group>L1_Format</group>
      <groupName>格式问题</groupName>
      <ability>L2_HalfPunc_CN</ability>
      <abilityName/>
      <candidateList>
        <item>。</item>
      </candidateList>
      <explain>文本全半角错误。</explain>
      <paraID>1FBAF640</paraID>
      <start>6</start>
      <end>7</end>
      <status>modified</status>
      <modifiedWord>。</modifiedWord>
      <trackRevisions>false</trackRevisions>
    </reviewItem>
    <reviewItem>
      <errorID>4162bce9-49f9-4172-89e1-cedcbe48ce07</errorID>
      <errorWord>功偿</errorWord>
      <group>L1_Word</group>
      <groupName>字词问题</groupName>
      <ability>L2_Typo</ability>
      <abilityName>字词错误</abilityName>
      <candidateList>
        <item>功能</item>
      </candidateList>
      <explain/>
      <paraID>5D001021</paraID>
      <start>4</start>
      <end>6</end>
      <status>modified</status>
      <modifiedWord>功能</modifiedWord>
      <trackRevisions>false</trackRevisions>
    </reviewItem>
    <reviewItem>
      <errorID>aa7599af-145d-4a29-807a-fb3f5a76042f</errorID>
      <errorWord>锥护</errorWord>
      <group>L1_Word</group>
      <groupName>字词问题</groupName>
      <ability>L2_Typo</ability>
      <abilityName>字词错误</abilityName>
      <candidateList>
        <item>维护</item>
      </candidateList>
      <explain/>
      <paraID>5D0FEB16</paraID>
      <start>24</start>
      <end>26</end>
      <status>modified</status>
      <modifiedWord>维护</modifiedWord>
      <trackRevisions>false</trackRevisions>
    </reviewItem>
    <reviewItem>
      <errorID>d25b4f63-0c0f-498a-9dd7-8014093bd2cc</errorID>
      <errorWord>噪音</errorWord>
      <group>L1_Word</group>
      <groupName>字词问题</groupName>
      <ability>L2_Alias</ability>
      <abilityName>也作/曾用词</abilityName>
      <candidateList>
        <item>噪声</item>
      </candidateList>
      <explain>词汇[噪音]为不规范表述或旧称，其规范书面表述为[噪声]。</explain>
      <paraID>1818C187</paraID>
      <start>16</start>
      <end>18</end>
      <status>modified</status>
      <modifiedWord>噪声</modifiedWord>
      <trackRevisions>false</trackRevisions>
    </reviewItem>
    <reviewItem>
      <errorID>8cc4fe98-f817-4489-bac7-e8fe00b47097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415C6463</paraID>
      <start>17</start>
      <end>19</end>
      <status>modified</status>
      <modifiedWord>”“</modifiedWord>
      <trackRevisions>false</trackRevisions>
    </reviewItem>
    <reviewItem>
      <errorID>d4391bce-38ff-428a-8af6-a11c47e31eec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415C6463</paraID>
      <start>22</start>
      <end>24</end>
      <status>modified</status>
      <modifiedWord>”“</modifiedWord>
      <trackRevisions>false</trackRevisions>
    </reviewItem>
    <reviewItem>
      <errorID>29094c3f-ffab-45e4-aebd-bc12ba83140f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415C6463</paraID>
      <start>29</start>
      <end>31</end>
      <status>modified</status>
      <modifiedWord>”“</modifiedWord>
      <trackRevisions>false</trackRevisions>
    </reviewItem>
    <reviewItem>
      <errorID>9883b4d4-dd03-439f-bde1-68fe3fa06dc7</errorID>
      <errorWord>域</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37F5664F</paraID>
      <start>16</start>
      <end>17</end>
      <status>modified</status>
      <modifiedWord>或</modifiedWord>
      <trackRevisions>false</trackRevisions>
    </reviewItem>
    <reviewItem>
      <errorID>b523360a-9c5e-4dec-9c62-b137b6d027ca</errorID>
      <errorWord>及共</errorWord>
      <group>L1_Word</group>
      <groupName>字词问题</groupName>
      <ability>L2_Typo</ability>
      <abilityName>字词错误</abilityName>
      <candidateList>
        <item>及其</item>
      </candidateList>
      <explain/>
      <paraID>37F5664F</paraID>
      <start>28</start>
      <end>30</end>
      <status>modified</status>
      <modifiedWord>及其</modifiedWord>
      <trackRevisions>false</trackRevisions>
    </reviewItem>
    <reviewItem>
      <errorID>42a2d378-05a2-476c-b2fe-8ffda9f6e842</errorID>
      <errorWord>-</errorWord>
      <group>L1_Format</group>
      <groupName>格式问题</groupName>
      <ability>L2_HalfPunc_CN</ability>
      <abilityName/>
      <candidateList>
        <item>－</item>
      </candidateList>
      <explain>文本全半角错误。</explain>
      <paraID>68477C28</paraID>
      <start>14</start>
      <end>15</end>
      <status>modified</status>
      <modifiedWord>－</modifiedWord>
      <trackRevisions>false</trackRevisions>
    </reviewItem>
    <reviewItem>
      <errorID>49cce1d4-7627-4252-b95a-1c05dc236a03</errorID>
      <errorWord>-</errorWord>
      <group>L1_Format</group>
      <groupName>格式问题</groupName>
      <ability>L2_HalfPunc_CN</ability>
      <abilityName/>
      <candidateList>
        <item>－</item>
      </candidateList>
      <explain>文本全半角错误。</explain>
      <paraID>5BDD3308</paraID>
      <start>12</start>
      <end>13</end>
      <status>modified</status>
      <modifiedWord>－</modifiedWord>
      <trackRevisions>false</trackRevisions>
    </reviewItem>
    <reviewItem>
      <errorID>25a84587-d208-48c4-9028-19f4a567a2b4</errorID>
      <errorWord>-</errorWord>
      <group>L1_Format</group>
      <groupName>格式问题</groupName>
      <ability>L2_HalfPunc_CN</ability>
      <abilityName/>
      <candidateList>
        <item>－</item>
      </candidateList>
      <explain>文本全半角错误。</explain>
      <paraID>5BDD3308</paraID>
      <start>15</start>
      <end>16</end>
      <status>modified</status>
      <modifiedWord>－</modifiedWord>
      <trackRevisions>false</trackRevisions>
    </reviewItem>
    <reviewItem>
      <errorID>4039317e-98ea-491d-9c0d-f706a638f7ea</errorID>
      <errorWord>要索</errorWord>
      <group>L1_Word</group>
      <groupName>字词问题</groupName>
      <ability>L2_Typo</ability>
      <abilityName>字词错误</abilityName>
      <candidateList>
        <item>要素</item>
      </candidateList>
      <explain>存在发音相近字词的误用。</explain>
      <paraID>7CFF6E06</paraID>
      <start>6</start>
      <end>8</end>
      <status>modified</status>
      <modifiedWord>要素</modifiedWord>
      <trackRevisions>false</trackRevisions>
    </reviewItem>
    <reviewItem>
      <errorID>b9d1cd68-5451-4c4c-b8b9-3baa9ee429ec</errorID>
      <errorWord>不网</errorWord>
      <group>L1_Word</group>
      <groupName>字词问题</groupName>
      <ability>L2_Typo</ability>
      <abilityName>字词错误</abilityName>
      <candidateList>
        <item>不同</item>
      </candidateList>
      <explain/>
      <paraID>5576888E</paraID>
      <start>3</start>
      <end>5</end>
      <status>modified</status>
      <modifiedWord>不同</modifiedWord>
      <trackRevisions>false</trackRevisions>
    </reviewItem>
    <reviewItem>
      <errorID>e0c4206c-68db-435e-bc8a-9445956d13ce</errorID>
      <errorWord>控刺</errorWord>
      <group>L1_Word</group>
      <groupName>字词问题</groupName>
      <ability>L2_Typo</ability>
      <abilityName>字词错误</abilityName>
      <candidateList>
        <item>控制</item>
      </candidateList>
      <explain/>
      <paraID>5576888E</paraID>
      <start>15</start>
      <end>17</end>
      <status>modified</status>
      <modifiedWord>控制</modifiedWord>
      <trackRevisions>false</trackRevisions>
    </reviewItem>
    <reviewItem>
      <errorID>e6096015-2368-4cbc-a7ad-f4b002849d1f</errorID>
      <errorWord>当激</errorWord>
      <group>L1_Word</group>
      <groupName>字词问题</groupName>
      <ability>L2_Typo</ability>
      <abilityName>字词错误</abilityName>
      <candidateList>
        <item>当前</item>
      </candidateList>
      <explain/>
      <paraID>5576888E</paraID>
      <start>18</start>
      <end>20</end>
      <status>modified</status>
      <modifiedWord>当前</modifiedWord>
      <trackRevisions>false</trackRevisions>
    </reviewItem>
    <reviewItem>
      <errorID>42924c48-b5a6-446a-9ea7-efa441f527d1</errorID>
      <errorWord>当</errorWord>
      <group>L1_Word</group>
      <groupName>字词问题</groupName>
      <ability>L2_Typo</ability>
      <abilityName>字词错误</abilityName>
      <candidateList>
        <item>失</item>
      </candidateList>
      <explain/>
      <paraID>530B9FD8</paraID>
      <start>2</start>
      <end>3</end>
      <status>ignored</status>
      <modifiedWord/>
      <trackRevisions>false</trackRevisions>
    </reviewItem>
    <reviewItem>
      <errorID>0f17181f-8d6f-45b7-8487-2915fb060fb8</errorID>
      <errorWord>推施</errorWord>
      <group>L1_Word</group>
      <groupName>字词问题</groupName>
      <ability>L2_Typo</ability>
      <abilityName>字词错误</abilityName>
      <candidateList>
        <item>措施</item>
      </candidateList>
      <explain>〈名〉针对某种情况而采取的处理办法（用于较大的事情）：计划已经订出，～应该跟上。</explain>
      <paraID>76D19C2F</paraID>
      <start>23</start>
      <end>25</end>
      <status>modified</status>
      <modifiedWord>措施</modifiedWord>
      <trackRevisions>false</trackRevisions>
    </reviewItem>
    <reviewItem>
      <errorID>244f8686-27ed-47d9-8ef2-e726f1c79f37</errorID>
      <errorWord>检证</errorWord>
      <group>L1_Word</group>
      <groupName>字词问题</groupName>
      <ability>L2_Typo</ability>
      <abilityName>字词错误</abilityName>
      <candidateList>
        <item>验证</item>
      </candidateList>
      <explain>存在字形相近字词的误用。</explain>
      <paraID>76D19C2F</paraID>
      <start>50</start>
      <end>52</end>
      <status>modified</status>
      <modifiedWord>验证</modifiedWord>
      <trackRevisions>false</trackRevisions>
    </reviewItem>
    <reviewItem>
      <errorID>9d8f49b0-9703-491c-9aa3-feaef2f16a1d</errorID>
      <errorWord>控制指施</errorWord>
      <group>L1_Word</group>
      <groupName>字词问题</groupName>
      <ability>L2_Typo</ability>
      <abilityName>字词错误</abilityName>
      <candidateList>
        <item>控制措施</item>
      </candidateList>
      <explain/>
      <paraID>76D19C2F</paraID>
      <start>61</start>
      <end>65</end>
      <status>modified</status>
      <modifiedWord>控制措施</modifiedWord>
      <trackRevisions>false</trackRevisions>
    </reviewItem>
    <reviewItem>
      <errorID>8f3e0821-8c3d-4442-a3df-73ac825b0b60</errorID>
      <errorWord>媒护</errorWord>
      <group>L1_Word</group>
      <groupName>字词问题</groupName>
      <ability>L2_Typo</ability>
      <abilityName>字词错误</abilityName>
      <candidateList>
        <item>保护</item>
      </candidateList>
      <explain/>
      <paraID>76D19C2F</paraID>
      <start>83</start>
      <end>85</end>
      <status>modified</status>
      <modifiedWord>保护</modifiedWord>
      <trackRevisions>false</trackRevisions>
    </reviewItem>
    <reviewItem>
      <errorID>56c0fda5-58ed-45ee-af41-c118d16eef43</errorID>
      <errorWord>、</errorWord>
      <group>L1_Punc</group>
      <groupName>标点问题</groupName>
      <ability>L2_Punc_CN</ability>
      <abilityName/>
      <candidateList>
        <item>.</item>
      </candidateList>
      <explain/>
      <paraID>5AAAEFDC</paraID>
      <start>1</start>
      <end>2</end>
      <status>ignored</status>
      <modifiedWord/>
      <trackRevisions>false</trackRevisions>
    </reviewItem>
    <reviewItem>
      <errorID>3d5b7f52-bc0d-4967-8f57-8335a3c60c3f</errorID>
      <errorWord>寻致</errorWord>
      <group>L1_Word</group>
      <groupName>字词问题</groupName>
      <ability>L2_Typo</ability>
      <abilityName>字词错误</abilityName>
      <candidateList>
        <item>导致</item>
      </candidateList>
      <explain>〈动〉引起：由一些小的矛盾～双方关系破裂。</explain>
      <paraID>   8AE12</paraID>
      <start>28</start>
      <end>30</end>
      <status>modified</status>
      <modifiedWord>导致</modifiedWord>
      <trackRevisions>false</trackRevisions>
    </reviewItem>
    <reviewItem>
      <errorID>605a3ab5-4493-45cc-80f7-b9cc9c16f2b6</errorID>
      <errorWord>超</errorWord>
      <group>L1_Word</group>
      <groupName>字词问题</groupName>
      <ability>L2_Typo</ability>
      <abilityName>字词错误</abilityName>
      <candidateList>
        <item>超过</item>
      </candidateList>
      <explain/>
      <paraID> 92AD8AA</paraID>
      <start>5</start>
      <end>7</end>
      <status>modified</status>
      <modifiedWord>超过</modifiedWord>
      <trackRevisions>false</trackRevisions>
    </reviewItem>
    <reviewItem>
      <errorID>1cf60dee-049b-41f7-a15a-cecf9fc9ae7c</errorID>
      <errorWord>)</errorWord>
      <group>L1_Format</group>
      <groupName>格式问题</groupName>
      <ability>L2_HalfPunc_CN</ability>
      <abilityName/>
      <candidateList>
        <item>）</item>
      </candidateList>
      <explain>文本全半角错误。</explain>
      <paraID> 92AD8AA</paraID>
      <start>47</start>
      <end>48</end>
      <status>modified</status>
      <modifiedWord>）</modifiedWord>
      <trackRevisions>false</trackRevisions>
    </reviewItem>
    <reviewItem>
      <errorID>e40ce0b4-deac-4b1e-b155-6202b7cb74a0</errorID>
      <errorWord>;</errorWord>
      <group>L1_Format</group>
      <groupName>格式问题</groupName>
      <ability>L2_HalfPunc_CN</ability>
      <abilityName/>
      <candidateList>
        <item>；</item>
      </candidateList>
      <explain>文本全半角错误。</explain>
      <paraID>66608CA1</paraID>
      <start>16</start>
      <end>17</end>
      <status>modified</status>
      <modifiedWord>；</modifiedWord>
      <trackRevisions>false</trackRevisions>
    </reviewItem>
    <reviewItem>
      <errorID>662c6c33-3067-4b5a-9265-fd7008a4aa44</errorID>
      <errorWord>出</errorWord>
      <group>L1_Word</group>
      <groupName>字词问题</groupName>
      <ability>L2_Typo</ability>
      <abilityName>字词错误</abilityName>
      <candidateList>
        <item>出现</item>
      </candidateList>
      <explain>〈动〉❶显露出来：比赛开始前半小时运动员已经～在运动场上了。❷产生出来：近年来～了许多优秀作品。</explain>
      <paraID>66608CA1</paraID>
      <start>21</start>
      <end>23</end>
      <status>modified</status>
      <modifiedWord>出现</modifiedWord>
      <trackRevisions>false</trackRevisions>
    </reviewItem>
    <reviewItem>
      <errorID>d8666baf-1951-467b-a430-016553b9a9c2</errorID>
      <errorWord>:</errorWord>
      <group>L1_Format</group>
      <groupName>格式问题</groupName>
      <ability>L2_HalfPunc_CN</ability>
      <abilityName/>
      <candidateList>
        <item>：</item>
      </candidateList>
      <explain>文本全半角错误。</explain>
      <paraID>66608CA1</paraID>
      <start>30</start>
      <end>31</end>
      <status>modified</status>
      <modifiedWord>：</modifiedWord>
      <trackRevisions>false</trackRevisions>
    </reviewItem>
    <reviewItem>
      <errorID>2dc8a3a4-465b-43d1-a95b-b07a64c89509</errorID>
      <errorWord>;</errorWord>
      <group>L1_Format</group>
      <groupName>格式问题</groupName>
      <ability>L2_HalfPunc_CN</ability>
      <abilityName/>
      <candidateList>
        <item>；</item>
      </candidateList>
      <explain>文本全半角错误。</explain>
      <paraID>700361E8</paraID>
      <start>16</start>
      <end>17</end>
      <status>modified</status>
      <modifiedWord>；</modifiedWord>
      <trackRevisions>false</trackRevisions>
    </reviewItem>
    <reviewItem>
      <errorID>81b4866c-bcd2-465d-bb52-0abe57f6d331</errorID>
      <errorWord>:</errorWord>
      <group>L1_Format</group>
      <groupName>格式问题</groupName>
      <ability>L2_HalfPunc_CN</ability>
      <abilityName/>
      <candidateList>
        <item>：</item>
      </candidateList>
      <explain>文本全半角错误。</explain>
      <paraID>17231632</paraID>
      <start>15</start>
      <end>16</end>
      <status>modified</status>
      <modifiedWord>：</modifiedWord>
      <trackRevisions>false</trackRevisions>
    </reviewItem>
    <reviewItem>
      <errorID>1ae5ba13-a675-488c-9e35-ac44cd8b4776</errorID>
      <errorWord>产</errorWord>
      <group>L1_Word</group>
      <groupName>字词问题</groupName>
      <ability>L2_Typo</ability>
      <abilityName>字词错误</abilityName>
      <candidateList>
        <item>产品</item>
      </candidateList>
      <explain>〈名〉生产出来的物品：农～｜畜～｜～出厂都要经过检验。</explain>
      <paraID>17231632</paraID>
      <start>27</start>
      <end>29</end>
      <status>modified</status>
      <modifiedWord>产品</modifiedWord>
      <trackRevisions>false</trackRevisions>
    </reviewItem>
    <reviewItem>
      <errorID>c1e8a0e8-c898-4277-9a70-e2ed316454f4</errorID>
      <errorWord>:</errorWord>
      <group>L1_Format</group>
      <groupName>格式问题</groupName>
      <ability>L2_HalfPunc_CN</ability>
      <abilityName/>
      <candidateList>
        <item>：</item>
      </candidateList>
      <explain>文本全半角错误。</explain>
      <paraID>17231632</paraID>
      <start>35</start>
      <end>36</end>
      <status>modified</status>
      <modifiedWord>：</modifiedWord>
      <trackRevisions>false</trackRevisions>
    </reviewItem>
    <reviewItem>
      <errorID>688b0bbf-9fc0-4896-855e-1660ae357c57</errorID>
      <errorWord>同题</errorWord>
      <group>L1_Word</group>
      <groupName>字词问题</groupName>
      <ability>L2_Typo</ability>
      <abilityName>字词错误</abilityName>
      <candidateList>
        <item>问题</item>
      </candidateList>
      <explain>〈名〉❶要求回答或解释的题目：这次考试一共有五个～｜我想答复一下这一类的～。❷须要研究讨论并加以解决的矛盾、疑难：思想～｜这种药治感冒很解决～。❸关键；重要之点：重要的～在善于学习。❹事故或麻烦：那部车床又出～了。</explain>
      <paraID>2549E464</paraID>
      <start>76</start>
      <end>78</end>
      <status>modified</status>
      <modifiedWord>问题</modifiedWord>
      <trackRevisions>false</trackRevisions>
    </reviewItem>
    <reviewItem>
      <errorID>6b571a3b-1d08-4bb5-ba75-89054da4fb4c</errorID>
      <errorWord>过的</errorWord>
      <group>L1_Word</group>
      <groupName>字词问题</groupName>
      <ability>L2_Typo</ability>
      <abilityName>字词错误</abilityName>
      <candidateList>
        <item>过</item>
      </candidateList>
      <explain>（過）•ɡuo〈助〉❶用在动词后，表示完毕：吃～饭再走｜杏花和碧桃都已经开～了。❷用在动词后，表示某种行为或变化曾经发生，但并未继续到现在：他去年来～北京｜我们吃～亏，上～当，有了经验了。</explain>
      <paraID>62D78EC6</paraID>
      <start>6</start>
      <end>7</end>
      <status>modified</status>
      <modifiedWord>过</modifiedWord>
      <trackRevisions>false</trackRevisions>
    </reviewItem>
    <reviewItem>
      <errorID>8a701a16-0975-431c-8bf9-0ddc13201068</errorID>
      <errorWord>步需</errorWord>
      <group>L1_Word</group>
      <groupName>字词问题</groupName>
      <ability>L2_Typo</ability>
      <abilityName>字词错误</abilityName>
      <candidateList>
        <item>步骤</item>
      </candidateList>
      <explain>〈名〉事情进行的程序：有计划、有～地开展工作。</explain>
      <paraID>62D78EC6</paraID>
      <start>16</start>
      <end>18</end>
      <status>modified</status>
      <modifiedWord>步骤</modifiedWord>
      <trackRevisions>false</trackRevisions>
    </reviewItem>
    <reviewItem>
      <errorID>77957ee3-bca5-45e8-9e99-d582a535b435</errorID>
      <errorWord>粥些</errorWord>
      <group>L1_Word</group>
      <groupName>字词问题</groupName>
      <ability>L2_Typo</ability>
      <abilityName>字词错误</abilityName>
      <candidateList>
        <item>哪些</item>
      </candidateList>
      <explain>〈代〉疑问代词。哪一些：这次会议都有～人参加？｜你们要讨论～问题？</explain>
      <paraID>7BFCB803</paraID>
      <start>7</start>
      <end>9</end>
      <status>modified</status>
      <modifiedWord>哪些</modifiedWord>
      <trackRevisions>false</trackRevisions>
    </reviewItem>
    <reviewItem>
      <errorID>a266242e-456e-4226-af19-2d9d47ddcc01</errorID>
      <errorWord>当常</errorWord>
      <group>L1_Word</group>
      <groupName>字词问题</groupName>
      <ability>L2_Typo</ability>
      <abilityName>字词错误</abilityName>
      <candidateList>
        <item>日常</item>
      </candidateList>
      <explain/>
      <paraID>7980065F</paraID>
      <start>22</start>
      <end>24</end>
      <status>modified</status>
      <modifiedWord>日常</modifiedWord>
      <trackRevisions>false</trackRevisions>
    </reviewItem>
    <reviewItem>
      <errorID>7dcc5b2b-cea2-47d1-bb99-60e37a3d5ff6</errorID>
      <errorWord>实能了</errorWord>
      <group>L1_Word</group>
      <groupName>字词问题</groupName>
      <ability>L2_Typo</ability>
      <abilityName>字词错误</abilityName>
      <candidateList>
        <item>有能力</item>
      </candidateList>
      <explain/>
      <paraID> E61B04C</paraID>
      <start>16</start>
      <end>19</end>
      <status>modified</status>
      <modifiedWord>有能力</modifiedWord>
      <trackRevisions>false</trackRevisions>
    </reviewItem>
    <reviewItem>
      <errorID>4cdc20af-ac38-4c5d-9ed1-0b8e9cc25859</errorID>
      <errorWord>最住</errorWord>
      <group>L1_Word</group>
      <groupName>字词问题</groupName>
      <ability>L2_Typo</ability>
      <abilityName>字词错误</abilityName>
      <candidateList>
        <item>最佳</item>
      </candidateList>
      <explain>存在字形相近字词的误用。</explain>
      <paraID> E61B04C</paraID>
      <start>19</start>
      <end>21</end>
      <status>modified</status>
      <modifiedWord>最佳</modifiedWord>
      <trackRevisions>false</trackRevisions>
    </reviewItem>
    <reviewItem>
      <errorID>161d240b-79f2-414a-b7d1-0d3a86f8748b</errorID>
      <errorWord>例知</errorWord>
      <group>L1_Word</group>
      <groupName>字词问题</groupName>
      <ability>L2_Typo</ability>
      <abilityName>字词错误</abilityName>
      <candidateList>
        <item>例如</item>
      </candidateList>
      <explain>存在字形相近字词的误用。</explain>
      <paraID>654975F2</paraID>
      <start>17</start>
      <end>19</end>
      <status>modified</status>
      <modifiedWord>例如</modifiedWord>
      <trackRevisions>false</trackRevisions>
    </reviewItem>
    <reviewItem>
      <errorID>4f68a131-3ceb-4820-95a9-a7085f9cec9b</errorID>
      <errorWord>工其</errorWord>
      <group>L1_Word</group>
      <groupName>字词问题</groupName>
      <ability>L2_Typo</ability>
      <abilityName>字词错误</abilityName>
      <candidateList>
        <item>工具</item>
      </candidateList>
      <explain>存在字形相近字词的误用。</explain>
      <paraID>654975F2</paraID>
      <start>31</start>
      <end>33</end>
      <status>modified</status>
      <modifiedWord>工具</modifiedWord>
      <trackRevisions>false</trackRevisions>
    </reviewItem>
    <reviewItem>
      <errorID>aadd7a91-0334-466d-ac42-fead14e018a9</errorID>
      <errorWord>出现的</errorWord>
      <group>L1_Word</group>
      <groupName>字词问题</groupName>
      <ability>L2_Typo</ability>
      <abilityName>字词错误</abilityName>
      <candidateList>
        <item>出现</item>
      </candidateList>
      <explain>〈动〉❶显露出来：比赛开始前半小时运动员已经～在运动场上了。❷产生出来：近年来～了许多优秀作品。</explain>
      <paraID>5178EFC5</paraID>
      <start>11</start>
      <end>13</end>
      <status>modified</status>
      <modifiedWord>出现</modifiedWord>
      <trackRevisions>false</trackRevisions>
    </reviewItem>
    <reviewItem>
      <errorID>2e4252b1-adf8-459a-bf8f-01f6eb1671da</errorID>
      <errorWord>出现的</errorWord>
      <group>L1_Word</group>
      <groupName>字词问题</groupName>
      <ability>L2_Typo</ability>
      <abilityName>字词错误</abilityName>
      <candidateList>
        <item>出现</item>
      </candidateList>
      <explain>〈动〉❶显露出来：比赛开始前半小时运动员已经～在运动场上了。❷产生出来：近年来～了许多优秀作品。</explain>
      <paraID>63298C4A</paraID>
      <start>11</start>
      <end>13</end>
      <status>modified</status>
      <modifiedWord>出现</modifiedWord>
      <trackRevisions>false</trackRevisions>
    </reviewItem>
    <reviewItem>
      <errorID>3a50f349-75e1-4325-81fa-6776a5468bdd</errorID>
      <errorWord>出现的</errorWord>
      <group>L1_Word</group>
      <groupName>字词问题</groupName>
      <ability>L2_Typo</ability>
      <abilityName>字词错误</abilityName>
      <candidateList>
        <item>出现</item>
      </candidateList>
      <explain>〈动〉❶显露出来：比赛开始前半小时运动员已经～在运动场上了。❷产生出来：近年来～了许多优秀作品。</explain>
      <paraID>38F089D3</paraID>
      <start>11</start>
      <end>13</end>
      <status>modified</status>
      <modifiedWord>出现</modifiedWord>
      <trackRevisions>false</trackRevisions>
    </reviewItem>
    <reviewItem>
      <errorID>87ec11a8-5d1e-45b9-aba0-5cb02fd26fc9</errorID>
      <errorWord>-</errorWord>
      <group>L1_Format</group>
      <groupName>格式问题</groupName>
      <ability>L2_HalfPunc_CN</ability>
      <abilityName/>
      <candidateList>
        <item>－</item>
      </candidateList>
      <explain>文本全半角错误。</explain>
      <paraID>51E877E7</paraID>
      <start>7</start>
      <end>8</end>
      <status>modified</status>
      <modifiedWord>－</modifiedWord>
      <trackRevisions>false</trackRevisions>
    </reviewItem>
    <reviewItem>
      <errorID>9b82bca0-da7f-4e93-a621-edb1e2ecb014</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 A95B649</paraID>
      <start>38</start>
      <end>39</end>
      <status>modified</status>
      <modifiedWord>或</modifiedWord>
      <trackRevisions>false</trackRevisions>
    </reviewItem>
    <reviewItem>
      <errorID>f1a9b6e4-c29f-465e-8d58-c5b47d0d823d</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 C5F914C</paraID>
      <start>39</start>
      <end>40</end>
      <status>modified</status>
      <modifiedWord>或</modifiedWord>
      <trackRevisions>false</trackRevisions>
    </reviewItem>
    <reviewItem>
      <errorID>972a3eb3-c230-49fa-baeb-d6857b445408</errorID>
      <errorWord>-</errorWord>
      <group>L1_Format</group>
      <groupName>格式问题</groupName>
      <ability>L2_HalfPunc_CN</ability>
      <abilityName/>
      <candidateList>
        <item>－</item>
      </candidateList>
      <explain>文本全半角错误。</explain>
      <paraID> 45E5F0B</paraID>
      <start>99</start>
      <end>100</end>
      <status>modified</status>
      <modifiedWord>－</modifiedWord>
      <trackRevisions>false</trackRevisions>
    </reviewItem>
    <reviewItem>
      <errorID>f6a09603-b4d9-4f72-9723-ac85faea384f</errorID>
      <errorWord>-</errorWord>
      <group>L1_Format</group>
      <groupName>格式问题</groupName>
      <ability>L2_HalfPunc_CN</ability>
      <abilityName/>
      <candidateList>
        <item>－</item>
      </candidateList>
      <explain>文本全半角错误。</explain>
      <paraID> 45E5F0B</paraID>
      <start>101</start>
      <end>102</end>
      <status>modified</status>
      <modifiedWord>－</modifiedWord>
      <trackRevisions>false</trackRevisions>
    </reviewItem>
    <reviewItem>
      <errorID>dee9c019-df7a-4d3c-a757-124b3139d17a</errorID>
      <errorWord>范圈</errorWord>
      <group>L1_Word</group>
      <groupName>字词问题</groupName>
      <ability>L2_Typo</ability>
      <abilityName>字词错误</abilityName>
      <candidateList>
        <item>范围</item>
      </candidateList>
      <explain>❶〈名〉周围界限：地区～｜工作～｜活动～｜他们谈话的～很广，涉及政治、科学、文学等各方面。❷〈书〉〈动〉限制；概括：纵横四溢，不可～。</explain>
      <paraID>5F0179D7</paraID>
      <start>16</start>
      <end>18</end>
      <status>modified</status>
      <modifiedWord>范围</modifiedWord>
      <trackRevisions>false</trackRevisions>
    </reviewItem>
    <reviewItem>
      <errorID>0e9df16b-92eb-48d3-9c12-8a94690dd89e</errorID>
      <errorWord>措能</errorWord>
      <group>L1_Word</group>
      <groupName>字词问题</groupName>
      <ability>L2_Typo</ability>
      <abilityName>字词错误</abilityName>
      <candidateList>
        <item>措施</item>
      </candidateList>
      <explain>〈名〉针对某种情况而采取的处理办法（用于较大的事情）：计划已经订出，～应该跟上。</explain>
      <paraID>5F0179D7</paraID>
      <start>68</start>
      <end>70</end>
      <status>modified</status>
      <modifiedWord>措施</modifiedWord>
      <trackRevisions>false</trackRevisions>
    </reviewItem>
    <reviewItem>
      <errorID>0fa6d0fe-f7e8-483e-a01e-6218307b0efb</errorID>
      <errorWord>选行</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5F0179D7</paraID>
      <start>171</start>
      <end>173</end>
      <status>modified</status>
      <modifiedWord>进行</modifiedWord>
      <trackRevisions>false</trackRevisions>
    </reviewItem>
    <reviewItem>
      <errorID>51a1c320-a0c6-48ce-9b6b-e688a92677d4</errorID>
      <errorWord>公可</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6590A46A</paraID>
      <start>71</start>
      <end>73</end>
      <status>modified</status>
      <modifiedWord>公司</modifiedWord>
      <trackRevisions>false</trackRevisions>
    </reviewItem>
    <reviewItem>
      <errorID>4c9ca69d-09aa-4b63-bb21-14949976166b</errorID>
      <errorWord>项日选择</errorWord>
      <group>L1_Word</group>
      <groupName>字词问题</groupName>
      <ability>L2_Typo</ability>
      <abilityName>字词错误</abilityName>
      <candidateList>
        <item>项目选择</item>
      </candidateList>
      <explain/>
      <paraID>65B9FAAB</paraID>
      <start>51</start>
      <end>55</end>
      <status>modified</status>
      <modifiedWord>项目选择</modifiedWord>
      <trackRevisions>false</trackRevisions>
    </reviewItem>
    <reviewItem>
      <errorID>79ad0c8f-1c43-4938-a1e7-e6384f1f2e1d</errorID>
      <errorWord>团对</errorWord>
      <group>L1_Word</group>
      <groupName>字词问题</groupName>
      <ability>L2_Typo</ability>
      <abilityName>字词错误</abilityName>
      <candidateList>
        <item>团队</item>
      </candidateList>
      <explain/>
      <paraID>6262D673</paraID>
      <start>20</start>
      <end>22</end>
      <status>modified</status>
      <modifiedWord>团队</modifiedWord>
      <trackRevisions>false</trackRevisions>
    </reviewItem>
    <reviewItem>
      <errorID>4cacc539-cf5f-4ccf-af8b-5ee77b26d6d7</errorID>
      <errorWord>团对</errorWord>
      <group>L1_Word</group>
      <groupName>字词问题</groupName>
      <ability>L2_Typo</ability>
      <abilityName>字词错误</abilityName>
      <candidateList>
        <item>团队</item>
      </candidateList>
      <explain/>
      <paraID>74B8B9C3</paraID>
      <start>20</start>
      <end>22</end>
      <status>modified</status>
      <modifiedWord>团队</modifiedWord>
      <trackRevisions>false</trackRevisions>
    </reviewItem>
    <reviewItem>
      <errorID>32211f1b-31bd-49b2-b469-9ea426b8bbf1</errorID>
      <errorWord>基础的</errorWord>
      <group>L1_Word</group>
      <groupName>字词问题</groupName>
      <ability>L2_Typo</ability>
      <abilityName>字词错误</abilityName>
      <candidateList>
        <item>基础</item>
      </candidateList>
      <explain/>
      <paraID> 230BDDA</paraID>
      <start>24</start>
      <end>26</end>
      <status>modified</status>
      <modifiedWord>基础</modifiedWord>
      <trackRevisions>false</trackRevisions>
    </reviewItem>
    <reviewItem>
      <errorID>5702f676-6b48-4446-a58c-422313caba69</errorID>
      <errorWord>为</errorWord>
      <group>L1_Word</group>
      <groupName>字词问题</groupName>
      <ability>L2_Typo</ability>
      <abilityName>字词错误</abilityName>
      <candidateList>
        <item>为了</item>
      </candidateList>
      <explain>〈介〉表示目的：～工作学习新知识｜～人民利益而献身｜～教育群众，首先要向群众学习。注意表示原因，一般用“因为”不用“为了”。</explain>
      <paraID> 230BDDA</paraID>
      <start>31</start>
      <end>32</end>
      <status>ignored</status>
      <modifiedWord/>
      <trackRevisions>false</trackRevisions>
    </reviewItem>
    <reviewItem>
      <errorID>c73bd4a4-dcf0-4a1e-95c7-1fba8166cbfb</errorID>
      <errorWord>-</errorWord>
      <group>L1_Format</group>
      <groupName>格式问题</groupName>
      <ability>L2_HalfPunc_CN</ability>
      <abilityName/>
      <candidateList>
        <item>－</item>
      </candidateList>
      <explain>文本全半角错误。</explain>
      <paraID>3F8BBB97</paraID>
      <start>1</start>
      <end>2</end>
      <status>modified</status>
      <modifiedWord>－</modifiedWord>
      <trackRevisions>false</trackRevisions>
    </reviewItem>
    <reviewItem>
      <errorID>a49310b8-4cd7-45b4-9801-1f5db132990c</errorID>
      <errorWord>-</errorWord>
      <group>L1_Format</group>
      <groupName>格式问题</groupName>
      <ability>L2_HalfPunc_CN</ability>
      <abilityName/>
      <candidateList>
        <item>－</item>
      </candidateList>
      <explain>文本全半角错误。</explain>
      <paraID> CE13C39</paraID>
      <start>1</start>
      <end>2</end>
      <status>modified</status>
      <modifiedWord>－</modifiedWord>
      <trackRevisions>false</trackRevisions>
    </reviewItem>
    <reviewItem>
      <errorID>235c5ba4-d442-4c0f-9dab-6cf43d2f2f57</errorID>
      <errorWord>-</errorWord>
      <group>L1_Format</group>
      <groupName>格式问题</groupName>
      <ability>L2_HalfPunc_CN</ability>
      <abilityName/>
      <candidateList>
        <item>－</item>
      </candidateList>
      <explain>文本全半角错误。</explain>
      <paraID> 9616020</paraID>
      <start>1</start>
      <end>2</end>
      <status>modified</status>
      <modifiedWord>－</modifiedWord>
      <trackRevisions>false</trackRevisions>
    </reviewItem>
    <reviewItem>
      <errorID>669782a1-6da3-493a-ac74-40001ddd2284</errorID>
      <errorWord>-</errorWord>
      <group>L1_Format</group>
      <groupName>格式问题</groupName>
      <ability>L2_HalfPunc_CN</ability>
      <abilityName/>
      <candidateList>
        <item>－</item>
      </candidateList>
      <explain>文本全半角错误。</explain>
      <paraID>70AC8DA9</paraID>
      <start>1</start>
      <end>2</end>
      <status>modified</status>
      <modifiedWord>－</modifiedWord>
      <trackRevisions>false</trackRevisions>
    </reviewItem>
    <reviewItem>
      <errorID>618db266-4bbd-446a-83ef-fd82350ed2a0</errorID>
      <errorWord>-</errorWord>
      <group>L1_Format</group>
      <groupName>格式问题</groupName>
      <ability>L2_HalfPunc_CN</ability>
      <abilityName/>
      <candidateList>
        <item>－</item>
      </candidateList>
      <explain>文本全半角错误。</explain>
      <paraID>1CDF176B</paraID>
      <start>3</start>
      <end>4</end>
      <status>modified</status>
      <modifiedWord>－</modifiedWord>
      <trackRevisions>false</trackRevisions>
    </reviewItem>
    <reviewItem>
      <errorID>ed4c7c6f-1790-4a63-ad69-5dad9a3769fa</errorID>
      <errorWord>-</errorWord>
      <group>L1_Format</group>
      <groupName>格式问题</groupName>
      <ability>L2_HalfPunc_CN</ability>
      <abilityName/>
      <candidateList>
        <item>－</item>
      </candidateList>
      <explain>文本全半角错误。</explain>
      <paraID>68A03695</paraID>
      <start>1</start>
      <end>2</end>
      <status>modified</status>
      <modifiedWord>－</modifiedWord>
      <trackRevisions>false</trackRevisions>
    </reviewItem>
    <reviewItem>
      <errorID>d52693a1-6887-4ba1-b6ca-fa2a94ca943c</errorID>
      <errorWord>-</errorWord>
      <group>L1_Format</group>
      <groupName>格式问题</groupName>
      <ability>L2_HalfPunc_CN</ability>
      <abilityName/>
      <candidateList>
        <item>－</item>
      </candidateList>
      <explain>文本全半角错误。</explain>
      <paraID>369DBD65</paraID>
      <start>1</start>
      <end>2</end>
      <status>modified</status>
      <modifiedWord>－</modifiedWord>
      <trackRevisions>false</trackRevisions>
    </reviewItem>
    <reviewItem>
      <errorID>190d5f0d-3348-4d07-9fa0-0473c0e06a1b</errorID>
      <errorWord>-</errorWord>
      <group>L1_Format</group>
      <groupName>格式问题</groupName>
      <ability>L2_HalfPunc_CN</ability>
      <abilityName/>
      <candidateList>
        <item>－</item>
      </candidateList>
      <explain>文本全半角错误。</explain>
      <paraID>5F710280</paraID>
      <start>1</start>
      <end>2</end>
      <status>modified</status>
      <modifiedWord>－</modifiedWord>
      <trackRevisions>false</trackRevisions>
    </reviewItem>
    <reviewItem>
      <errorID>7b705a6c-dfca-4f2a-ae70-18d7d20cde71</errorID>
      <errorWord>基础的</errorWord>
      <group>L1_Word</group>
      <groupName>字词问题</groupName>
      <ability>L2_Typo</ability>
      <abilityName>字词错误</abilityName>
      <candidateList>
        <item>基础</item>
      </candidateList>
      <explain/>
      <paraID>372E2EDE</paraID>
      <start>24</start>
      <end>27</end>
      <status>ignored</status>
      <modifiedWord/>
      <trackRevisions>false</trackRevisions>
    </reviewItem>
    <reviewItem>
      <errorID>fa973864-4608-47d3-995a-97bdfc0be223</errorID>
      <errorWord>为</errorWord>
      <group>L1_Word</group>
      <groupName>字词问题</groupName>
      <ability>L2_Typo</ability>
      <abilityName>字词错误</abilityName>
      <candidateList>
        <item>为了</item>
      </candidateList>
      <explain>〈介〉表示目的：～工作学习新知识｜～人民利益而献身｜～教育群众，首先要向群众学习。注意表示原因，一般用“因为”不用“为了”。</explain>
      <paraID>372E2EDE</paraID>
      <start>32</start>
      <end>33</end>
      <status>ignored</status>
      <modifiedWord/>
      <trackRevisions>false</trackRevisions>
    </reviewItem>
    <reviewItem>
      <errorID>e4cd5a3f-2f5d-47d6-8e5e-71bbeb9f2eef</errorID>
      <errorWord>-</errorWord>
      <group>L1_Format</group>
      <groupName>格式问题</groupName>
      <ability>L2_HalfPunc_CN</ability>
      <abilityName/>
      <candidateList>
        <item>－</item>
      </candidateList>
      <explain>文本全半角错误。</explain>
      <paraID>1D1A71F1</paraID>
      <start>1</start>
      <end>2</end>
      <status>modified</status>
      <modifiedWord>－</modifiedWord>
      <trackRevisions>false</trackRevisions>
    </reviewItem>
    <reviewItem>
      <errorID>0bc50b6c-af6d-44bc-82f4-a80f380b7cc8</errorID>
      <errorWord>-</errorWord>
      <group>L1_Format</group>
      <groupName>格式问题</groupName>
      <ability>L2_HalfPunc_CN</ability>
      <abilityName/>
      <candidateList>
        <item>－</item>
      </candidateList>
      <explain>文本全半角错误。</explain>
      <paraID>4108F891</paraID>
      <start>3</start>
      <end>4</end>
      <status>modified</status>
      <modifiedWord>－</modifiedWord>
      <trackRevisions>false</trackRevisions>
    </reviewItem>
    <reviewItem>
      <errorID>96cfb592-33ac-42c0-950e-07387c7aeab5</errorID>
      <errorWord>-</errorWord>
      <group>L1_Format</group>
      <groupName>格式问题</groupName>
      <ability>L2_HalfPunc_CN</ability>
      <abilityName/>
      <candidateList>
        <item>－</item>
      </candidateList>
      <explain>文本全半角错误。</explain>
      <paraID>2CFC1678</paraID>
      <start>1</start>
      <end>2</end>
      <status>modified</status>
      <modifiedWord>－</modifiedWord>
      <trackRevisions>false</trackRevisions>
    </reviewItem>
    <reviewItem>
      <errorID>302de5af-999e-4372-817a-0170e6dd3250</errorID>
      <errorWord>-</errorWord>
      <group>L1_Format</group>
      <groupName>格式问题</groupName>
      <ability>L2_HalfPunc_CN</ability>
      <abilityName/>
      <candidateList>
        <item>－</item>
      </candidateList>
      <explain>文本全半角错误。</explain>
      <paraID>1FA1FAC2</paraID>
      <start>1</start>
      <end>2</end>
      <status>modified</status>
      <modifiedWord>－</modifiedWord>
      <trackRevisions>false</trackRevisions>
    </reviewItem>
    <reviewItem>
      <errorID>ffd92a79-de77-437c-9fd9-0e6e70bd4c06</errorID>
      <errorWord>-</errorWord>
      <group>L1_Format</group>
      <groupName>格式问题</groupName>
      <ability>L2_HalfPunc_CN</ability>
      <abilityName/>
      <candidateList>
        <item>－</item>
      </candidateList>
      <explain>文本全半角错误。</explain>
      <paraID>650BC347</paraID>
      <start>1</start>
      <end>2</end>
      <status>modified</status>
      <modifiedWord>－</modifiedWord>
      <trackRevisions>false</trackRevisions>
    </reviewItem>
    <reviewItem>
      <errorID>b20acb17-27eb-4b27-99ca-1cc31445e142</errorID>
      <errorWord>-</errorWord>
      <group>L1_Format</group>
      <groupName>格式问题</groupName>
      <ability>L2_HalfPunc_CN</ability>
      <abilityName/>
      <candidateList>
        <item>－</item>
      </candidateList>
      <explain>文本全半角错误。</explain>
      <paraID>22BB18D6</paraID>
      <start>1</start>
      <end>2</end>
      <status>modified</status>
      <modifiedWord>－</modifiedWord>
      <trackRevisions>false</trackRevisions>
    </reviewItem>
    <reviewItem>
      <errorID>f14d2240-0541-420d-af88-6d9adac3328d</errorID>
      <errorWord>-</errorWord>
      <group>L1_Format</group>
      <groupName>格式问题</groupName>
      <ability>L2_HalfPunc_CN</ability>
      <abilityName/>
      <candidateList>
        <item>－</item>
      </candidateList>
      <explain>文本全半角错误。</explain>
      <paraID>509BFB24</paraID>
      <start>3</start>
      <end>4</end>
      <status>modified</status>
      <modifiedWord>－</modifiedWord>
      <trackRevisions>false</trackRevisions>
    </reviewItem>
    <reviewItem>
      <errorID>0bd7b72b-6598-4ab5-8383-611382c2f951</errorID>
      <errorWord>-</errorWord>
      <group>L1_Format</group>
      <groupName>格式问题</groupName>
      <ability>L2_HalfPunc_CN</ability>
      <abilityName/>
      <candidateList>
        <item>－</item>
      </candidateList>
      <explain>文本全半角错误。</explain>
      <paraID>2BB4C9DD</paraID>
      <start>1</start>
      <end>2</end>
      <status>modified</status>
      <modifiedWord>－</modifiedWord>
      <trackRevisions>false</trackRevisions>
    </reviewItem>
    <reviewItem>
      <errorID>d9f1b082-6bc5-4ac1-b8c7-cff361bb676a</errorID>
      <errorWord>-</errorWord>
      <group>L1_Format</group>
      <groupName>格式问题</groupName>
      <ability>L2_HalfPunc_CN</ability>
      <abilityName/>
      <candidateList>
        <item>－</item>
      </candidateList>
      <explain>文本全半角错误。</explain>
      <paraID>7BE0AF19</paraID>
      <start>1</start>
      <end>2</end>
      <status>modified</status>
      <modifiedWord>－</modifiedWord>
      <trackRevisions>false</trackRevisions>
    </reviewItem>
    <reviewItem>
      <errorID>d85b09b3-a2a7-4e8a-a0e1-359116ebf6be</errorID>
      <errorWord>-</errorWord>
      <group>L1_Format</group>
      <groupName>格式问题</groupName>
      <ability>L2_HalfPunc_CN</ability>
      <abilityName/>
      <candidateList>
        <item>－</item>
      </candidateList>
      <explain>文本全半角错误。</explain>
      <paraID>  5F38BF</paraID>
      <start>1</start>
      <end>2</end>
      <status>modified</status>
      <modifiedWord>－</modifiedWord>
      <trackRevisions>false</trackRevisions>
    </reviewItem>
    <reviewItem>
      <errorID>0731c33e-261c-496d-98af-aca569ad27c3</errorID>
      <errorWord>-</errorWord>
      <group>L1_Format</group>
      <groupName>格式问题</groupName>
      <ability>L2_HalfPunc_CN</ability>
      <abilityName/>
      <candidateList>
        <item>－</item>
      </candidateList>
      <explain>文本全半角错误。</explain>
      <paraID>2E3B9F2E</paraID>
      <start>1</start>
      <end>2</end>
      <status>modified</status>
      <modifiedWord>－</modifiedWord>
      <trackRevisions>false</trackRevisions>
    </reviewItem>
    <reviewItem>
      <errorID>36b314c1-5fbb-4106-8e79-b0d2038cc46b</errorID>
      <errorWord>-</errorWord>
      <group>L1_Format</group>
      <groupName>格式问题</groupName>
      <ability>L2_HalfPunc_CN</ability>
      <abilityName/>
      <candidateList>
        <item>－</item>
      </candidateList>
      <explain>文本全半角错误。</explain>
      <paraID>76C5D8E4</paraID>
      <start>3</start>
      <end>4</end>
      <status>modified</status>
      <modifiedWord>－</modifiedWord>
      <trackRevisions>false</trackRevisions>
    </reviewItem>
    <reviewItem>
      <errorID>73e1ad91-f8c5-4b56-9e48-64555ecaa75e</errorID>
      <errorWord>-</errorWord>
      <group>L1_Format</group>
      <groupName>格式问题</groupName>
      <ability>L2_HalfPunc_CN</ability>
      <abilityName/>
      <candidateList>
        <item>－</item>
      </candidateList>
      <explain>文本全半角错误。</explain>
      <paraID>4A82D167</paraID>
      <start>3</start>
      <end>4</end>
      <status>modified</status>
      <modifiedWord>－</modifiedWord>
      <trackRevisions>false</trackRevisions>
    </reviewItem>
    <reviewItem>
      <errorID>61d53ce6-8d3c-4eff-baca-49c6671bd45e</errorID>
      <errorWord>拮施</errorWord>
      <group>L1_Word</group>
      <groupName>字词问题</groupName>
      <ability>L2_Typo</ability>
      <abilityName>字词错误</abilityName>
      <candidateList>
        <item>措施</item>
      </candidateList>
      <explain>〈名〉针对某种情况而采取的处理办法（用于较大的事情）：计划已经订出，～应该跟上。</explain>
      <paraID>25D1E7F2</paraID>
      <start>15</start>
      <end>17</end>
      <status>modified</status>
      <modifiedWord>措施</modifiedWord>
      <trackRevisions>false</trackRevisions>
    </reviewItem>
    <reviewItem>
      <errorID>ce103be0-e322-4a9a-ba0c-6ba5eac18c38</errorID>
      <errorWord>指施</errorWord>
      <group>L1_Word</group>
      <groupName>字词问题</groupName>
      <ability>L2_Typo</ability>
      <abilityName>字词错误</abilityName>
      <candidateList>
        <item>措施</item>
      </candidateList>
      <explain>〈名〉针对某种情况而采取的处理办法（用于较大的事情）：计划已经订出，～应该跟上。</explain>
      <paraID>3A2574A7</paraID>
      <start>152</start>
      <end>154</end>
      <status>modified</status>
      <modifiedWord>措施</modifiedWord>
      <trackRevisions>false</trackRevisions>
    </reviewItem>
    <reviewItem>
      <errorID>5a45f1c6-06da-4320-9c2b-c04b03ef4e86</errorID>
      <errorWord>措</errorWord>
      <group>L1_Word</group>
      <groupName>字词问题</groupName>
      <ability>L2_Typo</ability>
      <abilityName>字词错误</abilityName>
      <candidateList>
        <item>措施</item>
      </candidateList>
      <explain>〈名〉针对某种情况而采取的处理办法（用于较大的事情）：计划已经订出，～应该跟上。</explain>
      <paraID>172A8A64</paraID>
      <start>37</start>
      <end>39</end>
      <status>modified</status>
      <modifiedWord>措施</modifiedWord>
      <trackRevisions>false</trackRevisions>
    </reviewItem>
    <reviewItem>
      <errorID>427fd834-cb05-40d5-96b7-3e37325c78d3</errorID>
      <errorWord>描施</errorWord>
      <group>L1_Word</group>
      <groupName>字词问题</groupName>
      <ability>L2_Typo</ability>
      <abilityName>字词错误</abilityName>
      <candidateList>
        <item>措施</item>
      </candidateList>
      <explain>〈名〉针对某种情况而采取的处理办法（用于较大的事情）：计划已经订出，～应该跟上。</explain>
      <paraID>6134A4FD</paraID>
      <start>13</start>
      <end>15</end>
      <status>modified</status>
      <modifiedWord>措施</modifiedWord>
      <trackRevisions>false</trackRevisions>
    </reviewItem>
    <reviewItem>
      <errorID>ea1f378f-de7d-44dc-9c86-2b893cfff392</errorID>
      <errorWord>描施</errorWord>
      <group>L1_Word</group>
      <groupName>字词问题</groupName>
      <ability>L2_Typo</ability>
      <abilityName>字词错误</abilityName>
      <candidateList>
        <item>措施</item>
      </candidateList>
      <explain>存在字形相近字词的误用。</explain>
      <paraID>526C08E0</paraID>
      <start>13</start>
      <end>15</end>
      <status>modified</status>
      <modifiedWord>措施</modifiedWord>
      <trackRevisions>false</trackRevisions>
    </reviewItem>
    <reviewItem>
      <errorID>cdc354b9-5835-4651-bec8-4ca589402435</errorID>
      <errorWord>共</errorWord>
      <group>L1_Word</group>
      <groupName>字词问题</groupName>
      <ability>L2_Typo</ability>
      <abilityName>字词错误</abilityName>
      <candidateList>
        <item>其</item>
      </candidateList>
      <explain>存在字形相近字词的误用。</explain>
      <paraID>669C4B91</paraID>
      <start>21</start>
      <end>22</end>
      <status>modified</status>
      <modifiedWord>其</modifiedWord>
      <trackRevisions>false</trackRevisions>
    </reviewItem>
    <reviewItem>
      <errorID>9fcb0ca0-87da-4ad2-8998-84661427de5f</errorID>
      <errorWord>.</errorWord>
      <group>L1_Punc</group>
      <groupName>标点问题</groupName>
      <ability>L2_Punc_CN</ability>
      <abilityName/>
      <candidateList/>
      <explain/>
      <paraID>3716C754</paraID>
      <start>0</start>
      <end>1</end>
      <status>ignored</status>
      <modifiedWord/>
      <trackRevisions>false</trackRevisions>
    </reviewItem>
    <reviewItem>
      <errorID>58ec5fa5-a0e6-430e-a46f-f69845593d6e</errorID>
      <errorWord>（</errorWord>
      <group>L1_Format</group>
      <groupName>格式问题</groupName>
      <ability>L2_HalfPunc_CN</ability>
      <abilityName/>
      <candidateList>
        <item>(</item>
      </candidateList>
      <explain>文本全半角错误。</explain>
      <paraID>20CDE10C</paraID>
      <start>0</start>
      <end>1</end>
      <status>modified</status>
      <modifiedWord>(</modifiedWord>
      <trackRevisions>false</trackRevisions>
    </reviewItem>
    <reviewItem>
      <errorID>ba6f0f72-2ae0-47ee-a8e8-58bfce316603</errorID>
      <errorWord>）</errorWord>
      <group>L1_Format</group>
      <groupName>格式问题</groupName>
      <ability>L2_HalfPunc_CN</ability>
      <abilityName/>
      <candidateList>
        <item>)</item>
      </candidateList>
      <explain>文本全半角错误。</explain>
      <paraID>20CDE10C</paraID>
      <start>3</start>
      <end>4</end>
      <status>modified</status>
      <modifiedWord>)</modifiedWord>
      <trackRevisions>false</trackRevisions>
    </reviewItem>
    <reviewItem>
      <errorID>a40a771b-b6f8-4409-9cca-9fb7bb83e035</errorID>
      <errorWord>I</errorWord>
      <group>L1_Word</group>
      <groupName>字词问题</groupName>
      <ability>L2_Typo</ability>
      <abilityName>字词错误</abilityName>
      <candidateList>
        <item/>
      </candidateList>
      <explain/>
      <paraID>672344A1</paraID>
      <start>30</start>
      <end>30</end>
      <status>modified</status>
      <modifiedWord/>
      <trackRevisions>false</trackRevisions>
    </reviewItem>
    <reviewItem>
      <errorID>a65a169d-4019-41a9-b164-25ab8df7fafb</errorID>
      <errorWord>结和</errorWord>
      <group>L1_Word</group>
      <groupName>字词问题</groupName>
      <ability>L2_Typo</ability>
      <abilityName>字词错误</abilityName>
      <candidateList>
        <item>结合</item>
      </candidateList>
      <explain/>
      <paraID>672344A1</paraID>
      <start>30</start>
      <end>32</end>
      <status>ignored</status>
      <modifiedWord/>
      <trackRevisions>false</trackRevisions>
    </reviewItem>
    <reviewItem>
      <errorID>3b6f0364-dddc-4afc-8e36-23cbe818716f</errorID>
      <errorWord>部</errorWord>
      <group>L1_Word</group>
      <groupName>字词问题</groupName>
      <ability>L2_Typo</ability>
      <abilityName>字词错误</abilityName>
      <candidateList>
        <item>都</item>
      </candidateList>
      <explain>存在字形相近字词的误用。</explain>
      <paraID>1EADE10C</paraID>
      <start>83</start>
      <end>84</end>
      <status>modified</status>
      <modifiedWord>都</modifiedWord>
      <trackRevisions>false</trackRevisions>
    </reviewItem>
    <reviewItem>
      <errorID>6f6a4e6a-5d27-4d84-9da4-fb47b9261a93</errorID>
      <errorWord>进</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2559A817</paraID>
      <start>10</start>
      <end>12</end>
      <status>modified</status>
      <modifiedWord>进行</modifiedWord>
      <trackRevisions>false</trackRevisions>
    </reviewItem>
    <reviewItem>
      <errorID>72cc021d-1617-4715-aca4-d43974336a80</errorID>
      <errorWord>评疾</errorWord>
      <group>L1_Word</group>
      <groupName>字词问题</groupName>
      <ability>L2_Typo</ability>
      <abilityName>字词错误</abilityName>
      <candidateList>
        <item>评价</item>
      </candidateList>
      <explain>存在发音相近字词的误用。</explain>
      <paraID>407211C1</paraID>
      <start>33</start>
      <end>35</end>
      <status>modified</status>
      <modifiedWord>评价</modifiedWord>
      <trackRevisions>false</trackRevisions>
    </reviewItem>
    <reviewItem>
      <errorID>28958d12-2800-472a-a031-ace349917063</errorID>
      <errorWord>依先</errorWord>
      <group>L1_Word</group>
      <groupName>字词问题</groupName>
      <ability>L2_Typo</ability>
      <abilityName>字词错误</abilityName>
      <candidateList>
        <item>优先</item>
      </candidateList>
      <explain/>
      <paraID>407211C1</paraID>
      <start>39</start>
      <end>41</end>
      <status>modified</status>
      <modifiedWord>优先</modifiedWord>
      <trackRevisions>false</trackRevisions>
    </reviewItem>
    <reviewItem>
      <errorID>c2fb909d-b583-44cc-af46-32eed57f4575</errorID>
      <errorWord>指施</errorWord>
      <group>L1_Word</group>
      <groupName>字词问题</groupName>
      <ability>L2_Typo</ability>
      <abilityName>字词错误</abilityName>
      <candidateList>
        <item>措施</item>
      </candidateList>
      <explain>〈名〉针对某种情况而采取的处理办法（用于较大的事情）：计划已经订出，～应该跟上。</explain>
      <paraID>4DC31FC1</paraID>
      <start>25</start>
      <end>27</end>
      <status>modified</status>
      <modifiedWord>措施</modifiedWord>
      <trackRevisions>false</trackRevisions>
    </reviewItem>
    <reviewItem>
      <errorID>64cf854e-e516-4e41-9a2b-02dd5dbf3696</errorID>
      <errorWord>制定计划</errorWord>
      <group>L1_Word</group>
      <groupName>字词问题</groupName>
      <ability>L2_Typo</ability>
      <abilityName>字词错误</abilityName>
      <candidateList>
        <item>制订计划</item>
      </candidateList>
      <explain/>
      <paraID>3E6DBCD1</paraID>
      <start>17</start>
      <end>21</end>
      <status>modified</status>
      <modifiedWord>制订计划</modifiedWord>
      <trackRevisions>false</trackRevisions>
    </reviewItem>
    <reviewItem>
      <errorID>02d8cfe7-bd0d-406c-b1bf-f135d1c55b43</errorID>
      <errorWord>做出</errorWord>
      <group>L1_Word</group>
      <groupName>字词问题</groupName>
      <ability>L2_Typo</ability>
      <abilityName>字词错误</abilityName>
      <candidateList>
        <item>作出</item>
      </candidateList>
      <explain/>
      <paraID>6DE132E8</paraID>
      <start>13</start>
      <end>15</end>
      <status>modified</status>
      <modifiedWord>作出</modifiedWord>
      <trackRevisions>false</trackRevisions>
    </reviewItem>
    <reviewItem>
      <errorID>d3bc20ae-e87b-438e-b2d3-d14d435fec8f</errorID>
      <errorWord>感言</errorWord>
      <group>L1_Word</group>
      <groupName>字词问题</groupName>
      <ability>L2_Typo</ability>
      <abilityName>字词错误</abilityName>
      <candidateList>
        <item>感官</item>
      </candidateList>
      <explain>存在字形相近字词的误用。</explain>
      <paraID>4D10DBCD</paraID>
      <start>33</start>
      <end>35</end>
      <status>modified</status>
      <modifiedWord>感官</modifiedWord>
      <trackRevisions>false</trackRevisions>
    </reviewItem>
    <reviewItem>
      <errorID>22e84b3d-9c2e-423f-a0db-bc4cff73a18b</errorID>
      <errorWord>进免</errorWord>
      <group>L1_Word</group>
      <groupName>字词问题</groupName>
      <ability>L2_Typo</ability>
      <abilityName>字词错误</abilityName>
      <candidateList>
        <item>避免</item>
      </candidateList>
      <explain/>
      <paraID>4D10DBCD</paraID>
      <start>42</start>
      <end>44</end>
      <status>modified</status>
      <modifiedWord>避免</modifiedWord>
      <trackRevisions>false</trackRevisions>
    </reviewItem>
    <reviewItem>
      <errorID>2d8790ca-27b0-4098-835b-4eca0c98eacd</errorID>
      <errorWord>不判</errorWord>
      <group>L1_Word</group>
      <groupName>字词问题</groupName>
      <ability>L2_Typo</ability>
      <abilityName>字词错误</abilityName>
      <candidateList>
        <item>不同</item>
      </candidateList>
      <explain/>
      <paraID>748C4B1E</paraID>
      <start>22</start>
      <end>24</end>
      <status>modified</status>
      <modifiedWord>不同</modifiedWord>
      <trackRevisions>false</trackRevisions>
    </reviewItem>
    <reviewItem>
      <errorID>9a73c5f3-666a-4a10-ae67-be92cb1c4a63</errorID>
      <errorWord>满是</errorWord>
      <group>L1_Word</group>
      <groupName>字词问题</groupName>
      <ability>L2_Typo</ability>
      <abilityName>字词错误</abilityName>
      <candidateList>
        <item>满足</item>
      </candidateList>
      <explain/>
      <paraID>5160A75A</paraID>
      <start>48</start>
      <end>50</end>
      <status>modified</status>
      <modifiedWord>满足</modifiedWord>
      <trackRevisions>false</trackRevisions>
    </reviewItem>
    <reviewItem>
      <errorID>03d3de51-64ac-46db-92f4-842c6a9de4c0</errorID>
      <errorWord>在</errorWord>
      <group>L1_Word</group>
      <groupName>字词问题</groupName>
      <ability>L2_Typo</ability>
      <abilityName>字词错误</abilityName>
      <candidateList>
        <item>在保</item>
      </candidateList>
      <explain/>
      <paraID>5160A75A</paraID>
      <start>84</start>
      <end>86</end>
      <status>modified</status>
      <modifiedWord>在保</modifiedWord>
      <trackRevisions>false</trackRevisions>
    </reviewItem>
    <reviewItem>
      <errorID>d0f3a165-fa63-4fc4-afd0-1c6ff1772db2</errorID>
      <errorWord>措述</errorWord>
      <group>L1_Word</group>
      <groupName>字词问题</groupName>
      <ability>L2_Typo</ability>
      <abilityName>字词错误</abilityName>
      <candidateList>
        <item>措施</item>
      </candidateList>
      <explain>〈名〉针对某种情况而采取的处理办法（用于较大的事情）：计划已经订出，～应该跟上。</explain>
      <paraID>5BA39884</paraID>
      <start>118</start>
      <end>120</end>
      <status>modified</status>
      <modifiedWord>措施</modifiedWord>
      <trackRevisions>false</trackRevisions>
    </reviewItem>
    <reviewItem>
      <errorID>65b81458-e22b-4546-bd0a-e35362079970</errorID>
      <errorWord>涉及到</errorWord>
      <group>L1_Grammar</group>
      <groupName>语法问题</groupName>
      <ability>L2_Grammar</ability>
      <abilityName>语法错误</abilityName>
      <candidateList>
        <item>涉及</item>
      </candidateList>
      <explain>〈动〉牵涉到；关联到：案子～好几个人｜这个问题～面很广。</explain>
      <paraID>2A82838D</paraID>
      <start>19</start>
      <end>22</end>
      <status>ignored</status>
      <modifiedWord/>
      <trackRevisions>false</trackRevisions>
    </reviewItem>
    <reviewItem>
      <errorID>2bdee59f-04d5-4187-90ac-5e19e2dfa2fe</errorID>
      <errorWord>雷</errorWord>
      <group>L1_Word</group>
      <groupName>字词问题</groupName>
      <ability>L2_Typo</ability>
      <abilityName>字词错误</abilityName>
      <candidateList>
        <item>需</item>
      </candidateList>
      <explain>❶〈动〉需要：～求｜按～分配｜完成任务还～五天时间。❷需用的东西：军～。</explain>
      <paraID>2A82838D</paraID>
      <start>29</start>
      <end>30</end>
      <status>modified</status>
      <modifiedWord>需</modifiedWord>
      <trackRevisions>false</trackRevisions>
    </reviewItem>
    <reviewItem>
      <errorID>15211727-4e85-4d21-a944-88a48428f51b</errorID>
      <errorWord>量要</errorWord>
      <group>L1_Word</group>
      <groupName>字词问题</groupName>
      <ability>L2_Typo</ability>
      <abilityName>字词错误</abilityName>
      <candidateList>
        <item>重要</item>
      </candidateList>
      <explain>存在字形相近字词的误用。</explain>
      <paraID>2A82838D</paraID>
      <start>63</start>
      <end>65</end>
      <status>modified</status>
      <modifiedWord>重要</modifiedWord>
      <trackRevisions>false</trackRevisions>
    </reviewItem>
    <reviewItem>
      <errorID>5301d821-255d-430c-ad48-a4884fe142d5</errorID>
      <errorWord>为部</errorWord>
      <group>L1_Word</group>
      <groupName>字词问题</groupName>
      <ability>L2_Typo</ability>
      <abilityName>字词错误</abilityName>
      <candidateList>
        <item>内部</item>
      </candidateList>
      <explain>〈名〉某一范围以内：～联系｜～消息。</explain>
      <paraID>24286623</paraID>
      <start>14</start>
      <end>16</end>
      <status>modified</status>
      <modifiedWord>内部</modifiedWord>
      <trackRevisions>false</trackRevisions>
    </reviewItem>
    <reviewItem>
      <errorID>b9c894d4-e098-435a-b571-a0482fabbe18</errorID>
      <errorWord>其它问题的</errorWord>
      <group>L1_Word</group>
      <groupName>字词问题</groupName>
      <ability>L2_Alias</ability>
      <abilityName>也作/曾用词</abilityName>
      <candidateList>
        <item>其他问题的</item>
      </candidateList>
      <explain>词汇[其它问题的]为不规范表述或旧称，其规范书面表述为[其他问题的]。</explain>
      <paraID>176CAEE2</paraID>
      <start>12</start>
      <end>17</end>
      <status>modified</status>
      <modifiedWord>其他问题的</modifiedWord>
      <trackRevisions>false</trackRevisions>
    </reviewItem>
    <reviewItem>
      <errorID>f55f74c8-f1c3-4418-af0c-75c16d1c6861</errorID>
      <errorWord>何题</errorWord>
      <group>L1_Word</group>
      <groupName>字词问题</groupName>
      <ability>L2_Typo</ability>
      <abilityName>字词错误</abilityName>
      <candidateList>
        <item>问题</item>
      </candidateList>
      <explain>〈名〉❶要求回答或解释的题目：这次考试一共有五个～｜我想答复一下这一类的～。❷须要研究讨论并加以解决的矛盾、疑难：思想～｜这种药治感冒很解决～。❸关键；重要之点：重要的～在善于学习。❹事故或麻烦：那部车床又出～了。</explain>
      <paraID>176CAEE2</paraID>
      <start>78</start>
      <end>80</end>
      <status>modified</status>
      <modifiedWord>问题</modifiedWord>
      <trackRevisions>false</trackRevisions>
    </reviewItem>
    <reviewItem>
      <errorID>7c1545cb-a468-4f31-ae5f-d2f7984153de</errorID>
      <errorWord>成者</errorWord>
      <group>L1_Word</group>
      <groupName>字词问题</groupName>
      <ability>L2_Typo</ability>
      <abilityName>字词错误</abilityName>
      <candidateList>
        <item>或者</item>
      </candidateList>
      <explain>❶〈副〉或许：你快走，～还赶得上车。❷〈连〉用在叙述句里，表示选择关系：这本书～你先看，～我先看。❸〈连〉表示等同关系：世界观～宇宙观是人们对整个世界的总的看法。</explain>
      <paraID> 30A3F5D</paraID>
      <start>51</start>
      <end>53</end>
      <status>modified</status>
      <modifiedWord>或者</modifiedWord>
      <trackRevisions>false</trackRevisions>
    </reviewItem>
    <reviewItem>
      <errorID>1164bcc8-7d83-4eaf-a0f2-2aa0edc102af</errorID>
      <errorWord>包合</errorWord>
      <group>L1_Word</group>
      <groupName>字词问题</groupName>
      <ability>L2_Typo</ability>
      <abilityName>字词错误</abilityName>
      <candidateList>
        <item>包含</item>
      </candidateList>
      <explain>存在字形相近字词的误用。</explain>
      <paraID> 30A3F5D</paraID>
      <start>79</start>
      <end>81</end>
      <status>modified</status>
      <modifiedWord>包含</modifiedWord>
      <trackRevisions>false</trackRevisions>
    </reviewItem>
    <reviewItem>
      <errorID>05be1857-dfb9-40cb-a123-1cfe66f539c8</errorID>
      <errorWord>本于</errorWord>
      <group>L1_Word</group>
      <groupName>字词问题</groupName>
      <ability>L2_Typo</ability>
      <abilityName>字词错误</abilityName>
      <candidateList>
        <item>本文</item>
      </candidateList>
      <explain/>
      <paraID> E0F38C5</paraID>
      <start>4</start>
      <end>6</end>
      <status>modified</status>
      <modifiedWord>本文</modifiedWord>
      <trackRevisions>false</trackRevisions>
    </reviewItem>
    <reviewItem>
      <errorID>716c95be-7847-46fa-b7b0-2d2e378fc7fd</errorID>
      <errorWord>分新</errorWord>
      <group>L1_Word</group>
      <groupName>字词问题</groupName>
      <ability>L2_Typo</ability>
      <abilityName>字词错误</abilityName>
      <candidateList>
        <item>分析</item>
      </candidateList>
      <explain>存在发音相近字词的误用。</explain>
      <paraID>46E7431A</paraID>
      <start>11</start>
      <end>13</end>
      <status>modified</status>
      <modifiedWord>分析</modifiedWord>
      <trackRevisions>false</trackRevisions>
    </reviewItem>
    <reviewItem>
      <errorID>d83428ce-c431-4462-80fc-de3b4b2ed664</errorID>
      <errorWord>分新</errorWord>
      <group>L1_Word</group>
      <groupName>字词问题</groupName>
      <ability>L2_Typo</ability>
      <abilityName>字词错误</abilityName>
      <candidateList>
        <item>分析</item>
      </candidateList>
      <explain>〈动〉把一件事物、一种现象、一个概念分成较简单的组成部分，找出这些部分的本质属性和彼此之间的关系（跟“综合”相对）：化学～｜～问题｜～目前国际形势。</explain>
      <paraID>47B4D5F2</paraID>
      <start>11</start>
      <end>13</end>
      <status>modified</status>
      <modifiedWord>分析</modifiedWord>
      <trackRevisions>false</trackRevisions>
    </reviewItem>
    <reviewItem>
      <errorID>4b8a24f3-5008-4a56-80f9-5ffacc385274</errorID>
      <errorWord>其它</errorWord>
      <group>L1_Word</group>
      <groupName>字词问题</groupName>
      <ability>L2_Alias</ability>
      <abilityName>也作/曾用词</abilityName>
      <candidateList>
        <item>其他</item>
      </candidateList>
      <explain>词汇[其它]为不规范表述或旧称，其规范书面表述为[其他]。</explain>
      <paraID> 6F93025</paraID>
      <start>6</start>
      <end>8</end>
      <status>modified</status>
      <modifiedWord>其他</modifiedWord>
      <trackRevisions>false</trackRevisions>
    </reviewItem>
    <reviewItem>
      <errorID>bf8cef67-0f58-4ae8-abc3-873c629b40b9</errorID>
      <errorWord>:</errorWord>
      <group>L1_Format</group>
      <groupName>格式问题</groupName>
      <ability>L2_HalfPunc_CN</ability>
      <abilityName/>
      <candidateList>
        <item>：</item>
      </candidateList>
      <explain>文本全半角错误。</explain>
      <paraID> 6F93025</paraID>
      <start>8</start>
      <end>9</end>
      <status>modified</status>
      <modifiedWord>：</modifiedWord>
      <trackRevisions>false</trackRevisions>
    </reviewItem>
    <reviewItem>
      <errorID>0d328377-5cbc-47de-aeac-3bb45d4de058</errorID>
      <errorWord>（</errorWord>
      <group>L1_Punc</group>
      <groupName>标点问题</groupName>
      <ability>L2_Punc_CN</ability>
      <abilityName/>
      <candidateList/>
      <explain>此处标点可能未正确匹配，请检查句子中是否存在标点冗余、缺失或使用错误的情况。</explain>
      <paraID>2F399A42</paraID>
      <start>67</start>
      <end>68</end>
      <status>ignored</status>
      <modifiedWord/>
      <trackRevisions>false</trackRevisions>
    </reviewItem>
    <reviewItem>
      <errorID>491ab3a8-e0d1-4c5e-b380-a5e34163b20b</errorID>
      <errorWord>提</errorWord>
      <group>L1_Word</group>
      <groupName>字词问题</groupName>
      <ability>L2_Typo</ability>
      <abilityName>字词错误</abilityName>
      <candidateList>
        <item>一</item>
      </candidateList>
      <explain>存在发音相近字词的误用。</explain>
      <paraID>797252AE</paraID>
      <start>1</start>
      <end>2</end>
      <status>ignored</status>
      <modifiedWord/>
      <trackRevisions>false</trackRevisions>
    </reviewItem>
    <reviewItem>
      <errorID>32822e23-0ad7-4af8-b7d4-0df6fe3c1ac0</errorID>
      <errorWord>（</errorWord>
      <group>L1_Punc</group>
      <groupName>标点问题</groupName>
      <ability>L2_Punc_CN</ability>
      <abilityName/>
      <candidateList/>
      <explain>同一形式括号套用。</explain>
      <paraID>199EB552</paraID>
      <start>50</start>
      <end>51</end>
      <status>ignored</status>
      <modifiedWord/>
      <trackRevisions>false</trackRevisions>
    </reviewItem>
    <reviewItem>
      <errorID>661ae6a8-b1b8-4550-a12c-2d0c57019fa5</errorID>
      <errorWord>）</errorWord>
      <group>L1_Punc</group>
      <groupName>标点问题</groupName>
      <ability>L2_Punc_CN</ability>
      <abilityName/>
      <candidateList/>
      <explain>同一形式括号套用。</explain>
      <paraID>199EB552</paraID>
      <start>63</start>
      <end>64</end>
      <status>ignored</status>
      <modifiedWord/>
      <trackRevisions>false</trackRevisions>
    </reviewItem>
    <reviewItem>
      <errorID>371de57b-ac39-4f03-b34e-42220c7978b8</errorID>
      <errorWord>（</errorWord>
      <group>L1_Punc</group>
      <groupName>标点问题</groupName>
      <ability>L2_Punc_CN</ability>
      <abilityName/>
      <candidateList/>
      <explain>同一形式括号套用。</explain>
      <paraID>227D8092</paraID>
      <start>36</start>
      <end>37</end>
      <status>ignored</status>
      <modifiedWord/>
      <trackRevisions>false</trackRevisions>
    </reviewItem>
    <reviewItem>
      <errorID>382d0cf4-f140-41d9-8a14-7b4a11731c6d</errorID>
      <errorWord>）</errorWord>
      <group>L1_Punc</group>
      <groupName>标点问题</groupName>
      <ability>L2_Punc_CN</ability>
      <abilityName/>
      <candidateList/>
      <explain>同一形式括号套用。</explain>
      <paraID>227D8092</paraID>
      <start>38</start>
      <end>39</end>
      <status>ignored</status>
      <modifiedWord/>
      <trackRevisions>false</trackRevisions>
    </reviewItem>
    <reviewItem>
      <errorID>40c7b856-b880-4bfc-aff0-f8dd456830d8</errorID>
      <errorWord>（</errorWord>
      <group>L1_Punc</group>
      <groupName>标点问题</groupName>
      <ability>L2_Punc_CN</ability>
      <abilityName/>
      <candidateList/>
      <explain>同一形式括号套用。</explain>
      <paraID>227D8092</paraID>
      <start>40</start>
      <end>41</end>
      <status>ignored</status>
      <modifiedWord/>
      <trackRevisions>false</trackRevisions>
    </reviewItem>
    <reviewItem>
      <errorID>8e833831-4628-4654-a314-aa7d5b8ff67b</errorID>
      <errorWord>）</errorWord>
      <group>L1_Punc</group>
      <groupName>标点问题</groupName>
      <ability>L2_Punc_CN</ability>
      <abilityName/>
      <candidateList/>
      <explain>同一形式括号套用。</explain>
      <paraID>227D8092</paraID>
      <start>42</start>
      <end>43</end>
      <status>ignored</status>
      <modifiedWord/>
      <trackRevisions>false</trackRevisions>
    </reviewItem>
    <reviewItem>
      <errorID>7614a77e-1cc6-4eab-bdf8-c1863201f8fc</errorID>
      <errorWord>（</errorWord>
      <group>L1_Punc</group>
      <groupName>标点问题</groupName>
      <ability>L2_Punc_CN</ability>
      <abilityName/>
      <candidateList/>
      <explain>同一形式括号套用。</explain>
      <paraID>7D1DB4A8</paraID>
      <start>44</start>
      <end>45</end>
      <status>ignored</status>
      <modifiedWord/>
      <trackRevisions>false</trackRevisions>
    </reviewItem>
    <reviewItem>
      <errorID>43bc8e9b-b31a-452d-923a-0c4864b47cc1</errorID>
      <errorWord>）</errorWord>
      <group>L1_Punc</group>
      <groupName>标点问题</groupName>
      <ability>L2_Punc_CN</ability>
      <abilityName/>
      <candidateList/>
      <explain>同一形式括号套用。</explain>
      <paraID>7D1DB4A8</paraID>
      <start>46</start>
      <end>47</end>
      <status>ignored</status>
      <modifiedWord/>
      <trackRevisions>false</trackRevisions>
    </reviewItem>
    <reviewItem>
      <errorID>e0c124bb-c628-48db-b828-8722bc88102a</errorID>
      <errorWord>“</errorWord>
      <group>L1_Punc</group>
      <groupName>标点问题</groupName>
      <ability>L2_Punc_CN</ability>
      <abilityName/>
      <candidateList/>
      <explain>此处标点可能未正确匹配，请检查句子中是否存在标点冗余、缺失或使用错误的情况。</explain>
      <paraID>7C0E7553</paraID>
      <start>62</start>
      <end>63</end>
      <status>ignored</status>
      <modifiedWord/>
      <trackRevisions>false</trackRevisions>
    </reviewItem>
    <reviewItem>
      <errorID>6f2a55e9-56a3-4894-b8c4-2dd65af41121</errorID>
      <errorWord>弧立</errorWord>
      <group>L1_Word</group>
      <groupName>字词问题</groupName>
      <ability>L2_Typo</ability>
      <abilityName>字词错误</abilityName>
      <candidateList>
        <item>孤例</item>
      </candidateList>
      <explain/>
      <paraID>346086C7</paraID>
      <start>20</start>
      <end>22</end>
      <status>modified</status>
      <modifiedWord>孤例</modifiedWord>
      <trackRevisions>false</trackRevisions>
    </reviewItem>
    <reviewItem>
      <errorID>933ee526-1e21-4ac8-a2cc-206fc1924843</errorID>
      <errorWord>证明</errorWord>
      <group>L1_Word</group>
      <groupName>字词问题</groupName>
      <ability>L2_Typo</ability>
      <abilityName>字词错误</abilityName>
      <candidateList>
        <item>证据</item>
      </candidateList>
      <explain/>
      <paraID>39A878F1</paraID>
      <start>70</start>
      <end>72</end>
      <status>modified</status>
      <modifiedWord>证据</modifiedWord>
      <trackRevisions>false</trackRevisions>
    </reviewItem>
    <reviewItem>
      <errorID>7d95a52f-499c-44f5-b7c2-4606d5b2b0a8</errorID>
      <errorWord>：</errorWord>
      <group>L1_Format</group>
      <groupName>格式问题</groupName>
      <ability>L2_HalfPunc_CN</ability>
      <abilityName/>
      <candidateList>
        <item>:</item>
      </candidateList>
      <explain>文本全半角错误。</explain>
      <paraID>2334C505</paraID>
      <start>112</start>
      <end>113</end>
      <status>modified</status>
      <modifiedWord>:</modifiedWord>
      <trackRevisions>false</trackRevisions>
    </reviewItem>
    <reviewItem>
      <errorID>1664003d-f6de-4f43-b7cf-8e7f35e86822</errorID>
      <errorWord>.</errorWord>
      <group>L1_Format</group>
      <groupName>格式问题</groupName>
      <ability>L2_HalfPunc_CN</ability>
      <abilityName/>
      <candidateList>
        <item>。</item>
      </candidateList>
      <explain>文本全半角错误。</explain>
      <paraID>4169734A</paraID>
      <start>35</start>
      <end>36</end>
      <status>modified</status>
      <modifiedWord>。</modifiedWord>
      <trackRevisions>false</trackRevisions>
    </reviewItem>
    <reviewItem>
      <errorID>fceadfa2-72bf-4547-98c3-099dc5804100</errorID>
      <errorWord>减援</errorWord>
      <group>L1_Word</group>
      <groupName>字词问题</groupName>
      <ability>L2_Typo</ability>
      <abilityName>字词错误</abilityName>
      <candidateList>
        <item>减缓</item>
      </candidateList>
      <explain/>
      <paraID>4169734A</paraID>
      <start>44</start>
      <end>46</end>
      <status>modified</status>
      <modifiedWord>减缓</modifiedWord>
      <trackRevisions>false</trackRevisions>
    </reviewItem>
    <reviewItem>
      <errorID>5a16579d-edee-4508-9a8e-f60afaad8636</errorID>
      <errorWord>诊新</errorWord>
      <group>L1_Word</group>
      <groupName>字词问题</groupName>
      <ability>L2_Typo</ability>
      <abilityName>字词错误</abilityName>
      <candidateList>
        <item>诊断</item>
      </candidateList>
      <explain/>
      <paraID>4B7D7167</paraID>
      <start>49</start>
      <end>51</end>
      <status>modified</status>
      <modifiedWord>诊断</modifiedWord>
      <trackRevisions>false</trackRevisions>
    </reviewItem>
    <reviewItem>
      <errorID>15da4266-ff86-4aa3-9a8a-5874c884b193</errorID>
      <errorWord>到</errorWord>
      <group>L1_Word</group>
      <groupName>字词问题</groupName>
      <ability>L2_Typo</ability>
      <abilityName>字词错误</abilityName>
      <candidateList>
        <item>到故</item>
      </candidateList>
      <explain/>
      <paraID>70B40883</paraID>
      <start>15</start>
      <end>17</end>
      <status>modified</status>
      <modifiedWord>到故</modifiedWord>
      <trackRevisions>false</trackRevisions>
    </reviewItem>
    <reviewItem>
      <errorID>5f6709cf-0122-4de9-b35b-8ca1846a1bfe</errorID>
      <errorWord>90-97%</errorWord>
      <group>L1_Knowledge</group>
      <groupName>知识性问题</groupName>
      <ability>L2_Knowledge</ability>
      <abilityName>其他知识</abilityName>
      <candidateList>
        <item>90%—97%</item>
      </candidateList>
      <explain>1. “90-97%”中的单位“%”仅出现在后一个数字上，容易引起歧义；根据《现代汉语标点符号数字用法规范手册》，数字表示范围两边需要使用统一的格式。2. 根据标点国标 4.13 中的规则，数字、时间或地域连接符应使用（视觉上更长的）“—”或“～”。</explain>
      <paraID>70B40883</paraID>
      <start>66</start>
      <end>73</end>
      <status>modified</status>
      <modifiedWord>90%—97%</modifiedWord>
      <trackRevisions>false</trackRevisions>
    </reviewItem>
    <reviewItem>
      <errorID>2cec156d-f1d9-405b-9fdf-09423b027040</errorID>
      <errorWord>到</errorWord>
      <group>L1_Word</group>
      <groupName>字词问题</groupName>
      <ability>L2_Typo</ability>
      <abilityName>字词错误</abilityName>
      <candidateList>
        <item>到故</item>
      </candidateList>
      <explain/>
      <paraID> 8F6336F</paraID>
      <start>15</start>
      <end>17</end>
      <status>modified</status>
      <modifiedWord>到故</modifiedWord>
      <trackRevisions>false</trackRevisions>
    </reviewItem>
    <reviewItem>
      <errorID>72547547-f013-469c-a6fd-c3e35de30ba7</errorID>
      <errorWord>者</errorWord>
      <group>L1_Word</group>
      <groupName>字词问题</groupName>
      <ability>L2_Typo</ability>
      <abilityName>字词错误</abilityName>
      <candidateList>
        <item>者驾</item>
      </candidateList>
      <explain/>
      <paraID> 8F6336F</paraID>
      <start>33</start>
      <end>35</end>
      <status>modified</status>
      <modifiedWord>者驾</modifiedWord>
      <trackRevisions>false</trackRevisions>
    </reviewItem>
    <reviewItem>
      <errorID>3d3da636-32b3-42cf-bae3-fc043c67b315</errorID>
      <errorWord>故除</errorWord>
      <group>L1_Word</group>
      <groupName>字词问题</groupName>
      <ability>L2_Typo</ability>
      <abilityName>字词错误</abilityName>
      <candidateList>
        <item>故障</item>
      </candidateList>
      <explain/>
      <paraID>72920815</paraID>
      <start>16</start>
      <end>18</end>
      <status>modified</status>
      <modifiedWord>故障</modifiedWord>
      <trackRevisions>false</trackRevisions>
    </reviewItem>
    <reviewItem>
      <errorID>7dcab995-1a45-4409-8f3e-42c5f1fc456e</errorID>
      <errorWord>机率</errorWord>
      <group>L1_Word</group>
      <groupName>字词问题</groupName>
      <ability>L2_Typo</ability>
      <abilityName>字词错误</abilityName>
      <candidateList>
        <item>概率</item>
      </candidateList>
      <explain>存在字形相近字词的误用。</explain>
      <paraID>72920815</paraID>
      <start>34</start>
      <end>36</end>
      <status>modified</status>
      <modifiedWord>概率</modifiedWord>
      <trackRevisions>false</trackRevisions>
    </reviewItem>
    <reviewItem>
      <errorID>6e65cec0-8b62-4585-acff-c9bb1735ea97</errorID>
      <errorWord>机率</errorWord>
      <group>L1_Word</group>
      <groupName>字词问题</groupName>
      <ability>L2_Typo</ability>
      <abilityName>字词错误</abilityName>
      <candidateList>
        <item>概率</item>
      </candidateList>
      <explain>存在字形相近字词的误用。</explain>
      <paraID>68D44B7C</paraID>
      <start>50</start>
      <end>52</end>
      <status>modified</status>
      <modifiedWord>概率</modifiedWord>
      <trackRevisions>false</trackRevisions>
    </reviewItem>
    <reviewItem>
      <errorID>3afe149c-5d81-4dbe-8c62-0c8f9641efb4</errorID>
      <errorWord>机率</errorWord>
      <group>L1_Word</group>
      <groupName>字词问题</groupName>
      <ability>L2_Typo</ability>
      <abilityName>字词错误</abilityName>
      <candidateList>
        <item>概率</item>
      </candidateList>
      <explain>存在字形相近字词的误用。</explain>
      <paraID>1BF2DF5F</paraID>
      <start>33</start>
      <end>35</end>
      <status>modified</status>
      <modifiedWord>概率</modifiedWord>
      <trackRevisions>false</trackRevisions>
    </reviewItem>
    <reviewItem>
      <errorID>324b2220-9ff1-49c6-bdfd-a8cbb9669d9c</errorID>
      <errorWord>机率</errorWord>
      <group>L1_Word</group>
      <groupName>字词问题</groupName>
      <ability>L2_Typo</ability>
      <abilityName>字词错误</abilityName>
      <candidateList>
        <item>概率</item>
      </candidateList>
      <explain>存在字形相近字词的误用。</explain>
      <paraID>285E492D</paraID>
      <start>37</start>
      <end>39</end>
      <status>modified</status>
      <modifiedWord>概率</modifiedWord>
      <trackRevisions>false</trackRevisions>
    </reviewItem>
    <reviewItem>
      <errorID>e8afb6e8-5253-47c6-a001-803c7449a4e6</errorID>
      <errorWord>风险的</errorWord>
      <group>L1_Word</group>
      <groupName>字词问题</groupName>
      <ability>L2_Typo</ability>
      <abilityName>字词错误</abilityName>
      <candidateList>
        <item>风险</item>
      </candidateList>
      <explain>〈名〉可能发生的危险：担～｜冒着～去搞试验。</explain>
      <paraID>33330407</paraID>
      <start>22</start>
      <end>25</end>
      <status>ignored</status>
      <modifiedWord/>
      <trackRevisions>false</trackRevisions>
    </reviewItem>
    <reviewItem>
      <errorID>567b8f68-4382-4a41-8a8f-49f227517da0</errorID>
      <errorWord>为</errorWord>
      <group>L1_Word</group>
      <groupName>字词问题</groupName>
      <ability>L2_Typo</ability>
      <abilityName>字词错误</abilityName>
      <candidateList>
        <item>为了</item>
      </candidateList>
      <explain>〈介〉表示目的：～工作学习新知识｜～人民利益而献身｜～教育群众，首先要向群众学习。注意表示原因，一般用“因为”不用“为了”。</explain>
      <paraID>6279DFF7</paraID>
      <start>31</start>
      <end>32</end>
      <status>ignored</status>
      <modifiedWord/>
      <trackRevisions>false</trackRevisions>
    </reviewItem>
    <reviewItem>
      <errorID>60b3db6b-5d83-4d9b-b636-637acd51ff92</errorID>
      <errorWord>-</errorWord>
      <group>L1_Format</group>
      <groupName>格式问题</groupName>
      <ability>L2_HalfPunc_CN</ability>
      <abilityName/>
      <candidateList>
        <item>－</item>
      </candidateList>
      <explain>文本全半角错误。</explain>
      <paraID>71B85DE8</paraID>
      <start>2</start>
      <end>3</end>
      <status>modified</status>
      <modifiedWord>－</modifiedWord>
      <trackRevisions>false</trackRevisions>
    </reviewItem>
    <reviewItem>
      <errorID>43ef109e-df07-4ac0-a7d4-3bc1f586a52e</errorID>
      <errorWord>-</errorWord>
      <group>L1_Format</group>
      <groupName>格式问题</groupName>
      <ability>L2_HalfPunc_CN</ability>
      <abilityName/>
      <candidateList>
        <item>－</item>
      </candidateList>
      <explain>文本全半角错误。</explain>
      <paraID> 62F5964</paraID>
      <start>2</start>
      <end>3</end>
      <status>modified</status>
      <modifiedWord>－</modifiedWord>
      <trackRevisions>false</trackRevisions>
    </reviewItem>
    <reviewItem>
      <errorID>f9a5ff1f-6555-48ee-89f9-a8901072f508</errorID>
      <errorWord>-</errorWord>
      <group>L1_Format</group>
      <groupName>格式问题</groupName>
      <ability>L2_HalfPunc_CN</ability>
      <abilityName/>
      <candidateList>
        <item>－</item>
      </candidateList>
      <explain>文本全半角错误。</explain>
      <paraID>4E13B17B</paraID>
      <start>2</start>
      <end>3</end>
      <status>modified</status>
      <modifiedWord>－</modifiedWord>
      <trackRevisions>false</trackRevisions>
    </reviewItem>
    <reviewItem>
      <errorID>f247d258-6253-4512-8bba-fe675f95f6e8</errorID>
      <errorWord>-</errorWord>
      <group>L1_Format</group>
      <groupName>格式问题</groupName>
      <ability>L2_HalfPunc_CN</ability>
      <abilityName/>
      <candidateList>
        <item>－</item>
      </candidateList>
      <explain>文本全半角错误。</explain>
      <paraID>19397C8F</paraID>
      <start>2</start>
      <end>3</end>
      <status>modified</status>
      <modifiedWord>－</modifiedWord>
      <trackRevisions>false</trackRevisions>
    </reviewItem>
    <reviewItem>
      <errorID>62e74be7-3634-40d9-9b6b-0bf7bedbab6e</errorID>
      <errorWord>-</errorWord>
      <group>L1_Format</group>
      <groupName>格式问题</groupName>
      <ability>L2_HalfPunc_CN</ability>
      <abilityName/>
      <candidateList>
        <item>－</item>
      </candidateList>
      <explain>文本全半角错误。</explain>
      <paraID>71DB0413</paraID>
      <start>2</start>
      <end>3</end>
      <status>modified</status>
      <modifiedWord>－</modifiedWord>
      <trackRevisions>false</trackRevisions>
    </reviewItem>
    <reviewItem>
      <errorID>ad8f4019-19ac-4934-91ba-31297c8fa3fe</errorID>
      <errorWord>-</errorWord>
      <group>L1_Format</group>
      <groupName>格式问题</groupName>
      <ability>L2_HalfPunc_CN</ability>
      <abilityName/>
      <candidateList>
        <item>－</item>
      </candidateList>
      <explain>文本全半角错误。</explain>
      <paraID>728E840A</paraID>
      <start>2</start>
      <end>3</end>
      <status>modified</status>
      <modifiedWord>－</modifiedWord>
      <trackRevisions>false</trackRevisions>
    </reviewItem>
    <reviewItem>
      <errorID>e9a7b9f0-9e4b-4100-ab32-0ab22f3f828b</errorID>
      <errorWord>-</errorWord>
      <group>L1_Format</group>
      <groupName>格式问题</groupName>
      <ability>L2_HalfPunc_CN</ability>
      <abilityName/>
      <candidateList>
        <item>－</item>
      </candidateList>
      <explain>文本全半角错误。</explain>
      <paraID>18FC2E68</paraID>
      <start>2</start>
      <end>3</end>
      <status>modified</status>
      <modifiedWord>－</modifiedWord>
      <trackRevisions>false</trackRevisions>
    </reviewItem>
    <reviewItem>
      <errorID>f8a257b7-70e6-4489-b9fc-4c9e9c962def</errorID>
      <errorWord>-</errorWord>
      <group>L1_Format</group>
      <groupName>格式问题</groupName>
      <ability>L2_HalfPunc_CN</ability>
      <abilityName/>
      <candidateList>
        <item>－</item>
      </candidateList>
      <explain>文本全半角错误。</explain>
      <paraID>50138FDA</paraID>
      <start>2</start>
      <end>3</end>
      <status>modified</status>
      <modifiedWord>－</modifiedWord>
      <trackRevisions>false</trackRevisions>
    </reviewItem>
    <reviewItem>
      <errorID>057b47c9-a439-464f-ba94-d733b02acbb9</errorID>
      <errorWord>-</errorWord>
      <group>L1_Format</group>
      <groupName>格式问题</groupName>
      <ability>L2_HalfPunc_CN</ability>
      <abilityName/>
      <candidateList>
        <item>－</item>
      </candidateList>
      <explain>文本全半角错误。</explain>
      <paraID>7934C6DE</paraID>
      <start>2</start>
      <end>3</end>
      <status>modified</status>
      <modifiedWord>－</modifiedWord>
      <trackRevisions>false</trackRevisions>
    </reviewItem>
    <reviewItem>
      <errorID>7f89777a-b299-4347-b524-4997156eca65</errorID>
      <errorWord>-</errorWord>
      <group>L1_Format</group>
      <groupName>格式问题</groupName>
      <ability>L2_HalfPunc_CN</ability>
      <abilityName/>
      <candidateList>
        <item>－</item>
      </candidateList>
      <explain>文本全半角错误。</explain>
      <paraID>50A717BE</paraID>
      <start>2</start>
      <end>3</end>
      <status>modified</status>
      <modifiedWord>－</modifiedWord>
      <trackRevisions>false</trackRevisions>
    </reviewItem>
    <reviewItem>
      <errorID>96827436-433e-4f39-a1f6-886b7c5cebd0</errorID>
      <errorWord>-</errorWord>
      <group>L1_Format</group>
      <groupName>格式问题</groupName>
      <ability>L2_HalfPunc_CN</ability>
      <abilityName/>
      <candidateList>
        <item>－</item>
      </candidateList>
      <explain>文本全半角错误。</explain>
      <paraID>6C94A246</paraID>
      <start>2</start>
      <end>3</end>
      <status>modified</status>
      <modifiedWord>－</modifiedWord>
      <trackRevisions>false</trackRevisions>
    </reviewItem>
    <reviewItem>
      <errorID>fdb0512a-1526-4bee-ae80-bdfde14d76ff</errorID>
      <errorWord>-</errorWord>
      <group>L1_Format</group>
      <groupName>格式问题</groupName>
      <ability>L2_HalfPunc_CN</ability>
      <abilityName/>
      <candidateList>
        <item>－</item>
      </candidateList>
      <explain>文本全半角错误。</explain>
      <paraID>671EB4B6</paraID>
      <start>2</start>
      <end>3</end>
      <status>modified</status>
      <modifiedWord>－</modifiedWord>
      <trackRevisions>false</trackRevisions>
    </reviewItem>
    <reviewItem>
      <errorID>13453d83-73a7-4472-ad62-4806008608fc</errorID>
      <errorWord>-</errorWord>
      <group>L1_Format</group>
      <groupName>格式问题</groupName>
      <ability>L2_HalfPunc_CN</ability>
      <abilityName/>
      <candidateList>
        <item>－</item>
      </candidateList>
      <explain>文本全半角错误。</explain>
      <paraID>4178669F</paraID>
      <start>2</start>
      <end>3</end>
      <status>modified</status>
      <modifiedWord>－</modifiedWord>
      <trackRevisions>false</trackRevisions>
    </reviewItem>
    <reviewItem>
      <errorID>0a654869-00e5-411d-b4cf-127c8bd70e10</errorID>
      <errorWord>-</errorWord>
      <group>L1_Format</group>
      <groupName>格式问题</groupName>
      <ability>L2_HalfPunc_CN</ability>
      <abilityName/>
      <candidateList>
        <item>－</item>
      </candidateList>
      <explain>文本全半角错误。</explain>
      <paraID>1161FBD9</paraID>
      <start>2</start>
      <end>3</end>
      <status>modified</status>
      <modifiedWord>－</modifiedWord>
      <trackRevisions>false</trackRevisions>
    </reviewItem>
    <reviewItem>
      <errorID>9efc9e0a-6a71-4c5e-9c8a-4014e086a679</errorID>
      <errorWord>-</errorWord>
      <group>L1_Format</group>
      <groupName>格式问题</groupName>
      <ability>L2_HalfPunc_CN</ability>
      <abilityName/>
      <candidateList>
        <item>－</item>
      </candidateList>
      <explain>文本全半角错误。</explain>
      <paraID>1288EFA5</paraID>
      <start>2</start>
      <end>3</end>
      <status>modified</status>
      <modifiedWord>－</modifiedWord>
      <trackRevisions>false</trackRevisions>
    </reviewItem>
    <reviewItem>
      <errorID>6d8b4c84-2fa8-4109-8c2e-9e5c10108178</errorID>
      <errorWord>-</errorWord>
      <group>L1_Format</group>
      <groupName>格式问题</groupName>
      <ability>L2_HalfPunc_CN</ability>
      <abilityName/>
      <candidateList>
        <item>－</item>
      </candidateList>
      <explain>文本全半角错误。</explain>
      <paraID> B120374</paraID>
      <start>2</start>
      <end>3</end>
      <status>modified</status>
      <modifiedWord>－</modifiedWord>
      <trackRevisions>false</trackRevisions>
    </reviewItem>
    <reviewItem>
      <errorID>b10498ef-de6e-4e33-8583-60542cfd96da</errorID>
      <errorWord>-</errorWord>
      <group>L1_Format</group>
      <groupName>格式问题</groupName>
      <ability>L2_HalfPunc_CN</ability>
      <abilityName/>
      <candidateList>
        <item>－</item>
      </candidateList>
      <explain>文本全半角错误。</explain>
      <paraID> F1BE75C</paraID>
      <start>2</start>
      <end>3</end>
      <status>modified</status>
      <modifiedWord>－</modifiedWord>
      <trackRevisions>false</trackRevisions>
    </reviewItem>
    <reviewItem>
      <errorID>ae37a662-ec89-4ef4-8c76-d4488070e335</errorID>
      <errorWord>-</errorWord>
      <group>L1_Format</group>
      <groupName>格式问题</groupName>
      <ability>L2_HalfPunc_CN</ability>
      <abilityName/>
      <candidateList>
        <item>－</item>
      </candidateList>
      <explain>文本全半角错误。</explain>
      <paraID>498DE87E</paraID>
      <start>2</start>
      <end>3</end>
      <status>modified</status>
      <modifiedWord>－</modifiedWord>
      <trackRevisions>false</trackRevisions>
    </reviewItem>
    <reviewItem>
      <errorID>0321ed3f-b507-4251-aa75-a45b89309fa7</errorID>
      <errorWord>-</errorWord>
      <group>L1_Format</group>
      <groupName>格式问题</groupName>
      <ability>L2_HalfPunc_CN</ability>
      <abilityName/>
      <candidateList>
        <item>－</item>
      </candidateList>
      <explain>文本全半角错误。</explain>
      <paraID>3E751427</paraID>
      <start>2</start>
      <end>3</end>
      <status>modified</status>
      <modifiedWord>－</modifiedWord>
      <trackRevisions>false</trackRevisions>
    </reviewItem>
    <reviewItem>
      <errorID>928046b2-872b-4e69-82cb-0a39132a8e96</errorID>
      <errorWord>-</errorWord>
      <group>L1_Format</group>
      <groupName>格式问题</groupName>
      <ability>L2_HalfPunc_CN</ability>
      <abilityName/>
      <candidateList>
        <item>－</item>
      </candidateList>
      <explain>文本全半角错误。</explain>
      <paraID>2E565A28</paraID>
      <start>2</start>
      <end>3</end>
      <status>modified</status>
      <modifiedWord>－</modifiedWord>
      <trackRevisions>false</trackRevisions>
    </reviewItem>
    <reviewItem>
      <errorID>6c7a7754-de75-4ac4-9547-dcae75acdd4c</errorID>
      <errorWord>-</errorWord>
      <group>L1_Format</group>
      <groupName>格式问题</groupName>
      <ability>L2_HalfPunc_CN</ability>
      <abilityName/>
      <candidateList>
        <item>－</item>
      </candidateList>
      <explain>文本全半角错误。</explain>
      <paraID>3B8FBDAC</paraID>
      <start>2</start>
      <end>3</end>
      <status>modified</status>
      <modifiedWord>－</modifiedWord>
      <trackRevisions>false</trackRevisions>
    </reviewItem>
    <reviewItem>
      <errorID>93bbefa0-b7df-4b5f-a791-1c5fff3a46f1</errorID>
      <errorWord>-</errorWord>
      <group>L1_Format</group>
      <groupName>格式问题</groupName>
      <ability>L2_HalfPunc_CN</ability>
      <abilityName/>
      <candidateList>
        <item>－</item>
      </candidateList>
      <explain>文本全半角错误。</explain>
      <paraID>2998F7A8</paraID>
      <start>1</start>
      <end>2</end>
      <status>modified</status>
      <modifiedWord>－</modifiedWord>
      <trackRevisions>false</trackRevisions>
    </reviewItem>
    <reviewItem>
      <errorID>01bc40ce-648a-4216-a6fc-a3622f6de19f</errorID>
      <errorWord>-</errorWord>
      <group>L1_Format</group>
      <groupName>格式问题</groupName>
      <ability>L2_HalfPunc_CN</ability>
      <abilityName/>
      <candidateList>
        <item>－</item>
      </candidateList>
      <explain>文本全半角错误。</explain>
      <paraID>4B705258</paraID>
      <start>2</start>
      <end>3</end>
      <status>modified</status>
      <modifiedWord>－</modifiedWord>
      <trackRevisions>false</trackRevisions>
    </reviewItem>
    <reviewItem>
      <errorID>50106036-d15b-401e-86e1-24c0a7f3f6e9</errorID>
      <errorWord>-</errorWord>
      <group>L1_Format</group>
      <groupName>格式问题</groupName>
      <ability>L2_HalfPunc_CN</ability>
      <abilityName/>
      <candidateList>
        <item>－</item>
      </candidateList>
      <explain>文本全半角错误。</explain>
      <paraID>233872FF</paraID>
      <start>2</start>
      <end>3</end>
      <status>modified</status>
      <modifiedWord>－</modifiedWord>
      <trackRevisions>false</trackRevisions>
    </reviewItem>
    <reviewItem>
      <errorID>e00b32d7-4e16-4654-9267-20acc17e1e23</errorID>
      <errorWord>-</errorWord>
      <group>L1_Format</group>
      <groupName>格式问题</groupName>
      <ability>L2_HalfPunc_CN</ability>
      <abilityName/>
      <candidateList>
        <item>－</item>
      </candidateList>
      <explain>文本全半角错误。</explain>
      <paraID>2221E054</paraID>
      <start>2</start>
      <end>3</end>
      <status>modified</status>
      <modifiedWord>－</modifiedWord>
      <trackRevisions>false</trackRevisions>
    </reviewItem>
    <reviewItem>
      <errorID>06e0c15e-cf0e-4a15-ae38-e2c321c751d6</errorID>
      <errorWord>-</errorWord>
      <group>L1_Format</group>
      <groupName>格式问题</groupName>
      <ability>L2_HalfPunc_CN</ability>
      <abilityName/>
      <candidateList>
        <item>－</item>
      </candidateList>
      <explain>文本全半角错误。</explain>
      <paraID>68E879B8</paraID>
      <start>2</start>
      <end>3</end>
      <status>modified</status>
      <modifiedWord>－</modifiedWord>
      <trackRevisions>false</trackRevisions>
    </reviewItem>
    <reviewItem>
      <errorID>c4d345d7-3416-4d45-b009-0d2d0eb092f3</errorID>
      <errorWord>-</errorWord>
      <group>L1_Format</group>
      <groupName>格式问题</groupName>
      <ability>L2_HalfPunc_CN</ability>
      <abilityName/>
      <candidateList>
        <item>－</item>
      </candidateList>
      <explain>文本全半角错误。</explain>
      <paraID>440046B7</paraID>
      <start>2</start>
      <end>3</end>
      <status>modified</status>
      <modifiedWord>－</modifiedWord>
      <trackRevisions>false</trackRevisions>
    </reviewItem>
    <reviewItem>
      <errorID>ed6deee4-f9c8-441d-a7a0-c833125c5bed</errorID>
      <errorWord>-</errorWord>
      <group>L1_Format</group>
      <groupName>格式问题</groupName>
      <ability>L2_HalfPunc_CN</ability>
      <abilityName/>
      <candidateList>
        <item>－</item>
      </candidateList>
      <explain>文本全半角错误。</explain>
      <paraID>178F876A</paraID>
      <start>2</start>
      <end>3</end>
      <status>modified</status>
      <modifiedWord>－</modifiedWord>
      <trackRevisions>false</trackRevisions>
    </reviewItem>
    <reviewItem>
      <errorID>6c8c521c-e855-426b-9c66-9a824193fd2e</errorID>
      <errorWord>-</errorWord>
      <group>L1_Format</group>
      <groupName>格式问题</groupName>
      <ability>L2_HalfPunc_CN</ability>
      <abilityName/>
      <candidateList>
        <item>－</item>
      </candidateList>
      <explain>文本全半角错误。</explain>
      <paraID>65E3CE9F</paraID>
      <start>2</start>
      <end>3</end>
      <status>modified</status>
      <modifiedWord>－</modifiedWord>
      <trackRevisions>false</trackRevisions>
    </reviewItem>
    <reviewItem>
      <errorID>9a875829-aec2-469b-930f-4531bde2c974</errorID>
      <errorWord>-</errorWord>
      <group>L1_Format</group>
      <groupName>格式问题</groupName>
      <ability>L2_HalfPunc_CN</ability>
      <abilityName/>
      <candidateList>
        <item>－</item>
      </candidateList>
      <explain>文本全半角错误。</explain>
      <paraID>564C9073</paraID>
      <start>2</start>
      <end>3</end>
      <status>modified</status>
      <modifiedWord>－</modifiedWord>
      <trackRevisions>false</trackRevisions>
    </reviewItem>
    <reviewItem>
      <errorID>6e3557b5-9cf9-465c-b174-07c232162585</errorID>
      <errorWord>-</errorWord>
      <group>L1_Format</group>
      <groupName>格式问题</groupName>
      <ability>L2_HalfPunc_CN</ability>
      <abilityName/>
      <candidateList>
        <item>－</item>
      </candidateList>
      <explain>文本全半角错误。</explain>
      <paraID>153FED87</paraID>
      <start>2</start>
      <end>3</end>
      <status>modified</status>
      <modifiedWord>－</modifiedWord>
      <trackRevisions>false</trackRevisions>
    </reviewItem>
    <reviewItem>
      <errorID>701a9861-33b5-4947-8bc3-2e78ece2d987</errorID>
      <errorWord>-</errorWord>
      <group>L1_Format</group>
      <groupName>格式问题</groupName>
      <ability>L2_HalfPunc_CN</ability>
      <abilityName/>
      <candidateList>
        <item>－</item>
      </candidateList>
      <explain>文本全半角错误。</explain>
      <paraID>45AA5A62</paraID>
      <start>2</start>
      <end>3</end>
      <status>modified</status>
      <modifiedWord>－</modifiedWord>
      <trackRevisions>false</trackRevisions>
    </reviewItem>
    <reviewItem>
      <errorID>d4142611-883d-4a4d-ad8a-58e6370d12c0</errorID>
      <errorWord>-</errorWord>
      <group>L1_Format</group>
      <groupName>格式问题</groupName>
      <ability>L2_HalfPunc_CN</ability>
      <abilityName/>
      <candidateList>
        <item>－</item>
      </candidateList>
      <explain>文本全半角错误。</explain>
      <paraID>4C895119</paraID>
      <start>2</start>
      <end>3</end>
      <status>modified</status>
      <modifiedWord>－</modifiedWord>
      <trackRevisions>false</trackRevisions>
    </reviewItem>
    <reviewItem>
      <errorID>769f0648-a611-4731-8ba0-da281cd27c7e</errorID>
      <errorWord>-</errorWord>
      <group>L1_Format</group>
      <groupName>格式问题</groupName>
      <ability>L2_HalfPunc_CN</ability>
      <abilityName/>
      <candidateList>
        <item>－</item>
      </candidateList>
      <explain>文本全半角错误。</explain>
      <paraID>1FDC7E82</paraID>
      <start>2</start>
      <end>3</end>
      <status>modified</status>
      <modifiedWord>－</modifiedWord>
      <trackRevisions>false</trackRevisions>
    </reviewItem>
    <reviewItem>
      <errorID>4badee67-7b66-47cb-9692-c77bc1f8fa04</errorID>
      <errorWord>-</errorWord>
      <group>L1_Format</group>
      <groupName>格式问题</groupName>
      <ability>L2_HalfPunc_CN</ability>
      <abilityName/>
      <candidateList>
        <item>－</item>
      </candidateList>
      <explain>文本全半角错误。</explain>
      <paraID>4B3EE0CA</paraID>
      <start>2</start>
      <end>3</end>
      <status>modified</status>
      <modifiedWord>－</modifiedWord>
      <trackRevisions>false</trackRevisions>
    </reviewItem>
    <reviewItem>
      <errorID>73eb6ea0-973e-4469-bc0a-eddd42cbc5c0</errorID>
      <errorWord>到入</errorWord>
      <group>L1_Word</group>
      <groupName>字词问题</groupName>
      <ability>L2_Typo</ability>
      <abilityName>字词错误</abilityName>
      <candidateList>
        <item>导入</item>
      </candidateList>
      <explain/>
      <paraID>5027401A</paraID>
      <start>31</start>
      <end>33</end>
      <status>modified</status>
      <modifiedWord>导入</modifiedWord>
      <trackRevisions>false</trackRevisions>
    </reviewItem>
    <reviewItem>
      <errorID>142bd29a-c105-4edf-a3af-352f77693451</errorID>
      <errorWord>子</errorWord>
      <group>L1_Word</group>
      <groupName>字词问题</groupName>
      <ability>L2_Typo</ability>
      <abilityName>字词错误</abilityName>
      <candidateList>
        <item>于</item>
      </candidateList>
      <explain>存在字形相近字词的误用。</explain>
      <paraID>5027401A</paraID>
      <start>61</start>
      <end>62</end>
      <status>modified</status>
      <modifiedWord>于</modifiedWord>
      <trackRevisions>false</trackRevisions>
    </reviewItem>
    <reviewItem>
      <errorID>38775025-a822-4ff1-8998-4c3bceae3c74</errorID>
      <errorWord>个</errorWord>
      <group>L1_Word</group>
      <groupName>字词问题</groupName>
      <ability>L2_Typo</ability>
      <abilityName>字词错误</abilityName>
      <candidateList>
        <item>项</item>
      </candidateList>
      <explain/>
      <paraID>1ABD48E6</paraID>
      <start>1</start>
      <end>2</end>
      <status>ignored</status>
      <modifiedWord/>
      <trackRevisions>false</trackRevisions>
    </reviewItem>
    <reviewItem>
      <errorID>36d6ec36-6a76-494c-802e-48a2dd7dd4ee</errorID>
      <errorWord>措施的</errorWord>
      <group>L1_Word</group>
      <groupName>字词问题</groupName>
      <ability>L2_Typo</ability>
      <abilityName>字词错误</abilityName>
      <candidateList>
        <item>措施</item>
      </candidateList>
      <explain>〈名〉针对某种情况而采取的处理办法（用于较大的事情）：计划已经订出，～应该跟上。</explain>
      <paraID>106B1751</paraID>
      <start>6</start>
      <end>9</end>
      <status>ignored</status>
      <modifiedWord/>
      <trackRevisions>false</trackRevisions>
    </reviewItem>
    <reviewItem>
      <errorID>5fe1dd5a-4e53-41fd-bd3c-2b2a88b73aaf</errorID>
      <errorWord>揣施</errorWord>
      <group>L1_Word</group>
      <groupName>字词问题</groupName>
      <ability>L2_Typo</ability>
      <abilityName>字词错误</abilityName>
      <candidateList>
        <item>措施</item>
      </candidateList>
      <explain>〈名〉针对某种情况而采取的处理办法（用于较大的事情）：计划已经订出，～应该跟上。</explain>
      <paraID>5560B3D5</paraID>
      <start>12</start>
      <end>14</end>
      <status>modified</status>
      <modifiedWord>措施</modifiedWord>
      <trackRevisions>false</trackRevisions>
    </reviewItem>
    <reviewItem>
      <errorID>0ab2ada5-9353-4b21-af65-e83d65c94dcf</errorID>
      <errorWord>描施</errorWord>
      <group>L1_Word</group>
      <groupName>字词问题</groupName>
      <ability>L2_Typo</ability>
      <abilityName>字词错误</abilityName>
      <candidateList>
        <item>措施</item>
      </candidateList>
      <explain>〈名〉针对某种情况而采取的处理办法（用于较大的事情）：计划已经订出，～应该跟上。</explain>
      <paraID>5FBEC0F2</paraID>
      <start>41</start>
      <end>43</end>
      <status>modified</status>
      <modifiedWord>措施</modifiedWord>
      <trackRevisions>false</trackRevisions>
    </reviewItem>
    <reviewItem>
      <errorID>634db58e-f968-46bf-833a-c595bba207ec</errorID>
      <errorWord>措</errorWord>
      <group>L1_Word</group>
      <groupName>字词问题</groupName>
      <ability>L2_Typo</ability>
      <abilityName>字词错误</abilityName>
      <candidateList>
        <item>措施</item>
      </candidateList>
      <explain>〈名〉针对某种情况而采取的处理办法（用于较大的事情）：计划已经订出，～应该跟上。</explain>
      <paraID>5FBEC0F2</paraID>
      <start>50</start>
      <end>52</end>
      <status>modified</status>
      <modifiedWord>措施</modifiedWord>
      <trackRevisions>false</trackRevisions>
    </reviewItem>
    <reviewItem>
      <errorID>791a2806-7af4-42fa-91fa-8bdf87f6adf2</errorID>
      <errorWord>”</errorWord>
      <group>L1_Punc</group>
      <groupName>标点问题</groupName>
      <ability>L2_Punc_CN</ability>
      <abilityName/>
      <candidateList>
        <item>“</item>
      </candidateList>
      <explain>注意检查双引号的方向是否正确。</explain>
      <paraID>5FBEC0F2</paraID>
      <start>56</start>
      <end>57</end>
      <status>modified</status>
      <modifiedWord>“</modifiedWord>
      <trackRevisions>false</trackRevisions>
    </reviewItem>
    <reviewItem>
      <errorID>b1ca54e8-f0ef-4af4-bd3a-c3724ffed253</errorID>
      <errorWord>错施</errorWord>
      <group>L1_Word</group>
      <groupName>字词问题</groupName>
      <ability>L2_Typo</ability>
      <abilityName>字词错误</abilityName>
      <candidateList>
        <item>措施</item>
      </candidateList>
      <explain>〈名〉针对某种情况而采取的处理办法（用于较大的事情）：计划已经订出，～应该跟上。</explain>
      <paraID>5FBEC0F2</paraID>
      <start>57</start>
      <end>59</end>
      <status>modified</status>
      <modifiedWord>措施</modifiedWord>
      <trackRevisions>false</trackRevisions>
    </reviewItem>
    <reviewItem>
      <errorID>a5f8bb23-5623-4a80-af7b-03fa5017d0c0</errorID>
      <errorWord>（</errorWord>
      <group>L1_Format</group>
      <groupName>格式问题</groupName>
      <ability>L2_HalfPunc_CN</ability>
      <abilityName/>
      <candidateList>
        <item>(</item>
      </candidateList>
      <explain>文本全半角错误。</explain>
      <paraID>63854934</paraID>
      <start>0</start>
      <end>1</end>
      <status>modified</status>
      <modifiedWord>(</modifiedWord>
      <trackRevisions>false</trackRevisions>
    </reviewItem>
    <reviewItem>
      <errorID>60076386-5858-460b-903d-edfca1128169</errorID>
      <errorWord>）</errorWord>
      <group>L1_Format</group>
      <groupName>格式问题</groupName>
      <ability>L2_HalfPunc_CN</ability>
      <abilityName/>
      <candidateList>
        <item>)</item>
      </candidateList>
      <explain>文本全半角错误。</explain>
      <paraID>63854934</paraID>
      <start>2</start>
      <end>3</end>
      <status>modified</status>
      <modifiedWord>)</modifiedWord>
      <trackRevisions>false</trackRevisions>
    </reviewItem>
    <reviewItem>
      <errorID>0962f302-599c-49df-9e6e-6a83afb2b820</errorID>
      <errorWord>（</errorWord>
      <group>L1_Format</group>
      <groupName>格式问题</groupName>
      <ability>L2_HalfPunc_CN</ability>
      <abilityName/>
      <candidateList>
        <item>(</item>
      </candidateList>
      <explain>文本全半角错误。</explain>
      <paraID>1A079E0D</paraID>
      <start>0</start>
      <end>1</end>
      <status>modified</status>
      <modifiedWord>(</modifiedWord>
      <trackRevisions>false</trackRevisions>
    </reviewItem>
    <reviewItem>
      <errorID>f3b2900f-6cf6-406f-9589-2c33ef25e735</errorID>
      <errorWord>）</errorWord>
      <group>L1_Format</group>
      <groupName>格式问题</groupName>
      <ability>L2_HalfPunc_CN</ability>
      <abilityName/>
      <candidateList>
        <item>)</item>
      </candidateList>
      <explain>文本全半角错误。</explain>
      <paraID>1A079E0D</paraID>
      <start>2</start>
      <end>3</end>
      <status>modified</status>
      <modifiedWord>)</modifiedWord>
      <trackRevisions>false</trackRevisions>
    </reviewItem>
    <reviewItem>
      <errorID>d0a8f48d-1544-4889-8158-5909b348bbb7</errorID>
      <errorWord>（</errorWord>
      <group>L1_Format</group>
      <groupName>格式问题</groupName>
      <ability>L2_HalfPunc_CN</ability>
      <abilityName/>
      <candidateList>
        <item>(</item>
      </candidateList>
      <explain>文本全半角错误。</explain>
      <paraID>19CCDC5A</paraID>
      <start>0</start>
      <end>1</end>
      <status>modified</status>
      <modifiedWord>(</modifiedWord>
      <trackRevisions>false</trackRevisions>
    </reviewItem>
    <reviewItem>
      <errorID>e05586f9-7102-448a-ac87-6c0dea01118f</errorID>
      <errorWord>）</errorWord>
      <group>L1_Format</group>
      <groupName>格式问题</groupName>
      <ability>L2_HalfPunc_CN</ability>
      <abilityName/>
      <candidateList>
        <item>)</item>
      </candidateList>
      <explain>文本全半角错误。</explain>
      <paraID>19CCDC5A</paraID>
      <start>2</start>
      <end>3</end>
      <status>modified</status>
      <modifiedWord>)</modifiedWord>
      <trackRevisions>false</trackRevisions>
    </reviewItem>
    <reviewItem>
      <errorID>323c798d-d953-48ed-a03d-04167cf8b976</errorID>
      <errorWord>“</errorWord>
      <group>L1_Punc</group>
      <groupName>标点问题</groupName>
      <ability>L2_Punc_CN</ability>
      <abilityName/>
      <candidateList/>
      <explain>此处标点可能未正确匹配，请检查句子中是否存在标点冗余、缺失或使用错误的情况。</explain>
      <paraID>265B2E14</paraID>
      <start>0</start>
      <end>1</end>
      <status>ignored</status>
      <modifiedWord/>
      <trackRevisions>false</trackRevisions>
    </reviewItem>
    <reviewItem>
      <errorID>a73d1686-fad1-45a7-bc21-d547aec5a313</errorID>
      <errorWord>为为</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1BBE1CE7</paraID>
      <start>35</start>
      <end>36</end>
      <status>modified</status>
      <modifiedWord>为</modifiedWord>
      <trackRevisions>false</trackRevisions>
    </reviewItem>
    <reviewItem>
      <errorID>89fea4d9-bc21-4d2b-9950-385a88aa244b</errorID>
      <errorWord>制定计划</errorWord>
      <group>L1_Word</group>
      <groupName>字词问题</groupName>
      <ability>L2_Typo</ability>
      <abilityName>字词错误</abilityName>
      <candidateList>
        <item>制订计划</item>
      </candidateList>
      <explain/>
      <paraID>6EAF0526</paraID>
      <start>17</start>
      <end>21</end>
      <status>modified</status>
      <modifiedWord>制订计划</modifiedWord>
      <trackRevisions>false</trackRevisions>
    </reviewItem>
    <reviewItem>
      <errorID>7d57f4fc-4eb9-4aae-a91e-7a033ea47c5e</errorID>
      <errorWord>做出</errorWord>
      <group>L1_Word</group>
      <groupName>字词问题</groupName>
      <ability>L2_Typo</ability>
      <abilityName>字词错误</abilityName>
      <candidateList>
        <item>作出</item>
      </candidateList>
      <explain/>
      <paraID>4E08BEB2</paraID>
      <start>13</start>
      <end>15</end>
      <status>modified</status>
      <modifiedWord>作出</modifiedWord>
      <trackRevisions>false</trackRevisions>
    </reviewItem>
    <reviewItem>
      <errorID>e39a412c-acbe-43e2-a0da-f8b46ca6a9ac</errorID>
      <errorWord>*</errorWord>
      <group>L1_Punc</group>
      <groupName>标点问题</groupName>
      <ability>L2_Punc_CN</ability>
      <abilityName/>
      <candidateList/>
      <explain/>
      <paraID>2B25E64F</paraID>
      <start>0</start>
      <end>1</end>
      <status>ignored</status>
      <modifiedWord/>
      <trackRevisions>false</trackRevisions>
    </reviewItem>
    <reviewItem>
      <errorID>d952fa7d-a621-4135-a207-1eb972f423b4</errorID>
      <errorWord>)</errorWord>
      <group>L1_Format</group>
      <groupName>格式问题</groupName>
      <ability>L2_HalfPunc_CN</ability>
      <abilityName/>
      <candidateList>
        <item>）</item>
      </candidateList>
      <explain>文本全半角错误。</explain>
      <paraID>195007F2</paraID>
      <start>36</start>
      <end>37</end>
      <status>modified</status>
      <modifiedWord>）</modifiedWord>
      <trackRevisions>false</trackRevisions>
    </reviewItem>
    <reviewItem>
      <errorID>08296c79-9345-4697-b950-60361f8a5047</errorID>
      <errorWord>：</errorWord>
      <group>L1_Format</group>
      <groupName>格式问题</groupName>
      <ability>L2_HalfPunc_CN</ability>
      <abilityName/>
      <candidateList>
        <item>:</item>
      </candidateList>
      <explain>文本全半角错误。</explain>
      <paraID>34D9BA29</paraID>
      <start>28</start>
      <end>29</end>
      <status>modified</status>
      <modifiedWord>:</modifiedWord>
      <trackRevisions>false</trackRevisions>
    </reviewItem>
    <reviewItem>
      <errorID>52bf9dfe-6f92-4bbb-bc83-fc01910656fa</errorID>
      <errorWord>（</errorWord>
      <group>L1_Punc</group>
      <groupName>标点问题</groupName>
      <ability>L2_Punc_CN</ability>
      <abilityName/>
      <candidateList/>
      <explain>同一形式括号套用。</explain>
      <paraID>34D9BA29</paraID>
      <start>210</start>
      <end>211</end>
      <status>ignored</status>
      <modifiedWord/>
      <trackRevisions>false</trackRevisions>
    </reviewItem>
    <reviewItem>
      <errorID>04df2ccb-2633-4379-8cfc-d34acdb74e1a</errorID>
      <errorWord>）</errorWord>
      <group>L1_Punc</group>
      <groupName>标点问题</groupName>
      <ability>L2_Punc_CN</ability>
      <abilityName/>
      <candidateList/>
      <explain>同一形式括号套用。</explain>
      <paraID>34D9BA29</paraID>
      <start>215</start>
      <end>216</end>
      <status>ignored</status>
      <modifiedWord/>
      <trackRevisions>false</trackRevisions>
    </reviewItem>
    <reviewItem>
      <errorID>d2f0f415-27a1-4f22-b471-f0fc4188ae1a</errorID>
      <errorWord>（</errorWord>
      <group>L1_Punc</group>
      <groupName>标点问题</groupName>
      <ability>L2_Punc_CN</ability>
      <abilityName/>
      <candidateList/>
      <explain>同一形式括号套用。</explain>
      <paraID>34D9BA29</paraID>
      <start>222</start>
      <end>223</end>
      <status>ignored</status>
      <modifiedWord/>
      <trackRevisions>false</trackRevisions>
    </reviewItem>
    <reviewItem>
      <errorID>f736c9f8-c899-4ab7-af97-c7c98b629623</errorID>
      <errorWord>）</errorWord>
      <group>L1_Punc</group>
      <groupName>标点问题</groupName>
      <ability>L2_Punc_CN</ability>
      <abilityName/>
      <candidateList/>
      <explain>同一形式括号套用。</explain>
      <paraID>34D9BA29</paraID>
      <start>226</start>
      <end>227</end>
      <status>ignored</status>
      <modifiedWord/>
      <trackRevisions>false</trackRevisions>
    </reviewItem>
    <reviewItem>
      <errorID>41f94b0e-0f75-492e-b337-88834990b251</errorID>
      <errorWord>（</errorWord>
      <group>L1_Punc</group>
      <groupName>标点问题</groupName>
      <ability>L2_Punc_CN</ability>
      <abilityName/>
      <candidateList/>
      <explain>同一形式括号套用。</explain>
      <paraID>648149FC</paraID>
      <start>8</start>
      <end>9</end>
      <status>ignored</status>
      <modifiedWord/>
      <trackRevisions>false</trackRevisions>
    </reviewItem>
    <reviewItem>
      <errorID>de15ebb0-1285-42d4-8354-ea79f3b90a79</errorID>
      <errorWord>）</errorWord>
      <group>L1_Punc</group>
      <groupName>标点问题</groupName>
      <ability>L2_Punc_CN</ability>
      <abilityName/>
      <candidateList/>
      <explain>同一形式括号套用。</explain>
      <paraID>648149FC</paraID>
      <start>10</start>
      <end>11</end>
      <status>ignored</status>
      <modifiedWord/>
      <trackRevisions>false</trackRevisions>
    </reviewItem>
    <reviewItem>
      <errorID>6f59581a-082d-44c8-b74a-535edb5264dc</errorID>
      <errorWord>行</errorWord>
      <group>L1_Word</group>
      <groupName>字词问题</groupName>
      <ability>L2_Typo</ability>
      <abilityName>字词错误</abilityName>
      <candidateList>
        <item>行情</item>
      </candidateList>
      <explain/>
      <paraID>60208923</paraID>
      <start>21</start>
      <end>23</end>
      <status>modified</status>
      <modifiedWord>行情</modifiedWord>
      <trackRevisions>false</trackRevisions>
    </reviewItem>
    <reviewItem>
      <errorID>4836e8b7-ea10-46b8-bf04-b07201e1c50a</errorID>
      <errorWord>（</errorWord>
      <group>L1_Punc</group>
      <groupName>标点问题</groupName>
      <ability>L2_Punc_CN</ability>
      <abilityName/>
      <candidateList/>
      <explain>同一形式括号套用。</explain>
      <paraID>47F74C86</paraID>
      <start>8</start>
      <end>9</end>
      <status>ignored</status>
      <modifiedWord/>
      <trackRevisions>false</trackRevisions>
    </reviewItem>
    <reviewItem>
      <errorID>8ff43483-3a4f-4cf4-9b30-dd5de37e539d</errorID>
      <errorWord>）</errorWord>
      <group>L1_Punc</group>
      <groupName>标点问题</groupName>
      <ability>L2_Punc_CN</ability>
      <abilityName/>
      <candidateList/>
      <explain>同一形式括号套用。</explain>
      <paraID>47F74C86</paraID>
      <start>10</start>
      <end>11</end>
      <status>ignored</status>
      <modifiedWord/>
      <trackRevisions>false</trackRevisions>
    </reviewItem>
    <reviewItem>
      <errorID>0a7dc5e1-f96d-4b13-80ed-abefc77bba6c</errorID>
      <errorWord>（</errorWord>
      <group>L1_Punc</group>
      <groupName>标点问题</groupName>
      <ability>L2_Punc_CN</ability>
      <abilityName/>
      <candidateList/>
      <explain>同一形式括号套用。</explain>
      <paraID>5495356A</paraID>
      <start>8</start>
      <end>9</end>
      <status>ignored</status>
      <modifiedWord/>
      <trackRevisions>false</trackRevisions>
    </reviewItem>
    <reviewItem>
      <errorID>dee9458f-5f9e-405f-adba-d709a8868187</errorID>
      <errorWord>）</errorWord>
      <group>L1_Punc</group>
      <groupName>标点问题</groupName>
      <ability>L2_Punc_CN</ability>
      <abilityName/>
      <candidateList/>
      <explain>同一形式括号套用。</explain>
      <paraID>5495356A</paraID>
      <start>10</start>
      <end>11</end>
      <status>ignored</status>
      <modifiedWord/>
      <trackRevisions>false</trackRevisions>
    </reviewItem>
    <reviewItem>
      <errorID>8c2561fd-b62f-4e88-bc66-3e368a244adb</errorID>
      <errorWord>（</errorWord>
      <group>L1_Punc</group>
      <groupName>标点问题</groupName>
      <ability>L2_Punc_CN</ability>
      <abilityName/>
      <candidateList/>
      <explain>同一形式括号套用。</explain>
      <paraID>765BB4BD</paraID>
      <start>2</start>
      <end>3</end>
      <status>ignored</status>
      <modifiedWord/>
      <trackRevisions>false</trackRevisions>
    </reviewItem>
    <reviewItem>
      <errorID>5cc2d25a-0895-4209-aa25-deb88743280e</errorID>
      <errorWord>）</errorWord>
      <group>L1_Punc</group>
      <groupName>标点问题</groupName>
      <ability>L2_Punc_CN</ability>
      <abilityName/>
      <candidateList/>
      <explain>同一形式括号套用。</explain>
      <paraID>765BB4BD</paraID>
      <start>4</start>
      <end>5</end>
      <status>ignored</status>
      <modifiedWord/>
      <trackRevisions>false</trackRevisions>
    </reviewItem>
    <reviewItem>
      <errorID>aaf6ed2c-19b5-4c4f-abd9-061afbd52b2d</errorID>
      <errorWord>（</errorWord>
      <group>L1_Punc</group>
      <groupName>标点问题</groupName>
      <ability>L2_Punc_CN</ability>
      <abilityName/>
      <candidateList/>
      <explain>同一形式括号套用。</explain>
      <paraID>765BB4BD</paraID>
      <start>22</start>
      <end>23</end>
      <status>ignored</status>
      <modifiedWord/>
      <trackRevisions>false</trackRevisions>
    </reviewItem>
    <reviewItem>
      <errorID>d81eeec5-ad3f-4515-81b7-273d6fbc41d6</errorID>
      <errorWord>）</errorWord>
      <group>L1_Punc</group>
      <groupName>标点问题</groupName>
      <ability>L2_Punc_CN</ability>
      <abilityName/>
      <candidateList/>
      <explain>同一形式括号套用。</explain>
      <paraID>765BB4BD</paraID>
      <start>28</start>
      <end>29</end>
      <status>ignored</status>
      <modifiedWord/>
      <trackRevisions>false</trackRevisions>
    </reviewItem>
    <reviewItem>
      <errorID>dea85454-8f82-496c-9e1c-cbccf4ab1094</errorID>
      <errorWord>（</errorWord>
      <group>L1_Punc</group>
      <groupName>标点问题</groupName>
      <ability>L2_Punc_CN</ability>
      <abilityName/>
      <candidateList/>
      <explain>同一形式括号套用。</explain>
      <paraID>765BB4BD</paraID>
      <start>39</start>
      <end>40</end>
      <status>ignored</status>
      <modifiedWord/>
      <trackRevisions>false</trackRevisions>
    </reviewItem>
    <reviewItem>
      <errorID>2fd362c2-2157-49f1-94ee-8d44625df16d</errorID>
      <errorWord>）</errorWord>
      <group>L1_Punc</group>
      <groupName>标点问题</groupName>
      <ability>L2_Punc_CN</ability>
      <abilityName/>
      <candidateList/>
      <explain>同一形式括号套用。</explain>
      <paraID>765BB4BD</paraID>
      <start>44</start>
      <end>45</end>
      <status>ignored</status>
      <modifiedWord/>
      <trackRevisions>false</trackRevisions>
    </reviewItem>
    <reviewItem>
      <errorID>cc43edca-4ac9-421c-8849-e0188106ec40</errorID>
      <errorWord>（</errorWord>
      <group>L1_Punc</group>
      <groupName>标点问题</groupName>
      <ability>L2_Punc_CN</ability>
      <abilityName/>
      <candidateList/>
      <explain>同一形式括号套用。</explain>
      <paraID>765BB4BD</paraID>
      <start>102</start>
      <end>103</end>
      <status>ignored</status>
      <modifiedWord/>
      <trackRevisions>false</trackRevisions>
    </reviewItem>
    <reviewItem>
      <errorID>6a8ccf6f-b7a0-4af5-9927-52a6132e7301</errorID>
      <errorWord>）</errorWord>
      <group>L1_Punc</group>
      <groupName>标点问题</groupName>
      <ability>L2_Punc_CN</ability>
      <abilityName/>
      <candidateList/>
      <explain>同一形式括号套用。</explain>
      <paraID>765BB4BD</paraID>
      <start>107</start>
      <end>108</end>
      <status>ignored</status>
      <modifiedWord/>
      <trackRevisions>false</trackRevisions>
    </reviewItem>
    <reviewItem>
      <errorID>769d36c5-69a7-4851-afe5-d8ff55b2452f</errorID>
      <errorWord>（</errorWord>
      <group>L1_Punc</group>
      <groupName>标点问题</groupName>
      <ability>L2_Punc_CN</ability>
      <abilityName/>
      <candidateList/>
      <explain>同一形式括号套用。</explain>
      <paraID>3BADDCB7</paraID>
      <start>131</start>
      <end>132</end>
      <status>ignored</status>
      <modifiedWord/>
      <trackRevisions>false</trackRevisions>
    </reviewItem>
    <reviewItem>
      <errorID>74b12ba4-c467-440d-b420-4e478077df32</errorID>
      <errorWord>）</errorWord>
      <group>L1_Punc</group>
      <groupName>标点问题</groupName>
      <ability>L2_Punc_CN</ability>
      <abilityName/>
      <candidateList/>
      <explain>同一形式括号套用。</explain>
      <paraID>3BADDCB7</paraID>
      <start>151</start>
      <end>152</end>
      <status>ignored</status>
      <modifiedWord/>
      <trackRevisions>false</trackRevisions>
    </reviewItem>
    <reviewItem>
      <errorID>49198e18-e028-4cb8-8637-d6913bb4e4c3</errorID>
      <errorWord>“</errorWord>
      <group>L1_Punc</group>
      <groupName>标点问题</groupName>
      <ability>L2_Punc_CN</ability>
      <abilityName/>
      <candidateList/>
      <explain>此处标点可能未正确匹配，请检查句子中是否存在标点冗余、缺失或使用错误的情况。</explain>
      <paraID>43D4A70F</paraID>
      <start>35</start>
      <end>36</end>
      <status>ignored</status>
      <modifiedWord/>
      <trackRevisions>false</trackRevisions>
    </reviewItem>
    <reviewItem>
      <errorID>2172aa70-d4ff-426d-939b-9acba26dce22</errorID>
      <errorWord>“</errorWord>
      <group>L1_Punc</group>
      <groupName>标点问题</groupName>
      <ability>L2_Punc_CN</ability>
      <abilityName/>
      <candidateList/>
      <explain>此处标点可能未正确匹配，请检查句子中是否存在标点冗余、缺失或使用错误的情况。</explain>
      <paraID>43D4A70F</paraID>
      <start>59</start>
      <end>60</end>
      <status>ignored</status>
      <modifiedWord/>
      <trackRevisions>false</trackRevisions>
    </reviewItem>
    <reviewItem>
      <errorID>f8b08cda-22d9-4086-b24b-677feecf67da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696864EC</paraID>
      <start>3</start>
      <end>4</end>
      <status>modified</status>
      <modifiedWord>地</modifiedWord>
      <trackRevisions>false</trackRevisions>
    </reviewItem>
    <reviewItem>
      <errorID>f44195bc-4bff-42fa-88f7-a0acdcd7e87f</errorID>
      <errorWord>须度</errorWord>
      <group>L1_Word</group>
      <groupName>字词问题</groupName>
      <ability>L2_Typo</ability>
      <abilityName>字词错误</abilityName>
      <candidateList>
        <item>频度</item>
      </candidateList>
      <explain>存在字形相近字词的误用。</explain>
      <paraID>27A67F21</paraID>
      <start>25</start>
      <end>27</end>
      <status>modified</status>
      <modifiedWord>频度</modifiedWord>
      <trackRevisions>false</trackRevisions>
    </reviewItem>
    <reviewItem>
      <errorID>b029deb4-6b4a-4033-9333-177bdd4d0566</errorID>
      <errorWord>-</errorWord>
      <group>L1_Format</group>
      <groupName>格式问题</groupName>
      <ability>L2_HalfPunc_CN</ability>
      <abilityName/>
      <candidateList>
        <item>－</item>
      </candidateList>
      <explain>文本全半角错误。</explain>
      <paraID> E93E119</paraID>
      <start>31</start>
      <end>32</end>
      <status>modified</status>
      <modifiedWord>－</modifiedWord>
      <trackRevisions>false</trackRevisions>
    </reviewItem>
    <reviewItem>
      <errorID>83aa2976-fd62-40bd-9599-87b5fc403d5d</errorID>
      <errorWord>-</errorWord>
      <group>L1_Format</group>
      <groupName>格式问题</groupName>
      <ability>L2_HalfPunc_CN</ability>
      <abilityName/>
      <candidateList>
        <item>－</item>
      </candidateList>
      <explain>文本全半角错误。</explain>
      <paraID> E93E119</paraID>
      <start>33</start>
      <end>34</end>
      <status>modified</status>
      <modifiedWord>－</modifiedWord>
      <trackRevisions>false</trackRevisions>
    </reviewItem>
    <reviewItem>
      <errorID>f6f8b91a-e4bc-4980-8d6b-f16ef2cb69cc</errorID>
      <errorWord>域</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4A4C7FFE</paraID>
      <start>6</start>
      <end>7</end>
      <status>modified</status>
      <modifiedWord>或</modifiedWord>
      <trackRevisions>false</trackRevisions>
    </reviewItem>
    <reviewItem>
      <errorID>f618ecde-51bf-471d-b0ff-04413f596b7f</errorID>
      <errorWord>“</errorWord>
      <group>L1_Punc</group>
      <groupName>标点问题</groupName>
      <ability>L2_Punc_CN</ability>
      <abilityName/>
      <candidateList/>
      <explain>此处标点可能未正确匹配，请检查句子中是否存在标点冗余、缺失或使用错误的情况。</explain>
      <paraID>1319EC16</paraID>
      <start>51</start>
      <end>52</end>
      <status>ignored</status>
      <modifiedWord/>
      <trackRevisions>false</trackRevisions>
    </reviewItem>
    <reviewItem>
      <errorID>e3dd433f-f43f-4415-94f6-42048b69fb0d</errorID>
      <errorWord>"</errorWord>
      <group>L1_Format</group>
      <groupName>格式问题</groupName>
      <ability>L2_HalfPunc_CN</ability>
      <abilityName/>
      <candidateList>
        <item>”</item>
      </candidateList>
      <explain>文本全半角错误。</explain>
      <paraID>1319EC16</paraID>
      <start>61</start>
      <end>62</end>
      <status>modified</status>
      <modifiedWord>”</modifiedWord>
      <trackRevisions>false</trackRevisions>
    </reviewItem>
    <reviewItem>
      <errorID>74289ede-d381-4ebc-89dd-b8b89c666a8c</errorID>
      <errorWord>，</errorWord>
      <group>L1_Word</group>
      <groupName>字词问题</groupName>
      <ability>L2_Typo</ability>
      <abilityName>字词错误</abilityName>
      <candidateList>
        <item>，可</item>
      </candidateList>
      <explain/>
      <paraID>52B1EF51</paraID>
      <start>197</start>
      <end>198</end>
      <status>ignored</status>
      <modifiedWord/>
      <trackRevisions>false</trackRevisions>
    </reviewItem>
    <reviewItem>
      <errorID>e80b6e6b-ae94-413e-83be-9e349752fe35</errorID>
      <errorWord>-</errorWord>
      <group>L1_Format</group>
      <groupName>格式问题</groupName>
      <ability>L2_HalfPunc_CN</ability>
      <abilityName/>
      <candidateList>
        <item>－</item>
      </candidateList>
      <explain>文本全半角错误。</explain>
      <paraID>14FC1B7A</paraID>
      <start>14</start>
      <end>15</end>
      <status>modified</status>
      <modifiedWord>－</modifiedWord>
      <trackRevisions>false</trackRevisions>
    </reviewItem>
    <reviewItem>
      <errorID>b8976620-7c47-455e-b2f4-be348b47bf25</errorID>
      <errorWord>&amp;/</errorWord>
      <group>L1_Punc</group>
      <groupName>标点问题</groupName>
      <ability>L2_Punc_CN</ability>
      <abilityName/>
      <candidateList>
        <item>&amp;</item>
      </candidateList>
      <explain/>
      <paraID>5D1F618E</paraID>
      <start>29</start>
      <end>30</end>
      <status>modified</status>
      <modifiedWord>&amp;</modifiedWord>
      <trackRevisions>false</trackRevisions>
    </reviewItem>
    <reviewItem>
      <errorID>898d98a0-8ada-465e-9708-5080f2ec4e2c</errorID>
      <errorWord>夫效</errorWord>
      <group>L1_Word</group>
      <groupName>字词问题</groupName>
      <ability>L2_Typo</ability>
      <abilityName>字词错误</abilityName>
      <candidateList>
        <item>失效</item>
      </candidateList>
      <explain/>
      <paraID>4B7B3F8C</paraID>
      <start>7</start>
      <end>9</end>
      <status>modified</status>
      <modifiedWord>失效</modifiedWord>
      <trackRevisions>false</trackRevisions>
    </reviewItem>
    <reviewItem>
      <errorID>93df85a7-7d53-4bae-88f4-2043a5d577d2</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6C914E5F</paraID>
      <start>56</start>
      <end>58</end>
      <status>modified</status>
      <modifiedWord>”“</modifiedWord>
      <trackRevisions>false</trackRevisions>
    </reviewItem>
    <reviewItem>
      <errorID>4ff0f405-8c43-4656-87d9-0661b09f6e59</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63B56B1B</paraID>
      <start>18</start>
      <end>20</end>
      <status>modified</status>
      <modifiedWord>”“</modifiedWord>
      <trackRevisions>false</trackRevisions>
    </reviewItem>
    <reviewItem>
      <errorID>67dc95da-2122-4330-a4c7-8251353363d4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63B56B1B</paraID>
      <start>65</start>
      <end>67</end>
      <status>modified</status>
      <modifiedWord>”“</modifiedWord>
      <trackRevisions>false</trackRevisions>
    </reviewItem>
    <reviewItem>
      <errorID>939a0f53-162f-484e-b034-7a31df8be48a</errorID>
      <errorWord>膜因</errorWord>
      <group>L1_Word</group>
      <groupName>字词问题</groupName>
      <ability>L2_Typo</ability>
      <abilityName>字词错误</abilityName>
      <candidateList>
        <item>原因</item>
      </candidateList>
      <explain>存在字形相近字词的误用。</explain>
      <paraID>5D78B77B</paraID>
      <start>2</start>
      <end>4</end>
      <status>modified</status>
      <modifiedWord>原因</modifiedWord>
      <trackRevisions>false</trackRevisions>
    </reviewItem>
    <reviewItem>
      <errorID>3d102f41-fc79-4b2c-911e-a6a85b8ad4f3</errorID>
      <errorWord>.</errorWord>
      <group>L1_Format</group>
      <groupName>格式问题</groupName>
      <ability>L2_HalfPunc_CN</ability>
      <abilityName/>
      <candidateList>
        <item>。</item>
      </candidateList>
      <explain>文本全半角错误。</explain>
      <paraID>4EC2C597</paraID>
      <start>22</start>
      <end>23</end>
      <status>modified</status>
      <modifiedWord>。</modifiedWord>
      <trackRevisions>false</trackRevisions>
    </reviewItem>
    <reviewItem>
      <errorID>5c321764-0281-4066-8c7f-a30ff08cb3d3</errorID>
      <errorWord>己</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4B3EA338</paraID>
      <start>5</start>
      <end>6</end>
      <status>modified</status>
      <modifiedWord>已</modifiedWord>
      <trackRevisions>false</trackRevisions>
    </reviewItem>
    <reviewItem>
      <errorID>2be39996-21d0-4838-b060-9a41e8146b0a</errorID>
      <errorWord>（</errorWord>
      <group>L1_Format</group>
      <groupName>格式问题</groupName>
      <ability>L2_HalfPunc_CN</ability>
      <abilityName/>
      <candidateList>
        <item>(</item>
      </candidateList>
      <explain>文本全半角错误。</explain>
      <paraID>246E06F6</paraID>
      <start>0</start>
      <end>1</end>
      <status>modified</status>
      <modifiedWord>(</modifiedWord>
      <trackRevisions>false</trackRevisions>
    </reviewItem>
    <reviewItem>
      <errorID>4c90d87f-df03-4f1c-baf1-1fcbf785b9dc</errorID>
      <errorWord>）</errorWord>
      <group>L1_Format</group>
      <groupName>格式问题</groupName>
      <ability>L2_HalfPunc_CN</ability>
      <abilityName/>
      <candidateList>
        <item>)</item>
      </candidateList>
      <explain>文本全半角错误。</explain>
      <paraID>246E06F6</paraID>
      <start>2</start>
      <end>3</end>
      <status>modified</status>
      <modifiedWord>)</modifiedWord>
      <trackRevisions>false</trackRevisions>
    </reviewItem>
    <reviewItem>
      <errorID>1a1e5fff-7903-4376-8c25-3a4d5ebf9607</errorID>
      <errorWord>（</errorWord>
      <group>L1_Format</group>
      <groupName>格式问题</groupName>
      <ability>L2_HalfPunc_CN</ability>
      <abilityName/>
      <candidateList>
        <item>(</item>
      </candidateList>
      <explain>文本全半角错误。</explain>
      <paraID>534FF244</paraID>
      <start>0</start>
      <end>1</end>
      <status>modified</status>
      <modifiedWord>(</modifiedWord>
      <trackRevisions>false</trackRevisions>
    </reviewItem>
    <reviewItem>
      <errorID>8b3fc6c9-1003-470a-acf6-153a27808e1d</errorID>
      <errorWord>）</errorWord>
      <group>L1_Format</group>
      <groupName>格式问题</groupName>
      <ability>L2_HalfPunc_CN</ability>
      <abilityName/>
      <candidateList>
        <item>)</item>
      </candidateList>
      <explain>文本全半角错误。</explain>
      <paraID>534FF244</paraID>
      <start>2</start>
      <end>3</end>
      <status>modified</status>
      <modifiedWord>)</modifiedWord>
      <trackRevisions>false</trackRevisions>
    </reviewItem>
    <reviewItem>
      <errorID>05e6ef9f-4794-4ec5-92e4-982653e8aee5</errorID>
      <errorWord>，</errorWord>
      <group>L1_Word</group>
      <groupName>字词问题</groupName>
      <ability>L2_Typo</ability>
      <abilityName>字词错误</abilityName>
      <candidateList>
        <item>，可</item>
      </candidateList>
      <explain/>
      <paraID>5C820E9F</paraID>
      <start>196</start>
      <end>197</end>
      <status>ignored</status>
      <modifiedWord/>
      <trackRevisions>false</trackRevisions>
    </reviewItem>
    <reviewItem>
      <errorID>f7d47d21-6e5c-4c44-9c4e-1dcd2dd16cef</errorID>
      <errorWord>：</errorWord>
      <group>L1_Format</group>
      <groupName>格式问题</groupName>
      <ability>L2_HalfPunc_CN</ability>
      <abilityName/>
      <candidateList>
        <item>:</item>
      </candidateList>
      <explain>文本全半角错误。</explain>
      <paraID>68A1CBC1</paraID>
      <start>13</start>
      <end>14</end>
      <status>modified</status>
      <modifiedWord>:</modifiedWord>
      <trackRevisions>false</trackRevisions>
    </reviewItem>
    <reviewItem>
      <errorID>4ead447f-ab2b-4bee-becf-779260b01dc7</errorID>
      <errorWord>、以及</errorWord>
      <group>L1_Punc</group>
      <groupName>标点问题</groupName>
      <ability>L2_Punc_CN</ability>
      <abilityName/>
      <candidateList>
        <item>，以及</item>
      </candidateList>
      <explain>连接词前后不宜使用顿号，建议使用逗号。</explain>
      <paraID>5D9B911D</paraID>
      <start>14</start>
      <end>17</end>
      <status>ignored</status>
      <modifiedWord/>
      <trackRevisions>false</trackRevisions>
    </reviewItem>
    <reviewItem>
      <errorID>5b56dfda-8cdd-4206-b120-8af822e3f459</errorID>
      <errorWord>：</errorWord>
      <group>L1_Format</group>
      <groupName>格式问题</groupName>
      <ability>L2_HalfPunc_CN</ability>
      <abilityName/>
      <candidateList>
        <item>:</item>
      </candidateList>
      <explain>文本全半角错误。</explain>
      <paraID>444FE8DC</paraID>
      <start>13</start>
      <end>14</end>
      <status>modified</status>
      <modifiedWord>:</modifiedWord>
      <trackRevisions>false</trackRevisions>
    </reviewItem>
    <reviewItem>
      <errorID>292d6ca9-d714-4433-a3bb-668388ab9459</errorID>
      <errorWord>、以及</errorWord>
      <group>L1_Punc</group>
      <groupName>标点问题</groupName>
      <ability>L2_Punc_CN</ability>
      <abilityName/>
      <candidateList>
        <item>，以及</item>
      </candidateList>
      <explain>连接词前后不宜使用顿号，建议使用逗号。</explain>
      <paraID>3DBC99B1</paraID>
      <start>18</start>
      <end>21</end>
      <status>ignored</status>
      <modifiedWord/>
      <trackRevisions>false</trackRevisions>
    </reviewItem>
    <reviewItem>
      <errorID>fe5f05d9-976b-4d63-b580-49a857db449a</errorID>
      <errorWord>域</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15FB7842</paraID>
      <start>25</start>
      <end>26</end>
      <status>modified</status>
      <modifiedWord>或</modifiedWord>
      <trackRevisions>false</trackRevisions>
    </reviewItem>
    <reviewItem>
      <errorID>bc39b4e5-539c-405a-98c8-e8b6eeb36192</errorID>
      <errorWord>做出贡献</errorWord>
      <group>L1_Word</group>
      <groupName>字词问题</groupName>
      <ability>L2_Typo</ability>
      <abilityName>字词错误</abilityName>
      <candidateList>
        <item>作出贡献</item>
      </candidateList>
      <explain>存在发音相同字词的误用。</explain>
      <paraID>41557A6C</paraID>
      <start>72</start>
      <end>76</end>
      <status>modified</status>
      <modifiedWord>作出贡献</modifiedWord>
      <trackRevisions>false</trackRevisions>
    </reviewItem>
    <reviewItem>
      <errorID>e053084f-829d-4ec2-93c1-0e544f400495</errorID>
      <errorWord>发贵</errorWord>
      <group>L1_Word</group>
      <groupName>字词问题</groupName>
      <ability>L2_Typo</ability>
      <abilityName>字词错误</abilityName>
      <candidateList>
        <item>发展</item>
      </candidateList>
      <explain>〈动〉❶事物由小到大、由简单到复杂、由低级到高级的变化：事态还在～｜社会～规律。❷扩大（组织、规模等）：～新会员｜～轻纺工业。</explain>
      <paraID>5BE82E02</paraID>
      <start>7</start>
      <end>9</end>
      <status>modified</status>
      <modifiedWord>发展</modifiedWord>
      <trackRevisions>false</trackRevisions>
    </reviewItem>
    <reviewItem>
      <errorID>ac2c1ec0-7a8d-492c-8caa-ec9f8f08a64f</errorID>
      <errorWord>可以并</errorWord>
      <group>L1_Word</group>
      <groupName>字词问题</groupName>
      <ability>L2_Typo</ability>
      <abilityName>字词错误</abilityName>
      <candidateList>
        <item>可以</item>
      </candidateList>
      <explain>〈口〉〈形〉❶好；不坏；过得去：这篇文章写得还～。❷厉害：你这张嘴真～｜天气实在热得～。</explain>
      <paraID>4565A3A1</paraID>
      <start>40</start>
      <end>42</end>
      <status>modified</status>
      <modifiedWord>可以</modifiedWord>
      <trackRevisions>false</trackRevisions>
    </reviewItem>
    <reviewItem>
      <errorID>1a43e980-3903-48c6-8291-c2ce505eaeef</errorID>
      <errorWord>获</errorWord>
      <group>L1_Word</group>
      <groupName>字词问题</groupName>
      <ability>L2_Typo</ability>
      <abilityName>字词错误</abilityName>
      <candidateList>
        <item>获得</item>
      </candidateList>
      <explain>〈动〉取得；得到（多用于抽象事物）：～好评｜～宝贵的经验｜～显著的成绩。</explain>
      <paraID>10D6BDBA</paraID>
      <start>4</start>
      <end>6</end>
      <status>modified</status>
      <modifiedWord>获得</modifiedWord>
      <trackRevisions>false</trackRevisions>
    </reviewItem>
    <reviewItem>
      <errorID>0e11dd7a-af5d-45e4-87bb-8e757b4158ad</errorID>
      <errorWord>进入到</errorWord>
      <group>L1_Word</group>
      <groupName>字词问题</groupName>
      <ability>L2_Typo</ability>
      <abilityName>字词错误</abilityName>
      <candidateList>
        <item>进入</item>
      </candidateList>
      <explain>〈动〉支进到某个范围或某个时期里：～学校｜～新阶段◇～角色。</explain>
      <paraID>5B363DC1</paraID>
      <start>170</start>
      <end>172</end>
      <status>modified</status>
      <modifiedWord>进入</modifiedWord>
      <trackRevisions>false</trackRevisions>
    </reviewItem>
    <reviewItem>
      <errorID>62bfd39f-33e2-43af-8cdb-74cd0580af3e</errorID>
      <errorWord>是是</errorWord>
      <group>L1_Word</group>
      <groupName>字词问题</groupName>
      <ability>L2_Typo</ability>
      <abilityName>字词错误</abilityName>
      <candidateList>
        <item>是</item>
      </candidateList>
      <explain>〈动〉❶联系两种事物，表明两者同一或后者说明前者的种类、属性：《阿Q正传》的作者～鲁迅｜节约～不浪费的意思。❷与“的”字配合使用，有分类的作用：这张桌子～石头的｜那瓶墨水～红的｜我～来看他的。❸联系两种事物，表示陈述的对象属于“是”后面所说的情况：他～一片好心｜咱们～好汉一言，快马一鞭｜院子里～冬天，屋子里～春天。</explain>
      <paraID>5C242EBA</paraID>
      <start>48</start>
      <end>49</end>
      <status>modified</status>
      <modifiedWord>是</modifiedWord>
      <trackRevisions>false</trackRevisions>
    </reviewItem>
    <reviewItem>
      <errorID>b0fefcc3-4edf-4a52-87e1-2074a78708a7</errorID>
      <errorWord>，</errorWord>
      <group>L1_Word</group>
      <groupName>字词问题</groupName>
      <ability>L2_Typo</ability>
      <abilityName>字词错误</abilityName>
      <candidateList>
        <item>，对</item>
      </candidateList>
      <explain/>
      <paraID>38A72C8F</paraID>
      <start>20</start>
      <end>22</end>
      <status>modified</status>
      <modifiedWord>，对</modifiedWord>
      <trackRevisions>false</trackRevisions>
    </reviewItem>
    <reviewItem>
      <errorID>9da477a9-7d20-4b27-ae98-260163d59d68</errorID>
      <errorWord>工作 日</errorWord>
      <group>L1_Word</group>
      <groupName>字词问题</groupName>
      <ability>L2_Typo</ability>
      <abilityName>字词错误</abilityName>
      <candidateList>
        <item>工作日</item>
      </candidateList>
      <explain/>
      <paraID>7BDAA81A</paraID>
      <start>15</start>
      <end>18</end>
      <status>modified</status>
      <modifiedWord>工作日</modifiedWord>
      <trackRevisions>false</trackRevisions>
    </reviewItem>
    <reviewItem>
      <errorID>90348449-359d-4c4c-bf32-a9f7f6ac5a62</errorID>
      <errorWord>必能</errorWord>
      <group>L1_Word</group>
      <groupName>字词问题</groupName>
      <ability>L2_Typo</ability>
      <abilityName>字词错误</abilityName>
      <candidateList>
        <item>可能</item>
      </candidateList>
      <explain/>
      <paraID>7BDAA81A</paraID>
      <start>127</start>
      <end>129</end>
      <status>modified</status>
      <modifiedWord>可能</modifiedWord>
      <trackRevisions>false</trackRevisions>
    </reviewItem>
    <reviewItem>
      <errorID>e46ab79e-2924-49da-9c19-21001bf13b3d</errorID>
      <errorWord>补交</errorWord>
      <group>L1_Word</group>
      <groupName>字词问题</groupName>
      <ability>L2_Typo</ability>
      <abilityName>字词错误</abilityName>
      <candidateList>
        <item>补缴</item>
      </candidateList>
      <explain>存在发音相同字词的误用。</explain>
      <paraID>7BDAA81A</paraID>
      <start>131</start>
      <end>133</end>
      <status>modified</status>
      <modifiedWord>补缴</modifiedWord>
      <trackRevisions>false</trackRevisions>
    </reviewItem>
    <reviewItem>
      <errorID>684820a3-bbcd-4b86-8e48-90b7ea685c95</errorID>
      <errorWord>做出贡献</errorWord>
      <group>L1_Word</group>
      <groupName>字词问题</groupName>
      <ability>L2_Typo</ability>
      <abilityName>字词错误</abilityName>
      <candidateList>
        <item>作出贡献</item>
      </candidateList>
      <explain>存在发音相同字词的误用。</explain>
      <paraID>18D44A12</paraID>
      <start>16</start>
      <end>20</end>
      <status>modified</status>
      <modifiedWord>作出贡献</modifiedWord>
      <trackRevisions>false</trackRevisions>
    </reviewItem>
    <reviewItem>
      <errorID>ca674f47-1dd3-42cd-b709-ecd8578d0a8e</errorID>
      <errorWord>未最终</errorWord>
      <group>L1_Word</group>
      <groupName>字词问题</groupName>
      <ability>L2_Typo</ability>
      <abilityName>字词错误</abilityName>
      <candidateList>
        <item>最终</item>
      </candidateList>
      <explain/>
      <paraID>4827394F</paraID>
      <start>0</start>
      <end>2</end>
      <status>modified</status>
      <modifiedWord>最终</modifiedWord>
      <trackRevisions>false</trackRevisions>
    </reviewItem>
    <reviewItem>
      <errorID>899997c7-c3c2-4973-8cc1-2906e78012c2</errorID>
      <errorWord>提供有</errorWord>
      <group>L1_Word</group>
      <groupName>字词问题</groupName>
      <ability>L2_Typo</ability>
      <abilityName>字词错误</abilityName>
      <candidateList>
        <item>提供</item>
      </candidateList>
      <explain/>
      <paraID>5C2EFDA6</paraID>
      <start>82</start>
      <end>84</end>
      <status>modified</status>
      <modifiedWord>提供</modifiedWord>
      <trackRevisions>false</trackRevisions>
    </reviewItem>
    <reviewItem>
      <errorID>3b19509f-0a35-4654-b233-35d481b92bca</errorID>
      <errorWord>2.0-5.0%</errorWord>
      <group>L1_Knowledge</group>
      <groupName>知识性问题</groupName>
      <ability>L2_Knowledge</ability>
      <abilityName>其他知识</abilityName>
      <candidateList>
        <item>2.0%—5.0%</item>
      </candidateList>
      <explain>1. “2.0-5.0%”中的单位“%”仅出现在后一个数字上，容易引起歧义；根据《现代汉语标点符号数字用法规范手册》，数字表示范围两边需要使用统一的格式。2. 根据标点国标 4.13 中的规则，数字、时间或地域连接符应使用（视觉上更长的）“—”或“～”。</explain>
      <paraID>4DCB7094</paraID>
      <start>67</start>
      <end>76</end>
      <status>modified</status>
      <modifiedWord>2.0%—5.0%</modifiedWord>
      <trackRevisions>false</trackRevisions>
    </reviewItem>
    <reviewItem>
      <errorID>64275dfe-876a-4aa7-9ba1-f3caadbfcc8e</errorID>
      <errorWord>0.6-1.2%</errorWord>
      <group>L1_Knowledge</group>
      <groupName>知识性问题</groupName>
      <ability>L2_Knowledge</ability>
      <abilityName>其他知识</abilityName>
      <candidateList>
        <item>0.6%—1.2%</item>
      </candidateList>
      <explain>1. “0.6-1.2%”中的单位“%”仅出现在后一个数字上，容易引起歧义；根据《现代汉语标点符号数字用法规范手册》，数字表示范围两边需要使用统一的格式。2. 根据标点国标 4.13 中的规则，数字、时间或地域连接符应使用（视觉上更长的）“—”或“～”。</explain>
      <paraID>2CAE4EC9</paraID>
      <start>65</start>
      <end>74</end>
      <status>modified</status>
      <modifiedWord>0.6%—1.2%</modifiedWord>
      <trackRevisions>false</trackRevisions>
    </reviewItem>
    <reviewItem>
      <errorID>27f6cbe3-8a80-4006-b48d-d4329e5286a0</errorID>
      <errorWord>0.2-0.5%</errorWord>
      <group>L1_Knowledge</group>
      <groupName>知识性问题</groupName>
      <ability>L2_Knowledge</ability>
      <abilityName>其他知识</abilityName>
      <candidateList>
        <item>0.2%—0.5%</item>
      </candidateList>
      <explain>1. “0.2-0.5%”中的单位“%”仅出现在后一个数字上，容易引起歧义；根据《现代汉语标点符号数字用法规范手册》，数字表示范围两边需要使用统一的格式。2. 根据标点国标 4.13 中的规则，数字、时间或地域连接符应使用（视觉上更长的）“—”或“～”。</explain>
      <paraID>3F73095B</paraID>
      <start>64</start>
      <end>73</end>
      <status>modified</status>
      <modifiedWord>0.2%—0.5%</modifiedWord>
      <trackRevisions>false</trackRevisions>
    </reviewItem>
    <reviewItem>
      <errorID>d4855c2b-42f2-4943-b209-a41af70eb4a2</errorID>
      <errorWord>5-20%</errorWord>
      <group>L1_Knowledge</group>
      <groupName>知识性问题</groupName>
      <ability>L2_Knowledge</ability>
      <abilityName>其他知识</abilityName>
      <candidateList>
        <item>5%—20%</item>
      </candidateList>
      <explain>1. “5-20%”中的单位“%”仅出现在后一个数字上，容易引起歧义；根据《现代汉语标点符号数字用法规范手册》，数字表示范围两边需要使用统一的格式。2. 根据标点国标 4.13 中的规则，数字、时间或地域连接符应使用（视觉上更长的）“—”或“～”。</explain>
      <paraID>3F17ED67</paraID>
      <start>44</start>
      <end>50</end>
      <status>modified</status>
      <modifiedWord>5%—20%</modifiedWord>
      <trackRevisions>false</trackRevisions>
    </reviewItem>
    <reviewItem>
      <errorID>484757a0-ce24-4dac-a88d-c327da36b5d9</errorID>
      <errorWord>最高的记录</errorWord>
      <group>L1_Word</group>
      <groupName>字词问题</groupName>
      <ability>L2_Alias</ability>
      <abilityName>也作/曾用词</abilityName>
      <candidateList>
        <item>最高的纪录</item>
      </candidateList>
      <explain>词汇[最高的记录]为不规范表述或旧称，其规范书面表述为[最高的纪录]。</explain>
      <paraID>44A86D48</paraID>
      <start>18</start>
      <end>23</end>
      <status>modified</status>
      <modifiedWord>最高的纪录</modifiedWord>
      <trackRevisions>false</trackRevisions>
    </reviewItem>
    <reviewItem>
      <errorID>a308d818-9cf5-4ae5-9c8d-21445f126b52</errorID>
      <errorWord>信息的</errorWord>
      <group>L1_Word</group>
      <groupName>字词问题</groupName>
      <ability>L2_Typo</ability>
      <abilityName>字词错误</abilityName>
      <candidateList>
        <item>信息</item>
      </candidateList>
      <explain/>
      <paraID> 45CEBBB</paraID>
      <start>13</start>
      <end>15</end>
      <status>modified</status>
      <modifiedWord>信息</modifiedWord>
      <trackRevisions>false</trackRevisions>
    </reviewItem>
    <reviewItem>
      <errorID>9ccdec2d-8621-4026-a02d-c7795753b5af</errorID>
      <errorWord>数</errorWord>
      <group>L1_Word</group>
      <groupName>字词问题</groupName>
      <ability>L2_Typo</ability>
      <abilityName>字词错误</abilityName>
      <candidateList>
        <item>数量</item>
      </candidateList>
      <explain/>
      <paraID> 45CEBBB</paraID>
      <start>60</start>
      <end>62</end>
      <status>modified</status>
      <modifiedWord>数量</modifiedWord>
      <trackRevisions>false</trackRevisions>
    </reviewItem>
    <reviewItem>
      <errorID>2de11153-f96f-4a1c-b885-8e6a6f96a633</errorID>
      <errorWord>工作 日</errorWord>
      <group>L1_Word</group>
      <groupName>字词问题</groupName>
      <ability>L2_Typo</ability>
      <abilityName>字词错误</abilityName>
      <candidateList>
        <item>工作日</item>
      </candidateList>
      <explain/>
      <paraID>4FA00DFD</paraID>
      <start>54</start>
      <end>57</end>
      <status>modified</status>
      <modifiedWord>工作日</modifiedWord>
      <trackRevisions>false</trackRevisions>
    </reviewItem>
    <reviewItem>
      <errorID>02fcc203-4f97-4a41-b3c9-051cc2a86d86</errorID>
      <errorWord>发贵</errorWord>
      <group>L1_Word</group>
      <groupName>字词问题</groupName>
      <ability>L2_Typo</ability>
      <abilityName>字词错误</abilityName>
      <candidateList>
        <item>发放</item>
      </candidateList>
      <explain/>
      <paraID>54F54F0B</paraID>
      <start>16</start>
      <end>18</end>
      <status>modified</status>
      <modifiedWord>发放</modifiedWord>
      <trackRevisions>false</trackRevisions>
    </reviewItem>
    <reviewItem>
      <errorID>957598c4-4738-47a4-a0e1-cd2cec1e07ed</errorID>
      <errorWord>交税</errorWord>
      <group>L1_Word</group>
      <groupName>字词问题</groupName>
      <ability>L2_Typo</ability>
      <abilityName>字词错误</abilityName>
      <candidateList>
        <item>缴税</item>
      </candidateList>
      <explain>存在发音相同字词的误用。</explain>
      <paraID>28234A94</paraID>
      <start>35</start>
      <end>37</end>
      <status>modified</status>
      <modifiedWord>缴税</modifiedWord>
      <trackRevisions>false</trackRevisions>
    </reviewItem>
    <reviewItem>
      <errorID>9ba5204e-1faa-4c31-914c-b2ad283fde0f</errorID>
      <errorWord>注消</errorWord>
      <group>L1_Word</group>
      <groupName>字词问题</groupName>
      <ability>L2_Typo</ability>
      <abilityName>字词错误</abilityName>
      <candidateList>
        <item>注销</item>
      </candidateList>
      <explain/>
      <paraID>19E763D0</paraID>
      <start>76</start>
      <end>78</end>
      <status>modified</status>
      <modifiedWord>注销</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53DB7A-0E12-4CA9-A16E-C61F2CE86CE0}">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111</Pages>
  <Words>12465</Words>
  <Characters>71055</Characters>
  <Application>Microsoft Office Word</Application>
  <DocSecurity>0</DocSecurity>
  <Lines>592</Lines>
  <Paragraphs>166</Paragraphs>
  <ScaleCrop>false</ScaleCrop>
  <Company/>
  <LinksUpToDate>false</LinksUpToDate>
  <CharactersWithSpaces>83354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FMEA手册 5版.doc</dc:title>
  <dc:creator>Administrator</dc:creator>
  <cp:lastModifiedBy>鞠峰</cp:lastModifiedBy>
  <cp:revision>4</cp:revision>
  <dcterms:created xsi:type="dcterms:W3CDTF">2019-07-13T15:35:00Z</dcterms:created>
  <dcterms:modified xsi:type="dcterms:W3CDTF">2026-05-21T21:27:00Z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2026-05-22T04:45:52Z</vt:filetime>
  </property>
  <property fmtid="{D5CDD505-2E9C-101B-9397-08002B2CF9AE}" pid="4" name="KSOTemplateDocerSaveRecord">
    <vt:lpwstr>eyJoZGlkIjoiYTIyYWNkNjc1ZDdjM2U3ZjI4Y2JiYWIxNjllNWUwMDIiLCJ1c2VySWQiOiIyNDA3OTQ5MzIifQ==</vt:lpwstr>
  </property>
  <property fmtid="{D5CDD505-2E9C-101B-9397-08002B2CF9AE}" pid="5" name="KSOProductBuildVer">
    <vt:lpwstr>2052-12.1.0.26375</vt:lpwstr>
  </property>
  <property fmtid="{D5CDD505-2E9C-101B-9397-08002B2CF9AE}" pid="6" name="ICV">
    <vt:lpwstr>75831F391BE243AD8C2B2254F54D25F9_12</vt:lpwstr>
  </property>
</Properties>
</file>