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FBC5C">
      <w:pPr>
        <w:jc w:val="center"/>
        <w:rPr>
          <w:rFonts w:hint="default"/>
          <w:b/>
          <w:bCs/>
          <w:sz w:val="44"/>
          <w:szCs w:val="44"/>
          <w:lang w:val="en-US" w:eastAsia="zh-CN"/>
        </w:rPr>
      </w:pPr>
      <w:bookmarkStart w:id="0" w:name="雾灯协议v4"/>
      <w:r>
        <w:rPr>
          <w:rFonts w:hint="eastAsia"/>
          <w:b/>
          <w:bCs/>
          <w:sz w:val="44"/>
          <w:szCs w:val="44"/>
          <w:lang w:val="en-US" w:eastAsia="zh-CN"/>
        </w:rPr>
        <w:t>雾灯协议v4.</w:t>
      </w:r>
      <w:r>
        <w:rPr>
          <w:rFonts w:hint="default"/>
          <w:b/>
          <w:bCs/>
          <w:sz w:val="44"/>
          <w:szCs w:val="44"/>
          <w:lang w:val="en-US" w:eastAsia="zh-CN"/>
        </w:rPr>
        <w:t>1</w:t>
      </w:r>
    </w:p>
    <w:bookmarkEnd w:id="0"/>
    <w:p w14:paraId="6E048E3E">
      <w:pPr>
        <w:rPr>
          <w:rFonts w:hint="eastAsia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0"/>
        <w:gridCol w:w="2490"/>
        <w:gridCol w:w="4842"/>
      </w:tblGrid>
      <w:tr w14:paraId="4AAF2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2420079A">
            <w:pPr>
              <w:numPr>
                <w:ilvl w:val="0"/>
                <w:numId w:val="0"/>
              </w:numPr>
              <w:jc w:val="left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日期</w:t>
            </w:r>
          </w:p>
        </w:tc>
        <w:tc>
          <w:tcPr>
            <w:tcW w:w="2490" w:type="dxa"/>
          </w:tcPr>
          <w:p w14:paraId="26B1B9DB">
            <w:pPr>
              <w:numPr>
                <w:ilvl w:val="0"/>
                <w:numId w:val="0"/>
              </w:numPr>
              <w:jc w:val="left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接口</w:t>
            </w:r>
          </w:p>
        </w:tc>
        <w:tc>
          <w:tcPr>
            <w:tcW w:w="4842" w:type="dxa"/>
          </w:tcPr>
          <w:p w14:paraId="38B76CFC">
            <w:pPr>
              <w:numPr>
                <w:ilvl w:val="0"/>
                <w:numId w:val="0"/>
              </w:numPr>
              <w:jc w:val="left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说明</w:t>
            </w:r>
          </w:p>
        </w:tc>
      </w:tr>
      <w:tr w14:paraId="57513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  <w:vMerge w:val="restart"/>
            <w:vAlign w:val="center"/>
          </w:tcPr>
          <w:p w14:paraId="7C8BAA63">
            <w:pPr>
              <w:numPr>
                <w:ilvl w:val="0"/>
                <w:numId w:val="0"/>
              </w:num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2025.04.02</w:t>
            </w:r>
          </w:p>
        </w:tc>
        <w:tc>
          <w:tcPr>
            <w:tcW w:w="2490" w:type="dxa"/>
          </w:tcPr>
          <w:p w14:paraId="677E0F4F">
            <w:pPr>
              <w:numPr>
                <w:ilvl w:val="0"/>
                <w:numId w:val="0"/>
              </w:numPr>
              <w:jc w:val="left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fldChar w:fldCharType="begin"/>
            </w:r>
            <w:r>
              <w:rPr>
                <w:rFonts w:hint="eastAsia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instrText xml:space="preserve"> HYPERLINK \l "PathTracking" </w:instrText>
            </w:r>
            <w:r>
              <w:rPr>
                <w:rFonts w:hint="eastAsia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fldChar w:fldCharType="separate"/>
            </w:r>
            <w:r>
              <w:rPr>
                <w:rStyle w:val="9"/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/light/PathTracking</w:t>
            </w:r>
            <w:r>
              <w:rPr>
                <w:rFonts w:hint="eastAsia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fldChar w:fldCharType="end"/>
            </w:r>
          </w:p>
        </w:tc>
        <w:tc>
          <w:tcPr>
            <w:tcW w:w="4842" w:type="dxa"/>
          </w:tcPr>
          <w:p w14:paraId="378EADB6">
            <w:pPr>
              <w:numPr>
                <w:ilvl w:val="0"/>
                <w:numId w:val="0"/>
              </w:numPr>
              <w:jc w:val="left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修改轨迹跟踪开关以及模式</w:t>
            </w:r>
          </w:p>
        </w:tc>
      </w:tr>
      <w:tr w14:paraId="6BF4E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  <w:vMerge w:val="continue"/>
            <w:vAlign w:val="center"/>
          </w:tcPr>
          <w:p w14:paraId="4628974E">
            <w:pPr>
              <w:numPr>
                <w:ilvl w:val="0"/>
                <w:numId w:val="0"/>
              </w:numPr>
              <w:jc w:val="center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490" w:type="dxa"/>
          </w:tcPr>
          <w:p w14:paraId="0F3E73B0">
            <w:pPr>
              <w:numPr>
                <w:ilvl w:val="0"/>
                <w:numId w:val="0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instrText xml:space="preserve"> HYPERLINK \l "Lights内部json数据" </w:instrTex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fldChar w:fldCharType="separate"/>
            </w:r>
            <w:r>
              <w:rPr>
                <w:rStyle w:val="9"/>
                <w:rFonts w:hint="eastAsia"/>
                <w:b/>
                <w:bCs/>
                <w:vertAlign w:val="baseline"/>
                <w:lang w:val="en-US" w:eastAsia="zh-CN"/>
              </w:rPr>
              <w:t>Lights</w:t>
            </w:r>
            <w:r>
              <w:rPr>
                <w:rStyle w:val="9"/>
                <w:rFonts w:hint="eastAsia"/>
                <w:b/>
                <w:bCs/>
                <w:lang w:val="en-US" w:eastAsia="zh-CN"/>
              </w:rPr>
              <w:t>内部</w:t>
            </w:r>
            <w:r>
              <w:rPr>
                <w:rStyle w:val="9"/>
                <w:rFonts w:hint="eastAsia"/>
                <w:b/>
                <w:bCs/>
                <w:vertAlign w:val="baseline"/>
                <w:lang w:val="en-US" w:eastAsia="zh-CN"/>
              </w:rPr>
              <w:t>json</w:t>
            </w:r>
            <w:r>
              <w:rPr>
                <w:rStyle w:val="9"/>
                <w:rFonts w:hint="eastAsia"/>
                <w:b/>
                <w:bCs/>
                <w:lang w:val="en-US" w:eastAsia="zh-CN"/>
              </w:rPr>
              <w:t>数据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4842" w:type="dxa"/>
          </w:tcPr>
          <w:p w14:paraId="6B2E0143">
            <w:pPr>
              <w:numPr>
                <w:ilvl w:val="0"/>
                <w:numId w:val="0"/>
              </w:numPr>
              <w:jc w:val="left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注释错误，现已更正</w:t>
            </w:r>
          </w:p>
        </w:tc>
      </w:tr>
      <w:tr w14:paraId="362B7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  <w:vAlign w:val="center"/>
          </w:tcPr>
          <w:p w14:paraId="3C0AAD55">
            <w:pPr>
              <w:numPr>
                <w:ilvl w:val="0"/>
                <w:numId w:val="0"/>
              </w:num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2025.04.0</w:t>
            </w: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2490" w:type="dxa"/>
          </w:tcPr>
          <w:p w14:paraId="0E2EAAC2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</w:p>
        </w:tc>
        <w:tc>
          <w:tcPr>
            <w:tcW w:w="4842" w:type="dxa"/>
          </w:tcPr>
          <w:p w14:paraId="16B90ADA">
            <w:pPr>
              <w:numPr>
                <w:ilvl w:val="0"/>
                <w:numId w:val="0"/>
              </w:numPr>
              <w:jc w:val="left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62A16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  <w:vAlign w:val="center"/>
          </w:tcPr>
          <w:p w14:paraId="6EBE22D7">
            <w:pPr>
              <w:numPr>
                <w:ilvl w:val="0"/>
                <w:numId w:val="0"/>
              </w:numPr>
              <w:jc w:val="center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2025.04.0</w:t>
            </w: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9</w:t>
            </w:r>
            <w:bookmarkStart w:id="4" w:name="_GoBack"/>
            <w:bookmarkEnd w:id="4"/>
          </w:p>
        </w:tc>
        <w:tc>
          <w:tcPr>
            <w:tcW w:w="2490" w:type="dxa"/>
          </w:tcPr>
          <w:p w14:paraId="6AD35BC5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</w:p>
        </w:tc>
        <w:tc>
          <w:tcPr>
            <w:tcW w:w="4842" w:type="dxa"/>
          </w:tcPr>
          <w:p w14:paraId="489D12FB">
            <w:pPr>
              <w:numPr>
                <w:ilvl w:val="0"/>
                <w:numId w:val="0"/>
              </w:numPr>
              <w:jc w:val="left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418D376F">
      <w:pPr>
        <w:rPr>
          <w:rFonts w:hint="eastAsia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</w:pPr>
    </w:p>
    <w:p w14:paraId="2FA2701D">
      <w:pPr>
        <w:rPr>
          <w:rFonts w:hint="default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  <w:t>端口通过配置文件设置</w:t>
      </w:r>
    </w:p>
    <w:p w14:paraId="5331CB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</w:p>
    <w:p w14:paraId="24588A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接口：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/light</w:t>
      </w:r>
      <w: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/Broadcast</w:t>
      </w:r>
    </w:p>
    <w:p w14:paraId="7EFF39E8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广播修改雾灯显示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内容</w:t>
      </w:r>
    </w:p>
    <w:p w14:paraId="53FABB3E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64BE8917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请求头：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Content-Type</w:t>
      </w:r>
      <w: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: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application/json</w:t>
      </w:r>
    </w:p>
    <w:p w14:paraId="446D8DCF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2EAA86F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1639"/>
        <w:gridCol w:w="1200"/>
        <w:gridCol w:w="1374"/>
        <w:gridCol w:w="5067"/>
      </w:tblGrid>
      <w:tr w14:paraId="5AE8C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27FD2DE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639" w:type="dxa"/>
            <w:vAlign w:val="center"/>
          </w:tcPr>
          <w:p w14:paraId="7E2AB8E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200" w:type="dxa"/>
            <w:vAlign w:val="center"/>
          </w:tcPr>
          <w:p w14:paraId="446BD7EB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374" w:type="dxa"/>
            <w:vAlign w:val="center"/>
          </w:tcPr>
          <w:p w14:paraId="092A3446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5067" w:type="dxa"/>
            <w:vAlign w:val="center"/>
          </w:tcPr>
          <w:p w14:paraId="06AB2D6F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3DC63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266F010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639" w:type="dxa"/>
            <w:vAlign w:val="center"/>
          </w:tcPr>
          <w:p w14:paraId="2379578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ControllerIpPort</w:t>
            </w:r>
          </w:p>
        </w:tc>
        <w:tc>
          <w:tcPr>
            <w:tcW w:w="1200" w:type="dxa"/>
            <w:vAlign w:val="center"/>
          </w:tcPr>
          <w:p w14:paraId="37C7CF1B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49FB6073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686D99DC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控制器IP</w:t>
            </w:r>
            <w:r>
              <w:rPr>
                <w:rFonts w:hint="default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+</w:t>
            </w: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端口：</w:t>
            </w:r>
          </w:p>
          <w:p w14:paraId="3E7697A2">
            <w:pPr>
              <w:numPr>
                <w:ilvl w:val="0"/>
                <w:numId w:val="1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如果格式有误，或者此ip控制器不存在，会返回错误</w:t>
            </w:r>
          </w:p>
          <w:p w14:paraId="56166127">
            <w:pPr>
              <w:numPr>
                <w:ilvl w:val="0"/>
                <w:numId w:val="1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IP格式修改为ip+端口，例：192.168.1.101:8886</w:t>
            </w:r>
          </w:p>
        </w:tc>
      </w:tr>
      <w:tr w14:paraId="258C3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377A7906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639" w:type="dxa"/>
            <w:vAlign w:val="center"/>
          </w:tcPr>
          <w:p w14:paraId="720FDAF9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D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eviceId</w:t>
            </w:r>
          </w:p>
        </w:tc>
        <w:tc>
          <w:tcPr>
            <w:tcW w:w="1200" w:type="dxa"/>
            <w:vAlign w:val="center"/>
          </w:tcPr>
          <w:p w14:paraId="189B5A6A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14945385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vAlign w:val="center"/>
          </w:tcPr>
          <w:p w14:paraId="7C0E495C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设备编号：</w:t>
            </w:r>
          </w:p>
          <w:p w14:paraId="0DEDB67E">
            <w:pPr>
              <w:numPr>
                <w:ilvl w:val="0"/>
                <w:numId w:val="2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用来区分控制器的设备编号（可随意填）</w:t>
            </w:r>
          </w:p>
        </w:tc>
      </w:tr>
      <w:tr w14:paraId="31BD6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2057834D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639" w:type="dxa"/>
            <w:vAlign w:val="center"/>
          </w:tcPr>
          <w:p w14:paraId="6ECF3FBB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Version</w:t>
            </w:r>
          </w:p>
        </w:tc>
        <w:tc>
          <w:tcPr>
            <w:tcW w:w="1200" w:type="dxa"/>
            <w:vAlign w:val="center"/>
          </w:tcPr>
          <w:p w14:paraId="5E6DBB2D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4" w:type="dxa"/>
            <w:vAlign w:val="center"/>
          </w:tcPr>
          <w:p w14:paraId="1EE9921B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19FBEB03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雾灯版本：</w:t>
            </w:r>
          </w:p>
          <w:p w14:paraId="72E8A04C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1 -旧版本单色灯</w:t>
            </w:r>
          </w:p>
          <w:p w14:paraId="0E25842A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2 -新版本彩色灯</w:t>
            </w:r>
          </w:p>
        </w:tc>
      </w:tr>
      <w:tr w14:paraId="4CC27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562C2229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1639" w:type="dxa"/>
            <w:vAlign w:val="center"/>
          </w:tcPr>
          <w:p w14:paraId="26EB7B59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</w:p>
        </w:tc>
        <w:tc>
          <w:tcPr>
            <w:tcW w:w="1200" w:type="dxa"/>
            <w:vAlign w:val="center"/>
          </w:tcPr>
          <w:p w14:paraId="5E36ED67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2E93408B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vAlign w:val="center"/>
          </w:tcPr>
          <w:p w14:paraId="75AC9FF6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需要显示的内容：</w:t>
            </w:r>
          </w:p>
          <w:p w14:paraId="594AC02F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字段存在就对显示的内容进行操作，否则不操作</w:t>
            </w:r>
          </w:p>
          <w:p w14:paraId="3C670A04">
            <w:pPr>
              <w:numPr>
                <w:ilvl w:val="0"/>
                <w:numId w:val="3"/>
              </w:numPr>
              <w:jc w:val="left"/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内容为单个字时，警示灯显示这个字</w:t>
            </w:r>
          </w:p>
          <w:p w14:paraId="7B79EE8B">
            <w:pPr>
              <w:numPr>
                <w:ilvl w:val="0"/>
                <w:numId w:val="3"/>
              </w:numPr>
              <w:ind w:left="0" w:leftChars="0" w:firstLine="0" w:firstLineChars="0"/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内容为空串时，为关闭警示灯</w:t>
            </w:r>
          </w:p>
        </w:tc>
      </w:tr>
      <w:tr w14:paraId="788E8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0B1587CF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1639" w:type="dxa"/>
            <w:vAlign w:val="center"/>
          </w:tcPr>
          <w:p w14:paraId="40FA6B15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FontColor</w:t>
            </w:r>
          </w:p>
        </w:tc>
        <w:tc>
          <w:tcPr>
            <w:tcW w:w="1200" w:type="dxa"/>
            <w:vAlign w:val="center"/>
          </w:tcPr>
          <w:p w14:paraId="085EC264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4" w:type="dxa"/>
            <w:vAlign w:val="center"/>
          </w:tcPr>
          <w:p w14:paraId="17B63A7B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vAlign w:val="center"/>
          </w:tcPr>
          <w:p w14:paraId="061B201D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文字颜色：</w:t>
            </w:r>
          </w:p>
          <w:p w14:paraId="4B48166A">
            <w:pPr>
              <w:tabs>
                <w:tab w:val="left" w:pos="2539"/>
                <w:tab w:val="center" w:pos="3415"/>
              </w:tabs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目前支持9种颜色，直接发送数字即可：</w:t>
            </w:r>
          </w:p>
          <w:p w14:paraId="1CE0ACCF">
            <w:pPr>
              <w:tabs>
                <w:tab w:val="left" w:pos="2539"/>
                <w:tab w:val="center" w:pos="3415"/>
              </w:tabs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1红 2绿 3蓝 4白 5黄 6青 7洋红 8黑 9橙</w:t>
            </w:r>
          </w:p>
        </w:tc>
      </w:tr>
      <w:tr w14:paraId="4802A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15D885FA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1639" w:type="dxa"/>
            <w:vAlign w:val="center"/>
          </w:tcPr>
          <w:p w14:paraId="1929870F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Luminance</w:t>
            </w:r>
          </w:p>
        </w:tc>
        <w:tc>
          <w:tcPr>
            <w:tcW w:w="1200" w:type="dxa"/>
            <w:vAlign w:val="center"/>
          </w:tcPr>
          <w:p w14:paraId="08B4CA24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4" w:type="dxa"/>
            <w:vAlign w:val="center"/>
          </w:tcPr>
          <w:p w14:paraId="50E1A711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vAlign w:val="center"/>
          </w:tcPr>
          <w:p w14:paraId="27383042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文字亮度：</w:t>
            </w:r>
          </w:p>
          <w:p w14:paraId="45ADFF12">
            <w:pPr>
              <w:tabs>
                <w:tab w:val="left" w:pos="2539"/>
                <w:tab w:val="center" w:pos="3415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1-100</w:t>
            </w:r>
          </w:p>
        </w:tc>
      </w:tr>
      <w:tr w14:paraId="00511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shd w:val="clear" w:color="auto" w:fill="auto"/>
            <w:vAlign w:val="center"/>
          </w:tcPr>
          <w:p w14:paraId="769E0BC5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1639" w:type="dxa"/>
            <w:shd w:val="clear" w:color="auto" w:fill="auto"/>
            <w:vAlign w:val="center"/>
          </w:tcPr>
          <w:p w14:paraId="492BC714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Flicker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E433157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Array</w:t>
            </w:r>
          </w:p>
          <w:p w14:paraId="4C6E1A7D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[int]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4315F5CB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shd w:val="clear" w:color="auto" w:fill="auto"/>
            <w:vAlign w:val="center"/>
          </w:tcPr>
          <w:p w14:paraId="3D74C7C2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闪烁频率：</w:t>
            </w:r>
          </w:p>
          <w:p w14:paraId="5406EA7C">
            <w:pPr>
              <w:numPr>
                <w:ilvl w:val="0"/>
                <w:numId w:val="4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亮和灭的时间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以</w:t>
            </w:r>
            <w:r>
              <w:rPr>
                <w:rFonts w:hint="default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Array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类型发送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int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，单位 ms </w:t>
            </w:r>
          </w:p>
          <w:p w14:paraId="484571F5">
            <w:pPr>
              <w:numPr>
                <w:ilvl w:val="0"/>
                <w:numId w:val="4"/>
              </w:num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关闭闪烁设置为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Array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元素数量为0 或者 亮灭都为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0 [0，0]</w:t>
            </w:r>
          </w:p>
        </w:tc>
      </w:tr>
    </w:tbl>
    <w:p w14:paraId="17B2F922">
      <w:pPr>
        <w:rPr>
          <w:rFonts w:hint="eastAsia"/>
          <w:b/>
          <w:bCs/>
          <w:lang w:val="en-US" w:eastAsia="zh-CN"/>
        </w:rPr>
      </w:pPr>
    </w:p>
    <w:p w14:paraId="43C2E91E">
      <w:pPr>
        <w:rPr>
          <w:rFonts w:hint="eastAsia"/>
          <w:b/>
          <w:bCs/>
          <w:lang w:val="en-US" w:eastAsia="zh-CN"/>
        </w:rPr>
      </w:pPr>
    </w:p>
    <w:p w14:paraId="222E166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返回值：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00"/>
        <w:gridCol w:w="7399"/>
      </w:tblGrid>
      <w:tr w14:paraId="09E76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A12A4E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400" w:type="dxa"/>
            <w:vAlign w:val="center"/>
          </w:tcPr>
          <w:p w14:paraId="7F569312">
            <w:pPr>
              <w:tabs>
                <w:tab w:val="left" w:pos="440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7399" w:type="dxa"/>
            <w:vAlign w:val="center"/>
          </w:tcPr>
          <w:p w14:paraId="3B31CB55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3F880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E66DF3B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code</w:t>
            </w:r>
          </w:p>
        </w:tc>
        <w:tc>
          <w:tcPr>
            <w:tcW w:w="1400" w:type="dxa"/>
            <w:vAlign w:val="center"/>
          </w:tcPr>
          <w:p w14:paraId="6E536662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4E4B2C94">
            <w:pPr>
              <w:numPr>
                <w:ilvl w:val="0"/>
                <w:numId w:val="5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成功返回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2648D4EE">
            <w:pPr>
              <w:numPr>
                <w:ilvl w:val="0"/>
                <w:numId w:val="5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失败返回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</w:tc>
      </w:tr>
      <w:tr w14:paraId="4545B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324AAD73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msg</w:t>
            </w:r>
          </w:p>
        </w:tc>
        <w:tc>
          <w:tcPr>
            <w:tcW w:w="1400" w:type="dxa"/>
            <w:vAlign w:val="center"/>
          </w:tcPr>
          <w:p w14:paraId="736DE6A4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264B129A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相关信息</w:t>
            </w:r>
          </w:p>
        </w:tc>
      </w:tr>
    </w:tbl>
    <w:p w14:paraId="0E1DB134">
      <w:pPr>
        <w:rPr>
          <w:rFonts w:hint="eastAsia"/>
          <w:b/>
          <w:bCs/>
          <w:lang w:val="en-US" w:eastAsia="zh-CN"/>
        </w:rPr>
      </w:pPr>
    </w:p>
    <w:p w14:paraId="1ACC16D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 显示“雨”</w:t>
      </w:r>
    </w:p>
    <w:p w14:paraId="07A7216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455796E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"192.168.1.101:8886"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ip:port</w:t>
      </w:r>
    </w:p>
    <w:p w14:paraId="27F1381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"DeviceId"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"20241216"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设备编号</w:t>
      </w:r>
    </w:p>
    <w:p w14:paraId="7D2AC81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"Version"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版本</w:t>
      </w:r>
    </w:p>
    <w:p w14:paraId="3FBA4BA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"雨"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内容</w:t>
      </w:r>
    </w:p>
    <w:p w14:paraId="3759AE7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"FontColor"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文字 颜色</w:t>
      </w:r>
    </w:p>
    <w:p w14:paraId="4C9974F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"Luminance"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                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亮度</w:t>
      </w:r>
    </w:p>
    <w:p w14:paraId="18E801E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"Flicker"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5000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5000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],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闪烁（size == 0时，为不闪烁）</w:t>
      </w:r>
    </w:p>
    <w:p w14:paraId="5B8B9F6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E9BB71C">
      <w:pPr>
        <w:numPr>
          <w:ilvl w:val="-1"/>
          <w:numId w:val="0"/>
        </w:numPr>
        <w:ind w:left="0" w:leftChars="0" w:firstLine="420" w:firstLineChars="0"/>
        <w:jc w:val="left"/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3A2DE7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接口：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/light</w:t>
      </w:r>
      <w: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/Broadcast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Not</w:t>
      </w:r>
    </w:p>
    <w:p w14:paraId="354AC759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多文字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修改雾灯显示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内容</w:t>
      </w:r>
    </w:p>
    <w:p w14:paraId="27574614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6E3CE38E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请求头：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Content-Type</w:t>
      </w:r>
      <w: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: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application/json</w:t>
      </w:r>
    </w:p>
    <w:p w14:paraId="6D2F1A1E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6EBD982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1639"/>
        <w:gridCol w:w="1200"/>
        <w:gridCol w:w="1374"/>
        <w:gridCol w:w="5067"/>
      </w:tblGrid>
      <w:tr w14:paraId="5DBFA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402737F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639" w:type="dxa"/>
            <w:vAlign w:val="center"/>
          </w:tcPr>
          <w:p w14:paraId="7A0F74D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200" w:type="dxa"/>
            <w:vAlign w:val="center"/>
          </w:tcPr>
          <w:p w14:paraId="538996DC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374" w:type="dxa"/>
            <w:vAlign w:val="center"/>
          </w:tcPr>
          <w:p w14:paraId="5A346ECE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5067" w:type="dxa"/>
            <w:vAlign w:val="center"/>
          </w:tcPr>
          <w:p w14:paraId="6857572E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17826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6F71B82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639" w:type="dxa"/>
            <w:vAlign w:val="center"/>
          </w:tcPr>
          <w:p w14:paraId="1B13E1D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ControllerIpPort</w:t>
            </w:r>
          </w:p>
        </w:tc>
        <w:tc>
          <w:tcPr>
            <w:tcW w:w="1200" w:type="dxa"/>
            <w:vAlign w:val="center"/>
          </w:tcPr>
          <w:p w14:paraId="7122ABB5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68FACC8A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37E1A68F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控制器IP</w:t>
            </w:r>
            <w:r>
              <w:rPr>
                <w:rFonts w:hint="default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+</w:t>
            </w: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端口：</w:t>
            </w:r>
          </w:p>
          <w:p w14:paraId="5783CC37">
            <w:pPr>
              <w:numPr>
                <w:ilvl w:val="0"/>
                <w:numId w:val="6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如果格式有误，或者此ip控制器不存在，会返回错误</w:t>
            </w:r>
          </w:p>
          <w:p w14:paraId="43709D8A">
            <w:pPr>
              <w:numPr>
                <w:ilvl w:val="0"/>
                <w:numId w:val="6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IP格式修改为ip+端口，例：192.168.1.101:8886</w:t>
            </w:r>
          </w:p>
        </w:tc>
      </w:tr>
      <w:tr w14:paraId="6971F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660A2E28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639" w:type="dxa"/>
            <w:vAlign w:val="center"/>
          </w:tcPr>
          <w:p w14:paraId="18FDDDC2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D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eviceId</w:t>
            </w:r>
          </w:p>
        </w:tc>
        <w:tc>
          <w:tcPr>
            <w:tcW w:w="1200" w:type="dxa"/>
            <w:vAlign w:val="center"/>
          </w:tcPr>
          <w:p w14:paraId="44702FA2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29DA16DC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vAlign w:val="center"/>
          </w:tcPr>
          <w:p w14:paraId="1DD8ADA6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设备编号：</w:t>
            </w:r>
          </w:p>
          <w:p w14:paraId="60E77D7E">
            <w:pPr>
              <w:numPr>
                <w:ilvl w:val="0"/>
                <w:numId w:val="7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用来区分控制器的设备编号（可随意填）</w:t>
            </w:r>
          </w:p>
        </w:tc>
      </w:tr>
      <w:tr w14:paraId="79845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7B637811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639" w:type="dxa"/>
            <w:vAlign w:val="center"/>
          </w:tcPr>
          <w:p w14:paraId="3ED4C2A4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Lights</w:t>
            </w:r>
          </w:p>
        </w:tc>
        <w:tc>
          <w:tcPr>
            <w:tcW w:w="1200" w:type="dxa"/>
            <w:vAlign w:val="center"/>
          </w:tcPr>
          <w:p w14:paraId="102A7D88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Array[json]</w:t>
            </w:r>
          </w:p>
        </w:tc>
        <w:tc>
          <w:tcPr>
            <w:tcW w:w="1374" w:type="dxa"/>
            <w:vAlign w:val="center"/>
          </w:tcPr>
          <w:p w14:paraId="13E9CD1F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19BF6727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警示灯列表：</w:t>
            </w:r>
          </w:p>
          <w:p w14:paraId="2A77E9A3">
            <w:pPr>
              <w:numPr>
                <w:ilvl w:val="0"/>
                <w:numId w:val="8"/>
              </w:numPr>
              <w:ind w:leftChars="0"/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警示灯数据列表，json类型数组</w:t>
            </w:r>
          </w:p>
        </w:tc>
      </w:tr>
    </w:tbl>
    <w:p w14:paraId="20689253">
      <w:pPr>
        <w:rPr>
          <w:rFonts w:hint="eastAsia"/>
          <w:b/>
          <w:bCs/>
          <w:lang w:val="en-US" w:eastAsia="zh-CN"/>
        </w:rPr>
      </w:pPr>
    </w:p>
    <w:p w14:paraId="2744A42D">
      <w:pPr>
        <w:rPr>
          <w:rFonts w:hint="eastAsia"/>
          <w:b/>
          <w:bCs/>
          <w:lang w:val="en-US" w:eastAsia="zh-CN"/>
        </w:rPr>
      </w:pPr>
      <w:bookmarkStart w:id="1" w:name="Lights内部json数据"/>
      <w:r>
        <w:rPr>
          <w:rFonts w:hint="eastAsia"/>
          <w:b/>
          <w:bCs/>
          <w:color w:val="0070C0"/>
          <w:vertAlign w:val="baseline"/>
          <w:lang w:val="en-US" w:eastAsia="zh-CN"/>
        </w:rPr>
        <w:t>Lights</w:t>
      </w:r>
      <w:r>
        <w:rPr>
          <w:rFonts w:hint="eastAsia"/>
          <w:b/>
          <w:bCs/>
          <w:lang w:val="en-US" w:eastAsia="zh-CN"/>
        </w:rPr>
        <w:t>内部</w:t>
      </w:r>
      <w:r>
        <w:rPr>
          <w:rFonts w:hint="eastAsia"/>
          <w:b/>
          <w:bCs/>
          <w:color w:val="0070C0"/>
          <w:vertAlign w:val="baseline"/>
          <w:lang w:val="en-US" w:eastAsia="zh-CN"/>
        </w:rPr>
        <w:t>json</w:t>
      </w:r>
      <w:r>
        <w:rPr>
          <w:rFonts w:hint="eastAsia"/>
          <w:b/>
          <w:bCs/>
          <w:lang w:val="en-US" w:eastAsia="zh-CN"/>
        </w:rPr>
        <w:t>数据</w:t>
      </w:r>
      <w:bookmarkEnd w:id="1"/>
      <w:r>
        <w:rPr>
          <w:rFonts w:hint="eastAsia"/>
          <w:b/>
          <w:bCs/>
          <w:lang w:val="en-US" w:eastAsia="zh-CN"/>
        </w:rPr>
        <w:t>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1639"/>
        <w:gridCol w:w="1200"/>
        <w:gridCol w:w="1374"/>
        <w:gridCol w:w="5067"/>
      </w:tblGrid>
      <w:tr w14:paraId="16483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6959E9C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639" w:type="dxa"/>
            <w:vAlign w:val="center"/>
          </w:tcPr>
          <w:p w14:paraId="7B5CFF3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200" w:type="dxa"/>
            <w:vAlign w:val="center"/>
          </w:tcPr>
          <w:p w14:paraId="0C5675D8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374" w:type="dxa"/>
            <w:vAlign w:val="center"/>
          </w:tcPr>
          <w:p w14:paraId="4CDA06E4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5067" w:type="dxa"/>
            <w:vAlign w:val="center"/>
          </w:tcPr>
          <w:p w14:paraId="5DE3EECF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77DA5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00C85B4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639" w:type="dxa"/>
            <w:vAlign w:val="center"/>
          </w:tcPr>
          <w:p w14:paraId="4D01905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LightId</w:t>
            </w:r>
          </w:p>
        </w:tc>
        <w:tc>
          <w:tcPr>
            <w:tcW w:w="1200" w:type="dxa"/>
            <w:vAlign w:val="center"/>
          </w:tcPr>
          <w:p w14:paraId="6107AE24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27F3FFA0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713CEC8E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bookmarkStart w:id="2" w:name="PathTracking"/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灯编号（1-254）：</w:t>
            </w:r>
          </w:p>
          <w:p w14:paraId="29AA9A1C">
            <w:pPr>
              <w:numPr>
                <w:ilvl w:val="0"/>
                <w:numId w:val="9"/>
              </w:numPr>
              <w:ind w:leftChars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灯板上面的拨码（编号）</w:t>
            </w:r>
            <w:bookmarkEnd w:id="2"/>
          </w:p>
        </w:tc>
      </w:tr>
      <w:tr w14:paraId="12D23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2AC148EC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639" w:type="dxa"/>
            <w:vAlign w:val="center"/>
          </w:tcPr>
          <w:p w14:paraId="36CB69B6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</w:p>
        </w:tc>
        <w:tc>
          <w:tcPr>
            <w:tcW w:w="1200" w:type="dxa"/>
            <w:vAlign w:val="center"/>
          </w:tcPr>
          <w:p w14:paraId="652A5A55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615C4FC9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3EA3212B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需要显示的内容：</w:t>
            </w:r>
          </w:p>
          <w:p w14:paraId="3E3F13B9">
            <w:pPr>
              <w:numPr>
                <w:ilvl w:val="0"/>
                <w:numId w:val="10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内容为单个字时，警示灯显示这个</w:t>
            </w:r>
          </w:p>
          <w:p w14:paraId="14E63415">
            <w:pPr>
              <w:numPr>
                <w:ilvl w:val="0"/>
                <w:numId w:val="10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内容为空串时，为关闭警示灯</w:t>
            </w:r>
          </w:p>
        </w:tc>
      </w:tr>
    </w:tbl>
    <w:p w14:paraId="00672C1A">
      <w:pPr>
        <w:rPr>
          <w:rFonts w:hint="eastAsia"/>
          <w:b/>
          <w:bCs/>
          <w:lang w:val="en-US" w:eastAsia="zh-CN"/>
        </w:rPr>
      </w:pPr>
    </w:p>
    <w:p w14:paraId="3778F5D0">
      <w:pPr>
        <w:rPr>
          <w:rFonts w:hint="eastAsia"/>
          <w:b/>
          <w:bCs/>
          <w:lang w:val="en-US" w:eastAsia="zh-CN"/>
        </w:rPr>
      </w:pPr>
    </w:p>
    <w:p w14:paraId="5B729EE4">
      <w:pPr>
        <w:rPr>
          <w:rFonts w:hint="eastAsia"/>
          <w:b/>
          <w:bCs/>
          <w:lang w:val="en-US" w:eastAsia="zh-CN"/>
        </w:rPr>
      </w:pPr>
    </w:p>
    <w:p w14:paraId="48D896A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返回值：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00"/>
        <w:gridCol w:w="7399"/>
      </w:tblGrid>
      <w:tr w14:paraId="03C1A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F1F790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400" w:type="dxa"/>
            <w:vAlign w:val="center"/>
          </w:tcPr>
          <w:p w14:paraId="4609F717">
            <w:pPr>
              <w:tabs>
                <w:tab w:val="left" w:pos="440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7399" w:type="dxa"/>
            <w:vAlign w:val="center"/>
          </w:tcPr>
          <w:p w14:paraId="0E2AC59E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28D45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2A564190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code</w:t>
            </w:r>
          </w:p>
        </w:tc>
        <w:tc>
          <w:tcPr>
            <w:tcW w:w="1400" w:type="dxa"/>
            <w:vAlign w:val="center"/>
          </w:tcPr>
          <w:p w14:paraId="245ACF2B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63EA951A">
            <w:pPr>
              <w:numPr>
                <w:ilvl w:val="0"/>
                <w:numId w:val="11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成功返回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514D804B">
            <w:pPr>
              <w:numPr>
                <w:ilvl w:val="0"/>
                <w:numId w:val="11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失败返回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</w:tc>
      </w:tr>
      <w:tr w14:paraId="136B3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2308B4CC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msg</w:t>
            </w:r>
          </w:p>
        </w:tc>
        <w:tc>
          <w:tcPr>
            <w:tcW w:w="1400" w:type="dxa"/>
            <w:vAlign w:val="center"/>
          </w:tcPr>
          <w:p w14:paraId="25DE1C73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6A2EA89F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相关信息</w:t>
            </w:r>
          </w:p>
        </w:tc>
      </w:tr>
    </w:tbl>
    <w:p w14:paraId="08BCEE46">
      <w:pPr>
        <w:rPr>
          <w:rFonts w:hint="eastAsia"/>
          <w:b/>
          <w:bCs/>
          <w:lang w:val="en-US" w:eastAsia="zh-CN"/>
        </w:rPr>
      </w:pPr>
    </w:p>
    <w:p w14:paraId="53DD66E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 显示 编号为1、2、3、4号灯，分别显示“雨天路滑”四个字</w:t>
      </w:r>
    </w:p>
    <w:p w14:paraId="4F128C9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0AF8D8A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"192.168.1.101:8886"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ip:port</w:t>
      </w:r>
    </w:p>
    <w:p w14:paraId="0F8697D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"DeviceId"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"20241216"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设备编号</w:t>
      </w:r>
    </w:p>
    <w:p w14:paraId="1BF7CC6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"Lights"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</w:p>
    <w:p w14:paraId="2C1C8D3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0872F76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"LightId"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eastAsia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拨码</w:t>
      </w:r>
    </w:p>
    <w:p w14:paraId="202596F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"雨"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显示的内容（空串时，为不显示）</w:t>
      </w:r>
    </w:p>
    <w:p w14:paraId="69ACF0F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},</w:t>
      </w:r>
    </w:p>
    <w:p w14:paraId="5C39A1F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11EC6B4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"LightId"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eastAsia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6B8F82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"天"</w:t>
      </w:r>
    </w:p>
    <w:p w14:paraId="58A83DE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},</w:t>
      </w:r>
    </w:p>
    <w:p w14:paraId="7F19A7A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469529F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"LightId"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eastAsia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2E8409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"路"</w:t>
      </w:r>
    </w:p>
    <w:p w14:paraId="643FC8C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},</w:t>
      </w:r>
    </w:p>
    <w:p w14:paraId="2089461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08CE2C7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"LightId"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eastAsia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93692D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"滑"</w:t>
      </w:r>
    </w:p>
    <w:p w14:paraId="110152C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7D47203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]</w:t>
      </w:r>
    </w:p>
    <w:p w14:paraId="46E1B10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9234B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接口：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/light/PathTracking</w:t>
      </w:r>
    </w:p>
    <w:p w14:paraId="740D71FD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修改轨迹跟踪开关以及模式</w:t>
      </w:r>
    </w:p>
    <w:p w14:paraId="043870F8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7168EDDA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75377D0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1055"/>
        <w:gridCol w:w="1216"/>
        <w:gridCol w:w="6061"/>
      </w:tblGrid>
      <w:tr w14:paraId="2BDA4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Align w:val="center"/>
          </w:tcPr>
          <w:p w14:paraId="4DCD5E0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055" w:type="dxa"/>
            <w:vAlign w:val="center"/>
          </w:tcPr>
          <w:p w14:paraId="7348573B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216" w:type="dxa"/>
            <w:vAlign w:val="center"/>
          </w:tcPr>
          <w:p w14:paraId="763E86BE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6061" w:type="dxa"/>
            <w:vAlign w:val="center"/>
          </w:tcPr>
          <w:p w14:paraId="2ED60AA3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2CB8A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auto"/>
            <w:vAlign w:val="center"/>
          </w:tcPr>
          <w:p w14:paraId="57C7CA8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ControllerIpPort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05DC1949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18830BA7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061" w:type="dxa"/>
            <w:shd w:val="clear" w:color="auto" w:fill="auto"/>
            <w:vAlign w:val="center"/>
          </w:tcPr>
          <w:p w14:paraId="6699783B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控制器 IP:PORT，例：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451A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"192.168.1.101:8886"</w:t>
            </w:r>
          </w:p>
        </w:tc>
      </w:tr>
      <w:tr w14:paraId="39B30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auto"/>
            <w:vAlign w:val="center"/>
          </w:tcPr>
          <w:p w14:paraId="47B9BA1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PathTracking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501EA45A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7DD5594D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061" w:type="dxa"/>
            <w:shd w:val="clear" w:color="auto" w:fill="auto"/>
            <w:vAlign w:val="center"/>
          </w:tcPr>
          <w:p w14:paraId="7AD79CEF">
            <w:pPr>
              <w:numPr>
                <w:ilvl w:val="0"/>
                <w:numId w:val="0"/>
              </w:numPr>
              <w:jc w:val="left"/>
              <w:rPr>
                <w:rFonts w:hint="default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轨迹跟踪功能：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对当前控制器下所有灯生效</w:t>
            </w:r>
          </w:p>
          <w:p w14:paraId="38DC350A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 — 关闭</w:t>
            </w:r>
          </w:p>
          <w:p w14:paraId="38890B75">
            <w:pPr>
              <w:numPr>
                <w:ilvl w:val="0"/>
                <w:numId w:val="0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 — 开启模式1</w:t>
            </w:r>
          </w:p>
          <w:p w14:paraId="1EA2246F">
            <w:pPr>
              <w:numPr>
                <w:ilvl w:val="0"/>
                <w:numId w:val="0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 — 开启模式2</w:t>
            </w:r>
          </w:p>
        </w:tc>
      </w:tr>
    </w:tbl>
    <w:p w14:paraId="15BC2027">
      <w:pPr>
        <w:rPr>
          <w:rFonts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eastAsia"/>
          <w:b/>
          <w:bCs/>
          <w:lang w:val="en-US" w:eastAsia="zh-CN"/>
        </w:rPr>
        <w:t>示例： 关闭轨迹跟踪模式</w:t>
      </w:r>
    </w:p>
    <w:p w14:paraId="63CF2BE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3E2EADF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"192.168.1.101:8886"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控制器IP</w:t>
      </w:r>
    </w:p>
    <w:p w14:paraId="7509993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"PathTracking"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模式0</w:t>
      </w:r>
    </w:p>
    <w:p w14:paraId="3F61559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3558CA2">
      <w:pPr>
        <w:keepNext w:val="0"/>
        <w:keepLines w:val="0"/>
        <w:widowControl/>
        <w:suppressLineNumbers w:val="0"/>
        <w:jc w:val="left"/>
      </w:pPr>
    </w:p>
    <w:p w14:paraId="1A3B3415">
      <w:pPr>
        <w:numPr>
          <w:ilvl w:val="-1"/>
          <w:numId w:val="0"/>
        </w:numPr>
        <w:jc w:val="left"/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764ADBC2">
      <w:pPr>
        <w:rPr>
          <w:rFonts w:hint="eastAsia"/>
          <w:b/>
          <w:bCs/>
          <w:lang w:val="en-US" w:eastAsia="zh-CN"/>
        </w:rPr>
      </w:pPr>
    </w:p>
    <w:p w14:paraId="620DAA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接口：</w:t>
      </w:r>
      <w:bookmarkStart w:id="3" w:name="UpdateLightState"/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/light/UpdateLightState</w:t>
      </w:r>
      <w:bookmarkEnd w:id="3"/>
    </w:p>
    <w:p w14:paraId="09FB699E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更新灯的状态数据（更行完毕自动同步到kafka）</w:t>
      </w:r>
    </w:p>
    <w:p w14:paraId="2AF2E083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44B64AED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7D80628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1067"/>
        <w:gridCol w:w="1262"/>
        <w:gridCol w:w="6302"/>
      </w:tblGrid>
      <w:tr w14:paraId="3BB2A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vAlign w:val="center"/>
          </w:tcPr>
          <w:p w14:paraId="79F0CBF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067" w:type="dxa"/>
            <w:vAlign w:val="center"/>
          </w:tcPr>
          <w:p w14:paraId="427E295D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262" w:type="dxa"/>
            <w:vAlign w:val="center"/>
          </w:tcPr>
          <w:p w14:paraId="65B2D237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6302" w:type="dxa"/>
            <w:vAlign w:val="center"/>
          </w:tcPr>
          <w:p w14:paraId="6AF13104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36A45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shd w:val="clear" w:color="auto" w:fill="auto"/>
            <w:vAlign w:val="center"/>
          </w:tcPr>
          <w:p w14:paraId="726851F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Controllers</w:t>
            </w:r>
          </w:p>
        </w:tc>
        <w:tc>
          <w:tcPr>
            <w:tcW w:w="1067" w:type="dxa"/>
            <w:shd w:val="clear" w:color="auto" w:fill="auto"/>
            <w:vAlign w:val="center"/>
          </w:tcPr>
          <w:p w14:paraId="2293AD51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Array</w:t>
            </w:r>
          </w:p>
          <w:p w14:paraId="2BBEB432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[</w:t>
            </w: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json</w:t>
            </w: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]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D00769D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302" w:type="dxa"/>
            <w:shd w:val="clear" w:color="auto" w:fill="auto"/>
            <w:vAlign w:val="center"/>
          </w:tcPr>
          <w:p w14:paraId="66828C3F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值为json数组，每一个json都是一个控制器</w:t>
            </w:r>
          </w:p>
        </w:tc>
      </w:tr>
    </w:tbl>
    <w:p w14:paraId="7BD3B755">
      <w:pPr>
        <w:rPr>
          <w:rFonts w:hint="eastAsia"/>
          <w:b/>
          <w:bCs/>
          <w:lang w:val="en-US" w:eastAsia="zh-CN"/>
        </w:rPr>
      </w:pPr>
    </w:p>
    <w:p w14:paraId="0ECDA092">
      <w:pPr>
        <w:rPr>
          <w:rFonts w:hint="eastAsia"/>
          <w:b/>
          <w:bCs/>
          <w:lang w:val="en-US" w:eastAsia="zh-CN"/>
        </w:rPr>
      </w:pPr>
    </w:p>
    <w:p w14:paraId="44DF23D3">
      <w:pPr>
        <w:rPr>
          <w:rFonts w:hint="eastAsia"/>
          <w:b/>
          <w:bCs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color w:val="0070C0"/>
          <w:kern w:val="2"/>
          <w:sz w:val="21"/>
          <w:szCs w:val="24"/>
          <w:vertAlign w:val="baseline"/>
          <w:lang w:val="en-US" w:eastAsia="zh-CN" w:bidi="ar-SA"/>
        </w:rPr>
        <w:t>Controllers</w:t>
      </w:r>
      <w:r>
        <w:rPr>
          <w:rFonts w:hint="eastAsia"/>
          <w:b/>
          <w:bCs/>
          <w:lang w:val="en-US" w:eastAsia="zh-CN"/>
        </w:rPr>
        <w:t>的value：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1059"/>
        <w:gridCol w:w="1215"/>
        <w:gridCol w:w="6058"/>
      </w:tblGrid>
      <w:tr w14:paraId="414B2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30" w:type="dxa"/>
            <w:vAlign w:val="center"/>
          </w:tcPr>
          <w:p w14:paraId="1CA19DD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055" w:type="dxa"/>
            <w:vAlign w:val="center"/>
          </w:tcPr>
          <w:p w14:paraId="3FE7D657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216" w:type="dxa"/>
            <w:vAlign w:val="center"/>
          </w:tcPr>
          <w:p w14:paraId="0C0E3668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6061" w:type="dxa"/>
            <w:vAlign w:val="center"/>
          </w:tcPr>
          <w:p w14:paraId="17C6DAFA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2F39F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auto"/>
            <w:vAlign w:val="center"/>
          </w:tcPr>
          <w:p w14:paraId="2484B55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ControllerIpPort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0369B9E4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77160528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061" w:type="dxa"/>
            <w:shd w:val="clear" w:color="auto" w:fill="auto"/>
            <w:vAlign w:val="center"/>
          </w:tcPr>
          <w:p w14:paraId="66BA2A65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控制器 IP:PORT，例：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451A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"192.168.1.101:8886"</w:t>
            </w:r>
          </w:p>
        </w:tc>
      </w:tr>
      <w:tr w14:paraId="686BF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auto"/>
            <w:vAlign w:val="center"/>
          </w:tcPr>
          <w:p w14:paraId="40C7291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LightIds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4D56AFF0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Array[int]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1FF45917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061" w:type="dxa"/>
            <w:shd w:val="clear" w:color="auto" w:fill="auto"/>
            <w:vAlign w:val="center"/>
          </w:tcPr>
          <w:p w14:paraId="3F8F7EB4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灯 ID 列表,</w:t>
            </w: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类型的</w:t>
            </w: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数组</w:t>
            </w:r>
          </w:p>
        </w:tc>
      </w:tr>
      <w:tr w14:paraId="08CF7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auto"/>
            <w:vAlign w:val="center"/>
          </w:tcPr>
          <w:p w14:paraId="0DC62C3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CheckMode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02704B23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3A502C56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061" w:type="dxa"/>
            <w:shd w:val="clear" w:color="auto" w:fill="auto"/>
            <w:vAlign w:val="center"/>
          </w:tcPr>
          <w:p w14:paraId="71B2697C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0-全部查询 1-亮灭查询 2-轨迹开关查询 3-轨迹延时查询</w:t>
            </w:r>
          </w:p>
        </w:tc>
      </w:tr>
    </w:tbl>
    <w:p w14:paraId="5E9D92B3">
      <w:pPr>
        <w:rPr>
          <w:rFonts w:hint="eastAsia"/>
          <w:b/>
          <w:bCs/>
          <w:lang w:val="en-US" w:eastAsia="zh-CN"/>
        </w:rPr>
      </w:pPr>
    </w:p>
    <w:p w14:paraId="4FEB3FD4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</w:t>
      </w:r>
    </w:p>
    <w:p w14:paraId="334169F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0528DD8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"Controllers"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:[</w:t>
      </w:r>
    </w:p>
    <w:p w14:paraId="5E701AE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{</w:t>
      </w:r>
    </w:p>
    <w:p w14:paraId="44BCDD4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"192.168.1.101:8886"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eastAsia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20"/>
          <w:szCs w:val="20"/>
          <w:shd w:val="clear" w:fill="FFFFFF"/>
          <w:lang w:val="en-US" w:eastAsia="zh-CN" w:bidi="ar"/>
        </w:rPr>
        <w:t>// 控制器 IP</w:t>
      </w:r>
    </w:p>
    <w:p w14:paraId="0E1F47D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"LightIds"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:[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13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254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],                </w:t>
      </w:r>
      <w:r>
        <w:rPr>
          <w:rFonts w:hint="eastAsia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20"/>
          <w:szCs w:val="20"/>
          <w:shd w:val="clear" w:fill="FFFFFF"/>
          <w:lang w:val="en-US" w:eastAsia="zh-CN" w:bidi="ar"/>
        </w:rPr>
        <w:t>// 灯 ID 列表</w:t>
      </w:r>
    </w:p>
    <w:p w14:paraId="7F3D65F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"CheckMode"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</w:t>
      </w:r>
      <w:r>
        <w:rPr>
          <w:rFonts w:hint="eastAsia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20"/>
          <w:szCs w:val="20"/>
          <w:shd w:val="clear" w:fill="FFFFFF"/>
          <w:lang w:val="en-US" w:eastAsia="zh-CN" w:bidi="ar"/>
        </w:rPr>
        <w:t>// 查询模式 0-全部查询 1-亮灭查询 2-轨迹开关查询 3-轨迹延时查询</w:t>
      </w:r>
    </w:p>
    <w:p w14:paraId="1B89D63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},</w:t>
      </w:r>
    </w:p>
    <w:p w14:paraId="6DAF53D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{</w:t>
      </w:r>
    </w:p>
    <w:p w14:paraId="0286B57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"192.168.1.102:8886"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33F0EA8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"LightIds"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:[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13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254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],</w:t>
      </w:r>
    </w:p>
    <w:p w14:paraId="66273A9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"CheckMode"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</w:p>
    <w:p w14:paraId="1052E29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091715B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]</w:t>
      </w:r>
    </w:p>
    <w:p w14:paraId="12C3528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EDDBBB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返回值：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00"/>
        <w:gridCol w:w="7399"/>
      </w:tblGrid>
      <w:tr w14:paraId="2B260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54C116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400" w:type="dxa"/>
            <w:vAlign w:val="center"/>
          </w:tcPr>
          <w:p w14:paraId="2683B583">
            <w:pPr>
              <w:tabs>
                <w:tab w:val="left" w:pos="440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7399" w:type="dxa"/>
            <w:vAlign w:val="center"/>
          </w:tcPr>
          <w:p w14:paraId="63751B13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6DFDE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2FF617A2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code</w:t>
            </w:r>
          </w:p>
        </w:tc>
        <w:tc>
          <w:tcPr>
            <w:tcW w:w="1400" w:type="dxa"/>
            <w:vAlign w:val="center"/>
          </w:tcPr>
          <w:p w14:paraId="4BA71535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67BAF968">
            <w:pPr>
              <w:numPr>
                <w:ilvl w:val="0"/>
                <w:numId w:val="12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成功返回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22224831">
            <w:pPr>
              <w:numPr>
                <w:ilvl w:val="0"/>
                <w:numId w:val="12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失败返回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5C2EBA47">
            <w:p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3CA25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6E0CB941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msg</w:t>
            </w:r>
          </w:p>
        </w:tc>
        <w:tc>
          <w:tcPr>
            <w:tcW w:w="1400" w:type="dxa"/>
            <w:vAlign w:val="center"/>
          </w:tcPr>
          <w:p w14:paraId="5D0176D5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069309B0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失败会返回当前遇到的问题，如果正在查询，则会返回查询的进度</w:t>
            </w:r>
          </w:p>
        </w:tc>
      </w:tr>
    </w:tbl>
    <w:p w14:paraId="6684B23D">
      <w:pPr>
        <w:numPr>
          <w:ilvl w:val="-1"/>
          <w:numId w:val="0"/>
        </w:numPr>
        <w:jc w:val="left"/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51C8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BD7CAE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BD7CAE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8A919A"/>
    <w:multiLevelType w:val="singleLevel"/>
    <w:tmpl w:val="A18A919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8BEAAAB"/>
    <w:multiLevelType w:val="singleLevel"/>
    <w:tmpl w:val="A8BEAAAB"/>
    <w:lvl w:ilvl="0" w:tentative="0">
      <w:start w:val="1"/>
      <w:numFmt w:val="decimal"/>
      <w:suff w:val="space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2">
    <w:nsid w:val="C725E281"/>
    <w:multiLevelType w:val="singleLevel"/>
    <w:tmpl w:val="C725E28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A8D8F43"/>
    <w:multiLevelType w:val="singleLevel"/>
    <w:tmpl w:val="CA8D8F4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B355F85"/>
    <w:multiLevelType w:val="singleLevel"/>
    <w:tmpl w:val="DB355F85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615DC0A"/>
    <w:multiLevelType w:val="singleLevel"/>
    <w:tmpl w:val="0615DC0A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92D18F0"/>
    <w:multiLevelType w:val="singleLevel"/>
    <w:tmpl w:val="092D18F0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0A3C23B6"/>
    <w:multiLevelType w:val="singleLevel"/>
    <w:tmpl w:val="0A3C23B6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2838970D"/>
    <w:multiLevelType w:val="singleLevel"/>
    <w:tmpl w:val="2838970D"/>
    <w:lvl w:ilvl="0" w:tentative="0">
      <w:start w:val="1"/>
      <w:numFmt w:val="decimal"/>
      <w:suff w:val="space"/>
      <w:lvlText w:val="%1."/>
      <w:lvlJc w:val="left"/>
      <w:rPr>
        <w:rFonts w:hint="default"/>
        <w:color w:val="auto"/>
      </w:rPr>
    </w:lvl>
  </w:abstractNum>
  <w:abstractNum w:abstractNumId="9">
    <w:nsid w:val="32C24629"/>
    <w:multiLevelType w:val="singleLevel"/>
    <w:tmpl w:val="32C24629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50172D11"/>
    <w:multiLevelType w:val="singleLevel"/>
    <w:tmpl w:val="50172D11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57D0DFEC"/>
    <w:multiLevelType w:val="singleLevel"/>
    <w:tmpl w:val="57D0DFEC"/>
    <w:lvl w:ilvl="0" w:tentative="0">
      <w:start w:val="1"/>
      <w:numFmt w:val="decimal"/>
      <w:suff w:val="space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num w:numId="1">
    <w:abstractNumId w:val="0"/>
  </w:num>
  <w:num w:numId="2">
    <w:abstractNumId w:val="11"/>
  </w:num>
  <w:num w:numId="3">
    <w:abstractNumId w:val="7"/>
  </w:num>
  <w:num w:numId="4">
    <w:abstractNumId w:val="10"/>
  </w:num>
  <w:num w:numId="5">
    <w:abstractNumId w:val="3"/>
  </w:num>
  <w:num w:numId="6">
    <w:abstractNumId w:val="9"/>
  </w:num>
  <w:num w:numId="7">
    <w:abstractNumId w:val="1"/>
  </w:num>
  <w:num w:numId="8">
    <w:abstractNumId w:val="2"/>
  </w:num>
  <w:num w:numId="9">
    <w:abstractNumId w:val="5"/>
  </w:num>
  <w:num w:numId="10">
    <w:abstractNumId w:val="8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YzZmZmY2QzNTQ2YWFmMjVlMGFkZDRmNDcyOGIyMTAifQ=="/>
  </w:docVars>
  <w:rsids>
    <w:rsidRoot w:val="00000000"/>
    <w:rsid w:val="001A1292"/>
    <w:rsid w:val="00814795"/>
    <w:rsid w:val="01227F11"/>
    <w:rsid w:val="0132783D"/>
    <w:rsid w:val="016245C6"/>
    <w:rsid w:val="019D115B"/>
    <w:rsid w:val="02240A99"/>
    <w:rsid w:val="02D84A47"/>
    <w:rsid w:val="032D29B2"/>
    <w:rsid w:val="033E4DA4"/>
    <w:rsid w:val="036255A5"/>
    <w:rsid w:val="03DE02BC"/>
    <w:rsid w:val="041719BA"/>
    <w:rsid w:val="04351B1E"/>
    <w:rsid w:val="04D329D1"/>
    <w:rsid w:val="053C31DA"/>
    <w:rsid w:val="056703FD"/>
    <w:rsid w:val="05B13426"/>
    <w:rsid w:val="06513245"/>
    <w:rsid w:val="06823015"/>
    <w:rsid w:val="068E5105"/>
    <w:rsid w:val="06F3527E"/>
    <w:rsid w:val="072E239B"/>
    <w:rsid w:val="074E2496"/>
    <w:rsid w:val="077C61EA"/>
    <w:rsid w:val="089645E3"/>
    <w:rsid w:val="08B111EB"/>
    <w:rsid w:val="0934265E"/>
    <w:rsid w:val="0A93759F"/>
    <w:rsid w:val="0AF1298E"/>
    <w:rsid w:val="0B414B58"/>
    <w:rsid w:val="0B703DB8"/>
    <w:rsid w:val="0C006223"/>
    <w:rsid w:val="0C28476D"/>
    <w:rsid w:val="0C874EE1"/>
    <w:rsid w:val="0C9909AF"/>
    <w:rsid w:val="0CB87790"/>
    <w:rsid w:val="0D505C1B"/>
    <w:rsid w:val="0D7F205C"/>
    <w:rsid w:val="0DC91529"/>
    <w:rsid w:val="0E3628F5"/>
    <w:rsid w:val="0E5928AD"/>
    <w:rsid w:val="0E6A2939"/>
    <w:rsid w:val="0E95351D"/>
    <w:rsid w:val="0F2E1A50"/>
    <w:rsid w:val="0FFE1D4D"/>
    <w:rsid w:val="100D394F"/>
    <w:rsid w:val="10A978EA"/>
    <w:rsid w:val="11581261"/>
    <w:rsid w:val="11EA6C26"/>
    <w:rsid w:val="12463148"/>
    <w:rsid w:val="127557DC"/>
    <w:rsid w:val="132D7EEA"/>
    <w:rsid w:val="136E6FB4"/>
    <w:rsid w:val="13FA068E"/>
    <w:rsid w:val="14453837"/>
    <w:rsid w:val="1448304E"/>
    <w:rsid w:val="14C228FC"/>
    <w:rsid w:val="14CE5D20"/>
    <w:rsid w:val="152A5109"/>
    <w:rsid w:val="15592F40"/>
    <w:rsid w:val="1583707F"/>
    <w:rsid w:val="15EC2259"/>
    <w:rsid w:val="162C5BF6"/>
    <w:rsid w:val="16B94831"/>
    <w:rsid w:val="16C10354"/>
    <w:rsid w:val="16EF2001"/>
    <w:rsid w:val="17A96653"/>
    <w:rsid w:val="17BE1FD3"/>
    <w:rsid w:val="17C231EC"/>
    <w:rsid w:val="17FD7156"/>
    <w:rsid w:val="18086C37"/>
    <w:rsid w:val="184617E8"/>
    <w:rsid w:val="187C3BBF"/>
    <w:rsid w:val="18D9277B"/>
    <w:rsid w:val="18DD2DD7"/>
    <w:rsid w:val="1947051B"/>
    <w:rsid w:val="198B7A96"/>
    <w:rsid w:val="19C92FDD"/>
    <w:rsid w:val="19DD2F2D"/>
    <w:rsid w:val="1A0F6516"/>
    <w:rsid w:val="1A3C321C"/>
    <w:rsid w:val="1A475CB0"/>
    <w:rsid w:val="1AF377E3"/>
    <w:rsid w:val="1B291859"/>
    <w:rsid w:val="1B3274A2"/>
    <w:rsid w:val="1B80591D"/>
    <w:rsid w:val="1B845AA6"/>
    <w:rsid w:val="1BE61DA7"/>
    <w:rsid w:val="1BFC644E"/>
    <w:rsid w:val="1CEB14BC"/>
    <w:rsid w:val="1D4D182F"/>
    <w:rsid w:val="1DB25B36"/>
    <w:rsid w:val="1E1E6FA5"/>
    <w:rsid w:val="1E471A90"/>
    <w:rsid w:val="1E593913"/>
    <w:rsid w:val="1E6E5F01"/>
    <w:rsid w:val="1E806520"/>
    <w:rsid w:val="1F2C083B"/>
    <w:rsid w:val="20A420AE"/>
    <w:rsid w:val="212113E7"/>
    <w:rsid w:val="214F3B60"/>
    <w:rsid w:val="22284619"/>
    <w:rsid w:val="22B8599C"/>
    <w:rsid w:val="23570963"/>
    <w:rsid w:val="23945B28"/>
    <w:rsid w:val="250429B8"/>
    <w:rsid w:val="25AE20BB"/>
    <w:rsid w:val="25AF51D6"/>
    <w:rsid w:val="25AF576B"/>
    <w:rsid w:val="25E95FF5"/>
    <w:rsid w:val="25FF38E2"/>
    <w:rsid w:val="26064C71"/>
    <w:rsid w:val="263747E9"/>
    <w:rsid w:val="26D778C6"/>
    <w:rsid w:val="26E36D60"/>
    <w:rsid w:val="27A961FC"/>
    <w:rsid w:val="283178FA"/>
    <w:rsid w:val="283D66C1"/>
    <w:rsid w:val="283F090E"/>
    <w:rsid w:val="283F446A"/>
    <w:rsid w:val="29B57AF3"/>
    <w:rsid w:val="29CF1E07"/>
    <w:rsid w:val="2A1D07DB"/>
    <w:rsid w:val="2A3E5D83"/>
    <w:rsid w:val="2B3062B6"/>
    <w:rsid w:val="2BAF03D6"/>
    <w:rsid w:val="2C2C7D45"/>
    <w:rsid w:val="2CD26353"/>
    <w:rsid w:val="2CDC0EBA"/>
    <w:rsid w:val="2D6055AE"/>
    <w:rsid w:val="2DC55411"/>
    <w:rsid w:val="2DDD09AD"/>
    <w:rsid w:val="2E102AEA"/>
    <w:rsid w:val="2E106020"/>
    <w:rsid w:val="2E177A29"/>
    <w:rsid w:val="2E9D75F4"/>
    <w:rsid w:val="2EB019C6"/>
    <w:rsid w:val="2F745341"/>
    <w:rsid w:val="301472B6"/>
    <w:rsid w:val="30843362"/>
    <w:rsid w:val="31F434C6"/>
    <w:rsid w:val="321C732F"/>
    <w:rsid w:val="34AF2210"/>
    <w:rsid w:val="34C15B3C"/>
    <w:rsid w:val="34F1508F"/>
    <w:rsid w:val="370944C7"/>
    <w:rsid w:val="3759397E"/>
    <w:rsid w:val="379C2FCB"/>
    <w:rsid w:val="38513B03"/>
    <w:rsid w:val="3951034B"/>
    <w:rsid w:val="39682E3A"/>
    <w:rsid w:val="398203AB"/>
    <w:rsid w:val="39900FC9"/>
    <w:rsid w:val="3A176E93"/>
    <w:rsid w:val="3A3E7823"/>
    <w:rsid w:val="3A9D6B2C"/>
    <w:rsid w:val="3AAA1C17"/>
    <w:rsid w:val="3ABB3AC8"/>
    <w:rsid w:val="3AFD387B"/>
    <w:rsid w:val="3B642489"/>
    <w:rsid w:val="3B746E28"/>
    <w:rsid w:val="3B7A3CDF"/>
    <w:rsid w:val="3B834BD7"/>
    <w:rsid w:val="3C381534"/>
    <w:rsid w:val="3CEA4A31"/>
    <w:rsid w:val="3D235CB1"/>
    <w:rsid w:val="3DB17760"/>
    <w:rsid w:val="3DD27E02"/>
    <w:rsid w:val="3E6D18D9"/>
    <w:rsid w:val="3ED247D8"/>
    <w:rsid w:val="3F087FF9"/>
    <w:rsid w:val="3F20694C"/>
    <w:rsid w:val="3F6F1681"/>
    <w:rsid w:val="3F791A9C"/>
    <w:rsid w:val="40750F19"/>
    <w:rsid w:val="40E93403"/>
    <w:rsid w:val="41583ECA"/>
    <w:rsid w:val="4190462A"/>
    <w:rsid w:val="419F2D0F"/>
    <w:rsid w:val="427E262D"/>
    <w:rsid w:val="42CE53D3"/>
    <w:rsid w:val="42FD5126"/>
    <w:rsid w:val="4346498B"/>
    <w:rsid w:val="43D07B0F"/>
    <w:rsid w:val="4412404B"/>
    <w:rsid w:val="44184095"/>
    <w:rsid w:val="44451E18"/>
    <w:rsid w:val="45097EDB"/>
    <w:rsid w:val="4510098C"/>
    <w:rsid w:val="457F7555"/>
    <w:rsid w:val="45807DAA"/>
    <w:rsid w:val="458536EE"/>
    <w:rsid w:val="45F12DF0"/>
    <w:rsid w:val="468652AF"/>
    <w:rsid w:val="46C44060"/>
    <w:rsid w:val="46CE59EE"/>
    <w:rsid w:val="46DD5122"/>
    <w:rsid w:val="47E03C64"/>
    <w:rsid w:val="47FC2C37"/>
    <w:rsid w:val="49496C79"/>
    <w:rsid w:val="49780775"/>
    <w:rsid w:val="499C58F7"/>
    <w:rsid w:val="49AB775A"/>
    <w:rsid w:val="49EA64D4"/>
    <w:rsid w:val="49EB1A8E"/>
    <w:rsid w:val="4A3634C7"/>
    <w:rsid w:val="4A3E67CC"/>
    <w:rsid w:val="4A404346"/>
    <w:rsid w:val="4A432790"/>
    <w:rsid w:val="4A6A60FF"/>
    <w:rsid w:val="4A7D10F6"/>
    <w:rsid w:val="4AB41401"/>
    <w:rsid w:val="4AD86C53"/>
    <w:rsid w:val="4B044A22"/>
    <w:rsid w:val="4B4932F9"/>
    <w:rsid w:val="4B58746D"/>
    <w:rsid w:val="4B92297F"/>
    <w:rsid w:val="4C52210E"/>
    <w:rsid w:val="4C60645B"/>
    <w:rsid w:val="4CBF2366"/>
    <w:rsid w:val="4CF3311C"/>
    <w:rsid w:val="4D0D7759"/>
    <w:rsid w:val="4D323937"/>
    <w:rsid w:val="4D7A31B0"/>
    <w:rsid w:val="4DB258D2"/>
    <w:rsid w:val="4E5C3E38"/>
    <w:rsid w:val="4F0C66BB"/>
    <w:rsid w:val="4F534F46"/>
    <w:rsid w:val="4F603E27"/>
    <w:rsid w:val="4F6F09F1"/>
    <w:rsid w:val="502768E9"/>
    <w:rsid w:val="50AD3DB7"/>
    <w:rsid w:val="50E377D9"/>
    <w:rsid w:val="5130405A"/>
    <w:rsid w:val="51A341C4"/>
    <w:rsid w:val="525A22CE"/>
    <w:rsid w:val="529A6367"/>
    <w:rsid w:val="52E16867"/>
    <w:rsid w:val="533E0FF4"/>
    <w:rsid w:val="53B30F94"/>
    <w:rsid w:val="53CD71B7"/>
    <w:rsid w:val="53D14261"/>
    <w:rsid w:val="53E11CB5"/>
    <w:rsid w:val="543D444E"/>
    <w:rsid w:val="54921C42"/>
    <w:rsid w:val="54B95421"/>
    <w:rsid w:val="553D4D85"/>
    <w:rsid w:val="554D5550"/>
    <w:rsid w:val="55503643"/>
    <w:rsid w:val="557C40A3"/>
    <w:rsid w:val="56602CE9"/>
    <w:rsid w:val="567A04DD"/>
    <w:rsid w:val="567C5415"/>
    <w:rsid w:val="569956F7"/>
    <w:rsid w:val="56D025AE"/>
    <w:rsid w:val="5773022F"/>
    <w:rsid w:val="57A852D8"/>
    <w:rsid w:val="57F53CE3"/>
    <w:rsid w:val="57FC3DC7"/>
    <w:rsid w:val="595C5F52"/>
    <w:rsid w:val="595E4DF4"/>
    <w:rsid w:val="59C528BD"/>
    <w:rsid w:val="5A421A14"/>
    <w:rsid w:val="5A975556"/>
    <w:rsid w:val="5AC67802"/>
    <w:rsid w:val="5B2737AA"/>
    <w:rsid w:val="5CE8110F"/>
    <w:rsid w:val="5D55249C"/>
    <w:rsid w:val="5D65080E"/>
    <w:rsid w:val="5D7E0FB5"/>
    <w:rsid w:val="5E6D0F10"/>
    <w:rsid w:val="5EA507D5"/>
    <w:rsid w:val="5EB12C47"/>
    <w:rsid w:val="5F6B37BB"/>
    <w:rsid w:val="5F93256A"/>
    <w:rsid w:val="6038228F"/>
    <w:rsid w:val="60593614"/>
    <w:rsid w:val="60A61B01"/>
    <w:rsid w:val="612B1454"/>
    <w:rsid w:val="61C3168D"/>
    <w:rsid w:val="62261C1B"/>
    <w:rsid w:val="62F85378"/>
    <w:rsid w:val="63B74933"/>
    <w:rsid w:val="64A330C5"/>
    <w:rsid w:val="6524381D"/>
    <w:rsid w:val="656447FC"/>
    <w:rsid w:val="657C6E6C"/>
    <w:rsid w:val="65D845E6"/>
    <w:rsid w:val="65DF4717"/>
    <w:rsid w:val="661C5A95"/>
    <w:rsid w:val="66F07E93"/>
    <w:rsid w:val="66FA7955"/>
    <w:rsid w:val="671F1F59"/>
    <w:rsid w:val="673D77EB"/>
    <w:rsid w:val="67885D9C"/>
    <w:rsid w:val="684D7F02"/>
    <w:rsid w:val="6A31115D"/>
    <w:rsid w:val="6A3D00DC"/>
    <w:rsid w:val="6A615EE7"/>
    <w:rsid w:val="6A9C7337"/>
    <w:rsid w:val="6AB625B0"/>
    <w:rsid w:val="6ADF7D8F"/>
    <w:rsid w:val="6B6D2C8D"/>
    <w:rsid w:val="6BDF4621"/>
    <w:rsid w:val="6C377308"/>
    <w:rsid w:val="6C544113"/>
    <w:rsid w:val="6C924135"/>
    <w:rsid w:val="6CB50E87"/>
    <w:rsid w:val="6CD40488"/>
    <w:rsid w:val="6CEB519E"/>
    <w:rsid w:val="6D1260EC"/>
    <w:rsid w:val="6D3F3B91"/>
    <w:rsid w:val="6E2A65EF"/>
    <w:rsid w:val="6E3E2A1A"/>
    <w:rsid w:val="6E4E094B"/>
    <w:rsid w:val="6E753D0F"/>
    <w:rsid w:val="6EF525D4"/>
    <w:rsid w:val="6F375468"/>
    <w:rsid w:val="6F3A19BA"/>
    <w:rsid w:val="6F7C1C1D"/>
    <w:rsid w:val="6F8A5598"/>
    <w:rsid w:val="6F95493E"/>
    <w:rsid w:val="70115CB9"/>
    <w:rsid w:val="70271038"/>
    <w:rsid w:val="70471213"/>
    <w:rsid w:val="70E92792"/>
    <w:rsid w:val="70F80C27"/>
    <w:rsid w:val="71445C1A"/>
    <w:rsid w:val="714D348C"/>
    <w:rsid w:val="725949A6"/>
    <w:rsid w:val="7298420E"/>
    <w:rsid w:val="73BE4472"/>
    <w:rsid w:val="73E777F4"/>
    <w:rsid w:val="74C510D3"/>
    <w:rsid w:val="74C96B62"/>
    <w:rsid w:val="751B07A3"/>
    <w:rsid w:val="751F1DAF"/>
    <w:rsid w:val="75243513"/>
    <w:rsid w:val="75894543"/>
    <w:rsid w:val="762B1157"/>
    <w:rsid w:val="766C14D0"/>
    <w:rsid w:val="76A33C20"/>
    <w:rsid w:val="771E4C8B"/>
    <w:rsid w:val="7725204A"/>
    <w:rsid w:val="77B4059A"/>
    <w:rsid w:val="77C746AF"/>
    <w:rsid w:val="77DE0B76"/>
    <w:rsid w:val="78327683"/>
    <w:rsid w:val="785E5813"/>
    <w:rsid w:val="78D05435"/>
    <w:rsid w:val="797A667D"/>
    <w:rsid w:val="79AC0800"/>
    <w:rsid w:val="7A49740A"/>
    <w:rsid w:val="7A551217"/>
    <w:rsid w:val="7A772BBC"/>
    <w:rsid w:val="7A8C03EB"/>
    <w:rsid w:val="7B1C52F6"/>
    <w:rsid w:val="7C027614"/>
    <w:rsid w:val="7C175B26"/>
    <w:rsid w:val="7C642A8B"/>
    <w:rsid w:val="7CDF1B61"/>
    <w:rsid w:val="7CE51182"/>
    <w:rsid w:val="7D0864CC"/>
    <w:rsid w:val="7D751B04"/>
    <w:rsid w:val="7EAA5EA6"/>
    <w:rsid w:val="7EBB42F0"/>
    <w:rsid w:val="7F007624"/>
    <w:rsid w:val="7F0A046A"/>
    <w:rsid w:val="7F5D71CE"/>
    <w:rsid w:val="7FDA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FollowedHyperlink"/>
    <w:basedOn w:val="8"/>
    <w:qFormat/>
    <w:uiPriority w:val="0"/>
    <w:rPr>
      <w:color w:val="800080"/>
      <w:u w:val="single"/>
    </w:rPr>
  </w:style>
  <w:style w:type="character" w:styleId="10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396</Words>
  <Characters>645</Characters>
  <Lines>0</Lines>
  <Paragraphs>0</Paragraphs>
  <TotalTime>0</TotalTime>
  <ScaleCrop>false</ScaleCrop>
  <LinksUpToDate>false</LinksUpToDate>
  <CharactersWithSpaces>663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2023-02-08T01:45:00Z</dcterms:created>
  <dc:creator>LS</dc:creator>
  <cp:lastModifiedBy>小秃头</cp:lastModifiedBy>
  <dcterms:modified xsi:type="dcterms:W3CDTF">2025-04-09T06:48:59Z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36A4EE599EB246AEB4C55D2F9C0B6B41_13</vt:lpwstr>
  </property>
  <property fmtid="{D5CDD505-2E9C-101B-9397-08002B2CF9AE}" pid="4" name="KSOTemplateDocerSaveRecord">
    <vt:lpwstr>eyJoZGlkIjoiNWYzZmZmY2QzNTQ2YWFmMjVlMGFkZDRmNDcyOGIyMTAiLCJ1c2VySWQiOiI0NTI1NDU3NjEifQ==</vt:lpwstr>
  </property>
</Properties>
</file>