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2023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年07月14日：</w:t>
      </w:r>
    </w:p>
    <w:p>
      <w:pPr>
        <w:ind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雾灯协议更新至v2.0，兼容旧版本所有协议，新协议详情见第4页</w:t>
      </w:r>
    </w:p>
    <w:p>
      <w:pPr>
        <w:ind w:firstLine="420" w:firstLineChars="0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雾灯服务端口号：8888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Url：</w:t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instrText xml:space="preserve"> HYPERLINK "http://服务器ip:8888" </w:instrText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t>http://[服务器ip]:8888</w:t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fldChar w:fldCharType="end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t>/light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Key 1：</w:t>
      </w:r>
      <w:r>
        <w:rPr>
          <w:rFonts w:hint="eastAsia"/>
          <w:b/>
          <w:bCs/>
          <w:color w:val="FF0000"/>
          <w:sz w:val="24"/>
          <w:szCs w:val="24"/>
        </w:rPr>
        <w:t>TermIp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雾灯编号，此key不可缺少</w:t>
      </w:r>
    </w:p>
    <w:p>
      <w:pPr>
        <w:numPr>
          <w:ilvl w:val="0"/>
          <w:numId w:val="1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Value为有效ip类型的字符串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Key2：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sbbh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设备编号，此key不可缺少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Value为有效int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设备编号暂时不做限制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Key </w:t>
      </w: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r>
        <w:rPr>
          <w:rFonts w:hint="eastAsia"/>
          <w:b/>
          <w:bCs/>
          <w:color w:val="FF0000"/>
          <w:sz w:val="24"/>
          <w:szCs w:val="24"/>
        </w:rPr>
        <w:t>TermId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雾灯b编号，此key不可缺少</w:t>
      </w:r>
    </w:p>
    <w:p>
      <w:pPr>
        <w:numPr>
          <w:ilvl w:val="0"/>
          <w:numId w:val="3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Value数组大小为 0 时，对所有灯进行控制</w:t>
      </w:r>
    </w:p>
    <w:p>
      <w:pPr>
        <w:numPr>
          <w:ilvl w:val="0"/>
          <w:numId w:val="3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Value 数组大小大于 0 时，如果文字字符数量跟灯编号数量相等，灯编号数组下标与文字数组下标会对应显示  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例：灯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 xml:space="preserve">【1，3，5，7】 </w:t>
      </w:r>
      <w:r>
        <w:rPr>
          <w:rFonts w:hint="eastAsia"/>
          <w:b/>
          <w:bCs/>
          <w:sz w:val="24"/>
          <w:szCs w:val="24"/>
          <w:lang w:val="en-US" w:eastAsia="zh-CN"/>
        </w:rPr>
        <w:t>对应  字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【减速慢行】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Key </w:t>
      </w: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Luminance</w:t>
      </w:r>
      <w:r>
        <w:rPr>
          <w:rFonts w:hint="eastAsia"/>
          <w:b/>
          <w:bCs/>
          <w:sz w:val="24"/>
          <w:szCs w:val="24"/>
          <w:lang w:val="en-US" w:eastAsia="zh-CN"/>
        </w:rPr>
        <w:t>要控制亮度时，须加入此key</w:t>
      </w:r>
    </w:p>
    <w:p>
      <w:pPr>
        <w:numPr>
          <w:ilvl w:val="0"/>
          <w:numId w:val="4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Value为有效int</w:t>
      </w:r>
    </w:p>
    <w:p>
      <w:pPr>
        <w:numPr>
          <w:ilvl w:val="0"/>
          <w:numId w:val="4"/>
        </w:num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数值大小为1~100，数值不合法会显示默认值60，并返回错误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Key 5：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Content</w:t>
      </w:r>
      <w:r>
        <w:rPr>
          <w:rFonts w:hint="eastAsia"/>
          <w:b/>
          <w:bCs/>
          <w:sz w:val="24"/>
          <w:szCs w:val="24"/>
          <w:lang w:val="en-US" w:eastAsia="zh-CN"/>
        </w:rPr>
        <w:t>要控制亮灭时，须加入此key</w:t>
      </w:r>
    </w:p>
    <w:p>
      <w:pPr>
        <w:numPr>
          <w:ilvl w:val="0"/>
          <w:numId w:val="5"/>
        </w:numPr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value为有效中文字符串</w:t>
      </w:r>
    </w:p>
    <w:p>
      <w:pPr>
        <w:numPr>
          <w:ilvl w:val="0"/>
          <w:numId w:val="5"/>
        </w:numPr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当中文字符数量为 0 时， 效果为关闭显示</w:t>
      </w:r>
    </w:p>
    <w:p>
      <w:pPr>
        <w:numPr>
          <w:ilvl w:val="0"/>
          <w:numId w:val="5"/>
        </w:numPr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当中文字符数量为 1 时， 效果为把所有需要设置的灯设为此 字符</w:t>
      </w:r>
    </w:p>
    <w:p>
      <w:pPr>
        <w:numPr>
          <w:ilvl w:val="0"/>
          <w:numId w:val="5"/>
        </w:numPr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当中文字符数量大于 1 时，需要保证中文字符数量跟灯编号的数量相等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否则将会返回错误。当数量相等时，编号数组下标与文字数组下标会对应显示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Key </w:t>
      </w:r>
      <w:r>
        <w:rPr>
          <w:rFonts w:hint="eastAsia"/>
          <w:b/>
          <w:bCs/>
          <w:sz w:val="24"/>
          <w:szCs w:val="24"/>
        </w:rPr>
        <w:t>6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r>
        <w:rPr>
          <w:rFonts w:hint="default"/>
          <w:b/>
          <w:bCs/>
          <w:color w:val="FF0000"/>
          <w:sz w:val="24"/>
          <w:szCs w:val="24"/>
          <w:lang w:val="en-US"/>
        </w:rPr>
        <w:t>Flicker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要控制闪烁时，须加入此key</w:t>
      </w:r>
    </w:p>
    <w:p>
      <w:pPr>
        <w:numPr>
          <w:ilvl w:val="0"/>
          <w:numId w:val="6"/>
        </w:numPr>
        <w:ind w:left="420"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value为有效int数组</w:t>
      </w:r>
    </w:p>
    <w:p>
      <w:pPr>
        <w:numPr>
          <w:ilvl w:val="0"/>
          <w:numId w:val="6"/>
        </w:numPr>
        <w:ind w:left="420"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数组大小为2</w:t>
      </w:r>
    </w:p>
    <w:p>
      <w:pPr>
        <w:numPr>
          <w:ilvl w:val="0"/>
          <w:numId w:val="6"/>
        </w:numPr>
        <w:ind w:left="420"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第一个值为：亮持续时间， 第二个值为：灭持续时间，单位ms</w:t>
      </w:r>
    </w:p>
    <w:p>
      <w:pPr>
        <w:numPr>
          <w:ilvl w:val="0"/>
          <w:numId w:val="6"/>
        </w:numPr>
        <w:ind w:left="420"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当数组为空时，效果为关闭闪烁</w:t>
      </w:r>
    </w:p>
    <w:p>
      <w:pPr>
        <w:numPr>
          <w:ilvl w:val="0"/>
          <w:numId w:val="6"/>
        </w:numPr>
        <w:ind w:left="420" w:left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亮度值范围在 500 - 5000 ms， 亮、灭任意值不合法将采用默认亮1000ms灭1000ms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Key 7：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Name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此key为预案名称</w:t>
      </w:r>
    </w:p>
    <w:p>
      <w:pPr>
        <w:numPr>
          <w:ilvl w:val="0"/>
          <w:numId w:val="7"/>
        </w:numPr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value为有效字符串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br w:type="page"/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例：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</w:rPr>
        <w:t>TermIp</w:t>
      </w:r>
      <w:r>
        <w:rPr>
          <w:rFonts w:hint="default"/>
          <w:b/>
          <w:bCs/>
          <w:sz w:val="24"/>
          <w:szCs w:val="24"/>
          <w:lang w:val="en-US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  <w:r>
        <w:rPr>
          <w:rFonts w:hint="default"/>
          <w:b/>
          <w:bCs/>
          <w:sz w:val="24"/>
          <w:szCs w:val="24"/>
          <w:lang w:val="en-US"/>
        </w:rPr>
        <w:t>”</w:t>
      </w:r>
      <w:r>
        <w:rPr>
          <w:rFonts w:hint="eastAsia"/>
          <w:b/>
          <w:bCs/>
          <w:sz w:val="24"/>
          <w:szCs w:val="24"/>
        </w:rPr>
        <w:t>192.168.1.1</w:t>
      </w:r>
      <w:r>
        <w:rPr>
          <w:rFonts w:hint="eastAsia"/>
          <w:b/>
          <w:bCs/>
          <w:sz w:val="24"/>
          <w:szCs w:val="24"/>
          <w:lang w:val="en-US" w:eastAsia="zh-CN"/>
        </w:rPr>
        <w:t>1</w:t>
      </w:r>
      <w:r>
        <w:rPr>
          <w:rFonts w:hint="default"/>
          <w:b/>
          <w:bCs/>
          <w:sz w:val="24"/>
          <w:szCs w:val="24"/>
          <w:lang w:val="en-US"/>
        </w:rPr>
        <w:t>”</w:t>
      </w:r>
      <w:bookmarkStart w:id="0" w:name="OLE_LINK3"/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//值 字符串</w:t>
      </w:r>
      <w:bookmarkEnd w:id="0"/>
    </w:p>
    <w:p>
      <w:pPr>
        <w:ind w:firstLine="420" w:firstLineChars="0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sbbh</w:t>
      </w:r>
      <w:r>
        <w:rPr>
          <w:rFonts w:hint="default"/>
          <w:b/>
          <w:bCs/>
          <w:sz w:val="24"/>
          <w:szCs w:val="24"/>
          <w:lang w:val="en-US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:1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//值 int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“</w:t>
      </w:r>
      <w:r>
        <w:rPr>
          <w:rFonts w:hint="eastAsia"/>
          <w:b/>
          <w:bCs/>
          <w:sz w:val="24"/>
          <w:szCs w:val="24"/>
        </w:rPr>
        <w:t>TermId</w:t>
      </w:r>
      <w:r>
        <w:rPr>
          <w:rFonts w:hint="default"/>
          <w:b/>
          <w:bCs/>
          <w:sz w:val="24"/>
          <w:szCs w:val="24"/>
          <w:lang w:val="en-US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  <w:r>
        <w:rPr>
          <w:b/>
          <w:bCs/>
        </w:rPr>
        <w:t xml:space="preserve"> [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//值 int数组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b/>
          <w:bCs/>
        </w:rPr>
        <w:t>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2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</w:rPr>
        <w:t>],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/>
        </w:rPr>
        <w:t>“Luminance”</w:t>
      </w:r>
      <w:r>
        <w:rPr>
          <w:rFonts w:hint="eastAsia"/>
          <w:b/>
          <w:bCs/>
          <w:sz w:val="24"/>
          <w:szCs w:val="24"/>
          <w:lang w:val="en-US" w:eastAsia="zh-CN"/>
        </w:rPr>
        <w:t>:60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//值 int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“Content”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雨天路滑</w:t>
      </w:r>
      <w:r>
        <w:rPr>
          <w:rFonts w:hint="default"/>
          <w:b/>
          <w:bCs/>
          <w:sz w:val="24"/>
          <w:szCs w:val="24"/>
          <w:lang w:val="en-US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//值 字符串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/>
        </w:rPr>
        <w:t>“Flicker”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//值 int数组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[</w:t>
      </w:r>
    </w:p>
    <w:p>
      <w:pPr>
        <w:ind w:left="42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500,</w:t>
      </w:r>
    </w:p>
    <w:p>
      <w:pPr>
        <w:ind w:left="42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500</w:t>
      </w:r>
    </w:p>
    <w:p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]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常用功能：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显字常亮</w:t>
      </w:r>
      <w:r>
        <w:rPr>
          <w:rFonts w:hint="eastAsia"/>
          <w:b/>
          <w:bCs/>
          <w:sz w:val="22"/>
          <w:szCs w:val="22"/>
          <w:lang w:val="en-US" w:eastAsia="zh-CN"/>
        </w:rPr>
        <w:t>：1，2，3，4号灯，内容： 减速慢行，显示方式：长亮</w:t>
      </w:r>
    </w:p>
    <w:p>
      <w:pPr>
        <w:rPr>
          <w:rFonts w:hint="default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实际常亮需要先关闭闪烁状态：防止在控灯之前被他人开启闪烁状态，或者自己开启闪烁忘记关闭</w:t>
      </w:r>
    </w:p>
    <w:p>
      <w:pPr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{</w:t>
      </w:r>
    </w:p>
    <w:p>
      <w:pPr>
        <w:ind w:firstLine="420" w:firstLineChars="0"/>
        <w:rPr>
          <w:rFonts w:hint="default" w:eastAsiaTheme="minorEastAsia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“</w:t>
      </w:r>
      <w:r>
        <w:rPr>
          <w:rFonts w:hint="eastAsia"/>
          <w:b/>
          <w:bCs/>
          <w:color w:val="FF0000"/>
          <w:sz w:val="22"/>
          <w:szCs w:val="22"/>
        </w:rPr>
        <w:t>TermIp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,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192.168.1.1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// 控制器 ip</w:t>
      </w:r>
    </w:p>
    <w:p>
      <w:pPr>
        <w:ind w:firstLine="420" w:firstLineChars="0"/>
        <w:rPr>
          <w:rFonts w:hint="eastAsia"/>
          <w:b/>
          <w:bCs/>
          <w:color w:val="FF0000"/>
          <w:sz w:val="22"/>
          <w:szCs w:val="22"/>
          <w:lang w:val="en-US" w:eastAsia="zh-CN"/>
        </w:rPr>
      </w:pP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“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sbbh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,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201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// 设备编号</w:t>
      </w:r>
    </w:p>
    <w:p>
      <w:pPr>
        <w:ind w:firstLine="420" w:firstLineChars="0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“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name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,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减速慢行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// 预案名称</w:t>
      </w:r>
    </w:p>
    <w:p>
      <w:pPr>
        <w:ind w:firstLine="420" w:firstLineChars="0"/>
        <w:rPr>
          <w:rFonts w:hint="default"/>
          <w:b/>
          <w:bCs/>
          <w:color w:val="FF0000"/>
          <w:sz w:val="22"/>
          <w:szCs w:val="22"/>
          <w:lang w:val="en-US" w:eastAsia="zh-CN"/>
        </w:rPr>
      </w:pP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“</w:t>
      </w:r>
      <w:r>
        <w:rPr>
          <w:rFonts w:hint="eastAsia"/>
          <w:b/>
          <w:bCs/>
          <w:color w:val="FF0000"/>
          <w:sz w:val="22"/>
          <w:szCs w:val="22"/>
        </w:rPr>
        <w:t>TermId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,[1,2,3,4]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// 雾灯编号</w:t>
      </w:r>
    </w:p>
    <w:p>
      <w:pPr>
        <w:ind w:firstLine="420" w:firstLineChars="0"/>
        <w:rPr>
          <w:rFonts w:hint="default" w:eastAsiaTheme="minorEastAsia"/>
          <w:b/>
          <w:bCs/>
          <w:color w:val="FF0000"/>
          <w:sz w:val="22"/>
          <w:szCs w:val="22"/>
          <w:lang w:val="en-US" w:eastAsia="zh-CN"/>
        </w:rPr>
      </w:pP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“</w:t>
      </w:r>
      <w:r>
        <w:rPr>
          <w:rFonts w:hint="default"/>
          <w:b/>
          <w:bCs/>
          <w:color w:val="FF0000"/>
          <w:sz w:val="22"/>
          <w:szCs w:val="22"/>
          <w:lang w:val="en-US"/>
        </w:rPr>
        <w:t>Content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“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,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减速慢行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// 文字内容</w:t>
      </w:r>
    </w:p>
    <w:p>
      <w:pPr>
        <w:ind w:firstLine="420" w:firstLineChars="0"/>
        <w:rPr>
          <w:rFonts w:hint="default"/>
          <w:b/>
          <w:bCs/>
          <w:color w:val="FF0000"/>
          <w:sz w:val="22"/>
          <w:szCs w:val="22"/>
          <w:lang w:val="en-US" w:eastAsia="zh-CN"/>
        </w:rPr>
      </w:pP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“</w:t>
      </w:r>
      <w:r>
        <w:rPr>
          <w:rFonts w:hint="default"/>
          <w:b/>
          <w:bCs/>
          <w:color w:val="FF0000"/>
          <w:sz w:val="22"/>
          <w:szCs w:val="22"/>
          <w:lang w:val="en-US"/>
        </w:rPr>
        <w:t>Flickr</w:t>
      </w:r>
      <w:r>
        <w:rPr>
          <w:rFonts w:hint="default"/>
          <w:b/>
          <w:bCs/>
          <w:color w:val="FF0000"/>
          <w:sz w:val="22"/>
          <w:szCs w:val="22"/>
          <w:lang w:val="en-US" w:eastAsia="zh-CN"/>
        </w:rPr>
        <w:t>”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,[0,0]</w:t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ab/>
      </w:r>
      <w:r>
        <w:rPr>
          <w:rFonts w:hint="eastAsia"/>
          <w:b/>
          <w:bCs/>
          <w:color w:val="FF0000"/>
          <w:sz w:val="22"/>
          <w:szCs w:val="22"/>
          <w:lang w:val="en-US" w:eastAsia="zh-CN"/>
        </w:rPr>
        <w:t>// 关闭闪烁</w:t>
      </w:r>
    </w:p>
    <w:p>
      <w:pPr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br w:type="page"/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音响端口号：8888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Url：</w:t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instrText xml:space="preserve"> HYPERLINK "http://服务器ip:8888" </w:instrText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t>http://[服务器ip]:8888</w:t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fldChar w:fldCharType="end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t>/sast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Key 1：</w:t>
      </w:r>
      <w:r>
        <w:rPr>
          <w:rFonts w:hint="eastAsia"/>
          <w:b/>
          <w:bCs/>
          <w:color w:val="FF0000"/>
          <w:sz w:val="24"/>
          <w:szCs w:val="24"/>
        </w:rPr>
        <w:t>TermIp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音响ip，此key不可缺少</w:t>
      </w:r>
    </w:p>
    <w:p>
      <w:pPr>
        <w:numPr>
          <w:ilvl w:val="0"/>
          <w:numId w:val="8"/>
        </w:numPr>
        <w:ind w:firstLine="42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Value为合法ip地址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Key 2：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FileNames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文件名数组，此key不可缺少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Value为中文字符串数组，每个字符串为音频文件名，需要带后缀名 .mp3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Key 3：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PlayTimes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播放次数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Value为合法int -1为无限次数播放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Key 4：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V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olume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音量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Value为合法int 范围1~100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例：ip为 192.168.1.</w:t>
      </w:r>
      <w:r>
        <w:rPr>
          <w:rFonts w:hint="eastAsia"/>
          <w:b/>
          <w:bCs/>
          <w:sz w:val="24"/>
          <w:szCs w:val="24"/>
          <w:lang w:val="en-US" w:eastAsia="zh-CN"/>
        </w:rPr>
        <w:t>1</w:t>
      </w:r>
      <w:r>
        <w:rPr>
          <w:rFonts w:hint="eastAsia"/>
          <w:b/>
          <w:bCs/>
          <w:sz w:val="24"/>
          <w:szCs w:val="24"/>
        </w:rPr>
        <w:t xml:space="preserve">1 </w:t>
      </w:r>
      <w:r>
        <w:rPr>
          <w:rFonts w:hint="eastAsia"/>
          <w:b/>
          <w:bCs/>
          <w:sz w:val="24"/>
          <w:szCs w:val="24"/>
          <w:lang w:val="en-US" w:eastAsia="zh-CN"/>
        </w:rPr>
        <w:t>音响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播放文件</w:t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rFonts w:hint="eastAsia"/>
          <w:b/>
          <w:bCs/>
          <w:sz w:val="24"/>
          <w:szCs w:val="24"/>
          <w:lang w:val="en-US" w:eastAsia="zh-CN"/>
        </w:rPr>
        <w:t>.mp3 和</w:t>
      </w:r>
      <w:r>
        <w:rPr>
          <w:rFonts w:hint="default"/>
          <w:b/>
          <w:bCs/>
          <w:sz w:val="24"/>
          <w:szCs w:val="24"/>
          <w:lang w:val="en-US" w:eastAsia="zh-CN"/>
        </w:rPr>
        <w:t>3</w:t>
      </w:r>
      <w:r>
        <w:rPr>
          <w:rFonts w:hint="eastAsia"/>
          <w:b/>
          <w:bCs/>
          <w:sz w:val="24"/>
          <w:szCs w:val="24"/>
          <w:lang w:val="en-US" w:eastAsia="zh-CN"/>
        </w:rPr>
        <w:t>.mp3 播放次数为1次</w:t>
      </w:r>
      <w:r>
        <w:rPr>
          <w:rFonts w:hint="default"/>
          <w:b/>
          <w:bCs/>
          <w:sz w:val="24"/>
          <w:szCs w:val="24"/>
          <w:lang w:val="en-US" w:eastAsia="zh-CN"/>
        </w:rPr>
        <w:t>,</w:t>
      </w:r>
      <w:r>
        <w:rPr>
          <w:rFonts w:hint="eastAsia"/>
          <w:b/>
          <w:bCs/>
          <w:sz w:val="24"/>
          <w:szCs w:val="24"/>
          <w:lang w:val="en-US" w:eastAsia="zh-CN"/>
        </w:rPr>
        <w:t>音量40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音量key可加可不加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</w:rPr>
      </w:pPr>
      <w:r>
        <w:rPr>
          <w:b/>
          <w:bCs/>
        </w:rPr>
        <w:t>{</w:t>
      </w:r>
    </w:p>
    <w:p>
      <w:pPr>
        <w:ind w:firstLine="420" w:firstLineChars="0"/>
        <w:rPr>
          <w:rFonts w:hint="default"/>
          <w:b/>
          <w:bCs/>
          <w:lang w:val="en-US"/>
        </w:rPr>
      </w:pPr>
      <w:r>
        <w:rPr>
          <w:b/>
          <w:bCs/>
        </w:rPr>
        <w:t>"TermIp": "192.168.1.11",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eastAsia"/>
          <w:b/>
          <w:bCs/>
          <w:sz w:val="24"/>
          <w:szCs w:val="24"/>
        </w:rPr>
        <w:t>//</w:t>
      </w:r>
      <w:r>
        <w:rPr>
          <w:rFonts w:hint="eastAsia"/>
          <w:b/>
          <w:bCs/>
          <w:sz w:val="24"/>
          <w:szCs w:val="24"/>
          <w:lang w:val="en-US" w:eastAsia="zh-CN"/>
        </w:rPr>
        <w:t>音响</w:t>
      </w:r>
      <w:r>
        <w:rPr>
          <w:rFonts w:hint="eastAsia"/>
          <w:b/>
          <w:bCs/>
          <w:sz w:val="24"/>
          <w:szCs w:val="24"/>
        </w:rPr>
        <w:t>ip为 192.168.1.1</w:t>
      </w:r>
      <w:r>
        <w:rPr>
          <w:rFonts w:hint="eastAsia"/>
          <w:b/>
          <w:bCs/>
          <w:sz w:val="24"/>
          <w:szCs w:val="24"/>
          <w:lang w:val="en-US" w:eastAsia="zh-CN"/>
        </w:rPr>
        <w:t>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/>
          <w:b/>
          <w:bCs/>
          <w:lang w:val="en-US"/>
        </w:rPr>
      </w:pPr>
      <w:r>
        <w:rPr>
          <w:b/>
          <w:bCs/>
        </w:rPr>
        <w:t>"FileNames": [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eastAsia"/>
          <w:b/>
          <w:bCs/>
          <w:sz w:val="24"/>
          <w:szCs w:val="24"/>
        </w:rPr>
        <w:t>//</w:t>
      </w:r>
      <w:r>
        <w:rPr>
          <w:rFonts w:hint="eastAsia"/>
          <w:b/>
          <w:bCs/>
          <w:sz w:val="24"/>
          <w:szCs w:val="24"/>
          <w:lang w:val="en-US" w:eastAsia="zh-CN"/>
        </w:rPr>
        <w:t>音频名为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default"/>
          <w:b/>
          <w:bCs/>
          <w:sz w:val="24"/>
          <w:szCs w:val="24"/>
          <w:lang w:val="en-US"/>
        </w:rPr>
        <w:t>2</w:t>
      </w:r>
      <w:r>
        <w:rPr>
          <w:rFonts w:hint="eastAsia"/>
          <w:b/>
          <w:bCs/>
          <w:sz w:val="24"/>
          <w:szCs w:val="24"/>
          <w:lang w:val="en-US" w:eastAsia="zh-CN"/>
        </w:rPr>
        <w:t>.mp3 和</w:t>
      </w:r>
      <w:r>
        <w:rPr>
          <w:rFonts w:hint="default"/>
          <w:b/>
          <w:bCs/>
          <w:sz w:val="24"/>
          <w:szCs w:val="24"/>
          <w:lang w:val="en-US" w:eastAsia="zh-CN"/>
        </w:rPr>
        <w:t>3</w:t>
      </w:r>
      <w:r>
        <w:rPr>
          <w:rFonts w:hint="eastAsia"/>
          <w:b/>
          <w:bCs/>
          <w:sz w:val="24"/>
          <w:szCs w:val="24"/>
          <w:lang w:val="en-US" w:eastAsia="zh-CN"/>
        </w:rPr>
        <w:t>.mp3</w:t>
      </w:r>
      <w:r>
        <w:rPr>
          <w:rFonts w:hint="default"/>
          <w:b/>
          <w:bCs/>
          <w:lang w:val="en-US"/>
        </w:rPr>
        <w:tab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b/>
          <w:bCs/>
        </w:rPr>
      </w:pPr>
      <w:r>
        <w:rPr>
          <w:b/>
          <w:bCs/>
        </w:rPr>
        <w:t>"2.mp3",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b/>
          <w:bCs/>
        </w:rPr>
      </w:pPr>
      <w:r>
        <w:rPr>
          <w:b/>
          <w:bCs/>
        </w:rPr>
        <w:t>"3.mp3"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b/>
          <w:bCs/>
        </w:rPr>
      </w:pPr>
      <w:r>
        <w:rPr>
          <w:b/>
          <w:bCs/>
        </w:rPr>
        <w:t>],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b/>
          <w:bCs/>
        </w:rPr>
        <w:t>"PlayTimes": 1,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eastAsia"/>
          <w:b/>
          <w:bCs/>
          <w:sz w:val="24"/>
          <w:szCs w:val="24"/>
        </w:rPr>
        <w:t>//</w:t>
      </w:r>
      <w:r>
        <w:rPr>
          <w:rFonts w:hint="eastAsia"/>
          <w:b/>
          <w:bCs/>
          <w:sz w:val="24"/>
          <w:szCs w:val="24"/>
          <w:lang w:val="en-US" w:eastAsia="zh-CN"/>
        </w:rPr>
        <w:t>播放次数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default"/>
          <w:b/>
          <w:bCs/>
          <w:sz w:val="24"/>
          <w:szCs w:val="24"/>
          <w:lang w:val="en-US" w:eastAsia="zh-CN"/>
        </w:rPr>
        <w:t>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/>
          <w:b/>
          <w:bCs/>
          <w:lang w:val="en-US"/>
        </w:rPr>
      </w:pPr>
      <w:r>
        <w:rPr>
          <w:b/>
          <w:bCs/>
        </w:rPr>
        <w:t>"Volume": 40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eastAsia"/>
          <w:b/>
          <w:bCs/>
          <w:sz w:val="24"/>
          <w:szCs w:val="24"/>
        </w:rPr>
        <w:t>//</w:t>
      </w:r>
      <w:r>
        <w:rPr>
          <w:rFonts w:hint="eastAsia"/>
          <w:b/>
          <w:bCs/>
          <w:sz w:val="24"/>
          <w:szCs w:val="24"/>
          <w:lang w:val="en-US" w:eastAsia="zh-CN"/>
        </w:rPr>
        <w:t>音量</w:t>
      </w:r>
      <w:r>
        <w:rPr>
          <w:rFonts w:hint="default"/>
          <w:b/>
          <w:bCs/>
          <w:sz w:val="24"/>
          <w:szCs w:val="24"/>
          <w:lang w:val="en-US" w:eastAsia="zh-CN"/>
        </w:rPr>
        <w:t>40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</w:rPr>
      </w:pPr>
      <w:r>
        <w:rPr>
          <w:b/>
          <w:bCs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br w:type="page"/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雾灯协议v2.0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雾灯服务端口号：8888</w:t>
      </w:r>
    </w:p>
    <w:p>
      <w:pPr>
        <w:rPr>
          <w:rFonts w:hint="eastAsia"/>
          <w:b/>
          <w:bCs/>
          <w:color w:val="92D05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Url：</w:t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instrText xml:space="preserve"> HYPERLINK "http://服务器ip:8888" </w:instrText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t>http://[服务器ip]:8888</w:t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fldChar w:fldCharType="end"/>
      </w:r>
      <w:r>
        <w:rPr>
          <w:rStyle w:val="9"/>
          <w:rFonts w:hint="eastAsia"/>
          <w:b/>
          <w:bCs/>
          <w:sz w:val="24"/>
          <w:szCs w:val="24"/>
          <w:lang w:val="en-US" w:eastAsia="zh-CN"/>
        </w:rPr>
        <w:t>/light</w:t>
      </w:r>
      <w:r>
        <w:rPr>
          <w:rStyle w:val="9"/>
          <w:rFonts w:hint="eastAsia"/>
          <w:b/>
          <w:bCs/>
          <w:sz w:val="24"/>
          <w:szCs w:val="24"/>
          <w:u w:val="none"/>
          <w:lang w:val="en-US" w:eastAsia="zh-CN"/>
        </w:rPr>
        <w:tab/>
      </w:r>
      <w:r>
        <w:rPr>
          <w:rStyle w:val="9"/>
          <w:rFonts w:hint="eastAsia"/>
          <w:b/>
          <w:bCs/>
          <w:sz w:val="24"/>
          <w:szCs w:val="24"/>
          <w:u w:val="none"/>
          <w:lang w:val="en-US" w:eastAsia="zh-CN"/>
        </w:rPr>
        <w:tab/>
      </w:r>
      <w:r>
        <w:rPr>
          <w:rFonts w:hint="eastAsia"/>
          <w:b/>
          <w:bCs/>
          <w:color w:val="92D050"/>
          <w:sz w:val="24"/>
          <w:szCs w:val="24"/>
          <w:lang w:val="en-US" w:eastAsia="zh-CN"/>
        </w:rPr>
        <w:t>// 此处与老版本一样</w:t>
      </w:r>
    </w:p>
    <w:p>
      <w:pPr>
        <w:rPr>
          <w:rFonts w:hint="default"/>
          <w:b/>
          <w:bCs/>
          <w:color w:val="92D05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接口：</w:t>
      </w:r>
      <w:r>
        <w:rPr>
          <w:b/>
          <w:bCs/>
          <w:color w:val="D69545"/>
        </w:rPr>
        <w:t>/</w:t>
      </w:r>
      <w:r>
        <w:rPr>
          <w:rFonts w:hint="eastAsia"/>
          <w:b/>
          <w:bCs/>
          <w:color w:val="D69545"/>
          <w:lang w:val="en-US" w:eastAsia="zh-CN"/>
        </w:rPr>
        <w:t>light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功能：</w:t>
      </w:r>
      <w:r>
        <w:rPr>
          <w:rFonts w:hint="eastAsia"/>
          <w:b/>
          <w:bCs/>
          <w:color w:val="FF0000"/>
          <w:lang w:val="en-US" w:eastAsia="zh-CN"/>
        </w:rPr>
        <w:t>修改雾灯显示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字段：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67"/>
        <w:gridCol w:w="1278"/>
        <w:gridCol w:w="6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327" w:type="dxa"/>
            <w:vAlign w:val="center"/>
          </w:tcPr>
          <w:p>
            <w:pPr>
              <w:tabs>
                <w:tab w:val="left" w:pos="295"/>
                <w:tab w:val="left" w:pos="440"/>
              </w:tabs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字段可不发</w:t>
            </w:r>
          </w:p>
        </w:tc>
        <w:tc>
          <w:tcPr>
            <w:tcW w:w="676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color w:val="0070C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color w:val="0070C0"/>
                <w:kern w:val="2"/>
                <w:sz w:val="21"/>
                <w:szCs w:val="24"/>
                <w:vertAlign w:val="baseline"/>
                <w:lang w:val="en-US" w:eastAsia="zh-CN" w:bidi="ar-SA"/>
              </w:rPr>
              <w:t>TermIp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6763" w:type="dxa"/>
            <w:vAlign w:val="center"/>
          </w:tcPr>
          <w:p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控制器IP：</w:t>
            </w:r>
          </w:p>
          <w:p>
            <w:pPr>
              <w:numPr>
                <w:ilvl w:val="0"/>
                <w:numId w:val="11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如果格式有误，或者此控制器未连接成功，会返回错误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JsonArray</w:t>
            </w:r>
          </w:p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[int]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763" w:type="dxa"/>
            <w:vAlign w:val="center"/>
          </w:tcPr>
          <w:p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雾灯编号：</w:t>
            </w:r>
          </w:p>
          <w:p>
            <w:pPr>
              <w:numPr>
                <w:ilvl w:val="0"/>
                <w:numId w:val="12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如果不存在，默认修改此控制器下所有雾灯</w:t>
            </w:r>
          </w:p>
          <w:p>
            <w:pPr>
              <w:numPr>
                <w:ilvl w:val="0"/>
                <w:numId w:val="12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如果为空，默认修改此控制器下所有雾灯</w:t>
            </w:r>
          </w:p>
          <w:p>
            <w:pPr>
              <w:numPr>
                <w:ilvl w:val="0"/>
                <w:numId w:val="12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如果为编号列表，修改编号对应的灯</w:t>
            </w:r>
          </w:p>
          <w:p>
            <w:pPr>
              <w:numPr>
                <w:ilvl w:val="0"/>
                <w:numId w:val="12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多编号以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类型发送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JsonArray</w:t>
            </w:r>
          </w:p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</w:t>
            </w: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]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763" w:type="dxa"/>
            <w:vAlign w:val="center"/>
          </w:tcPr>
          <w:p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需要显示的内容：</w:t>
            </w:r>
          </w:p>
          <w:p>
            <w:pPr>
              <w:numPr>
                <w:ilvl w:val="0"/>
                <w:numId w:val="13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为空，此时判断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不存在或为空时，关闭所有灯显示，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有具体编号则关闭每一个编号对应的灯</w:t>
            </w:r>
          </w:p>
          <w:p>
            <w:pPr>
              <w:numPr>
                <w:ilvl w:val="0"/>
                <w:numId w:val="1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为一个字，此时判断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不存在或为空时，关闭所有编号对应的灯，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有具体编号，则对应的雾灯全部显示这个字</w:t>
            </w:r>
          </w:p>
          <w:p>
            <w:pPr>
              <w:numPr>
                <w:ilvl w:val="0"/>
                <w:numId w:val="1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为多个字，将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内编号对应的雾灯，对应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内容挨个显示（此时会做合法性判断，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TermId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编号数量跟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内文字数量必须相等）</w:t>
            </w:r>
          </w:p>
          <w:p>
            <w:pPr>
              <w:numPr>
                <w:ilvl w:val="0"/>
                <w:numId w:val="1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每一个文字以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类型发送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string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（为了兼容特殊字符）</w:t>
            </w:r>
          </w:p>
          <w:p>
            <w:pPr>
              <w:numPr>
                <w:ilvl w:val="0"/>
                <w:numId w:val="13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新增特殊字符发送方式是将特殊字符的16进制代码当成一个汉字，以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类型发送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string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，放入</w:t>
            </w: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Content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，后文有范例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Luminance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763" w:type="dxa"/>
            <w:vAlign w:val="center"/>
          </w:tcPr>
          <w:p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需要显示的亮度：</w:t>
            </w:r>
          </w:p>
          <w:p>
            <w:pPr>
              <w:numPr>
                <w:ilvl w:val="0"/>
                <w:numId w:val="14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数值为 1~100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Flicker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JsonArray</w:t>
            </w:r>
          </w:p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[int]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763" w:type="dxa"/>
            <w:vAlign w:val="center"/>
          </w:tcPr>
          <w:p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闪烁频率：</w:t>
            </w:r>
          </w:p>
          <w:p>
            <w:pPr>
              <w:numPr>
                <w:ilvl w:val="0"/>
                <w:numId w:val="15"/>
              </w:num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亮和灭的时间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以</w:t>
            </w: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jsonArray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类型发送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int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，单位 ms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FontColor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763" w:type="dxa"/>
            <w:vAlign w:val="center"/>
          </w:tcPr>
          <w:p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文字颜色：</w:t>
            </w:r>
          </w:p>
          <w:p>
            <w:pPr>
              <w:tabs>
                <w:tab w:val="left" w:pos="2539"/>
                <w:tab w:val="center" w:pos="3415"/>
              </w:tabs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目前支持9种颜色，直接发送数字即可：</w:t>
            </w:r>
          </w:p>
          <w:p>
            <w:pPr>
              <w:tabs>
                <w:tab w:val="left" w:pos="2539"/>
                <w:tab w:val="center" w:pos="3415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1红 2绿 3蓝 4白 5黄 6青 7洋红 8黑 9橙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Version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763" w:type="dxa"/>
            <w:vAlign w:val="center"/>
          </w:tcPr>
          <w:p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雾灯版本：</w:t>
            </w:r>
          </w:p>
          <w:p>
            <w:pPr>
              <w:numPr>
                <w:ilvl w:val="0"/>
                <w:numId w:val="16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为空，或者不发此字段，默认为老版本雾灯，也就是版本 1</w:t>
            </w:r>
          </w:p>
          <w:p>
            <w:pPr>
              <w:numPr>
                <w:ilvl w:val="0"/>
                <w:numId w:val="16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为 2 ，新版本雾灯，也就是版本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sbbh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6763" w:type="dxa"/>
            <w:vAlign w:val="center"/>
          </w:tcPr>
          <w:p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设备编号：</w:t>
            </w:r>
          </w:p>
          <w:p>
            <w:pPr>
              <w:numPr>
                <w:ilvl w:val="0"/>
                <w:numId w:val="17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控制器的设备编号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page"/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393"/>
        <w:gridCol w:w="7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400" w:type="dxa"/>
            <w:vAlign w:val="center"/>
          </w:tcPr>
          <w:p>
            <w:pPr>
              <w:tabs>
                <w:tab w:val="left" w:pos="440"/>
              </w:tabs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739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code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>
            <w:pPr>
              <w:jc w:val="left"/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雾灯编号：</w:t>
            </w:r>
          </w:p>
          <w:p>
            <w:pPr>
              <w:numPr>
                <w:ilvl w:val="0"/>
                <w:numId w:val="18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成功返回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18"/>
              </w:num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失败返回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”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msg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3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errorXXXXX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  <w:rPr>
                <w:rFonts w:hint="default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color w:val="FFC00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7399" w:type="dxa"/>
            <w:vAlign w:val="center"/>
          </w:tcPr>
          <w:p>
            <w:pPr>
              <w:jc w:val="left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其他错误类信息，可忽略，需要时可以查看</w:t>
            </w:r>
            <w:bookmarkStart w:id="1" w:name="_GoBack"/>
            <w:bookmarkEnd w:id="1"/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 修改1 2 3 4号雾灯的显示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 w:asciiTheme="minorHAnsi" w:hAnsiTheme="minorHAnsi" w:eastAsiaTheme="minorEastAsia" w:cstheme="minorBidi"/>
          <w:b/>
          <w:bCs/>
          <w:color w:val="0070C0"/>
          <w:kern w:val="2"/>
          <w:sz w:val="21"/>
          <w:szCs w:val="24"/>
          <w:vertAlign w:val="baseline"/>
          <w:lang w:val="en-US" w:eastAsia="zh-CN" w:bidi="ar-SA"/>
        </w:rPr>
        <w:t>TermIp</w:t>
      </w:r>
      <w:r>
        <w:rPr>
          <w:rFonts w:hint="eastAsia"/>
          <w:b/>
          <w:bCs/>
          <w:lang w:val="en-US" w:eastAsia="zh-CN"/>
        </w:rPr>
        <w:t>":"192.168.1.100",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控制器IP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TermId</w:t>
      </w:r>
      <w:r>
        <w:rPr>
          <w:rFonts w:hint="eastAsia"/>
          <w:b/>
          <w:bCs/>
          <w:lang w:val="en-US" w:eastAsia="zh-CN"/>
        </w:rPr>
        <w:t>":[1,2,3,4],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雾灯编号</w:t>
      </w:r>
    </w:p>
    <w:p>
      <w:pPr>
        <w:ind w:firstLine="420" w:firstLineChars="0"/>
        <w:rPr>
          <w:rFonts w:hint="default"/>
          <w:b/>
          <w:bCs/>
          <w:color w:val="92D050"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Content</w:t>
      </w:r>
      <w:r>
        <w:rPr>
          <w:rFonts w:hint="eastAsia"/>
          <w:b/>
          <w:bCs/>
          <w:lang w:val="en-US" w:eastAsia="zh-CN"/>
        </w:rPr>
        <w:t>":["雨","天","路",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滑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显示内容</w:t>
      </w:r>
    </w:p>
    <w:p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Luminance</w:t>
      </w:r>
      <w:r>
        <w:rPr>
          <w:rFonts w:hint="eastAsia"/>
          <w:b/>
          <w:bCs/>
          <w:lang w:val="en-US" w:eastAsia="zh-CN"/>
        </w:rPr>
        <w:t>":"30",</w:t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color w:val="92D050"/>
          <w:lang w:val="en-US" w:eastAsia="zh-CN"/>
        </w:rPr>
        <w:t>//</w:t>
      </w:r>
      <w:r>
        <w:rPr>
          <w:rFonts w:hint="eastAsia"/>
          <w:b/>
          <w:bCs/>
          <w:color w:val="92D050"/>
          <w:lang w:val="en-US" w:eastAsia="zh-CN"/>
        </w:rPr>
        <w:t xml:space="preserve"> 亮度 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Flicker</w:t>
      </w:r>
      <w:r>
        <w:rPr>
          <w:rFonts w:hint="eastAsia"/>
          <w:b/>
          <w:bCs/>
          <w:lang w:val="en-US" w:eastAsia="zh-CN"/>
        </w:rPr>
        <w:t>":[1000，1000],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闪烁（单位ms）</w:t>
      </w:r>
    </w:p>
    <w:p>
      <w:pPr>
        <w:ind w:firstLine="420" w:firstLine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FontColor</w:t>
      </w:r>
      <w:r>
        <w:rPr>
          <w:rFonts w:hint="eastAsia"/>
          <w:b/>
          <w:bCs/>
          <w:lang w:val="en-US" w:eastAsia="zh-CN"/>
        </w:rPr>
        <w:t>":"黄",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文字颜色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Version</w:t>
      </w:r>
      <w:r>
        <w:rPr>
          <w:rFonts w:hint="eastAsia"/>
          <w:b/>
          <w:bCs/>
          <w:lang w:val="en-US" w:eastAsia="zh-CN"/>
        </w:rPr>
        <w:t>":"2",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雾灯版本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color w:val="0070C0"/>
          <w:vertAlign w:val="baseline"/>
          <w:lang w:val="en-US" w:eastAsia="zh-CN"/>
        </w:rPr>
        <w:t>sbbh</w:t>
      </w:r>
      <w:r>
        <w:rPr>
          <w:rFonts w:hint="eastAsia"/>
          <w:b/>
          <w:bCs/>
          <w:lang w:val="en-US" w:eastAsia="zh-CN"/>
        </w:rPr>
        <w:t>":"301",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color w:val="92D050"/>
          <w:lang w:val="en-US" w:eastAsia="zh-CN"/>
        </w:rPr>
        <w:t>// 设备号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jc w:val="center"/>
        <w:rPr>
          <w:rFonts w:hint="default"/>
          <w:b/>
          <w:bCs/>
          <w:sz w:val="44"/>
          <w:szCs w:val="44"/>
          <w:lang w:val="en-US" w:eastAsia="zh-CN"/>
        </w:rPr>
      </w:pPr>
    </w:p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EA4874"/>
    <w:multiLevelType w:val="singleLevel"/>
    <w:tmpl w:val="86EA48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235D5B"/>
    <w:multiLevelType w:val="singleLevel"/>
    <w:tmpl w:val="87235D5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18A919A"/>
    <w:multiLevelType w:val="singleLevel"/>
    <w:tmpl w:val="A18A919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269BE89"/>
    <w:multiLevelType w:val="singleLevel"/>
    <w:tmpl w:val="B269BE8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ED45EC2"/>
    <w:multiLevelType w:val="singleLevel"/>
    <w:tmpl w:val="CED45EC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E7C565C"/>
    <w:multiLevelType w:val="singleLevel"/>
    <w:tmpl w:val="DE7C565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D692D37"/>
    <w:multiLevelType w:val="singleLevel"/>
    <w:tmpl w:val="ED692D3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7662790"/>
    <w:multiLevelType w:val="multilevel"/>
    <w:tmpl w:val="2766279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2DFC0D64"/>
    <w:multiLevelType w:val="singleLevel"/>
    <w:tmpl w:val="2DFC0D6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41514A9D"/>
    <w:multiLevelType w:val="singleLevel"/>
    <w:tmpl w:val="41514A9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4FC64FF5"/>
    <w:multiLevelType w:val="singleLevel"/>
    <w:tmpl w:val="4FC64F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0172D11"/>
    <w:multiLevelType w:val="singleLevel"/>
    <w:tmpl w:val="50172D11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7D0DFEC"/>
    <w:multiLevelType w:val="singleLevel"/>
    <w:tmpl w:val="57D0DFE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E1609AB"/>
    <w:multiLevelType w:val="singleLevel"/>
    <w:tmpl w:val="5E1609AB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6A9D04A2"/>
    <w:multiLevelType w:val="singleLevel"/>
    <w:tmpl w:val="6A9D04A2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5">
    <w:nsid w:val="6FB91B32"/>
    <w:multiLevelType w:val="singleLevel"/>
    <w:tmpl w:val="6FB91B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73BCF8E2"/>
    <w:multiLevelType w:val="singleLevel"/>
    <w:tmpl w:val="73BCF8E2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E4A495E"/>
    <w:multiLevelType w:val="singleLevel"/>
    <w:tmpl w:val="7E4A495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8"/>
  </w:num>
  <w:num w:numId="5">
    <w:abstractNumId w:val="7"/>
  </w:num>
  <w:num w:numId="6">
    <w:abstractNumId w:val="14"/>
  </w:num>
  <w:num w:numId="7">
    <w:abstractNumId w:val="16"/>
  </w:num>
  <w:num w:numId="8">
    <w:abstractNumId w:val="6"/>
  </w:num>
  <w:num w:numId="9">
    <w:abstractNumId w:val="5"/>
  </w:num>
  <w:num w:numId="10">
    <w:abstractNumId w:val="13"/>
  </w:num>
  <w:num w:numId="11">
    <w:abstractNumId w:val="2"/>
  </w:num>
  <w:num w:numId="12">
    <w:abstractNumId w:val="9"/>
  </w:num>
  <w:num w:numId="13">
    <w:abstractNumId w:val="15"/>
  </w:num>
  <w:num w:numId="14">
    <w:abstractNumId w:val="17"/>
  </w:num>
  <w:num w:numId="15">
    <w:abstractNumId w:val="11"/>
  </w:num>
  <w:num w:numId="16">
    <w:abstractNumId w:val="3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NGIzNmU2YmNiM2UwMTFiNjc0YWEyZTE5MTgwMmMifQ=="/>
  </w:docVars>
  <w:rsids>
    <w:rsidRoot w:val="00000000"/>
    <w:rsid w:val="001A1292"/>
    <w:rsid w:val="00814795"/>
    <w:rsid w:val="0132783D"/>
    <w:rsid w:val="016245C6"/>
    <w:rsid w:val="019D115B"/>
    <w:rsid w:val="056703FD"/>
    <w:rsid w:val="05B13426"/>
    <w:rsid w:val="06F3527E"/>
    <w:rsid w:val="072E239B"/>
    <w:rsid w:val="089645E3"/>
    <w:rsid w:val="0AF1298E"/>
    <w:rsid w:val="0C9909AF"/>
    <w:rsid w:val="0CB87790"/>
    <w:rsid w:val="0D505C1B"/>
    <w:rsid w:val="0D7F205C"/>
    <w:rsid w:val="0DC91529"/>
    <w:rsid w:val="0E5928AD"/>
    <w:rsid w:val="0FFE1D4D"/>
    <w:rsid w:val="12463148"/>
    <w:rsid w:val="127557DC"/>
    <w:rsid w:val="136E6FB4"/>
    <w:rsid w:val="15EC2259"/>
    <w:rsid w:val="16C10354"/>
    <w:rsid w:val="17C231EC"/>
    <w:rsid w:val="184617E8"/>
    <w:rsid w:val="19C92FDD"/>
    <w:rsid w:val="1A475CB0"/>
    <w:rsid w:val="1AF377E3"/>
    <w:rsid w:val="1B80591D"/>
    <w:rsid w:val="214F3B60"/>
    <w:rsid w:val="25AF576B"/>
    <w:rsid w:val="25FF38E2"/>
    <w:rsid w:val="26D778C6"/>
    <w:rsid w:val="29B57AF3"/>
    <w:rsid w:val="2CDC0EBA"/>
    <w:rsid w:val="301472B6"/>
    <w:rsid w:val="30843362"/>
    <w:rsid w:val="321C732F"/>
    <w:rsid w:val="370944C7"/>
    <w:rsid w:val="3759397E"/>
    <w:rsid w:val="398203AB"/>
    <w:rsid w:val="39900FC9"/>
    <w:rsid w:val="3A3E7823"/>
    <w:rsid w:val="3AAA1C17"/>
    <w:rsid w:val="3B746E28"/>
    <w:rsid w:val="3B7A3CDF"/>
    <w:rsid w:val="3D235CB1"/>
    <w:rsid w:val="3DB17760"/>
    <w:rsid w:val="3DD27E02"/>
    <w:rsid w:val="3F6F1681"/>
    <w:rsid w:val="42CE53D3"/>
    <w:rsid w:val="49780775"/>
    <w:rsid w:val="49AB775A"/>
    <w:rsid w:val="49EA64D4"/>
    <w:rsid w:val="4A6A60FF"/>
    <w:rsid w:val="4A7D10F6"/>
    <w:rsid w:val="4AB41401"/>
    <w:rsid w:val="4AD86C53"/>
    <w:rsid w:val="4D0D7759"/>
    <w:rsid w:val="4DB258D2"/>
    <w:rsid w:val="4F0C66BB"/>
    <w:rsid w:val="50AD3DB7"/>
    <w:rsid w:val="50E377D9"/>
    <w:rsid w:val="525A22CE"/>
    <w:rsid w:val="53D14261"/>
    <w:rsid w:val="54B95421"/>
    <w:rsid w:val="553D4D85"/>
    <w:rsid w:val="55503643"/>
    <w:rsid w:val="56602CE9"/>
    <w:rsid w:val="567A04DD"/>
    <w:rsid w:val="567C5415"/>
    <w:rsid w:val="569956F7"/>
    <w:rsid w:val="56D025AE"/>
    <w:rsid w:val="595C5F52"/>
    <w:rsid w:val="59C528BD"/>
    <w:rsid w:val="5A975556"/>
    <w:rsid w:val="5AC67802"/>
    <w:rsid w:val="5D65080E"/>
    <w:rsid w:val="5D7E0FB5"/>
    <w:rsid w:val="5EB12C47"/>
    <w:rsid w:val="60593614"/>
    <w:rsid w:val="61C3168D"/>
    <w:rsid w:val="62261C1B"/>
    <w:rsid w:val="656447FC"/>
    <w:rsid w:val="657C6E6C"/>
    <w:rsid w:val="661C5A95"/>
    <w:rsid w:val="67885D9C"/>
    <w:rsid w:val="6A31115D"/>
    <w:rsid w:val="6A615EE7"/>
    <w:rsid w:val="6D1260EC"/>
    <w:rsid w:val="6F375468"/>
    <w:rsid w:val="6F7C1C1D"/>
    <w:rsid w:val="73BE4472"/>
    <w:rsid w:val="73E777F4"/>
    <w:rsid w:val="74C96B62"/>
    <w:rsid w:val="75894543"/>
    <w:rsid w:val="762B1157"/>
    <w:rsid w:val="77DE0B76"/>
    <w:rsid w:val="797A667D"/>
    <w:rsid w:val="7A551217"/>
    <w:rsid w:val="7A772BBC"/>
    <w:rsid w:val="7C642A8B"/>
    <w:rsid w:val="7EAA5EA6"/>
    <w:rsid w:val="7F007624"/>
    <w:rsid w:val="7F0A046A"/>
    <w:rsid w:val="7F5D71CE"/>
    <w:rsid w:val="7FDA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1512</Words>
  <Characters>2460</Characters>
  <Lines>0</Lines>
  <Paragraphs>0</Paragraphs>
  <TotalTime>75</TotalTime>
  <ScaleCrop>false</ScaleCrop>
  <LinksUpToDate>false</LinksUpToDate>
  <CharactersWithSpaces>2944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2023-02-08T01:45:00Z</dcterms:created>
  <dc:creator>LS</dc:creator>
  <cp:lastModifiedBy>小秃头</cp:lastModifiedBy>
  <dcterms:modified xsi:type="dcterms:W3CDTF">2023-07-18T06:04:41Z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C704EEDA7AC6450CB055B6AF466EF274_13</vt:lpwstr>
  </property>
</Properties>
</file>