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E70AB"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雾灯协议v3.</w:t>
      </w:r>
      <w:r>
        <w:rPr>
          <w:rFonts w:hint="default"/>
          <w:b/>
          <w:bCs/>
          <w:sz w:val="44"/>
          <w:szCs w:val="44"/>
          <w:lang w:val="en-US" w:eastAsia="zh-CN"/>
        </w:rPr>
        <w:t>3</w:t>
      </w:r>
    </w:p>
    <w:p w14:paraId="6BFDD1DF"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3F7E62A8"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2023年11月30日：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 w14:paraId="584EC6C6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TermId</w:t>
      </w:r>
    </w:p>
    <w:p w14:paraId="7745F1AB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Content</w:t>
      </w:r>
    </w:p>
    <w:p w14:paraId="2B465B68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Version </w:t>
      </w:r>
    </w:p>
    <w:p w14:paraId="31ECD204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修改：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sbbh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修改为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eviceId</w:t>
      </w:r>
    </w:p>
    <w:p w14:paraId="2FF87135">
      <w:pPr>
        <w:numPr>
          <w:ilvl w:val="0"/>
          <w:numId w:val="1"/>
        </w:numPr>
        <w:ind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新增：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Broadcast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（是否广播）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不能为空</w:t>
      </w:r>
    </w:p>
    <w:p w14:paraId="5E865A3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2023年1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05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 w14:paraId="2B5A96C8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新增name字段</w:t>
      </w:r>
    </w:p>
    <w:p w14:paraId="4277738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09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57CE7F2E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TermIp字段更新</w:t>
      </w:r>
    </w:p>
    <w:p w14:paraId="75DF0D2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</w:t>
      </w:r>
      <w:r>
        <w:rPr>
          <w:rFonts w:hint="default"/>
          <w:b/>
          <w:bCs/>
          <w:sz w:val="24"/>
          <w:szCs w:val="24"/>
          <w:lang w:val="en-US" w:eastAsia="zh-CN"/>
        </w:rPr>
        <w:t>04</w:t>
      </w:r>
      <w:r>
        <w:rPr>
          <w:rFonts w:hint="eastAsia"/>
          <w:b/>
          <w:bCs/>
          <w:sz w:val="24"/>
          <w:szCs w:val="24"/>
          <w:lang w:val="en-US" w:eastAsia="zh-CN"/>
        </w:rPr>
        <w:t>日：</w:t>
      </w:r>
    </w:p>
    <w:p w14:paraId="1D21E466"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/light下新增接口 PathTracking</w:t>
      </w:r>
    </w:p>
    <w:p w14:paraId="6F9BBCC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159385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0.45pt;margin-top:12.55pt;height:16.7pt;width:17.1pt;z-index:251660288;v-text-anchor:middle;mso-width-relative:page;mso-height-relative:page;" fillcolor="#FF0000" filled="t" stroked="t" coordsize="217170,212090" o:gfxdata="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CEJJ3WAAAACQEAAA8AAAAAAAAAAQAgAAAAIgAAAGRycy9kb3du&#10;cmV2LnhtbFBLAQIUABQAAAAIAIdO4kBjpeyUcwIAAPcEAAAOAAAAAAAAAAEAIAAAACUBAABkcnMv&#10;ZTJvRG9jLnhtbFBLBQYAAAAABgAGAFkBAAAKBgAAAAA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202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年</w:t>
      </w:r>
      <w:r>
        <w:rPr>
          <w:rFonts w:hint="default"/>
          <w:b/>
          <w:bCs/>
          <w:sz w:val="24"/>
          <w:szCs w:val="24"/>
          <w:lang w:val="en-US" w:eastAsia="zh-CN"/>
        </w:rPr>
        <w:t>12</w:t>
      </w:r>
      <w:r>
        <w:rPr>
          <w:rFonts w:hint="eastAsia"/>
          <w:b/>
          <w:bCs/>
          <w:sz w:val="24"/>
          <w:szCs w:val="24"/>
          <w:lang w:val="en-US" w:eastAsia="zh-CN"/>
        </w:rPr>
        <w:t>月10日：</w:t>
      </w:r>
    </w:p>
    <w:p w14:paraId="2F9A2383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修订并新增接口从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begin"/>
      </w:r>
      <w:r>
        <w:rPr>
          <w:rFonts w:hint="eastAsia"/>
          <w:b/>
          <w:bCs/>
          <w:color w:val="0070C0"/>
          <w:vertAlign w:val="baseline"/>
          <w:lang w:val="en-US" w:eastAsia="zh-CN"/>
        </w:rPr>
        <w:instrText xml:space="preserve"> HYPERLINK \l "PathTracking" </w:instrTex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vertAlign w:val="baseline"/>
          <w:lang w:val="en-US" w:eastAsia="zh-CN"/>
        </w:rPr>
        <w:t>PathTracking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开始</w:t>
      </w:r>
    </w:p>
    <w:p w14:paraId="3DC736EC"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 w14:paraId="56940D1B"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5363406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C6970A4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雾灯服务默认端口号：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8888</w:t>
      </w:r>
    </w:p>
    <w:p w14:paraId="7400CB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</w:t>
      </w:r>
    </w:p>
    <w:p w14:paraId="5C66A2DA">
      <w:pP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修改雾灯显示</w:t>
      </w:r>
    </w:p>
    <w:p w14:paraId="33EFC002">
      <w:pP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0117EBE3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6DAA959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2E7A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464A3B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13616F0E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31EF7CBE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7AAC706A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2A5AF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4D8434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vAlign w:val="center"/>
          </w:tcPr>
          <w:p w14:paraId="5476C776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601AAEF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6F8CE88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 w14:paraId="1CEAA52C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7D71273E">
            <w:pPr>
              <w:numPr>
                <w:ilvl w:val="0"/>
                <w:numId w:val="2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IP格式修改为ip+端口，例：192.168.1.1:8886</w:t>
            </w:r>
          </w:p>
        </w:tc>
      </w:tr>
      <w:tr w14:paraId="71AF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2C6A75D3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1067" w:type="dxa"/>
            <w:vAlign w:val="center"/>
          </w:tcPr>
          <w:p w14:paraId="6A546C29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4F401697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D05AA59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586B9D88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 w14:paraId="3B7A5BFD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为编号列表，修改编号对应的灯</w:t>
            </w:r>
          </w:p>
          <w:p w14:paraId="19312229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  <w:p w14:paraId="6E826160">
            <w:pPr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发送广播时必须将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6"/>
                      </w14:gs>
                      <w14:gs w14:pos="0">
                        <w14:schemeClr w14:val="accent6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6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所有需要控制的雾灯的编号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都插入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</w:p>
        </w:tc>
      </w:tr>
      <w:tr w14:paraId="5A21E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331" w:type="dxa"/>
            <w:vAlign w:val="center"/>
          </w:tcPr>
          <w:p w14:paraId="2DA58FD5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7" w:type="dxa"/>
            <w:vAlign w:val="center"/>
          </w:tcPr>
          <w:p w14:paraId="5F2C523B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7D15458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262" w:type="dxa"/>
            <w:vAlign w:val="center"/>
          </w:tcPr>
          <w:p w14:paraId="14E15E6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5CA4670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 w14:paraId="28564AF8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为1时，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数量只能为1或者0，0为关闭全部灯，1为全部灯设置为同一个字</w:t>
            </w:r>
          </w:p>
          <w:p w14:paraId="4D16B37F">
            <w:pPr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非广播模式 </w:t>
            </w: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为0时，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数量只能跟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数量相同，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对应的雾灯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会显示对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应的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文字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为空串时，对应的灯关闭</w:t>
            </w:r>
          </w:p>
          <w:p w14:paraId="6ACD593A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注：灯如果关闭显示，则会激活节能模式，重新显示内容以后，默认是关闭了轨迹跟踪模式，如需使用，需要重新开启</w:t>
            </w:r>
          </w:p>
        </w:tc>
      </w:tr>
      <w:tr w14:paraId="748BA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6090D8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1067" w:type="dxa"/>
            <w:vAlign w:val="center"/>
          </w:tcPr>
          <w:p w14:paraId="02AE947A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7EA8B14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3ADB7F8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 w14:paraId="0B79CB66">
            <w:pPr>
              <w:numPr>
                <w:ilvl w:val="0"/>
                <w:numId w:val="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 w14:paraId="30A27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637F34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1067" w:type="dxa"/>
            <w:vAlign w:val="center"/>
          </w:tcPr>
          <w:p w14:paraId="7B5E9A88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Array</w:t>
            </w:r>
          </w:p>
          <w:p w14:paraId="576AADA1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262" w:type="dxa"/>
            <w:vAlign w:val="center"/>
          </w:tcPr>
          <w:p w14:paraId="33A7AC40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68DBF341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 w14:paraId="6BC9D0AA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 w14:paraId="7B96BAC6">
            <w:pPr>
              <w:numPr>
                <w:ilvl w:val="0"/>
                <w:numId w:val="6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 w14:paraId="0D8F5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762F6A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1067" w:type="dxa"/>
            <w:vAlign w:val="center"/>
          </w:tcPr>
          <w:p w14:paraId="7492D794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0F72B84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302" w:type="dxa"/>
            <w:vAlign w:val="center"/>
          </w:tcPr>
          <w:p w14:paraId="75154843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 w14:paraId="2BE5F7C0"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 w14:paraId="686FEFF2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  <w:p w14:paraId="16B5270C"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为2时，必须发送此字段</w:t>
            </w:r>
          </w:p>
        </w:tc>
      </w:tr>
      <w:tr w14:paraId="18C8B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E259A4B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1067" w:type="dxa"/>
            <w:vAlign w:val="center"/>
          </w:tcPr>
          <w:p w14:paraId="1EC5C5A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5B2E1A77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3CC54CE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 w14:paraId="45246460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1 ，旧版本单色雾灯</w:t>
            </w:r>
          </w:p>
          <w:p w14:paraId="682CD4C3">
            <w:pPr>
              <w:numPr>
                <w:ilvl w:val="0"/>
                <w:numId w:val="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2 ，新版本彩色雾灯</w:t>
            </w:r>
          </w:p>
        </w:tc>
      </w:tr>
      <w:tr w14:paraId="6289A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54DDF6D4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eviceId</w:t>
            </w:r>
          </w:p>
        </w:tc>
        <w:tc>
          <w:tcPr>
            <w:tcW w:w="1067" w:type="dxa"/>
            <w:vAlign w:val="center"/>
          </w:tcPr>
          <w:p w14:paraId="0A2FE3D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47443ED6"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9ADEED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 w14:paraId="15B4EC84">
            <w:pPr>
              <w:numPr>
                <w:ilvl w:val="0"/>
                <w:numId w:val="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控制器的设备编号，注意: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是将以前的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sbbh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改为</w:t>
            </w:r>
            <w:r>
              <w:rPr>
                <w:rFonts w:hint="default"/>
                <w:b/>
                <w:bCs/>
                <w:color w:val="92D050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b/>
                <w:bCs/>
                <w:color w:val="92D050"/>
                <w:vertAlign w:val="baseline"/>
                <w:lang w:val="en-US" w:eastAsia="zh-CN"/>
              </w:rPr>
              <w:t>eviceId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)</w:t>
            </w:r>
          </w:p>
        </w:tc>
      </w:tr>
      <w:tr w14:paraId="6B86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8805A89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  <w:t>Broadcast</w:t>
            </w:r>
          </w:p>
        </w:tc>
        <w:tc>
          <w:tcPr>
            <w:tcW w:w="1067" w:type="dxa"/>
            <w:vAlign w:val="center"/>
          </w:tcPr>
          <w:p w14:paraId="334E21FF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vAlign w:val="center"/>
          </w:tcPr>
          <w:p w14:paraId="1EFC1EEB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3814A5BF"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是否为广播：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1是广播 0非广播</w:t>
            </w:r>
          </w:p>
          <w:p w14:paraId="40BCB730">
            <w:pPr>
              <w:numPr>
                <w:ilvl w:val="0"/>
                <w:numId w:val="9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数量只能为 0 或者 1，0为关灯，1为所有灯显示同一个字</w:t>
            </w:r>
          </w:p>
          <w:p w14:paraId="171510C9">
            <w:pPr>
              <w:numPr>
                <w:ilvl w:val="0"/>
                <w:numId w:val="9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当状态为非广播模式时，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数量必须跟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数量相等，一个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对应一个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里面的文字，如果对应文字为空串，则将对应的灯关闭</w:t>
            </w:r>
          </w:p>
        </w:tc>
      </w:tr>
      <w:tr w14:paraId="20585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35A6508E">
            <w:pPr>
              <w:tabs>
                <w:tab w:val="left" w:pos="368"/>
              </w:tabs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name</w:t>
            </w:r>
          </w:p>
        </w:tc>
        <w:tc>
          <w:tcPr>
            <w:tcW w:w="1067" w:type="dxa"/>
            <w:vAlign w:val="center"/>
          </w:tcPr>
          <w:p w14:paraId="5B937FF9">
            <w:pPr>
              <w:tabs>
                <w:tab w:val="left" w:pos="573"/>
              </w:tabs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vAlign w:val="center"/>
          </w:tcPr>
          <w:p w14:paraId="1142F9E7">
            <w:pPr>
              <w:jc w:val="center"/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vAlign w:val="center"/>
          </w:tcPr>
          <w:p w14:paraId="7CCC9290"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中转数据，直接传达至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 xml:space="preserve">kafka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内 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value</w:t>
            </w:r>
          </w:p>
        </w:tc>
      </w:tr>
    </w:tbl>
    <w:p w14:paraId="4AF4B590">
      <w:pPr>
        <w:rPr>
          <w:rFonts w:hint="eastAsia"/>
          <w:b/>
          <w:bCs/>
          <w:lang w:val="en-US" w:eastAsia="zh-CN"/>
        </w:rPr>
      </w:pPr>
    </w:p>
    <w:p w14:paraId="0E37A2B8">
      <w:pPr>
        <w:rPr>
          <w:rFonts w:hint="eastAsia"/>
          <w:b/>
          <w:bCs/>
          <w:lang w:val="en-US" w:eastAsia="zh-CN"/>
        </w:rPr>
      </w:pPr>
    </w:p>
    <w:p w14:paraId="17A282F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052D1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15DA96B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790B96E6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50C77F7E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6502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26BA2097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2EC13E78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479FC05">
            <w:pPr>
              <w:numPr>
                <w:ilvl w:val="0"/>
                <w:numId w:val="10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0660209C">
            <w:pPr>
              <w:numPr>
                <w:ilvl w:val="0"/>
                <w:numId w:val="10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</w:tc>
      </w:tr>
      <w:tr w14:paraId="1AFF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55B8D6E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CF55730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062647FA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 w14:paraId="7CAB1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73FFABDC"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[other]</w:t>
            </w:r>
          </w:p>
        </w:tc>
        <w:tc>
          <w:tcPr>
            <w:tcW w:w="1400" w:type="dxa"/>
            <w:vAlign w:val="center"/>
          </w:tcPr>
          <w:p w14:paraId="29D30105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28B8949B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 w14:paraId="00BDD70B">
      <w:pPr>
        <w:rPr>
          <w:rFonts w:hint="eastAsia"/>
          <w:b/>
          <w:bCs/>
          <w:lang w:val="en-US" w:eastAsia="zh-CN"/>
        </w:rPr>
      </w:pPr>
    </w:p>
    <w:p w14:paraId="6D9E627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 w14:paraId="0EC7224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CD6BFA7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7374927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5B071566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12E759E1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":30,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 w14:paraId="7CD706B1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 w14:paraId="73DF413E"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 w14:paraId="700614E9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1AA45D54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D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eviceId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3BE9F1B3">
      <w:pPr>
        <w:ind w:firstLine="420" w:firstLineChars="0"/>
        <w:rPr>
          <w:rFonts w:hint="eastAsia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default"/>
          <w:b/>
          <w:bCs/>
          <w:color w:val="0070C0"/>
          <w:vertAlign w:val="baseline"/>
          <w:lang w:val="en-US" w:eastAsia="zh-CN"/>
        </w:rPr>
        <w:t>Broadcast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非广播</w:t>
      </w:r>
    </w:p>
    <w:p w14:paraId="22180FE1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":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中转数据</w:t>
      </w:r>
    </w:p>
    <w:p w14:paraId="0F4BFBB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04FFB3C3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60B1182D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39234B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17780</wp:posOffset>
                </wp:positionV>
                <wp:extent cx="217170" cy="212090"/>
                <wp:effectExtent l="19050" t="20955" r="22860" b="2603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85pt;margin-top:1.4pt;height:16.7pt;width:17.1pt;z-index:251661312;v-text-anchor:middle;mso-width-relative:page;mso-height-relative:page;" fillcolor="#FF0000" filled="t" stroked="t" coordsize="217170,212090" o:gfxdata="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Fcm59cAAAAIAQAADwAAAAAAAAABACAAAAAiAAAAZHJzL2Rv&#10;d25yZXYueG1sUEsBAhQAFAAAAAgAh07iQNDVkUZ0AgAA9wQAAA4AAAAAAAAAAQAgAAAAJgEAAGRy&#10;cy9lMm9Eb2MueG1sUEsFBgAAAAAGAAYAWQEAAAwGAAAAAA==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接口：</w:t>
      </w:r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/light/</w:t>
      </w:r>
      <w:bookmarkStart w:id="0" w:name="PathTracking"/>
      <w:r>
        <w:rPr>
          <w:rFonts w:hint="eastAsia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PathTracking</w:t>
      </w:r>
      <w:bookmarkEnd w:id="0"/>
    </w:p>
    <w:p w14:paraId="740D71FD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修改轨迹跟踪开关以及模式</w:t>
      </w:r>
    </w:p>
    <w:p w14:paraId="043870F8">
      <w:pPr>
        <w:rPr>
          <w:rFonts w:hint="default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方法：</w:t>
      </w:r>
      <w:r>
        <w:rPr>
          <w:rFonts w:hint="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 w14:paraId="69E3F975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168EDDA">
      <w:pPr>
        <w:rPr>
          <w:rFonts w:hint="default" w:asciiTheme="minorHAnsi" w:hAnsiTheme="minorHAnsi" w:eastAsiaTheme="minorEastAsia" w:cstheme="minorBidi"/>
          <w:b/>
          <w:bCs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 w14:paraId="75377D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067"/>
        <w:gridCol w:w="1262"/>
        <w:gridCol w:w="6302"/>
      </w:tblGrid>
      <w:tr w14:paraId="50FCE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center"/>
          </w:tcPr>
          <w:p w14:paraId="40FB7DF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67" w:type="dxa"/>
            <w:vAlign w:val="center"/>
          </w:tcPr>
          <w:p w14:paraId="2F24E98F"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62" w:type="dxa"/>
            <w:vAlign w:val="center"/>
          </w:tcPr>
          <w:p w14:paraId="5B1776EA"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302" w:type="dxa"/>
            <w:vAlign w:val="center"/>
          </w:tcPr>
          <w:p w14:paraId="06BF8271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6C50D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5CB8049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0959F988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7CAC9A0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5618573B"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  <w:bookmarkStart w:id="1" w:name="_GoBack"/>
            <w:bookmarkEnd w:id="1"/>
          </w:p>
          <w:p w14:paraId="445D9A20">
            <w:pPr>
              <w:numPr>
                <w:ilvl w:val="0"/>
                <w:numId w:val="11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  <w:p w14:paraId="4E36B02A"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IP格式为ip+端口：192.168.1.1:8886</w:t>
            </w:r>
          </w:p>
        </w:tc>
      </w:tr>
      <w:tr w14:paraId="02B70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shd w:val="clear" w:color="auto" w:fill="auto"/>
            <w:vAlign w:val="center"/>
          </w:tcPr>
          <w:p w14:paraId="38DF3971">
            <w:pPr>
              <w:tabs>
                <w:tab w:val="left" w:pos="368"/>
              </w:tabs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PathTracking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3206419B">
            <w:pPr>
              <w:tabs>
                <w:tab w:val="left" w:pos="268"/>
                <w:tab w:val="left" w:pos="573"/>
              </w:tabs>
              <w:jc w:val="left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49ED581"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302" w:type="dxa"/>
            <w:shd w:val="clear" w:color="auto" w:fill="auto"/>
            <w:vAlign w:val="center"/>
          </w:tcPr>
          <w:p w14:paraId="1F803A9C"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轨迹跟踪功能：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对当前控制器下所有灯生效</w:t>
            </w:r>
          </w:p>
          <w:p w14:paraId="2582D8B0">
            <w:pPr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关闭</w:t>
            </w:r>
          </w:p>
          <w:p w14:paraId="38D55134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开启模式1</w:t>
            </w:r>
          </w:p>
          <w:p w14:paraId="2D561BAD">
            <w:pPr>
              <w:numPr>
                <w:ilvl w:val="0"/>
                <w:numId w:val="12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开启模式2</w:t>
            </w:r>
          </w:p>
        </w:tc>
      </w:tr>
    </w:tbl>
    <w:p w14:paraId="122F4CD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关闭轨迹跟踪模式</w:t>
      </w:r>
    </w:p>
    <w:p w14:paraId="2BD102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4AE47E2E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</w:t>
      </w:r>
      <w:r>
        <w:rPr>
          <w:rFonts w:hint="default"/>
          <w:b/>
          <w:bCs/>
          <w:lang w:val="en-US" w:eastAsia="zh-CN"/>
        </w:rPr>
        <w:t>:8886</w:t>
      </w:r>
      <w:r>
        <w:rPr>
          <w:rFonts w:hint="eastAsia"/>
          <w:b/>
          <w:bCs/>
          <w:lang w:val="en-US" w:eastAsia="zh-CN"/>
        </w:rPr>
        <w:t>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29354A30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PathTracking</w:t>
      </w:r>
      <w:r>
        <w:rPr>
          <w:rFonts w:hint="eastAsia"/>
          <w:b/>
          <w:bCs/>
          <w:lang w:val="en-US" w:eastAsia="zh-CN"/>
        </w:rPr>
        <w:t>":0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模式0</w:t>
      </w:r>
    </w:p>
    <w:p w14:paraId="04C87B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765832D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400"/>
        <w:gridCol w:w="7399"/>
      </w:tblGrid>
      <w:tr w14:paraId="5C153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62839DE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 w14:paraId="1284946C"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 w14:paraId="33B565DC"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 w14:paraId="0A448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38F067AC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 w14:paraId="4FEC294D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3B9C2AD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75C6E247"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 w14:paraId="460088B0"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3EAA9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 w14:paraId="0162EAC9"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 w14:paraId="32685F5C"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 w14:paraId="192DBDEC"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</w:tbl>
    <w:p w14:paraId="2A68F73C">
      <w:pPr>
        <w:rPr>
          <w:rFonts w:hint="eastAsia"/>
          <w:b/>
          <w:bCs/>
          <w:lang w:val="en-US" w:eastAsia="zh-CN"/>
        </w:rPr>
      </w:pPr>
    </w:p>
    <w:p w14:paraId="7EF049E4">
      <w:pPr>
        <w:rPr>
          <w:rFonts w:hint="eastAsia"/>
          <w:b/>
          <w:bCs/>
          <w:lang w:val="en-US" w:eastAsia="zh-CN"/>
        </w:rPr>
      </w:pPr>
    </w:p>
    <w:p w14:paraId="764ADBC2">
      <w:pPr>
        <w:rPr>
          <w:rFonts w:hint="eastAsia"/>
          <w:b/>
          <w:bCs/>
          <w:lang w:val="en-US" w:eastAsia="zh-CN"/>
        </w:rPr>
      </w:pPr>
    </w:p>
    <w:p w14:paraId="770C5B61"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批，</w:t>
      </w:r>
      <w:r>
        <w:rPr>
          <w:rFonts w:hint="eastAsia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动图</w:t>
      </w:r>
    </w:p>
    <w:p w14:paraId="79A50B2D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FB 动_车道开放(高亮)</w:t>
      </w:r>
    </w:p>
    <w:p w14:paraId="131FF5A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FC 动_车道开放(低亮)</w:t>
      </w:r>
    </w:p>
    <w:p w14:paraId="396C7393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FD 动_向右换道(高亮)</w:t>
      </w:r>
    </w:p>
    <w:p w14:paraId="3D4BE545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FE 动_向右换道(低亮)</w:t>
      </w:r>
    </w:p>
    <w:p w14:paraId="739BBD44"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A0 FA 动_线形诱导标上双</w:t>
      </w:r>
    </w:p>
    <w:p w14:paraId="20BF6DE4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 w14:paraId="652E159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 w14:paraId="413658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683E5F3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 w14:paraId="6199DA3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 w14:paraId="3D8E33AC"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 w14:paraId="4C4D1C4E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 w14:paraId="5E9857ED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 w14:paraId="51AF18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9118D21"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1C8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D7CAE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CBD7CAE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DE6CE"/>
    <w:multiLevelType w:val="singleLevel"/>
    <w:tmpl w:val="943DE6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8D8F43"/>
    <w:multiLevelType w:val="singleLevel"/>
    <w:tmpl w:val="CA8D8F4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1B5DC2F"/>
    <w:multiLevelType w:val="singleLevel"/>
    <w:tmpl w:val="E1B5DC2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6A4D2D"/>
    <w:multiLevelType w:val="singleLevel"/>
    <w:tmpl w:val="F96A4D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637F77C"/>
    <w:multiLevelType w:val="singleLevel"/>
    <w:tmpl w:val="0637F77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F08437B"/>
    <w:multiLevelType w:val="singleLevel"/>
    <w:tmpl w:val="0F08437B"/>
    <w:lvl w:ilvl="0" w:tentative="0">
      <w:start w:val="0"/>
      <w:numFmt w:val="decimal"/>
      <w:suff w:val="space"/>
      <w:lvlText w:val="%1."/>
      <w:lvlJc w:val="left"/>
    </w:lvl>
  </w:abstractNum>
  <w:abstractNum w:abstractNumId="8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814795"/>
    <w:rsid w:val="01227F11"/>
    <w:rsid w:val="0132783D"/>
    <w:rsid w:val="016245C6"/>
    <w:rsid w:val="019D115B"/>
    <w:rsid w:val="02240A99"/>
    <w:rsid w:val="02D84A47"/>
    <w:rsid w:val="032D29B2"/>
    <w:rsid w:val="033E4DA4"/>
    <w:rsid w:val="036255A5"/>
    <w:rsid w:val="03DE02BC"/>
    <w:rsid w:val="04351B1E"/>
    <w:rsid w:val="04D329D1"/>
    <w:rsid w:val="053C31DA"/>
    <w:rsid w:val="056703FD"/>
    <w:rsid w:val="05B13426"/>
    <w:rsid w:val="06513245"/>
    <w:rsid w:val="06823015"/>
    <w:rsid w:val="068E5105"/>
    <w:rsid w:val="06F3527E"/>
    <w:rsid w:val="072E239B"/>
    <w:rsid w:val="077C61EA"/>
    <w:rsid w:val="089645E3"/>
    <w:rsid w:val="08B111EB"/>
    <w:rsid w:val="0934265E"/>
    <w:rsid w:val="0A93759F"/>
    <w:rsid w:val="0AF1298E"/>
    <w:rsid w:val="0B414B58"/>
    <w:rsid w:val="0B703DB8"/>
    <w:rsid w:val="0C874EE1"/>
    <w:rsid w:val="0C9909AF"/>
    <w:rsid w:val="0CB87790"/>
    <w:rsid w:val="0D505C1B"/>
    <w:rsid w:val="0D7F205C"/>
    <w:rsid w:val="0DC91529"/>
    <w:rsid w:val="0E3628F5"/>
    <w:rsid w:val="0E5928AD"/>
    <w:rsid w:val="0E6A2939"/>
    <w:rsid w:val="0FFE1D4D"/>
    <w:rsid w:val="100D394F"/>
    <w:rsid w:val="10A978EA"/>
    <w:rsid w:val="12463148"/>
    <w:rsid w:val="127557DC"/>
    <w:rsid w:val="132D7EEA"/>
    <w:rsid w:val="136E6FB4"/>
    <w:rsid w:val="13FA068E"/>
    <w:rsid w:val="14453837"/>
    <w:rsid w:val="1448304E"/>
    <w:rsid w:val="152A5109"/>
    <w:rsid w:val="15592F40"/>
    <w:rsid w:val="1583707F"/>
    <w:rsid w:val="15EC2259"/>
    <w:rsid w:val="16B94831"/>
    <w:rsid w:val="16C10354"/>
    <w:rsid w:val="17A96653"/>
    <w:rsid w:val="17BE1FD3"/>
    <w:rsid w:val="17C231EC"/>
    <w:rsid w:val="17FD7156"/>
    <w:rsid w:val="184617E8"/>
    <w:rsid w:val="187C3BBF"/>
    <w:rsid w:val="18D9277B"/>
    <w:rsid w:val="18DD2DD7"/>
    <w:rsid w:val="19C92FDD"/>
    <w:rsid w:val="1A0F6516"/>
    <w:rsid w:val="1A3C321C"/>
    <w:rsid w:val="1A475CB0"/>
    <w:rsid w:val="1AF377E3"/>
    <w:rsid w:val="1B291859"/>
    <w:rsid w:val="1B80591D"/>
    <w:rsid w:val="1B845AA6"/>
    <w:rsid w:val="1BE61DA7"/>
    <w:rsid w:val="1CEB14BC"/>
    <w:rsid w:val="1D4D182F"/>
    <w:rsid w:val="1DB25B36"/>
    <w:rsid w:val="1E471A90"/>
    <w:rsid w:val="1E6E5F01"/>
    <w:rsid w:val="1E806520"/>
    <w:rsid w:val="1F2C083B"/>
    <w:rsid w:val="1F8F6B23"/>
    <w:rsid w:val="20A420AE"/>
    <w:rsid w:val="212113E7"/>
    <w:rsid w:val="214F3B60"/>
    <w:rsid w:val="22284619"/>
    <w:rsid w:val="22B8599C"/>
    <w:rsid w:val="25AE20BB"/>
    <w:rsid w:val="25AF51D6"/>
    <w:rsid w:val="25AF576B"/>
    <w:rsid w:val="25E95FF5"/>
    <w:rsid w:val="25FF38E2"/>
    <w:rsid w:val="26064C71"/>
    <w:rsid w:val="263747E9"/>
    <w:rsid w:val="26D778C6"/>
    <w:rsid w:val="26E36D60"/>
    <w:rsid w:val="27A961FC"/>
    <w:rsid w:val="283D66C1"/>
    <w:rsid w:val="283F090E"/>
    <w:rsid w:val="283F446A"/>
    <w:rsid w:val="29B57AF3"/>
    <w:rsid w:val="29CF1E07"/>
    <w:rsid w:val="2A1D07DB"/>
    <w:rsid w:val="2A3E5D83"/>
    <w:rsid w:val="2CD26353"/>
    <w:rsid w:val="2CDC0EBA"/>
    <w:rsid w:val="2D6055AE"/>
    <w:rsid w:val="2DC55411"/>
    <w:rsid w:val="2DDD09AD"/>
    <w:rsid w:val="2E102AEA"/>
    <w:rsid w:val="2E106020"/>
    <w:rsid w:val="2E177A29"/>
    <w:rsid w:val="2EB019C6"/>
    <w:rsid w:val="2F745341"/>
    <w:rsid w:val="301472B6"/>
    <w:rsid w:val="30843362"/>
    <w:rsid w:val="31F434C6"/>
    <w:rsid w:val="321C732F"/>
    <w:rsid w:val="34AF2210"/>
    <w:rsid w:val="34C15B3C"/>
    <w:rsid w:val="370944C7"/>
    <w:rsid w:val="3759397E"/>
    <w:rsid w:val="379C2FCB"/>
    <w:rsid w:val="38513B03"/>
    <w:rsid w:val="39682E3A"/>
    <w:rsid w:val="398203AB"/>
    <w:rsid w:val="39900FC9"/>
    <w:rsid w:val="3A176E93"/>
    <w:rsid w:val="3A3E7823"/>
    <w:rsid w:val="3A9D6B2C"/>
    <w:rsid w:val="3AAA1C17"/>
    <w:rsid w:val="3ABB3AC8"/>
    <w:rsid w:val="3AFD387B"/>
    <w:rsid w:val="3B746E28"/>
    <w:rsid w:val="3B7A3CDF"/>
    <w:rsid w:val="3C381534"/>
    <w:rsid w:val="3CEA4A31"/>
    <w:rsid w:val="3D235CB1"/>
    <w:rsid w:val="3DB17760"/>
    <w:rsid w:val="3DD27E02"/>
    <w:rsid w:val="3E6D18D9"/>
    <w:rsid w:val="3ED247D8"/>
    <w:rsid w:val="3F20694C"/>
    <w:rsid w:val="3F6F1681"/>
    <w:rsid w:val="3F791A9C"/>
    <w:rsid w:val="40750F19"/>
    <w:rsid w:val="40E93403"/>
    <w:rsid w:val="41583ECA"/>
    <w:rsid w:val="427E262D"/>
    <w:rsid w:val="42CE53D3"/>
    <w:rsid w:val="42FD5126"/>
    <w:rsid w:val="43D07B0F"/>
    <w:rsid w:val="44184095"/>
    <w:rsid w:val="44451E18"/>
    <w:rsid w:val="45097EDB"/>
    <w:rsid w:val="4510098C"/>
    <w:rsid w:val="457F7555"/>
    <w:rsid w:val="45807DAA"/>
    <w:rsid w:val="458536EE"/>
    <w:rsid w:val="468652AF"/>
    <w:rsid w:val="46C44060"/>
    <w:rsid w:val="46CE59EE"/>
    <w:rsid w:val="46DD5122"/>
    <w:rsid w:val="47E03C64"/>
    <w:rsid w:val="47FC2C37"/>
    <w:rsid w:val="49496C79"/>
    <w:rsid w:val="49780775"/>
    <w:rsid w:val="499C58F7"/>
    <w:rsid w:val="49AB775A"/>
    <w:rsid w:val="49EA64D4"/>
    <w:rsid w:val="49EB1A8E"/>
    <w:rsid w:val="4A3634C7"/>
    <w:rsid w:val="4A3E67CC"/>
    <w:rsid w:val="4A404346"/>
    <w:rsid w:val="4A6A60FF"/>
    <w:rsid w:val="4A7D10F6"/>
    <w:rsid w:val="4AB41401"/>
    <w:rsid w:val="4AD86C53"/>
    <w:rsid w:val="4B044A22"/>
    <w:rsid w:val="4B4932F9"/>
    <w:rsid w:val="4B58746D"/>
    <w:rsid w:val="4B92297F"/>
    <w:rsid w:val="4C52210E"/>
    <w:rsid w:val="4D0D7759"/>
    <w:rsid w:val="4D323937"/>
    <w:rsid w:val="4D7A31B0"/>
    <w:rsid w:val="4DB258D2"/>
    <w:rsid w:val="4E5C3E38"/>
    <w:rsid w:val="4F0C66BB"/>
    <w:rsid w:val="4F534F46"/>
    <w:rsid w:val="4F6F09F1"/>
    <w:rsid w:val="502768E9"/>
    <w:rsid w:val="50AD3DB7"/>
    <w:rsid w:val="50E377D9"/>
    <w:rsid w:val="5130405A"/>
    <w:rsid w:val="51A341C4"/>
    <w:rsid w:val="525A22CE"/>
    <w:rsid w:val="529A6367"/>
    <w:rsid w:val="52E16867"/>
    <w:rsid w:val="533E0FF4"/>
    <w:rsid w:val="53B30F94"/>
    <w:rsid w:val="53CD71B7"/>
    <w:rsid w:val="53D14261"/>
    <w:rsid w:val="53E11CB5"/>
    <w:rsid w:val="543D444E"/>
    <w:rsid w:val="54921C42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7A852D8"/>
    <w:rsid w:val="57F53CE3"/>
    <w:rsid w:val="57FC3DC7"/>
    <w:rsid w:val="595C5F52"/>
    <w:rsid w:val="595E4DF4"/>
    <w:rsid w:val="59C528BD"/>
    <w:rsid w:val="5A421A14"/>
    <w:rsid w:val="5A975556"/>
    <w:rsid w:val="5AC67802"/>
    <w:rsid w:val="5B2737AA"/>
    <w:rsid w:val="5CE8110F"/>
    <w:rsid w:val="5D65080E"/>
    <w:rsid w:val="5D7E0FB5"/>
    <w:rsid w:val="5E6D0F10"/>
    <w:rsid w:val="5EB12C47"/>
    <w:rsid w:val="5F6B37BB"/>
    <w:rsid w:val="60593614"/>
    <w:rsid w:val="612B1454"/>
    <w:rsid w:val="61C3168D"/>
    <w:rsid w:val="62261C1B"/>
    <w:rsid w:val="62F85378"/>
    <w:rsid w:val="6524381D"/>
    <w:rsid w:val="656447FC"/>
    <w:rsid w:val="657C6E6C"/>
    <w:rsid w:val="65D845E6"/>
    <w:rsid w:val="661C5A95"/>
    <w:rsid w:val="66F07E93"/>
    <w:rsid w:val="66FA7955"/>
    <w:rsid w:val="671F1F59"/>
    <w:rsid w:val="673D77EB"/>
    <w:rsid w:val="67885D9C"/>
    <w:rsid w:val="684D7F02"/>
    <w:rsid w:val="6A31115D"/>
    <w:rsid w:val="6A615EE7"/>
    <w:rsid w:val="6A9C7337"/>
    <w:rsid w:val="6ADF7D8F"/>
    <w:rsid w:val="6B6D2C8D"/>
    <w:rsid w:val="6C377308"/>
    <w:rsid w:val="6C544113"/>
    <w:rsid w:val="6C924135"/>
    <w:rsid w:val="6CB50E87"/>
    <w:rsid w:val="6CEB519E"/>
    <w:rsid w:val="6D1260EC"/>
    <w:rsid w:val="6D3F3B91"/>
    <w:rsid w:val="6E2A65EF"/>
    <w:rsid w:val="6E3E2A1A"/>
    <w:rsid w:val="6E4E094B"/>
    <w:rsid w:val="6E753D0F"/>
    <w:rsid w:val="6F375468"/>
    <w:rsid w:val="6F3A19BA"/>
    <w:rsid w:val="6F7C1C1D"/>
    <w:rsid w:val="6F8A5598"/>
    <w:rsid w:val="70115CB9"/>
    <w:rsid w:val="70271038"/>
    <w:rsid w:val="70471213"/>
    <w:rsid w:val="70F80C27"/>
    <w:rsid w:val="71445C1A"/>
    <w:rsid w:val="725949A6"/>
    <w:rsid w:val="7298420E"/>
    <w:rsid w:val="73BE4472"/>
    <w:rsid w:val="73E777F4"/>
    <w:rsid w:val="74C96B62"/>
    <w:rsid w:val="751B07A3"/>
    <w:rsid w:val="751F1DAF"/>
    <w:rsid w:val="75894543"/>
    <w:rsid w:val="75A95620"/>
    <w:rsid w:val="762B1157"/>
    <w:rsid w:val="766C14D0"/>
    <w:rsid w:val="76A33C20"/>
    <w:rsid w:val="77B4059A"/>
    <w:rsid w:val="77C746AF"/>
    <w:rsid w:val="77DE0B76"/>
    <w:rsid w:val="78327683"/>
    <w:rsid w:val="785E5813"/>
    <w:rsid w:val="797A667D"/>
    <w:rsid w:val="79AC0800"/>
    <w:rsid w:val="7A49740A"/>
    <w:rsid w:val="7A551217"/>
    <w:rsid w:val="7A772BBC"/>
    <w:rsid w:val="7A8C03EB"/>
    <w:rsid w:val="7B1C52F6"/>
    <w:rsid w:val="7C175B26"/>
    <w:rsid w:val="7C642A8B"/>
    <w:rsid w:val="7CDF1B61"/>
    <w:rsid w:val="7CE51182"/>
    <w:rsid w:val="7D751B04"/>
    <w:rsid w:val="7EAA5EA6"/>
    <w:rsid w:val="7EBB42F0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2272</Characters>
  <Lines>0</Lines>
  <Paragraphs>0</Paragraphs>
  <TotalTime>3</TotalTime>
  <ScaleCrop>false</ScaleCrop>
  <LinksUpToDate>false</LinksUpToDate>
  <CharactersWithSpaces>2421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2024-12-13T01:07:09Z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36A4EE599EB246AEB4C55D2F9C0B6B41_13</vt:lpwstr>
  </property>
</Properties>
</file>