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150W音响协议v1.1</w:t>
      </w:r>
    </w:p>
    <w:p>
      <w:pPr>
        <w:rPr>
          <w:rFonts w:hint="eastAsia"/>
          <w:b/>
          <w:bCs/>
          <w:sz w:val="24"/>
          <w:szCs w:val="24"/>
          <w:highlight w:val="yellow"/>
          <w:lang w:val="en-US" w:eastAsia="zh-CN"/>
        </w:rPr>
      </w:pPr>
      <w:r>
        <w:rPr>
          <w:sz w:val="44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182880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6.95pt;margin-top:14.4pt;height:16.7pt;width:17.1pt;z-index:251661312;v-text-anchor:middle;mso-width-relative:page;mso-height-relative:page;" fillcolor="#FF0000" filled="t" stroked="t" coordsize="217170,212090" o:gfxdata="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EF0wdgAAAAJAQAADwAAAAAAAAABACAAAAAiAAAAZHJzL2Rv&#10;d25yZXYueG1sUEsBAhQAFAAAAAgAh07iQGOl7JRzAgAA9wQAAA4AAAAAAAAAAQAgAAAAJwEAAGRy&#10;cy9lMm9Eb2MueG1sUEsFBgAAAAAGAAYAWQEAAAwGAAAAAA==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 xml:space="preserve">2023年11月27日: </w:t>
      </w:r>
    </w:p>
    <w:p>
      <w:pPr>
        <w:ind w:firstLine="420" w:firstLineChars="0"/>
        <w:rPr>
          <w:rFonts w:hint="default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将</w:t>
      </w:r>
      <w:r>
        <w:rPr>
          <w:rFonts w:hint="eastAsia"/>
          <w:b/>
          <w:bCs/>
          <w:color w:val="0070C0"/>
          <w:highlight w:val="yellow"/>
          <w:vertAlign w:val="baseline"/>
          <w:lang w:val="en-US" w:eastAsia="zh-CN"/>
        </w:rPr>
        <w:t xml:space="preserve"> sbbh </w:t>
      </w: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 xml:space="preserve">改为 </w:t>
      </w:r>
      <w:r>
        <w:rPr>
          <w:rFonts w:hint="default"/>
          <w:b/>
          <w:bCs/>
          <w:color w:val="0070C0"/>
          <w:highlight w:val="yellow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highlight w:val="yellow"/>
          <w:vertAlign w:val="baseline"/>
          <w:lang w:val="en-US" w:eastAsia="zh-CN"/>
        </w:rPr>
        <w:t xml:space="preserve">eviceId </w:t>
      </w: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请注意查看      标记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音响服务端口号：8888</w:t>
      </w:r>
    </w:p>
    <w:p>
      <w:pPr>
        <w:rPr>
          <w:rFonts w:hint="default"/>
          <w:b/>
          <w:bCs/>
          <w:color w:val="92D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Url：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instrText xml:space="preserve"> HYPERLINK "http://服务器ip:8888" </w:instrTex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http://[服务器ip]:8888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/sast/TTS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b/>
          <w:bCs/>
          <w:color w:val="D69545"/>
        </w:rPr>
        <w:t>/</w:t>
      </w:r>
      <w:r>
        <w:rPr>
          <w:rFonts w:hint="eastAsia"/>
          <w:b/>
          <w:bCs/>
          <w:color w:val="D69545"/>
          <w:lang w:val="en-US" w:eastAsia="zh-CN"/>
        </w:rPr>
        <w:t>sast/TTS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/>
          <w:bCs/>
          <w:color w:val="FF0000"/>
          <w:lang w:val="en-US" w:eastAsia="zh-CN"/>
        </w:rPr>
        <w:t>音响TTS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67"/>
        <w:gridCol w:w="1278"/>
        <w:gridCol w:w="6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78" w:type="dxa"/>
            <w:vAlign w:val="center"/>
          </w:tcPr>
          <w:p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45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54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音  响IP：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54" w:type="dxa"/>
            <w:vAlign w:val="center"/>
          </w:tcPr>
          <w:p>
            <w:pPr>
              <w:jc w:val="left"/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播报内容：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支持中文，理论上支持英文单词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Volume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54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音    量：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Times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54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重复次数：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0关闭播放，</w:t>
            </w: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-1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无限播放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Gap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54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间隔时间：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5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播报标题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5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7620</wp:posOffset>
                      </wp:positionV>
                      <wp:extent cx="188595" cy="184150"/>
                      <wp:effectExtent l="19050" t="20955" r="20955" b="23495"/>
                      <wp:wrapNone/>
                      <wp:docPr id="8" name="五角星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" cy="1841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56.55pt;margin-top:0.6pt;height:14.5pt;width:14.85pt;z-index:251660288;v-text-anchor:middle;mso-width-relative:page;mso-height-relative:page;" fillcolor="#FF0000" filled="t" stroked="t" coordsize="188595,184150" o:gfxdata="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z7G+n2AAAAAkBAAAPAAAAAAAAAAEAIAAAACIAAABkcnMvZG93&#10;bnJldi54bWxQSwECFAAUAAAACACHTuJAmdg5znICAAD3BAAADgAAAAAAAAABACAAAAAnAQAAZHJz&#10;L2Uyb0RvYy54bWxQSwUGAAAAAAYABgBZAQAACwYAAAAA&#10;" path="m0,70338l72037,70339,94297,0,116557,70339,188594,70338,130315,113810,152576,184149,94297,140677,36018,184149,58279,113810xe">
                      <v:path o:connectlocs="94297,0;0,70338;36018,184149;152576,184149;188594,70338" o:connectangles="247,164,82,82,0"/>
                      <v:fill on="t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</w:t>
            </w:r>
            <w:r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注意：是将以前的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eviceId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播报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音响IP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雨天路滑，减速慢行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播报内容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":20,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音量20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Times</w:t>
      </w:r>
      <w:r>
        <w:rPr>
          <w:rFonts w:hint="eastAsia"/>
          <w:b/>
          <w:bCs/>
          <w:lang w:val="en-US" w:eastAsia="zh-CN"/>
        </w:rPr>
        <w:t>":1,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重复一次 </w:t>
      </w:r>
    </w:p>
    <w:p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G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ap</w:t>
      </w:r>
      <w:r>
        <w:rPr>
          <w:rFonts w:hint="eastAsia"/>
          <w:b/>
          <w:bCs/>
          <w:lang w:val="en-US" w:eastAsia="zh-CN"/>
        </w:rPr>
        <w:t>":1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间隔 1 秒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lang w:val="en-US" w:eastAsia="zh-CN"/>
        </w:rPr>
        <w:t>:”</w:t>
      </w:r>
      <w:r>
        <w:rPr>
          <w:rFonts w:hint="eastAsia"/>
          <w:b/>
          <w:bCs/>
          <w:lang w:val="en-US" w:eastAsia="zh-CN"/>
        </w:rPr>
        <w:t>雨天路滑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播报标题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lang w:val="en-US" w:eastAsia="zh-CN"/>
        </w:rPr>
        <w:t>:”01”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播报标题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A1292"/>
    <w:rsid w:val="00814795"/>
    <w:rsid w:val="0132783D"/>
    <w:rsid w:val="016245C6"/>
    <w:rsid w:val="019D115B"/>
    <w:rsid w:val="02D84A47"/>
    <w:rsid w:val="02E4100B"/>
    <w:rsid w:val="03D8291E"/>
    <w:rsid w:val="04351B1E"/>
    <w:rsid w:val="056703FD"/>
    <w:rsid w:val="05B13426"/>
    <w:rsid w:val="068E5105"/>
    <w:rsid w:val="06F3527E"/>
    <w:rsid w:val="072E239B"/>
    <w:rsid w:val="089645E3"/>
    <w:rsid w:val="0AF1298E"/>
    <w:rsid w:val="0BC1013B"/>
    <w:rsid w:val="0C9909AF"/>
    <w:rsid w:val="0CB87790"/>
    <w:rsid w:val="0D505C1B"/>
    <w:rsid w:val="0D7F205C"/>
    <w:rsid w:val="0DC91529"/>
    <w:rsid w:val="0E5928AD"/>
    <w:rsid w:val="0FFE1D4D"/>
    <w:rsid w:val="10A978EA"/>
    <w:rsid w:val="12463148"/>
    <w:rsid w:val="127557DC"/>
    <w:rsid w:val="136E6FB4"/>
    <w:rsid w:val="1448304E"/>
    <w:rsid w:val="14CF38C9"/>
    <w:rsid w:val="15EC2259"/>
    <w:rsid w:val="16C10354"/>
    <w:rsid w:val="16CA07EC"/>
    <w:rsid w:val="17A96653"/>
    <w:rsid w:val="17C231EC"/>
    <w:rsid w:val="17E01949"/>
    <w:rsid w:val="184617E8"/>
    <w:rsid w:val="19C92FDD"/>
    <w:rsid w:val="1A475CB0"/>
    <w:rsid w:val="1AF377E3"/>
    <w:rsid w:val="1B80591D"/>
    <w:rsid w:val="1CEB14BC"/>
    <w:rsid w:val="1DC35F95"/>
    <w:rsid w:val="1F2C083B"/>
    <w:rsid w:val="214F3B60"/>
    <w:rsid w:val="22590C76"/>
    <w:rsid w:val="25AF51D6"/>
    <w:rsid w:val="25AF576B"/>
    <w:rsid w:val="25FF38E2"/>
    <w:rsid w:val="26D778C6"/>
    <w:rsid w:val="283D66C1"/>
    <w:rsid w:val="295C4887"/>
    <w:rsid w:val="29B57AF3"/>
    <w:rsid w:val="2CDC0EBA"/>
    <w:rsid w:val="2DC55411"/>
    <w:rsid w:val="2E100D83"/>
    <w:rsid w:val="2E102AEA"/>
    <w:rsid w:val="301472B6"/>
    <w:rsid w:val="30843362"/>
    <w:rsid w:val="321C732F"/>
    <w:rsid w:val="33312609"/>
    <w:rsid w:val="33BA6DFF"/>
    <w:rsid w:val="3652656F"/>
    <w:rsid w:val="370944C7"/>
    <w:rsid w:val="3759397E"/>
    <w:rsid w:val="379C2FCB"/>
    <w:rsid w:val="398203AB"/>
    <w:rsid w:val="39900FC9"/>
    <w:rsid w:val="3A3E7823"/>
    <w:rsid w:val="3AAA1C17"/>
    <w:rsid w:val="3AFD7AEB"/>
    <w:rsid w:val="3B746E28"/>
    <w:rsid w:val="3B7A3CDF"/>
    <w:rsid w:val="3D235CB1"/>
    <w:rsid w:val="3DB17760"/>
    <w:rsid w:val="3DD27E02"/>
    <w:rsid w:val="3E6D18D9"/>
    <w:rsid w:val="3F6F1681"/>
    <w:rsid w:val="40750F19"/>
    <w:rsid w:val="40C1415E"/>
    <w:rsid w:val="40E93403"/>
    <w:rsid w:val="41893595"/>
    <w:rsid w:val="42CE53D3"/>
    <w:rsid w:val="42FD5126"/>
    <w:rsid w:val="44184095"/>
    <w:rsid w:val="46C44060"/>
    <w:rsid w:val="46DD5122"/>
    <w:rsid w:val="478D61D7"/>
    <w:rsid w:val="49496C79"/>
    <w:rsid w:val="49780775"/>
    <w:rsid w:val="49AB775A"/>
    <w:rsid w:val="49EA64D4"/>
    <w:rsid w:val="4A404346"/>
    <w:rsid w:val="4A422570"/>
    <w:rsid w:val="4A6A60FF"/>
    <w:rsid w:val="4A7D10F6"/>
    <w:rsid w:val="4AB41401"/>
    <w:rsid w:val="4AD86C53"/>
    <w:rsid w:val="4D0D7759"/>
    <w:rsid w:val="4DB258D2"/>
    <w:rsid w:val="4F0C66BB"/>
    <w:rsid w:val="50AD3DB7"/>
    <w:rsid w:val="50E377D9"/>
    <w:rsid w:val="525A22CE"/>
    <w:rsid w:val="52E16867"/>
    <w:rsid w:val="53D14261"/>
    <w:rsid w:val="53E144A4"/>
    <w:rsid w:val="546C5749"/>
    <w:rsid w:val="54B95421"/>
    <w:rsid w:val="55052414"/>
    <w:rsid w:val="553D4D85"/>
    <w:rsid w:val="55503643"/>
    <w:rsid w:val="559F4616"/>
    <w:rsid w:val="56602CE9"/>
    <w:rsid w:val="567A04DD"/>
    <w:rsid w:val="567C5415"/>
    <w:rsid w:val="569956F7"/>
    <w:rsid w:val="56D025AE"/>
    <w:rsid w:val="5773022F"/>
    <w:rsid w:val="58472D43"/>
    <w:rsid w:val="595C5F52"/>
    <w:rsid w:val="59C528BD"/>
    <w:rsid w:val="5A975556"/>
    <w:rsid w:val="5AC67802"/>
    <w:rsid w:val="5D65080E"/>
    <w:rsid w:val="5D7E0FB5"/>
    <w:rsid w:val="5EB12C47"/>
    <w:rsid w:val="60593614"/>
    <w:rsid w:val="611F1B94"/>
    <w:rsid w:val="61C3168D"/>
    <w:rsid w:val="62261C1B"/>
    <w:rsid w:val="656447FC"/>
    <w:rsid w:val="657C6E6C"/>
    <w:rsid w:val="661C5A95"/>
    <w:rsid w:val="67885D9C"/>
    <w:rsid w:val="684D7F02"/>
    <w:rsid w:val="6A31115D"/>
    <w:rsid w:val="6A615EE7"/>
    <w:rsid w:val="6B6D2C8D"/>
    <w:rsid w:val="6D1260EC"/>
    <w:rsid w:val="6D3F3B91"/>
    <w:rsid w:val="6E2A65EF"/>
    <w:rsid w:val="6F375468"/>
    <w:rsid w:val="6F3A19BA"/>
    <w:rsid w:val="6F7C1C1D"/>
    <w:rsid w:val="73BE4472"/>
    <w:rsid w:val="73E777F4"/>
    <w:rsid w:val="74C96B62"/>
    <w:rsid w:val="75894543"/>
    <w:rsid w:val="758D1F43"/>
    <w:rsid w:val="762B1157"/>
    <w:rsid w:val="766C14D0"/>
    <w:rsid w:val="77000835"/>
    <w:rsid w:val="77DE0B76"/>
    <w:rsid w:val="788F00C3"/>
    <w:rsid w:val="797A667D"/>
    <w:rsid w:val="7A551217"/>
    <w:rsid w:val="7A772BBC"/>
    <w:rsid w:val="7C642A8B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1950</Words>
  <Characters>3084</Characters>
  <Lines>0</Lines>
  <Paragraphs>0</Paragraphs>
  <TotalTime>1</TotalTime>
  <ScaleCrop>false</ScaleCrop>
  <LinksUpToDate>false</LinksUpToDate>
  <CharactersWithSpaces>3400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2023-11-27T02:58:02Z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36A4EE599EB246AEB4C55D2F9C0B6B41_13</vt:lpwstr>
  </property>
</Properties>
</file>