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9393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宋体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eastAsia" w:ascii="Courier New" w:hAnsi="Courier New" w:eastAsia="宋体" w:cs="Courier New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规则</w:t>
      </w:r>
      <w:r>
        <w:rPr>
          <w:rFonts w:hint="eastAsia" w:ascii="Courier New" w:hAnsi="Courier New" w:eastAsia="宋体" w:cs="Courier New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B8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F8C9E7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1396A43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"rules"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 [</w:t>
            </w:r>
          </w:p>
          <w:p w14:paraId="3337BDC1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308CAFE9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"规则1"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70A3DB07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"conditions"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</w:p>
          <w:p w14:paraId="5EB2364F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{     </w:t>
            </w:r>
          </w:p>
          <w:p w14:paraId="6940A6D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4151AA8D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"conditions"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</w:p>
          <w:p w14:paraId="32F2A4B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6F9C065A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],</w:t>
            </w:r>
          </w:p>
          <w:p w14:paraId="7166921F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"executeTasks"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</w:p>
          <w:p w14:paraId="12A0A291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{     </w:t>
            </w:r>
          </w:p>
          <w:p w14:paraId="7FFD5961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15C7F7F7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"executeTasks"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</w:p>
          <w:p w14:paraId="3FB5FC7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2DEAD20D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]</w:t>
            </w:r>
          </w:p>
          <w:p w14:paraId="4AB9828E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},</w:t>
            </w:r>
          </w:p>
          <w:p w14:paraId="1413495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20DE0926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"name"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"规则2"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493D38A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"conditions"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</w:p>
          <w:p w14:paraId="0AA4CD1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{     </w:t>
            </w:r>
          </w:p>
          <w:p w14:paraId="581AD658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0763827D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"conditions"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</w:p>
          <w:p w14:paraId="65F67057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0B01A369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],</w:t>
            </w:r>
          </w:p>
          <w:p w14:paraId="1D714039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"executeTasks"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</w:p>
          <w:p w14:paraId="78E40238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{     </w:t>
            </w:r>
          </w:p>
          <w:p w14:paraId="554B7E1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"deviceId"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152B2A6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"executeTasks"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</w:p>
          <w:p w14:paraId="66B5DE76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195E6BFF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]</w:t>
            </w:r>
          </w:p>
          <w:p w14:paraId="6D2DD8B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7DCEFC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]</w:t>
            </w:r>
          </w:p>
          <w:p w14:paraId="2ED9C56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59C2B0D"/>
    <w:p w14:paraId="6DD9F7BC">
      <w:r>
        <w:br w:type="page"/>
      </w:r>
      <w:bookmarkStart w:id="0" w:name="_GoBack"/>
      <w:bookmarkEnd w:id="0"/>
    </w:p>
    <w:p w14:paraId="63E43ED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eastAsia" w:ascii="Courier New" w:hAnsi="Courier New" w:eastAsia="宋体" w:cs="Courier New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Courier New" w:hAnsi="Courier New" w:eastAsia="宋体" w:cs="Courier New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颜色</w:t>
      </w:r>
      <w:r>
        <w:rPr>
          <w:rFonts w:hint="eastAsia" w:ascii="Courier New" w:hAnsi="Courier New" w:eastAsia="宋体" w:cs="Courier New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962"/>
      </w:tblGrid>
      <w:tr w14:paraId="3C3D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62" w:type="dxa"/>
          </w:tcPr>
          <w:p w14:paraId="676AB0D8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1F6973F8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"trafficlight_status"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</w:p>
          <w:p w14:paraId="0E035E36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3E6871B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56F63DE2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"green"</w:t>
            </w:r>
          </w:p>
          <w:p w14:paraId="627B0FE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},</w:t>
            </w:r>
          </w:p>
          <w:p w14:paraId="3541197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11930A23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14EE889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"red"</w:t>
            </w:r>
          </w:p>
          <w:p w14:paraId="44B48D99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},</w:t>
            </w:r>
          </w:p>
          <w:p w14:paraId="42307C0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{</w:t>
            </w:r>
          </w:p>
          <w:p w14:paraId="735D8DE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"id"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3FC1F13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"color"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"red"</w:t>
            </w:r>
          </w:p>
          <w:p w14:paraId="45376EA0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EB853D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09E14FC">
            <w:pPr>
              <w:keepNext w:val="0"/>
              <w:keepLines w:val="0"/>
              <w:widowControl/>
              <w:suppressLineNumbers w:val="0"/>
              <w:spacing w:line="216" w:lineRule="atLeast"/>
              <w:jc w:val="left"/>
              <w:rPr>
                <w:rFonts w:hint="default" w:ascii="Courier New" w:hAnsi="Courier New" w:eastAsia="宋体" w:cs="Courier New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vertAlign w:val="baseline"/>
                <w:lang w:val="en-US" w:eastAsia="zh-CN" w:bidi="ar"/>
              </w:rPr>
            </w:pPr>
          </w:p>
        </w:tc>
      </w:tr>
    </w:tbl>
    <w:p w14:paraId="2AF8E2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宋体" w:cs="Courier New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348A7DB9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62FBA"/>
    <w:rsid w:val="4AD63F02"/>
    <w:rsid w:val="5391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331</Characters>
  <Lines>0</Lines>
  <Paragraphs>0</Paragraphs>
  <TotalTime>1</TotalTime>
  <ScaleCrop>false</ScaleCrop>
  <LinksUpToDate>false</LinksUpToDate>
  <CharactersWithSpaces>1050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2025-05-16T01:14:00Z</dcterms:created>
  <dc:creator>17156</dc:creator>
  <cp:lastModifiedBy>小秃头</cp:lastModifiedBy>
  <dcterms:modified xsi:type="dcterms:W3CDTF">2025-05-21T07:22:50Z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9C7B5E6FA9DC4685887560F355949E12_12</vt:lpwstr>
  </property>
</Properties>
</file>