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B5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文件名: cfg.json</w:t>
      </w:r>
    </w:p>
    <w:p w14:paraId="603EDF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需要跟可执行文件在同级目录</w:t>
      </w:r>
    </w:p>
    <w:p w14:paraId="17D25AF3">
      <w:pPr>
        <w:rPr>
          <w:rFonts w:hint="eastAsia"/>
        </w:rPr>
      </w:pPr>
      <w:r>
        <w:rPr>
          <w:rFonts w:hint="eastAsia"/>
        </w:rPr>
        <w:t>{</w:t>
      </w:r>
    </w:p>
    <w:p w14:paraId="1BA3A0CC">
      <w:pPr>
        <w:rPr>
          <w:rFonts w:hint="default" w:eastAsiaTheme="minor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</w:rPr>
        <w:tab/>
      </w:r>
      <w:r>
        <w:rPr>
          <w:rFonts w:hint="eastAsia"/>
        </w:rPr>
        <w:t>"deviceId":"x3AQZ01",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color w:val="588E32" w:themeColor="accent4" w:themeShade="BF"/>
          <w:lang w:val="en-US"/>
        </w:rPr>
        <w:t xml:space="preserve">// </w:t>
      </w:r>
      <w:r>
        <w:rPr>
          <w:rFonts w:hint="eastAsia"/>
          <w:color w:val="588E32" w:themeColor="accent4" w:themeShade="BF"/>
          <w:lang w:val="en-US" w:eastAsia="zh-CN"/>
        </w:rPr>
        <w:t>设备编号</w:t>
      </w:r>
    </w:p>
    <w:p w14:paraId="299EDAA9">
      <w:pPr>
        <w:rPr>
          <w:rFonts w:hint="default"/>
          <w:color w:val="92D050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"heartBeatInterval":</w:t>
      </w:r>
      <w:r>
        <w:rPr>
          <w:rFonts w:hint="default"/>
          <w:lang w:val="en-US"/>
        </w:rPr>
        <w:t>10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心跳包上传间隔时间(s)</w:t>
      </w:r>
    </w:p>
    <w:p w14:paraId="31203D2F">
      <w:pPr>
        <w:rPr>
          <w:rFonts w:hint="default"/>
          <w:color w:val="92D050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"heartBeatTopic":"LS_TEST1",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心跳包上传的kafka主题名(需kafka模块开启)</w:t>
      </w:r>
    </w:p>
    <w:p w14:paraId="660A080B">
      <w:pPr>
        <w:rPr>
          <w:rFonts w:hint="default"/>
          <w:color w:val="92D050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"onBonServerPort":23332,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控屏服务的端口</w:t>
      </w:r>
    </w:p>
    <w:p w14:paraId="2AFF3D12">
      <w:pPr>
        <w:rPr>
          <w:rFonts w:hint="default"/>
          <w:color w:val="92D050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"kafkaServerPort":23333,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kafka服务的端口</w:t>
      </w:r>
    </w:p>
    <w:p w14:paraId="53FFD50D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"back2DefaultProgramTime":</w:t>
      </w:r>
      <w:r>
        <w:rPr>
          <w:rFonts w:hint="default"/>
          <w:lang w:val="en-US"/>
        </w:rPr>
        <w:t>5</w:t>
      </w:r>
      <w:r>
        <w:rPr>
          <w:rFonts w:hint="eastAsia"/>
        </w:rPr>
        <w:t>,</w:t>
      </w:r>
      <w:r>
        <w:rPr>
          <w:rFonts w:hint="default"/>
          <w:lang w:val="en-US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回到默认节目需要的时间(s)</w:t>
      </w:r>
    </w:p>
    <w:p w14:paraId="326EDA8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"speedingAudioId":0,</w:t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  <w:t/>
      </w:r>
      <w:r>
        <w:rPr>
          <w:rFonts w:hint="default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超速语音节目下标</w:t>
      </w:r>
    </w:p>
    <w:p w14:paraId="33C90A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"speedingAudioIdTimes":999999, </w:t>
      </w:r>
      <w:r>
        <w:rPr>
          <w:rFonts w:hint="eastAsia"/>
          <w:color w:val="588E32" w:themeColor="accent4" w:themeShade="BF"/>
          <w:lang w:val="en-US" w:eastAsia="zh-CN"/>
        </w:rPr>
        <w:t>// 超速语音节目播放次数</w:t>
      </w:r>
    </w:p>
    <w:p w14:paraId="452FBC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"luraAudioId":1,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lura激活</w:t>
      </w:r>
      <w:bookmarkStart w:id="0" w:name="_GoBack"/>
      <w:bookmarkEnd w:id="0"/>
      <w:r>
        <w:rPr>
          <w:rFonts w:hint="eastAsia"/>
          <w:color w:val="588E32" w:themeColor="accent4" w:themeShade="BF"/>
          <w:lang w:val="en-US" w:eastAsia="zh-CN"/>
        </w:rPr>
        <w:t>语音节目下标</w:t>
      </w:r>
    </w:p>
    <w:p w14:paraId="3334CD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"luraAudioIdTimes":999999,     </w:t>
      </w:r>
      <w:r>
        <w:rPr>
          <w:rFonts w:hint="eastAsia"/>
          <w:color w:val="588E32" w:themeColor="accent4" w:themeShade="BF"/>
          <w:lang w:val="en-US" w:eastAsia="zh-CN"/>
        </w:rPr>
        <w:t>// lura激活语音节目播放次数</w:t>
      </w:r>
    </w:p>
    <w:p w14:paraId="5CD205B4">
      <w:pPr>
        <w:rPr>
          <w:rFonts w:hint="default" w:eastAsiaTheme="minor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lang w:val="en-US" w:eastAsia="zh-CN"/>
        </w:rPr>
        <w:t>"speedingAudioId":0,</w:t>
      </w:r>
      <w:r>
        <w:rPr>
          <w:rFonts w:hint="default"/>
          <w:color w:val="588E32" w:themeColor="accent4" w:themeShade="BF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 xml:space="preserve">// </w:t>
      </w:r>
      <w:r>
        <w:rPr>
          <w:rFonts w:hint="eastAsia"/>
          <w:color w:val="588E32" w:themeColor="accent4" w:themeShade="BF"/>
          <w:lang w:val="en-US" w:eastAsia="zh-CN"/>
        </w:rPr>
        <w:t>超速节目播放的音频下标</w:t>
      </w:r>
    </w:p>
    <w:p w14:paraId="5B695FDF">
      <w:pPr>
        <w:rPr>
          <w:rFonts w:hint="default" w:eastAsiaTheme="minorEastAsia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lang w:val="en-US" w:eastAsia="zh-CN"/>
        </w:rPr>
        <w:t>"luraAudioId":1,</w:t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 xml:space="preserve">// </w:t>
      </w:r>
      <w:r>
        <w:rPr>
          <w:rFonts w:hint="eastAsia"/>
          <w:color w:val="588E32" w:themeColor="accent4" w:themeShade="BF"/>
          <w:lang w:val="en-US" w:eastAsia="zh-CN"/>
        </w:rPr>
        <w:t>lura激活节目播放的音频下标</w:t>
      </w:r>
    </w:p>
    <w:p w14:paraId="5C1A241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"HttpServer":{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此服务程序的信息</w:t>
      </w:r>
    </w:p>
    <w:p w14:paraId="3D81FCBF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"port":23331</w:t>
      </w:r>
      <w:r>
        <w:rPr>
          <w:rFonts w:hint="default"/>
          <w:lang w:val="en-US"/>
        </w:rPr>
        <w:t>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此服务程序的端口</w:t>
      </w:r>
    </w:p>
    <w:p w14:paraId="7A39117B">
      <w:pPr>
        <w:rPr>
          <w:rFonts w:hint="eastAsia"/>
          <w:color w:val="92D050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"defaultProgram":{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 xml:space="preserve">// </w:t>
      </w:r>
      <w:r>
        <w:rPr>
          <w:rFonts w:hint="eastAsia"/>
          <w:color w:val="588E32" w:themeColor="accent4" w:themeShade="BF"/>
          <w:lang w:val="en-US" w:eastAsia="zh-CN"/>
        </w:rPr>
        <w:t>默认节目的信息</w:t>
      </w:r>
    </w:p>
    <w:p w14:paraId="65AEFAF7">
      <w:pPr>
        <w:ind w:left="2940" w:leftChars="0" w:firstLine="420" w:firstLineChars="0"/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// 这一块数据解析同</w:t>
      </w:r>
      <w:r>
        <w:rPr>
          <w:rFonts w:ascii="Segoe UI" w:hAnsi="Segoe UI" w:eastAsia="Segoe UI" w:cs="Segoe UI"/>
          <w:i w:val="0"/>
          <w:iCs w:val="0"/>
          <w:caps w:val="0"/>
          <w:color w:val="588E32" w:themeColor="accent4" w:themeShade="BF"/>
          <w:spacing w:val="0"/>
          <w:sz w:val="14"/>
          <w:szCs w:val="14"/>
          <w:shd w:val="clear" w:fill="FFFFFF"/>
        </w:rPr>
        <w:t>/screen/openControl</w:t>
      </w:r>
      <w:r>
        <w:rPr>
          <w:rFonts w:hint="eastAsia" w:ascii="Segoe UI" w:hAnsi="Segoe UI" w:eastAsia="宋体" w:cs="Segoe UI"/>
          <w:i w:val="0"/>
          <w:iCs w:val="0"/>
          <w:caps w:val="0"/>
          <w:color w:val="588E32" w:themeColor="accent4" w:themeShade="BF"/>
          <w:spacing w:val="0"/>
          <w:sz w:val="14"/>
          <w:szCs w:val="14"/>
          <w:shd w:val="clear" w:fill="FFFFFF"/>
          <w:lang w:val="en-US" w:eastAsia="zh-CN"/>
        </w:rPr>
        <w:t>解析方法一下</w:t>
      </w:r>
    </w:p>
    <w:p w14:paraId="70E0B899">
      <w:pPr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"content":"默认一一",</w:t>
      </w:r>
      <w:r>
        <w:rPr>
          <w:rFonts w:hint="eastAsia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 xml:space="preserve">// </w:t>
      </w:r>
      <w:r>
        <w:rPr>
          <w:rFonts w:hint="eastAsia"/>
          <w:color w:val="588E32" w:themeColor="accent4" w:themeShade="BF"/>
          <w:lang w:val="en-US" w:eastAsia="zh-CN"/>
        </w:rPr>
        <w:t>默认节目的内容</w:t>
      </w:r>
    </w:p>
    <w:p w14:paraId="55515D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"color":1,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 xml:space="preserve">// </w:t>
      </w:r>
      <w:r>
        <w:rPr>
          <w:rFonts w:hint="eastAsia"/>
          <w:color w:val="588E32" w:themeColor="accent4" w:themeShade="BF"/>
          <w:lang w:val="en-US" w:eastAsia="zh-CN"/>
        </w:rPr>
        <w:t>默认节目的颜色</w:t>
      </w:r>
    </w:p>
    <w:p w14:paraId="75BAD7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"signalScreen":false, </w:t>
      </w:r>
      <w:r>
        <w:rPr>
          <w:rFonts w:hint="eastAsia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 xml:space="preserve">// </w:t>
      </w:r>
      <w:r>
        <w:rPr>
          <w:rFonts w:hint="eastAsia"/>
          <w:color w:val="588E32" w:themeColor="accent4" w:themeShade="BF"/>
          <w:lang w:val="en-US" w:eastAsia="zh-CN"/>
        </w:rPr>
        <w:t>默认节目的单双屏</w:t>
      </w:r>
    </w:p>
    <w:p w14:paraId="3C8A4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2ACF66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</w:p>
    <w:p w14:paraId="0324E6E9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"Radar":{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雷达模块信息(串口控制)</w:t>
      </w:r>
    </w:p>
    <w:p w14:paraId="1816CDFD">
      <w:pPr>
        <w:rPr>
          <w:rFonts w:hint="default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lang w:val="en-US" w:eastAsia="zh-CN"/>
        </w:rPr>
        <w:t>"work":true,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是否启用雷达</w:t>
      </w:r>
    </w:p>
    <w:p w14:paraId="76A6DD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"portName":"/dev/ttyCH343USB1",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串口名</w:t>
      </w:r>
    </w:p>
    <w:p w14:paraId="0749B48A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"baudRate":9600,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波特率</w:t>
      </w:r>
    </w:p>
    <w:p w14:paraId="41A00617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"speedingThreshold":5,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超速阈值(用来控制超过速度显示不同节目)</w:t>
      </w:r>
    </w:p>
    <w:p w14:paraId="53D7A09A">
      <w:pPr>
        <w:rPr>
          <w:rFonts w:hint="default"/>
          <w:color w:val="588E32" w:themeColor="accent4" w:themeShade="BF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"ownProgram":{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此设备端自己雷达激活的节目</w:t>
      </w:r>
    </w:p>
    <w:p w14:paraId="36281680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"normalContent":"正常驾驶",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不超速的节目内容</w:t>
      </w:r>
    </w:p>
    <w:p w14:paraId="2CC0DB94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"normalContentColor":1,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超速的节目颜色(1红2绿3黄)</w:t>
      </w:r>
    </w:p>
    <w:p w14:paraId="667501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"speedingContent":"超速驾驶",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超速的节目内容</w:t>
      </w:r>
    </w:p>
    <w:p w14:paraId="3A2A17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"speedingContentColor":1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不超速的节目颜色</w:t>
      </w:r>
    </w:p>
    <w:p w14:paraId="1E8F1C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 w14:paraId="6086553E">
      <w:pPr>
        <w:rPr>
          <w:rFonts w:hint="eastAsia"/>
          <w:color w:val="92D050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"otherProgram":{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其他端靠lura激活的本端节目信息</w:t>
      </w:r>
    </w:p>
    <w:p w14:paraId="42E9314A">
      <w:pPr>
        <w:ind w:left="3360" w:leftChars="0" w:firstLine="420" w:firstLineChars="0"/>
        <w:rPr>
          <w:rFonts w:hint="default" w:eastAsia="宋体"/>
          <w:color w:val="92D050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// 这一块数据解析同</w:t>
      </w:r>
      <w:r>
        <w:rPr>
          <w:rFonts w:ascii="Segoe UI" w:hAnsi="Segoe UI" w:eastAsia="Segoe UI" w:cs="Segoe UI"/>
          <w:i w:val="0"/>
          <w:iCs w:val="0"/>
          <w:caps w:val="0"/>
          <w:color w:val="588E32" w:themeColor="accent4" w:themeShade="BF"/>
          <w:spacing w:val="0"/>
          <w:sz w:val="14"/>
          <w:szCs w:val="14"/>
          <w:shd w:val="clear" w:fill="FFFFFF"/>
        </w:rPr>
        <w:t>/screen/openControl</w:t>
      </w:r>
      <w:r>
        <w:rPr>
          <w:rFonts w:hint="eastAsia" w:ascii="Segoe UI" w:hAnsi="Segoe UI" w:eastAsia="宋体" w:cs="Segoe UI"/>
          <w:i w:val="0"/>
          <w:iCs w:val="0"/>
          <w:caps w:val="0"/>
          <w:color w:val="588E32" w:themeColor="accent4" w:themeShade="BF"/>
          <w:spacing w:val="0"/>
          <w:sz w:val="14"/>
          <w:szCs w:val="14"/>
          <w:shd w:val="clear" w:fill="FFFFFF"/>
          <w:lang w:val="en-US" w:eastAsia="zh-CN"/>
        </w:rPr>
        <w:t>解析方法一下</w:t>
      </w:r>
    </w:p>
    <w:p w14:paraId="4DEAE0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"content":"正常驾驶",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节目内容</w:t>
      </w:r>
    </w:p>
    <w:p w14:paraId="5DDBE0D4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"color":1,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节目颜色</w:t>
      </w:r>
    </w:p>
    <w:p w14:paraId="2D88B136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"signalScreen":true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单双屏显示</w:t>
      </w:r>
    </w:p>
    <w:p w14:paraId="41BDC7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1D038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</w:p>
    <w:p w14:paraId="17B887E0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"I2CManager":{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i2c模块.获取光敏和电压</w:t>
      </w:r>
    </w:p>
    <w:p w14:paraId="7EE83794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lang w:val="en-US" w:eastAsia="zh-CN"/>
        </w:rPr>
        <w:t>"interval":5,</w:t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获取数据间隔(ms)</w:t>
      </w:r>
    </w:p>
    <w:p w14:paraId="58266152">
      <w:pPr>
        <w:rPr>
          <w:rFonts w:hint="default"/>
          <w:lang w:val="en-US"/>
        </w:rPr>
      </w:pP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lang w:val="en-US" w:eastAsia="zh-CN"/>
        </w:rPr>
        <w:t>"times":36,</w:t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 xml:space="preserve">// </w:t>
      </w:r>
      <w:r>
        <w:rPr>
          <w:rFonts w:hint="eastAsia"/>
          <w:color w:val="588E32" w:themeColor="accent4" w:themeShade="BF"/>
          <w:lang w:val="en-US" w:eastAsia="zh-CN"/>
        </w:rPr>
        <w:t>用来平均亮度值的值的数量</w:t>
      </w:r>
    </w:p>
    <w:p w14:paraId="4296357E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"address":35,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设备地址</w:t>
      </w:r>
    </w:p>
    <w:p w14:paraId="3F4CEB7A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"deviceName":"/dev/i2c-3"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设备名</w:t>
      </w:r>
    </w:p>
    <w:p w14:paraId="074708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</w:p>
    <w:p w14:paraId="5AEF82DB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>"DetectionMode":{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多端联动模块(lura模块)</w:t>
      </w:r>
    </w:p>
    <w:p w14:paraId="183F00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"portName":"/dev/ttyCH343USB0",</w:t>
      </w:r>
      <w:r>
        <w:rPr>
          <w:rFonts w:hint="eastAsia"/>
          <w:color w:val="588E32" w:themeColor="accent4" w:themeShade="BF"/>
          <w:lang w:val="en-US" w:eastAsia="zh-CN"/>
        </w:rPr>
        <w:t>// 串口名</w:t>
      </w:r>
    </w:p>
    <w:p w14:paraId="5BBAAD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"baudRate":9600,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波特率</w:t>
      </w:r>
    </w:p>
    <w:p w14:paraId="08161F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"detectionMode":0,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 0-主机 1-从机</w:t>
      </w:r>
    </w:p>
    <w:p w14:paraId="116BA6FD">
      <w:pPr>
        <w:rPr>
          <w:rFonts w:hint="default"/>
          <w:lang w:val="en-US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"loopTimer":500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查找从机的间隔时间(ms)</w:t>
      </w:r>
    </w:p>
    <w:p w14:paraId="304B0B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</w:p>
    <w:p w14:paraId="639E45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"Gps":{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gps模块信息</w:t>
      </w:r>
    </w:p>
    <w:p w14:paraId="7DF7F3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"portName":"/dev/ttyCH343USB3",</w:t>
      </w:r>
      <w:r>
        <w:rPr>
          <w:rFonts w:hint="eastAsia"/>
          <w:color w:val="588E32" w:themeColor="accent4" w:themeShade="BF"/>
          <w:lang w:val="en-US" w:eastAsia="zh-CN"/>
        </w:rPr>
        <w:t>// 串口名</w:t>
      </w:r>
    </w:p>
    <w:p w14:paraId="1C1F47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"baudRate":115200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波特率</w:t>
      </w:r>
    </w:p>
    <w:p w14:paraId="4C6CBF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</w:p>
    <w:p w14:paraId="55CA499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"APlayer":{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预设的音频列表</w:t>
      </w:r>
    </w:p>
    <w:p w14:paraId="43252B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"port":8888,</w:t>
      </w:r>
    </w:p>
    <w:p w14:paraId="088D225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"playList":[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音频模块徐预设文件</w:t>
      </w:r>
    </w:p>
    <w:p w14:paraId="470148A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"1.pcm",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// 下标从0开始调用播放</w:t>
      </w:r>
    </w:p>
    <w:p w14:paraId="3C9800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"2.pcm",</w:t>
      </w:r>
    </w:p>
    <w:p w14:paraId="64F326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"3.pcm"</w:t>
      </w:r>
    </w:p>
    <w:p w14:paraId="02A1BF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</w:t>
      </w:r>
    </w:p>
    <w:p w14:paraId="0AF995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3788B03">
      <w:pPr>
        <w:rPr>
          <w:rFonts w:hint="eastAsia"/>
        </w:rPr>
      </w:pPr>
      <w:r>
        <w:rPr>
          <w:rFonts w:hint="eastAsia"/>
        </w:rPr>
        <w:t>}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72749"/>
    <w:rsid w:val="02DD7E97"/>
    <w:rsid w:val="03D569C4"/>
    <w:rsid w:val="0E306C92"/>
    <w:rsid w:val="139C7091"/>
    <w:rsid w:val="13F638C2"/>
    <w:rsid w:val="15FA3E4D"/>
    <w:rsid w:val="15FA6724"/>
    <w:rsid w:val="22A274F7"/>
    <w:rsid w:val="23551473"/>
    <w:rsid w:val="24CF65EE"/>
    <w:rsid w:val="36027034"/>
    <w:rsid w:val="37835B4B"/>
    <w:rsid w:val="387A7301"/>
    <w:rsid w:val="3E015A47"/>
    <w:rsid w:val="409200D9"/>
    <w:rsid w:val="43FD142B"/>
    <w:rsid w:val="46F22985"/>
    <w:rsid w:val="49856524"/>
    <w:rsid w:val="4A8D14CB"/>
    <w:rsid w:val="4CEB7E9A"/>
    <w:rsid w:val="517547E3"/>
    <w:rsid w:val="52E54539"/>
    <w:rsid w:val="55B40450"/>
    <w:rsid w:val="607C44DF"/>
    <w:rsid w:val="651F2AEB"/>
    <w:rsid w:val="66E27DD5"/>
    <w:rsid w:val="6AF058AD"/>
    <w:rsid w:val="6D6E4BDF"/>
    <w:rsid w:val="6F6B5112"/>
    <w:rsid w:val="786A24AA"/>
    <w:rsid w:val="7941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523</Words>
  <Characters>1416</Characters>
  <Lines>0</Lines>
  <Paragraphs>0</Paragraphs>
  <TotalTime>1</TotalTime>
  <ScaleCrop>false</ScaleCrop>
  <LinksUpToDate>false</LinksUpToDate>
  <CharactersWithSpaces>1713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2025-07-17T06:18:00Z</dcterms:created>
  <dc:creator>17156</dc:creator>
  <cp:lastModifiedBy>小秃头</cp:lastModifiedBy>
  <dcterms:modified xsi:type="dcterms:W3CDTF">2025-07-19T04:47:11Z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99BF8C0939FB4111B2FBC12D9757290B_12</vt:lpwstr>
  </property>
</Properties>
</file>