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50E1D">
      <w:pPr>
        <w:pStyle w:val="2"/>
        <w:spacing w:before="0"/>
        <w:rPr>
          <w:rFonts w:ascii="Times New Roman"/>
          <w:sz w:val="20"/>
        </w:rPr>
      </w:pPr>
    </w:p>
    <w:p w14:paraId="09CF2F71">
      <w:pPr>
        <w:pStyle w:val="2"/>
        <w:spacing w:before="0"/>
        <w:rPr>
          <w:rFonts w:ascii="Times New Roman"/>
          <w:sz w:val="20"/>
        </w:rPr>
      </w:pPr>
    </w:p>
    <w:p w14:paraId="765D4FE2">
      <w:pPr>
        <w:pStyle w:val="2"/>
        <w:spacing w:before="0"/>
        <w:rPr>
          <w:rFonts w:ascii="Times New Roman"/>
          <w:sz w:val="20"/>
        </w:rPr>
      </w:pPr>
    </w:p>
    <w:p w14:paraId="42238ECB">
      <w:pPr>
        <w:pStyle w:val="2"/>
        <w:spacing w:before="2"/>
        <w:rPr>
          <w:rFonts w:ascii="Times New Roman"/>
        </w:rPr>
      </w:pPr>
    </w:p>
    <w:p w14:paraId="7C386E7B">
      <w:pPr>
        <w:spacing w:before="56"/>
        <w:ind w:left="1087" w:right="1265"/>
        <w:jc w:val="center"/>
        <w:rPr>
          <w:sz w:val="34"/>
          <w:lang w:eastAsia="zh-CN"/>
        </w:rPr>
      </w:pPr>
      <w:r>
        <w:rPr>
          <w:sz w:val="34"/>
          <w:lang w:eastAsia="zh-CN"/>
        </w:rPr>
        <w:t>期中考试</w:t>
      </w:r>
    </w:p>
    <w:p w14:paraId="5B740269">
      <w:pPr>
        <w:pStyle w:val="2"/>
        <w:spacing w:before="0"/>
        <w:rPr>
          <w:sz w:val="34"/>
          <w:lang w:eastAsia="zh-CN"/>
        </w:rPr>
      </w:pPr>
    </w:p>
    <w:p w14:paraId="5F5D7B6C">
      <w:pPr>
        <w:pStyle w:val="2"/>
        <w:spacing w:before="12"/>
        <w:rPr>
          <w:sz w:val="23"/>
          <w:lang w:eastAsia="zh-CN"/>
        </w:rPr>
      </w:pPr>
    </w:p>
    <w:p w14:paraId="04A40693">
      <w:pPr>
        <w:ind w:left="1087" w:right="1264"/>
        <w:jc w:val="center"/>
        <w:rPr>
          <w:sz w:val="24"/>
          <w:lang w:eastAsia="zh-CN"/>
        </w:rPr>
      </w:pPr>
      <w:r>
        <w:rPr>
          <w:rFonts w:ascii="Bodoni MT" w:eastAsia="Bodoni MT"/>
          <w:sz w:val="24"/>
          <w:lang w:eastAsia="zh-CN"/>
        </w:rPr>
        <w:t xml:space="preserve">2025 </w:t>
      </w:r>
      <w:r>
        <w:rPr>
          <w:sz w:val="24"/>
          <w:lang w:eastAsia="zh-CN"/>
        </w:rPr>
        <w:t xml:space="preserve">年 </w:t>
      </w:r>
      <w:r>
        <w:rPr>
          <w:rFonts w:ascii="Bodoni MT" w:eastAsia="Bodoni MT"/>
          <w:sz w:val="24"/>
          <w:lang w:eastAsia="zh-CN"/>
        </w:rPr>
        <w:t xml:space="preserve">11 </w:t>
      </w:r>
      <w:r>
        <w:rPr>
          <w:sz w:val="24"/>
          <w:lang w:eastAsia="zh-CN"/>
        </w:rPr>
        <w:t xml:space="preserve">月 </w:t>
      </w:r>
      <w:r>
        <w:rPr>
          <w:rFonts w:ascii="Bodoni MT" w:eastAsia="Bodoni MT"/>
          <w:sz w:val="24"/>
          <w:lang w:eastAsia="zh-CN"/>
        </w:rPr>
        <w:t xml:space="preserve">13 </w:t>
      </w:r>
      <w:r>
        <w:rPr>
          <w:sz w:val="24"/>
          <w:lang w:eastAsia="zh-CN"/>
        </w:rPr>
        <w:t>日</w:t>
      </w:r>
    </w:p>
    <w:p w14:paraId="38619DCD">
      <w:pPr>
        <w:pStyle w:val="2"/>
        <w:spacing w:before="7"/>
        <w:rPr>
          <w:sz w:val="47"/>
          <w:lang w:eastAsia="zh-CN"/>
        </w:rPr>
      </w:pPr>
    </w:p>
    <w:p w14:paraId="46D246FA">
      <w:pPr>
        <w:tabs>
          <w:tab w:val="left" w:pos="1377"/>
        </w:tabs>
        <w:spacing w:before="1"/>
        <w:ind w:left="929"/>
        <w:rPr>
          <w:rFonts w:ascii="黑体" w:eastAsia="黑体"/>
          <w:sz w:val="28"/>
          <w:lang w:eastAsia="zh-CN"/>
        </w:rPr>
      </w:pPr>
      <w:bookmarkStart w:id="0" w:name="数据库原理期中考试试题（时间120分钟，满分100分）"/>
      <w:bookmarkEnd w:id="0"/>
      <w:r>
        <w:rPr>
          <w:rFonts w:ascii="Palatino Linotype" w:eastAsia="Palatino Linotype"/>
          <w:b/>
          <w:w w:val="105"/>
          <w:sz w:val="28"/>
          <w:lang w:eastAsia="zh-CN"/>
        </w:rPr>
        <w:t>1</w:t>
      </w:r>
      <w:r>
        <w:rPr>
          <w:rFonts w:ascii="Palatino Linotype" w:eastAsia="Palatino Linotype"/>
          <w:b/>
          <w:w w:val="105"/>
          <w:sz w:val="28"/>
          <w:lang w:eastAsia="zh-CN"/>
        </w:rPr>
        <w:tab/>
      </w:r>
      <w:r>
        <w:rPr>
          <w:rFonts w:hint="eastAsia" w:ascii="黑体" w:eastAsia="黑体"/>
          <w:w w:val="105"/>
          <w:sz w:val="28"/>
          <w:lang w:eastAsia="zh-CN"/>
        </w:rPr>
        <w:t>数据库原理期中考试试题（</w:t>
      </w:r>
      <w:r>
        <w:rPr>
          <w:rFonts w:hint="eastAsia" w:ascii="黑体" w:eastAsia="黑体"/>
          <w:spacing w:val="-15"/>
          <w:w w:val="105"/>
          <w:sz w:val="28"/>
          <w:lang w:eastAsia="zh-CN"/>
        </w:rPr>
        <w:t xml:space="preserve">时间 </w:t>
      </w:r>
      <w:r>
        <w:rPr>
          <w:rFonts w:ascii="Palatino Linotype" w:eastAsia="Palatino Linotype"/>
          <w:b/>
          <w:w w:val="105"/>
          <w:sz w:val="28"/>
          <w:lang w:eastAsia="zh-CN"/>
        </w:rPr>
        <w:t>120</w:t>
      </w:r>
      <w:r>
        <w:rPr>
          <w:rFonts w:ascii="Palatino Linotype" w:eastAsia="Palatino Linotype"/>
          <w:b/>
          <w:spacing w:val="27"/>
          <w:w w:val="105"/>
          <w:sz w:val="28"/>
          <w:lang w:eastAsia="zh-CN"/>
        </w:rPr>
        <w:t xml:space="preserve"> </w:t>
      </w:r>
      <w:r>
        <w:rPr>
          <w:rFonts w:hint="eastAsia" w:ascii="黑体" w:eastAsia="黑体"/>
          <w:spacing w:val="-8"/>
          <w:w w:val="105"/>
          <w:sz w:val="28"/>
          <w:lang w:eastAsia="zh-CN"/>
        </w:rPr>
        <w:t xml:space="preserve">分钟，满分 </w:t>
      </w:r>
      <w:r>
        <w:rPr>
          <w:rFonts w:ascii="Palatino Linotype" w:eastAsia="Palatino Linotype"/>
          <w:b/>
          <w:w w:val="105"/>
          <w:sz w:val="28"/>
          <w:lang w:eastAsia="zh-CN"/>
        </w:rPr>
        <w:t>100</w:t>
      </w:r>
      <w:r>
        <w:rPr>
          <w:rFonts w:ascii="Palatino Linotype" w:eastAsia="Palatino Linotype"/>
          <w:b/>
          <w:spacing w:val="27"/>
          <w:w w:val="105"/>
          <w:sz w:val="28"/>
          <w:lang w:eastAsia="zh-CN"/>
        </w:rPr>
        <w:t xml:space="preserve"> </w:t>
      </w:r>
      <w:r>
        <w:rPr>
          <w:rFonts w:hint="eastAsia" w:ascii="黑体" w:eastAsia="黑体"/>
          <w:w w:val="105"/>
          <w:sz w:val="28"/>
          <w:lang w:eastAsia="zh-CN"/>
        </w:rPr>
        <w:t>分）</w:t>
      </w:r>
    </w:p>
    <w:p w14:paraId="56E36E6B">
      <w:pPr>
        <w:pStyle w:val="2"/>
        <w:spacing w:before="9"/>
        <w:rPr>
          <w:rFonts w:ascii="黑体"/>
          <w:sz w:val="32"/>
          <w:lang w:eastAsia="zh-CN"/>
        </w:rPr>
      </w:pPr>
    </w:p>
    <w:p w14:paraId="63F1463E">
      <w:pPr>
        <w:pStyle w:val="9"/>
        <w:numPr>
          <w:ilvl w:val="1"/>
          <w:numId w:val="1"/>
        </w:numPr>
        <w:tabs>
          <w:tab w:val="left" w:pos="683"/>
          <w:tab w:val="left" w:pos="684"/>
        </w:tabs>
        <w:spacing w:before="0"/>
        <w:ind w:left="803" w:leftChars="0" w:hanging="583" w:firstLineChars="0"/>
        <w:rPr>
          <w:rFonts w:ascii="黑体" w:eastAsia="黑体"/>
          <w:sz w:val="24"/>
          <w:lang w:eastAsia="zh-CN"/>
        </w:rPr>
      </w:pPr>
      <w:bookmarkStart w:id="1" w:name="一、单选题（每题_2_分，共_30_分）"/>
      <w:bookmarkEnd w:id="1"/>
      <w:r>
        <w:rPr>
          <w:rFonts w:hint="eastAsia" w:ascii="黑体" w:eastAsia="黑体"/>
          <w:sz w:val="24"/>
          <w:lang w:eastAsia="zh-CN"/>
        </w:rPr>
        <w:t>一、单选题（</w:t>
      </w:r>
      <w:r>
        <w:rPr>
          <w:rFonts w:hint="eastAsia" w:ascii="黑体" w:eastAsia="黑体"/>
          <w:spacing w:val="-11"/>
          <w:sz w:val="24"/>
          <w:lang w:eastAsia="zh-CN"/>
        </w:rPr>
        <w:t xml:space="preserve">每题 </w:t>
      </w:r>
      <w:r>
        <w:rPr>
          <w:rFonts w:ascii="Palatino Linotype" w:eastAsia="Palatino Linotype"/>
          <w:b/>
          <w:sz w:val="24"/>
          <w:lang w:eastAsia="zh-CN"/>
        </w:rPr>
        <w:t>2</w:t>
      </w:r>
      <w:r>
        <w:rPr>
          <w:rFonts w:ascii="Palatino Linotype" w:eastAsia="Palatino Linotype"/>
          <w:b/>
          <w:spacing w:val="28"/>
          <w:sz w:val="24"/>
          <w:lang w:eastAsia="zh-CN"/>
        </w:rPr>
        <w:t xml:space="preserve"> </w:t>
      </w:r>
      <w:r>
        <w:rPr>
          <w:rFonts w:hint="eastAsia" w:ascii="黑体" w:eastAsia="黑体"/>
          <w:spacing w:val="-8"/>
          <w:sz w:val="24"/>
          <w:lang w:eastAsia="zh-CN"/>
        </w:rPr>
        <w:t xml:space="preserve">分，共 </w:t>
      </w:r>
      <w:r>
        <w:rPr>
          <w:rFonts w:ascii="Palatino Linotype" w:eastAsia="Palatino Linotype"/>
          <w:b/>
          <w:sz w:val="24"/>
          <w:lang w:eastAsia="zh-CN"/>
        </w:rPr>
        <w:t>30</w:t>
      </w:r>
      <w:r>
        <w:rPr>
          <w:rFonts w:ascii="Palatino Linotype" w:eastAsia="Palatino Linotype"/>
          <w:b/>
          <w:spacing w:val="28"/>
          <w:sz w:val="24"/>
          <w:lang w:eastAsia="zh-CN"/>
        </w:rPr>
        <w:t xml:space="preserve"> </w:t>
      </w:r>
      <w:r>
        <w:rPr>
          <w:rFonts w:hint="eastAsia" w:ascii="黑体" w:eastAsia="黑体"/>
          <w:sz w:val="24"/>
          <w:lang w:eastAsia="zh-CN"/>
        </w:rPr>
        <w:t>分）</w:t>
      </w:r>
    </w:p>
    <w:p w14:paraId="0429F0A2">
      <w:pPr>
        <w:pStyle w:val="2"/>
        <w:spacing w:before="6"/>
        <w:rPr>
          <w:rFonts w:ascii="黑体"/>
          <w:sz w:val="29"/>
          <w:lang w:eastAsia="zh-CN"/>
        </w:rPr>
      </w:pPr>
    </w:p>
    <w:p w14:paraId="5773D710">
      <w:pPr>
        <w:pStyle w:val="9"/>
        <w:numPr>
          <w:ilvl w:val="2"/>
          <w:numId w:val="1"/>
        </w:numPr>
        <w:tabs>
          <w:tab w:val="left" w:pos="646"/>
        </w:tabs>
        <w:spacing w:before="0"/>
        <w:jc w:val="left"/>
        <w:rPr>
          <w:lang w:eastAsia="zh-CN"/>
        </w:rPr>
      </w:pPr>
      <w:r>
        <w:rPr>
          <w:lang w:eastAsia="zh-CN"/>
        </w:rPr>
        <w:t>数据的物理独立性是指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C</w:t>
      </w:r>
      <w:r>
        <w:rPr>
          <w:spacing w:val="-32"/>
          <w:lang w:eastAsia="zh-CN"/>
        </w:rPr>
        <w:t>）</w:t>
      </w:r>
    </w:p>
    <w:p w14:paraId="7F64D8C0">
      <w:pPr>
        <w:pStyle w:val="9"/>
        <w:numPr>
          <w:ilvl w:val="3"/>
          <w:numId w:val="1"/>
        </w:numPr>
        <w:tabs>
          <w:tab w:val="left" w:pos="943"/>
        </w:tabs>
        <w:spacing w:before="247"/>
      </w:pPr>
      <w:r>
        <w:rPr>
          <w:w w:val="95"/>
        </w:rPr>
        <w:t>模式改变，内模式不变</w:t>
      </w:r>
    </w:p>
    <w:p w14:paraId="3B3E9254">
      <w:pPr>
        <w:pStyle w:val="9"/>
        <w:numPr>
          <w:ilvl w:val="3"/>
          <w:numId w:val="1"/>
        </w:numPr>
        <w:tabs>
          <w:tab w:val="left" w:pos="934"/>
        </w:tabs>
        <w:ind w:left="933" w:hanging="288"/>
      </w:pPr>
      <w:r>
        <w:rPr>
          <w:w w:val="95"/>
        </w:rPr>
        <w:t>内模式改变，模式不变</w:t>
      </w:r>
    </w:p>
    <w:p w14:paraId="612CB6B4">
      <w:pPr>
        <w:pStyle w:val="9"/>
        <w:numPr>
          <w:ilvl w:val="3"/>
          <w:numId w:val="1"/>
        </w:numPr>
        <w:tabs>
          <w:tab w:val="left" w:pos="937"/>
        </w:tabs>
        <w:spacing w:before="247"/>
        <w:ind w:left="936" w:hanging="291"/>
        <w:rPr>
          <w:lang w:eastAsia="zh-CN"/>
        </w:rPr>
      </w:pPr>
      <w:r>
        <w:rPr>
          <w:lang w:eastAsia="zh-CN"/>
        </w:rPr>
        <w:t>内模式改变，外模式和应用程序不变</w:t>
      </w:r>
    </w:p>
    <w:p w14:paraId="6E903105">
      <w:pPr>
        <w:pStyle w:val="9"/>
        <w:numPr>
          <w:ilvl w:val="3"/>
          <w:numId w:val="1"/>
        </w:numPr>
        <w:tabs>
          <w:tab w:val="left" w:pos="946"/>
        </w:tabs>
        <w:ind w:left="945" w:hanging="300"/>
        <w:rPr>
          <w:lang w:eastAsia="zh-CN"/>
        </w:rPr>
      </w:pPr>
      <w:r>
        <w:rPr>
          <w:lang w:eastAsia="zh-CN"/>
        </w:rPr>
        <w:t>外模式改变，应用程序不变</w:t>
      </w:r>
    </w:p>
    <w:p w14:paraId="505310CE">
      <w:pPr>
        <w:pStyle w:val="9"/>
        <w:numPr>
          <w:ilvl w:val="2"/>
          <w:numId w:val="1"/>
        </w:numPr>
        <w:tabs>
          <w:tab w:val="left" w:pos="646"/>
        </w:tabs>
        <w:spacing w:before="247"/>
        <w:jc w:val="left"/>
        <w:rPr>
          <w:lang w:eastAsia="zh-CN"/>
        </w:rPr>
      </w:pPr>
      <w:r>
        <w:rPr>
          <w:lang w:eastAsia="zh-CN"/>
        </w:rPr>
        <w:t>下列数据模型中，具有严格数学理论基础且目前主流的是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C</w:t>
      </w:r>
      <w:r>
        <w:rPr>
          <w:spacing w:val="-32"/>
          <w:lang w:eastAsia="zh-CN"/>
        </w:rPr>
        <w:t>）</w:t>
      </w:r>
      <w:r>
        <w:rPr>
          <w:lang w:eastAsia="zh-CN"/>
        </w:rPr>
        <w:t>模型</w:t>
      </w:r>
    </w:p>
    <w:p w14:paraId="652E7CB6">
      <w:pPr>
        <w:pStyle w:val="9"/>
        <w:numPr>
          <w:ilvl w:val="3"/>
          <w:numId w:val="1"/>
        </w:numPr>
        <w:tabs>
          <w:tab w:val="left" w:pos="943"/>
        </w:tabs>
      </w:pPr>
      <w:r>
        <w:rPr>
          <w:w w:val="95"/>
        </w:rPr>
        <w:t>层次</w:t>
      </w:r>
    </w:p>
    <w:p w14:paraId="44366B56">
      <w:pPr>
        <w:pStyle w:val="9"/>
        <w:numPr>
          <w:ilvl w:val="3"/>
          <w:numId w:val="1"/>
        </w:numPr>
        <w:tabs>
          <w:tab w:val="left" w:pos="934"/>
        </w:tabs>
        <w:spacing w:before="247"/>
        <w:ind w:left="933" w:hanging="288"/>
      </w:pPr>
      <w:r>
        <w:rPr>
          <w:w w:val="95"/>
        </w:rPr>
        <w:t>网状</w:t>
      </w:r>
    </w:p>
    <w:p w14:paraId="623D38DA">
      <w:pPr>
        <w:pStyle w:val="9"/>
        <w:numPr>
          <w:ilvl w:val="3"/>
          <w:numId w:val="1"/>
        </w:numPr>
        <w:tabs>
          <w:tab w:val="left" w:pos="937"/>
        </w:tabs>
        <w:ind w:left="936" w:hanging="291"/>
      </w:pPr>
      <w:r>
        <w:rPr>
          <w:w w:val="95"/>
        </w:rPr>
        <w:t>关系</w:t>
      </w:r>
    </w:p>
    <w:p w14:paraId="02D11AE6">
      <w:pPr>
        <w:pStyle w:val="9"/>
        <w:numPr>
          <w:ilvl w:val="3"/>
          <w:numId w:val="1"/>
        </w:numPr>
        <w:tabs>
          <w:tab w:val="left" w:pos="946"/>
        </w:tabs>
        <w:spacing w:before="247"/>
        <w:ind w:left="945" w:hanging="300"/>
      </w:pPr>
      <w:r>
        <w:t>面向对象</w:t>
      </w:r>
    </w:p>
    <w:p w14:paraId="7D89826F">
      <w:pPr>
        <w:pStyle w:val="9"/>
        <w:numPr>
          <w:ilvl w:val="2"/>
          <w:numId w:val="1"/>
        </w:numPr>
        <w:tabs>
          <w:tab w:val="left" w:pos="646"/>
        </w:tabs>
        <w:jc w:val="left"/>
        <w:rPr>
          <w:lang w:eastAsia="zh-CN"/>
        </w:rPr>
      </w:pPr>
      <w:r>
        <w:rPr>
          <w:lang w:eastAsia="zh-CN"/>
        </w:rPr>
        <w:t>关系代数中，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从关系中选择满足条件的元组</w:t>
      </w:r>
      <w:r>
        <w:rPr>
          <w:rFonts w:ascii="Times New Roman" w:hAnsi="Times New Roman" w:eastAsia="Times New Roman"/>
          <w:spacing w:val="6"/>
          <w:lang w:eastAsia="zh-CN"/>
        </w:rPr>
        <w:t xml:space="preserve">” </w:t>
      </w:r>
      <w:r>
        <w:rPr>
          <w:lang w:eastAsia="zh-CN"/>
        </w:rPr>
        <w:t>的运算称为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B</w:t>
      </w:r>
      <w:r>
        <w:rPr>
          <w:spacing w:val="-32"/>
          <w:lang w:eastAsia="zh-CN"/>
        </w:rPr>
        <w:t>）</w:t>
      </w:r>
    </w:p>
    <w:p w14:paraId="7E9F9944">
      <w:pPr>
        <w:pStyle w:val="9"/>
        <w:numPr>
          <w:ilvl w:val="3"/>
          <w:numId w:val="1"/>
        </w:numPr>
        <w:tabs>
          <w:tab w:val="left" w:pos="943"/>
        </w:tabs>
        <w:spacing w:before="247"/>
      </w:pPr>
      <w:r>
        <w:rPr>
          <w:w w:val="95"/>
        </w:rPr>
        <w:t>投影</w:t>
      </w:r>
    </w:p>
    <w:p w14:paraId="132B099F">
      <w:pPr>
        <w:pStyle w:val="9"/>
        <w:numPr>
          <w:ilvl w:val="3"/>
          <w:numId w:val="1"/>
        </w:numPr>
        <w:tabs>
          <w:tab w:val="left" w:pos="934"/>
        </w:tabs>
        <w:spacing w:before="247"/>
        <w:ind w:left="933" w:hanging="288"/>
      </w:pPr>
      <w:r>
        <w:rPr>
          <w:w w:val="95"/>
        </w:rPr>
        <w:t>选择</w:t>
      </w:r>
    </w:p>
    <w:p w14:paraId="49D092C6">
      <w:pPr>
        <w:pStyle w:val="9"/>
        <w:numPr>
          <w:ilvl w:val="3"/>
          <w:numId w:val="1"/>
        </w:numPr>
        <w:tabs>
          <w:tab w:val="left" w:pos="937"/>
        </w:tabs>
        <w:ind w:left="936" w:hanging="291"/>
      </w:pPr>
      <w:r>
        <w:rPr>
          <w:w w:val="95"/>
        </w:rPr>
        <w:t>连接</w:t>
      </w:r>
    </w:p>
    <w:p w14:paraId="73DBCF01">
      <w:pPr>
        <w:pStyle w:val="9"/>
        <w:numPr>
          <w:ilvl w:val="3"/>
          <w:numId w:val="1"/>
        </w:numPr>
        <w:tabs>
          <w:tab w:val="left" w:pos="946"/>
        </w:tabs>
        <w:spacing w:before="247"/>
        <w:ind w:left="945" w:hanging="300"/>
      </w:pPr>
      <w:r>
        <w:rPr>
          <w:w w:val="99"/>
        </w:rPr>
        <w:t>并</w:t>
      </w:r>
    </w:p>
    <w:p w14:paraId="69506BA0">
      <w:pPr>
        <w:pStyle w:val="2"/>
        <w:spacing w:before="0"/>
        <w:rPr>
          <w:sz w:val="30"/>
        </w:rPr>
      </w:pPr>
    </w:p>
    <w:p w14:paraId="4507E9E5">
      <w:pPr>
        <w:pStyle w:val="2"/>
        <w:spacing w:before="0"/>
        <w:rPr>
          <w:sz w:val="30"/>
        </w:rPr>
      </w:pPr>
    </w:p>
    <w:p w14:paraId="2CC0AD49">
      <w:pPr>
        <w:pStyle w:val="2"/>
        <w:spacing w:before="248"/>
        <w:ind w:right="177"/>
        <w:jc w:val="center"/>
        <w:rPr>
          <w:rFonts w:ascii="Times New Roman"/>
        </w:rPr>
      </w:pPr>
      <w:r>
        <w:rPr>
          <w:rFonts w:ascii="Times New Roman"/>
          <w:w w:val="99"/>
        </w:rPr>
        <w:t>1</w:t>
      </w:r>
    </w:p>
    <w:p w14:paraId="38702FBD">
      <w:pPr>
        <w:jc w:val="center"/>
        <w:rPr>
          <w:rFonts w:ascii="Times New Roman"/>
        </w:rPr>
        <w:sectPr>
          <w:type w:val="continuous"/>
          <w:pgSz w:w="12240" w:h="15840"/>
          <w:pgMar w:top="1500" w:right="1160" w:bottom="280" w:left="1340" w:header="720" w:footer="720" w:gutter="0"/>
          <w:cols w:space="720" w:num="1"/>
        </w:sectPr>
      </w:pPr>
    </w:p>
    <w:p w14:paraId="0F67E03D">
      <w:pPr>
        <w:pStyle w:val="9"/>
        <w:numPr>
          <w:ilvl w:val="2"/>
          <w:numId w:val="1"/>
        </w:numPr>
        <w:tabs>
          <w:tab w:val="left" w:pos="646"/>
        </w:tabs>
        <w:spacing w:before="142"/>
        <w:jc w:val="left"/>
        <w:rPr>
          <w:lang w:eastAsia="zh-CN"/>
        </w:rPr>
      </w:pPr>
      <w:r>
        <w:rPr>
          <w:lang w:eastAsia="zh-CN"/>
        </w:rPr>
        <w:t>数据库系统中，负责定义数据库结构、维护数据完整性的是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B</w:t>
      </w:r>
      <w:r>
        <w:rPr>
          <w:spacing w:val="-32"/>
          <w:lang w:eastAsia="zh-CN"/>
        </w:rPr>
        <w:t>）</w:t>
      </w:r>
    </w:p>
    <w:p w14:paraId="27F1F501">
      <w:pPr>
        <w:pStyle w:val="9"/>
        <w:numPr>
          <w:ilvl w:val="3"/>
          <w:numId w:val="1"/>
        </w:numPr>
        <w:tabs>
          <w:tab w:val="left" w:pos="943"/>
        </w:tabs>
        <w:spacing w:before="261"/>
        <w:rPr>
          <w:rFonts w:ascii="Times New Roman"/>
        </w:rPr>
      </w:pPr>
      <w:r>
        <w:rPr>
          <w:rFonts w:ascii="Times New Roman"/>
          <w:w w:val="105"/>
        </w:rPr>
        <w:t>DB</w:t>
      </w:r>
    </w:p>
    <w:p w14:paraId="7D7CFF5A">
      <w:pPr>
        <w:pStyle w:val="2"/>
        <w:spacing w:before="10"/>
        <w:rPr>
          <w:rFonts w:ascii="Times New Roman"/>
          <w:sz w:val="23"/>
        </w:rPr>
      </w:pPr>
    </w:p>
    <w:p w14:paraId="68026B2A">
      <w:pPr>
        <w:pStyle w:val="9"/>
        <w:numPr>
          <w:ilvl w:val="3"/>
          <w:numId w:val="1"/>
        </w:numPr>
        <w:tabs>
          <w:tab w:val="left" w:pos="934"/>
        </w:tabs>
        <w:spacing w:before="1"/>
        <w:ind w:left="933" w:hanging="288"/>
        <w:rPr>
          <w:rFonts w:ascii="Times New Roman"/>
        </w:rPr>
      </w:pPr>
      <w:r>
        <w:rPr>
          <w:rFonts w:ascii="Times New Roman"/>
          <w:w w:val="105"/>
        </w:rPr>
        <w:t>DBMS</w:t>
      </w:r>
    </w:p>
    <w:p w14:paraId="377DCEB6">
      <w:pPr>
        <w:pStyle w:val="2"/>
        <w:spacing w:before="10"/>
        <w:rPr>
          <w:rFonts w:ascii="Times New Roman"/>
          <w:sz w:val="23"/>
        </w:rPr>
      </w:pPr>
    </w:p>
    <w:p w14:paraId="4AD51A24">
      <w:pPr>
        <w:pStyle w:val="9"/>
        <w:numPr>
          <w:ilvl w:val="3"/>
          <w:numId w:val="1"/>
        </w:numPr>
        <w:tabs>
          <w:tab w:val="left" w:pos="937"/>
        </w:tabs>
        <w:spacing w:before="1"/>
        <w:ind w:left="936" w:hanging="291"/>
        <w:rPr>
          <w:rFonts w:ascii="Times New Roman"/>
        </w:rPr>
      </w:pPr>
      <w:r>
        <w:rPr>
          <w:rFonts w:ascii="Times New Roman"/>
          <w:w w:val="105"/>
        </w:rPr>
        <w:t>DBS</w:t>
      </w:r>
    </w:p>
    <w:p w14:paraId="6D8FBA27">
      <w:pPr>
        <w:pStyle w:val="9"/>
        <w:numPr>
          <w:ilvl w:val="3"/>
          <w:numId w:val="1"/>
        </w:numPr>
        <w:tabs>
          <w:tab w:val="left" w:pos="946"/>
        </w:tabs>
        <w:spacing w:before="260"/>
        <w:ind w:left="945" w:hanging="300"/>
      </w:pPr>
      <w:r>
        <w:t>应用程序</w:t>
      </w:r>
    </w:p>
    <w:p w14:paraId="1BCBB230">
      <w:pPr>
        <w:pStyle w:val="9"/>
        <w:numPr>
          <w:ilvl w:val="2"/>
          <w:numId w:val="1"/>
        </w:numPr>
        <w:tabs>
          <w:tab w:val="left" w:pos="646"/>
        </w:tabs>
        <w:spacing w:before="247"/>
        <w:jc w:val="left"/>
        <w:rPr>
          <w:lang w:eastAsia="zh-CN"/>
        </w:rPr>
      </w:pPr>
      <w:r>
        <w:rPr>
          <w:lang w:eastAsia="zh-CN"/>
        </w:rPr>
        <w:t>下列关于数据库系统与文件系统的对比，正确的是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B</w:t>
      </w:r>
      <w:r>
        <w:rPr>
          <w:spacing w:val="-32"/>
          <w:lang w:eastAsia="zh-CN"/>
        </w:rPr>
        <w:t>）</w:t>
      </w:r>
    </w:p>
    <w:p w14:paraId="767D91C4">
      <w:pPr>
        <w:pStyle w:val="9"/>
        <w:numPr>
          <w:ilvl w:val="3"/>
          <w:numId w:val="1"/>
        </w:numPr>
        <w:tabs>
          <w:tab w:val="left" w:pos="943"/>
        </w:tabs>
        <w:spacing w:before="247"/>
        <w:rPr>
          <w:lang w:eastAsia="zh-CN"/>
        </w:rPr>
      </w:pPr>
      <w:r>
        <w:rPr>
          <w:lang w:eastAsia="zh-CN"/>
        </w:rPr>
        <w:t>数据库系统能完全消除数据冗余</w:t>
      </w:r>
    </w:p>
    <w:p w14:paraId="7A98B145">
      <w:pPr>
        <w:pStyle w:val="9"/>
        <w:numPr>
          <w:ilvl w:val="3"/>
          <w:numId w:val="1"/>
        </w:numPr>
        <w:tabs>
          <w:tab w:val="left" w:pos="934"/>
        </w:tabs>
        <w:ind w:left="933" w:hanging="288"/>
        <w:rPr>
          <w:lang w:eastAsia="zh-CN"/>
        </w:rPr>
      </w:pPr>
      <w:r>
        <w:rPr>
          <w:lang w:eastAsia="zh-CN"/>
        </w:rPr>
        <w:t>数据库系统可实现数据共享</w:t>
      </w:r>
    </w:p>
    <w:p w14:paraId="275B3749">
      <w:pPr>
        <w:pStyle w:val="9"/>
        <w:numPr>
          <w:ilvl w:val="3"/>
          <w:numId w:val="1"/>
        </w:numPr>
        <w:tabs>
          <w:tab w:val="left" w:pos="937"/>
        </w:tabs>
        <w:spacing w:before="247"/>
        <w:ind w:left="936" w:hanging="291"/>
        <w:rPr>
          <w:lang w:eastAsia="zh-CN"/>
        </w:rPr>
      </w:pPr>
      <w:r>
        <w:rPr>
          <w:lang w:eastAsia="zh-CN"/>
        </w:rPr>
        <w:t>文件系统的数据一致性优于数据库系统</w:t>
      </w:r>
    </w:p>
    <w:p w14:paraId="58F07856">
      <w:pPr>
        <w:pStyle w:val="9"/>
        <w:numPr>
          <w:ilvl w:val="3"/>
          <w:numId w:val="1"/>
        </w:numPr>
        <w:tabs>
          <w:tab w:val="left" w:pos="946"/>
        </w:tabs>
        <w:ind w:left="945" w:hanging="300"/>
        <w:rPr>
          <w:lang w:eastAsia="zh-CN"/>
        </w:rPr>
      </w:pPr>
      <w:r>
        <w:rPr>
          <w:lang w:eastAsia="zh-CN"/>
        </w:rPr>
        <w:t>文件系统比数据库系统更易扩展</w:t>
      </w:r>
    </w:p>
    <w:p w14:paraId="282E5B56">
      <w:pPr>
        <w:pStyle w:val="9"/>
        <w:numPr>
          <w:ilvl w:val="2"/>
          <w:numId w:val="1"/>
        </w:numPr>
        <w:tabs>
          <w:tab w:val="left" w:pos="646"/>
        </w:tabs>
        <w:spacing w:before="247"/>
        <w:jc w:val="left"/>
        <w:rPr>
          <w:lang w:eastAsia="zh-CN"/>
        </w:rPr>
      </w:pPr>
      <w:r>
        <w:rPr>
          <w:rFonts w:ascii="Times New Roman" w:eastAsia="Times New Roman"/>
          <w:lang w:eastAsia="zh-CN"/>
        </w:rPr>
        <w:t>SQL</w:t>
      </w:r>
      <w:r>
        <w:rPr>
          <w:rFonts w:ascii="Times New Roman" w:eastAsia="Times New Roman"/>
          <w:spacing w:val="15"/>
          <w:lang w:eastAsia="zh-CN"/>
        </w:rPr>
        <w:t xml:space="preserve"> </w:t>
      </w:r>
      <w:r>
        <w:rPr>
          <w:spacing w:val="-5"/>
          <w:lang w:eastAsia="zh-CN"/>
        </w:rPr>
        <w:t xml:space="preserve">语言中，聚合函数 </w:t>
      </w:r>
      <w:r>
        <w:rPr>
          <w:rFonts w:ascii="Times New Roman" w:eastAsia="Times New Roman"/>
          <w:lang w:eastAsia="zh-CN"/>
        </w:rPr>
        <w:t>SUM</w:t>
      </w:r>
      <w:r>
        <w:rPr>
          <w:lang w:eastAsia="zh-CN"/>
        </w:rPr>
        <w:t>、</w:t>
      </w:r>
      <w:r>
        <w:rPr>
          <w:rFonts w:ascii="Times New Roman" w:eastAsia="Times New Roman"/>
          <w:spacing w:val="-11"/>
          <w:lang w:eastAsia="zh-CN"/>
        </w:rPr>
        <w:t>AVG</w:t>
      </w:r>
      <w:r>
        <w:rPr>
          <w:rFonts w:ascii="Times New Roman" w:eastAsia="Times New Roman"/>
          <w:spacing w:val="15"/>
          <w:lang w:eastAsia="zh-CN"/>
        </w:rPr>
        <w:t xml:space="preserve"> </w:t>
      </w:r>
      <w:r>
        <w:rPr>
          <w:lang w:eastAsia="zh-CN"/>
        </w:rPr>
        <w:t>等可直接出现在下列哪个子句中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C</w:t>
      </w:r>
      <w:r>
        <w:rPr>
          <w:spacing w:val="-32"/>
          <w:lang w:eastAsia="zh-CN"/>
        </w:rPr>
        <w:t>）</w:t>
      </w:r>
    </w:p>
    <w:p w14:paraId="4022F475">
      <w:pPr>
        <w:pStyle w:val="9"/>
        <w:numPr>
          <w:ilvl w:val="3"/>
          <w:numId w:val="1"/>
        </w:numPr>
        <w:tabs>
          <w:tab w:val="left" w:pos="943"/>
        </w:tabs>
        <w:spacing w:before="261"/>
        <w:rPr>
          <w:rFonts w:ascii="Times New Roman"/>
        </w:rPr>
      </w:pPr>
      <w:r>
        <w:rPr>
          <w:rFonts w:ascii="Times New Roman"/>
          <w:w w:val="110"/>
        </w:rPr>
        <w:t>WHERE</w:t>
      </w:r>
    </w:p>
    <w:p w14:paraId="4550B555">
      <w:pPr>
        <w:pStyle w:val="2"/>
        <w:spacing w:before="11"/>
        <w:rPr>
          <w:rFonts w:ascii="Times New Roman"/>
          <w:sz w:val="23"/>
        </w:rPr>
      </w:pPr>
    </w:p>
    <w:p w14:paraId="69B7DD43">
      <w:pPr>
        <w:pStyle w:val="9"/>
        <w:numPr>
          <w:ilvl w:val="3"/>
          <w:numId w:val="1"/>
        </w:numPr>
        <w:tabs>
          <w:tab w:val="left" w:pos="934"/>
        </w:tabs>
        <w:spacing w:before="0"/>
        <w:ind w:left="933" w:hanging="288"/>
        <w:rPr>
          <w:rFonts w:ascii="Times New Roman"/>
        </w:rPr>
      </w:pPr>
      <w:r>
        <w:rPr>
          <w:rFonts w:ascii="Times New Roman"/>
          <w:w w:val="105"/>
        </w:rPr>
        <w:t>GROUP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BY</w:t>
      </w:r>
    </w:p>
    <w:p w14:paraId="2EDADDD5">
      <w:pPr>
        <w:pStyle w:val="2"/>
        <w:spacing w:before="11"/>
        <w:rPr>
          <w:rFonts w:ascii="Times New Roman"/>
          <w:sz w:val="23"/>
        </w:rPr>
      </w:pPr>
    </w:p>
    <w:p w14:paraId="1C8F350E">
      <w:pPr>
        <w:pStyle w:val="9"/>
        <w:numPr>
          <w:ilvl w:val="3"/>
          <w:numId w:val="1"/>
        </w:numPr>
        <w:tabs>
          <w:tab w:val="left" w:pos="937"/>
        </w:tabs>
        <w:spacing w:before="0"/>
        <w:ind w:left="936" w:hanging="291"/>
        <w:rPr>
          <w:rFonts w:ascii="Times New Roman"/>
        </w:rPr>
      </w:pPr>
      <w:r>
        <w:rPr>
          <w:rFonts w:ascii="Times New Roman"/>
          <w:spacing w:val="-4"/>
          <w:w w:val="105"/>
        </w:rPr>
        <w:t>HAVING</w:t>
      </w:r>
    </w:p>
    <w:p w14:paraId="36208D80">
      <w:pPr>
        <w:pStyle w:val="2"/>
        <w:spacing w:before="11"/>
        <w:rPr>
          <w:rFonts w:ascii="Times New Roman"/>
          <w:sz w:val="23"/>
        </w:rPr>
      </w:pPr>
    </w:p>
    <w:p w14:paraId="39E54AC3">
      <w:pPr>
        <w:pStyle w:val="9"/>
        <w:numPr>
          <w:ilvl w:val="3"/>
          <w:numId w:val="1"/>
        </w:numPr>
        <w:tabs>
          <w:tab w:val="left" w:pos="946"/>
        </w:tabs>
        <w:spacing w:before="0"/>
        <w:ind w:left="945" w:hanging="300"/>
        <w:rPr>
          <w:rFonts w:ascii="Times New Roman"/>
        </w:rPr>
      </w:pPr>
      <w:r>
        <w:rPr>
          <w:rFonts w:ascii="Times New Roman"/>
          <w:w w:val="110"/>
        </w:rPr>
        <w:t>FROM</w:t>
      </w:r>
    </w:p>
    <w:p w14:paraId="7E7EED16">
      <w:pPr>
        <w:pStyle w:val="9"/>
        <w:numPr>
          <w:ilvl w:val="2"/>
          <w:numId w:val="1"/>
        </w:numPr>
        <w:tabs>
          <w:tab w:val="left" w:pos="646"/>
        </w:tabs>
        <w:spacing w:before="261"/>
        <w:jc w:val="left"/>
      </w:pPr>
      <w:r>
        <w:rPr>
          <w:rFonts w:ascii="Times New Roman" w:hAnsi="Times New Roman" w:eastAsia="Times New Roman"/>
        </w:rPr>
        <w:t>ER</w:t>
      </w:r>
      <w:r>
        <w:rPr>
          <w:rFonts w:ascii="Times New Roman" w:hAnsi="Times New Roman" w:eastAsia="Times New Roman"/>
          <w:spacing w:val="16"/>
        </w:rPr>
        <w:t xml:space="preserve"> </w:t>
      </w:r>
      <w:r>
        <w:rPr>
          <w:spacing w:val="-7"/>
        </w:rPr>
        <w:t xml:space="preserve">模型中，用 </w:t>
      </w:r>
      <w:r>
        <w:rPr>
          <w:rFonts w:ascii="Times New Roman" w:hAnsi="Times New Roman" w:eastAsia="Times New Roman"/>
        </w:rPr>
        <w:t>“</w:t>
      </w:r>
      <w:r>
        <w:t>矩形</w:t>
      </w:r>
      <w:r>
        <w:rPr>
          <w:rFonts w:ascii="Times New Roman" w:hAnsi="Times New Roman" w:eastAsia="Times New Roman"/>
          <w:spacing w:val="7"/>
        </w:rPr>
        <w:t xml:space="preserve">” </w:t>
      </w:r>
      <w:r>
        <w:t>表示的是</w:t>
      </w:r>
      <w:r>
        <w:rPr>
          <w:spacing w:val="-32"/>
        </w:rPr>
        <w:t>（</w:t>
      </w:r>
      <w:r>
        <w:rPr>
          <w:rFonts w:hint="eastAsia"/>
          <w:spacing w:val="-32"/>
          <w:lang w:eastAsia="zh-CN"/>
        </w:rPr>
        <w:t>A</w:t>
      </w:r>
      <w:r>
        <w:rPr>
          <w:spacing w:val="-32"/>
        </w:rPr>
        <w:t>）</w:t>
      </w:r>
    </w:p>
    <w:p w14:paraId="28CB550C">
      <w:pPr>
        <w:pStyle w:val="9"/>
        <w:numPr>
          <w:ilvl w:val="3"/>
          <w:numId w:val="1"/>
        </w:numPr>
        <w:tabs>
          <w:tab w:val="left" w:pos="943"/>
        </w:tabs>
      </w:pPr>
      <w:r>
        <w:rPr>
          <w:w w:val="95"/>
        </w:rPr>
        <w:t>实体集</w:t>
      </w:r>
    </w:p>
    <w:p w14:paraId="5402697B">
      <w:pPr>
        <w:pStyle w:val="9"/>
        <w:numPr>
          <w:ilvl w:val="3"/>
          <w:numId w:val="1"/>
        </w:numPr>
        <w:tabs>
          <w:tab w:val="left" w:pos="934"/>
        </w:tabs>
        <w:spacing w:before="247"/>
        <w:ind w:left="933" w:hanging="288"/>
      </w:pPr>
      <w:r>
        <w:rPr>
          <w:w w:val="95"/>
        </w:rPr>
        <w:t>联系集</w:t>
      </w:r>
    </w:p>
    <w:p w14:paraId="73728767">
      <w:pPr>
        <w:pStyle w:val="9"/>
        <w:numPr>
          <w:ilvl w:val="3"/>
          <w:numId w:val="1"/>
        </w:numPr>
        <w:tabs>
          <w:tab w:val="left" w:pos="937"/>
        </w:tabs>
        <w:ind w:left="936" w:hanging="291"/>
      </w:pPr>
      <w:r>
        <w:t>属性</w:t>
      </w:r>
    </w:p>
    <w:p w14:paraId="3940AD97">
      <w:pPr>
        <w:pStyle w:val="9"/>
        <w:numPr>
          <w:ilvl w:val="3"/>
          <w:numId w:val="1"/>
        </w:numPr>
        <w:tabs>
          <w:tab w:val="left" w:pos="946"/>
        </w:tabs>
        <w:spacing w:before="247"/>
        <w:ind w:left="945" w:hanging="300"/>
      </w:pPr>
      <w:r>
        <w:t>弱实体集</w:t>
      </w:r>
    </w:p>
    <w:p w14:paraId="7C187881">
      <w:pPr>
        <w:pStyle w:val="9"/>
        <w:numPr>
          <w:ilvl w:val="2"/>
          <w:numId w:val="1"/>
        </w:numPr>
        <w:tabs>
          <w:tab w:val="left" w:pos="646"/>
        </w:tabs>
        <w:jc w:val="left"/>
        <w:rPr>
          <w:lang w:eastAsia="zh-CN"/>
        </w:rPr>
      </w:pPr>
      <w:r>
        <w:rPr>
          <w:spacing w:val="-10"/>
          <w:lang w:eastAsia="zh-CN"/>
        </w:rPr>
        <w:t xml:space="preserve">若实体 </w:t>
      </w:r>
      <w:r>
        <w:rPr>
          <w:rFonts w:ascii="Times New Roman" w:eastAsia="Times New Roman"/>
          <w:lang w:eastAsia="zh-CN"/>
        </w:rPr>
        <w:t>Y</w:t>
      </w:r>
      <w:r>
        <w:rPr>
          <w:rFonts w:ascii="Times New Roman" w:eastAsia="Times New Roman"/>
          <w:spacing w:val="15"/>
          <w:lang w:eastAsia="zh-CN"/>
        </w:rPr>
        <w:t xml:space="preserve"> </w:t>
      </w:r>
      <w:r>
        <w:rPr>
          <w:spacing w:val="-2"/>
          <w:lang w:eastAsia="zh-CN"/>
        </w:rPr>
        <w:t xml:space="preserve">的主键不依赖于其他实体，且能独立存在，则 </w:t>
      </w:r>
      <w:r>
        <w:rPr>
          <w:rFonts w:ascii="Times New Roman" w:eastAsia="Times New Roman"/>
          <w:lang w:eastAsia="zh-CN"/>
        </w:rPr>
        <w:t>Y</w:t>
      </w:r>
      <w:r>
        <w:rPr>
          <w:rFonts w:ascii="Times New Roman" w:eastAsia="Times New Roman"/>
          <w:spacing w:val="15"/>
          <w:lang w:eastAsia="zh-CN"/>
        </w:rPr>
        <w:t xml:space="preserve"> </w:t>
      </w:r>
      <w:r>
        <w:rPr>
          <w:lang w:eastAsia="zh-CN"/>
        </w:rPr>
        <w:t>是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B</w:t>
      </w:r>
      <w:r>
        <w:rPr>
          <w:spacing w:val="-32"/>
          <w:lang w:eastAsia="zh-CN"/>
        </w:rPr>
        <w:t>）</w:t>
      </w:r>
    </w:p>
    <w:p w14:paraId="10D6FAD7">
      <w:pPr>
        <w:pStyle w:val="9"/>
        <w:numPr>
          <w:ilvl w:val="3"/>
          <w:numId w:val="1"/>
        </w:numPr>
        <w:tabs>
          <w:tab w:val="left" w:pos="943"/>
        </w:tabs>
        <w:spacing w:before="247"/>
      </w:pPr>
      <w:r>
        <w:rPr>
          <w:w w:val="95"/>
        </w:rPr>
        <w:t>弱实体</w:t>
      </w:r>
    </w:p>
    <w:p w14:paraId="6C8CE69C">
      <w:pPr>
        <w:pStyle w:val="9"/>
        <w:numPr>
          <w:ilvl w:val="3"/>
          <w:numId w:val="1"/>
        </w:numPr>
        <w:tabs>
          <w:tab w:val="left" w:pos="934"/>
        </w:tabs>
        <w:ind w:left="933" w:hanging="288"/>
      </w:pPr>
      <w:r>
        <w:rPr>
          <w:w w:val="95"/>
        </w:rPr>
        <w:t>强实体</w:t>
      </w:r>
    </w:p>
    <w:p w14:paraId="6D05CB66">
      <w:pPr>
        <w:pStyle w:val="9"/>
        <w:numPr>
          <w:ilvl w:val="3"/>
          <w:numId w:val="1"/>
        </w:numPr>
        <w:tabs>
          <w:tab w:val="left" w:pos="937"/>
        </w:tabs>
        <w:spacing w:before="247"/>
        <w:ind w:left="936" w:hanging="291"/>
      </w:pPr>
      <w:r>
        <w:t>依赖实体</w:t>
      </w:r>
    </w:p>
    <w:p w14:paraId="0011A9C3">
      <w:pPr>
        <w:pStyle w:val="9"/>
        <w:numPr>
          <w:ilvl w:val="3"/>
          <w:numId w:val="1"/>
        </w:numPr>
        <w:tabs>
          <w:tab w:val="left" w:pos="946"/>
        </w:tabs>
        <w:spacing w:before="247"/>
        <w:ind w:left="945" w:hanging="300"/>
      </w:pPr>
      <w:r>
        <w:t>从实体</w:t>
      </w:r>
    </w:p>
    <w:p w14:paraId="7FFE6341">
      <w:pPr>
        <w:sectPr>
          <w:headerReference r:id="rId3" w:type="default"/>
          <w:pgSz w:w="12240" w:h="15840"/>
          <w:pgMar w:top="1280" w:right="1160" w:bottom="280" w:left="1340" w:header="696" w:footer="0" w:gutter="0"/>
          <w:pgNumType w:start="2"/>
          <w:cols w:space="720" w:num="1"/>
        </w:sectPr>
      </w:pPr>
    </w:p>
    <w:p w14:paraId="16B18A61">
      <w:pPr>
        <w:pStyle w:val="9"/>
        <w:numPr>
          <w:ilvl w:val="2"/>
          <w:numId w:val="1"/>
        </w:numPr>
        <w:tabs>
          <w:tab w:val="left" w:pos="646"/>
        </w:tabs>
        <w:spacing w:before="142"/>
        <w:jc w:val="left"/>
      </w:pPr>
      <w:r>
        <w:rPr>
          <w:spacing w:val="-8"/>
        </w:rPr>
        <w:t xml:space="preserve">关系模式 </w:t>
      </w:r>
      <w:r>
        <w:rPr>
          <w:rFonts w:ascii="Times New Roman" w:eastAsia="Times New Roman"/>
        </w:rPr>
        <w:t>R</w:t>
      </w:r>
      <w:r>
        <w:rPr>
          <w:rFonts w:ascii="Times New Roman" w:eastAsia="Times New Roman"/>
          <w:spacing w:val="5"/>
        </w:rPr>
        <w:t xml:space="preserve"> </w:t>
      </w:r>
      <w:r>
        <w:rPr>
          <w:rFonts w:ascii="Times New Roman" w:eastAsia="Times New Roman"/>
        </w:rPr>
        <w:t>2NF</w:t>
      </w:r>
      <w:r>
        <w:rPr>
          <w:rFonts w:ascii="Times New Roman" w:eastAsia="Times New Roman"/>
          <w:spacing w:val="16"/>
        </w:rPr>
        <w:t xml:space="preserve"> </w:t>
      </w:r>
      <w:r>
        <w:t>的前提是</w:t>
      </w:r>
      <w:r>
        <w:rPr>
          <w:spacing w:val="-32"/>
        </w:rPr>
        <w:t>（</w:t>
      </w:r>
      <w:r>
        <w:rPr>
          <w:rFonts w:hint="eastAsia"/>
          <w:spacing w:val="-32"/>
          <w:lang w:eastAsia="zh-CN"/>
        </w:rPr>
        <w:t>A</w:t>
      </w:r>
      <w:r>
        <w:rPr>
          <w:spacing w:val="-32"/>
        </w:rPr>
        <w:t>）</w:t>
      </w:r>
    </w:p>
    <w:p w14:paraId="538A4759">
      <w:pPr>
        <w:pStyle w:val="9"/>
        <w:numPr>
          <w:ilvl w:val="3"/>
          <w:numId w:val="1"/>
        </w:numPr>
        <w:tabs>
          <w:tab w:val="left" w:pos="943"/>
        </w:tabs>
      </w:pPr>
      <w:r>
        <w:rPr>
          <w:w w:val="95"/>
        </w:rPr>
        <w:t>消除了部分函数依赖</w:t>
      </w:r>
    </w:p>
    <w:p w14:paraId="01014AA1">
      <w:pPr>
        <w:pStyle w:val="9"/>
        <w:numPr>
          <w:ilvl w:val="3"/>
          <w:numId w:val="1"/>
        </w:numPr>
        <w:tabs>
          <w:tab w:val="left" w:pos="934"/>
        </w:tabs>
        <w:spacing w:before="247"/>
        <w:ind w:left="933" w:hanging="288"/>
      </w:pPr>
      <w:r>
        <w:rPr>
          <w:w w:val="95"/>
        </w:rPr>
        <w:t>消除了传递函数依赖</w:t>
      </w:r>
    </w:p>
    <w:p w14:paraId="506F5919">
      <w:pPr>
        <w:pStyle w:val="9"/>
        <w:numPr>
          <w:ilvl w:val="3"/>
          <w:numId w:val="1"/>
        </w:numPr>
        <w:tabs>
          <w:tab w:val="left" w:pos="937"/>
        </w:tabs>
        <w:ind w:left="936" w:hanging="291"/>
      </w:pPr>
      <w:r>
        <w:rPr>
          <w:w w:val="95"/>
        </w:rPr>
        <w:t>消除了所有函数依赖</w:t>
      </w:r>
    </w:p>
    <w:p w14:paraId="6A5D4F52">
      <w:pPr>
        <w:pStyle w:val="9"/>
        <w:numPr>
          <w:ilvl w:val="3"/>
          <w:numId w:val="1"/>
        </w:numPr>
        <w:tabs>
          <w:tab w:val="left" w:pos="946"/>
        </w:tabs>
        <w:spacing w:before="247"/>
        <w:ind w:left="945" w:hanging="300"/>
        <w:rPr>
          <w:lang w:eastAsia="zh-CN"/>
        </w:rPr>
      </w:pPr>
      <w:r>
        <w:rPr>
          <w:lang w:eastAsia="zh-CN"/>
        </w:rPr>
        <w:t>主属性不传递依赖于候选码</w:t>
      </w:r>
    </w:p>
    <w:p w14:paraId="683C82A5">
      <w:pPr>
        <w:pStyle w:val="9"/>
        <w:numPr>
          <w:ilvl w:val="2"/>
          <w:numId w:val="1"/>
        </w:numPr>
        <w:tabs>
          <w:tab w:val="left" w:pos="646"/>
        </w:tabs>
        <w:ind w:hanging="388"/>
        <w:jc w:val="left"/>
        <w:rPr>
          <w:lang w:eastAsia="zh-CN"/>
        </w:rPr>
      </w:pPr>
      <w:r>
        <w:rPr>
          <w:w w:val="99"/>
          <w:lang w:eastAsia="zh-CN"/>
        </w:rPr>
        <w:t>设有关系模式</w:t>
      </w:r>
      <w:r>
        <w:rPr>
          <w:spacing w:val="-38"/>
          <w:lang w:eastAsia="zh-CN"/>
        </w:rPr>
        <w:t xml:space="preserve"> </w:t>
      </w:r>
      <w:r>
        <w:rPr>
          <w:rFonts w:ascii="Times New Roman" w:eastAsia="Times New Roman"/>
          <w:w w:val="109"/>
          <w:lang w:eastAsia="zh-CN"/>
        </w:rPr>
        <w:t>R</w:t>
      </w:r>
      <w:r>
        <w:rPr>
          <w:spacing w:val="-1"/>
          <w:w w:val="99"/>
          <w:lang w:eastAsia="zh-CN"/>
        </w:rPr>
        <w:t>（</w:t>
      </w:r>
      <w:r>
        <w:rPr>
          <w:rFonts w:ascii="Times New Roman" w:eastAsia="Times New Roman"/>
          <w:w w:val="102"/>
          <w:lang w:eastAsia="zh-CN"/>
        </w:rPr>
        <w:t>A</w:t>
      </w:r>
      <w:r>
        <w:rPr>
          <w:spacing w:val="-1"/>
          <w:w w:val="99"/>
          <w:lang w:eastAsia="zh-CN"/>
        </w:rPr>
        <w:t>，</w:t>
      </w:r>
      <w:r>
        <w:rPr>
          <w:rFonts w:ascii="Times New Roman" w:eastAsia="Times New Roman"/>
          <w:w w:val="105"/>
          <w:lang w:eastAsia="zh-CN"/>
        </w:rPr>
        <w:t>B</w:t>
      </w:r>
      <w:r>
        <w:rPr>
          <w:spacing w:val="-1"/>
          <w:w w:val="99"/>
          <w:lang w:eastAsia="zh-CN"/>
        </w:rPr>
        <w:t>，</w:t>
      </w:r>
      <w:r>
        <w:rPr>
          <w:rFonts w:ascii="Times New Roman" w:eastAsia="Times New Roman"/>
          <w:spacing w:val="-1"/>
          <w:w w:val="107"/>
          <w:lang w:eastAsia="zh-CN"/>
        </w:rPr>
        <w:t>C</w:t>
      </w:r>
      <w:r>
        <w:rPr>
          <w:spacing w:val="-109"/>
          <w:w w:val="99"/>
          <w:lang w:eastAsia="zh-CN"/>
        </w:rPr>
        <w:t>）</w:t>
      </w:r>
      <w:r>
        <w:rPr>
          <w:w w:val="99"/>
          <w:lang w:eastAsia="zh-CN"/>
        </w:rPr>
        <w:t>，其关系实例如下：</w:t>
      </w:r>
    </w:p>
    <w:p w14:paraId="4639E0D1">
      <w:pPr>
        <w:pStyle w:val="2"/>
        <w:spacing w:before="3"/>
        <w:rPr>
          <w:sz w:val="16"/>
          <w:lang w:eastAsia="zh-CN"/>
        </w:rPr>
      </w:pPr>
    </w:p>
    <w:tbl>
      <w:tblPr>
        <w:tblStyle w:val="8"/>
        <w:tblW w:w="0" w:type="auto"/>
        <w:tblInd w:w="42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70"/>
        <w:gridCol w:w="326"/>
      </w:tblGrid>
      <w:tr w14:paraId="1D88B3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338" w:type="dxa"/>
            <w:tcBorders>
              <w:top w:val="single" w:color="000000" w:sz="8" w:space="0"/>
              <w:bottom w:val="single" w:color="000000" w:sz="6" w:space="0"/>
            </w:tcBorders>
          </w:tcPr>
          <w:p w14:paraId="7417AC6D">
            <w:pPr>
              <w:pStyle w:val="10"/>
              <w:spacing w:before="101"/>
            </w:pPr>
            <w:r>
              <w:rPr>
                <w:w w:val="102"/>
              </w:rPr>
              <w:t>A</w:t>
            </w:r>
          </w:p>
        </w:tc>
        <w:tc>
          <w:tcPr>
            <w:tcW w:w="470" w:type="dxa"/>
            <w:tcBorders>
              <w:top w:val="single" w:color="000000" w:sz="8" w:space="0"/>
              <w:bottom w:val="single" w:color="000000" w:sz="6" w:space="0"/>
            </w:tcBorders>
          </w:tcPr>
          <w:p w14:paraId="123A4D28">
            <w:pPr>
              <w:pStyle w:val="10"/>
              <w:spacing w:before="101"/>
              <w:ind w:left="119"/>
            </w:pPr>
            <w:r>
              <w:rPr>
                <w:w w:val="105"/>
              </w:rPr>
              <w:t>B</w:t>
            </w:r>
          </w:p>
        </w:tc>
        <w:tc>
          <w:tcPr>
            <w:tcW w:w="326" w:type="dxa"/>
            <w:tcBorders>
              <w:top w:val="single" w:color="000000" w:sz="8" w:space="0"/>
              <w:bottom w:val="single" w:color="000000" w:sz="6" w:space="0"/>
            </w:tcBorders>
          </w:tcPr>
          <w:p w14:paraId="5689C7A3">
            <w:pPr>
              <w:pStyle w:val="10"/>
              <w:spacing w:before="101"/>
              <w:ind w:left="118"/>
            </w:pPr>
            <w:r>
              <w:rPr>
                <w:w w:val="107"/>
              </w:rPr>
              <w:t>C</w:t>
            </w:r>
          </w:p>
        </w:tc>
      </w:tr>
      <w:tr w14:paraId="7A1E1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38" w:type="dxa"/>
            <w:tcBorders>
              <w:top w:val="single" w:color="000000" w:sz="6" w:space="0"/>
            </w:tcBorders>
          </w:tcPr>
          <w:p w14:paraId="68C4C3A9">
            <w:pPr>
              <w:pStyle w:val="10"/>
              <w:spacing w:before="100"/>
            </w:pPr>
            <w:r>
              <w:rPr>
                <w:w w:val="105"/>
              </w:rPr>
              <w:t>a1</w:t>
            </w:r>
          </w:p>
        </w:tc>
        <w:tc>
          <w:tcPr>
            <w:tcW w:w="470" w:type="dxa"/>
            <w:tcBorders>
              <w:top w:val="single" w:color="000000" w:sz="6" w:space="0"/>
            </w:tcBorders>
          </w:tcPr>
          <w:p w14:paraId="06287D95">
            <w:pPr>
              <w:pStyle w:val="10"/>
              <w:spacing w:before="100"/>
              <w:ind w:left="119"/>
            </w:pPr>
            <w:r>
              <w:rPr>
                <w:w w:val="105"/>
              </w:rPr>
              <w:t>b1</w:t>
            </w:r>
          </w:p>
        </w:tc>
        <w:tc>
          <w:tcPr>
            <w:tcW w:w="326" w:type="dxa"/>
            <w:tcBorders>
              <w:top w:val="single" w:color="000000" w:sz="6" w:space="0"/>
            </w:tcBorders>
          </w:tcPr>
          <w:p w14:paraId="7E811E96">
            <w:pPr>
              <w:pStyle w:val="10"/>
              <w:spacing w:before="100"/>
              <w:ind w:left="118"/>
            </w:pPr>
            <w:r>
              <w:rPr>
                <w:w w:val="95"/>
              </w:rPr>
              <w:t>c1</w:t>
            </w:r>
          </w:p>
        </w:tc>
      </w:tr>
      <w:tr w14:paraId="7486CD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38" w:type="dxa"/>
          </w:tcPr>
          <w:p w14:paraId="638EF695">
            <w:pPr>
              <w:pStyle w:val="10"/>
            </w:pPr>
            <w:r>
              <w:rPr>
                <w:w w:val="105"/>
              </w:rPr>
              <w:t>a1</w:t>
            </w:r>
          </w:p>
        </w:tc>
        <w:tc>
          <w:tcPr>
            <w:tcW w:w="470" w:type="dxa"/>
          </w:tcPr>
          <w:p w14:paraId="667D308B">
            <w:pPr>
              <w:pStyle w:val="10"/>
              <w:ind w:left="119"/>
            </w:pPr>
            <w:r>
              <w:rPr>
                <w:w w:val="105"/>
              </w:rPr>
              <w:t>b2</w:t>
            </w:r>
          </w:p>
        </w:tc>
        <w:tc>
          <w:tcPr>
            <w:tcW w:w="326" w:type="dxa"/>
          </w:tcPr>
          <w:p w14:paraId="12F37FFB">
            <w:pPr>
              <w:pStyle w:val="10"/>
              <w:ind w:left="118"/>
            </w:pPr>
            <w:r>
              <w:rPr>
                <w:w w:val="95"/>
              </w:rPr>
              <w:t>c1</w:t>
            </w:r>
          </w:p>
        </w:tc>
      </w:tr>
      <w:tr w14:paraId="3DD46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8" w:type="dxa"/>
            <w:tcBorders>
              <w:bottom w:val="single" w:color="000000" w:sz="8" w:space="0"/>
            </w:tcBorders>
          </w:tcPr>
          <w:p w14:paraId="3B5B404C">
            <w:pPr>
              <w:pStyle w:val="10"/>
            </w:pPr>
            <w:r>
              <w:rPr>
                <w:w w:val="105"/>
              </w:rPr>
              <w:t>a2</w:t>
            </w:r>
          </w:p>
        </w:tc>
        <w:tc>
          <w:tcPr>
            <w:tcW w:w="470" w:type="dxa"/>
            <w:tcBorders>
              <w:bottom w:val="single" w:color="000000" w:sz="8" w:space="0"/>
            </w:tcBorders>
          </w:tcPr>
          <w:p w14:paraId="08A17C07">
            <w:pPr>
              <w:pStyle w:val="10"/>
              <w:ind w:left="119"/>
            </w:pPr>
            <w:r>
              <w:rPr>
                <w:w w:val="105"/>
              </w:rPr>
              <w:t>b1</w:t>
            </w:r>
          </w:p>
        </w:tc>
        <w:tc>
          <w:tcPr>
            <w:tcW w:w="326" w:type="dxa"/>
            <w:tcBorders>
              <w:bottom w:val="single" w:color="000000" w:sz="8" w:space="0"/>
            </w:tcBorders>
          </w:tcPr>
          <w:p w14:paraId="5A0F34F4">
            <w:pPr>
              <w:pStyle w:val="10"/>
              <w:ind w:left="118"/>
            </w:pPr>
            <w:r>
              <w:rPr>
                <w:w w:val="95"/>
              </w:rPr>
              <w:t>c2</w:t>
            </w:r>
          </w:p>
        </w:tc>
      </w:tr>
    </w:tbl>
    <w:p w14:paraId="72C1CC5F">
      <w:pPr>
        <w:pStyle w:val="2"/>
        <w:spacing w:before="0"/>
        <w:rPr>
          <w:sz w:val="42"/>
        </w:rPr>
      </w:pPr>
    </w:p>
    <w:p w14:paraId="2B8C5A64">
      <w:pPr>
        <w:pStyle w:val="2"/>
        <w:spacing w:before="0"/>
        <w:ind w:left="645"/>
        <w:rPr>
          <w:lang w:eastAsia="zh-CN"/>
        </w:rPr>
      </w:pPr>
      <w:r>
        <w:rPr>
          <w:lang w:eastAsia="zh-CN"/>
        </w:rPr>
        <w:t>下列函数依赖成立的是（C）</w:t>
      </w:r>
    </w:p>
    <w:p w14:paraId="7E547A2F">
      <w:pPr>
        <w:pStyle w:val="2"/>
        <w:spacing w:before="5"/>
        <w:rPr>
          <w:sz w:val="20"/>
          <w:lang w:eastAsia="zh-CN"/>
        </w:rPr>
      </w:pPr>
    </w:p>
    <w:p w14:paraId="2C917FBE">
      <w:pPr>
        <w:pStyle w:val="9"/>
        <w:numPr>
          <w:ilvl w:val="3"/>
          <w:numId w:val="1"/>
        </w:numPr>
        <w:tabs>
          <w:tab w:val="left" w:pos="943"/>
        </w:tabs>
        <w:spacing w:before="0"/>
        <w:rPr>
          <w:rFonts w:ascii="Times New Roman" w:hAnsi="Times New Roman"/>
        </w:rPr>
      </w:pPr>
      <w:r>
        <w:rPr>
          <w:rFonts w:ascii="Times New Roman" w:hAnsi="Times New Roman"/>
        </w:rPr>
        <w:t>A→B</w:t>
      </w:r>
    </w:p>
    <w:p w14:paraId="278E5A88">
      <w:pPr>
        <w:pStyle w:val="2"/>
        <w:spacing w:before="0"/>
        <w:rPr>
          <w:rFonts w:ascii="Times New Roman"/>
          <w:sz w:val="24"/>
        </w:rPr>
      </w:pPr>
    </w:p>
    <w:p w14:paraId="1EA8D6A4">
      <w:pPr>
        <w:pStyle w:val="9"/>
        <w:numPr>
          <w:ilvl w:val="3"/>
          <w:numId w:val="1"/>
        </w:numPr>
        <w:tabs>
          <w:tab w:val="left" w:pos="934"/>
        </w:tabs>
        <w:spacing w:before="0"/>
        <w:ind w:left="933" w:hanging="288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B→C</w:t>
      </w:r>
    </w:p>
    <w:p w14:paraId="15E0B837">
      <w:pPr>
        <w:pStyle w:val="2"/>
        <w:spacing w:before="10"/>
        <w:rPr>
          <w:rFonts w:ascii="Times New Roman"/>
          <w:sz w:val="23"/>
        </w:rPr>
      </w:pPr>
    </w:p>
    <w:p w14:paraId="3FE1B7D7">
      <w:pPr>
        <w:pStyle w:val="9"/>
        <w:numPr>
          <w:ilvl w:val="3"/>
          <w:numId w:val="1"/>
        </w:numPr>
        <w:tabs>
          <w:tab w:val="left" w:pos="937"/>
        </w:tabs>
        <w:spacing w:before="1"/>
        <w:ind w:left="936" w:hanging="291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A→C</w:t>
      </w:r>
    </w:p>
    <w:p w14:paraId="34BF5F0F">
      <w:pPr>
        <w:pStyle w:val="2"/>
        <w:spacing w:before="10"/>
        <w:rPr>
          <w:rFonts w:ascii="Times New Roman"/>
          <w:sz w:val="23"/>
        </w:rPr>
      </w:pPr>
    </w:p>
    <w:p w14:paraId="0D6CEB69">
      <w:pPr>
        <w:pStyle w:val="9"/>
        <w:numPr>
          <w:ilvl w:val="3"/>
          <w:numId w:val="1"/>
        </w:numPr>
        <w:tabs>
          <w:tab w:val="left" w:pos="946"/>
        </w:tabs>
        <w:spacing w:before="1"/>
        <w:ind w:left="945" w:hanging="30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BC→A</w:t>
      </w:r>
    </w:p>
    <w:p w14:paraId="18094B2B">
      <w:pPr>
        <w:pStyle w:val="9"/>
        <w:numPr>
          <w:ilvl w:val="2"/>
          <w:numId w:val="1"/>
        </w:numPr>
        <w:tabs>
          <w:tab w:val="left" w:pos="646"/>
        </w:tabs>
        <w:spacing w:before="260" w:line="300" w:lineRule="auto"/>
        <w:ind w:right="277" w:hanging="388"/>
        <w:jc w:val="left"/>
        <w:rPr>
          <w:lang w:eastAsia="zh-CN"/>
        </w:rPr>
      </w:pPr>
      <w:r>
        <w:rPr>
          <w:w w:val="99"/>
          <w:lang w:eastAsia="zh-CN"/>
        </w:rPr>
        <w:t>有学生表（学号，姓名，专业，总学分</w:t>
      </w:r>
      <w:r>
        <w:rPr>
          <w:spacing w:val="-95"/>
          <w:w w:val="99"/>
          <w:lang w:eastAsia="zh-CN"/>
        </w:rPr>
        <w:t>）</w:t>
      </w:r>
      <w:r>
        <w:rPr>
          <w:w w:val="99"/>
          <w:lang w:eastAsia="zh-CN"/>
        </w:rPr>
        <w:t>，其中</w:t>
      </w:r>
      <w:r>
        <w:rPr>
          <w:spacing w:val="-33"/>
          <w:lang w:eastAsia="zh-CN"/>
        </w:rPr>
        <w:t xml:space="preserve"> </w:t>
      </w:r>
      <w:r>
        <w:rPr>
          <w:rFonts w:ascii="Times New Roman" w:hAnsi="Times New Roman" w:eastAsia="Times New Roman"/>
          <w:w w:val="105"/>
          <w:lang w:eastAsia="zh-CN"/>
        </w:rPr>
        <w:t>“</w:t>
      </w:r>
      <w:r>
        <w:rPr>
          <w:w w:val="99"/>
          <w:lang w:eastAsia="zh-CN"/>
        </w:rPr>
        <w:t>总学分</w:t>
      </w:r>
      <w:r>
        <w:rPr>
          <w:rFonts w:ascii="Times New Roman" w:hAnsi="Times New Roman" w:eastAsia="Times New Roman"/>
          <w:w w:val="105"/>
          <w:lang w:eastAsia="zh-CN"/>
        </w:rPr>
        <w:t>”</w:t>
      </w:r>
      <w:r>
        <w:rPr>
          <w:rFonts w:ascii="Times New Roman" w:hAnsi="Times New Roman" w:eastAsia="Times New Roman"/>
          <w:spacing w:val="21"/>
          <w:lang w:eastAsia="zh-CN"/>
        </w:rPr>
        <w:t xml:space="preserve"> </w:t>
      </w:r>
      <w:r>
        <w:rPr>
          <w:w w:val="99"/>
          <w:lang w:eastAsia="zh-CN"/>
        </w:rPr>
        <w:t>需根据学生已修课程自动计算，实</w:t>
      </w:r>
      <w:r>
        <w:rPr>
          <w:lang w:eastAsia="zh-CN"/>
        </w:rPr>
        <w:t>现该约束的可行方案是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B</w:t>
      </w:r>
      <w:r>
        <w:rPr>
          <w:spacing w:val="-32"/>
          <w:lang w:eastAsia="zh-CN"/>
        </w:rPr>
        <w:t>）</w:t>
      </w:r>
    </w:p>
    <w:p w14:paraId="083CD2C1">
      <w:pPr>
        <w:pStyle w:val="9"/>
        <w:numPr>
          <w:ilvl w:val="3"/>
          <w:numId w:val="1"/>
        </w:numPr>
        <w:tabs>
          <w:tab w:val="left" w:pos="943"/>
        </w:tabs>
        <w:spacing w:before="177"/>
      </w:pPr>
      <w:r>
        <w:t>定义视图</w:t>
      </w:r>
    </w:p>
    <w:p w14:paraId="49D318B7">
      <w:pPr>
        <w:pStyle w:val="9"/>
        <w:numPr>
          <w:ilvl w:val="3"/>
          <w:numId w:val="1"/>
        </w:numPr>
        <w:tabs>
          <w:tab w:val="left" w:pos="934"/>
        </w:tabs>
        <w:ind w:left="933" w:hanging="288"/>
      </w:pPr>
      <w:r>
        <w:t>定义触发器</w:t>
      </w:r>
    </w:p>
    <w:p w14:paraId="021C6E92">
      <w:pPr>
        <w:pStyle w:val="9"/>
        <w:numPr>
          <w:ilvl w:val="3"/>
          <w:numId w:val="1"/>
        </w:numPr>
        <w:tabs>
          <w:tab w:val="left" w:pos="937"/>
        </w:tabs>
        <w:spacing w:before="247"/>
        <w:ind w:left="936" w:hanging="291"/>
      </w:pPr>
      <w:r>
        <w:rPr>
          <w:w w:val="95"/>
        </w:rPr>
        <w:t>定义外码约束</w:t>
      </w:r>
    </w:p>
    <w:p w14:paraId="53FB1FCD">
      <w:pPr>
        <w:pStyle w:val="9"/>
        <w:numPr>
          <w:ilvl w:val="3"/>
          <w:numId w:val="1"/>
        </w:numPr>
        <w:tabs>
          <w:tab w:val="left" w:pos="946"/>
        </w:tabs>
        <w:ind w:left="945" w:hanging="300"/>
      </w:pPr>
      <w:r>
        <w:rPr>
          <w:w w:val="95"/>
        </w:rPr>
        <w:t>定义存储过程</w:t>
      </w:r>
    </w:p>
    <w:p w14:paraId="0C1F17EC">
      <w:pPr>
        <w:pStyle w:val="9"/>
        <w:numPr>
          <w:ilvl w:val="2"/>
          <w:numId w:val="1"/>
        </w:numPr>
        <w:tabs>
          <w:tab w:val="left" w:pos="646"/>
        </w:tabs>
        <w:spacing w:before="247"/>
        <w:ind w:hanging="388"/>
        <w:jc w:val="left"/>
        <w:rPr>
          <w:lang w:eastAsia="zh-CN"/>
        </w:rPr>
      </w:pPr>
      <w:r>
        <w:rPr>
          <w:lang w:eastAsia="zh-CN"/>
        </w:rPr>
        <w:t>关系数据库中，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主属性不能取空值</w:t>
      </w:r>
      <w:r>
        <w:rPr>
          <w:rFonts w:ascii="Times New Roman" w:hAnsi="Times New Roman" w:eastAsia="Times New Roman"/>
          <w:spacing w:val="6"/>
          <w:lang w:eastAsia="zh-CN"/>
        </w:rPr>
        <w:t xml:space="preserve">” </w:t>
      </w:r>
      <w:r>
        <w:rPr>
          <w:lang w:eastAsia="zh-CN"/>
        </w:rPr>
        <w:t>遵循的是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A</w:t>
      </w:r>
      <w:r>
        <w:rPr>
          <w:spacing w:val="-32"/>
          <w:lang w:eastAsia="zh-CN"/>
        </w:rPr>
        <w:t>）</w:t>
      </w:r>
    </w:p>
    <w:p w14:paraId="44FBC65D">
      <w:pPr>
        <w:pStyle w:val="9"/>
        <w:numPr>
          <w:ilvl w:val="3"/>
          <w:numId w:val="1"/>
        </w:numPr>
        <w:tabs>
          <w:tab w:val="left" w:pos="943"/>
        </w:tabs>
      </w:pPr>
      <w:r>
        <w:rPr>
          <w:w w:val="95"/>
        </w:rPr>
        <w:t>实体完整性规则</w:t>
      </w:r>
    </w:p>
    <w:p w14:paraId="7BB53C16">
      <w:pPr>
        <w:pStyle w:val="9"/>
        <w:numPr>
          <w:ilvl w:val="3"/>
          <w:numId w:val="1"/>
        </w:numPr>
        <w:tabs>
          <w:tab w:val="left" w:pos="934"/>
        </w:tabs>
        <w:spacing w:before="247"/>
        <w:ind w:left="933" w:hanging="288"/>
      </w:pPr>
      <w:r>
        <w:rPr>
          <w:w w:val="95"/>
        </w:rPr>
        <w:t>参照完整性规则</w:t>
      </w:r>
    </w:p>
    <w:p w14:paraId="78B54392">
      <w:pPr>
        <w:pStyle w:val="9"/>
        <w:numPr>
          <w:ilvl w:val="3"/>
          <w:numId w:val="1"/>
        </w:numPr>
        <w:tabs>
          <w:tab w:val="left" w:pos="937"/>
        </w:tabs>
        <w:ind w:left="936" w:hanging="291"/>
      </w:pPr>
      <w:r>
        <w:t>用户自定义完整性</w:t>
      </w:r>
    </w:p>
    <w:p w14:paraId="171A7F6E">
      <w:pPr>
        <w:sectPr>
          <w:pgSz w:w="12240" w:h="15840"/>
          <w:pgMar w:top="1280" w:right="1160" w:bottom="280" w:left="1340" w:header="696" w:footer="0" w:gutter="0"/>
          <w:cols w:space="720" w:num="1"/>
        </w:sectPr>
      </w:pPr>
    </w:p>
    <w:p w14:paraId="687B81F1">
      <w:pPr>
        <w:pStyle w:val="9"/>
        <w:numPr>
          <w:ilvl w:val="3"/>
          <w:numId w:val="1"/>
        </w:numPr>
        <w:tabs>
          <w:tab w:val="left" w:pos="946"/>
        </w:tabs>
        <w:spacing w:before="142"/>
        <w:ind w:left="945" w:hanging="300"/>
      </w:pPr>
      <w:r>
        <w:t>域完整性规则</w:t>
      </w:r>
    </w:p>
    <w:p w14:paraId="61C103DE">
      <w:pPr>
        <w:pStyle w:val="9"/>
        <w:numPr>
          <w:ilvl w:val="2"/>
          <w:numId w:val="1"/>
        </w:numPr>
        <w:tabs>
          <w:tab w:val="left" w:pos="646"/>
        </w:tabs>
        <w:ind w:hanging="388"/>
        <w:jc w:val="left"/>
      </w:pPr>
      <w:r>
        <w:t>有如下两个关系：</w:t>
      </w:r>
    </w:p>
    <w:p w14:paraId="46CFD9BB">
      <w:pPr>
        <w:pStyle w:val="2"/>
        <w:spacing w:before="247"/>
        <w:ind w:left="645"/>
        <w:rPr>
          <w:rFonts w:ascii="黑体" w:eastAsia="黑体"/>
          <w:lang w:eastAsia="zh-CN"/>
        </w:rPr>
      </w:pPr>
      <w:r>
        <w:rPr>
          <w:rFonts w:hint="eastAsia" w:ascii="黑体" w:eastAsia="黑体"/>
          <w:w w:val="95"/>
          <w:lang w:eastAsia="zh-CN"/>
        </w:rPr>
        <w:t>订单表（订单号，客户号，金额）</w:t>
      </w:r>
    </w:p>
    <w:p w14:paraId="493122DA">
      <w:pPr>
        <w:pStyle w:val="2"/>
        <w:spacing w:before="1"/>
        <w:rPr>
          <w:rFonts w:ascii="黑体"/>
          <w:sz w:val="17"/>
          <w:lang w:eastAsia="zh-CN"/>
        </w:rPr>
      </w:pPr>
    </w:p>
    <w:tbl>
      <w:tblPr>
        <w:tblStyle w:val="8"/>
        <w:tblW w:w="0" w:type="auto"/>
        <w:tblInd w:w="366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894"/>
        <w:gridCol w:w="557"/>
      </w:tblGrid>
      <w:tr w14:paraId="60E12E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774" w:type="dxa"/>
            <w:tcBorders>
              <w:top w:val="single" w:color="000000" w:sz="8" w:space="0"/>
              <w:bottom w:val="single" w:color="000000" w:sz="6" w:space="0"/>
            </w:tcBorders>
          </w:tcPr>
          <w:p w14:paraId="3906C18E">
            <w:pPr>
              <w:pStyle w:val="10"/>
              <w:spacing w:before="86"/>
              <w:rPr>
                <w:rFonts w:ascii="宋体" w:eastAsia="宋体"/>
              </w:rPr>
            </w:pPr>
            <w:r>
              <w:rPr>
                <w:rFonts w:hint="eastAsia" w:ascii="宋体" w:eastAsia="宋体"/>
              </w:rPr>
              <w:t>订单号</w:t>
            </w:r>
          </w:p>
        </w:tc>
        <w:tc>
          <w:tcPr>
            <w:tcW w:w="894" w:type="dxa"/>
            <w:tcBorders>
              <w:top w:val="single" w:color="000000" w:sz="8" w:space="0"/>
              <w:bottom w:val="single" w:color="000000" w:sz="6" w:space="0"/>
            </w:tcBorders>
          </w:tcPr>
          <w:p w14:paraId="722ED7C7">
            <w:pPr>
              <w:pStyle w:val="10"/>
              <w:spacing w:before="86"/>
              <w:ind w:left="119"/>
              <w:rPr>
                <w:rFonts w:ascii="宋体" w:eastAsia="宋体"/>
              </w:rPr>
            </w:pPr>
            <w:r>
              <w:rPr>
                <w:rFonts w:hint="eastAsia" w:ascii="宋体" w:eastAsia="宋体"/>
              </w:rPr>
              <w:t>客户号</w:t>
            </w:r>
          </w:p>
        </w:tc>
        <w:tc>
          <w:tcPr>
            <w:tcW w:w="557" w:type="dxa"/>
            <w:tcBorders>
              <w:top w:val="single" w:color="000000" w:sz="8" w:space="0"/>
              <w:bottom w:val="single" w:color="000000" w:sz="6" w:space="0"/>
            </w:tcBorders>
          </w:tcPr>
          <w:p w14:paraId="046BF1E8">
            <w:pPr>
              <w:pStyle w:val="10"/>
              <w:spacing w:before="86"/>
              <w:ind w:left="119"/>
              <w:rPr>
                <w:rFonts w:ascii="宋体" w:eastAsia="宋体"/>
              </w:rPr>
            </w:pPr>
            <w:r>
              <w:rPr>
                <w:rFonts w:hint="eastAsia" w:ascii="宋体" w:eastAsia="宋体"/>
                <w:w w:val="95"/>
              </w:rPr>
              <w:t>金额</w:t>
            </w:r>
          </w:p>
        </w:tc>
      </w:tr>
      <w:tr w14:paraId="57CE7C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74" w:type="dxa"/>
            <w:tcBorders>
              <w:top w:val="single" w:color="000000" w:sz="6" w:space="0"/>
            </w:tcBorders>
          </w:tcPr>
          <w:p w14:paraId="4063EA8D">
            <w:pPr>
              <w:pStyle w:val="10"/>
              <w:spacing w:before="100"/>
            </w:pPr>
            <w:r>
              <w:t>1001</w:t>
            </w:r>
          </w:p>
        </w:tc>
        <w:tc>
          <w:tcPr>
            <w:tcW w:w="894" w:type="dxa"/>
            <w:tcBorders>
              <w:top w:val="single" w:color="000000" w:sz="6" w:space="0"/>
            </w:tcBorders>
          </w:tcPr>
          <w:p w14:paraId="283262A1">
            <w:pPr>
              <w:pStyle w:val="10"/>
              <w:spacing w:before="100"/>
              <w:ind w:left="119"/>
            </w:pPr>
            <w:r>
              <w:t>001</w:t>
            </w:r>
          </w:p>
        </w:tc>
        <w:tc>
          <w:tcPr>
            <w:tcW w:w="557" w:type="dxa"/>
            <w:tcBorders>
              <w:top w:val="single" w:color="000000" w:sz="6" w:space="0"/>
            </w:tcBorders>
          </w:tcPr>
          <w:p w14:paraId="3BC39F71">
            <w:pPr>
              <w:pStyle w:val="10"/>
              <w:spacing w:before="100"/>
              <w:ind w:left="119"/>
            </w:pPr>
            <w:r>
              <w:t>500</w:t>
            </w:r>
          </w:p>
        </w:tc>
      </w:tr>
      <w:tr w14:paraId="309CE2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4" w:type="dxa"/>
            <w:tcBorders>
              <w:bottom w:val="single" w:color="000000" w:sz="8" w:space="0"/>
            </w:tcBorders>
          </w:tcPr>
          <w:p w14:paraId="7DC981F2">
            <w:pPr>
              <w:pStyle w:val="10"/>
            </w:pPr>
            <w:r>
              <w:t>1002</w:t>
            </w:r>
          </w:p>
        </w:tc>
        <w:tc>
          <w:tcPr>
            <w:tcW w:w="894" w:type="dxa"/>
            <w:tcBorders>
              <w:bottom w:val="single" w:color="000000" w:sz="8" w:space="0"/>
            </w:tcBorders>
          </w:tcPr>
          <w:p w14:paraId="4B12E052">
            <w:pPr>
              <w:pStyle w:val="10"/>
              <w:ind w:left="119"/>
            </w:pPr>
            <w:r>
              <w:t>002</w:t>
            </w:r>
          </w:p>
        </w:tc>
        <w:tc>
          <w:tcPr>
            <w:tcW w:w="557" w:type="dxa"/>
            <w:tcBorders>
              <w:bottom w:val="single" w:color="000000" w:sz="8" w:space="0"/>
            </w:tcBorders>
          </w:tcPr>
          <w:p w14:paraId="4F427B50">
            <w:pPr>
              <w:pStyle w:val="10"/>
              <w:ind w:left="119"/>
            </w:pPr>
            <w:r>
              <w:t>800</w:t>
            </w:r>
          </w:p>
        </w:tc>
      </w:tr>
    </w:tbl>
    <w:p w14:paraId="6C8A30D7">
      <w:pPr>
        <w:pStyle w:val="2"/>
        <w:spacing w:before="0"/>
        <w:rPr>
          <w:rFonts w:ascii="黑体"/>
        </w:rPr>
      </w:pPr>
    </w:p>
    <w:p w14:paraId="7DDEC67A">
      <w:pPr>
        <w:pStyle w:val="2"/>
        <w:spacing w:before="0"/>
        <w:rPr>
          <w:rFonts w:ascii="黑体"/>
          <w:sz w:val="20"/>
        </w:rPr>
      </w:pPr>
    </w:p>
    <w:p w14:paraId="41EFDB86">
      <w:pPr>
        <w:pStyle w:val="2"/>
        <w:spacing w:before="0"/>
        <w:ind w:left="645"/>
        <w:rPr>
          <w:rFonts w:ascii="黑体" w:eastAsia="黑体"/>
          <w:lang w:eastAsia="zh-CN"/>
        </w:rPr>
      </w:pPr>
      <w:r>
        <w:rPr>
          <w:rFonts w:hint="eastAsia" w:ascii="黑体" w:eastAsia="黑体"/>
          <w:w w:val="95"/>
          <w:lang w:eastAsia="zh-CN"/>
        </w:rPr>
        <w:t>客户表（客户号，客户名，地址）</w:t>
      </w:r>
    </w:p>
    <w:p w14:paraId="02ED61A7">
      <w:pPr>
        <w:pStyle w:val="2"/>
        <w:spacing w:before="2"/>
        <w:rPr>
          <w:rFonts w:ascii="黑体"/>
          <w:sz w:val="17"/>
          <w:lang w:eastAsia="zh-CN"/>
        </w:rPr>
      </w:pPr>
    </w:p>
    <w:tbl>
      <w:tblPr>
        <w:tblStyle w:val="8"/>
        <w:tblW w:w="0" w:type="auto"/>
        <w:tblInd w:w="366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894"/>
        <w:gridCol w:w="557"/>
      </w:tblGrid>
      <w:tr w14:paraId="36C34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774" w:type="dxa"/>
            <w:tcBorders>
              <w:top w:val="single" w:color="000000" w:sz="8" w:space="0"/>
              <w:bottom w:val="single" w:color="000000" w:sz="6" w:space="0"/>
            </w:tcBorders>
          </w:tcPr>
          <w:p w14:paraId="7FFB89CA">
            <w:pPr>
              <w:pStyle w:val="10"/>
              <w:spacing w:before="86"/>
              <w:rPr>
                <w:rFonts w:ascii="宋体" w:eastAsia="宋体"/>
              </w:rPr>
            </w:pPr>
            <w:r>
              <w:rPr>
                <w:rFonts w:hint="eastAsia" w:ascii="宋体" w:eastAsia="宋体"/>
              </w:rPr>
              <w:t>客户号</w:t>
            </w:r>
          </w:p>
        </w:tc>
        <w:tc>
          <w:tcPr>
            <w:tcW w:w="894" w:type="dxa"/>
            <w:tcBorders>
              <w:top w:val="single" w:color="000000" w:sz="8" w:space="0"/>
              <w:bottom w:val="single" w:color="000000" w:sz="6" w:space="0"/>
            </w:tcBorders>
          </w:tcPr>
          <w:p w14:paraId="13360BC4">
            <w:pPr>
              <w:pStyle w:val="10"/>
              <w:spacing w:before="86"/>
              <w:ind w:left="119"/>
              <w:rPr>
                <w:rFonts w:ascii="宋体" w:eastAsia="宋体"/>
              </w:rPr>
            </w:pPr>
            <w:r>
              <w:rPr>
                <w:rFonts w:hint="eastAsia" w:ascii="宋体" w:eastAsia="宋体"/>
              </w:rPr>
              <w:t>客户名</w:t>
            </w:r>
          </w:p>
        </w:tc>
        <w:tc>
          <w:tcPr>
            <w:tcW w:w="557" w:type="dxa"/>
            <w:tcBorders>
              <w:top w:val="single" w:color="000000" w:sz="8" w:space="0"/>
              <w:bottom w:val="single" w:color="000000" w:sz="6" w:space="0"/>
            </w:tcBorders>
          </w:tcPr>
          <w:p w14:paraId="06F9925B">
            <w:pPr>
              <w:pStyle w:val="10"/>
              <w:spacing w:before="86"/>
              <w:ind w:right="1"/>
              <w:jc w:val="right"/>
              <w:rPr>
                <w:rFonts w:ascii="宋体" w:eastAsia="宋体"/>
              </w:rPr>
            </w:pPr>
            <w:r>
              <w:rPr>
                <w:rFonts w:hint="eastAsia" w:ascii="宋体" w:eastAsia="宋体"/>
                <w:w w:val="95"/>
              </w:rPr>
              <w:t>地址</w:t>
            </w:r>
          </w:p>
        </w:tc>
      </w:tr>
      <w:tr w14:paraId="3AC340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74" w:type="dxa"/>
            <w:tcBorders>
              <w:top w:val="single" w:color="000000" w:sz="6" w:space="0"/>
            </w:tcBorders>
          </w:tcPr>
          <w:p w14:paraId="2BE1E169">
            <w:pPr>
              <w:pStyle w:val="10"/>
              <w:spacing w:before="100"/>
            </w:pPr>
            <w:r>
              <w:t>001</w:t>
            </w:r>
          </w:p>
        </w:tc>
        <w:tc>
          <w:tcPr>
            <w:tcW w:w="894" w:type="dxa"/>
            <w:tcBorders>
              <w:top w:val="single" w:color="000000" w:sz="6" w:space="0"/>
            </w:tcBorders>
          </w:tcPr>
          <w:p w14:paraId="5CCBA8CC">
            <w:pPr>
              <w:pStyle w:val="10"/>
              <w:spacing w:before="85"/>
              <w:ind w:left="119"/>
              <w:rPr>
                <w:rFonts w:ascii="宋体" w:eastAsia="宋体"/>
              </w:rPr>
            </w:pPr>
            <w:r>
              <w:rPr>
                <w:rFonts w:hint="eastAsia" w:ascii="宋体" w:eastAsia="宋体"/>
              </w:rPr>
              <w:t>张三</w:t>
            </w:r>
          </w:p>
        </w:tc>
        <w:tc>
          <w:tcPr>
            <w:tcW w:w="557" w:type="dxa"/>
            <w:tcBorders>
              <w:top w:val="single" w:color="000000" w:sz="6" w:space="0"/>
            </w:tcBorders>
          </w:tcPr>
          <w:p w14:paraId="58E64DB3">
            <w:pPr>
              <w:pStyle w:val="10"/>
              <w:spacing w:before="85"/>
              <w:ind w:right="1"/>
              <w:jc w:val="right"/>
              <w:rPr>
                <w:rFonts w:ascii="宋体" w:eastAsia="宋体"/>
              </w:rPr>
            </w:pPr>
            <w:r>
              <w:rPr>
                <w:rFonts w:hint="eastAsia" w:ascii="宋体" w:eastAsia="宋体"/>
                <w:w w:val="95"/>
              </w:rPr>
              <w:t>北京</w:t>
            </w:r>
          </w:p>
        </w:tc>
      </w:tr>
      <w:tr w14:paraId="7D3AE0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74" w:type="dxa"/>
            <w:tcBorders>
              <w:bottom w:val="single" w:color="000000" w:sz="8" w:space="0"/>
            </w:tcBorders>
          </w:tcPr>
          <w:p w14:paraId="2036F717">
            <w:pPr>
              <w:pStyle w:val="10"/>
            </w:pPr>
            <w:r>
              <w:t>002</w:t>
            </w:r>
          </w:p>
        </w:tc>
        <w:tc>
          <w:tcPr>
            <w:tcW w:w="894" w:type="dxa"/>
            <w:tcBorders>
              <w:bottom w:val="single" w:color="000000" w:sz="8" w:space="0"/>
            </w:tcBorders>
          </w:tcPr>
          <w:p w14:paraId="00396891">
            <w:pPr>
              <w:pStyle w:val="10"/>
              <w:spacing w:before="47"/>
              <w:ind w:left="119"/>
              <w:rPr>
                <w:rFonts w:ascii="宋体" w:eastAsia="宋体"/>
              </w:rPr>
            </w:pPr>
            <w:r>
              <w:rPr>
                <w:rFonts w:hint="eastAsia" w:ascii="宋体" w:eastAsia="宋体"/>
              </w:rPr>
              <w:t>李四</w:t>
            </w:r>
          </w:p>
        </w:tc>
        <w:tc>
          <w:tcPr>
            <w:tcW w:w="557" w:type="dxa"/>
            <w:tcBorders>
              <w:bottom w:val="single" w:color="000000" w:sz="8" w:space="0"/>
            </w:tcBorders>
          </w:tcPr>
          <w:p w14:paraId="289523C4">
            <w:pPr>
              <w:pStyle w:val="10"/>
              <w:spacing w:before="47"/>
              <w:ind w:right="1"/>
              <w:jc w:val="right"/>
              <w:rPr>
                <w:rFonts w:ascii="宋体" w:eastAsia="宋体"/>
              </w:rPr>
            </w:pPr>
            <w:r>
              <w:rPr>
                <w:rFonts w:hint="eastAsia" w:ascii="宋体" w:eastAsia="宋体"/>
                <w:w w:val="95"/>
              </w:rPr>
              <w:t>上海</w:t>
            </w:r>
          </w:p>
        </w:tc>
      </w:tr>
    </w:tbl>
    <w:p w14:paraId="25B9C186">
      <w:pPr>
        <w:pStyle w:val="2"/>
        <w:spacing w:before="0"/>
        <w:rPr>
          <w:rFonts w:ascii="黑体"/>
        </w:rPr>
      </w:pPr>
    </w:p>
    <w:p w14:paraId="6D2BC5C4">
      <w:pPr>
        <w:pStyle w:val="2"/>
        <w:spacing w:before="0"/>
        <w:rPr>
          <w:rFonts w:ascii="黑体"/>
          <w:sz w:val="20"/>
        </w:rPr>
      </w:pPr>
    </w:p>
    <w:p w14:paraId="522C0B47">
      <w:pPr>
        <w:pStyle w:val="2"/>
        <w:spacing w:before="0"/>
        <w:ind w:left="645"/>
        <w:rPr>
          <w:lang w:eastAsia="zh-CN"/>
        </w:rPr>
      </w:pPr>
      <w:r>
        <w:rPr>
          <w:lang w:eastAsia="zh-CN"/>
        </w:rPr>
        <w:t xml:space="preserve">其中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订单表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 xml:space="preserve">的客户号是外码，参照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客户表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>的客户号。下列操作不能成功执行的是（</w:t>
      </w:r>
      <w:r>
        <w:rPr>
          <w:rFonts w:hint="eastAsia"/>
          <w:lang w:eastAsia="zh-CN"/>
        </w:rPr>
        <w:t>B</w:t>
      </w:r>
      <w:r>
        <w:rPr>
          <w:lang w:eastAsia="zh-CN"/>
        </w:rPr>
        <w:t>）</w:t>
      </w:r>
    </w:p>
    <w:p w14:paraId="1EF50923">
      <w:pPr>
        <w:pStyle w:val="2"/>
        <w:spacing w:before="247"/>
        <w:ind w:left="645"/>
        <w:rPr>
          <w:lang w:eastAsia="zh-CN"/>
        </w:rPr>
      </w:pPr>
      <w:r>
        <w:rPr>
          <w:rFonts w:ascii="Times New Roman" w:eastAsia="Times New Roman"/>
          <w:lang w:eastAsia="zh-CN"/>
        </w:rPr>
        <w:t xml:space="preserve">A. </w:t>
      </w:r>
      <w:r>
        <w:rPr>
          <w:lang w:eastAsia="zh-CN"/>
        </w:rPr>
        <w:t>向订单表插入（</w:t>
      </w:r>
      <w:r>
        <w:rPr>
          <w:rFonts w:ascii="Times New Roman" w:eastAsia="Times New Roman"/>
          <w:lang w:eastAsia="zh-CN"/>
        </w:rPr>
        <w:t>1003</w:t>
      </w:r>
      <w:r>
        <w:rPr>
          <w:lang w:eastAsia="zh-CN"/>
        </w:rPr>
        <w:t>，</w:t>
      </w:r>
      <w:r>
        <w:rPr>
          <w:rFonts w:ascii="Times New Roman" w:eastAsia="Times New Roman"/>
          <w:lang w:eastAsia="zh-CN"/>
        </w:rPr>
        <w:t>002</w:t>
      </w:r>
      <w:r>
        <w:rPr>
          <w:lang w:eastAsia="zh-CN"/>
        </w:rPr>
        <w:t>，</w:t>
      </w:r>
      <w:r>
        <w:rPr>
          <w:rFonts w:ascii="Times New Roman" w:eastAsia="Times New Roman"/>
          <w:lang w:eastAsia="zh-CN"/>
        </w:rPr>
        <w:t>600</w:t>
      </w:r>
      <w:r>
        <w:rPr>
          <w:lang w:eastAsia="zh-CN"/>
        </w:rPr>
        <w:t>）</w:t>
      </w:r>
    </w:p>
    <w:p w14:paraId="611A85BB">
      <w:pPr>
        <w:pStyle w:val="9"/>
        <w:numPr>
          <w:ilvl w:val="0"/>
          <w:numId w:val="2"/>
        </w:numPr>
        <w:tabs>
          <w:tab w:val="left" w:pos="934"/>
        </w:tabs>
        <w:rPr>
          <w:lang w:eastAsia="zh-CN"/>
        </w:rPr>
      </w:pPr>
      <w:r>
        <w:rPr>
          <w:spacing w:val="-4"/>
          <w:lang w:eastAsia="zh-CN"/>
        </w:rPr>
        <w:t xml:space="preserve">删除客户表中客户号 </w:t>
      </w:r>
      <w:r>
        <w:rPr>
          <w:rFonts w:ascii="Times New Roman" w:eastAsia="Times New Roman"/>
          <w:lang w:eastAsia="zh-CN"/>
        </w:rPr>
        <w:t>=001</w:t>
      </w:r>
      <w:r>
        <w:rPr>
          <w:rFonts w:ascii="Times New Roman" w:eastAsia="Times New Roman"/>
          <w:spacing w:val="16"/>
          <w:lang w:eastAsia="zh-CN"/>
        </w:rPr>
        <w:t xml:space="preserve"> </w:t>
      </w:r>
      <w:r>
        <w:rPr>
          <w:lang w:eastAsia="zh-CN"/>
        </w:rPr>
        <w:t>的记录</w:t>
      </w:r>
    </w:p>
    <w:p w14:paraId="07885AC0">
      <w:pPr>
        <w:pStyle w:val="9"/>
        <w:numPr>
          <w:ilvl w:val="0"/>
          <w:numId w:val="2"/>
        </w:numPr>
        <w:tabs>
          <w:tab w:val="left" w:pos="937"/>
        </w:tabs>
        <w:spacing w:before="247"/>
        <w:ind w:left="936" w:hanging="291"/>
        <w:rPr>
          <w:rFonts w:ascii="Times New Roman" w:eastAsia="Times New Roman"/>
          <w:lang w:eastAsia="zh-CN"/>
        </w:rPr>
      </w:pPr>
      <w:r>
        <w:rPr>
          <w:spacing w:val="-5"/>
          <w:lang w:eastAsia="zh-CN"/>
        </w:rPr>
        <w:t xml:space="preserve">将订单表中订单号 </w:t>
      </w:r>
      <w:r>
        <w:rPr>
          <w:rFonts w:ascii="Times New Roman" w:eastAsia="Times New Roman"/>
          <w:lang w:eastAsia="zh-CN"/>
        </w:rPr>
        <w:t>=1001</w:t>
      </w:r>
      <w:r>
        <w:rPr>
          <w:rFonts w:ascii="Times New Roman" w:eastAsia="Times New Roman"/>
          <w:spacing w:val="16"/>
          <w:lang w:eastAsia="zh-CN"/>
        </w:rPr>
        <w:t xml:space="preserve"> </w:t>
      </w:r>
      <w:r>
        <w:rPr>
          <w:spacing w:val="-7"/>
          <w:lang w:eastAsia="zh-CN"/>
        </w:rPr>
        <w:t xml:space="preserve">的金额改为 </w:t>
      </w:r>
      <w:r>
        <w:rPr>
          <w:rFonts w:ascii="Times New Roman" w:eastAsia="Times New Roman"/>
          <w:lang w:eastAsia="zh-CN"/>
        </w:rPr>
        <w:t>550</w:t>
      </w:r>
    </w:p>
    <w:p w14:paraId="00BCF244">
      <w:pPr>
        <w:pStyle w:val="9"/>
        <w:numPr>
          <w:ilvl w:val="0"/>
          <w:numId w:val="2"/>
        </w:numPr>
        <w:tabs>
          <w:tab w:val="left" w:pos="946"/>
        </w:tabs>
        <w:spacing w:before="247"/>
        <w:ind w:left="945" w:hanging="300"/>
        <w:rPr>
          <w:lang w:eastAsia="zh-CN"/>
        </w:rPr>
      </w:pPr>
      <w:r>
        <w:rPr>
          <w:lang w:eastAsia="zh-CN"/>
        </w:rPr>
        <w:t>向客户表插入（</w:t>
      </w:r>
      <w:r>
        <w:rPr>
          <w:rFonts w:ascii="Times New Roman" w:eastAsia="Times New Roman"/>
          <w:lang w:eastAsia="zh-CN"/>
        </w:rPr>
        <w:t>003</w:t>
      </w:r>
      <w:r>
        <w:rPr>
          <w:lang w:eastAsia="zh-CN"/>
        </w:rPr>
        <w:t>，王五，广州）</w:t>
      </w:r>
    </w:p>
    <w:p w14:paraId="5D7A3AA4">
      <w:pPr>
        <w:pStyle w:val="9"/>
        <w:numPr>
          <w:ilvl w:val="2"/>
          <w:numId w:val="1"/>
        </w:numPr>
        <w:tabs>
          <w:tab w:val="left" w:pos="646"/>
        </w:tabs>
        <w:ind w:hanging="388"/>
        <w:jc w:val="left"/>
        <w:rPr>
          <w:lang w:eastAsia="zh-CN"/>
        </w:rPr>
      </w:pPr>
      <w:r>
        <w:rPr>
          <w:spacing w:val="-10"/>
          <w:lang w:eastAsia="zh-CN"/>
        </w:rPr>
        <w:t xml:space="preserve">若事务 </w:t>
      </w:r>
      <w:r>
        <w:rPr>
          <w:rFonts w:ascii="Times New Roman" w:eastAsia="Times New Roman"/>
          <w:lang w:eastAsia="zh-CN"/>
        </w:rPr>
        <w:t>T1</w:t>
      </w:r>
      <w:r>
        <w:rPr>
          <w:rFonts w:ascii="Times New Roman" w:eastAsia="Times New Roman"/>
          <w:spacing w:val="15"/>
          <w:lang w:eastAsia="zh-CN"/>
        </w:rPr>
        <w:t xml:space="preserve"> </w:t>
      </w:r>
      <w:r>
        <w:rPr>
          <w:spacing w:val="-8"/>
          <w:lang w:eastAsia="zh-CN"/>
        </w:rPr>
        <w:t xml:space="preserve">已给数据 </w:t>
      </w:r>
      <w:r>
        <w:rPr>
          <w:rFonts w:ascii="Times New Roman" w:eastAsia="Times New Roman"/>
          <w:lang w:eastAsia="zh-CN"/>
        </w:rPr>
        <w:t>A</w:t>
      </w:r>
      <w:r>
        <w:rPr>
          <w:rFonts w:ascii="Times New Roman" w:eastAsia="Times New Roman"/>
          <w:spacing w:val="15"/>
          <w:lang w:eastAsia="zh-CN"/>
        </w:rPr>
        <w:t xml:space="preserve"> </w:t>
      </w:r>
      <w:r>
        <w:rPr>
          <w:spacing w:val="-3"/>
          <w:lang w:eastAsia="zh-CN"/>
        </w:rPr>
        <w:t xml:space="preserve">加上排他锁，则其他事务对 </w:t>
      </w:r>
      <w:r>
        <w:rPr>
          <w:rFonts w:ascii="Times New Roman" w:eastAsia="Times New Roman"/>
          <w:spacing w:val="-22"/>
          <w:lang w:eastAsia="zh-CN"/>
        </w:rPr>
        <w:t>A</w:t>
      </w:r>
      <w:r>
        <w:rPr>
          <w:spacing w:val="-22"/>
          <w:lang w:eastAsia="zh-CN"/>
        </w:rPr>
        <w:t>（</w:t>
      </w:r>
      <w:r>
        <w:rPr>
          <w:rFonts w:hint="eastAsia"/>
          <w:spacing w:val="-22"/>
          <w:lang w:eastAsia="zh-CN"/>
        </w:rPr>
        <w:t>C</w:t>
      </w:r>
      <w:r>
        <w:rPr>
          <w:spacing w:val="-22"/>
          <w:lang w:eastAsia="zh-CN"/>
        </w:rPr>
        <w:t>）</w:t>
      </w:r>
    </w:p>
    <w:p w14:paraId="0804D3A2">
      <w:pPr>
        <w:pStyle w:val="9"/>
        <w:numPr>
          <w:ilvl w:val="3"/>
          <w:numId w:val="1"/>
        </w:numPr>
        <w:tabs>
          <w:tab w:val="left" w:pos="943"/>
        </w:tabs>
        <w:spacing w:before="247"/>
        <w:rPr>
          <w:lang w:eastAsia="zh-CN"/>
        </w:rPr>
      </w:pPr>
      <w:r>
        <w:rPr>
          <w:w w:val="95"/>
          <w:lang w:eastAsia="zh-CN"/>
        </w:rPr>
        <w:t>可加共享锁，不可加排他锁</w:t>
      </w:r>
    </w:p>
    <w:p w14:paraId="443E2F7C">
      <w:pPr>
        <w:pStyle w:val="9"/>
        <w:numPr>
          <w:ilvl w:val="3"/>
          <w:numId w:val="1"/>
        </w:numPr>
        <w:tabs>
          <w:tab w:val="left" w:pos="934"/>
        </w:tabs>
        <w:ind w:left="933" w:hanging="288"/>
        <w:rPr>
          <w:lang w:eastAsia="zh-CN"/>
        </w:rPr>
      </w:pPr>
      <w:r>
        <w:rPr>
          <w:w w:val="95"/>
          <w:lang w:eastAsia="zh-CN"/>
        </w:rPr>
        <w:t>可加排他锁，不可加共享锁</w:t>
      </w:r>
    </w:p>
    <w:p w14:paraId="29C9BFE3">
      <w:pPr>
        <w:pStyle w:val="9"/>
        <w:numPr>
          <w:ilvl w:val="3"/>
          <w:numId w:val="1"/>
        </w:numPr>
        <w:tabs>
          <w:tab w:val="left" w:pos="937"/>
        </w:tabs>
        <w:spacing w:before="247"/>
        <w:ind w:left="936" w:hanging="291"/>
        <w:rPr>
          <w:lang w:eastAsia="zh-CN"/>
        </w:rPr>
      </w:pPr>
      <w:r>
        <w:rPr>
          <w:lang w:eastAsia="zh-CN"/>
        </w:rPr>
        <w:t>既不可加共享锁，也不可加排他锁</w:t>
      </w:r>
    </w:p>
    <w:p w14:paraId="765D5132">
      <w:pPr>
        <w:pStyle w:val="9"/>
        <w:numPr>
          <w:ilvl w:val="3"/>
          <w:numId w:val="1"/>
        </w:numPr>
        <w:tabs>
          <w:tab w:val="left" w:pos="946"/>
        </w:tabs>
        <w:ind w:left="945" w:hanging="300"/>
        <w:rPr>
          <w:lang w:eastAsia="zh-CN"/>
        </w:rPr>
      </w:pPr>
      <w:r>
        <w:rPr>
          <w:lang w:eastAsia="zh-CN"/>
        </w:rPr>
        <w:t>可同时加共享锁和排他锁</w:t>
      </w:r>
    </w:p>
    <w:p w14:paraId="463819C8">
      <w:pPr>
        <w:pStyle w:val="9"/>
        <w:numPr>
          <w:ilvl w:val="2"/>
          <w:numId w:val="1"/>
        </w:numPr>
        <w:tabs>
          <w:tab w:val="left" w:pos="646"/>
        </w:tabs>
        <w:spacing w:before="247"/>
        <w:ind w:hanging="388"/>
        <w:jc w:val="left"/>
        <w:rPr>
          <w:lang w:eastAsia="zh-CN"/>
        </w:rPr>
      </w:pPr>
      <w:r>
        <w:rPr>
          <w:spacing w:val="-10"/>
          <w:lang w:eastAsia="zh-CN"/>
        </w:rPr>
        <w:t xml:space="preserve">事务的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持久性</w:t>
      </w:r>
      <w:r>
        <w:rPr>
          <w:rFonts w:ascii="Times New Roman" w:hAnsi="Times New Roman" w:eastAsia="Times New Roman"/>
          <w:spacing w:val="7"/>
          <w:lang w:eastAsia="zh-CN"/>
        </w:rPr>
        <w:t xml:space="preserve">” </w:t>
      </w:r>
      <w:r>
        <w:rPr>
          <w:lang w:eastAsia="zh-CN"/>
        </w:rPr>
        <w:t>是指</w:t>
      </w:r>
      <w:r>
        <w:rPr>
          <w:spacing w:val="-32"/>
          <w:lang w:eastAsia="zh-CN"/>
        </w:rPr>
        <w:t>（</w:t>
      </w:r>
      <w:r>
        <w:rPr>
          <w:rFonts w:hint="eastAsia"/>
          <w:spacing w:val="-32"/>
          <w:lang w:eastAsia="zh-CN"/>
        </w:rPr>
        <w:t>B</w:t>
      </w:r>
      <w:r>
        <w:rPr>
          <w:spacing w:val="-32"/>
          <w:lang w:eastAsia="zh-CN"/>
        </w:rPr>
        <w:t>）</w:t>
      </w:r>
    </w:p>
    <w:p w14:paraId="4CC14FAE">
      <w:pPr>
        <w:pStyle w:val="9"/>
        <w:numPr>
          <w:ilvl w:val="3"/>
          <w:numId w:val="1"/>
        </w:numPr>
        <w:tabs>
          <w:tab w:val="left" w:pos="943"/>
        </w:tabs>
        <w:rPr>
          <w:lang w:eastAsia="zh-CN"/>
        </w:rPr>
      </w:pPr>
      <w:r>
        <w:rPr>
          <w:lang w:eastAsia="zh-CN"/>
        </w:rPr>
        <w:t>事务中操作要么全做，要么全不做</w:t>
      </w:r>
    </w:p>
    <w:p w14:paraId="742B4006">
      <w:pPr>
        <w:pStyle w:val="9"/>
        <w:numPr>
          <w:ilvl w:val="3"/>
          <w:numId w:val="1"/>
        </w:numPr>
        <w:tabs>
          <w:tab w:val="left" w:pos="934"/>
        </w:tabs>
        <w:spacing w:before="247"/>
        <w:ind w:left="933" w:hanging="288"/>
        <w:rPr>
          <w:lang w:eastAsia="zh-CN"/>
        </w:rPr>
      </w:pPr>
      <w:r>
        <w:rPr>
          <w:lang w:eastAsia="zh-CN"/>
        </w:rPr>
        <w:t>事务提交后，对数据库的改变永久有效</w:t>
      </w:r>
    </w:p>
    <w:p w14:paraId="58BDA188">
      <w:pPr>
        <w:pStyle w:val="9"/>
        <w:numPr>
          <w:ilvl w:val="3"/>
          <w:numId w:val="1"/>
        </w:numPr>
        <w:tabs>
          <w:tab w:val="left" w:pos="937"/>
        </w:tabs>
        <w:ind w:left="936" w:hanging="291"/>
        <w:rPr>
          <w:lang w:eastAsia="zh-CN"/>
        </w:rPr>
      </w:pPr>
      <w:r>
        <w:rPr>
          <w:lang w:eastAsia="zh-CN"/>
        </w:rPr>
        <w:t>事务执行时不受其他事务干扰</w:t>
      </w:r>
    </w:p>
    <w:p w14:paraId="7A6A2734">
      <w:pPr>
        <w:rPr>
          <w:lang w:eastAsia="zh-CN"/>
        </w:rPr>
        <w:sectPr>
          <w:pgSz w:w="12240" w:h="15840"/>
          <w:pgMar w:top="1280" w:right="1160" w:bottom="280" w:left="1340" w:header="696" w:footer="0" w:gutter="0"/>
          <w:cols w:space="720" w:num="1"/>
        </w:sectPr>
      </w:pPr>
    </w:p>
    <w:p w14:paraId="764A7559">
      <w:pPr>
        <w:pStyle w:val="9"/>
        <w:numPr>
          <w:ilvl w:val="3"/>
          <w:numId w:val="1"/>
        </w:numPr>
        <w:tabs>
          <w:tab w:val="left" w:pos="946"/>
        </w:tabs>
        <w:spacing w:before="142"/>
        <w:ind w:left="945" w:hanging="300"/>
        <w:rPr>
          <w:lang w:eastAsia="zh-CN"/>
        </w:rPr>
      </w:pPr>
      <w:r>
        <w:rPr>
          <w:lang w:eastAsia="zh-CN"/>
        </w:rPr>
        <w:t>事务使数据库从一致状态变到另一一致状态</w:t>
      </w:r>
    </w:p>
    <w:p w14:paraId="720ACF68">
      <w:pPr>
        <w:pStyle w:val="2"/>
        <w:spacing w:before="5"/>
        <w:rPr>
          <w:sz w:val="41"/>
          <w:lang w:eastAsia="zh-CN"/>
        </w:rPr>
      </w:pPr>
    </w:p>
    <w:p w14:paraId="41BF894C">
      <w:pPr>
        <w:pStyle w:val="9"/>
        <w:numPr>
          <w:ilvl w:val="1"/>
          <w:numId w:val="1"/>
        </w:numPr>
        <w:tabs>
          <w:tab w:val="left" w:pos="683"/>
          <w:tab w:val="left" w:pos="684"/>
        </w:tabs>
        <w:spacing w:before="0"/>
        <w:ind w:left="803" w:leftChars="0" w:hanging="583" w:firstLineChars="0"/>
        <w:rPr>
          <w:rFonts w:ascii="黑体" w:eastAsia="黑体"/>
          <w:sz w:val="24"/>
          <w:lang w:eastAsia="zh-CN"/>
        </w:rPr>
      </w:pPr>
      <w:bookmarkStart w:id="2" w:name="二、填空题（每题_1_分，共_10_分）"/>
      <w:bookmarkEnd w:id="2"/>
      <w:r>
        <w:rPr>
          <w:rFonts w:hint="eastAsia" w:ascii="黑体" w:eastAsia="黑体"/>
          <w:sz w:val="24"/>
          <w:lang w:eastAsia="zh-CN"/>
        </w:rPr>
        <w:t>二、填空题（</w:t>
      </w:r>
      <w:r>
        <w:rPr>
          <w:rFonts w:hint="eastAsia" w:ascii="黑体" w:eastAsia="黑体"/>
          <w:spacing w:val="-11"/>
          <w:sz w:val="24"/>
          <w:lang w:eastAsia="zh-CN"/>
        </w:rPr>
        <w:t xml:space="preserve">每题 </w:t>
      </w:r>
      <w:r>
        <w:rPr>
          <w:rFonts w:ascii="Palatino Linotype" w:eastAsia="Palatino Linotype"/>
          <w:b/>
          <w:sz w:val="24"/>
          <w:lang w:eastAsia="zh-CN"/>
        </w:rPr>
        <w:t>1</w:t>
      </w:r>
      <w:r>
        <w:rPr>
          <w:rFonts w:ascii="Palatino Linotype" w:eastAsia="Palatino Linotype"/>
          <w:b/>
          <w:spacing w:val="28"/>
          <w:sz w:val="24"/>
          <w:lang w:eastAsia="zh-CN"/>
        </w:rPr>
        <w:t xml:space="preserve"> </w:t>
      </w:r>
      <w:r>
        <w:rPr>
          <w:rFonts w:hint="eastAsia" w:ascii="黑体" w:eastAsia="黑体"/>
          <w:spacing w:val="-8"/>
          <w:sz w:val="24"/>
          <w:lang w:eastAsia="zh-CN"/>
        </w:rPr>
        <w:t xml:space="preserve">分，共 </w:t>
      </w:r>
      <w:r>
        <w:rPr>
          <w:rFonts w:ascii="Palatino Linotype" w:eastAsia="Palatino Linotype"/>
          <w:b/>
          <w:sz w:val="24"/>
          <w:lang w:eastAsia="zh-CN"/>
        </w:rPr>
        <w:t>10</w:t>
      </w:r>
      <w:r>
        <w:rPr>
          <w:rFonts w:ascii="Palatino Linotype" w:eastAsia="Palatino Linotype"/>
          <w:b/>
          <w:spacing w:val="28"/>
          <w:sz w:val="24"/>
          <w:lang w:eastAsia="zh-CN"/>
        </w:rPr>
        <w:t xml:space="preserve"> </w:t>
      </w:r>
      <w:r>
        <w:rPr>
          <w:rFonts w:hint="eastAsia" w:ascii="黑体" w:eastAsia="黑体"/>
          <w:sz w:val="24"/>
          <w:lang w:eastAsia="zh-CN"/>
        </w:rPr>
        <w:t>分）</w:t>
      </w:r>
      <w:bookmarkStart w:id="5" w:name="_GoBack"/>
      <w:bookmarkEnd w:id="5"/>
    </w:p>
    <w:p w14:paraId="3D101DDE">
      <w:pPr>
        <w:pStyle w:val="2"/>
        <w:spacing w:before="6"/>
        <w:rPr>
          <w:rFonts w:ascii="黑体"/>
          <w:sz w:val="29"/>
          <w:lang w:eastAsia="zh-CN"/>
        </w:rPr>
      </w:pPr>
    </w:p>
    <w:p w14:paraId="75F44881">
      <w:pPr>
        <w:pStyle w:val="9"/>
        <w:numPr>
          <w:ilvl w:val="2"/>
          <w:numId w:val="1"/>
        </w:numPr>
        <w:tabs>
          <w:tab w:val="left" w:pos="646"/>
          <w:tab w:val="left" w:pos="2299"/>
        </w:tabs>
        <w:spacing w:before="0" w:line="295" w:lineRule="auto"/>
        <w:ind w:right="277"/>
        <w:jc w:val="both"/>
      </w:pPr>
      <w:r>
        <w:t>若有关系模式</w:t>
      </w:r>
      <w:r>
        <w:rPr>
          <w:spacing w:val="-49"/>
        </w:rPr>
        <w:t xml:space="preserve"> </w:t>
      </w:r>
      <w:r>
        <w:rPr>
          <w:rFonts w:ascii="Times New Roman" w:eastAsia="Times New Roman"/>
        </w:rPr>
        <w:t>R(</w:t>
      </w:r>
      <w:r>
        <w:t>学号，姓名，课程号</w:t>
      </w:r>
      <w:r>
        <w:rPr>
          <w:rFonts w:ascii="Times New Roman" w:eastAsia="Times New Roman"/>
        </w:rPr>
        <w:t>)</w:t>
      </w:r>
      <w:r>
        <w:rPr>
          <w:rFonts w:ascii="Times New Roman" w:eastAsia="Times New Roman"/>
          <w:spacing w:val="5"/>
        </w:rPr>
        <w:t xml:space="preserve"> </w:t>
      </w:r>
      <w:r>
        <w:t>和</w:t>
      </w:r>
      <w:r>
        <w:rPr>
          <w:spacing w:val="-49"/>
        </w:rPr>
        <w:t xml:space="preserve"> </w:t>
      </w:r>
      <w:r>
        <w:rPr>
          <w:rFonts w:ascii="Times New Roman" w:eastAsia="Times New Roman"/>
        </w:rPr>
        <w:t>S(</w:t>
      </w:r>
      <w:r>
        <w:t>课程号，课程名，学分</w:t>
      </w:r>
      <w:r>
        <w:rPr>
          <w:rFonts w:ascii="Times New Roman" w:eastAsia="Times New Roman"/>
        </w:rPr>
        <w:t>)</w:t>
      </w:r>
      <w:r>
        <w:t>，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5"/>
        </w:rPr>
        <w:t xml:space="preserve"> </w:t>
      </w:r>
      <w:r>
        <w:t>语句</w:t>
      </w:r>
      <w:r>
        <w:rPr>
          <w:spacing w:val="-15"/>
        </w:rPr>
        <w:t xml:space="preserve"> </w:t>
      </w:r>
      <w:r>
        <w:rPr>
          <w:rFonts w:ascii="Courier New" w:eastAsia="Courier New"/>
        </w:rPr>
        <w:t>SELECT</w:t>
      </w:r>
      <w:r>
        <w:rPr>
          <w:rFonts w:ascii="Courier New" w:eastAsia="Courier New"/>
          <w:spacing w:val="-37"/>
        </w:rPr>
        <w:t xml:space="preserve"> </w:t>
      </w:r>
      <w:r>
        <w:rPr>
          <w:rFonts w:hint="eastAsia" w:ascii="仿宋" w:eastAsia="仿宋"/>
        </w:rPr>
        <w:t>姓名，课程名</w:t>
      </w:r>
      <w:r>
        <w:rPr>
          <w:rFonts w:hint="eastAsia" w:ascii="仿宋" w:eastAsia="仿宋"/>
          <w:spacing w:val="-32"/>
        </w:rPr>
        <w:t xml:space="preserve"> </w:t>
      </w:r>
      <w:r>
        <w:rPr>
          <w:rFonts w:ascii="Courier New" w:eastAsia="Courier New"/>
        </w:rPr>
        <w:t>FROM</w:t>
      </w:r>
      <w:r>
        <w:rPr>
          <w:rFonts w:ascii="Courier New" w:eastAsia="Courier New"/>
          <w:spacing w:val="-54"/>
        </w:rPr>
        <w:t xml:space="preserve"> </w:t>
      </w:r>
      <w:r>
        <w:rPr>
          <w:rFonts w:ascii="Courier New" w:eastAsia="Courier New"/>
        </w:rPr>
        <w:t>R</w:t>
      </w:r>
      <w:r>
        <w:rPr>
          <w:rFonts w:hint="eastAsia" w:ascii="仿宋" w:eastAsia="仿宋"/>
        </w:rPr>
        <w:t>，</w:t>
      </w:r>
      <w:r>
        <w:rPr>
          <w:rFonts w:ascii="Courier New" w:eastAsia="Courier New"/>
        </w:rPr>
        <w:t>S</w:t>
      </w:r>
      <w:r>
        <w:rPr>
          <w:rFonts w:ascii="Courier New" w:eastAsia="Courier New"/>
          <w:spacing w:val="-54"/>
        </w:rPr>
        <w:t xml:space="preserve"> </w:t>
      </w:r>
      <w:r>
        <w:rPr>
          <w:rFonts w:ascii="Courier New" w:eastAsia="Courier New"/>
        </w:rPr>
        <w:t>WHERE</w:t>
      </w:r>
      <w:r>
        <w:rPr>
          <w:rFonts w:ascii="Courier New" w:eastAsia="Courier New"/>
          <w:spacing w:val="-54"/>
        </w:rPr>
        <w:t xml:space="preserve"> </w:t>
      </w:r>
      <w:r>
        <w:rPr>
          <w:rFonts w:ascii="Courier New" w:eastAsia="Courier New"/>
        </w:rPr>
        <w:t>R.</w:t>
      </w:r>
      <w:r>
        <w:rPr>
          <w:rFonts w:ascii="Courier New" w:eastAsia="Courier New"/>
          <w:spacing w:val="-54"/>
        </w:rPr>
        <w:t xml:space="preserve"> </w:t>
      </w:r>
      <w:r>
        <w:rPr>
          <w:rFonts w:hint="eastAsia" w:ascii="仿宋" w:eastAsia="仿宋"/>
        </w:rPr>
        <w:t>课程号</w:t>
      </w:r>
      <w:r>
        <w:rPr>
          <w:rFonts w:hint="eastAsia" w:ascii="仿宋" w:eastAsia="仿宋"/>
          <w:spacing w:val="-32"/>
        </w:rPr>
        <w:t xml:space="preserve"> </w:t>
      </w:r>
      <w:r>
        <w:rPr>
          <w:rFonts w:ascii="Courier New" w:eastAsia="Courier New"/>
        </w:rPr>
        <w:t>=S.</w:t>
      </w:r>
      <w:r>
        <w:rPr>
          <w:rFonts w:ascii="Courier New" w:eastAsia="Courier New"/>
          <w:spacing w:val="-54"/>
        </w:rPr>
        <w:t xml:space="preserve"> </w:t>
      </w:r>
      <w:r>
        <w:rPr>
          <w:rFonts w:hint="eastAsia" w:ascii="仿宋" w:eastAsia="仿宋"/>
        </w:rPr>
        <w:t>课程号</w:t>
      </w:r>
      <w:r>
        <w:rPr>
          <w:rFonts w:hint="eastAsia" w:ascii="仿宋" w:eastAsia="仿宋"/>
          <w:spacing w:val="-32"/>
        </w:rPr>
        <w:t xml:space="preserve"> </w:t>
      </w:r>
      <w:r>
        <w:rPr>
          <w:rFonts w:ascii="Courier New" w:eastAsia="Courier New"/>
        </w:rPr>
        <w:t>AND</w:t>
      </w:r>
      <w:r>
        <w:rPr>
          <w:rFonts w:ascii="Courier New" w:eastAsia="Courier New"/>
          <w:spacing w:val="-54"/>
        </w:rPr>
        <w:t xml:space="preserve"> </w:t>
      </w:r>
      <w:r>
        <w:rPr>
          <w:rFonts w:hint="eastAsia" w:ascii="仿宋" w:eastAsia="仿宋"/>
        </w:rPr>
        <w:t>学分</w:t>
      </w:r>
      <w:r>
        <w:rPr>
          <w:rFonts w:hint="eastAsia" w:ascii="仿宋" w:eastAsia="仿宋"/>
          <w:spacing w:val="-32"/>
        </w:rPr>
        <w:t xml:space="preserve"> </w:t>
      </w:r>
      <w:r>
        <w:rPr>
          <w:rFonts w:ascii="Courier New" w:eastAsia="Courier New"/>
        </w:rPr>
        <w:t>&gt;3;</w:t>
      </w:r>
      <w:r>
        <w:rPr>
          <w:rFonts w:ascii="Courier New" w:eastAsia="Courier New"/>
          <w:spacing w:val="-75"/>
        </w:rPr>
        <w:t xml:space="preserve"> </w:t>
      </w:r>
      <w:r>
        <w:t>对应的关系代数表达式是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Π姓名,课程名(σ学分&gt;3(R×S))</w:t>
      </w:r>
      <w:r>
        <w:rPr>
          <w:u w:val="single"/>
        </w:rPr>
        <w:tab/>
      </w:r>
      <w:r>
        <w:t>。</w:t>
      </w:r>
    </w:p>
    <w:p w14:paraId="1BDE9C12">
      <w:pPr>
        <w:pStyle w:val="9"/>
        <w:numPr>
          <w:ilvl w:val="2"/>
          <w:numId w:val="1"/>
        </w:numPr>
        <w:tabs>
          <w:tab w:val="left" w:pos="646"/>
          <w:tab w:val="left" w:pos="4863"/>
        </w:tabs>
        <w:spacing w:before="184"/>
        <w:jc w:val="left"/>
        <w:rPr>
          <w:lang w:eastAsia="zh-CN"/>
        </w:rPr>
      </w:pPr>
      <w:r>
        <w:rPr>
          <w:lang w:eastAsia="zh-CN"/>
        </w:rPr>
        <w:t>数据库管理系统的英文全称是</w:t>
      </w:r>
      <w:r>
        <w:rPr>
          <w:u w:val="single"/>
          <w:lang w:eastAsia="zh-CN"/>
        </w:rPr>
        <w:t xml:space="preserve"> DataBase Management System</w:t>
      </w:r>
      <w:r>
        <w:rPr>
          <w:u w:val="single"/>
          <w:lang w:eastAsia="zh-CN"/>
        </w:rPr>
        <w:tab/>
      </w:r>
      <w:r>
        <w:rPr>
          <w:lang w:eastAsia="zh-CN"/>
        </w:rPr>
        <w:t>。</w:t>
      </w:r>
    </w:p>
    <w:p w14:paraId="21604542">
      <w:pPr>
        <w:pStyle w:val="9"/>
        <w:numPr>
          <w:ilvl w:val="2"/>
          <w:numId w:val="1"/>
        </w:numPr>
        <w:tabs>
          <w:tab w:val="left" w:pos="646"/>
          <w:tab w:val="left" w:pos="6227"/>
        </w:tabs>
        <w:spacing w:before="247"/>
        <w:jc w:val="left"/>
        <w:rPr>
          <w:lang w:eastAsia="zh-CN"/>
        </w:rPr>
      </w:pPr>
      <w:r>
        <w:rPr>
          <w:lang w:eastAsia="zh-CN"/>
        </w:rPr>
        <w:t>数据模型的三要素包括数据结构、数据操作和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完整性约束</w:t>
      </w:r>
      <w:r>
        <w:rPr>
          <w:u w:val="single"/>
          <w:lang w:eastAsia="zh-CN"/>
        </w:rPr>
        <w:tab/>
      </w:r>
      <w:r>
        <w:rPr>
          <w:lang w:eastAsia="zh-CN"/>
        </w:rPr>
        <w:t>。</w:t>
      </w:r>
    </w:p>
    <w:p w14:paraId="0B637CCA">
      <w:pPr>
        <w:pStyle w:val="9"/>
        <w:numPr>
          <w:ilvl w:val="2"/>
          <w:numId w:val="1"/>
        </w:numPr>
        <w:tabs>
          <w:tab w:val="left" w:pos="646"/>
        </w:tabs>
        <w:jc w:val="left"/>
      </w:pPr>
      <w:r>
        <w:rPr>
          <w:spacing w:val="-19"/>
        </w:rPr>
        <w:t xml:space="preserve">在 </w:t>
      </w:r>
      <w:r>
        <w:rPr>
          <w:rFonts w:ascii="Times New Roman" w:hAnsi="Times New Roman" w:eastAsia="Times New Roman"/>
        </w:rPr>
        <w:t>Course</w:t>
      </w:r>
      <w:r>
        <w:rPr>
          <w:rFonts w:ascii="Times New Roman" w:hAnsi="Times New Roman" w:eastAsia="Times New Roman"/>
          <w:spacing w:val="16"/>
        </w:rPr>
        <w:t xml:space="preserve"> </w:t>
      </w:r>
      <w:r>
        <w:rPr>
          <w:spacing w:val="-13"/>
        </w:rPr>
        <w:t xml:space="preserve">表的 </w:t>
      </w:r>
      <w:r>
        <w:rPr>
          <w:rFonts w:ascii="Times New Roman" w:hAnsi="Times New Roman" w:eastAsia="Times New Roman"/>
        </w:rPr>
        <w:t>“</w:t>
      </w:r>
      <w:r>
        <w:t>课程名</w:t>
      </w:r>
      <w:r>
        <w:rPr>
          <w:rFonts w:ascii="Times New Roman" w:hAnsi="Times New Roman" w:eastAsia="Times New Roman"/>
          <w:spacing w:val="7"/>
        </w:rPr>
        <w:t xml:space="preserve">” </w:t>
      </w:r>
      <w:r>
        <w:rPr>
          <w:spacing w:val="-4"/>
        </w:rPr>
        <w:t xml:space="preserve">列上建立非唯一索引的 </w:t>
      </w:r>
      <w:r>
        <w:rPr>
          <w:rFonts w:ascii="Times New Roman" w:hAnsi="Times New Roman" w:eastAsia="Times New Roman"/>
        </w:rPr>
        <w:t>SQL</w:t>
      </w:r>
      <w:r>
        <w:rPr>
          <w:rFonts w:ascii="Times New Roman" w:hAnsi="Times New Roman" w:eastAsia="Times New Roman"/>
          <w:spacing w:val="16"/>
        </w:rPr>
        <w:t xml:space="preserve"> </w:t>
      </w:r>
      <w:r>
        <w:t>语句为：</w:t>
      </w:r>
    </w:p>
    <w:p w14:paraId="6D4625AC">
      <w:pPr>
        <w:pStyle w:val="2"/>
        <w:tabs>
          <w:tab w:val="left" w:pos="2075"/>
        </w:tabs>
        <w:spacing w:before="247"/>
        <w:ind w:left="645"/>
        <w:rPr>
          <w:rFonts w:ascii="Courier New" w:eastAsia="Courier New"/>
        </w:rPr>
      </w:pPr>
      <w:r>
        <w:rPr>
          <w:rFonts w:ascii="Courier New" w:eastAsia="Courier New"/>
        </w:rPr>
        <w:t>CREATE NONCLUSTERED</w:t>
      </w:r>
      <w:r>
        <w:rPr>
          <w:rFonts w:ascii="Courier New" w:eastAsia="Courier New"/>
          <w:u w:val="single"/>
        </w:rPr>
        <w:tab/>
      </w:r>
      <w:r>
        <w:rPr>
          <w:rFonts w:ascii="Courier New" w:eastAsia="Courier New"/>
        </w:rPr>
        <w:t>INDEX</w:t>
      </w:r>
      <w:r>
        <w:rPr>
          <w:rFonts w:ascii="Courier New" w:eastAsia="Courier New"/>
          <w:spacing w:val="-35"/>
        </w:rPr>
        <w:t xml:space="preserve"> </w:t>
      </w:r>
      <w:r>
        <w:rPr>
          <w:rFonts w:ascii="Courier New" w:eastAsia="Courier New"/>
        </w:rPr>
        <w:t>Idx_courseName</w:t>
      </w:r>
      <w:r>
        <w:rPr>
          <w:rFonts w:ascii="Courier New" w:eastAsia="Courier New"/>
          <w:spacing w:val="-35"/>
        </w:rPr>
        <w:t xml:space="preserve"> </w:t>
      </w:r>
      <w:r>
        <w:rPr>
          <w:rFonts w:ascii="Courier New" w:eastAsia="Courier New"/>
        </w:rPr>
        <w:t>ON</w:t>
      </w:r>
      <w:r>
        <w:rPr>
          <w:rFonts w:ascii="Courier New" w:eastAsia="Courier New"/>
          <w:spacing w:val="-35"/>
        </w:rPr>
        <w:t xml:space="preserve"> </w:t>
      </w:r>
      <w:r>
        <w:rPr>
          <w:rFonts w:ascii="Courier New" w:eastAsia="Courier New"/>
        </w:rPr>
        <w:t>Course(</w:t>
      </w:r>
      <w:r>
        <w:rPr>
          <w:rFonts w:hint="eastAsia" w:ascii="仿宋" w:eastAsia="仿宋"/>
        </w:rPr>
        <w:t>课程名</w:t>
      </w:r>
      <w:r>
        <w:rPr>
          <w:rFonts w:ascii="Courier New" w:eastAsia="Courier New"/>
        </w:rPr>
        <w:t>);</w:t>
      </w:r>
    </w:p>
    <w:p w14:paraId="21A55299">
      <w:pPr>
        <w:pStyle w:val="9"/>
        <w:numPr>
          <w:ilvl w:val="2"/>
          <w:numId w:val="1"/>
        </w:numPr>
        <w:tabs>
          <w:tab w:val="left" w:pos="646"/>
          <w:tab w:val="left" w:pos="5403"/>
        </w:tabs>
        <w:spacing w:before="242"/>
        <w:jc w:val="left"/>
        <w:rPr>
          <w:lang w:eastAsia="zh-CN"/>
        </w:rPr>
      </w:pPr>
      <w:r>
        <w:rPr>
          <w:lang w:eastAsia="zh-CN"/>
        </w:rPr>
        <w:t>数据库概念设计阶段最常用的方法是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ER</w:t>
      </w:r>
      <w:r>
        <w:rPr>
          <w:u w:val="single"/>
          <w:lang w:eastAsia="zh-CN"/>
        </w:rPr>
        <w:tab/>
      </w:r>
      <w:r>
        <w:rPr>
          <w:lang w:eastAsia="zh-CN"/>
        </w:rPr>
        <w:t>方法。</w:t>
      </w:r>
    </w:p>
    <w:p w14:paraId="6D7FF390">
      <w:pPr>
        <w:pStyle w:val="9"/>
        <w:numPr>
          <w:ilvl w:val="2"/>
          <w:numId w:val="1"/>
        </w:numPr>
        <w:tabs>
          <w:tab w:val="left" w:pos="646"/>
          <w:tab w:val="left" w:pos="7536"/>
        </w:tabs>
        <w:spacing w:before="247"/>
        <w:jc w:val="left"/>
        <w:rPr>
          <w:lang w:eastAsia="zh-CN"/>
        </w:rPr>
      </w:pPr>
      <w:r>
        <w:rPr>
          <w:lang w:eastAsia="zh-CN"/>
        </w:rPr>
        <w:t>关系模型中，能唯一标识元组且不含多余属性的属性集称为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候选码</w:t>
      </w:r>
      <w:r>
        <w:rPr>
          <w:u w:val="single"/>
          <w:lang w:eastAsia="zh-CN"/>
        </w:rPr>
        <w:tab/>
      </w:r>
      <w:r>
        <w:rPr>
          <w:lang w:eastAsia="zh-CN"/>
        </w:rPr>
        <w:t>。</w:t>
      </w:r>
    </w:p>
    <w:p w14:paraId="06E06F66">
      <w:pPr>
        <w:pStyle w:val="9"/>
        <w:numPr>
          <w:ilvl w:val="2"/>
          <w:numId w:val="1"/>
        </w:numPr>
        <w:tabs>
          <w:tab w:val="left" w:pos="646"/>
          <w:tab w:val="left" w:pos="6799"/>
        </w:tabs>
        <w:jc w:val="left"/>
        <w:rPr>
          <w:lang w:eastAsia="zh-CN"/>
        </w:rPr>
      </w:pPr>
      <w:r>
        <w:rPr>
          <w:lang w:eastAsia="zh-CN"/>
        </w:rPr>
        <w:t>在</w:t>
      </w:r>
      <w:r>
        <w:rPr>
          <w:spacing w:val="-45"/>
          <w:lang w:eastAsia="zh-CN"/>
        </w:rPr>
        <w:t xml:space="preserve"> </w:t>
      </w:r>
      <w:r>
        <w:rPr>
          <w:rFonts w:ascii="Times New Roman" w:eastAsia="Times New Roman"/>
          <w:lang w:eastAsia="zh-CN"/>
        </w:rPr>
        <w:t>SQL</w:t>
      </w:r>
      <w:r>
        <w:rPr>
          <w:rFonts w:ascii="Times New Roman" w:eastAsia="Times New Roman"/>
          <w:spacing w:val="10"/>
          <w:lang w:eastAsia="zh-CN"/>
        </w:rPr>
        <w:t xml:space="preserve"> </w:t>
      </w:r>
      <w:r>
        <w:rPr>
          <w:lang w:eastAsia="zh-CN"/>
        </w:rPr>
        <w:t>语言中，撤销用户对表的查询权限的语句是</w:t>
      </w:r>
      <w:r>
        <w:rPr>
          <w:u w:val="single"/>
          <w:lang w:eastAsia="zh-CN"/>
        </w:rPr>
        <w:t xml:space="preserve"> REVOKE SELECT ON </w:t>
      </w:r>
      <w:r>
        <w:rPr>
          <w:rFonts w:hint="eastAsia"/>
          <w:u w:val="single"/>
          <w:lang w:eastAsia="zh-CN"/>
        </w:rPr>
        <w:t>表名</w:t>
      </w:r>
      <w:r>
        <w:rPr>
          <w:u w:val="single"/>
          <w:lang w:eastAsia="zh-CN"/>
        </w:rPr>
        <w:t xml:space="preserve"> FROM</w:t>
      </w:r>
      <w:r>
        <w:rPr>
          <w:u w:val="single"/>
          <w:lang w:eastAsia="zh-CN"/>
        </w:rPr>
        <w:tab/>
      </w:r>
      <w:r>
        <w:rPr>
          <w:rFonts w:hint="eastAsia"/>
          <w:u w:val="single"/>
          <w:lang w:eastAsia="zh-CN"/>
        </w:rPr>
        <w:t>用户名</w:t>
      </w:r>
      <w:r>
        <w:rPr>
          <w:lang w:eastAsia="zh-CN"/>
        </w:rPr>
        <w:t>。</w:t>
      </w:r>
    </w:p>
    <w:p w14:paraId="02FB4F91">
      <w:pPr>
        <w:pStyle w:val="9"/>
        <w:numPr>
          <w:ilvl w:val="2"/>
          <w:numId w:val="1"/>
        </w:numPr>
        <w:tabs>
          <w:tab w:val="left" w:pos="646"/>
          <w:tab w:val="left" w:pos="7045"/>
        </w:tabs>
        <w:spacing w:before="247"/>
        <w:jc w:val="left"/>
      </w:pPr>
      <w:r>
        <w:rPr>
          <w:rFonts w:ascii="Times New Roman" w:eastAsia="Times New Roman"/>
          <w:w w:val="105"/>
        </w:rPr>
        <w:t>SQL</w:t>
      </w:r>
      <w:r>
        <w:rPr>
          <w:rFonts w:ascii="Times New Roman" w:eastAsia="Times New Roman"/>
          <w:spacing w:val="-18"/>
          <w:w w:val="105"/>
        </w:rPr>
        <w:t xml:space="preserve"> </w:t>
      </w:r>
      <w:r>
        <w:rPr>
          <w:w w:val="105"/>
        </w:rPr>
        <w:t>触发器的触发事件除了</w:t>
      </w:r>
      <w:r>
        <w:rPr>
          <w:spacing w:val="-76"/>
          <w:w w:val="105"/>
        </w:rPr>
        <w:t xml:space="preserve"> </w:t>
      </w:r>
      <w:r>
        <w:rPr>
          <w:rFonts w:ascii="Times New Roman" w:eastAsia="Times New Roman"/>
          <w:spacing w:val="-4"/>
          <w:w w:val="105"/>
        </w:rPr>
        <w:t>INSERT</w:t>
      </w:r>
      <w:r>
        <w:rPr>
          <w:w w:val="105"/>
        </w:rPr>
        <w:t>、</w:t>
      </w:r>
      <w:r>
        <w:rPr>
          <w:rFonts w:ascii="Times New Roman" w:eastAsia="Times New Roman"/>
          <w:w w:val="105"/>
        </w:rPr>
        <w:t>DELETE</w:t>
      </w:r>
      <w:r>
        <w:rPr>
          <w:w w:val="105"/>
        </w:rPr>
        <w:t>，还有</w:t>
      </w:r>
      <w:r>
        <w:rPr>
          <w:w w:val="105"/>
          <w:u w:val="single"/>
        </w:rPr>
        <w:t xml:space="preserve"> UPDATE</w:t>
      </w:r>
      <w:r>
        <w:rPr>
          <w:w w:val="105"/>
          <w:u w:val="single"/>
        </w:rPr>
        <w:tab/>
      </w:r>
      <w:r>
        <w:rPr>
          <w:w w:val="105"/>
        </w:rPr>
        <w:t>。</w:t>
      </w:r>
    </w:p>
    <w:p w14:paraId="2BB576E9">
      <w:pPr>
        <w:pStyle w:val="9"/>
        <w:numPr>
          <w:ilvl w:val="2"/>
          <w:numId w:val="1"/>
        </w:numPr>
        <w:tabs>
          <w:tab w:val="left" w:pos="646"/>
          <w:tab w:val="left" w:pos="1682"/>
        </w:tabs>
        <w:spacing w:before="247"/>
        <w:jc w:val="left"/>
        <w:rPr>
          <w:lang w:eastAsia="zh-CN"/>
        </w:rPr>
      </w:pPr>
      <w:r>
        <w:rPr>
          <w:rFonts w:ascii="Times New Roman" w:eastAsia="Times New Roman"/>
          <w:w w:val="111"/>
          <w:u w:val="single"/>
          <w:lang w:eastAsia="zh-CN"/>
        </w:rPr>
        <w:t xml:space="preserve"> </w:t>
      </w:r>
      <w:r>
        <w:rPr>
          <w:rFonts w:hint="eastAsia" w:asciiTheme="minorEastAsia" w:hAnsiTheme="minorEastAsia" w:eastAsiaTheme="minorEastAsia"/>
          <w:w w:val="111"/>
          <w:u w:val="single"/>
          <w:lang w:eastAsia="zh-CN"/>
        </w:rPr>
        <w:t>触发器</w:t>
      </w:r>
      <w:r>
        <w:rPr>
          <w:rFonts w:ascii="Times New Roman" w:eastAsia="Times New Roman"/>
          <w:u w:val="single"/>
          <w:lang w:eastAsia="zh-CN"/>
        </w:rPr>
        <w:tab/>
      </w:r>
      <w:r>
        <w:rPr>
          <w:lang w:eastAsia="zh-CN"/>
        </w:rPr>
        <w:t>是一类由特定事件触发执行的存储过程，用于维护数据完整性。</w:t>
      </w:r>
    </w:p>
    <w:p w14:paraId="5D4C3778">
      <w:pPr>
        <w:pStyle w:val="9"/>
        <w:numPr>
          <w:ilvl w:val="2"/>
          <w:numId w:val="1"/>
        </w:numPr>
        <w:tabs>
          <w:tab w:val="left" w:pos="646"/>
          <w:tab w:val="left" w:pos="8905"/>
        </w:tabs>
        <w:ind w:hanging="388"/>
        <w:jc w:val="left"/>
        <w:rPr>
          <w:lang w:eastAsia="zh-CN"/>
        </w:rPr>
      </w:pPr>
      <w:r>
        <w:rPr>
          <w:lang w:eastAsia="zh-CN"/>
        </w:rPr>
        <w:t>事务的四大特性中，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事务执行时看不到其他事务并发操作结果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>对应的是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隔离性</w:t>
      </w:r>
      <w:r>
        <w:rPr>
          <w:u w:val="single"/>
          <w:lang w:eastAsia="zh-CN"/>
        </w:rPr>
        <w:tab/>
      </w:r>
      <w:r>
        <w:rPr>
          <w:lang w:eastAsia="zh-CN"/>
        </w:rPr>
        <w:t>。</w:t>
      </w:r>
    </w:p>
    <w:p w14:paraId="0D1AC0C8">
      <w:pPr>
        <w:pStyle w:val="2"/>
        <w:spacing w:before="5"/>
        <w:rPr>
          <w:sz w:val="41"/>
          <w:lang w:eastAsia="zh-CN"/>
        </w:rPr>
      </w:pPr>
    </w:p>
    <w:p w14:paraId="0195CD78">
      <w:pPr>
        <w:pStyle w:val="9"/>
        <w:numPr>
          <w:ilvl w:val="1"/>
          <w:numId w:val="1"/>
        </w:numPr>
        <w:tabs>
          <w:tab w:val="left" w:pos="683"/>
          <w:tab w:val="left" w:pos="684"/>
        </w:tabs>
        <w:spacing w:before="0"/>
        <w:ind w:left="803" w:leftChars="0" w:hanging="583" w:firstLineChars="0"/>
        <w:rPr>
          <w:rFonts w:ascii="黑体" w:eastAsia="黑体"/>
          <w:sz w:val="24"/>
          <w:lang w:eastAsia="zh-CN"/>
        </w:rPr>
      </w:pPr>
      <w:bookmarkStart w:id="3" w:name="三、简答题（每题_5_分，共_20_分）"/>
      <w:bookmarkEnd w:id="3"/>
      <w:r>
        <w:rPr>
          <w:rFonts w:hint="eastAsia" w:ascii="黑体" w:eastAsia="黑体"/>
          <w:sz w:val="24"/>
          <w:lang w:eastAsia="zh-CN"/>
        </w:rPr>
        <w:t>三、简答题（</w:t>
      </w:r>
      <w:r>
        <w:rPr>
          <w:rFonts w:hint="eastAsia" w:ascii="黑体" w:eastAsia="黑体"/>
          <w:spacing w:val="-11"/>
          <w:sz w:val="24"/>
          <w:lang w:eastAsia="zh-CN"/>
        </w:rPr>
        <w:t xml:space="preserve">每题 </w:t>
      </w:r>
      <w:r>
        <w:rPr>
          <w:rFonts w:ascii="Palatino Linotype" w:eastAsia="Palatino Linotype"/>
          <w:b/>
          <w:sz w:val="24"/>
          <w:lang w:eastAsia="zh-CN"/>
        </w:rPr>
        <w:t>5</w:t>
      </w:r>
      <w:r>
        <w:rPr>
          <w:rFonts w:ascii="Palatino Linotype" w:eastAsia="Palatino Linotype"/>
          <w:b/>
          <w:spacing w:val="28"/>
          <w:sz w:val="24"/>
          <w:lang w:eastAsia="zh-CN"/>
        </w:rPr>
        <w:t xml:space="preserve"> </w:t>
      </w:r>
      <w:r>
        <w:rPr>
          <w:rFonts w:hint="eastAsia" w:ascii="黑体" w:eastAsia="黑体"/>
          <w:spacing w:val="-8"/>
          <w:sz w:val="24"/>
          <w:lang w:eastAsia="zh-CN"/>
        </w:rPr>
        <w:t xml:space="preserve">分，共 </w:t>
      </w:r>
      <w:r>
        <w:rPr>
          <w:rFonts w:ascii="Palatino Linotype" w:eastAsia="Palatino Linotype"/>
          <w:b/>
          <w:sz w:val="24"/>
          <w:lang w:eastAsia="zh-CN"/>
        </w:rPr>
        <w:t>20</w:t>
      </w:r>
      <w:r>
        <w:rPr>
          <w:rFonts w:ascii="Palatino Linotype" w:eastAsia="Palatino Linotype"/>
          <w:b/>
          <w:spacing w:val="28"/>
          <w:sz w:val="24"/>
          <w:lang w:eastAsia="zh-CN"/>
        </w:rPr>
        <w:t xml:space="preserve"> </w:t>
      </w:r>
      <w:r>
        <w:rPr>
          <w:rFonts w:hint="eastAsia" w:ascii="黑体" w:eastAsia="黑体"/>
          <w:sz w:val="24"/>
          <w:lang w:eastAsia="zh-CN"/>
        </w:rPr>
        <w:t>分）</w:t>
      </w:r>
    </w:p>
    <w:p w14:paraId="584638FB">
      <w:pPr>
        <w:pStyle w:val="2"/>
        <w:spacing w:before="6"/>
        <w:rPr>
          <w:rFonts w:ascii="黑体"/>
          <w:sz w:val="29"/>
          <w:lang w:eastAsia="zh-CN"/>
        </w:rPr>
      </w:pPr>
    </w:p>
    <w:p w14:paraId="0A54E3E4">
      <w:pPr>
        <w:pStyle w:val="2"/>
        <w:spacing w:before="0"/>
        <w:ind w:left="366"/>
        <w:rPr>
          <w:lang w:eastAsia="zh-CN"/>
        </w:rPr>
      </w:pPr>
      <w:r>
        <w:rPr>
          <w:rFonts w:ascii="Times New Roman" w:hAnsi="Times New Roman" w:eastAsia="Times New Roman"/>
          <w:lang w:eastAsia="zh-CN"/>
        </w:rPr>
        <w:t>1.</w:t>
      </w:r>
      <w:r>
        <w:rPr>
          <w:lang w:eastAsia="zh-CN"/>
        </w:rPr>
        <w:t>（</w:t>
      </w:r>
      <w:r>
        <w:rPr>
          <w:rFonts w:ascii="Times New Roman" w:hAnsi="Times New Roman" w:eastAsia="Times New Roman"/>
          <w:lang w:eastAsia="zh-CN"/>
        </w:rPr>
        <w:t xml:space="preserve">5 </w:t>
      </w:r>
      <w:r>
        <w:rPr>
          <w:lang w:eastAsia="zh-CN"/>
        </w:rPr>
        <w:t xml:space="preserve">分）简述关系模型中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参照完整性规则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>的定义及作用。</w:t>
      </w:r>
    </w:p>
    <w:p w14:paraId="7173F85D">
      <w:pPr>
        <w:pStyle w:val="2"/>
        <w:spacing w:before="0"/>
        <w:ind w:left="366"/>
        <w:rPr>
          <w:rFonts w:ascii="Segoe UI" w:hAnsi="Segoe UI" w:cs="Segoe UI"/>
          <w:shd w:val="clear" w:color="auto" w:fill="FFFFFF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答：定义：</w:t>
      </w:r>
      <w:r>
        <w:rPr>
          <w:rFonts w:ascii="Segoe UI" w:hAnsi="Segoe UI" w:cs="Segoe UI"/>
          <w:shd w:val="clear" w:color="auto" w:fill="FFFFFF"/>
          <w:lang w:eastAsia="zh-CN"/>
        </w:rPr>
        <w:t>若关系 R 中的外码 F 对应关系 S 的主码 K，则 R 中每个元组的 F 值要么为空，要么等于 S 中某个元组的 K 值</w:t>
      </w:r>
    </w:p>
    <w:p w14:paraId="3911F070">
      <w:pPr>
        <w:pStyle w:val="2"/>
        <w:spacing w:before="0"/>
        <w:ind w:left="366"/>
        <w:rPr>
          <w:rFonts w:hint="eastAsia"/>
          <w:lang w:eastAsia="zh-CN"/>
        </w:rPr>
      </w:pPr>
      <w:r>
        <w:rPr>
          <w:rFonts w:ascii="Segoe UI" w:hAnsi="Segoe UI" w:cs="Segoe UI"/>
          <w:shd w:val="clear" w:color="auto" w:fill="FFFFFF"/>
          <w:lang w:eastAsia="zh-CN"/>
        </w:rPr>
        <w:tab/>
      </w:r>
      <w:r>
        <w:rPr>
          <w:rFonts w:ascii="Segoe UI" w:hAnsi="Segoe UI" w:cs="Segoe UI"/>
          <w:shd w:val="clear" w:color="auto" w:fill="FFFFFF"/>
          <w:lang w:eastAsia="zh-CN"/>
        </w:rPr>
        <w:t xml:space="preserve">     </w:t>
      </w:r>
      <w:r>
        <w:rPr>
          <w:rFonts w:hint="eastAsia" w:ascii="Segoe UI" w:hAnsi="Segoe UI" w:cs="Segoe UI"/>
          <w:shd w:val="clear" w:color="auto" w:fill="FFFFFF"/>
          <w:lang w:eastAsia="zh-CN"/>
        </w:rPr>
        <w:t>作用：</w:t>
      </w:r>
      <w:r>
        <w:rPr>
          <w:rFonts w:ascii="Segoe UI" w:hAnsi="Segoe UI" w:cs="Segoe UI"/>
          <w:shd w:val="clear" w:color="auto" w:fill="FFFFFF"/>
          <w:lang w:eastAsia="zh-CN"/>
        </w:rPr>
        <w:t>确保不同关系间数据的一致性，防止引用不存在的实体，维护数据库完整性</w:t>
      </w:r>
    </w:p>
    <w:p w14:paraId="3997E828">
      <w:pPr>
        <w:pStyle w:val="2"/>
        <w:spacing w:before="247"/>
        <w:ind w:left="366"/>
        <w:rPr>
          <w:lang w:eastAsia="zh-CN"/>
        </w:rPr>
      </w:pPr>
      <w:r>
        <w:rPr>
          <w:rFonts w:ascii="Times New Roman" w:eastAsia="Times New Roman"/>
          <w:lang w:eastAsia="zh-CN"/>
        </w:rPr>
        <w:t>2.</w:t>
      </w:r>
      <w:r>
        <w:rPr>
          <w:lang w:eastAsia="zh-CN"/>
        </w:rPr>
        <w:t>（</w:t>
      </w:r>
      <w:r>
        <w:rPr>
          <w:rFonts w:ascii="Times New Roman" w:eastAsia="Times New Roman"/>
          <w:lang w:eastAsia="zh-CN"/>
        </w:rPr>
        <w:t xml:space="preserve">5 </w:t>
      </w:r>
      <w:r>
        <w:rPr>
          <w:lang w:eastAsia="zh-CN"/>
        </w:rPr>
        <w:t>分）什么是候选码？简述候选码的选择原则。</w:t>
      </w:r>
    </w:p>
    <w:p w14:paraId="31177866">
      <w:pPr>
        <w:pStyle w:val="2"/>
        <w:spacing w:before="0"/>
        <w:ind w:left="366"/>
        <w:rPr>
          <w:lang w:eastAsia="zh-CN"/>
        </w:rPr>
      </w:pPr>
      <w:r>
        <w:rPr>
          <w:rFonts w:hint="eastAsia" w:ascii="Times New Roman" w:hAnsi="Times New Roman" w:eastAsiaTheme="minorEastAsia"/>
          <w:spacing w:val="-4"/>
          <w:lang w:eastAsia="zh-CN"/>
        </w:rPr>
        <w:t xml:space="preserve"> </w:t>
      </w:r>
      <w:r>
        <w:rPr>
          <w:rFonts w:ascii="Times New Roman" w:hAnsi="Times New Roman" w:eastAsiaTheme="minorEastAsia"/>
          <w:spacing w:val="-4"/>
          <w:lang w:eastAsia="zh-CN"/>
        </w:rPr>
        <w:t xml:space="preserve">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答：候选码：关系中能唯一标识每个元组，且不含多余属性的属性集</w:t>
      </w:r>
    </w:p>
    <w:p w14:paraId="626B25C8">
      <w:pPr>
        <w:pStyle w:val="2"/>
        <w:spacing w:before="0"/>
        <w:ind w:left="366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选择原则：1</w:t>
      </w:r>
      <w:r>
        <w:rPr>
          <w:lang w:eastAsia="zh-CN"/>
        </w:rPr>
        <w:t>.</w:t>
      </w:r>
      <w:r>
        <w:rPr>
          <w:rFonts w:hint="eastAsia"/>
          <w:lang w:eastAsia="zh-CN"/>
        </w:rPr>
        <w:t>唯一性，能唯一区分所有元组</w:t>
      </w:r>
    </w:p>
    <w:p w14:paraId="40F09FDF">
      <w:pPr>
        <w:pStyle w:val="2"/>
        <w:spacing w:before="0"/>
        <w:ind w:left="366"/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 xml:space="preserve"> 2.</w:t>
      </w:r>
      <w:r>
        <w:rPr>
          <w:rFonts w:hint="eastAsia"/>
          <w:lang w:eastAsia="zh-CN"/>
        </w:rPr>
        <w:t>最小性：去掉任意一个属性后不再满足唯一性。</w:t>
      </w:r>
    </w:p>
    <w:p w14:paraId="1FB1CBB0">
      <w:pPr>
        <w:pStyle w:val="2"/>
        <w:spacing w:before="247" w:line="300" w:lineRule="auto"/>
        <w:ind w:left="645" w:right="120" w:hanging="279"/>
        <w:rPr>
          <w:w w:val="105"/>
        </w:rPr>
      </w:pPr>
      <w:r>
        <w:rPr>
          <w:rFonts w:ascii="Times New Roman" w:hAnsi="Times New Roman" w:eastAsia="Times New Roman"/>
          <w:spacing w:val="-4"/>
        </w:rPr>
        <w:t>3.</w:t>
      </w:r>
      <w:r>
        <w:rPr>
          <w:spacing w:val="-4"/>
        </w:rPr>
        <w:t>（</w:t>
      </w:r>
      <w:r>
        <w:rPr>
          <w:rFonts w:ascii="Times New Roman" w:hAnsi="Times New Roman" w:eastAsia="Times New Roman"/>
          <w:spacing w:val="-4"/>
        </w:rPr>
        <w:t xml:space="preserve">5 </w:t>
      </w:r>
      <w:r>
        <w:t>分</w:t>
      </w:r>
      <w:r>
        <w:rPr>
          <w:spacing w:val="-22"/>
        </w:rPr>
        <w:t>）</w:t>
      </w:r>
      <w:r>
        <w:rPr>
          <w:spacing w:val="5"/>
        </w:rPr>
        <w:t xml:space="preserve">设有关系模式 </w:t>
      </w:r>
      <w:r>
        <w:rPr>
          <w:rFonts w:ascii="Times New Roman" w:hAnsi="Times New Roman" w:eastAsia="Times New Roman"/>
          <w:spacing w:val="-10"/>
        </w:rPr>
        <w:t>R(U</w:t>
      </w:r>
      <w:r>
        <w:rPr>
          <w:spacing w:val="-10"/>
        </w:rPr>
        <w:t>，</w:t>
      </w:r>
      <w:r>
        <w:rPr>
          <w:rFonts w:ascii="Times New Roman" w:hAnsi="Times New Roman" w:eastAsia="Times New Roman"/>
          <w:spacing w:val="-10"/>
        </w:rPr>
        <w:t>F)</w:t>
      </w:r>
      <w:r>
        <w:rPr>
          <w:spacing w:val="6"/>
        </w:rPr>
        <w:t xml:space="preserve">，其中 </w:t>
      </w:r>
      <w:r>
        <w:rPr>
          <w:rFonts w:ascii="Times New Roman" w:hAnsi="Times New Roman" w:eastAsia="Times New Roman"/>
          <w:spacing w:val="-8"/>
        </w:rPr>
        <w:t>U={A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B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C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D}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F={A→B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B→C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C→D</w:t>
      </w:r>
      <w:r>
        <w:rPr>
          <w:spacing w:val="-8"/>
        </w:rPr>
        <w:t>，</w:t>
      </w:r>
      <w:r>
        <w:rPr>
          <w:rFonts w:ascii="Times New Roman" w:hAnsi="Times New Roman" w:eastAsia="Times New Roman"/>
          <w:spacing w:val="-8"/>
        </w:rPr>
        <w:t>D→B}</w:t>
      </w:r>
      <w:r>
        <w:rPr>
          <w:spacing w:val="-8"/>
        </w:rPr>
        <w:t xml:space="preserve">， </w:t>
      </w:r>
      <w:r>
        <w:rPr>
          <w:spacing w:val="-12"/>
          <w:w w:val="105"/>
        </w:rPr>
        <w:t xml:space="preserve">求属性 </w:t>
      </w:r>
      <w:r>
        <w:rPr>
          <w:rFonts w:ascii="Times New Roman" w:hAnsi="Times New Roman" w:eastAsia="Times New Roman"/>
          <w:w w:val="105"/>
        </w:rPr>
        <w:t xml:space="preserve">A </w:t>
      </w:r>
      <w:r>
        <w:rPr>
          <w:spacing w:val="-23"/>
          <w:w w:val="105"/>
        </w:rPr>
        <w:t xml:space="preserve">在 </w:t>
      </w:r>
      <w:r>
        <w:rPr>
          <w:rFonts w:ascii="Times New Roman" w:hAnsi="Times New Roman" w:eastAsia="Times New Roman"/>
          <w:w w:val="105"/>
        </w:rPr>
        <w:t xml:space="preserve">F </w:t>
      </w:r>
      <w:r>
        <w:rPr>
          <w:spacing w:val="-9"/>
          <w:w w:val="105"/>
        </w:rPr>
        <w:t xml:space="preserve">上的闭包 </w:t>
      </w:r>
      <w:r>
        <w:rPr>
          <w:rFonts w:ascii="Times New Roman" w:hAnsi="Times New Roman" w:eastAsia="Times New Roman"/>
          <w:w w:val="105"/>
        </w:rPr>
        <w:t xml:space="preserve">(A) </w:t>
      </w:r>
      <w:r>
        <w:rPr>
          <w:w w:val="105"/>
        </w:rPr>
        <w:t>。</w:t>
      </w:r>
    </w:p>
    <w:p w14:paraId="56803717">
      <w:pPr>
        <w:pStyle w:val="2"/>
        <w:spacing w:before="247" w:line="300" w:lineRule="auto"/>
        <w:ind w:left="645" w:right="120" w:hanging="279"/>
      </w:pPr>
      <w:r>
        <w:rPr>
          <w:w w:val="105"/>
        </w:rPr>
        <w:tab/>
      </w:r>
      <w:r>
        <w:rPr>
          <w:w w:val="105"/>
        </w:rPr>
        <w:t xml:space="preserve"> </w:t>
      </w:r>
      <w:r>
        <w:rPr>
          <w:rFonts w:hint="eastAsia"/>
          <w:w w:val="105"/>
          <w:lang w:eastAsia="zh-CN"/>
        </w:rPr>
        <w:t>答：</w:t>
      </w:r>
      <w:r>
        <w:rPr>
          <w:rFonts w:ascii="Segoe UI" w:hAnsi="Segoe UI" w:cs="Segoe UI"/>
          <w:shd w:val="clear" w:color="auto" w:fill="FFFFFF"/>
        </w:rPr>
        <w:t> </w:t>
      </w:r>
      <w:r>
        <w:rPr>
          <w:lang w:eastAsia="zh-CN"/>
        </w:rPr>
        <w:t>(A)</w:t>
      </w:r>
      <w:r>
        <w:rPr>
          <w:rFonts w:hint="eastAsia" w:ascii="MS Gothic" w:hAnsi="MS Gothic" w:eastAsia="MS Gothic" w:cs="MS Gothic"/>
          <w:lang w:eastAsia="zh-CN"/>
        </w:rPr>
        <w:t>⁺</w:t>
      </w:r>
      <w:r>
        <w:rPr>
          <w:lang w:eastAsia="zh-CN"/>
        </w:rPr>
        <w:t xml:space="preserve"> = {A,B,C,D}</w:t>
      </w:r>
    </w:p>
    <w:p w14:paraId="7BD73A97">
      <w:pPr>
        <w:pStyle w:val="2"/>
        <w:spacing w:before="176"/>
        <w:ind w:left="366"/>
        <w:rPr>
          <w:lang w:eastAsia="zh-CN"/>
        </w:rPr>
      </w:pPr>
      <w:r>
        <w:rPr>
          <w:rFonts w:ascii="Times New Roman" w:eastAsia="Times New Roman"/>
          <w:lang w:eastAsia="zh-CN"/>
        </w:rPr>
        <w:t>4.</w:t>
      </w:r>
      <w:r>
        <w:rPr>
          <w:lang w:eastAsia="zh-CN"/>
        </w:rPr>
        <w:t>（</w:t>
      </w:r>
      <w:r>
        <w:rPr>
          <w:rFonts w:ascii="Times New Roman" w:eastAsia="Times New Roman"/>
          <w:lang w:eastAsia="zh-CN"/>
        </w:rPr>
        <w:t xml:space="preserve">5 </w:t>
      </w:r>
      <w:r>
        <w:rPr>
          <w:lang w:eastAsia="zh-CN"/>
        </w:rPr>
        <w:t>分）简述事务并发执行可能引发的三类问题及含义。</w:t>
      </w:r>
    </w:p>
    <w:p w14:paraId="26AFFE11">
      <w:pPr>
        <w:rPr>
          <w:lang w:eastAsia="zh-CN"/>
        </w:rPr>
      </w:pPr>
    </w:p>
    <w:p w14:paraId="7367AF5E">
      <w:pPr>
        <w:pStyle w:val="2"/>
        <w:spacing w:before="247" w:line="300" w:lineRule="auto"/>
        <w:ind w:left="645" w:right="120" w:hanging="279"/>
        <w:rPr>
          <w:spacing w:val="5"/>
        </w:rPr>
      </w:pPr>
      <w:r>
        <w:rPr>
          <w:rFonts w:hint="eastAsia"/>
          <w:spacing w:val="5"/>
          <w:lang w:eastAsia="zh-CN"/>
        </w:rPr>
        <w:t>答：</w:t>
      </w:r>
      <w:r>
        <w:rPr>
          <w:rFonts w:hint="eastAsia"/>
          <w:spacing w:val="5"/>
          <w:lang w:val="en-US" w:eastAsia="zh-CN"/>
        </w:rPr>
        <w:t>1.</w:t>
      </w:r>
      <w:r>
        <w:rPr>
          <w:spacing w:val="5"/>
        </w:rPr>
        <w:t>脏读</w:t>
      </w:r>
      <w:r>
        <w:rPr>
          <w:rFonts w:hint="default"/>
          <w:spacing w:val="5"/>
        </w:rPr>
        <w:t>：读未提交的无效数据（后一事务回滚，前一事务读的数据失效）</w:t>
      </w:r>
    </w:p>
    <w:p w14:paraId="75EDF217">
      <w:pPr>
        <w:pStyle w:val="2"/>
        <w:spacing w:before="247" w:line="300" w:lineRule="auto"/>
        <w:ind w:right="120" w:firstLine="720" w:firstLineChars="0"/>
        <w:rPr>
          <w:spacing w:val="5"/>
        </w:rPr>
      </w:pPr>
      <w:r>
        <w:rPr>
          <w:rFonts w:hint="eastAsia"/>
          <w:spacing w:val="5"/>
          <w:lang w:val="en-US" w:eastAsia="zh-CN"/>
        </w:rPr>
        <w:t>2.</w:t>
      </w:r>
      <w:r>
        <w:rPr>
          <w:rFonts w:hint="default"/>
          <w:spacing w:val="5"/>
        </w:rPr>
        <w:t>不可重复读：同一事务内，同一数据多次读取结果不同（中间被其他事务修改并提交）</w:t>
      </w:r>
    </w:p>
    <w:p w14:paraId="6F3519D0">
      <w:pPr>
        <w:pStyle w:val="2"/>
        <w:spacing w:before="247" w:line="300" w:lineRule="auto"/>
        <w:ind w:left="645" w:right="120" w:firstLine="0" w:firstLineChars="0"/>
        <w:rPr>
          <w:spacing w:val="5"/>
        </w:rPr>
      </w:pPr>
      <w:r>
        <w:rPr>
          <w:rFonts w:hint="eastAsia"/>
          <w:spacing w:val="5"/>
          <w:lang w:val="en-US" w:eastAsia="zh-CN"/>
        </w:rPr>
        <w:t>3.</w:t>
      </w:r>
      <w:r>
        <w:rPr>
          <w:rFonts w:hint="default"/>
          <w:spacing w:val="5"/>
        </w:rPr>
        <w:t>幻读：同一事务内，相同查询返回行数不同（中间被其他事务插入 / 删除数据并提交）</w:t>
      </w:r>
    </w:p>
    <w:p w14:paraId="3CBE0E72">
      <w:pPr>
        <w:pStyle w:val="2"/>
        <w:spacing w:before="247" w:line="300" w:lineRule="auto"/>
        <w:ind w:left="645" w:right="120" w:hanging="279"/>
        <w:rPr>
          <w:rFonts w:hint="eastAsia"/>
          <w:spacing w:val="5"/>
          <w:lang w:eastAsia="zh-CN"/>
        </w:rPr>
        <w:sectPr>
          <w:pgSz w:w="12240" w:h="15840"/>
          <w:pgMar w:top="1280" w:right="1160" w:bottom="280" w:left="1340" w:header="696" w:footer="0" w:gutter="0"/>
          <w:cols w:space="720" w:num="1"/>
        </w:sectPr>
      </w:pPr>
    </w:p>
    <w:p w14:paraId="39AFCD5D">
      <w:pPr>
        <w:pStyle w:val="9"/>
        <w:numPr>
          <w:ilvl w:val="1"/>
          <w:numId w:val="1"/>
        </w:numPr>
        <w:tabs>
          <w:tab w:val="left" w:pos="683"/>
          <w:tab w:val="left" w:pos="684"/>
        </w:tabs>
        <w:spacing w:before="110"/>
        <w:ind w:left="803" w:leftChars="0" w:hanging="583" w:firstLineChars="0"/>
        <w:rPr>
          <w:rFonts w:ascii="黑体" w:eastAsia="黑体"/>
          <w:sz w:val="24"/>
        </w:rPr>
      </w:pPr>
      <w:bookmarkStart w:id="4" w:name="四、综合题（共_40_分）"/>
      <w:bookmarkEnd w:id="4"/>
      <w:r>
        <w:rPr>
          <w:rFonts w:hint="eastAsia" w:ascii="黑体" w:eastAsia="黑体"/>
          <w:sz w:val="24"/>
        </w:rPr>
        <w:t>四、综合题（</w:t>
      </w:r>
      <w:r>
        <w:rPr>
          <w:rFonts w:hint="eastAsia" w:ascii="黑体" w:eastAsia="黑体"/>
          <w:spacing w:val="-16"/>
          <w:sz w:val="24"/>
        </w:rPr>
        <w:t xml:space="preserve">共 </w:t>
      </w:r>
      <w:r>
        <w:rPr>
          <w:rFonts w:ascii="Palatino Linotype" w:eastAsia="Palatino Linotype"/>
          <w:b/>
          <w:sz w:val="24"/>
        </w:rPr>
        <w:t>40</w:t>
      </w:r>
      <w:r>
        <w:rPr>
          <w:rFonts w:ascii="Palatino Linotype" w:eastAsia="Palatino Linotype"/>
          <w:b/>
          <w:spacing w:val="28"/>
          <w:sz w:val="24"/>
        </w:rPr>
        <w:t xml:space="preserve"> </w:t>
      </w:r>
      <w:r>
        <w:rPr>
          <w:rFonts w:hint="eastAsia" w:ascii="黑体" w:eastAsia="黑体"/>
          <w:sz w:val="24"/>
        </w:rPr>
        <w:t>分）</w:t>
      </w:r>
    </w:p>
    <w:p w14:paraId="0C50BCA4">
      <w:pPr>
        <w:pStyle w:val="2"/>
        <w:spacing w:before="5"/>
        <w:rPr>
          <w:rFonts w:ascii="黑体"/>
          <w:sz w:val="29"/>
        </w:rPr>
      </w:pPr>
    </w:p>
    <w:p w14:paraId="1C3625D7">
      <w:pPr>
        <w:pStyle w:val="2"/>
        <w:spacing w:before="247"/>
        <w:ind w:left="521"/>
        <w:rPr>
          <w:lang w:eastAsia="zh-CN"/>
        </w:rPr>
      </w:pPr>
      <w:r>
        <w:rPr>
          <w:lang w:eastAsia="zh-CN"/>
        </w:rPr>
        <w:t>1.（10 分）某高校记录学生选课信息的关系模式如下：R(学号，姓名，班级，课程号，课程名， 成绩，教师号，教师名) 规定：每名学生可选多门课程，每门课程由一位教师授课，同一门课程名对应唯一课程号。</w:t>
      </w:r>
    </w:p>
    <w:p w14:paraId="7AEE3174">
      <w:pPr>
        <w:pStyle w:val="2"/>
        <w:spacing w:before="247"/>
        <w:ind w:left="521"/>
        <w:rPr>
          <w:rFonts w:hint="eastAsia"/>
          <w:lang w:eastAsia="zh-CN"/>
        </w:rPr>
      </w:pPr>
      <w:r>
        <w:rPr>
          <w:lang w:eastAsia="zh-CN"/>
        </w:rPr>
        <w:t>（1）根据上述规定，写出模式 R 的基本函数依赖和主码；</w:t>
      </w:r>
    </w:p>
    <w:p w14:paraId="39C239B9">
      <w:pPr>
        <w:pStyle w:val="2"/>
        <w:spacing w:before="247"/>
        <w:ind w:left="521" w:firstLine="440" w:firstLineChars="200"/>
        <w:rPr>
          <w:lang w:eastAsia="zh-CN"/>
        </w:rPr>
      </w:pPr>
      <w:r>
        <w:rPr>
          <w:rFonts w:hint="eastAsia"/>
          <w:lang w:eastAsia="zh-CN"/>
        </w:rPr>
        <w:t>基本函数依赖：</w:t>
      </w:r>
    </w:p>
    <w:p w14:paraId="7E3D39FE">
      <w:pPr>
        <w:pStyle w:val="2"/>
        <w:spacing w:before="247"/>
        <w:ind w:left="521" w:firstLine="440" w:firstLineChars="200"/>
        <w:rPr>
          <w:lang w:eastAsia="zh-CN"/>
        </w:rPr>
      </w:pPr>
      <w:r>
        <w:rPr>
          <w:rFonts w:hint="eastAsia"/>
          <w:lang w:eastAsia="zh-CN"/>
        </w:rPr>
        <w:t>学</w:t>
      </w:r>
      <w:r>
        <w:rPr>
          <w:lang w:eastAsia="zh-CN"/>
        </w:rPr>
        <w:t>号→姓名，学号→班级</w:t>
      </w:r>
    </w:p>
    <w:p w14:paraId="44100957">
      <w:pPr>
        <w:pStyle w:val="2"/>
        <w:spacing w:before="247"/>
        <w:ind w:left="521" w:firstLine="440" w:firstLineChars="200"/>
        <w:rPr>
          <w:lang w:eastAsia="zh-CN"/>
        </w:rPr>
      </w:pPr>
      <w:r>
        <w:rPr>
          <w:lang w:eastAsia="zh-CN"/>
        </w:rPr>
        <w:t>课程号→课程名，课程号→教师号，教师号→教师名</w:t>
      </w:r>
    </w:p>
    <w:p w14:paraId="092813E8">
      <w:pPr>
        <w:pStyle w:val="2"/>
        <w:spacing w:before="247"/>
        <w:ind w:left="521" w:firstLine="440" w:firstLineChars="200"/>
        <w:rPr>
          <w:lang w:eastAsia="zh-CN"/>
        </w:rPr>
      </w:pPr>
      <w:r>
        <w:rPr>
          <w:lang w:eastAsia="zh-CN"/>
        </w:rPr>
        <w:t>（学号，课程号）→成绩；</w:t>
      </w:r>
    </w:p>
    <w:p w14:paraId="5FB371BD">
      <w:pPr>
        <w:pStyle w:val="2"/>
        <w:spacing w:before="247"/>
        <w:ind w:left="521" w:firstLine="440" w:firstLineChars="200"/>
        <w:rPr>
          <w:lang w:eastAsia="zh-CN"/>
        </w:rPr>
      </w:pPr>
      <w:r>
        <w:rPr>
          <w:lang w:eastAsia="zh-CN"/>
        </w:rPr>
        <w:t>课程名→课程号</w:t>
      </w:r>
    </w:p>
    <w:p w14:paraId="5975F4B5">
      <w:pPr>
        <w:pStyle w:val="2"/>
        <w:spacing w:before="247"/>
        <w:ind w:left="521" w:firstLine="440" w:firstLineChars="200"/>
        <w:rPr>
          <w:rFonts w:hint="eastAsia"/>
          <w:lang w:eastAsia="zh-CN"/>
        </w:rPr>
      </w:pPr>
      <w:r>
        <w:rPr>
          <w:lang w:eastAsia="zh-CN"/>
        </w:rPr>
        <w:t>主码：（学号，课程号）</w:t>
      </w:r>
    </w:p>
    <w:p w14:paraId="2B5C8C56">
      <w:pPr>
        <w:pStyle w:val="2"/>
        <w:spacing w:before="247"/>
        <w:ind w:left="521"/>
        <w:rPr>
          <w:rFonts w:hint="eastAsia"/>
          <w:lang w:eastAsia="zh-CN"/>
        </w:rPr>
      </w:pPr>
    </w:p>
    <w:p w14:paraId="292F66C8">
      <w:pPr>
        <w:pStyle w:val="2"/>
        <w:spacing w:before="247"/>
        <w:ind w:left="521"/>
        <w:rPr>
          <w:lang w:eastAsia="zh-CN"/>
        </w:rPr>
      </w:pPr>
      <w:r>
        <w:rPr>
          <w:lang w:eastAsia="zh-CN"/>
        </w:rPr>
        <w:t>（2）判断 R 最高属于第几范式；</w:t>
      </w:r>
    </w:p>
    <w:p w14:paraId="24829843">
      <w:pPr>
        <w:pStyle w:val="2"/>
        <w:spacing w:before="247"/>
        <w:ind w:left="521"/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答：有部分函数依赖，所以最高时第二范式</w:t>
      </w:r>
    </w:p>
    <w:p w14:paraId="5BC0C537">
      <w:pPr>
        <w:pStyle w:val="2"/>
        <w:spacing w:before="247"/>
        <w:ind w:left="521"/>
        <w:rPr>
          <w:lang w:eastAsia="zh-CN"/>
        </w:rPr>
      </w:pPr>
      <w:r>
        <w:rPr>
          <w:lang w:eastAsia="zh-CN"/>
        </w:rPr>
        <w:t>（3）将 R 规范到 3NF。</w:t>
      </w:r>
    </w:p>
    <w:p w14:paraId="34DF0B72">
      <w:pPr>
        <w:pStyle w:val="2"/>
        <w:spacing w:before="247"/>
        <w:ind w:left="521" w:firstLine="440" w:firstLineChars="200"/>
        <w:rPr>
          <w:lang w:eastAsia="zh-CN"/>
        </w:rPr>
      </w:pPr>
      <w:r>
        <w:rPr>
          <w:rFonts w:hint="eastAsia"/>
          <w:lang w:eastAsia="zh-CN"/>
        </w:rPr>
        <w:t>进行拆表：</w:t>
      </w:r>
    </w:p>
    <w:p w14:paraId="0A66F148">
      <w:pPr>
        <w:pStyle w:val="2"/>
        <w:spacing w:before="1" w:line="300" w:lineRule="auto"/>
        <w:ind w:left="490" w:right="120" w:firstLine="624" w:firstLineChars="300"/>
        <w:rPr>
          <w:spacing w:val="-6"/>
          <w:lang w:eastAsia="zh-CN"/>
        </w:rPr>
      </w:pPr>
      <w:r>
        <w:rPr>
          <w:spacing w:val="-6"/>
          <w:lang w:eastAsia="zh-CN"/>
        </w:rPr>
        <w:t>学生表（学号，姓名，班级）→ 主码：学号</w:t>
      </w:r>
    </w:p>
    <w:p w14:paraId="6D214752">
      <w:pPr>
        <w:pStyle w:val="2"/>
        <w:spacing w:before="1" w:line="300" w:lineRule="auto"/>
        <w:ind w:left="220" w:leftChars="100" w:right="120" w:firstLine="832" w:firstLineChars="400"/>
        <w:rPr>
          <w:spacing w:val="-6"/>
          <w:lang w:eastAsia="zh-CN"/>
        </w:rPr>
      </w:pPr>
      <w:r>
        <w:rPr>
          <w:spacing w:val="-6"/>
          <w:lang w:eastAsia="zh-CN"/>
        </w:rPr>
        <w:t>课程表（课程号，课程名，教师号）→ 主码：课程号</w:t>
      </w:r>
    </w:p>
    <w:p w14:paraId="5774A40B">
      <w:pPr>
        <w:pStyle w:val="2"/>
        <w:spacing w:before="1" w:line="300" w:lineRule="auto"/>
        <w:ind w:left="220" w:leftChars="100" w:right="120" w:firstLine="832" w:firstLineChars="400"/>
        <w:rPr>
          <w:spacing w:val="-6"/>
          <w:lang w:eastAsia="zh-CN"/>
        </w:rPr>
      </w:pPr>
      <w:r>
        <w:rPr>
          <w:spacing w:val="-6"/>
          <w:lang w:eastAsia="zh-CN"/>
        </w:rPr>
        <w:t>教师表（教师号，教师名）→ 主码：教师号</w:t>
      </w:r>
    </w:p>
    <w:p w14:paraId="17D6FC38">
      <w:pPr>
        <w:pStyle w:val="2"/>
        <w:spacing w:before="1" w:line="300" w:lineRule="auto"/>
        <w:ind w:left="220" w:leftChars="100" w:right="120" w:firstLine="832" w:firstLineChars="400"/>
        <w:rPr>
          <w:spacing w:val="-6"/>
          <w:lang w:eastAsia="zh-CN"/>
        </w:rPr>
      </w:pPr>
      <w:r>
        <w:rPr>
          <w:spacing w:val="-6"/>
          <w:lang w:eastAsia="zh-CN"/>
        </w:rPr>
        <w:t>选课表（学号，课程号，成绩）→ 主码：（学号，课程号）</w:t>
      </w:r>
    </w:p>
    <w:p w14:paraId="700C8A89">
      <w:pPr>
        <w:pStyle w:val="2"/>
        <w:spacing w:before="247"/>
        <w:ind w:left="521"/>
        <w:rPr>
          <w:rFonts w:hint="eastAsia"/>
          <w:lang w:eastAsia="zh-CN"/>
        </w:rPr>
      </w:pPr>
    </w:p>
    <w:p w14:paraId="0363613C">
      <w:pPr>
        <w:pStyle w:val="2"/>
        <w:ind w:left="366"/>
        <w:rPr>
          <w:lang w:eastAsia="zh-CN"/>
        </w:rPr>
      </w:pPr>
      <w:r>
        <w:rPr>
          <w:rFonts w:ascii="Times New Roman" w:eastAsia="Times New Roman"/>
          <w:lang w:eastAsia="zh-CN"/>
        </w:rPr>
        <w:t>2.</w:t>
      </w:r>
      <w:r>
        <w:rPr>
          <w:lang w:eastAsia="zh-CN"/>
        </w:rPr>
        <w:t>（</w:t>
      </w:r>
      <w:r>
        <w:rPr>
          <w:rFonts w:ascii="Times New Roman" w:eastAsia="Times New Roman"/>
          <w:lang w:eastAsia="zh-CN"/>
        </w:rPr>
        <w:t xml:space="preserve">10 </w:t>
      </w:r>
      <w:r>
        <w:rPr>
          <w:lang w:eastAsia="zh-CN"/>
        </w:rPr>
        <w:t>分）某书店管理系统包含如下实体：</w:t>
      </w:r>
    </w:p>
    <w:p w14:paraId="10FD92A4">
      <w:pPr>
        <w:pStyle w:val="9"/>
        <w:numPr>
          <w:ilvl w:val="0"/>
          <w:numId w:val="3"/>
        </w:numPr>
        <w:tabs>
          <w:tab w:val="left" w:pos="1126"/>
        </w:tabs>
        <w:spacing w:before="247"/>
        <w:rPr>
          <w:lang w:eastAsia="zh-CN"/>
        </w:rPr>
      </w:pPr>
      <w:r>
        <w:rPr>
          <w:lang w:eastAsia="zh-CN"/>
        </w:rPr>
        <w:t>书店：书店号，书店名，地址，联系电话；</w:t>
      </w:r>
    </w:p>
    <w:p w14:paraId="7206250F">
      <w:pPr>
        <w:pStyle w:val="9"/>
        <w:numPr>
          <w:ilvl w:val="0"/>
          <w:numId w:val="3"/>
        </w:numPr>
        <w:tabs>
          <w:tab w:val="left" w:pos="1126"/>
        </w:tabs>
        <w:spacing w:before="70"/>
        <w:rPr>
          <w:lang w:eastAsia="zh-CN"/>
        </w:rPr>
      </w:pPr>
      <w:r>
        <w:rPr>
          <w:w w:val="95"/>
          <w:lang w:eastAsia="zh-CN"/>
        </w:rPr>
        <w:t>书籍：书号，书名，定价，出版日期；</w:t>
      </w:r>
    </w:p>
    <w:p w14:paraId="716D91E4">
      <w:pPr>
        <w:pStyle w:val="9"/>
        <w:numPr>
          <w:ilvl w:val="0"/>
          <w:numId w:val="3"/>
        </w:numPr>
        <w:tabs>
          <w:tab w:val="left" w:pos="1126"/>
        </w:tabs>
        <w:spacing w:before="71"/>
        <w:rPr>
          <w:lang w:eastAsia="zh-CN"/>
        </w:rPr>
      </w:pPr>
      <w:r>
        <w:rPr>
          <w:w w:val="95"/>
          <w:lang w:eastAsia="zh-CN"/>
        </w:rPr>
        <w:t>作者：作者号，姓名，国籍，代表作；</w:t>
      </w:r>
    </w:p>
    <w:p w14:paraId="644C55BF">
      <w:pPr>
        <w:pStyle w:val="2"/>
        <w:spacing w:line="300" w:lineRule="auto"/>
        <w:ind w:left="645" w:right="277"/>
        <w:rPr>
          <w:lang w:eastAsia="zh-CN"/>
        </w:rPr>
      </w:pPr>
      <w:r>
        <w:rPr>
          <w:spacing w:val="-9"/>
          <w:w w:val="95"/>
          <w:lang w:eastAsia="zh-CN"/>
        </w:rPr>
        <w:t xml:space="preserve">其中，每个书店可销售多本书籍，每本书籍可在多个书店销售，需记录每本书在各书店的   </w:t>
      </w:r>
      <w:r>
        <w:rPr>
          <w:rFonts w:ascii="Times New Roman" w:hAnsi="Times New Roman" w:eastAsia="Times New Roman"/>
          <w:w w:val="95"/>
          <w:lang w:eastAsia="zh-CN"/>
        </w:rPr>
        <w:t>“</w:t>
      </w:r>
      <w:r>
        <w:rPr>
          <w:w w:val="95"/>
          <w:lang w:eastAsia="zh-CN"/>
        </w:rPr>
        <w:t>月</w:t>
      </w:r>
      <w:r>
        <w:rPr>
          <w:lang w:eastAsia="zh-CN"/>
        </w:rPr>
        <w:t>销量</w:t>
      </w:r>
      <w:r>
        <w:rPr>
          <w:rFonts w:ascii="Times New Roman" w:hAnsi="Times New Roman" w:eastAsia="Times New Roman"/>
          <w:lang w:eastAsia="zh-CN"/>
        </w:rPr>
        <w:t>”</w:t>
      </w:r>
      <w:r>
        <w:rPr>
          <w:lang w:eastAsia="zh-CN"/>
        </w:rPr>
        <w:t>；每本书籍可由多位作者合著，每位作者可创作多本书籍，无需记录额外属性。</w:t>
      </w:r>
    </w:p>
    <w:p w14:paraId="163F6B99">
      <w:pPr>
        <w:pStyle w:val="2"/>
        <w:numPr>
          <w:ilvl w:val="0"/>
          <w:numId w:val="4"/>
        </w:numPr>
        <w:spacing w:before="176"/>
        <w:ind w:left="521"/>
        <w:rPr>
          <w:lang w:eastAsia="zh-CN"/>
        </w:rPr>
      </w:pPr>
      <w:r>
        <w:rPr>
          <w:lang w:eastAsia="zh-CN"/>
        </w:rPr>
        <w:t xml:space="preserve">建立该系统的 </w:t>
      </w:r>
      <w:r>
        <w:rPr>
          <w:rFonts w:ascii="Times New Roman" w:eastAsia="Times New Roman"/>
          <w:lang w:eastAsia="zh-CN"/>
        </w:rPr>
        <w:t xml:space="preserve">ER </w:t>
      </w:r>
      <w:r>
        <w:rPr>
          <w:lang w:eastAsia="zh-CN"/>
        </w:rPr>
        <w:t>模型，注明实体属性、联系类型及映射基数；</w:t>
      </w:r>
    </w:p>
    <w:p w14:paraId="45ACE071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spacing w:val="-9"/>
          <w:w w:val="95"/>
          <w:lang w:val="en-US" w:eastAsia="zh-CN"/>
        </w:rPr>
        <w:t>实体及属性</w:t>
      </w:r>
      <w:r>
        <w:rPr>
          <w:rFonts w:hint="default"/>
          <w:spacing w:val="-9"/>
          <w:w w:val="95"/>
          <w:lang w:val="en-US" w:eastAsia="zh-CN"/>
        </w:rPr>
        <w:t>：</w:t>
      </w:r>
    </w:p>
    <w:p w14:paraId="4CCC9F93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书店：书店号</w:t>
      </w:r>
      <w:r>
        <w:rPr>
          <w:rFonts w:hint="eastAsia"/>
          <w:spacing w:val="-9"/>
          <w:w w:val="95"/>
          <w:lang w:val="en-US" w:eastAsia="zh-CN"/>
        </w:rPr>
        <w:t>（唯一标识）</w:t>
      </w:r>
      <w:r>
        <w:rPr>
          <w:rFonts w:hint="default"/>
          <w:spacing w:val="-9"/>
          <w:w w:val="95"/>
          <w:lang w:val="en-US" w:eastAsia="zh-CN"/>
        </w:rPr>
        <w:t>、书店名、地址、联系电话</w:t>
      </w:r>
    </w:p>
    <w:p w14:paraId="773548C2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书籍：书号</w:t>
      </w:r>
      <w:r>
        <w:rPr>
          <w:rFonts w:hint="eastAsia"/>
          <w:spacing w:val="-9"/>
          <w:w w:val="95"/>
          <w:lang w:val="en-US" w:eastAsia="zh-CN"/>
        </w:rPr>
        <w:t>（唯一标识）</w:t>
      </w:r>
      <w:r>
        <w:rPr>
          <w:rFonts w:hint="default"/>
          <w:spacing w:val="-9"/>
          <w:w w:val="95"/>
          <w:lang w:val="en-US" w:eastAsia="zh-CN"/>
        </w:rPr>
        <w:t>、书名、定价、出版日期</w:t>
      </w:r>
    </w:p>
    <w:p w14:paraId="0A467965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作者：作者号</w:t>
      </w:r>
      <w:r>
        <w:rPr>
          <w:rFonts w:hint="eastAsia"/>
          <w:spacing w:val="-9"/>
          <w:w w:val="95"/>
          <w:lang w:val="en-US" w:eastAsia="zh-CN"/>
        </w:rPr>
        <w:t>（唯一标识）</w:t>
      </w:r>
      <w:r>
        <w:rPr>
          <w:rFonts w:hint="default"/>
          <w:spacing w:val="-9"/>
          <w:w w:val="95"/>
          <w:lang w:val="en-US" w:eastAsia="zh-CN"/>
        </w:rPr>
        <w:t>、姓名、国籍、代表作</w:t>
      </w:r>
    </w:p>
    <w:p w14:paraId="606A2507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联系：</w:t>
      </w:r>
    </w:p>
    <w:p w14:paraId="5E5755DB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销售（书店</w:t>
      </w:r>
      <w:r>
        <w:rPr>
          <w:rFonts w:hint="eastAsia"/>
          <w:spacing w:val="-9"/>
          <w:w w:val="95"/>
          <w:lang w:val="en-US" w:eastAsia="zh-CN"/>
        </w:rPr>
        <w:t>:</w:t>
      </w:r>
      <w:r>
        <w:rPr>
          <w:rFonts w:hint="default"/>
          <w:spacing w:val="-9"/>
          <w:w w:val="95"/>
          <w:lang w:val="en-US" w:eastAsia="zh-CN"/>
        </w:rPr>
        <w:t>书籍</w:t>
      </w:r>
      <w:r>
        <w:rPr>
          <w:rFonts w:hint="eastAsia"/>
          <w:spacing w:val="-9"/>
          <w:w w:val="95"/>
          <w:lang w:val="en-US" w:eastAsia="zh-CN"/>
        </w:rPr>
        <w:t>,M:N</w:t>
      </w:r>
      <w:r>
        <w:rPr>
          <w:rFonts w:hint="default"/>
          <w:spacing w:val="-9"/>
          <w:w w:val="95"/>
          <w:lang w:val="en-US" w:eastAsia="zh-CN"/>
        </w:rPr>
        <w:t>），含属性：月销量</w:t>
      </w:r>
    </w:p>
    <w:p w14:paraId="32D145B8">
      <w:pPr>
        <w:pStyle w:val="2"/>
        <w:spacing w:line="300" w:lineRule="auto"/>
        <w:ind w:left="645" w:right="277"/>
        <w:rPr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合著（作者:书籍</w:t>
      </w:r>
      <w:r>
        <w:rPr>
          <w:rFonts w:hint="eastAsia"/>
          <w:spacing w:val="-9"/>
          <w:w w:val="95"/>
          <w:lang w:val="en-US" w:eastAsia="zh-CN"/>
        </w:rPr>
        <w:t>,M:N</w:t>
      </w:r>
      <w:r>
        <w:rPr>
          <w:rFonts w:hint="default"/>
          <w:spacing w:val="-9"/>
          <w:w w:val="95"/>
          <w:lang w:val="en-US" w:eastAsia="zh-CN"/>
        </w:rPr>
        <w:t>），无额外属性</w:t>
      </w:r>
    </w:p>
    <w:p w14:paraId="73D97BE6">
      <w:pPr>
        <w:pStyle w:val="2"/>
        <w:numPr>
          <w:numId w:val="0"/>
        </w:numPr>
        <w:spacing w:before="176"/>
        <w:ind w:firstLine="720" w:firstLineChars="0"/>
        <w:rPr>
          <w:lang w:eastAsia="zh-CN"/>
        </w:rPr>
      </w:pPr>
    </w:p>
    <w:p w14:paraId="7A566D29">
      <w:pPr>
        <w:pStyle w:val="2"/>
        <w:numPr>
          <w:ilvl w:val="0"/>
          <w:numId w:val="4"/>
        </w:numPr>
        <w:spacing w:before="247" w:line="300" w:lineRule="auto"/>
        <w:ind w:left="521" w:leftChars="0" w:right="277" w:firstLine="0" w:firstLineChars="0"/>
        <w:rPr>
          <w:lang w:eastAsia="zh-CN"/>
        </w:rPr>
      </w:pPr>
      <w:r>
        <w:rPr>
          <w:spacing w:val="-32"/>
          <w:lang w:eastAsia="zh-CN"/>
        </w:rPr>
        <w:t xml:space="preserve">将 </w:t>
      </w:r>
      <w:r>
        <w:rPr>
          <w:rFonts w:ascii="Times New Roman" w:eastAsia="Times New Roman"/>
          <w:lang w:eastAsia="zh-CN"/>
        </w:rPr>
        <w:t xml:space="preserve">ER </w:t>
      </w:r>
      <w:r>
        <w:rPr>
          <w:spacing w:val="-4"/>
          <w:lang w:eastAsia="zh-CN"/>
        </w:rPr>
        <w:t>模型转换为关系模式，标注主码</w:t>
      </w:r>
      <w:r>
        <w:rPr>
          <w:lang w:eastAsia="zh-CN"/>
        </w:rPr>
        <w:t>（</w:t>
      </w:r>
      <w:r>
        <w:rPr>
          <w:spacing w:val="-6"/>
          <w:lang w:eastAsia="zh-CN"/>
        </w:rPr>
        <w:t>用下划线标注，如：主码</w:t>
      </w:r>
      <w:r>
        <w:rPr>
          <w:spacing w:val="-16"/>
          <w:lang w:eastAsia="zh-CN"/>
        </w:rPr>
        <w:t>）</w:t>
      </w:r>
      <w:r>
        <w:rPr>
          <w:spacing w:val="-6"/>
          <w:lang w:eastAsia="zh-CN"/>
        </w:rPr>
        <w:t>和外码</w:t>
      </w:r>
      <w:r>
        <w:rPr>
          <w:lang w:eastAsia="zh-CN"/>
        </w:rPr>
        <w:t>（用波浪线标注，如：外码</w:t>
      </w:r>
      <w:r>
        <w:rPr>
          <w:spacing w:val="-110"/>
          <w:lang w:eastAsia="zh-CN"/>
        </w:rPr>
        <w:t>）</w:t>
      </w:r>
      <w:r>
        <w:rPr>
          <w:lang w:eastAsia="zh-CN"/>
        </w:rPr>
        <w:t>。</w:t>
      </w:r>
    </w:p>
    <w:p w14:paraId="3194450C">
      <w:pPr>
        <w:pStyle w:val="2"/>
        <w:spacing w:line="300" w:lineRule="auto"/>
        <w:ind w:left="645" w:right="277"/>
        <w:rPr>
          <w:rFonts w:hint="default"/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书店</w:t>
      </w:r>
      <w:r>
        <w:rPr>
          <w:rFonts w:hint="eastAsia"/>
          <w:spacing w:val="-9"/>
          <w:w w:val="95"/>
          <w:lang w:val="en-US" w:eastAsia="zh-CN"/>
        </w:rPr>
        <w:t>：</w:t>
      </w:r>
      <w:r>
        <w:rPr>
          <w:rFonts w:hint="default"/>
          <w:spacing w:val="-9"/>
          <w:w w:val="95"/>
          <w:u w:val="single"/>
          <w:lang w:val="en-US" w:eastAsia="zh-CN"/>
        </w:rPr>
        <w:t>书店号</w:t>
      </w:r>
      <w:r>
        <w:rPr>
          <w:rFonts w:hint="default"/>
          <w:spacing w:val="-9"/>
          <w:w w:val="95"/>
          <w:lang w:val="en-US" w:eastAsia="zh-CN"/>
        </w:rPr>
        <w:t>，书店名，地址，联系电话</w:t>
      </w:r>
    </w:p>
    <w:p w14:paraId="192B49D1">
      <w:pPr>
        <w:pStyle w:val="2"/>
        <w:spacing w:line="300" w:lineRule="auto"/>
        <w:ind w:left="645" w:right="277"/>
        <w:rPr>
          <w:rFonts w:hint="default"/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书籍</w:t>
      </w:r>
      <w:r>
        <w:rPr>
          <w:rFonts w:hint="eastAsia"/>
          <w:spacing w:val="-9"/>
          <w:w w:val="95"/>
          <w:lang w:val="en-US" w:eastAsia="zh-CN"/>
        </w:rPr>
        <w:t>：</w:t>
      </w:r>
      <w:r>
        <w:rPr>
          <w:rFonts w:hint="default"/>
          <w:spacing w:val="-9"/>
          <w:w w:val="95"/>
          <w:u w:val="single"/>
          <w:lang w:val="en-US" w:eastAsia="zh-CN"/>
        </w:rPr>
        <w:t>书号</w:t>
      </w:r>
      <w:r>
        <w:rPr>
          <w:rFonts w:hint="default"/>
          <w:spacing w:val="-9"/>
          <w:w w:val="95"/>
          <w:lang w:val="en-US" w:eastAsia="zh-CN"/>
        </w:rPr>
        <w:t>，书名，定价，出版日期</w:t>
      </w:r>
    </w:p>
    <w:p w14:paraId="6C94C715">
      <w:pPr>
        <w:pStyle w:val="2"/>
        <w:spacing w:line="300" w:lineRule="auto"/>
        <w:ind w:left="645" w:right="277"/>
        <w:rPr>
          <w:rFonts w:hint="default"/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作者</w:t>
      </w:r>
      <w:r>
        <w:rPr>
          <w:rFonts w:hint="eastAsia"/>
          <w:spacing w:val="-9"/>
          <w:w w:val="95"/>
          <w:lang w:val="en-US" w:eastAsia="zh-CN"/>
        </w:rPr>
        <w:t>：</w:t>
      </w:r>
      <w:r>
        <w:rPr>
          <w:rFonts w:hint="default"/>
          <w:spacing w:val="-9"/>
          <w:w w:val="95"/>
          <w:u w:val="single"/>
          <w:lang w:val="en-US" w:eastAsia="zh-CN"/>
        </w:rPr>
        <w:t>作者号</w:t>
      </w:r>
      <w:r>
        <w:rPr>
          <w:rFonts w:hint="default"/>
          <w:spacing w:val="-9"/>
          <w:w w:val="95"/>
          <w:lang w:val="en-US" w:eastAsia="zh-CN"/>
        </w:rPr>
        <w:t>，姓名，国籍，代表作</w:t>
      </w:r>
    </w:p>
    <w:p w14:paraId="01545864">
      <w:pPr>
        <w:pStyle w:val="2"/>
        <w:spacing w:line="300" w:lineRule="auto"/>
        <w:ind w:left="645" w:right="277"/>
        <w:rPr>
          <w:rFonts w:hint="default"/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销售</w:t>
      </w:r>
      <w:r>
        <w:rPr>
          <w:rFonts w:hint="eastAsia"/>
          <w:spacing w:val="-9"/>
          <w:w w:val="95"/>
          <w:lang w:val="en-US" w:eastAsia="zh-CN"/>
        </w:rPr>
        <w:t>：</w:t>
      </w:r>
      <w:r>
        <w:rPr>
          <w:rFonts w:hint="default"/>
          <w:spacing w:val="-9"/>
          <w:w w:val="95"/>
          <w:u w:val="single"/>
          <w:lang w:val="en-US" w:eastAsia="zh-CN"/>
        </w:rPr>
        <w:t>书店号</w:t>
      </w:r>
      <w:r>
        <w:rPr>
          <w:rFonts w:hint="default"/>
          <w:spacing w:val="-9"/>
          <w:w w:val="95"/>
          <w:lang w:val="en-US" w:eastAsia="zh-CN"/>
        </w:rPr>
        <w:t>，</w:t>
      </w:r>
      <w:r>
        <w:rPr>
          <w:rFonts w:hint="default"/>
          <w:spacing w:val="-9"/>
          <w:w w:val="95"/>
          <w:u w:val="single"/>
          <w:lang w:val="en-US" w:eastAsia="zh-CN"/>
        </w:rPr>
        <w:t>书号</w:t>
      </w:r>
      <w:r>
        <w:rPr>
          <w:rFonts w:hint="default"/>
          <w:spacing w:val="-9"/>
          <w:w w:val="95"/>
          <w:lang w:val="en-US" w:eastAsia="zh-CN"/>
        </w:rPr>
        <w:t>，月销量），外码：书店号、书号</w:t>
      </w:r>
    </w:p>
    <w:p w14:paraId="7C029D23">
      <w:pPr>
        <w:pStyle w:val="2"/>
        <w:spacing w:line="300" w:lineRule="auto"/>
        <w:ind w:left="645" w:right="277"/>
        <w:rPr>
          <w:rFonts w:hint="default"/>
          <w:spacing w:val="-9"/>
          <w:w w:val="95"/>
          <w:lang w:val="en-US" w:eastAsia="zh-CN"/>
        </w:rPr>
      </w:pPr>
      <w:r>
        <w:rPr>
          <w:rFonts w:hint="default"/>
          <w:spacing w:val="-9"/>
          <w:w w:val="95"/>
          <w:lang w:val="en-US" w:eastAsia="zh-CN"/>
        </w:rPr>
        <w:t>合著</w:t>
      </w:r>
      <w:r>
        <w:rPr>
          <w:rFonts w:hint="eastAsia"/>
          <w:spacing w:val="-9"/>
          <w:w w:val="95"/>
          <w:lang w:val="en-US" w:eastAsia="zh-CN"/>
        </w:rPr>
        <w:t>：</w:t>
      </w:r>
      <w:r>
        <w:rPr>
          <w:rFonts w:hint="default"/>
          <w:spacing w:val="-9"/>
          <w:w w:val="95"/>
          <w:u w:val="single"/>
          <w:lang w:val="en-US" w:eastAsia="zh-CN"/>
        </w:rPr>
        <w:t>作者号</w:t>
      </w:r>
      <w:r>
        <w:rPr>
          <w:rFonts w:hint="default"/>
          <w:spacing w:val="-9"/>
          <w:w w:val="95"/>
          <w:lang w:val="en-US" w:eastAsia="zh-CN"/>
        </w:rPr>
        <w:t>，</w:t>
      </w:r>
      <w:r>
        <w:rPr>
          <w:rFonts w:hint="default"/>
          <w:spacing w:val="-9"/>
          <w:w w:val="95"/>
          <w:u w:val="single"/>
          <w:lang w:val="en-US" w:eastAsia="zh-CN"/>
        </w:rPr>
        <w:t>书号</w:t>
      </w:r>
      <w:r>
        <w:rPr>
          <w:rFonts w:hint="default"/>
          <w:spacing w:val="-9"/>
          <w:w w:val="95"/>
          <w:lang w:val="en-US" w:eastAsia="zh-CN"/>
        </w:rPr>
        <w:t>，外码：作者号、书号</w:t>
      </w:r>
    </w:p>
    <w:p w14:paraId="3150F263">
      <w:pPr>
        <w:pStyle w:val="2"/>
        <w:spacing w:line="300" w:lineRule="auto"/>
        <w:ind w:left="645" w:right="277"/>
        <w:rPr>
          <w:rFonts w:hint="default"/>
          <w:spacing w:val="-9"/>
          <w:w w:val="95"/>
          <w:lang w:val="en-US" w:eastAsia="zh-CN"/>
        </w:rPr>
      </w:pPr>
    </w:p>
    <w:p w14:paraId="6B336A29">
      <w:pPr>
        <w:pStyle w:val="2"/>
        <w:spacing w:before="176"/>
        <w:ind w:left="366"/>
        <w:rPr>
          <w:lang w:eastAsia="zh-CN"/>
        </w:rPr>
      </w:pPr>
      <w:r>
        <w:rPr>
          <w:rFonts w:ascii="Times New Roman" w:eastAsia="Times New Roman"/>
          <w:lang w:eastAsia="zh-CN"/>
        </w:rPr>
        <w:t>3.</w:t>
      </w:r>
      <w:r>
        <w:rPr>
          <w:lang w:eastAsia="zh-CN"/>
        </w:rPr>
        <w:t>（</w:t>
      </w:r>
      <w:r>
        <w:rPr>
          <w:rFonts w:ascii="Times New Roman" w:eastAsia="Times New Roman"/>
          <w:lang w:eastAsia="zh-CN"/>
        </w:rPr>
        <w:t xml:space="preserve">20 </w:t>
      </w:r>
      <w:r>
        <w:rPr>
          <w:lang w:eastAsia="zh-CN"/>
        </w:rPr>
        <w:t xml:space="preserve">分，每小题 </w:t>
      </w:r>
      <w:r>
        <w:rPr>
          <w:rFonts w:ascii="Times New Roman" w:eastAsia="Times New Roman"/>
          <w:lang w:eastAsia="zh-CN"/>
        </w:rPr>
        <w:t xml:space="preserve">2 </w:t>
      </w:r>
      <w:r>
        <w:rPr>
          <w:lang w:eastAsia="zh-CN"/>
        </w:rPr>
        <w:t xml:space="preserve">分）教学信息管理数据库 </w:t>
      </w:r>
      <w:r>
        <w:rPr>
          <w:rFonts w:ascii="Times New Roman" w:eastAsia="Times New Roman"/>
          <w:lang w:eastAsia="zh-CN"/>
        </w:rPr>
        <w:t xml:space="preserve">TeachDB </w:t>
      </w:r>
      <w:r>
        <w:rPr>
          <w:lang w:eastAsia="zh-CN"/>
        </w:rPr>
        <w:t xml:space="preserve">包含 </w:t>
      </w:r>
      <w:r>
        <w:rPr>
          <w:rFonts w:ascii="Times New Roman" w:eastAsia="Times New Roman"/>
          <w:lang w:eastAsia="zh-CN"/>
        </w:rPr>
        <w:t xml:space="preserve">4 </w:t>
      </w:r>
      <w:r>
        <w:rPr>
          <w:lang w:eastAsia="zh-CN"/>
        </w:rPr>
        <w:t>个基本表，结构如下：</w:t>
      </w:r>
    </w:p>
    <w:p w14:paraId="7C3115A5">
      <w:pPr>
        <w:pStyle w:val="9"/>
        <w:numPr>
          <w:ilvl w:val="0"/>
          <w:numId w:val="3"/>
        </w:numPr>
        <w:tabs>
          <w:tab w:val="left" w:pos="1126"/>
        </w:tabs>
        <w:rPr>
          <w:rFonts w:ascii="Times New Roman" w:eastAsia="Times New Roman"/>
          <w:lang w:eastAsia="zh-CN"/>
        </w:rPr>
      </w:pPr>
      <w:r>
        <w:rPr>
          <w:rFonts w:ascii="Times New Roman" w:eastAsia="Times New Roman"/>
          <w:lang w:eastAsia="zh-CN"/>
        </w:rPr>
        <w:t>Class(</w:t>
      </w:r>
      <w:r>
        <w:rPr>
          <w:lang w:eastAsia="zh-CN"/>
        </w:rPr>
        <w:t>班号，班名，学院，年级，人数</w:t>
      </w:r>
      <w:r>
        <w:rPr>
          <w:rFonts w:ascii="Times New Roman" w:eastAsia="Times New Roman"/>
          <w:lang w:eastAsia="zh-CN"/>
        </w:rPr>
        <w:t>)</w:t>
      </w:r>
    </w:p>
    <w:p w14:paraId="0213098D">
      <w:pPr>
        <w:pStyle w:val="9"/>
        <w:numPr>
          <w:ilvl w:val="0"/>
          <w:numId w:val="3"/>
        </w:numPr>
        <w:tabs>
          <w:tab w:val="left" w:pos="1126"/>
        </w:tabs>
        <w:spacing w:before="71"/>
        <w:rPr>
          <w:rFonts w:ascii="Times New Roman" w:eastAsia="Times New Roman"/>
        </w:rPr>
      </w:pPr>
      <w:r>
        <w:rPr>
          <w:rFonts w:ascii="Times New Roman" w:eastAsia="Times New Roman"/>
        </w:rPr>
        <w:t>Student(</w:t>
      </w:r>
      <w:r>
        <w:t>学号，姓名，性别，出生日期，籍贯，班号</w:t>
      </w:r>
      <w:r>
        <w:rPr>
          <w:rFonts w:ascii="Times New Roman" w:eastAsia="Times New Roman"/>
        </w:rPr>
        <w:t>)</w:t>
      </w:r>
    </w:p>
    <w:p w14:paraId="14AA6FF1">
      <w:pPr>
        <w:pStyle w:val="9"/>
        <w:numPr>
          <w:ilvl w:val="0"/>
          <w:numId w:val="3"/>
        </w:numPr>
        <w:tabs>
          <w:tab w:val="left" w:pos="1126"/>
        </w:tabs>
        <w:spacing w:before="70"/>
        <w:rPr>
          <w:rFonts w:ascii="Times New Roman" w:eastAsia="Times New Roman"/>
          <w:lang w:eastAsia="zh-CN"/>
        </w:rPr>
      </w:pPr>
      <w:r>
        <w:rPr>
          <w:rFonts w:ascii="Times New Roman" w:eastAsia="Times New Roman"/>
          <w:lang w:eastAsia="zh-CN"/>
        </w:rPr>
        <w:t>Course(</w:t>
      </w:r>
      <w:r>
        <w:rPr>
          <w:lang w:eastAsia="zh-CN"/>
        </w:rPr>
        <w:t>课程号，课程名，学分，学时，先修课程号</w:t>
      </w:r>
      <w:r>
        <w:rPr>
          <w:rFonts w:ascii="Times New Roman" w:eastAsia="Times New Roman"/>
          <w:lang w:eastAsia="zh-CN"/>
        </w:rPr>
        <w:t>)</w:t>
      </w:r>
    </w:p>
    <w:p w14:paraId="0CE88A26">
      <w:pPr>
        <w:pStyle w:val="9"/>
        <w:numPr>
          <w:ilvl w:val="0"/>
          <w:numId w:val="3"/>
        </w:numPr>
        <w:tabs>
          <w:tab w:val="left" w:pos="1126"/>
        </w:tabs>
        <w:spacing w:before="70"/>
        <w:rPr>
          <w:rFonts w:ascii="Times New Roman" w:eastAsia="Times New Roman"/>
          <w:lang w:eastAsia="zh-CN"/>
        </w:rPr>
      </w:pPr>
      <w:r>
        <w:rPr>
          <w:rFonts w:ascii="Times New Roman" w:eastAsia="Times New Roman"/>
          <w:lang w:eastAsia="zh-CN"/>
        </w:rPr>
        <w:t>SC(</w:t>
      </w:r>
      <w:r>
        <w:rPr>
          <w:lang w:eastAsia="zh-CN"/>
        </w:rPr>
        <w:t>学号，课程号，成绩</w:t>
      </w:r>
      <w:r>
        <w:rPr>
          <w:rFonts w:ascii="Times New Roman" w:eastAsia="Times New Roman"/>
          <w:lang w:eastAsia="zh-CN"/>
        </w:rPr>
        <w:t>)</w:t>
      </w:r>
    </w:p>
    <w:p w14:paraId="695FD1BE">
      <w:pPr>
        <w:pStyle w:val="2"/>
        <w:spacing w:before="71"/>
        <w:ind w:left="694" w:right="3899"/>
        <w:jc w:val="center"/>
        <w:rPr>
          <w:lang w:eastAsia="zh-CN"/>
        </w:rPr>
      </w:pPr>
      <w:r>
        <w:rPr>
          <w:lang w:eastAsia="zh-CN"/>
        </w:rPr>
        <w:t xml:space="preserve">请基于该数据库用 </w:t>
      </w:r>
      <w:r>
        <w:rPr>
          <w:rFonts w:ascii="Times New Roman" w:eastAsia="Times New Roman"/>
          <w:lang w:eastAsia="zh-CN"/>
        </w:rPr>
        <w:t xml:space="preserve">SQL </w:t>
      </w:r>
      <w:r>
        <w:rPr>
          <w:lang w:eastAsia="zh-CN"/>
        </w:rPr>
        <w:t>语句完成如下操作：</w:t>
      </w:r>
    </w:p>
    <w:p w14:paraId="54EA003F">
      <w:pPr>
        <w:pStyle w:val="2"/>
        <w:numPr>
          <w:ilvl w:val="0"/>
          <w:numId w:val="5"/>
        </w:numPr>
        <w:ind w:left="521"/>
        <w:rPr>
          <w:lang w:eastAsia="zh-CN"/>
        </w:rPr>
      </w:pPr>
      <w:r>
        <w:rPr>
          <w:lang w:eastAsia="zh-CN"/>
        </w:rPr>
        <w:t xml:space="preserve">查找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计算机学院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>所有班级的班名和人数；</w:t>
      </w:r>
    </w:p>
    <w:p w14:paraId="533F9678">
      <w:pPr>
        <w:spacing w:beforeLines="0" w:afterLines="0"/>
        <w:ind w:firstLine="7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班名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人数</w:t>
      </w:r>
    </w:p>
    <w:p w14:paraId="5420A854">
      <w:pPr>
        <w:spacing w:beforeLines="0" w:afterLines="0"/>
        <w:ind w:firstLine="7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class</w:t>
      </w:r>
    </w:p>
    <w:p w14:paraId="6C16CDD4">
      <w:pPr>
        <w:spacing w:beforeLines="0" w:afterLines="0"/>
        <w:ind w:firstLine="720" w:firstLineChar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学院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'计算机学院'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013A43DE">
      <w:pPr>
        <w:pStyle w:val="2"/>
        <w:numPr>
          <w:ilvl w:val="0"/>
          <w:numId w:val="5"/>
        </w:numPr>
        <w:spacing w:before="247"/>
        <w:ind w:left="521" w:leftChars="0" w:firstLine="0" w:firstLineChars="0"/>
        <w:rPr>
          <w:lang w:eastAsia="zh-CN"/>
        </w:rPr>
      </w:pPr>
      <w:r>
        <w:rPr>
          <w:lang w:eastAsia="zh-CN"/>
        </w:rPr>
        <w:t xml:space="preserve">查找籍贯为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广州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 xml:space="preserve">或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深圳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>的学生姓名、籍贯和班号；</w:t>
      </w:r>
    </w:p>
    <w:p w14:paraId="1C896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姓名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籍贯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班号</w:t>
      </w:r>
    </w:p>
    <w:p w14:paraId="46BD7C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</w:t>
      </w:r>
    </w:p>
    <w:p w14:paraId="3704F2E8">
      <w:pPr>
        <w:spacing w:beforeLines="0" w:afterLine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籍贯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'广州'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'深圳'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3B8298A1">
      <w:pPr>
        <w:pStyle w:val="2"/>
        <w:numPr>
          <w:ilvl w:val="0"/>
          <w:numId w:val="5"/>
        </w:numPr>
        <w:spacing w:before="247"/>
        <w:ind w:left="521" w:leftChars="0" w:firstLine="0" w:firstLineChars="0"/>
        <w:rPr>
          <w:lang w:eastAsia="zh-CN"/>
        </w:rPr>
      </w:pPr>
      <w:r>
        <w:rPr>
          <w:lang w:eastAsia="zh-CN"/>
        </w:rPr>
        <w:t xml:space="preserve">查找课程名中含有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数据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 xml:space="preserve">且学时 </w:t>
      </w:r>
      <w:r>
        <w:rPr>
          <w:rFonts w:ascii="Times New Roman" w:hAnsi="Times New Roman" w:eastAsia="Times New Roman"/>
          <w:lang w:eastAsia="zh-CN"/>
        </w:rPr>
        <w:t xml:space="preserve">&gt;40 </w:t>
      </w:r>
      <w:r>
        <w:rPr>
          <w:lang w:eastAsia="zh-CN"/>
        </w:rPr>
        <w:t>的课程号、课程名和学分，按学分降序输出；</w:t>
      </w:r>
    </w:p>
    <w:p w14:paraId="7F0D2B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课程号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课程名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学分</w:t>
      </w:r>
    </w:p>
    <w:p w14:paraId="15C4AB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</w:t>
      </w:r>
    </w:p>
    <w:p w14:paraId="2FAA4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课程名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like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'%数据%'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学时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40</w:t>
      </w:r>
    </w:p>
    <w:p w14:paraId="04C9C4FA">
      <w:pPr>
        <w:spacing w:beforeLines="0" w:afterLine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学分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3A06B7D1">
      <w:pPr>
        <w:pStyle w:val="2"/>
        <w:numPr>
          <w:ilvl w:val="0"/>
          <w:numId w:val="5"/>
        </w:numPr>
        <w:ind w:left="521" w:leftChars="0" w:firstLine="0" w:firstLineChars="0"/>
        <w:rPr>
          <w:lang w:eastAsia="zh-CN"/>
        </w:rPr>
      </w:pPr>
      <w:r>
        <w:rPr>
          <w:lang w:eastAsia="zh-CN"/>
        </w:rPr>
        <w:t xml:space="preserve">查找成绩在 </w:t>
      </w:r>
      <w:r>
        <w:rPr>
          <w:rFonts w:ascii="Times New Roman" w:eastAsia="Times New Roman"/>
          <w:lang w:eastAsia="zh-CN"/>
        </w:rPr>
        <w:t xml:space="preserve">70 </w:t>
      </w:r>
      <w:r>
        <w:rPr>
          <w:lang w:eastAsia="zh-CN"/>
        </w:rPr>
        <w:t xml:space="preserve">到 </w:t>
      </w:r>
      <w:r>
        <w:rPr>
          <w:rFonts w:ascii="Times New Roman" w:eastAsia="Times New Roman"/>
          <w:lang w:eastAsia="zh-CN"/>
        </w:rPr>
        <w:t xml:space="preserve">90 </w:t>
      </w:r>
      <w:r>
        <w:rPr>
          <w:lang w:eastAsia="zh-CN"/>
        </w:rPr>
        <w:t>分之间（含边界）的学生学号、姓名、课程号和成绩；</w:t>
      </w:r>
    </w:p>
    <w:p w14:paraId="39BB3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姓名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课程号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成绩</w:t>
      </w:r>
    </w:p>
    <w:p w14:paraId="013E5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 s</w:t>
      </w:r>
    </w:p>
    <w:p w14:paraId="3B6949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学号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</w:p>
    <w:p w14:paraId="0CAEB422">
      <w:pPr>
        <w:spacing w:beforeLines="0" w:afterLine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成绩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between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70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90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1D787C53">
      <w:pPr>
        <w:pStyle w:val="2"/>
        <w:numPr>
          <w:ilvl w:val="0"/>
          <w:numId w:val="5"/>
        </w:numPr>
        <w:spacing w:before="247"/>
        <w:ind w:left="521" w:leftChars="0" w:firstLine="0" w:firstLineChars="0"/>
        <w:rPr>
          <w:lang w:eastAsia="zh-CN"/>
        </w:rPr>
      </w:pPr>
      <w:r>
        <w:rPr>
          <w:lang w:eastAsia="zh-CN"/>
        </w:rPr>
        <w:t xml:space="preserve">查找同时选修了课程号为 </w:t>
      </w:r>
      <w:r>
        <w:rPr>
          <w:rFonts w:ascii="Times New Roman" w:hAnsi="Times New Roman" w:eastAsia="Times New Roman"/>
          <w:lang w:eastAsia="zh-CN"/>
        </w:rPr>
        <w:t xml:space="preserve">“002” </w:t>
      </w:r>
      <w:r>
        <w:rPr>
          <w:lang w:eastAsia="zh-CN"/>
        </w:rPr>
        <w:t xml:space="preserve">和 </w:t>
      </w:r>
      <w:r>
        <w:rPr>
          <w:rFonts w:ascii="Times New Roman" w:hAnsi="Times New Roman" w:eastAsia="Times New Roman"/>
          <w:lang w:eastAsia="zh-CN"/>
        </w:rPr>
        <w:t xml:space="preserve">“006” </w:t>
      </w:r>
      <w:r>
        <w:rPr>
          <w:lang w:eastAsia="zh-CN"/>
        </w:rPr>
        <w:t>的学生学号、姓名；</w:t>
      </w:r>
    </w:p>
    <w:p w14:paraId="5DB27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姓名</w:t>
      </w:r>
    </w:p>
    <w:p w14:paraId="33050A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 s</w:t>
      </w:r>
    </w:p>
    <w:p w14:paraId="6CD7C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学号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</w:p>
    <w:p w14:paraId="3B1AA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课程号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'002'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'006'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46EA94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姓名</w:t>
      </w:r>
    </w:p>
    <w:p w14:paraId="2D6B25D2">
      <w:pPr>
        <w:spacing w:beforeLines="0" w:afterLine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having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distinct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课程号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5B4D40BA">
      <w:pPr>
        <w:pStyle w:val="2"/>
        <w:ind w:left="521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/>
          <w:lang w:eastAsia="zh-CN"/>
        </w:rPr>
        <w:t>6</w:t>
      </w:r>
      <w:r>
        <w:rPr>
          <w:lang w:eastAsia="zh-CN"/>
        </w:rPr>
        <w:t xml:space="preserve">）查找 </w:t>
      </w:r>
      <w:r>
        <w:rPr>
          <w:rFonts w:ascii="Times New Roman" w:hAnsi="Times New Roman" w:eastAsia="Times New Roman"/>
          <w:lang w:eastAsia="zh-CN"/>
        </w:rPr>
        <w:t>“</w:t>
      </w:r>
      <w:r>
        <w:rPr>
          <w:lang w:eastAsia="zh-CN"/>
        </w:rPr>
        <w:t>张晓华</w:t>
      </w:r>
      <w:r>
        <w:rPr>
          <w:rFonts w:ascii="Times New Roman" w:hAnsi="Times New Roman" w:eastAsia="Times New Roman"/>
          <w:lang w:eastAsia="zh-CN"/>
        </w:rPr>
        <w:t xml:space="preserve">” </w:t>
      </w:r>
      <w:r>
        <w:rPr>
          <w:lang w:eastAsia="zh-CN"/>
        </w:rPr>
        <w:t>同学所选修课程的总学分；</w:t>
      </w:r>
    </w:p>
    <w:p w14:paraId="41AAB8FB">
      <w:pPr>
        <w:rPr>
          <w:lang w:eastAsia="zh-CN"/>
        </w:rPr>
      </w:pPr>
    </w:p>
    <w:p w14:paraId="3CACD5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sum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学分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总学分</w:t>
      </w:r>
    </w:p>
    <w:p w14:paraId="72118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 s</w:t>
      </w:r>
    </w:p>
    <w:p w14:paraId="3467D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学号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</w:p>
    <w:p w14:paraId="7ED40A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 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课程号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课程号</w:t>
      </w:r>
    </w:p>
    <w:p w14:paraId="10A26307">
      <w:pPr>
        <w:rPr>
          <w:lang w:eastAsia="zh-CN"/>
        </w:rPr>
        <w:sectPr>
          <w:pgSz w:w="12240" w:h="15840"/>
          <w:pgMar w:top="1280" w:right="1160" w:bottom="280" w:left="1340" w:header="696" w:footer="0" w:gutter="0"/>
          <w:cols w:space="720" w:num="1"/>
        </w:sect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姓名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'张晓华'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480F58BA">
      <w:pPr>
        <w:pStyle w:val="2"/>
        <w:numPr>
          <w:ilvl w:val="0"/>
          <w:numId w:val="0"/>
        </w:numPr>
        <w:spacing w:before="142"/>
        <w:ind w:left="521" w:leftChars="0" w:firstLine="0" w:firstLineChars="0"/>
        <w:rPr>
          <w:lang w:eastAsia="zh-CN"/>
        </w:rPr>
      </w:pPr>
      <w:r>
        <w:rPr>
          <w:rFonts w:ascii="宋体" w:hAnsi="宋体" w:eastAsia="宋体" w:cs="宋体"/>
          <w:sz w:val="22"/>
          <w:szCs w:val="22"/>
          <w:lang w:val="en-US" w:eastAsia="zh-CN" w:bidi="ar-SA"/>
        </w:rPr>
        <w:t>（</w:t>
      </w:r>
      <w:r>
        <w:rPr>
          <w:rFonts w:hint="eastAsia" w:cs="宋体"/>
          <w:sz w:val="22"/>
          <w:szCs w:val="22"/>
          <w:lang w:val="en-US" w:eastAsia="zh-CN" w:bidi="ar-SA"/>
        </w:rPr>
        <w:t>7</w:t>
      </w:r>
      <w:r>
        <w:rPr>
          <w:rFonts w:ascii="宋体" w:hAnsi="宋体" w:eastAsia="宋体" w:cs="宋体"/>
          <w:sz w:val="22"/>
          <w:szCs w:val="22"/>
          <w:lang w:val="en-US" w:eastAsia="zh-CN" w:bidi="ar-SA"/>
        </w:rPr>
        <w:t>）</w:t>
      </w:r>
      <w:r>
        <w:rPr>
          <w:spacing w:val="-8"/>
          <w:lang w:eastAsia="zh-CN"/>
        </w:rPr>
        <w:t xml:space="preserve">查询平均分在 </w:t>
      </w:r>
      <w:r>
        <w:rPr>
          <w:rFonts w:ascii="Times New Roman" w:eastAsia="Times New Roman"/>
          <w:lang w:eastAsia="zh-CN"/>
        </w:rPr>
        <w:t xml:space="preserve">65~85 </w:t>
      </w:r>
      <w:r>
        <w:rPr>
          <w:spacing w:val="-3"/>
          <w:lang w:eastAsia="zh-CN"/>
        </w:rPr>
        <w:t>分之间的学生学号、选课门次、平均分</w:t>
      </w:r>
      <w:r>
        <w:rPr>
          <w:lang w:eastAsia="zh-CN"/>
        </w:rPr>
        <w:t>（</w:t>
      </w:r>
      <w:r>
        <w:rPr>
          <w:spacing w:val="-18"/>
          <w:lang w:eastAsia="zh-CN"/>
        </w:rPr>
        <w:t xml:space="preserve">保留 </w:t>
      </w:r>
      <w:r>
        <w:rPr>
          <w:rFonts w:ascii="Times New Roman" w:eastAsia="Times New Roman"/>
          <w:lang w:eastAsia="zh-CN"/>
        </w:rPr>
        <w:t xml:space="preserve">1 </w:t>
      </w:r>
      <w:r>
        <w:rPr>
          <w:lang w:eastAsia="zh-CN"/>
        </w:rPr>
        <w:t>位小数</w:t>
      </w:r>
      <w:r>
        <w:rPr>
          <w:spacing w:val="-7"/>
          <w:lang w:eastAsia="zh-CN"/>
        </w:rPr>
        <w:t>）</w:t>
      </w:r>
      <w:r>
        <w:rPr>
          <w:lang w:eastAsia="zh-CN"/>
        </w:rPr>
        <w:t>和最高分；</w:t>
      </w:r>
    </w:p>
    <w:p w14:paraId="29DB3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学号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7D9E3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课程号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选课门次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12FFA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round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avg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成绩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平均分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47F6F0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max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成绩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最高分</w:t>
      </w:r>
    </w:p>
    <w:p w14:paraId="128EB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</w:p>
    <w:p w14:paraId="69657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学号</w:t>
      </w:r>
    </w:p>
    <w:p w14:paraId="58847A42">
      <w:pPr>
        <w:spacing w:beforeLines="0" w:afterLine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having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avg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成绩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between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65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85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7A6E866F">
      <w:pPr>
        <w:pStyle w:val="2"/>
        <w:numPr>
          <w:ilvl w:val="0"/>
          <w:numId w:val="0"/>
        </w:numPr>
        <w:ind w:left="521" w:leftChars="0" w:firstLine="0" w:firstLineChars="0"/>
        <w:rPr>
          <w:lang w:eastAsia="zh-CN"/>
        </w:rPr>
      </w:pPr>
      <w:r>
        <w:rPr>
          <w:rFonts w:ascii="宋体" w:hAnsi="宋体" w:eastAsia="宋体" w:cs="宋体"/>
          <w:sz w:val="22"/>
          <w:szCs w:val="22"/>
          <w:lang w:val="en-US" w:eastAsia="zh-CN" w:bidi="ar-SA"/>
        </w:rPr>
        <w:t>（</w:t>
      </w:r>
      <w:r>
        <w:rPr>
          <w:rFonts w:hint="eastAsia" w:cs="宋体"/>
          <w:sz w:val="22"/>
          <w:szCs w:val="22"/>
          <w:lang w:val="en-US" w:eastAsia="zh-CN" w:bidi="ar-SA"/>
        </w:rPr>
        <w:t>8</w:t>
      </w:r>
      <w:r>
        <w:rPr>
          <w:rFonts w:ascii="宋体" w:hAnsi="宋体" w:eastAsia="宋体" w:cs="宋体"/>
          <w:sz w:val="22"/>
          <w:szCs w:val="22"/>
          <w:lang w:val="en-US" w:eastAsia="zh-CN" w:bidi="ar-SA"/>
        </w:rPr>
        <w:t>）</w:t>
      </w:r>
      <w:r>
        <w:rPr>
          <w:lang w:eastAsia="zh-CN"/>
        </w:rPr>
        <w:t>查找选修过《数据结构》课程的所有女生的学号及姓名；</w:t>
      </w:r>
    </w:p>
    <w:p w14:paraId="36E48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姓名</w:t>
      </w:r>
    </w:p>
    <w:p w14:paraId="7FE7A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 s</w:t>
      </w:r>
    </w:p>
    <w:p w14:paraId="704B51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学号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学号</w:t>
      </w:r>
    </w:p>
    <w:p w14:paraId="1E695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 c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课程号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课程号</w:t>
      </w:r>
    </w:p>
    <w:p w14:paraId="2ECBEEE9">
      <w:pPr>
        <w:spacing w:beforeLines="0" w:afterLines="0"/>
        <w:jc w:val="left"/>
        <w:rPr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课程名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'数据结构'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性别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'女'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54B4C60A">
      <w:pPr>
        <w:pStyle w:val="2"/>
        <w:numPr>
          <w:ilvl w:val="0"/>
          <w:numId w:val="6"/>
        </w:numPr>
        <w:spacing w:before="247"/>
        <w:ind w:left="521"/>
      </w:pPr>
      <w:r>
        <w:t xml:space="preserve">在 </w:t>
      </w:r>
      <w:r>
        <w:rPr>
          <w:rFonts w:ascii="Times New Roman" w:hAnsi="Times New Roman" w:eastAsia="Times New Roman"/>
        </w:rPr>
        <w:t xml:space="preserve">Student </w:t>
      </w:r>
      <w:r>
        <w:t xml:space="preserve">表中，按 </w:t>
      </w:r>
      <w:r>
        <w:rPr>
          <w:rFonts w:ascii="Times New Roman" w:hAnsi="Times New Roman" w:eastAsia="Times New Roman"/>
        </w:rPr>
        <w:t>“</w:t>
      </w:r>
      <w:r>
        <w:t>班号升序、出生日期升序</w:t>
      </w:r>
      <w:r>
        <w:rPr>
          <w:rFonts w:ascii="Times New Roman" w:hAnsi="Times New Roman" w:eastAsia="Times New Roman"/>
        </w:rPr>
        <w:t xml:space="preserve">” </w:t>
      </w:r>
      <w:r>
        <w:t xml:space="preserve">建立非聚集索引 </w:t>
      </w:r>
      <w:r>
        <w:rPr>
          <w:rFonts w:ascii="Times New Roman" w:hAnsi="Times New Roman" w:eastAsia="Times New Roman"/>
        </w:rPr>
        <w:t>Idx_stuClassBirth</w:t>
      </w:r>
      <w:r>
        <w:t>；</w:t>
      </w:r>
    </w:p>
    <w:p w14:paraId="18C962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nonclustered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idx_stuclassbirth</w:t>
      </w:r>
    </w:p>
    <w:p w14:paraId="399301A7">
      <w:pPr>
        <w:spacing w:beforeLines="0" w:afterLines="0"/>
        <w:jc w:val="left"/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班号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出生日期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1829FA15">
      <w:pPr>
        <w:pStyle w:val="2"/>
        <w:numPr>
          <w:ilvl w:val="0"/>
          <w:numId w:val="6"/>
        </w:numPr>
        <w:ind w:left="521" w:leftChars="0" w:firstLine="0" w:firstLineChars="0"/>
      </w:pPr>
      <w:r>
        <w:t xml:space="preserve">删除选修了 </w:t>
      </w:r>
      <w:r>
        <w:rPr>
          <w:rFonts w:ascii="Times New Roman" w:hAnsi="Times New Roman" w:eastAsia="Times New Roman"/>
        </w:rPr>
        <w:t>“</w:t>
      </w:r>
      <w:r>
        <w:t>大学物理</w:t>
      </w:r>
      <w:r>
        <w:rPr>
          <w:rFonts w:ascii="Times New Roman" w:hAnsi="Times New Roman" w:eastAsia="Times New Roman"/>
        </w:rPr>
        <w:t xml:space="preserve">” </w:t>
      </w:r>
      <w:r>
        <w:t>课程的所有选课记录。</w:t>
      </w:r>
    </w:p>
    <w:p w14:paraId="117B00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</w:t>
      </w:r>
    </w:p>
    <w:p w14:paraId="4BBA4D31">
      <w:pPr>
        <w:spacing w:beforeLines="0" w:afterLines="0"/>
        <w:jc w:val="left"/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课程号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课程号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课程名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'大学物理'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sectPr>
      <w:pgSz w:w="12240" w:h="15840"/>
      <w:pgMar w:top="1280" w:right="1160" w:bottom="280" w:left="1340" w:header="696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06CA7">
    <w:pPr>
      <w:pStyle w:val="2"/>
      <w:spacing w:before="0" w:line="14" w:lineRule="auto"/>
      <w:rPr>
        <w:sz w:val="20"/>
      </w:rPr>
    </w:pPr>
    <w:r>
      <w:pict>
        <v:shape id="_x0000_s2050" o:spid="_x0000_s2050" o:spt="202" type="#_x0000_t202" style="position:absolute;left:0pt;margin-left:71pt;margin-top:33.8pt;height:17.5pt;width:294.7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DAFD87F">
                <w:pPr>
                  <w:tabs>
                    <w:tab w:val="left" w:pos="347"/>
                  </w:tabs>
                  <w:spacing w:before="35"/>
                  <w:ind w:left="20"/>
                  <w:rPr>
                    <w:rFonts w:ascii="楷体" w:eastAsia="楷体"/>
                    <w:lang w:eastAsia="zh-CN"/>
                  </w:rPr>
                </w:pPr>
                <w:r>
                  <w:rPr>
                    <w:rFonts w:ascii="Palatino Linotype" w:eastAsia="Palatino Linotype"/>
                    <w:i/>
                    <w:lang w:eastAsia="zh-CN"/>
                  </w:rPr>
                  <w:t>1</w:t>
                </w:r>
                <w:r>
                  <w:rPr>
                    <w:rFonts w:ascii="Palatino Linotype" w:eastAsia="Palatino Linotype"/>
                    <w:i/>
                    <w:lang w:eastAsia="zh-CN"/>
                  </w:rPr>
                  <w:tab/>
                </w:r>
                <w:r>
                  <w:rPr>
                    <w:rFonts w:hint="eastAsia" w:ascii="楷体" w:eastAsia="楷体"/>
                    <w:lang w:eastAsia="zh-CN"/>
                  </w:rPr>
                  <w:t>数据库原理期中考试试题（</w:t>
                </w:r>
                <w:r>
                  <w:rPr>
                    <w:rFonts w:hint="eastAsia" w:ascii="楷体" w:eastAsia="楷体"/>
                    <w:spacing w:val="-17"/>
                    <w:lang w:eastAsia="zh-CN"/>
                  </w:rPr>
                  <w:t xml:space="preserve">时间 </w:t>
                </w:r>
                <w:r>
                  <w:rPr>
                    <w:rFonts w:ascii="Palatino Linotype" w:eastAsia="Palatino Linotype"/>
                    <w:i/>
                    <w:lang w:eastAsia="zh-CN"/>
                  </w:rPr>
                  <w:t>120</w:t>
                </w:r>
                <w:r>
                  <w:rPr>
                    <w:rFonts w:ascii="Palatino Linotype" w:eastAsia="Palatino Linotype"/>
                    <w:i/>
                    <w:spacing w:val="5"/>
                    <w:lang w:eastAsia="zh-CN"/>
                  </w:rPr>
                  <w:t xml:space="preserve"> </w:t>
                </w:r>
                <w:r>
                  <w:rPr>
                    <w:rFonts w:hint="eastAsia" w:ascii="楷体" w:eastAsia="楷体"/>
                    <w:spacing w:val="-9"/>
                    <w:lang w:eastAsia="zh-CN"/>
                  </w:rPr>
                  <w:t xml:space="preserve">分钟，满分 </w:t>
                </w:r>
                <w:r>
                  <w:rPr>
                    <w:rFonts w:ascii="Palatino Linotype" w:eastAsia="Palatino Linotype"/>
                    <w:i/>
                    <w:lang w:eastAsia="zh-CN"/>
                  </w:rPr>
                  <w:t>100</w:t>
                </w:r>
                <w:r>
                  <w:rPr>
                    <w:rFonts w:ascii="Palatino Linotype" w:eastAsia="Palatino Linotype"/>
                    <w:i/>
                    <w:spacing w:val="5"/>
                    <w:lang w:eastAsia="zh-CN"/>
                  </w:rPr>
                  <w:t xml:space="preserve"> </w:t>
                </w:r>
                <w:r>
                  <w:rPr>
                    <w:rFonts w:hint="eastAsia" w:ascii="楷体" w:eastAsia="楷体"/>
                    <w:lang w:eastAsia="zh-CN"/>
                  </w:rPr>
                  <w:t>分）</w:t>
                </w:r>
              </w:p>
            </w:txbxContent>
          </v:textbox>
        </v:shape>
      </w:pict>
    </w:r>
    <w:r>
      <w:pict>
        <v:shape id="_x0000_s2049" o:spid="_x0000_s2049" o:spt="202" type="#_x0000_t202" style="position:absolute;left:0pt;margin-left:532.55pt;margin-top:33.8pt;height:17.5pt;width:9.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6E80196">
                <w:pPr>
                  <w:pStyle w:val="2"/>
                  <w:spacing w:before="60"/>
                  <w:ind w:left="4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w w:val="99"/>
                  </w:rP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2B6637"/>
    <w:multiLevelType w:val="multilevel"/>
    <w:tmpl w:val="322B6637"/>
    <w:lvl w:ilvl="0" w:tentative="0">
      <w:start w:val="1"/>
      <w:numFmt w:val="decimal"/>
      <w:lvlText w:val="%1"/>
      <w:lvlJc w:val="left"/>
      <w:pPr>
        <w:ind w:left="683" w:hanging="584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03" w:hanging="584"/>
      </w:pPr>
      <w:rPr>
        <w:rFonts w:hint="default" w:ascii="Palatino Linotype" w:hAnsi="Palatino Linotype" w:eastAsia="Palatino Linotype" w:cs="Palatino Linotype"/>
        <w:b/>
        <w:bCs/>
        <w:w w:val="114"/>
        <w:sz w:val="24"/>
        <w:szCs w:val="24"/>
      </w:rPr>
    </w:lvl>
    <w:lvl w:ilvl="2" w:tentative="0">
      <w:start w:val="1"/>
      <w:numFmt w:val="decimal"/>
      <w:lvlText w:val="%3."/>
      <w:lvlJc w:val="left"/>
      <w:pPr>
        <w:ind w:left="645" w:hanging="279"/>
        <w:jc w:val="right"/>
      </w:pPr>
      <w:rPr>
        <w:rFonts w:hint="default" w:ascii="Times New Roman" w:hAnsi="Times New Roman" w:eastAsia="Times New Roman" w:cs="Times New Roman"/>
        <w:w w:val="102"/>
        <w:sz w:val="22"/>
        <w:szCs w:val="22"/>
      </w:rPr>
    </w:lvl>
    <w:lvl w:ilvl="3" w:tentative="0">
      <w:start w:val="1"/>
      <w:numFmt w:val="upperLetter"/>
      <w:lvlText w:val="%4."/>
      <w:lvlJc w:val="left"/>
      <w:pPr>
        <w:ind w:left="942" w:hanging="297"/>
      </w:pPr>
      <w:rPr>
        <w:rFonts w:hint="default" w:ascii="Times New Roman" w:hAnsi="Times New Roman" w:eastAsia="Times New Roman" w:cs="Times New Roman"/>
        <w:w w:val="104"/>
        <w:sz w:val="22"/>
        <w:szCs w:val="22"/>
      </w:rPr>
    </w:lvl>
    <w:lvl w:ilvl="4" w:tentative="0">
      <w:start w:val="0"/>
      <w:numFmt w:val="bullet"/>
      <w:lvlText w:val="•"/>
      <w:lvlJc w:val="left"/>
      <w:pPr>
        <w:ind w:left="3140" w:hanging="297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240" w:hanging="297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340" w:hanging="297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440" w:hanging="297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40" w:hanging="297"/>
      </w:pPr>
      <w:rPr>
        <w:rFonts w:hint="default"/>
      </w:rPr>
    </w:lvl>
  </w:abstractNum>
  <w:abstractNum w:abstractNumId="1">
    <w:nsid w:val="3EEB04B1"/>
    <w:multiLevelType w:val="multilevel"/>
    <w:tmpl w:val="3EEB04B1"/>
    <w:lvl w:ilvl="0" w:tentative="0">
      <w:start w:val="2"/>
      <w:numFmt w:val="upperLetter"/>
      <w:lvlText w:val="%1."/>
      <w:lvlJc w:val="left"/>
      <w:pPr>
        <w:ind w:left="933" w:hanging="288"/>
      </w:pPr>
      <w:rPr>
        <w:rFonts w:hint="default" w:ascii="Times New Roman" w:hAnsi="Times New Roman" w:eastAsia="Times New Roman" w:cs="Times New Roman"/>
        <w:w w:val="106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820" w:hanging="288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700" w:hanging="288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580" w:hanging="288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460" w:hanging="288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340" w:hanging="288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220" w:hanging="288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00" w:hanging="288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980" w:hanging="288"/>
      </w:pPr>
      <w:rPr>
        <w:rFonts w:hint="default"/>
      </w:rPr>
    </w:lvl>
  </w:abstractNum>
  <w:abstractNum w:abstractNumId="2">
    <w:nsid w:val="3FA54FB8"/>
    <w:multiLevelType w:val="multilevel"/>
    <w:tmpl w:val="3FA54FB8"/>
    <w:lvl w:ilvl="0" w:tentative="0">
      <w:start w:val="0"/>
      <w:numFmt w:val="bullet"/>
      <w:lvlText w:val="•"/>
      <w:lvlJc w:val="left"/>
      <w:pPr>
        <w:ind w:left="1125" w:hanging="279"/>
      </w:pPr>
      <w:rPr>
        <w:rFonts w:hint="default" w:ascii="Times New Roman" w:hAnsi="Times New Roman" w:eastAsia="Times New Roman" w:cs="Times New Roman"/>
        <w:w w:val="22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982" w:hanging="27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844" w:hanging="27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06" w:hanging="27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568" w:hanging="27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430" w:hanging="27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292" w:hanging="27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54" w:hanging="27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016" w:hanging="279"/>
      </w:pPr>
      <w:rPr>
        <w:rFonts w:hint="default"/>
      </w:rPr>
    </w:lvl>
  </w:abstractNum>
  <w:abstractNum w:abstractNumId="3">
    <w:nsid w:val="423453E7"/>
    <w:multiLevelType w:val="singleLevel"/>
    <w:tmpl w:val="423453E7"/>
    <w:lvl w:ilvl="0" w:tentative="0">
      <w:start w:val="9"/>
      <w:numFmt w:val="decimal"/>
      <w:suff w:val="nothing"/>
      <w:lvlText w:val="（%1）"/>
      <w:lvlJc w:val="left"/>
    </w:lvl>
  </w:abstractNum>
  <w:abstractNum w:abstractNumId="4">
    <w:nsid w:val="591F1014"/>
    <w:multiLevelType w:val="singleLevel"/>
    <w:tmpl w:val="591F101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0C8B147"/>
    <w:multiLevelType w:val="singleLevel"/>
    <w:tmpl w:val="60C8B14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72A27"/>
    <w:rsid w:val="000000DA"/>
    <w:rsid w:val="00010C04"/>
    <w:rsid w:val="00341A95"/>
    <w:rsid w:val="00452F31"/>
    <w:rsid w:val="006B486B"/>
    <w:rsid w:val="00DA596F"/>
    <w:rsid w:val="2A44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246"/>
    </w:pPr>
  </w:style>
  <w:style w:type="paragraph" w:styleId="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22"/>
    <w:rPr>
      <w:b/>
      <w:bCs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46"/>
      <w:ind w:left="645" w:hanging="279"/>
    </w:pPr>
  </w:style>
  <w:style w:type="paragraph" w:customStyle="1" w:styleId="10">
    <w:name w:val="Table Paragraph"/>
    <w:basedOn w:val="1"/>
    <w:qFormat/>
    <w:uiPriority w:val="1"/>
    <w:pPr>
      <w:spacing w:before="62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2580</Words>
  <Characters>2922</Characters>
  <Lines>24</Lines>
  <Paragraphs>6</Paragraphs>
  <TotalTime>34</TotalTime>
  <ScaleCrop>false</ScaleCrop>
  <LinksUpToDate>false</LinksUpToDate>
  <CharactersWithSpaces>3168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2025-11-14T00:40:00Z</dcterms:created>
  <dc:creator>lenovo</dc:creator>
  <cp:lastModifiedBy>微信用户</cp:lastModifiedBy>
  <dcterms:modified xsi:type="dcterms:W3CDTF">2025-11-25T12:36:01Z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2025-11-13T00:00:00Z</vt:filetime>
  </property>
  <property fmtid="{D5CDD505-2E9C-101B-9397-08002B2CF9AE}" pid="5" name="KSOTemplateDocerSaveRecord">
    <vt:lpwstr>eyJoZGlkIjoiOTA3YWU2OTEyOTM4YzQ2ZGI2YWI0Y2JhNjMwNDRmZjkiLCJ1c2VySWQiOiIxMjU1NTgxNzExIn0=</vt:lpwstr>
  </property>
  <property fmtid="{D5CDD505-2E9C-101B-9397-08002B2CF9AE}" pid="6" name="KSOProductBuildVer">
    <vt:lpwstr>2052-12.1.0.23542</vt:lpwstr>
  </property>
  <property fmtid="{D5CDD505-2E9C-101B-9397-08002B2CF9AE}" pid="7" name="ICV">
    <vt:lpwstr>528F2A6D4C334F7DB5CE5AEFB5AE3975_12</vt:lpwstr>
  </property>
</Properties>
</file>