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9CF58" w14:textId="77777777" w:rsidR="00AE7EEB" w:rsidRDefault="00AE7EEB" w:rsidP="00CA7C6E">
      <w:pPr>
        <w:spacing w:line="240" w:lineRule="atLeast"/>
        <w:jc w:val="center"/>
        <w:rPr>
          <w:rFonts w:ascii="黑体" w:eastAsia="黑体" w:hAnsi="黑体"/>
          <w:sz w:val="36"/>
        </w:rPr>
      </w:pPr>
      <w:r>
        <w:rPr>
          <w:rFonts w:ascii="黑体" w:eastAsia="黑体" w:hAnsi="黑体" w:hint="eastAsia"/>
          <w:sz w:val="36"/>
        </w:rPr>
        <w:t>东莞理工学院计算机科学与技术</w:t>
      </w:r>
      <w:r w:rsidRPr="00CA7C6E">
        <w:rPr>
          <w:rFonts w:ascii="黑体" w:eastAsia="黑体" w:hAnsi="黑体" w:hint="eastAsia"/>
          <w:sz w:val="36"/>
        </w:rPr>
        <w:t>学院</w:t>
      </w:r>
    </w:p>
    <w:p w14:paraId="2E4F4206" w14:textId="09292700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38662CEA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71075C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0FF3912B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518A66B5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418D0FA5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掌握混合式UI设计的方法</w:t>
            </w:r>
          </w:p>
          <w:p w14:paraId="5B9DF625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掌握工具栏的创建和使用，会利用Action来添加工具和菜单</w:t>
            </w:r>
          </w:p>
          <w:p w14:paraId="55F8D50A" w14:textId="77777777" w:rsidR="00C14E42" w:rsidRPr="00C14E42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掌握多窗口应用程序设计的基本原理和方法</w:t>
            </w:r>
          </w:p>
          <w:p w14:paraId="3D444DF8" w14:textId="4611B42E" w:rsidR="00BD4DB0" w:rsidRPr="00BD4DB0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C14E42">
              <w:rPr>
                <w:rFonts w:ascii="宋体" w:hAnsi="宋体" w:hint="eastAsia"/>
                <w:sz w:val="24"/>
              </w:rPr>
              <w:t>- 掌握文本文件的读写操作</w:t>
            </w:r>
            <w:r w:rsidR="00BD4DB0" w:rsidRPr="00BD4DB0">
              <w:rPr>
                <w:rFonts w:ascii="宋体" w:hAnsi="宋体" w:hint="eastAsia"/>
                <w:sz w:val="24"/>
              </w:rPr>
              <w:t>。</w:t>
            </w:r>
          </w:p>
          <w:p w14:paraId="10980442" w14:textId="77777777" w:rsidR="00BD4DB0" w:rsidRPr="00BD4DB0" w:rsidRDefault="00C14E42" w:rsidP="00C14E42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t xml:space="preserve">- </w:t>
            </w:r>
            <w:r>
              <w:t>能够合理使用</w:t>
            </w:r>
            <w:r>
              <w:t>AI Coding</w:t>
            </w:r>
            <w:r>
              <w:t>工具辅助界面与功能开发，并通过实际运行、边界测试和代码分析验证生成结果。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0256E93F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软件条件：Qt 5.12.11，Git</w:t>
            </w:r>
          </w:p>
          <w:p w14:paraId="5B3ECADC" w14:textId="73DC5EAF" w:rsidR="00BD4DB0" w:rsidRPr="00C14E42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color w:val="FF0000"/>
                <w:sz w:val="24"/>
              </w:rPr>
            </w:pPr>
            <w:r w:rsidRPr="00C14E42">
              <w:rPr>
                <w:rFonts w:ascii="宋体" w:hAnsi="宋体" w:hint="eastAsia"/>
                <w:color w:val="FF0000"/>
                <w:sz w:val="24"/>
              </w:rPr>
              <w:t>参考资料：</w:t>
            </w:r>
          </w:p>
          <w:p w14:paraId="3AB0B7D6" w14:textId="7EB856EF" w:rsidR="00C74DF4" w:rsidRPr="00C74DF4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7" w:history="1">
              <w:r w:rsidR="00C74DF4" w:rsidRPr="008936FA">
                <w:rPr>
                  <w:rStyle w:val="a3"/>
                </w:rPr>
                <w:t>https://segmentfault.com/a/1190000018507340</w:t>
              </w:r>
            </w:hyperlink>
          </w:p>
          <w:p w14:paraId="002833D9" w14:textId="674EAD1A" w:rsidR="00C74DF4" w:rsidRPr="00C74DF4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8" w:history="1">
              <w:r w:rsidR="00C74DF4" w:rsidRPr="008936FA">
                <w:rPr>
                  <w:rStyle w:val="a3"/>
                </w:rPr>
                <w:t>http://www.codebind.com/cpp-tutorial/qt-tutorials-for-beginners-simple-notepad-application/</w:t>
              </w:r>
            </w:hyperlink>
          </w:p>
          <w:p w14:paraId="193EF698" w14:textId="2A9BB329" w:rsidR="00FD4B6E" w:rsidRPr="00C14E42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color w:val="FF0000"/>
                <w:kern w:val="0"/>
                <w:sz w:val="24"/>
              </w:rPr>
            </w:pPr>
            <w:hyperlink r:id="rId9" w:history="1">
              <w:r w:rsidR="000626B7" w:rsidRPr="00C3567F">
                <w:rPr>
                  <w:rStyle w:val="a3"/>
                </w:rPr>
                <w:t>https://doc.qt.io/qt-5/qtwidgets-widgets-codeeditor-example.html</w:t>
              </w:r>
            </w:hyperlink>
            <w:r w:rsidR="000626B7">
              <w:t xml:space="preserve"> </w:t>
            </w:r>
            <w:r w:rsidR="00FD4B6E" w:rsidRPr="00C14E42">
              <w:rPr>
                <w:color w:val="FF0000"/>
                <w:kern w:val="0"/>
                <w:sz w:val="24"/>
              </w:rPr>
              <w:t xml:space="preserve"> </w:t>
            </w:r>
          </w:p>
          <w:p w14:paraId="5810BE59" w14:textId="3E996672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7AAF7382" w14:textId="77777777" w:rsidR="00C14E42" w:rsidRPr="00C14E42" w:rsidRDefault="00C14E42" w:rsidP="00C14E42">
            <w:pPr>
              <w:spacing w:line="480" w:lineRule="auto"/>
              <w:ind w:left="48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设计一个多窗口的文本编辑器，具体要求如下：</w:t>
            </w:r>
          </w:p>
          <w:p w14:paraId="6DFFE84C" w14:textId="63916C20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界面设计参考下图，要求利用</w:t>
            </w:r>
            <w:r w:rsidRPr="00C14E42">
              <w:rPr>
                <w:rFonts w:hint="eastAsia"/>
                <w:sz w:val="24"/>
              </w:rPr>
              <w:t>UI</w:t>
            </w:r>
            <w:r w:rsidRPr="00C14E42">
              <w:rPr>
                <w:rFonts w:hint="eastAsia"/>
                <w:sz w:val="24"/>
              </w:rPr>
              <w:t>设计器完成界面组件属性的设置，</w:t>
            </w:r>
          </w:p>
          <w:p w14:paraId="0D7F8EAB" w14:textId="4FD983B0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利用</w:t>
            </w:r>
            <w:r w:rsidRPr="00C14E42">
              <w:rPr>
                <w:rFonts w:hint="eastAsia"/>
                <w:sz w:val="24"/>
              </w:rPr>
              <w:t>Action</w:t>
            </w:r>
            <w:r w:rsidRPr="00C14E42">
              <w:rPr>
                <w:rFonts w:hint="eastAsia"/>
                <w:sz w:val="24"/>
              </w:rPr>
              <w:t>编辑器完成工具栏和菜单栏的设计，要求按照功能进行分组</w:t>
            </w:r>
          </w:p>
          <w:p w14:paraId="7190EEB0" w14:textId="6F500F27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lastRenderedPageBreak/>
              <w:t>支持文件的打开和保存操作</w:t>
            </w:r>
          </w:p>
          <w:p w14:paraId="6021DB75" w14:textId="4DED6730" w:rsid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文本编辑器支持换行</w:t>
            </w:r>
          </w:p>
          <w:p w14:paraId="279C736E" w14:textId="464A33F4" w:rsidR="003E06DD" w:rsidRDefault="003E06DD" w:rsidP="003E06DD">
            <w:pPr>
              <w:spacing w:line="48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4DD9C7" wp14:editId="1BA884E2">
                  <wp:extent cx="5092962" cy="4102311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2962" cy="4102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</w:t>
            </w:r>
            <w:r>
              <w:rPr>
                <w:noProof/>
              </w:rPr>
              <w:drawing>
                <wp:inline distT="0" distB="0" distL="0" distR="0" wp14:anchorId="2949289E" wp14:editId="76A7F2FD">
                  <wp:extent cx="1511378" cy="1314518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1378" cy="1314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78DA7CC" wp14:editId="506B0903">
                  <wp:extent cx="1790792" cy="1911448"/>
                  <wp:effectExtent l="0" t="0" r="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92" cy="191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D06AD2E" wp14:editId="342EB78C">
                  <wp:extent cx="1682836" cy="1530429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836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54A4FAF2" wp14:editId="583BF8D1">
                  <wp:extent cx="1092256" cy="641383"/>
                  <wp:effectExtent l="0" t="0" r="0" b="635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64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0576F0D" wp14:editId="354C044A">
                  <wp:extent cx="857294" cy="450873"/>
                  <wp:effectExtent l="0" t="0" r="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94" cy="450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B7F261" w14:textId="0A0D35BC" w:rsid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5965C8" wp14:editId="72A25A0F">
                  <wp:extent cx="3378374" cy="1162110"/>
                  <wp:effectExtent l="0" t="0" r="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16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D33142" w14:textId="2225C225" w:rsid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E2B3153" wp14:editId="7A0FF353">
                  <wp:extent cx="3378374" cy="1530429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374" cy="1530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5BE3D" w14:textId="31BA08C2" w:rsidR="003E06DD" w:rsidRPr="003E06DD" w:rsidRDefault="003E06DD" w:rsidP="003E06DD">
            <w:pPr>
              <w:spacing w:line="480" w:lineRule="auto"/>
              <w:jc w:val="center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8EEC195" wp14:editId="0A85596F">
                  <wp:extent cx="2552831" cy="2197213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219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ED0BB9" w14:textId="5B04D211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可以利用菜单或者工具按钮，完成文件打开、保存，文件选中内容复制、粘贴、截切，设置字体大小、字体颜色，显示</w:t>
            </w:r>
            <w:r w:rsidRPr="00C14E42">
              <w:rPr>
                <w:rFonts w:hint="eastAsia"/>
                <w:sz w:val="24"/>
              </w:rPr>
              <w:t>/</w:t>
            </w:r>
            <w:r w:rsidRPr="00C14E42">
              <w:rPr>
                <w:rFonts w:hint="eastAsia"/>
                <w:sz w:val="24"/>
              </w:rPr>
              <w:t>关闭行号，打开</w:t>
            </w:r>
            <w:r w:rsidRPr="00C14E42">
              <w:rPr>
                <w:rFonts w:hint="eastAsia"/>
                <w:sz w:val="24"/>
              </w:rPr>
              <w:t>/</w:t>
            </w:r>
            <w:r w:rsidRPr="00C14E42">
              <w:rPr>
                <w:rFonts w:hint="eastAsia"/>
                <w:sz w:val="24"/>
              </w:rPr>
              <w:t>关闭自动换行等操作</w:t>
            </w:r>
          </w:p>
          <w:p w14:paraId="1C859C7C" w14:textId="46FB169C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支持回退或者重做功能</w:t>
            </w:r>
          </w:p>
          <w:p w14:paraId="4CD0F9B1" w14:textId="74796356" w:rsidR="00C14E42" w:rsidRP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支持编辑器背景色修改</w:t>
            </w:r>
          </w:p>
          <w:p w14:paraId="1DFBED25" w14:textId="66E44966" w:rsidR="00C14E42" w:rsidRDefault="00C14E42" w:rsidP="00C14E42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根据文件修改状态，自动修改窗口标题</w:t>
            </w:r>
          </w:p>
          <w:p w14:paraId="6F5BA268" w14:textId="5DC0F0CB" w:rsidR="000626B7" w:rsidRPr="00C14E42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支持</w:t>
            </w:r>
            <w:r w:rsidRPr="00C14E42">
              <w:rPr>
                <w:rFonts w:hint="eastAsia"/>
                <w:sz w:val="24"/>
              </w:rPr>
              <w:t>显示行号（选做）</w:t>
            </w:r>
          </w:p>
          <w:p w14:paraId="5EE0C111" w14:textId="0A82197F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 w:rsidRPr="00C14E42">
              <w:rPr>
                <w:rFonts w:hint="eastAsia"/>
                <w:sz w:val="24"/>
              </w:rPr>
              <w:t>支持定时自动保存功能（选做）</w:t>
            </w:r>
          </w:p>
          <w:p w14:paraId="32E80E87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rPr>
                <w:b/>
              </w:rPr>
              <w:t>任务完成度与</w:t>
            </w:r>
            <w:r>
              <w:rPr>
                <w:b/>
              </w:rPr>
              <w:t>AI</w:t>
            </w:r>
            <w:r>
              <w:rPr>
                <w:b/>
              </w:rPr>
              <w:t>辅助开发要求：</w:t>
            </w:r>
          </w:p>
          <w:p w14:paraId="0B820D83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在完成原有功能的基础上，重点检查程序在真实编辑场景下的完整性：未保存文件关闭时应有提示；打开不存在或异常文件时应合理处理；</w:t>
            </w:r>
            <w:r>
              <w:t>“</w:t>
            </w:r>
            <w:r>
              <w:t>保存</w:t>
            </w:r>
            <w:r>
              <w:t>”</w:t>
            </w:r>
            <w:r>
              <w:t>和</w:t>
            </w:r>
            <w:r>
              <w:t>“</w:t>
            </w:r>
            <w:r>
              <w:t>另存为</w:t>
            </w:r>
            <w:r>
              <w:t>”</w:t>
            </w:r>
            <w:r>
              <w:t>逻辑应正确；剪切、复制、粘贴、撤销、重做等</w:t>
            </w:r>
            <w:r>
              <w:t>Action</w:t>
            </w:r>
            <w:r>
              <w:t>的使能状态应与当前编辑状态一致；查找</w:t>
            </w:r>
            <w:r>
              <w:t>/</w:t>
            </w:r>
            <w:r>
              <w:t>替换应能处理</w:t>
            </w:r>
            <w:r>
              <w:t>“</w:t>
            </w:r>
            <w:r>
              <w:t>未找到</w:t>
            </w:r>
            <w:r>
              <w:t>”</w:t>
            </w:r>
            <w:r>
              <w:t>、连续查找和替换全部等情况。</w:t>
            </w:r>
          </w:p>
          <w:p w14:paraId="174D2479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本实验允许使用</w:t>
            </w:r>
            <w:r>
              <w:t>ChatGPT</w:t>
            </w:r>
            <w:r>
              <w:t>、</w:t>
            </w:r>
            <w:r>
              <w:t>DeepSeek</w:t>
            </w:r>
            <w:r>
              <w:t>、</w:t>
            </w:r>
            <w:r>
              <w:t>Claude</w:t>
            </w:r>
            <w:r>
              <w:t>、</w:t>
            </w:r>
            <w:r>
              <w:t>GitHub Copilot</w:t>
            </w:r>
            <w:r>
              <w:t>、通义灵码等</w:t>
            </w:r>
            <w:r>
              <w:t>AI</w:t>
            </w:r>
            <w:r>
              <w:t>工具。</w:t>
            </w:r>
            <w:r>
              <w:t>AI</w:t>
            </w:r>
            <w:r>
              <w:t>可以用于生成代码、解释</w:t>
            </w:r>
            <w:r>
              <w:t>API</w:t>
            </w:r>
            <w:r>
              <w:t>、排查错误和优化界面，但学生应对最终程序的正确性和完整性负责。</w:t>
            </w:r>
          </w:p>
          <w:p w14:paraId="057CED2F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lastRenderedPageBreak/>
              <w:t>实验报告选择</w:t>
            </w:r>
            <w:r>
              <w:t>1</w:t>
            </w:r>
            <w:r>
              <w:t>个有代表性的</w:t>
            </w:r>
            <w:r>
              <w:t>AI</w:t>
            </w:r>
            <w:r>
              <w:t>辅助过程，简要记录</w:t>
            </w:r>
            <w:r>
              <w:t>“</w:t>
            </w:r>
            <w:r>
              <w:t>问题</w:t>
            </w:r>
            <w:r>
              <w:t>→</w:t>
            </w:r>
            <w:r>
              <w:t>提示词</w:t>
            </w:r>
            <w:r>
              <w:t>→AI</w:t>
            </w:r>
            <w:r>
              <w:t>方案</w:t>
            </w:r>
            <w:r>
              <w:t>→</w:t>
            </w:r>
            <w:r>
              <w:t>运行验证</w:t>
            </w:r>
            <w:r>
              <w:t>→</w:t>
            </w:r>
            <w:r>
              <w:t>发现的问题</w:t>
            </w:r>
            <w:r>
              <w:t>→</w:t>
            </w:r>
            <w:r>
              <w:t>自己的修改</w:t>
            </w:r>
            <w:r>
              <w:t>”</w:t>
            </w:r>
            <w:r>
              <w:t>，不要求粘贴完整对话。</w:t>
            </w:r>
          </w:p>
          <w:p w14:paraId="24A3D288" w14:textId="77777777" w:rsidR="000626B7" w:rsidRPr="000626B7" w:rsidRDefault="000626B7" w:rsidP="000626B7">
            <w:pPr>
              <w:pStyle w:val="ae"/>
              <w:numPr>
                <w:ilvl w:val="0"/>
                <w:numId w:val="11"/>
              </w:numPr>
              <w:spacing w:line="480" w:lineRule="auto"/>
              <w:ind w:firstLineChars="0"/>
              <w:rPr>
                <w:sz w:val="24"/>
              </w:rPr>
            </w:pPr>
            <w:r>
              <w:t>除功能截图外，至少选择</w:t>
            </w:r>
            <w:r>
              <w:t>3</w:t>
            </w:r>
            <w:r>
              <w:t>个边界或异常场景进行测试，并说明测试输入、程序现象、原因分析及修改后的结果。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3F0164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</w:t>
            </w:r>
            <w:r w:rsidR="00196A15">
              <w:rPr>
                <w:rFonts w:hint="eastAsia"/>
              </w:rPr>
              <w:t>，</w:t>
            </w:r>
            <w:r w:rsidR="00196A15">
              <w:rPr>
                <w:rFonts w:ascii="Open Sans" w:hAnsi="Open Sans" w:cs="Open Sans"/>
                <w:color w:val="333333"/>
                <w:shd w:val="clear" w:color="auto" w:fill="FFFFFF"/>
              </w:rPr>
              <w:t>设计菜单和工具栏</w:t>
            </w:r>
            <w:r w:rsidR="00315061"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，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Q</w:t>
            </w:r>
            <w:r w:rsidR="00315061"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Plain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TextEdit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控件，并调整</w:t>
            </w:r>
            <w:r w:rsidR="00315061">
              <w:rPr>
                <w:rFonts w:ascii="Open Sans" w:hAnsi="Open Sans" w:cs="Open Sans"/>
                <w:color w:val="333333"/>
                <w:shd w:val="clear" w:color="auto" w:fill="FFFFFF"/>
              </w:rPr>
              <w:t>layoutMargins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06357EE" w14:textId="320E755F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设计关于对话框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2E312A3E" w14:textId="54EEBBCF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设计查找对话框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C3F05AE" w14:textId="46B4557E" w:rsidR="00EE3E0D" w:rsidRDefault="00196A15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设计替换对话框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4FFCFCE" w14:textId="2AEFE621" w:rsidR="00EE3E0D" w:rsidRDefault="00315061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处理新建文件</w:t>
            </w:r>
            <w:r>
              <w:rPr>
                <w:rFonts w:ascii="Open Sans" w:hAnsi="Open Sans" w:cs="Open Sans" w:hint="eastAsia"/>
                <w:color w:val="333333"/>
                <w:shd w:val="clear" w:color="auto" w:fill="FFFFFF"/>
              </w:rPr>
              <w:t>、另存文件、保存文件、打开文件操作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06BDC261" w14:textId="57F6CD4F" w:rsidR="00BD4DB0" w:rsidRDefault="00315061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ascii="Open Sans" w:hAnsi="Open Sans" w:cs="Open Sans"/>
                <w:color w:val="333333"/>
                <w:shd w:val="clear" w:color="auto" w:fill="FFFFFF"/>
              </w:rPr>
              <w:t>撤销，恢复，剪切，复制，粘贴，全选操作</w:t>
            </w:r>
          </w:p>
          <w:p w14:paraId="4739FAE4" w14:textId="08C0DDDA" w:rsid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5DEF8EDA" w14:textId="78E391A3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设置字体，字体颜色，背景色、自动换行操作</w:t>
            </w:r>
          </w:p>
          <w:p w14:paraId="4A481FC1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6B308BEE" w14:textId="12987A82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设置显示、影藏工具栏、状态栏操作，更新状态栏信息</w:t>
            </w:r>
          </w:p>
          <w:p w14:paraId="407525C4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FF4F8C1" w14:textId="3B85927F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</w:t>
            </w:r>
            <w:r>
              <w:rPr>
                <w:rFonts w:hint="eastAsia"/>
              </w:rPr>
              <w:t>cut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paste</w:t>
            </w:r>
            <w:r>
              <w:rPr>
                <w:rFonts w:hint="eastAsia"/>
              </w:rPr>
              <w:t>按钮的使能问题</w:t>
            </w:r>
          </w:p>
          <w:p w14:paraId="73F80450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017FF7B4" w14:textId="3B043B16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处理查找窗口操作</w:t>
            </w:r>
          </w:p>
          <w:p w14:paraId="254E5596" w14:textId="77777777" w:rsidR="00315061" w:rsidRPr="00626928" w:rsidRDefault="00315061" w:rsidP="00315061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lastRenderedPageBreak/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2F4E6CA" w14:textId="167236DF" w:rsidR="00315061" w:rsidRDefault="00315061" w:rsidP="00315061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处理替换窗口操作</w:t>
            </w:r>
          </w:p>
          <w:p w14:paraId="6A0BB36F" w14:textId="7CFF3DBD" w:rsidR="00315061" w:rsidRDefault="00315061" w:rsidP="00315061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3DE81E13" w14:textId="7285FCEB" w:rsidR="00536B5C" w:rsidRDefault="00536B5C" w:rsidP="00536B5C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参考资料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，从</w:t>
            </w:r>
            <w:r>
              <w:t>QPlainTextEdit</w:t>
            </w:r>
            <w:r>
              <w:rPr>
                <w:rFonts w:hint="eastAsia"/>
              </w:rPr>
              <w:t>派生出一个类，支持行号的显示，通过</w:t>
            </w:r>
            <w:r>
              <w:rPr>
                <w:rFonts w:hint="eastAsia"/>
              </w:rPr>
              <w:t>promote</w:t>
            </w:r>
            <w:r>
              <w:rPr>
                <w:rFonts w:hint="eastAsia"/>
              </w:rPr>
              <w:t>操作，铁环</w:t>
            </w:r>
            <w:r>
              <w:rPr>
                <w:rFonts w:hint="eastAsia"/>
              </w:rPr>
              <w:t>Q</w:t>
            </w:r>
            <w:r>
              <w:t>PlainTextEdit</w:t>
            </w:r>
          </w:p>
          <w:p w14:paraId="0CD6851D" w14:textId="77777777" w:rsidR="00536B5C" w:rsidRDefault="00536B5C" w:rsidP="00536B5C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</w:t>
            </w:r>
            <w:r>
              <w:rPr>
                <w:rFonts w:hint="eastAsia"/>
                <w:color w:val="FF0000"/>
              </w:rPr>
              <w:t>及运行结果</w:t>
            </w:r>
            <w:r w:rsidRPr="00EE3E0D">
              <w:rPr>
                <w:rFonts w:hint="eastAsia"/>
                <w:color w:val="FF0000"/>
              </w:rPr>
              <w:t>截图</w:t>
            </w:r>
          </w:p>
          <w:p w14:paraId="709B9329" w14:textId="77777777" w:rsidR="00AE7EEB" w:rsidRDefault="00AE7EEB" w:rsidP="00AE7EEB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 w14:paraId="182222BE" w14:textId="13757F73" w:rsidR="00AE7EEB" w:rsidRPr="00AE7EEB" w:rsidRDefault="00AE7EEB" w:rsidP="00AE7EE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>
              <w:rPr>
                <w:rFonts w:hint="eastAsia"/>
                <w:color w:val="FF0000"/>
                <w:sz w:val="24"/>
              </w:rPr>
              <w:t>2</w:t>
            </w:r>
            <w:r w:rsidRPr="00CB7EFE">
              <w:rPr>
                <w:rFonts w:hint="eastAsia"/>
                <w:color w:val="FF0000"/>
                <w:sz w:val="24"/>
              </w:rPr>
              <w:t>相关日志</w:t>
            </w:r>
          </w:p>
          <w:p w14:paraId="30184535" w14:textId="68FEF5A1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录制测试视频，以附件形式提交到作业系统。视频除展示主要功能外，应至少演示：文件新建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打开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保存、修改未保存提示、查找或替换、撤销</w:t>
            </w:r>
            <w:r w:rsidRPr="00561868">
              <w:rPr>
                <w:rFonts w:hint="eastAsia"/>
                <w:color w:val="FF0000"/>
                <w:sz w:val="24"/>
              </w:rPr>
              <w:t>/</w:t>
            </w:r>
            <w:r w:rsidRPr="00561868">
              <w:rPr>
                <w:rFonts w:hint="eastAsia"/>
                <w:color w:val="FF0000"/>
                <w:sz w:val="24"/>
              </w:rPr>
              <w:t>重做，以及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个异常或边界场景；同时简要展示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提交历史。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出错分析，如何解决的，本次实验总结。结合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在哪些环节提供了帮助、生成结果存在哪些问题，以及自己如何通过运行、调试和测试进行验证与改进。</w:t>
            </w:r>
          </w:p>
        </w:tc>
      </w:tr>
      <w:tr w:rsidR="00EE3E0D" w14:paraId="50BFFC7E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59A2AC7C" w14:textId="77777777" w:rsidR="00EE3E0D" w:rsidRDefault="00EE3E0D" w:rsidP="00EE3E0D">
            <w:pPr>
              <w:spacing w:line="480" w:lineRule="auto"/>
              <w:rPr>
                <w:sz w:val="24"/>
              </w:rPr>
            </w:pP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38637" w14:textId="77777777" w:rsidR="002F4AC4" w:rsidRDefault="002F4AC4" w:rsidP="00D0084B">
      <w:r>
        <w:separator/>
      </w:r>
    </w:p>
  </w:endnote>
  <w:endnote w:type="continuationSeparator" w:id="0">
    <w:p w14:paraId="1FC3B7AC" w14:textId="77777777" w:rsidR="002F4AC4" w:rsidRDefault="002F4AC4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1021C" w14:textId="77777777" w:rsidR="002F4AC4" w:rsidRDefault="002F4AC4" w:rsidP="00D0084B">
      <w:r>
        <w:separator/>
      </w:r>
    </w:p>
  </w:footnote>
  <w:footnote w:type="continuationSeparator" w:id="0">
    <w:p w14:paraId="2728082D" w14:textId="77777777" w:rsidR="002F4AC4" w:rsidRDefault="002F4AC4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1F90DC2"/>
    <w:multiLevelType w:val="hybridMultilevel"/>
    <w:tmpl w:val="2D740498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ascii="Times New Roman" w:eastAsia="宋体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5CED2EC9"/>
    <w:multiLevelType w:val="hybridMultilevel"/>
    <w:tmpl w:val="A2E01B42"/>
    <w:lvl w:ilvl="0" w:tplc="18946DE6">
      <w:numFmt w:val="bullet"/>
      <w:lvlText w:val="-"/>
      <w:lvlJc w:val="left"/>
      <w:pPr>
        <w:ind w:left="84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121994514">
    <w:abstractNumId w:val="10"/>
  </w:num>
  <w:num w:numId="2" w16cid:durableId="1296250617">
    <w:abstractNumId w:val="5"/>
  </w:num>
  <w:num w:numId="3" w16cid:durableId="1229993215">
    <w:abstractNumId w:val="3"/>
  </w:num>
  <w:num w:numId="4" w16cid:durableId="1363508863">
    <w:abstractNumId w:val="9"/>
  </w:num>
  <w:num w:numId="5" w16cid:durableId="196164997">
    <w:abstractNumId w:val="2"/>
  </w:num>
  <w:num w:numId="6" w16cid:durableId="1508442282">
    <w:abstractNumId w:val="11"/>
  </w:num>
  <w:num w:numId="7" w16cid:durableId="911701498">
    <w:abstractNumId w:val="7"/>
  </w:num>
  <w:num w:numId="8" w16cid:durableId="537623558">
    <w:abstractNumId w:val="0"/>
  </w:num>
  <w:num w:numId="9" w16cid:durableId="381488607">
    <w:abstractNumId w:val="4"/>
  </w:num>
  <w:num w:numId="10" w16cid:durableId="1381661371">
    <w:abstractNumId w:val="1"/>
  </w:num>
  <w:num w:numId="11" w16cid:durableId="1108433151">
    <w:abstractNumId w:val="6"/>
  </w:num>
  <w:num w:numId="12" w16cid:durableId="3521486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debind.com/cpp-tutorial/qt-tutorials-for-beginners-simple-notepad-application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segmentfault.com/a/1190000018507340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.qt.io/qt-5/qtwidgets-widgets-codeeditor-example.html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6</Pages>
  <Words>317</Words>
  <Characters>1812</Characters>
  <Application>Microsoft Office Word</Application>
  <DocSecurity>0</DocSecurity>
  <Lines>15</Lines>
  <Paragraphs>4</Paragraphs>
  <ScaleCrop>false</ScaleCrop>
  <Company>dzgcx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84</cp:revision>
  <cp:lastPrinted>2006-12-25T07:24:00Z</cp:lastPrinted>
  <dcterms:created xsi:type="dcterms:W3CDTF">2020-03-25T08:44:00Z</dcterms:created>
  <dcterms:modified xsi:type="dcterms:W3CDTF">2026-10-26T08:29:00Z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