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第一次课的开营仪式上杨老师</w:t>
      </w:r>
      <w:r>
        <w:rPr>
          <w:rFonts w:hint="eastAsia" w:asciiTheme="minorEastAsia" w:hAnsiTheme="minorEastAsia" w:cstheme="minorEastAsia"/>
          <w:sz w:val="24"/>
          <w:szCs w:val="24"/>
          <w:lang w:val="en-US" w:eastAsia="zh-CN"/>
        </w:rPr>
        <w:t>用</w:t>
      </w:r>
      <w:r>
        <w:rPr>
          <w:rFonts w:hint="eastAsia" w:asciiTheme="minorEastAsia" w:hAnsiTheme="minorEastAsia" w:eastAsiaTheme="minorEastAsia" w:cstheme="minorEastAsia"/>
          <w:sz w:val="24"/>
          <w:szCs w:val="24"/>
          <w:lang w:val="en-US" w:eastAsia="zh-CN"/>
        </w:rPr>
        <w:t>诙谐幽默地自我介绍与深入浅出地教学，</w:t>
      </w:r>
      <w:r>
        <w:rPr>
          <w:rFonts w:hint="eastAsia" w:asciiTheme="minorEastAsia" w:hAnsiTheme="minorEastAsia" w:cstheme="minorEastAsia"/>
          <w:sz w:val="24"/>
          <w:szCs w:val="24"/>
          <w:lang w:val="en-US" w:eastAsia="zh-CN"/>
        </w:rPr>
        <w:t>使</w:t>
      </w:r>
      <w:r>
        <w:rPr>
          <w:rFonts w:hint="eastAsia" w:asciiTheme="minorEastAsia" w:hAnsiTheme="minorEastAsia" w:eastAsiaTheme="minorEastAsia" w:cstheme="minorEastAsia"/>
          <w:sz w:val="24"/>
          <w:szCs w:val="24"/>
          <w:lang w:val="en-US" w:eastAsia="zh-CN"/>
        </w:rPr>
        <w:t>我从另一个角度重新认识了当下的计算机编程，对计算机的开发工具与语言架构有了更深入的认识。目录建立需要注意合理规范，尤其是在后期建立较大型工程的时候。</w:t>
      </w:r>
      <w:r>
        <w:rPr>
          <w:rFonts w:hint="eastAsia" w:asciiTheme="minorEastAsia" w:hAnsiTheme="minorEastAsia" w:cstheme="minorEastAsia"/>
          <w:sz w:val="24"/>
          <w:szCs w:val="24"/>
          <w:lang w:val="en-US" w:eastAsia="zh-CN"/>
        </w:rPr>
        <w:t>在介绍本次课程所需的工具环境后，杨老师从语言结构、语言语法要素、编程思想、标准库、应用库和框架六个方面介绍了计算机语言，着重强调了要在实践运用中学习掌握一门语言，不必等待完全了解理论再实践，边学边用、活学活用的方法既能提高效率又能加深理解。</w:t>
      </w:r>
      <w:r>
        <w:rPr>
          <w:rFonts w:hint="eastAsia" w:asciiTheme="minorEastAsia" w:hAnsiTheme="minorEastAsia" w:eastAsiaTheme="minorEastAsia" w:cstheme="minorEastAsia"/>
          <w:sz w:val="24"/>
          <w:szCs w:val="24"/>
          <w:lang w:val="en-US" w:eastAsia="zh-CN"/>
        </w:rPr>
        <w:t>作为一个之前一直只学习C/C++语言的学生，</w:t>
      </w:r>
      <w:r>
        <w:rPr>
          <w:rFonts w:hint="eastAsia" w:asciiTheme="minorEastAsia" w:hAnsiTheme="minorEastAsia" w:cstheme="minorEastAsia"/>
          <w:sz w:val="24"/>
          <w:szCs w:val="24"/>
          <w:lang w:val="en-US" w:eastAsia="zh-CN"/>
        </w:rPr>
        <w:t>这给予了我充分的鼓励与动力进行后期</w:t>
      </w:r>
      <w:r>
        <w:rPr>
          <w:rFonts w:hint="eastAsia" w:asciiTheme="minorEastAsia" w:hAnsiTheme="minorEastAsia" w:eastAsiaTheme="minorEastAsia" w:cstheme="minorEastAsia"/>
          <w:sz w:val="24"/>
          <w:szCs w:val="24"/>
          <w:lang w:val="en-US" w:eastAsia="zh-CN"/>
        </w:rPr>
        <w:t>python语言</w:t>
      </w:r>
      <w:r>
        <w:rPr>
          <w:rFonts w:hint="eastAsia" w:asciiTheme="minorEastAsia" w:hAnsiTheme="minorEastAsia" w:cstheme="minorEastAsia"/>
          <w:sz w:val="24"/>
          <w:szCs w:val="24"/>
          <w:lang w:val="en-US" w:eastAsia="zh-CN"/>
        </w:rPr>
        <w:t>的学习与项目开发。我相信我能在老师们的教导下通过自身努力完成教学任务。</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课后自行完成环境装配的过程中，我对VSCode、git、python这三个工具以及路径等相关知识有了进一步了解，通过有所选择的采纳网络信息成功安装，但对背后的部分原理依旧模糊不清，有待在后续学习中更全面完备地认识计算机系统。</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次课正式开始python语言的学习，一如第一节课从目录讲起，python入门讲授的是python语言结构，新语言对工程目录的管理，包路径、模块等新概念的引入，import、_init_.py的使用，其中着重解释路径查找与包路径知识。为了更方便学生理解，老师穿插了命令行、环境变量等知识的补充介绍。其中命令行中的help指令功能强大，可以切实有效地提供指令内涵辅助理解调用，命令行提供的脚本编程以及其中的bat型、powershell型的区别与联系，在VSCode中选择command prompt shell。而环境变量（PATH）在计算机系统中有广泛深刻的作用，操作系统必须依赖环境变量工作，从使用set查找、定义环境变量，使用echo查看变量取值，再到环境变量的分类（临时、用户、全局），最后提供查找程序执行的方式。在查找中可以在命令行使用where命令，若有多个环境变量可以采用删除或屏蔽的方式，老师结合生活工作中的实际例子强调了信息删除需高度谨慎并着重推荐使用统一风格屏蔽不希望使用的路径。</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之后以写文章的字、句、段作比，开始讲解python语言结构与基本语法，文件的命名规则（扩展名py）、编码方式（默认utf-8）。字对应空格、换行、tab及其他特殊字符，其中部分编译器已经内置，称作关键字或保留字，其余为自主使用的用户命名字，但需要符合命名规则，可用于包路径、模块名、变量名和函数名。句对应换行符、续行符，是计算机执行最小单位，可依照用途分为申请空间的数据语句和用于计算与流程控制以及调用的功能语句，其中数据语句放置自由而功能语句必须在函数中。段对应缩行操作，该操作与已学的C/C++语言有明显区别，需要非常细致，我仍有待在应用中深入理解体会。</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句段的依次形成有赖语法规则，语法又可分为量、运算符、控制执行流程三要素。量注重数据输入与输出，空间申请语法为：变量名=字面值/另外变量/计算的结果，input（）输入与print输出的诸多细节与演示，以及help指令的辅助，在这一部分穿插了pass语句与#注释。运算符与已学语言相似，实践中需注意运算优先级以及标准库的使用。控制执行流程同样有诸多相似，选择控制的if语句、循环控制的for、while语句，以及python独特的用于产生列表的range。</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短短两次课的学习让我对高度灵活的python语言有了较为全面的认识，计算机语言虽多，但普遍有较多相通之处，知识的迁移与对比为进一步了解不同语言的优劣势提供了途径，有助于在具体问题分析中选择较优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E4A9A"/>
    <w:rsid w:val="13193F6B"/>
    <w:rsid w:val="14E41BA6"/>
    <w:rsid w:val="16302B77"/>
    <w:rsid w:val="18C42E8D"/>
    <w:rsid w:val="18F865CE"/>
    <w:rsid w:val="1BEF48CA"/>
    <w:rsid w:val="1E214F25"/>
    <w:rsid w:val="1E8E3211"/>
    <w:rsid w:val="1EF9385C"/>
    <w:rsid w:val="1F364B09"/>
    <w:rsid w:val="2259055E"/>
    <w:rsid w:val="303B52F0"/>
    <w:rsid w:val="32C3603E"/>
    <w:rsid w:val="359A5ED3"/>
    <w:rsid w:val="3B6F444E"/>
    <w:rsid w:val="46500554"/>
    <w:rsid w:val="4B707361"/>
    <w:rsid w:val="500F2F8A"/>
    <w:rsid w:val="5172537D"/>
    <w:rsid w:val="524C59AB"/>
    <w:rsid w:val="5DD461DE"/>
    <w:rsid w:val="5FA0205F"/>
    <w:rsid w:val="64FE4168"/>
    <w:rsid w:val="667B3BBA"/>
    <w:rsid w:val="668B2683"/>
    <w:rsid w:val="694F5EB5"/>
    <w:rsid w:val="709729D5"/>
    <w:rsid w:val="7A046AF4"/>
    <w:rsid w:val="7B79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2020-11-21T06:33:00Z</dcterms:created>
  <dc:creator>PC</dc:creator>
  <cp:lastModifiedBy>樱花之海</cp:lastModifiedBy>
  <dcterms:modified xsi:type="dcterms:W3CDTF">2020-11-21T15:02:11Z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