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本周大部分时间是项目的完善与验收，由于人脸登陆数据集图片在收集过程中出现小组配合不协调的相关问题，导致模型训练开始时间较晚，影响了整个项目的完成进度。说明小组成员内部分工协调还有待加强，众人拾柴火焰高，一个团队所具有的力量远高于个人，但若想顺利发挥出团队实力，必须有良好的分工和默契的配合，只有结合每一个人的习惯特点合理分工，每一个人都尽力完成自己分内的工作，才能高效完成项目工作。</w:t>
      </w:r>
    </w:p>
    <w:p>
      <w:pPr>
        <w:ind w:firstLine="420" w:firstLineChars="0"/>
        <w:rPr>
          <w:rFonts w:hint="default"/>
          <w:lang w:val="en-US" w:eastAsia="zh-CN"/>
        </w:rPr>
      </w:pPr>
      <w:r>
        <w:rPr>
          <w:rFonts w:hint="eastAsia"/>
          <w:lang w:val="en-US" w:eastAsia="zh-CN"/>
        </w:rPr>
        <w:t>其中，老师补充了推理模型封装、界面切换的相关知识，此外还学习了实际侦测中识别框的定位与细节美化，进一步加强了对信号和槽的理解认识，在实践中学习的效率远高于全面了解知识再动手实践，并且边学边用的理解记忆更为深刻。最初的学习中老师将界面制作、模型训练、侦测识别分隔学习，带着我们一步步了解每个部分的功能与实现方式，在最后项目整合中，我对老师一直强调的面向对象、封装等知识的理解逐渐加深，项目的逻辑结构也在不断细化具体，以往一般都在完成相对独立的小型程序，这相对而言是我第一次完成一个相对较大的项目，兼顾内部结构搭建和以简单直观方式服务用户，并包含了项目文档的撰写，展演答辩的相关工作准备。这些要求贴合社会工作和未来研究发展，早有耳闻也有意向学习，而这次实训无疑提供了一个良好的学习平台，在老师的悉心指导下，及时发现并纠正错误，不断吸取教训积累经验，除代码能力外，这方面更是难能可贵的收获颇丰，希望在以后的编程中能活学活用，将项目做得结构规范条理清晰。在准备最终的答辩展演时，老师提供的意见与建议带给了我不同的启发，实践表达等综合能力得到进一步锻炼，同时我感受到有一些知识掌握有待加强，面对同学提出的问题存在较多不清晰的地方，实训即将结课，但实训带来的知识需要在日后日常实践中不断深化熟悉化</w:t>
      </w:r>
      <w:bookmarkStart w:id="0" w:name="_GoBack"/>
      <w:bookmarkEnd w:id="0"/>
      <w:r>
        <w:rPr>
          <w:rFonts w:hint="eastAsia"/>
          <w:lang w:val="en-US" w:eastAsia="zh-CN"/>
        </w:rPr>
        <w:t>为己用。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7C4B"/>
    <w:rsid w:val="04466F6E"/>
    <w:rsid w:val="04560DD3"/>
    <w:rsid w:val="102A4E3E"/>
    <w:rsid w:val="109D4536"/>
    <w:rsid w:val="32DB10EE"/>
    <w:rsid w:val="45130E71"/>
    <w:rsid w:val="56CE19BE"/>
    <w:rsid w:val="68F24742"/>
    <w:rsid w:val="71E92306"/>
    <w:rsid w:val="749D39FF"/>
    <w:rsid w:val="77472B1E"/>
    <w:rsid w:val="7E3A4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354</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2020-12-17T12:24:00Z</dcterms:created>
  <dc:creator>PC</dc:creator>
  <cp:lastModifiedBy>樱花之海</cp:lastModifiedBy>
  <dcterms:modified xsi:type="dcterms:W3CDTF">2020-12-18T17:02:24Z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