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0814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本地插件安装教程</w:t>
      </w:r>
    </w:p>
    <w:p w14:paraId="4E18929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360安全浏览器</w:t>
      </w:r>
    </w:p>
    <w:p w14:paraId="320170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将touch-more.crx 拖入浏览器即可</w:t>
      </w:r>
    </w:p>
    <w:p w14:paraId="65E9674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Edge浏览器与Chrome浏览器</w:t>
      </w:r>
    </w:p>
    <w:p w14:paraId="01A992F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b/>
          <w:bCs/>
          <w:lang w:val="en-US" w:eastAsia="zh-CN"/>
        </w:rPr>
        <w:t>拓展</w:t>
      </w:r>
      <w:r>
        <w:rPr>
          <w:rFonts w:hint="eastAsia"/>
          <w:lang w:val="en-US" w:eastAsia="zh-CN"/>
        </w:rPr>
        <w:t>设置</w:t>
      </w:r>
      <w:bookmarkStart w:id="0" w:name="_GoBack"/>
      <w:bookmarkEnd w:id="0"/>
    </w:p>
    <w:p w14:paraId="68E67300">
      <w:pPr>
        <w:numPr>
          <w:numId w:val="0"/>
        </w:numPr>
      </w:pPr>
      <w:r>
        <w:drawing>
          <wp:inline distT="0" distB="0" distL="114300" distR="114300">
            <wp:extent cx="3729990" cy="454596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8A58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18B1">
      <w:pPr>
        <w:rPr>
          <w:rFonts w:hint="eastAsia"/>
          <w:lang w:val="en-US" w:eastAsia="zh-CN"/>
        </w:rPr>
      </w:pPr>
    </w:p>
    <w:p w14:paraId="25E54CAB">
      <w:pPr>
        <w:rPr>
          <w:rFonts w:hint="eastAsia"/>
          <w:lang w:val="en-US" w:eastAsia="zh-CN"/>
        </w:rPr>
      </w:pPr>
    </w:p>
    <w:p w14:paraId="4552572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打开开发者模式</w:t>
      </w:r>
    </w:p>
    <w:p w14:paraId="4BAD942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90576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C1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将touch-more.zip拖入浏览器页面</w:t>
      </w:r>
    </w:p>
    <w:p w14:paraId="5793C49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161B3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备注: Chrome浏览器的页面布局和Edge略有差距, 但是操作步骤是一样的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F3B8E"/>
    <w:multiLevelType w:val="singleLevel"/>
    <w:tmpl w:val="A3BF3B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32B51"/>
    <w:rsid w:val="2EB3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2024-12-10T06:49:00Z</dcterms:created>
  <dc:creator>雨听风</dc:creator>
  <cp:lastModifiedBy>雨听风</cp:lastModifiedBy>
  <dcterms:modified xsi:type="dcterms:W3CDTF">2024-12-10T07:07:29Z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196540E11E3840E290ECC7DF50B1D13E_11</vt:lpwstr>
  </property>
</Properties>
</file>