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293ACCB" w14:textId="77777777" w:rsidR="00E24F14" w:rsidRDefault="00E24F14">
      <w:pPr>
        <w:pStyle w:val="Judul1"/>
        <w:tabs>
          <w:tab w:val="left" w:pos="2160"/>
        </w:tabs>
        <w:rPr>
          <w:b/>
          <w:bCs/>
          <w:sz w:val="20"/>
          <w:szCs w:val="20"/>
          <w:lang w:val="fi-FI"/>
        </w:rPr>
      </w:pPr>
      <w:r>
        <w:rPr>
          <w:b/>
          <w:bCs/>
          <w:sz w:val="20"/>
          <w:szCs w:val="20"/>
          <w:lang w:val="fi-FI"/>
        </w:rPr>
        <w:t>KODE UNIT</w:t>
      </w:r>
      <w:r>
        <w:rPr>
          <w:b/>
          <w:bCs/>
          <w:sz w:val="20"/>
          <w:szCs w:val="20"/>
          <w:lang w:val="fi-FI"/>
        </w:rPr>
        <w:tab/>
        <w:t>:</w:t>
      </w:r>
      <w:r>
        <w:rPr>
          <w:b/>
          <w:bCs/>
          <w:sz w:val="20"/>
          <w:szCs w:val="20"/>
          <w:lang w:val="fi-FI"/>
        </w:rPr>
        <w:tab/>
      </w:r>
      <w:r>
        <w:rPr>
          <w:b/>
          <w:sz w:val="20"/>
          <w:szCs w:val="20"/>
          <w:lang w:val="de-DE"/>
        </w:rPr>
        <w:t>KES.PG02.040.01</w:t>
      </w:r>
    </w:p>
    <w:p w14:paraId="0658D72B" w14:textId="77777777" w:rsidR="00E24F14" w:rsidRDefault="00E24F14">
      <w:pPr>
        <w:pStyle w:val="Judul1"/>
        <w:rPr>
          <w:b/>
          <w:bCs/>
          <w:sz w:val="20"/>
          <w:szCs w:val="20"/>
          <w:lang w:val="fi-FI"/>
        </w:rPr>
      </w:pPr>
    </w:p>
    <w:p w14:paraId="194343EC" w14:textId="77777777" w:rsidR="00E24F14" w:rsidRDefault="00E24F14">
      <w:pPr>
        <w:pStyle w:val="Judul1"/>
        <w:tabs>
          <w:tab w:val="left" w:pos="720"/>
          <w:tab w:val="left" w:pos="2160"/>
          <w:tab w:val="left" w:pos="2880"/>
        </w:tabs>
        <w:ind w:left="2880" w:hanging="2760"/>
        <w:jc w:val="both"/>
      </w:pPr>
      <w:r>
        <w:rPr>
          <w:b/>
          <w:bCs/>
          <w:sz w:val="20"/>
          <w:szCs w:val="20"/>
          <w:lang w:val="fi-FI"/>
        </w:rPr>
        <w:t>JUDUL UNIT</w:t>
      </w:r>
      <w:r>
        <w:rPr>
          <w:b/>
          <w:bCs/>
          <w:sz w:val="20"/>
          <w:szCs w:val="20"/>
          <w:lang w:val="fi-FI"/>
        </w:rPr>
        <w:tab/>
        <w:t>:</w:t>
      </w:r>
      <w:r>
        <w:rPr>
          <w:b/>
          <w:bCs/>
          <w:sz w:val="20"/>
          <w:szCs w:val="20"/>
          <w:lang w:val="fi-FI"/>
        </w:rPr>
        <w:tab/>
      </w:r>
      <w:r>
        <w:rPr>
          <w:b/>
          <w:sz w:val="20"/>
          <w:szCs w:val="20"/>
          <w:lang w:val="fi-FI"/>
        </w:rPr>
        <w:t>Memfasilitasi Pemenuhan Kebutuhan Eliminasi Urin.</w:t>
      </w:r>
    </w:p>
    <w:p w14:paraId="44916A29" w14:textId="77777777" w:rsidR="00E24F14" w:rsidRDefault="00E24F14">
      <w:pPr>
        <w:pStyle w:val="Judul1"/>
      </w:pPr>
    </w:p>
    <w:p w14:paraId="19A26DEE" w14:textId="77777777" w:rsidR="00E24F14" w:rsidRDefault="00E24F14">
      <w:pPr>
        <w:pStyle w:val="Judul1"/>
        <w:tabs>
          <w:tab w:val="left" w:pos="720"/>
          <w:tab w:val="left" w:pos="1440"/>
          <w:tab w:val="left" w:pos="2160"/>
          <w:tab w:val="left" w:pos="2880"/>
        </w:tabs>
        <w:ind w:left="2880" w:hanging="2760"/>
        <w:jc w:val="both"/>
        <w:rPr>
          <w:sz w:val="20"/>
          <w:szCs w:val="20"/>
          <w:lang w:val="de-DE"/>
        </w:rPr>
      </w:pPr>
      <w:r>
        <w:rPr>
          <w:rStyle w:val="Kuat"/>
          <w:sz w:val="20"/>
          <w:szCs w:val="20"/>
          <w:lang w:val="fi-FI"/>
        </w:rPr>
        <w:t>DESKRIPSI UNIT</w:t>
      </w:r>
      <w:r>
        <w:rPr>
          <w:rStyle w:val="Kuat"/>
          <w:sz w:val="20"/>
          <w:szCs w:val="20"/>
          <w:lang w:val="fi-FI"/>
        </w:rPr>
        <w:tab/>
        <w:t>:</w:t>
      </w:r>
      <w:r>
        <w:rPr>
          <w:rStyle w:val="Kuat"/>
          <w:sz w:val="20"/>
          <w:szCs w:val="20"/>
          <w:lang w:val="fi-FI"/>
        </w:rPr>
        <w:tab/>
      </w:r>
      <w:r>
        <w:rPr>
          <w:sz w:val="20"/>
          <w:szCs w:val="20"/>
          <w:lang w:val="de-DE"/>
        </w:rPr>
        <w:t>Kompetensi ini menggambarkan kemampuan perawat dalam memberikan bantuan bagi klien/pasien yang mengalami masalah (disfungsional/perubahan) eliminasi urin, baik di rumah sakit maupun keperawatan berbasis komunitas</w:t>
      </w:r>
      <w:r>
        <w:rPr>
          <w:i/>
          <w:sz w:val="20"/>
          <w:szCs w:val="20"/>
          <w:lang w:val="de-DE"/>
        </w:rPr>
        <w:t>.</w:t>
      </w:r>
    </w:p>
    <w:p w14:paraId="075FFE6F" w14:textId="77777777" w:rsidR="00E24F14" w:rsidRDefault="00E24F14">
      <w:pPr>
        <w:rPr>
          <w:rFonts w:ascii="Arial" w:hAnsi="Arial" w:cs="Arial"/>
          <w:sz w:val="20"/>
          <w:szCs w:val="20"/>
          <w:lang w:val="de-DE"/>
        </w:rPr>
      </w:pPr>
    </w:p>
    <w:p w14:paraId="08B099EE" w14:textId="77777777" w:rsidR="00E24F14" w:rsidRDefault="00E24F14">
      <w:pPr>
        <w:pStyle w:val="NormalWeb"/>
        <w:tabs>
          <w:tab w:val="left" w:pos="7020"/>
        </w:tabs>
        <w:spacing w:before="0" w:after="0"/>
      </w:pPr>
      <w:r>
        <w:rPr>
          <w:rFonts w:ascii="Arial" w:eastAsia="Arial" w:hAnsi="Arial" w:cs="Arial"/>
          <w:sz w:val="20"/>
          <w:szCs w:val="20"/>
          <w:lang w:val="fi-FI"/>
        </w:rPr>
        <w:t xml:space="preserve">                                                                                       </w:t>
      </w:r>
      <w:r>
        <w:rPr>
          <w:rFonts w:ascii="Arial" w:hAnsi="Arial" w:cs="Arial"/>
          <w:sz w:val="20"/>
          <w:szCs w:val="20"/>
          <w:lang w:val="fi-FI"/>
        </w:rPr>
        <w:tab/>
      </w:r>
    </w:p>
    <w:tbl>
      <w:tblPr>
        <w:tblW w:w="0" w:type="auto"/>
        <w:tblInd w:w="-4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185"/>
        <w:gridCol w:w="5964"/>
      </w:tblGrid>
      <w:tr w:rsidR="00000000" w14:paraId="7BA03520" w14:textId="77777777">
        <w:trPr>
          <w:trHeight w:val="700"/>
        </w:trPr>
        <w:tc>
          <w:tcPr>
            <w:tcW w:w="3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0DFC60" w14:textId="77777777" w:rsidR="00E24F14" w:rsidRDefault="00E24F14">
            <w:pPr>
              <w:pStyle w:val="Judul1"/>
              <w:snapToGrid w:val="0"/>
              <w:ind w:left="144"/>
              <w:jc w:val="center"/>
            </w:pPr>
          </w:p>
          <w:p w14:paraId="0597E291" w14:textId="77777777" w:rsidR="00E24F14" w:rsidRDefault="00E24F14">
            <w:pPr>
              <w:pStyle w:val="Judul1"/>
              <w:ind w:left="144"/>
              <w:jc w:val="center"/>
              <w:rPr>
                <w:rFonts w:eastAsia="Arial Unicode MS"/>
                <w:sz w:val="20"/>
                <w:szCs w:val="20"/>
              </w:rPr>
            </w:pPr>
            <w:r>
              <w:rPr>
                <w:rStyle w:val="Kuat"/>
                <w:sz w:val="20"/>
                <w:szCs w:val="20"/>
              </w:rPr>
              <w:t>ELEMEN KOMPETENSI</w:t>
            </w:r>
          </w:p>
          <w:p w14:paraId="2EDB9989" w14:textId="77777777" w:rsidR="00E24F14" w:rsidRDefault="00E24F14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</w:p>
        </w:tc>
        <w:tc>
          <w:tcPr>
            <w:tcW w:w="5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DF3D6" w14:textId="77777777" w:rsidR="00E24F14" w:rsidRDefault="00E24F14">
            <w:pPr>
              <w:pStyle w:val="Judul2"/>
              <w:ind w:left="720"/>
              <w:jc w:val="center"/>
            </w:pPr>
            <w:r>
              <w:rPr>
                <w:rStyle w:val="Kuat"/>
                <w:sz w:val="20"/>
                <w:szCs w:val="20"/>
              </w:rPr>
              <w:t>KRITERIA UNJUK KERJA</w:t>
            </w:r>
          </w:p>
        </w:tc>
      </w:tr>
      <w:tr w:rsidR="00000000" w14:paraId="0F8BACDF" w14:textId="77777777">
        <w:trPr>
          <w:trHeight w:val="45"/>
        </w:trPr>
        <w:tc>
          <w:tcPr>
            <w:tcW w:w="3185" w:type="dxa"/>
            <w:tcBorders>
              <w:left w:val="single" w:sz="4" w:space="0" w:color="000000"/>
            </w:tcBorders>
          </w:tcPr>
          <w:p w14:paraId="4C230B67" w14:textId="77777777" w:rsidR="00E24F14" w:rsidRDefault="00E24F14">
            <w:pPr>
              <w:tabs>
                <w:tab w:val="left" w:pos="480"/>
              </w:tabs>
              <w:ind w:left="475" w:hanging="475"/>
              <w:rPr>
                <w:rFonts w:ascii="Arial" w:hAnsi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01    Mengidentifikasi faktor yang merubah fungsi elimin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asi urin klien/pasien</w:t>
            </w:r>
          </w:p>
        </w:tc>
        <w:tc>
          <w:tcPr>
            <w:tcW w:w="596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795524" w14:textId="77777777" w:rsidR="00E24F14" w:rsidRDefault="00E24F14">
            <w:pPr>
              <w:pStyle w:val="TeksIsi"/>
              <w:numPr>
                <w:ilvl w:val="0"/>
                <w:numId w:val="10"/>
              </w:numPr>
              <w:tabs>
                <w:tab w:val="left" w:pos="680"/>
              </w:tabs>
              <w:ind w:left="680" w:hanging="600"/>
              <w:jc w:val="both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sv-SE"/>
              </w:rPr>
              <w:t>Faktor yang mempengaruhi pola eliminasi urin diidentifikasi</w:t>
            </w:r>
            <w:r>
              <w:rPr>
                <w:sz w:val="20"/>
                <w:szCs w:val="20"/>
                <w:lang w:val="fi-FI"/>
              </w:rPr>
              <w:t>.</w:t>
            </w:r>
          </w:p>
          <w:p w14:paraId="04C44769" w14:textId="77777777" w:rsidR="00E24F14" w:rsidRDefault="00E24F14">
            <w:pPr>
              <w:pStyle w:val="TeksIsi"/>
              <w:ind w:left="80"/>
              <w:jc w:val="both"/>
              <w:rPr>
                <w:sz w:val="20"/>
                <w:szCs w:val="20"/>
                <w:lang w:val="de-DE"/>
              </w:rPr>
            </w:pPr>
          </w:p>
          <w:p w14:paraId="78F42809" w14:textId="77777777" w:rsidR="00E24F14" w:rsidRDefault="00E24F14">
            <w:pPr>
              <w:pStyle w:val="TeksIsi"/>
              <w:numPr>
                <w:ilvl w:val="0"/>
                <w:numId w:val="10"/>
              </w:numPr>
              <w:tabs>
                <w:tab w:val="left" w:pos="680"/>
              </w:tabs>
              <w:ind w:left="680" w:hanging="600"/>
              <w:jc w:val="both"/>
              <w:rPr>
                <w:sz w:val="20"/>
                <w:szCs w:val="20"/>
                <w:lang w:val="fi-FI"/>
              </w:rPr>
            </w:pPr>
            <w:r>
              <w:rPr>
                <w:sz w:val="20"/>
                <w:szCs w:val="20"/>
                <w:lang w:val="it-IT"/>
              </w:rPr>
              <w:t>Data-data hasil pemeriksaan penunjang diidentifikasi.</w:t>
            </w:r>
          </w:p>
          <w:p w14:paraId="49B0D782" w14:textId="77777777" w:rsidR="00E24F14" w:rsidRDefault="00E24F14">
            <w:pPr>
              <w:pStyle w:val="TeksIsi"/>
              <w:ind w:left="80"/>
              <w:jc w:val="both"/>
              <w:rPr>
                <w:sz w:val="20"/>
                <w:szCs w:val="20"/>
                <w:lang w:val="fi-FI"/>
              </w:rPr>
            </w:pPr>
          </w:p>
          <w:p w14:paraId="204861FB" w14:textId="77777777" w:rsidR="00E24F14" w:rsidRDefault="00E24F14">
            <w:pPr>
              <w:pStyle w:val="TeksIsi"/>
              <w:numPr>
                <w:ilvl w:val="0"/>
                <w:numId w:val="10"/>
              </w:numPr>
              <w:tabs>
                <w:tab w:val="left" w:pos="680"/>
              </w:tabs>
              <w:ind w:left="680" w:hanging="600"/>
              <w:jc w:val="both"/>
              <w:rPr>
                <w:sz w:val="20"/>
                <w:szCs w:val="20"/>
                <w:lang w:val="fi-FI"/>
              </w:rPr>
            </w:pPr>
            <w:r>
              <w:rPr>
                <w:sz w:val="20"/>
                <w:szCs w:val="20"/>
              </w:rPr>
              <w:t>Data yang teridentifikasi dianalisa</w:t>
            </w:r>
            <w:r>
              <w:rPr>
                <w:sz w:val="20"/>
                <w:szCs w:val="20"/>
                <w:lang w:val="fi-FI"/>
              </w:rPr>
              <w:t>.</w:t>
            </w:r>
          </w:p>
          <w:p w14:paraId="13E3A62A" w14:textId="77777777" w:rsidR="00E24F14" w:rsidRDefault="00E24F14">
            <w:pPr>
              <w:pStyle w:val="TeksIsi"/>
              <w:ind w:left="80"/>
              <w:jc w:val="both"/>
              <w:rPr>
                <w:sz w:val="20"/>
                <w:szCs w:val="20"/>
                <w:lang w:val="fi-FI"/>
              </w:rPr>
            </w:pPr>
          </w:p>
          <w:p w14:paraId="1F6A53C7" w14:textId="77777777" w:rsidR="00E24F14" w:rsidRDefault="00E24F14">
            <w:pPr>
              <w:pStyle w:val="TeksIsi"/>
              <w:numPr>
                <w:ilvl w:val="0"/>
                <w:numId w:val="10"/>
              </w:numPr>
              <w:tabs>
                <w:tab w:val="left" w:pos="680"/>
              </w:tabs>
              <w:ind w:left="680" w:hanging="600"/>
              <w:jc w:val="both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Manifestasi perubahan fungsi urin ditentukan.</w:t>
            </w:r>
          </w:p>
          <w:p w14:paraId="4D1CCDD0" w14:textId="77777777" w:rsidR="00E24F14" w:rsidRDefault="00E24F14">
            <w:pPr>
              <w:pStyle w:val="TeksIsi"/>
              <w:ind w:left="80"/>
              <w:jc w:val="both"/>
              <w:rPr>
                <w:sz w:val="20"/>
                <w:szCs w:val="20"/>
                <w:lang w:val="sv-SE"/>
              </w:rPr>
            </w:pPr>
          </w:p>
          <w:p w14:paraId="65107A34" w14:textId="77777777" w:rsidR="00E24F14" w:rsidRDefault="00E24F14">
            <w:pPr>
              <w:pStyle w:val="TeksIsi"/>
              <w:numPr>
                <w:ilvl w:val="0"/>
                <w:numId w:val="10"/>
              </w:numPr>
              <w:tabs>
                <w:tab w:val="left" w:pos="680"/>
              </w:tabs>
              <w:ind w:left="680" w:hanging="600"/>
              <w:jc w:val="both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de-DE"/>
              </w:rPr>
              <w:t>Risiko potensial dan aktual ditentukan.</w:t>
            </w:r>
          </w:p>
          <w:p w14:paraId="442D0E55" w14:textId="77777777" w:rsidR="00E24F14" w:rsidRDefault="00E24F14">
            <w:pPr>
              <w:pStyle w:val="TeksIsi"/>
              <w:jc w:val="both"/>
              <w:rPr>
                <w:sz w:val="20"/>
                <w:szCs w:val="20"/>
                <w:lang w:val="sv-SE"/>
              </w:rPr>
            </w:pPr>
          </w:p>
        </w:tc>
      </w:tr>
      <w:tr w:rsidR="00000000" w14:paraId="3A0AE39A" w14:textId="77777777">
        <w:tc>
          <w:tcPr>
            <w:tcW w:w="3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73A041" w14:textId="77777777" w:rsidR="00E24F14" w:rsidRDefault="00E24F14">
            <w:pPr>
              <w:tabs>
                <w:tab w:val="left" w:pos="480"/>
              </w:tabs>
              <w:ind w:left="475" w:hanging="475"/>
              <w:rPr>
                <w:rFonts w:ascii="Arial" w:hAnsi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02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ab/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>Mempersiapkan klien/pasien untuk memperoleh penanganan medis dan keperawatan sesuai dengan masalah keperawatan</w:t>
            </w:r>
          </w:p>
        </w:tc>
        <w:tc>
          <w:tcPr>
            <w:tcW w:w="5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7D51F" w14:textId="77777777" w:rsidR="00E24F14" w:rsidRDefault="00E24F14">
            <w:pPr>
              <w:pStyle w:val="TeksIsi"/>
              <w:numPr>
                <w:ilvl w:val="1"/>
                <w:numId w:val="3"/>
              </w:numPr>
              <w:tabs>
                <w:tab w:val="left" w:pos="680"/>
              </w:tabs>
              <w:ind w:left="680" w:hanging="600"/>
              <w:jc w:val="both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sv-SE"/>
              </w:rPr>
              <w:t>Berbagai tindakan keperawatan baik mandiri atau kolaboratif diinformasikan kepada klien/pasien</w:t>
            </w:r>
            <w:r>
              <w:rPr>
                <w:sz w:val="20"/>
                <w:szCs w:val="20"/>
                <w:lang w:val="id-ID"/>
              </w:rPr>
              <w:t>.</w:t>
            </w:r>
          </w:p>
          <w:p w14:paraId="4517FBAD" w14:textId="77777777" w:rsidR="00E24F14" w:rsidRDefault="00E24F14">
            <w:pPr>
              <w:pStyle w:val="TeksIsi"/>
              <w:ind w:left="80"/>
              <w:jc w:val="both"/>
              <w:rPr>
                <w:sz w:val="20"/>
                <w:szCs w:val="20"/>
                <w:lang w:val="id-ID"/>
              </w:rPr>
            </w:pPr>
          </w:p>
          <w:p w14:paraId="441EE79A" w14:textId="77777777" w:rsidR="00E24F14" w:rsidRDefault="00E24F14">
            <w:pPr>
              <w:pStyle w:val="TeksIsi"/>
              <w:numPr>
                <w:ilvl w:val="1"/>
                <w:numId w:val="3"/>
              </w:numPr>
              <w:tabs>
                <w:tab w:val="left" w:pos="680"/>
              </w:tabs>
              <w:ind w:left="680" w:hanging="600"/>
              <w:jc w:val="both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sv-SE"/>
              </w:rPr>
              <w:t xml:space="preserve">Tujuan, peralatan, metoda, teknik, </w:t>
            </w:r>
            <w:r>
              <w:rPr>
                <w:sz w:val="20"/>
                <w:szCs w:val="20"/>
                <w:lang w:val="sv-SE"/>
              </w:rPr>
              <w:t>rasional, diterangkan kepada klien/pasien/ keluarga</w:t>
            </w:r>
            <w:r>
              <w:rPr>
                <w:sz w:val="20"/>
                <w:szCs w:val="20"/>
                <w:lang w:val="id-ID"/>
              </w:rPr>
              <w:t>.</w:t>
            </w:r>
          </w:p>
          <w:p w14:paraId="70A7CAEC" w14:textId="77777777" w:rsidR="00E24F14" w:rsidRDefault="00E24F14">
            <w:pPr>
              <w:pStyle w:val="TeksIsi"/>
              <w:ind w:left="80"/>
              <w:jc w:val="both"/>
              <w:rPr>
                <w:sz w:val="20"/>
                <w:szCs w:val="20"/>
                <w:lang w:val="id-ID"/>
              </w:rPr>
            </w:pPr>
          </w:p>
          <w:p w14:paraId="7020A09D" w14:textId="77777777" w:rsidR="00E24F14" w:rsidRDefault="00E24F14">
            <w:pPr>
              <w:pStyle w:val="TeksIsi"/>
              <w:numPr>
                <w:ilvl w:val="1"/>
                <w:numId w:val="3"/>
              </w:numPr>
              <w:tabs>
                <w:tab w:val="left" w:pos="680"/>
              </w:tabs>
              <w:ind w:left="680" w:hanging="600"/>
              <w:jc w:val="both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de-DE"/>
              </w:rPr>
              <w:t>Kesiapan klien/pasien ditentukan.</w:t>
            </w:r>
          </w:p>
          <w:p w14:paraId="2EBEA1FE" w14:textId="77777777" w:rsidR="00E24F14" w:rsidRDefault="00E24F14">
            <w:pPr>
              <w:pStyle w:val="TeksIsi"/>
              <w:ind w:left="80"/>
              <w:jc w:val="both"/>
              <w:rPr>
                <w:sz w:val="20"/>
                <w:szCs w:val="20"/>
                <w:lang w:val="id-ID"/>
              </w:rPr>
            </w:pPr>
          </w:p>
          <w:p w14:paraId="625969F5" w14:textId="77777777" w:rsidR="00E24F14" w:rsidRDefault="00E24F14">
            <w:pPr>
              <w:pStyle w:val="TeksIsi"/>
              <w:numPr>
                <w:ilvl w:val="1"/>
                <w:numId w:val="3"/>
              </w:numPr>
              <w:tabs>
                <w:tab w:val="left" w:pos="680"/>
              </w:tabs>
              <w:ind w:left="680" w:hanging="600"/>
              <w:jc w:val="both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fi-FI"/>
              </w:rPr>
              <w:t>Rasa cemas dan takut klien/pasien dikurangi.</w:t>
            </w:r>
          </w:p>
          <w:p w14:paraId="1B42D04C" w14:textId="77777777" w:rsidR="00E24F14" w:rsidRDefault="00E24F14">
            <w:pPr>
              <w:pStyle w:val="TeksIsi"/>
              <w:ind w:left="80"/>
              <w:jc w:val="both"/>
              <w:rPr>
                <w:sz w:val="20"/>
                <w:szCs w:val="20"/>
                <w:lang w:val="id-ID"/>
              </w:rPr>
            </w:pPr>
          </w:p>
          <w:p w14:paraId="6D3DA37C" w14:textId="77777777" w:rsidR="00E24F14" w:rsidRDefault="00E24F14">
            <w:pPr>
              <w:pStyle w:val="TeksIsi"/>
              <w:numPr>
                <w:ilvl w:val="1"/>
                <w:numId w:val="3"/>
              </w:numPr>
              <w:tabs>
                <w:tab w:val="left" w:pos="680"/>
              </w:tabs>
              <w:ind w:left="680" w:hanging="600"/>
              <w:jc w:val="both"/>
              <w:rPr>
                <w:sz w:val="20"/>
                <w:szCs w:val="20"/>
                <w:lang w:val="id-ID"/>
              </w:rPr>
            </w:pPr>
            <w:r>
              <w:rPr>
                <w:iCs/>
                <w:sz w:val="20"/>
                <w:szCs w:val="20"/>
                <w:lang w:val="de-DE"/>
              </w:rPr>
              <w:t>Privasi pasien</w:t>
            </w:r>
            <w:r>
              <w:rPr>
                <w:sz w:val="20"/>
                <w:szCs w:val="20"/>
                <w:lang w:val="de-DE"/>
              </w:rPr>
              <w:t xml:space="preserve"> dijaga.</w:t>
            </w:r>
          </w:p>
          <w:p w14:paraId="70B5CEDE" w14:textId="77777777" w:rsidR="00E24F14" w:rsidRDefault="00E24F14">
            <w:pPr>
              <w:pStyle w:val="TeksIsi"/>
              <w:ind w:left="80"/>
              <w:jc w:val="both"/>
              <w:rPr>
                <w:sz w:val="20"/>
                <w:szCs w:val="20"/>
                <w:lang w:val="id-ID"/>
              </w:rPr>
            </w:pPr>
          </w:p>
          <w:p w14:paraId="09CE208D" w14:textId="77777777" w:rsidR="00E24F14" w:rsidRDefault="00E24F14">
            <w:pPr>
              <w:pStyle w:val="TeksIsi"/>
              <w:numPr>
                <w:ilvl w:val="1"/>
                <w:numId w:val="3"/>
              </w:numPr>
              <w:tabs>
                <w:tab w:val="left" w:pos="680"/>
              </w:tabs>
              <w:ind w:left="680" w:hanging="600"/>
              <w:jc w:val="both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sv-SE"/>
              </w:rPr>
              <w:t>Kebersihan fisik khususnya intergritas kulit dijaga.</w:t>
            </w:r>
          </w:p>
          <w:p w14:paraId="43C3651D" w14:textId="77777777" w:rsidR="00E24F14" w:rsidRDefault="00E24F14">
            <w:pPr>
              <w:pStyle w:val="TeksIsi"/>
              <w:jc w:val="both"/>
              <w:rPr>
                <w:sz w:val="20"/>
                <w:szCs w:val="20"/>
                <w:lang w:val="id-ID"/>
              </w:rPr>
            </w:pPr>
          </w:p>
        </w:tc>
      </w:tr>
      <w:tr w:rsidR="00000000" w14:paraId="693A047C" w14:textId="77777777">
        <w:tc>
          <w:tcPr>
            <w:tcW w:w="3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CA4B29" w14:textId="77777777" w:rsidR="00E24F14" w:rsidRDefault="00E24F14">
            <w:pPr>
              <w:tabs>
                <w:tab w:val="left" w:pos="480"/>
              </w:tabs>
              <w:ind w:left="475" w:hanging="475"/>
              <w:rPr>
                <w:rFonts w:ascii="Arial" w:hAnsi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03   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Melaksanakan tindakan keperawatan untuk mengatasi masalah eliminasi urin</w:t>
            </w:r>
          </w:p>
        </w:tc>
        <w:tc>
          <w:tcPr>
            <w:tcW w:w="5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230EC" w14:textId="77777777" w:rsidR="00E24F14" w:rsidRDefault="00E24F14">
            <w:pPr>
              <w:pStyle w:val="TeksIsi"/>
              <w:numPr>
                <w:ilvl w:val="1"/>
                <w:numId w:val="5"/>
              </w:numPr>
              <w:ind w:left="680" w:hanging="600"/>
              <w:jc w:val="both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sv-SE"/>
              </w:rPr>
              <w:t>Peralatan disiapkan sesuai dengan teknik dan metoda yang dipilih</w:t>
            </w:r>
            <w:r>
              <w:rPr>
                <w:sz w:val="20"/>
                <w:szCs w:val="20"/>
                <w:lang w:val="de-DE"/>
              </w:rPr>
              <w:t>.</w:t>
            </w:r>
          </w:p>
          <w:p w14:paraId="6C0B9D15" w14:textId="77777777" w:rsidR="00E24F14" w:rsidRDefault="00E24F14">
            <w:pPr>
              <w:pStyle w:val="TeksIsi"/>
              <w:ind w:left="80"/>
              <w:jc w:val="both"/>
              <w:rPr>
                <w:sz w:val="20"/>
                <w:szCs w:val="20"/>
                <w:lang w:val="id-ID"/>
              </w:rPr>
            </w:pPr>
          </w:p>
          <w:p w14:paraId="1496162F" w14:textId="77777777" w:rsidR="00E24F14" w:rsidRDefault="00E24F14">
            <w:pPr>
              <w:pStyle w:val="TeksIsi"/>
              <w:numPr>
                <w:ilvl w:val="1"/>
                <w:numId w:val="5"/>
              </w:numPr>
              <w:ind w:left="680" w:hanging="600"/>
              <w:jc w:val="both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Tindakan keperawatan diberikan:</w:t>
            </w:r>
          </w:p>
          <w:p w14:paraId="5CDDBDBF" w14:textId="77777777" w:rsidR="00E24F14" w:rsidRDefault="00E24F14">
            <w:pPr>
              <w:numPr>
                <w:ilvl w:val="2"/>
                <w:numId w:val="5"/>
              </w:numPr>
              <w:spacing w:line="280" w:lineRule="atLeast"/>
              <w:ind w:hanging="200"/>
              <w:jc w:val="both"/>
              <w:rPr>
                <w:rFonts w:ascii="Arial" w:hAnsi="Arial" w:cs="Arial"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sz w:val="20"/>
                <w:szCs w:val="20"/>
                <w:lang w:val="de-DE"/>
              </w:rPr>
              <w:t>Kandung kemih klien/pasien dilatih</w:t>
            </w:r>
          </w:p>
          <w:p w14:paraId="41C53CD3" w14:textId="77777777" w:rsidR="00E24F14" w:rsidRDefault="00E24F14">
            <w:pPr>
              <w:numPr>
                <w:ilvl w:val="2"/>
                <w:numId w:val="5"/>
              </w:numPr>
              <w:spacing w:line="280" w:lineRule="atLeast"/>
              <w:ind w:left="1400"/>
              <w:jc w:val="both"/>
              <w:rPr>
                <w:rFonts w:ascii="Arial" w:hAnsi="Arial" w:cs="Arial"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sz w:val="20"/>
                <w:szCs w:val="20"/>
                <w:lang w:val="de-DE"/>
              </w:rPr>
              <w:t>Katerisasi urin menetap dan intermiten dipasang</w:t>
            </w:r>
          </w:p>
          <w:p w14:paraId="46BB4ED5" w14:textId="77777777" w:rsidR="00E24F14" w:rsidRDefault="00E24F14">
            <w:pPr>
              <w:numPr>
                <w:ilvl w:val="2"/>
                <w:numId w:val="5"/>
              </w:numPr>
              <w:spacing w:line="280" w:lineRule="atLeast"/>
              <w:ind w:left="1400"/>
              <w:jc w:val="both"/>
              <w:rPr>
                <w:rFonts w:ascii="Arial" w:hAnsi="Arial" w:cs="Arial"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sz w:val="20"/>
                <w:szCs w:val="20"/>
                <w:lang w:val="de-DE"/>
              </w:rPr>
              <w:t>Asuhan inkontinen urin</w:t>
            </w:r>
          </w:p>
          <w:p w14:paraId="1ACC159A" w14:textId="77777777" w:rsidR="00E24F14" w:rsidRDefault="00E24F14">
            <w:pPr>
              <w:numPr>
                <w:ilvl w:val="2"/>
                <w:numId w:val="5"/>
              </w:numPr>
              <w:spacing w:line="280" w:lineRule="atLeast"/>
              <w:ind w:left="140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de-DE"/>
              </w:rPr>
              <w:t>Asuhan retensi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 xml:space="preserve"> urin</w:t>
            </w:r>
          </w:p>
          <w:p w14:paraId="22656EB8" w14:textId="77777777" w:rsidR="00E24F14" w:rsidRDefault="00E24F14">
            <w:pPr>
              <w:spacing w:line="280" w:lineRule="atLeast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28553E0B" w14:textId="77777777" w:rsidR="00E24F14" w:rsidRDefault="00E24F14">
            <w:pPr>
              <w:pStyle w:val="TeksIsi"/>
              <w:numPr>
                <w:ilvl w:val="1"/>
                <w:numId w:val="5"/>
              </w:numPr>
              <w:ind w:left="680" w:hanging="600"/>
              <w:jc w:val="both"/>
            </w:pPr>
            <w:r>
              <w:rPr>
                <w:sz w:val="20"/>
                <w:szCs w:val="20"/>
                <w:lang w:val="fi-FI"/>
              </w:rPr>
              <w:t>Pencegahan infeksi saluran perkemihan dijaga sesuai SOP</w:t>
            </w:r>
            <w:r>
              <w:rPr>
                <w:sz w:val="20"/>
                <w:szCs w:val="20"/>
                <w:lang w:val="id-ID"/>
              </w:rPr>
              <w:t>.</w:t>
            </w:r>
          </w:p>
        </w:tc>
      </w:tr>
    </w:tbl>
    <w:p w14:paraId="71CAF6BD" w14:textId="77777777" w:rsidR="00E24F14" w:rsidRDefault="00E24F14">
      <w:pPr>
        <w:pageBreakBefore/>
        <w:rPr>
          <w:rFonts w:ascii="Arial" w:hAnsi="Arial"/>
          <w:sz w:val="20"/>
          <w:szCs w:val="20"/>
        </w:rPr>
      </w:pPr>
    </w:p>
    <w:tbl>
      <w:tblPr>
        <w:tblW w:w="0" w:type="auto"/>
        <w:tblInd w:w="-4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185"/>
        <w:gridCol w:w="5964"/>
      </w:tblGrid>
      <w:tr w:rsidR="00000000" w14:paraId="03404792" w14:textId="77777777">
        <w:trPr>
          <w:trHeight w:val="700"/>
        </w:trPr>
        <w:tc>
          <w:tcPr>
            <w:tcW w:w="3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268ADDE" w14:textId="77777777" w:rsidR="00E24F14" w:rsidRDefault="00E24F14">
            <w:pPr>
              <w:pStyle w:val="Judul1"/>
              <w:snapToGrid w:val="0"/>
              <w:ind w:left="144"/>
              <w:jc w:val="center"/>
            </w:pPr>
          </w:p>
          <w:p w14:paraId="54E2E534" w14:textId="77777777" w:rsidR="00E24F14" w:rsidRDefault="00E24F14">
            <w:pPr>
              <w:pStyle w:val="Judul1"/>
              <w:ind w:left="144"/>
              <w:jc w:val="center"/>
              <w:rPr>
                <w:rFonts w:eastAsia="Arial Unicode MS"/>
                <w:sz w:val="20"/>
                <w:szCs w:val="20"/>
              </w:rPr>
            </w:pPr>
            <w:r>
              <w:rPr>
                <w:rStyle w:val="Kuat"/>
                <w:sz w:val="20"/>
                <w:szCs w:val="20"/>
              </w:rPr>
              <w:t>ELEMEN KOMPETENSI</w:t>
            </w:r>
          </w:p>
          <w:p w14:paraId="1F7FE7A4" w14:textId="77777777" w:rsidR="00E24F14" w:rsidRDefault="00E24F14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</w:p>
        </w:tc>
        <w:tc>
          <w:tcPr>
            <w:tcW w:w="5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639B3" w14:textId="77777777" w:rsidR="00E24F14" w:rsidRDefault="00E24F14">
            <w:pPr>
              <w:pStyle w:val="Judul2"/>
              <w:ind w:left="720"/>
              <w:jc w:val="center"/>
            </w:pPr>
            <w:r>
              <w:rPr>
                <w:rStyle w:val="Kuat"/>
                <w:sz w:val="20"/>
                <w:szCs w:val="20"/>
              </w:rPr>
              <w:t>KRITERIA UNJUK KERJA</w:t>
            </w:r>
          </w:p>
        </w:tc>
      </w:tr>
      <w:tr w:rsidR="00000000" w14:paraId="205A604F" w14:textId="77777777">
        <w:tc>
          <w:tcPr>
            <w:tcW w:w="3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0660B6" w14:textId="77777777" w:rsidR="00E24F14" w:rsidRDefault="00E24F14">
            <w:pPr>
              <w:tabs>
                <w:tab w:val="left" w:pos="480"/>
              </w:tabs>
              <w:snapToGrid w:val="0"/>
              <w:ind w:left="475" w:hanging="475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91A90" w14:textId="77777777" w:rsidR="00E24F14" w:rsidRDefault="00E24F14">
            <w:pPr>
              <w:pStyle w:val="TeksIsi"/>
              <w:numPr>
                <w:ilvl w:val="1"/>
                <w:numId w:val="5"/>
              </w:numPr>
              <w:ind w:left="680" w:hanging="600"/>
              <w:jc w:val="both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de-DE"/>
              </w:rPr>
              <w:t>Pasien dan keluarga diberikan pendidikan tentang kebutuhan cairan.</w:t>
            </w:r>
          </w:p>
          <w:p w14:paraId="3F3CB4C5" w14:textId="77777777" w:rsidR="00E24F14" w:rsidRDefault="00E24F14">
            <w:pPr>
              <w:pStyle w:val="TeksIsi"/>
              <w:ind w:left="80"/>
              <w:jc w:val="both"/>
              <w:rPr>
                <w:sz w:val="20"/>
                <w:szCs w:val="20"/>
                <w:lang w:val="id-ID"/>
              </w:rPr>
            </w:pPr>
          </w:p>
          <w:p w14:paraId="16EFB4B9" w14:textId="77777777" w:rsidR="00E24F14" w:rsidRDefault="00E24F14">
            <w:pPr>
              <w:pStyle w:val="TeksIsi"/>
              <w:numPr>
                <w:ilvl w:val="1"/>
                <w:numId w:val="5"/>
              </w:numPr>
              <w:ind w:left="680" w:hanging="600"/>
              <w:jc w:val="both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fi-FI"/>
              </w:rPr>
              <w:t>Ukuran-ukuran keamanan dan kenyamanan klien/ pasien dijelaskan.</w:t>
            </w:r>
          </w:p>
          <w:p w14:paraId="04F4D7CE" w14:textId="77777777" w:rsidR="00E24F14" w:rsidRDefault="00E24F14">
            <w:pPr>
              <w:pStyle w:val="TeksIsi"/>
              <w:ind w:left="80"/>
              <w:jc w:val="both"/>
              <w:rPr>
                <w:sz w:val="20"/>
                <w:szCs w:val="20"/>
                <w:lang w:val="id-ID"/>
              </w:rPr>
            </w:pPr>
          </w:p>
          <w:p w14:paraId="4007AEF6" w14:textId="77777777" w:rsidR="00E24F14" w:rsidRDefault="00E24F14">
            <w:pPr>
              <w:pStyle w:val="TeksIsi"/>
              <w:numPr>
                <w:ilvl w:val="1"/>
                <w:numId w:val="5"/>
              </w:numPr>
              <w:ind w:left="680" w:hanging="600"/>
              <w:jc w:val="both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sv-SE"/>
              </w:rPr>
              <w:t>Obat-obatan diberikan sesuai program dokter.</w:t>
            </w:r>
          </w:p>
          <w:p w14:paraId="01CFE4E5" w14:textId="77777777" w:rsidR="00E24F14" w:rsidRDefault="00E24F14">
            <w:pPr>
              <w:pStyle w:val="TeksIsi"/>
              <w:ind w:left="80"/>
              <w:jc w:val="both"/>
              <w:rPr>
                <w:sz w:val="20"/>
                <w:szCs w:val="20"/>
                <w:lang w:val="id-ID"/>
              </w:rPr>
            </w:pPr>
          </w:p>
          <w:p w14:paraId="1F8CCA49" w14:textId="77777777" w:rsidR="00E24F14" w:rsidRDefault="00E24F14">
            <w:pPr>
              <w:pStyle w:val="TeksIsi"/>
              <w:numPr>
                <w:ilvl w:val="1"/>
                <w:numId w:val="13"/>
              </w:numPr>
              <w:jc w:val="both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Bahan pemeriksaan urin disiapkan</w:t>
            </w:r>
          </w:p>
          <w:p w14:paraId="7739029F" w14:textId="77777777" w:rsidR="00E24F14" w:rsidRDefault="00E24F14">
            <w:pPr>
              <w:pStyle w:val="TeksIsi"/>
              <w:ind w:left="70"/>
              <w:jc w:val="both"/>
              <w:rPr>
                <w:sz w:val="20"/>
                <w:szCs w:val="20"/>
                <w:lang w:val="id-ID"/>
              </w:rPr>
            </w:pPr>
          </w:p>
          <w:p w14:paraId="61269621" w14:textId="77777777" w:rsidR="00E24F14" w:rsidRDefault="00E24F14">
            <w:pPr>
              <w:pStyle w:val="TeksIsi"/>
              <w:ind w:left="80"/>
              <w:jc w:val="both"/>
            </w:pPr>
            <w:r>
              <w:rPr>
                <w:sz w:val="20"/>
                <w:szCs w:val="20"/>
                <w:lang w:val="id-ID"/>
              </w:rPr>
              <w:t xml:space="preserve">3.8 </w:t>
            </w:r>
            <w:r>
              <w:rPr>
                <w:sz w:val="20"/>
                <w:szCs w:val="20"/>
                <w:lang w:val="id-ID"/>
              </w:rPr>
              <w:t>Jumlah keseimbangan cairan (input dan output), warna, bau dan kejernihan urin dipantau</w:t>
            </w:r>
          </w:p>
        </w:tc>
      </w:tr>
      <w:tr w:rsidR="00000000" w14:paraId="3AD5007C" w14:textId="77777777">
        <w:tc>
          <w:tcPr>
            <w:tcW w:w="3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2D74E4" w14:textId="77777777" w:rsidR="00E24F14" w:rsidRDefault="00E24F14">
            <w:pPr>
              <w:tabs>
                <w:tab w:val="left" w:pos="480"/>
              </w:tabs>
              <w:ind w:left="475" w:hanging="475"/>
              <w:rPr>
                <w:rFonts w:ascii="Arial" w:hAnsi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04    Melakukan penilaian efektifitas tindakan keperawatan</w:t>
            </w:r>
          </w:p>
        </w:tc>
        <w:tc>
          <w:tcPr>
            <w:tcW w:w="5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A1F86" w14:textId="77777777" w:rsidR="00E24F14" w:rsidRDefault="00E24F14">
            <w:pPr>
              <w:pStyle w:val="TeksIsi"/>
              <w:numPr>
                <w:ilvl w:val="1"/>
                <w:numId w:val="4"/>
              </w:numPr>
              <w:ind w:left="680" w:hanging="600"/>
              <w:jc w:val="both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es-ES"/>
              </w:rPr>
              <w:t xml:space="preserve">Keluhan, tanda dan gejala klien/pasien </w:t>
            </w:r>
            <w:r>
              <w:rPr>
                <w:sz w:val="20"/>
                <w:szCs w:val="20"/>
                <w:lang w:val="es-ES"/>
              </w:rPr>
              <w:t>diobservasi/ dinilai.</w:t>
            </w:r>
          </w:p>
          <w:p w14:paraId="28C84993" w14:textId="77777777" w:rsidR="00E24F14" w:rsidRDefault="00E24F14">
            <w:pPr>
              <w:pStyle w:val="TeksIsi"/>
              <w:ind w:left="80"/>
              <w:jc w:val="both"/>
              <w:rPr>
                <w:sz w:val="20"/>
                <w:szCs w:val="20"/>
                <w:lang w:val="id-ID"/>
              </w:rPr>
            </w:pPr>
          </w:p>
          <w:p w14:paraId="26BB437A" w14:textId="77777777" w:rsidR="00E24F14" w:rsidRDefault="00E24F14">
            <w:pPr>
              <w:pStyle w:val="TeksIsi"/>
              <w:numPr>
                <w:ilvl w:val="1"/>
                <w:numId w:val="4"/>
              </w:numPr>
              <w:ind w:left="680" w:hanging="600"/>
              <w:jc w:val="both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fi-FI"/>
              </w:rPr>
              <w:t>Pola eliminasi klien/pasien dikendalikan.</w:t>
            </w:r>
          </w:p>
          <w:p w14:paraId="79186633" w14:textId="77777777" w:rsidR="00E24F14" w:rsidRDefault="00E24F14">
            <w:pPr>
              <w:pStyle w:val="TeksIsi"/>
              <w:jc w:val="both"/>
              <w:rPr>
                <w:sz w:val="20"/>
                <w:szCs w:val="20"/>
                <w:lang w:val="id-ID"/>
              </w:rPr>
            </w:pPr>
          </w:p>
          <w:p w14:paraId="3815AC49" w14:textId="77777777" w:rsidR="00E24F14" w:rsidRDefault="00E24F14">
            <w:pPr>
              <w:pStyle w:val="TeksIsi"/>
              <w:numPr>
                <w:ilvl w:val="1"/>
                <w:numId w:val="4"/>
              </w:numPr>
              <w:ind w:left="680" w:hanging="600"/>
              <w:jc w:val="both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de-DE"/>
              </w:rPr>
              <w:t>Jumlah cairan input dan output diteliti/dinilai.</w:t>
            </w:r>
          </w:p>
          <w:p w14:paraId="327F4CCE" w14:textId="77777777" w:rsidR="00E24F14" w:rsidRDefault="00E24F14">
            <w:pPr>
              <w:pStyle w:val="TeksIsi"/>
              <w:ind w:left="80"/>
              <w:jc w:val="both"/>
              <w:rPr>
                <w:sz w:val="20"/>
                <w:szCs w:val="20"/>
                <w:lang w:val="id-ID"/>
              </w:rPr>
            </w:pPr>
          </w:p>
          <w:p w14:paraId="58B23DF8" w14:textId="77777777" w:rsidR="00E24F14" w:rsidRDefault="00E24F14">
            <w:pPr>
              <w:pStyle w:val="TeksIsi"/>
              <w:numPr>
                <w:ilvl w:val="1"/>
                <w:numId w:val="4"/>
              </w:numPr>
              <w:ind w:left="680" w:hanging="600"/>
              <w:jc w:val="both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sv-SE"/>
              </w:rPr>
              <w:t>Tanda-tanda dan gejala infeksi saluran eliminasi urin dideteksi dan dilaporkan ke dokter.</w:t>
            </w:r>
          </w:p>
          <w:p w14:paraId="490049B4" w14:textId="77777777" w:rsidR="00E24F14" w:rsidRDefault="00E24F14">
            <w:pPr>
              <w:pStyle w:val="TeksIsi"/>
              <w:jc w:val="both"/>
              <w:rPr>
                <w:sz w:val="20"/>
                <w:szCs w:val="20"/>
                <w:lang w:val="id-ID"/>
              </w:rPr>
            </w:pPr>
          </w:p>
          <w:p w14:paraId="2B186CD6" w14:textId="77777777" w:rsidR="00E24F14" w:rsidRDefault="00E24F14">
            <w:pPr>
              <w:pStyle w:val="TeksIsi"/>
              <w:numPr>
                <w:ilvl w:val="1"/>
                <w:numId w:val="4"/>
              </w:numPr>
              <w:ind w:left="680" w:hanging="600"/>
              <w:jc w:val="both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sv-SE"/>
              </w:rPr>
              <w:t>Kemampuan respon, adaptasi dan asuhan diri (</w:t>
            </w:r>
            <w:r>
              <w:rPr>
                <w:i/>
                <w:iCs/>
                <w:sz w:val="20"/>
                <w:szCs w:val="20"/>
                <w:lang w:val="sv-SE"/>
              </w:rPr>
              <w:t>self-care</w:t>
            </w:r>
            <w:r>
              <w:rPr>
                <w:sz w:val="20"/>
                <w:szCs w:val="20"/>
                <w:lang w:val="sv-SE"/>
              </w:rPr>
              <w:t>) klien/pasien ditentukan.</w:t>
            </w:r>
          </w:p>
          <w:p w14:paraId="63141D8A" w14:textId="77777777" w:rsidR="00E24F14" w:rsidRDefault="00E24F14">
            <w:pPr>
              <w:pStyle w:val="TeksIsi"/>
              <w:ind w:left="80"/>
              <w:jc w:val="both"/>
              <w:rPr>
                <w:sz w:val="20"/>
                <w:szCs w:val="20"/>
                <w:lang w:val="id-ID"/>
              </w:rPr>
            </w:pPr>
          </w:p>
          <w:p w14:paraId="15BE2222" w14:textId="77777777" w:rsidR="00E24F14" w:rsidRDefault="00E24F14">
            <w:pPr>
              <w:pStyle w:val="TeksIsi"/>
              <w:numPr>
                <w:ilvl w:val="1"/>
                <w:numId w:val="4"/>
              </w:numPr>
              <w:ind w:left="680" w:hanging="600"/>
              <w:jc w:val="both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sv-SE"/>
              </w:rPr>
              <w:t>Umpan balik positif didiskusikan dengan klien/pasien/ keluarga.</w:t>
            </w:r>
          </w:p>
          <w:p w14:paraId="3A303484" w14:textId="77777777" w:rsidR="00E24F14" w:rsidRDefault="00E24F14">
            <w:pPr>
              <w:pStyle w:val="TeksIsi"/>
              <w:jc w:val="both"/>
              <w:rPr>
                <w:sz w:val="20"/>
                <w:szCs w:val="20"/>
                <w:lang w:val="id-ID"/>
              </w:rPr>
            </w:pPr>
          </w:p>
          <w:p w14:paraId="665B6E56" w14:textId="77777777" w:rsidR="00E24F14" w:rsidRDefault="00E24F14">
            <w:pPr>
              <w:pStyle w:val="TeksIsi"/>
              <w:numPr>
                <w:ilvl w:val="1"/>
                <w:numId w:val="4"/>
              </w:numPr>
              <w:ind w:left="680" w:hanging="600"/>
              <w:jc w:val="both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de-DE"/>
              </w:rPr>
              <w:t>Rujukan dilakukan bila perlu.</w:t>
            </w:r>
          </w:p>
          <w:p w14:paraId="5CA4D6E5" w14:textId="77777777" w:rsidR="00E24F14" w:rsidRDefault="00E24F14">
            <w:pPr>
              <w:pStyle w:val="TeksIsi"/>
              <w:jc w:val="both"/>
              <w:rPr>
                <w:sz w:val="20"/>
                <w:szCs w:val="20"/>
                <w:lang w:val="id-ID"/>
              </w:rPr>
            </w:pPr>
          </w:p>
        </w:tc>
      </w:tr>
      <w:tr w:rsidR="00000000" w14:paraId="557B3A5F" w14:textId="77777777">
        <w:tc>
          <w:tcPr>
            <w:tcW w:w="3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80611A" w14:textId="77777777" w:rsidR="00E24F14" w:rsidRDefault="00E24F14">
            <w:pPr>
              <w:tabs>
                <w:tab w:val="left" w:pos="480"/>
              </w:tabs>
              <w:ind w:left="475" w:hanging="475"/>
              <w:rPr>
                <w:rFonts w:ascii="Arial" w:hAnsi="Arial"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05    Mendokumentasikan tindakan dan kegiatan keperawatan</w:t>
            </w:r>
          </w:p>
        </w:tc>
        <w:tc>
          <w:tcPr>
            <w:tcW w:w="5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9E3F0" w14:textId="77777777" w:rsidR="00E24F14" w:rsidRDefault="00E24F14">
            <w:pPr>
              <w:pStyle w:val="TeksIsi"/>
              <w:numPr>
                <w:ilvl w:val="1"/>
                <w:numId w:val="9"/>
              </w:numPr>
              <w:ind w:left="680" w:hanging="600"/>
              <w:jc w:val="both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de-DE"/>
              </w:rPr>
              <w:t>Skedul katerisasi, jumlah input dan output, pembatasan cairan dan lai</w:t>
            </w:r>
            <w:r>
              <w:rPr>
                <w:sz w:val="20"/>
                <w:szCs w:val="20"/>
                <w:lang w:val="de-DE"/>
              </w:rPr>
              <w:t>n lain dicatat secara rinci.</w:t>
            </w:r>
          </w:p>
          <w:p w14:paraId="4C4A1839" w14:textId="77777777" w:rsidR="00E24F14" w:rsidRDefault="00E24F14">
            <w:pPr>
              <w:pStyle w:val="TeksIsi"/>
              <w:ind w:left="80"/>
              <w:jc w:val="both"/>
              <w:rPr>
                <w:sz w:val="20"/>
                <w:szCs w:val="20"/>
                <w:lang w:val="id-ID"/>
              </w:rPr>
            </w:pPr>
          </w:p>
          <w:p w14:paraId="519018B9" w14:textId="77777777" w:rsidR="00E24F14" w:rsidRDefault="00E24F14">
            <w:pPr>
              <w:pStyle w:val="TeksIsi"/>
              <w:numPr>
                <w:ilvl w:val="1"/>
                <w:numId w:val="9"/>
              </w:numPr>
              <w:tabs>
                <w:tab w:val="left" w:pos="680"/>
              </w:tabs>
              <w:ind w:left="680" w:hanging="600"/>
              <w:jc w:val="both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sv-SE"/>
              </w:rPr>
              <w:t>Reaksi dan respon klien/pasien dicatat untuk didiskusikan bersama tim kesehatan</w:t>
            </w:r>
          </w:p>
          <w:p w14:paraId="20115F21" w14:textId="77777777" w:rsidR="00E24F14" w:rsidRDefault="00E24F14">
            <w:pPr>
              <w:pStyle w:val="TeksIsi"/>
              <w:jc w:val="both"/>
              <w:rPr>
                <w:sz w:val="20"/>
                <w:szCs w:val="20"/>
                <w:lang w:val="id-ID"/>
              </w:rPr>
            </w:pPr>
          </w:p>
        </w:tc>
      </w:tr>
    </w:tbl>
    <w:p w14:paraId="737B2FFE" w14:textId="77777777" w:rsidR="00E24F14" w:rsidRDefault="00E24F14">
      <w:pPr>
        <w:pStyle w:val="NormalWeb"/>
        <w:spacing w:before="0" w:after="0"/>
      </w:pPr>
      <w:r>
        <w:rPr>
          <w:rFonts w:ascii="Arial" w:eastAsia="Arial" w:hAnsi="Arial" w:cs="Arial"/>
          <w:sz w:val="22"/>
          <w:szCs w:val="22"/>
          <w:lang w:val="id-ID"/>
        </w:rPr>
        <w:t xml:space="preserve">               </w:t>
      </w:r>
    </w:p>
    <w:p w14:paraId="57ED092D" w14:textId="77777777" w:rsidR="00E24F14" w:rsidRDefault="00E24F14">
      <w:pPr>
        <w:pStyle w:val="NormalWeb"/>
        <w:spacing w:before="0" w:after="0"/>
      </w:pPr>
    </w:p>
    <w:p w14:paraId="3B85DE63" w14:textId="77777777" w:rsidR="00E24F14" w:rsidRDefault="00E24F14">
      <w:pPr>
        <w:pStyle w:val="NormalWeb"/>
        <w:spacing w:before="0" w:after="0"/>
        <w:rPr>
          <w:rFonts w:ascii="Arial" w:hAnsi="Arial" w:cs="Arial"/>
          <w:sz w:val="20"/>
          <w:szCs w:val="20"/>
          <w:lang w:val="de-DE"/>
        </w:rPr>
      </w:pPr>
      <w:r>
        <w:rPr>
          <w:rStyle w:val="Kuat"/>
          <w:rFonts w:ascii="Arial" w:hAnsi="Arial" w:cs="Arial"/>
          <w:sz w:val="20"/>
          <w:szCs w:val="20"/>
          <w:lang w:val="id-ID"/>
        </w:rPr>
        <w:t>BATASAN VARIABEL</w:t>
      </w:r>
    </w:p>
    <w:p w14:paraId="19B14A0B" w14:textId="77777777" w:rsidR="00E24F14" w:rsidRDefault="00E24F14">
      <w:pPr>
        <w:jc w:val="both"/>
        <w:rPr>
          <w:rFonts w:ascii="Arial" w:hAnsi="Arial" w:cs="Arial"/>
          <w:sz w:val="20"/>
          <w:szCs w:val="20"/>
          <w:lang w:val="de-DE"/>
        </w:rPr>
      </w:pPr>
    </w:p>
    <w:p w14:paraId="417245D0" w14:textId="77777777" w:rsidR="00E24F14" w:rsidRDefault="00E24F14">
      <w:pPr>
        <w:jc w:val="both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sv-SE"/>
        </w:rPr>
        <w:t xml:space="preserve">Unit kompetensi ini dilakukan dalam rangka membantu klien/pasien meningkatkan fungsi perkemihannya secara optimal dan mencegah komplikasi. </w:t>
      </w:r>
      <w:r>
        <w:rPr>
          <w:rFonts w:ascii="Arial" w:hAnsi="Arial" w:cs="Arial"/>
          <w:sz w:val="20"/>
          <w:szCs w:val="20"/>
          <w:lang w:val="de-DE"/>
        </w:rPr>
        <w:t xml:space="preserve">Perawat mengajarkan klien/pasien dan membantu klien/pasien dalam masalah-masalah perkemihan yaitu inkontinensia, retensi urin dan infeksi saluran perkemihan.  </w:t>
      </w:r>
      <w:r>
        <w:rPr>
          <w:rFonts w:ascii="Arial" w:hAnsi="Arial" w:cs="Arial"/>
          <w:sz w:val="20"/>
          <w:szCs w:val="20"/>
          <w:lang w:val="it-IT"/>
        </w:rPr>
        <w:t>Kompetensi ini dilakukan di rumah sakit atau di rumah klien/pasien</w:t>
      </w:r>
      <w:r>
        <w:rPr>
          <w:rFonts w:ascii="Arial" w:hAnsi="Arial" w:cs="Arial"/>
          <w:sz w:val="20"/>
          <w:szCs w:val="20"/>
          <w:lang w:val="id-ID"/>
        </w:rPr>
        <w:t>.</w:t>
      </w:r>
    </w:p>
    <w:p w14:paraId="57ED10C8" w14:textId="77777777" w:rsidR="00E24F14" w:rsidRDefault="00E24F14">
      <w:pPr>
        <w:pStyle w:val="NormalWeb"/>
        <w:spacing w:before="0" w:after="0"/>
        <w:jc w:val="both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fi-FI"/>
        </w:rPr>
        <w:t>Persyaratan yang harus dipenuhi untuk melaksanakan unit kompetensi ini adalah :</w:t>
      </w:r>
    </w:p>
    <w:p w14:paraId="3CA9A8CA" w14:textId="77777777" w:rsidR="00E24F14" w:rsidRDefault="00E24F14">
      <w:pPr>
        <w:numPr>
          <w:ilvl w:val="0"/>
          <w:numId w:val="8"/>
        </w:numPr>
        <w:ind w:hanging="700"/>
        <w:jc w:val="both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sv-SE"/>
        </w:rPr>
        <w:t>Standar Praktik Perawat</w:t>
      </w:r>
    </w:p>
    <w:p w14:paraId="53BD28F2" w14:textId="77777777" w:rsidR="00E24F14" w:rsidRDefault="00E24F14">
      <w:pPr>
        <w:numPr>
          <w:ilvl w:val="0"/>
          <w:numId w:val="8"/>
        </w:numPr>
        <w:ind w:hanging="700"/>
        <w:jc w:val="both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id-ID"/>
        </w:rPr>
        <w:t>Standar kinerja profesional perawat</w:t>
      </w:r>
      <w:r>
        <w:rPr>
          <w:rFonts w:ascii="Arial" w:hAnsi="Arial" w:cs="Arial"/>
          <w:sz w:val="20"/>
          <w:szCs w:val="20"/>
          <w:lang w:val="sv-SE"/>
        </w:rPr>
        <w:t xml:space="preserve"> </w:t>
      </w:r>
    </w:p>
    <w:p w14:paraId="1AD8A468" w14:textId="77777777" w:rsidR="00E24F14" w:rsidRDefault="00E24F14">
      <w:pPr>
        <w:numPr>
          <w:ilvl w:val="0"/>
          <w:numId w:val="8"/>
        </w:numPr>
        <w:ind w:hanging="700"/>
        <w:jc w:val="both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sv-SE"/>
        </w:rPr>
        <w:t xml:space="preserve">Kode Etik Perawat Indonesia </w:t>
      </w:r>
    </w:p>
    <w:p w14:paraId="0427F11E" w14:textId="77777777" w:rsidR="00E24F14" w:rsidRDefault="00E24F14">
      <w:pPr>
        <w:numPr>
          <w:ilvl w:val="0"/>
          <w:numId w:val="8"/>
        </w:numPr>
        <w:ind w:hanging="700"/>
        <w:jc w:val="both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sv-SE"/>
        </w:rPr>
        <w:t>SOP</w:t>
      </w:r>
    </w:p>
    <w:p w14:paraId="0B59BC61" w14:textId="77777777" w:rsidR="00E24F14" w:rsidRDefault="00E24F14">
      <w:pPr>
        <w:jc w:val="both"/>
        <w:rPr>
          <w:rFonts w:ascii="Arial" w:hAnsi="Arial" w:cs="Arial"/>
          <w:sz w:val="20"/>
          <w:szCs w:val="20"/>
          <w:lang w:val="id-ID"/>
        </w:rPr>
      </w:pPr>
    </w:p>
    <w:p w14:paraId="0C9C9CB9" w14:textId="77777777" w:rsidR="00E24F14" w:rsidRDefault="00E24F14">
      <w:pPr>
        <w:jc w:val="both"/>
        <w:rPr>
          <w:rFonts w:ascii="Arial" w:hAnsi="Arial" w:cs="Arial"/>
          <w:sz w:val="20"/>
          <w:szCs w:val="20"/>
          <w:lang w:val="id-ID"/>
        </w:rPr>
      </w:pPr>
    </w:p>
    <w:p w14:paraId="6F35239F" w14:textId="77777777" w:rsidR="00E24F14" w:rsidRDefault="00E24F14">
      <w:pPr>
        <w:jc w:val="both"/>
        <w:rPr>
          <w:rFonts w:ascii="Arial" w:hAnsi="Arial" w:cs="Arial"/>
          <w:sz w:val="20"/>
          <w:szCs w:val="20"/>
          <w:lang w:val="id-ID"/>
        </w:rPr>
      </w:pPr>
    </w:p>
    <w:p w14:paraId="64A4705D" w14:textId="77777777" w:rsidR="00E24F14" w:rsidRDefault="00E24F14">
      <w:pPr>
        <w:jc w:val="both"/>
        <w:rPr>
          <w:rFonts w:ascii="Arial" w:hAnsi="Arial" w:cs="Arial"/>
          <w:sz w:val="20"/>
          <w:szCs w:val="20"/>
          <w:lang w:val="id-ID"/>
        </w:rPr>
      </w:pPr>
    </w:p>
    <w:p w14:paraId="13778551" w14:textId="77777777" w:rsidR="00E24F14" w:rsidRDefault="00E24F14">
      <w:pPr>
        <w:jc w:val="both"/>
        <w:rPr>
          <w:rFonts w:ascii="Arial" w:hAnsi="Arial" w:cs="Arial"/>
          <w:sz w:val="20"/>
          <w:szCs w:val="20"/>
          <w:lang w:val="id-ID"/>
        </w:rPr>
      </w:pPr>
    </w:p>
    <w:p w14:paraId="6B422C9F" w14:textId="77777777" w:rsidR="00E24F14" w:rsidRDefault="00E24F14">
      <w:pPr>
        <w:jc w:val="both"/>
        <w:rPr>
          <w:rFonts w:ascii="Arial" w:hAnsi="Arial" w:cs="Arial"/>
          <w:sz w:val="20"/>
          <w:szCs w:val="20"/>
          <w:lang w:val="id-ID"/>
        </w:rPr>
      </w:pPr>
    </w:p>
    <w:p w14:paraId="64B6B271" w14:textId="77777777" w:rsidR="00E24F14" w:rsidRDefault="00E24F14">
      <w:pPr>
        <w:jc w:val="both"/>
        <w:rPr>
          <w:rFonts w:ascii="Arial" w:hAnsi="Arial" w:cs="Arial"/>
          <w:sz w:val="20"/>
          <w:szCs w:val="20"/>
          <w:lang w:val="id-ID"/>
        </w:rPr>
      </w:pPr>
    </w:p>
    <w:p w14:paraId="4FE87B6E" w14:textId="77777777" w:rsidR="00E24F14" w:rsidRDefault="00E24F14">
      <w:pPr>
        <w:pStyle w:val="NormalWeb"/>
        <w:spacing w:before="0" w:after="0"/>
        <w:jc w:val="both"/>
        <w:rPr>
          <w:rFonts w:ascii="Arial" w:hAnsi="Arial" w:cs="Arial"/>
          <w:sz w:val="20"/>
          <w:szCs w:val="20"/>
          <w:lang w:val="id-ID"/>
        </w:rPr>
      </w:pPr>
      <w:r>
        <w:rPr>
          <w:rStyle w:val="Kuat"/>
          <w:rFonts w:ascii="Arial" w:hAnsi="Arial" w:cs="Arial"/>
          <w:sz w:val="20"/>
          <w:szCs w:val="20"/>
          <w:lang w:val="id-ID"/>
        </w:rPr>
        <w:lastRenderedPageBreak/>
        <w:t>PANDUAN PENILAIAN</w:t>
      </w:r>
    </w:p>
    <w:p w14:paraId="24D417C2" w14:textId="77777777" w:rsidR="00E24F14" w:rsidRDefault="00E24F14">
      <w:pPr>
        <w:pStyle w:val="NormalWeb"/>
        <w:spacing w:before="0" w:after="0"/>
        <w:jc w:val="both"/>
        <w:rPr>
          <w:rFonts w:ascii="Arial" w:hAnsi="Arial" w:cs="Arial"/>
          <w:sz w:val="20"/>
          <w:szCs w:val="20"/>
          <w:lang w:val="id-ID"/>
        </w:rPr>
      </w:pPr>
    </w:p>
    <w:p w14:paraId="77A03D6C" w14:textId="77777777" w:rsidR="00E24F14" w:rsidRDefault="00E24F14">
      <w:pPr>
        <w:pStyle w:val="NormalWeb"/>
        <w:spacing w:before="0" w:after="0"/>
        <w:jc w:val="both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b/>
          <w:bCs/>
          <w:color w:val="000000"/>
          <w:sz w:val="20"/>
          <w:szCs w:val="20"/>
          <w:lang w:val="id-ID"/>
        </w:rPr>
        <w:t xml:space="preserve">1. </w:t>
      </w:r>
      <w:r>
        <w:rPr>
          <w:rFonts w:ascii="Arial" w:hAnsi="Arial" w:cs="Arial"/>
          <w:b/>
          <w:bCs/>
          <w:color w:val="000000"/>
          <w:sz w:val="20"/>
          <w:szCs w:val="20"/>
          <w:lang w:val="id-ID"/>
        </w:rPr>
        <w:tab/>
        <w:t xml:space="preserve">Unit kompetensi yang harus dikuasai sebelumnya : </w:t>
      </w:r>
    </w:p>
    <w:p w14:paraId="5961512B" w14:textId="77777777" w:rsidR="00E24F14" w:rsidRDefault="00E24F14">
      <w:pPr>
        <w:numPr>
          <w:ilvl w:val="1"/>
          <w:numId w:val="11"/>
        </w:numPr>
        <w:tabs>
          <w:tab w:val="left" w:pos="1440"/>
        </w:tabs>
        <w:ind w:left="1440" w:hanging="720"/>
        <w:jc w:val="both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>KES.PG02.037.01 - Memfasilitasi pemenuhan kebutuhan cairan elektrolit.</w:t>
      </w:r>
    </w:p>
    <w:p w14:paraId="0573BF0F" w14:textId="77777777" w:rsidR="00E24F14" w:rsidRDefault="00E24F14">
      <w:pPr>
        <w:numPr>
          <w:ilvl w:val="1"/>
          <w:numId w:val="11"/>
        </w:numPr>
        <w:tabs>
          <w:tab w:val="left" w:pos="1440"/>
        </w:tabs>
        <w:ind w:left="1440" w:hanging="720"/>
        <w:jc w:val="both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 xml:space="preserve">KES.PG02.051.01 - </w:t>
      </w:r>
      <w:r>
        <w:rPr>
          <w:rFonts w:ascii="Arial" w:hAnsi="Arial" w:cs="Arial"/>
          <w:sz w:val="20"/>
          <w:szCs w:val="20"/>
          <w:lang w:val="sv-SE"/>
        </w:rPr>
        <w:t>Membantu mengelola nyeri dengan tindakan tanpa bantuan obat.</w:t>
      </w:r>
    </w:p>
    <w:p w14:paraId="44754D29" w14:textId="77777777" w:rsidR="00E24F14" w:rsidRDefault="00E24F14">
      <w:pPr>
        <w:numPr>
          <w:ilvl w:val="1"/>
          <w:numId w:val="11"/>
        </w:numPr>
        <w:tabs>
          <w:tab w:val="left" w:pos="1440"/>
        </w:tabs>
        <w:ind w:left="1440" w:hanging="720"/>
        <w:jc w:val="both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>KES.PG02.052.01 - Membantu mengelola nyeri dengan bantuan obat.</w:t>
      </w:r>
    </w:p>
    <w:p w14:paraId="631DE5E6" w14:textId="77777777" w:rsidR="00E24F14" w:rsidRDefault="00E24F14">
      <w:pPr>
        <w:numPr>
          <w:ilvl w:val="1"/>
          <w:numId w:val="11"/>
        </w:numPr>
        <w:tabs>
          <w:tab w:val="left" w:pos="1440"/>
        </w:tabs>
        <w:ind w:left="1440" w:hanging="720"/>
        <w:jc w:val="both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>KES.PG02.055.01 - Menerapkan prinsip-prinsi</w:t>
      </w:r>
      <w:r>
        <w:rPr>
          <w:rFonts w:ascii="Arial" w:hAnsi="Arial" w:cs="Arial"/>
          <w:sz w:val="20"/>
          <w:szCs w:val="20"/>
          <w:lang w:val="id-ID"/>
        </w:rPr>
        <w:t>p infeksi nosokomial.</w:t>
      </w:r>
    </w:p>
    <w:p w14:paraId="0D0997C0" w14:textId="77777777" w:rsidR="00E24F14" w:rsidRDefault="00E24F14">
      <w:pPr>
        <w:tabs>
          <w:tab w:val="left" w:pos="6990"/>
        </w:tabs>
        <w:jc w:val="both"/>
        <w:rPr>
          <w:rFonts w:ascii="Arial" w:hAnsi="Arial" w:cs="Arial"/>
          <w:b/>
          <w:sz w:val="20"/>
          <w:szCs w:val="20"/>
          <w:lang w:val="sv-SE"/>
        </w:rPr>
      </w:pPr>
      <w:r>
        <w:rPr>
          <w:rFonts w:ascii="Arial" w:hAnsi="Arial" w:cs="Arial"/>
          <w:sz w:val="22"/>
          <w:szCs w:val="22"/>
          <w:lang w:val="id-ID"/>
        </w:rPr>
        <w:tab/>
      </w:r>
    </w:p>
    <w:p w14:paraId="440F6981" w14:textId="77777777" w:rsidR="00E24F14" w:rsidRDefault="00E24F14">
      <w:pPr>
        <w:jc w:val="both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b/>
          <w:sz w:val="20"/>
          <w:szCs w:val="20"/>
          <w:lang w:val="sv-SE"/>
        </w:rPr>
        <w:t>2.</w:t>
      </w:r>
      <w:r>
        <w:rPr>
          <w:rFonts w:ascii="Arial" w:hAnsi="Arial" w:cs="Arial"/>
          <w:b/>
          <w:sz w:val="20"/>
          <w:szCs w:val="20"/>
          <w:lang w:val="sv-SE"/>
        </w:rPr>
        <w:tab/>
        <w:t>Kondisi pengujian</w:t>
      </w:r>
    </w:p>
    <w:p w14:paraId="1E4F6204" w14:textId="77777777" w:rsidR="00E24F14" w:rsidRDefault="00E24F14">
      <w:pPr>
        <w:numPr>
          <w:ilvl w:val="1"/>
          <w:numId w:val="6"/>
        </w:numPr>
        <w:tabs>
          <w:tab w:val="left" w:pos="1440"/>
        </w:tabs>
        <w:ind w:left="1440"/>
        <w:jc w:val="both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sv-SE"/>
        </w:rPr>
        <w:t>Kompetensi diuji dalam lingkungan kerja yang aman.</w:t>
      </w:r>
    </w:p>
    <w:p w14:paraId="666FF95C" w14:textId="77777777" w:rsidR="00E24F14" w:rsidRDefault="00E24F14">
      <w:pPr>
        <w:numPr>
          <w:ilvl w:val="1"/>
          <w:numId w:val="6"/>
        </w:numPr>
        <w:tabs>
          <w:tab w:val="left" w:pos="1440"/>
        </w:tabs>
        <w:ind w:left="1440"/>
        <w:jc w:val="both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sv-SE"/>
        </w:rPr>
        <w:t>Pengujian harus sesuai dengan standar yang berlaku</w:t>
      </w:r>
      <w:r>
        <w:rPr>
          <w:rFonts w:ascii="Arial" w:hAnsi="Arial" w:cs="Arial"/>
          <w:sz w:val="20"/>
          <w:szCs w:val="20"/>
          <w:lang w:val="id-ID"/>
        </w:rPr>
        <w:t>.</w:t>
      </w:r>
    </w:p>
    <w:p w14:paraId="70BE2A51" w14:textId="77777777" w:rsidR="00E24F14" w:rsidRDefault="00E24F14">
      <w:pPr>
        <w:numPr>
          <w:ilvl w:val="1"/>
          <w:numId w:val="6"/>
        </w:numPr>
        <w:tabs>
          <w:tab w:val="left" w:pos="1440"/>
        </w:tabs>
        <w:ind w:left="1440"/>
        <w:jc w:val="both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>Apabila diperlukan, pengetahuan dan keterampilan dapat diuji di lingkungan klien/pasien dirawat di rumah sakit, sejauh kondisi klien/pasien memungkinkan.</w:t>
      </w:r>
    </w:p>
    <w:p w14:paraId="4A6A54D8" w14:textId="77777777" w:rsidR="00E24F14" w:rsidRDefault="00E24F14">
      <w:pPr>
        <w:numPr>
          <w:ilvl w:val="1"/>
          <w:numId w:val="6"/>
        </w:numPr>
        <w:tabs>
          <w:tab w:val="left" w:pos="1440"/>
        </w:tabs>
        <w:ind w:left="1440"/>
        <w:jc w:val="both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>Pengujian dapat dilakukan secara simulasi dengan membuat situasi dan kondisi tempat pengujian seperti ruangan klien/pasien sebenarnya.</w:t>
      </w:r>
    </w:p>
    <w:p w14:paraId="6C45C034" w14:textId="77777777" w:rsidR="00E24F14" w:rsidRDefault="00E24F14">
      <w:pPr>
        <w:numPr>
          <w:ilvl w:val="1"/>
          <w:numId w:val="6"/>
        </w:numPr>
        <w:tabs>
          <w:tab w:val="left" w:pos="1440"/>
        </w:tabs>
        <w:ind w:left="1440"/>
        <w:jc w:val="both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 xml:space="preserve">Kompetensi diuji dalam kondisi tugas perorangan. </w:t>
      </w:r>
      <w:r>
        <w:rPr>
          <w:rFonts w:ascii="Arial" w:hAnsi="Arial" w:cs="Arial"/>
          <w:sz w:val="20"/>
          <w:szCs w:val="20"/>
          <w:lang w:val="id-ID"/>
        </w:rPr>
        <w:tab/>
      </w:r>
    </w:p>
    <w:p w14:paraId="4AEB6DA5" w14:textId="77777777" w:rsidR="00E24F14" w:rsidRDefault="00E24F14">
      <w:pPr>
        <w:jc w:val="both"/>
        <w:rPr>
          <w:rFonts w:ascii="Arial" w:hAnsi="Arial" w:cs="Arial"/>
          <w:sz w:val="20"/>
          <w:szCs w:val="20"/>
          <w:lang w:val="id-ID"/>
        </w:rPr>
      </w:pPr>
    </w:p>
    <w:p w14:paraId="44DA3C5E" w14:textId="77777777" w:rsidR="00E24F14" w:rsidRDefault="00E24F1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6225"/>
        </w:tabs>
        <w:jc w:val="both"/>
        <w:rPr>
          <w:rFonts w:ascii="Arial" w:hAnsi="Arial" w:cs="Arial"/>
          <w:sz w:val="20"/>
          <w:szCs w:val="20"/>
          <w:lang w:val="de-DE"/>
        </w:rPr>
      </w:pPr>
      <w:r>
        <w:rPr>
          <w:rFonts w:ascii="Arial" w:hAnsi="Arial" w:cs="Arial"/>
          <w:b/>
          <w:sz w:val="20"/>
          <w:szCs w:val="20"/>
          <w:lang w:val="id-ID"/>
        </w:rPr>
        <w:t>3.</w:t>
      </w:r>
      <w:r>
        <w:rPr>
          <w:rFonts w:ascii="Arial" w:hAnsi="Arial" w:cs="Arial"/>
          <w:b/>
          <w:sz w:val="20"/>
          <w:szCs w:val="20"/>
          <w:lang w:val="id-ID"/>
        </w:rPr>
        <w:tab/>
        <w:t>Pengetahuan yang dip</w:t>
      </w:r>
      <w:r>
        <w:rPr>
          <w:rFonts w:ascii="Arial" w:hAnsi="Arial" w:cs="Arial"/>
          <w:b/>
          <w:sz w:val="20"/>
          <w:szCs w:val="20"/>
          <w:lang w:val="id-ID"/>
        </w:rPr>
        <w:t>erlukan</w:t>
      </w:r>
      <w:r>
        <w:rPr>
          <w:rFonts w:ascii="Arial" w:hAnsi="Arial" w:cs="Arial"/>
          <w:b/>
          <w:sz w:val="20"/>
          <w:szCs w:val="20"/>
          <w:lang w:val="id-ID"/>
        </w:rPr>
        <w:tab/>
      </w:r>
    </w:p>
    <w:p w14:paraId="034AAB6F" w14:textId="77777777" w:rsidR="00E24F14" w:rsidRDefault="00E24F14">
      <w:pPr>
        <w:numPr>
          <w:ilvl w:val="1"/>
          <w:numId w:val="12"/>
        </w:numPr>
        <w:ind w:left="1440" w:hanging="720"/>
        <w:jc w:val="both"/>
        <w:rPr>
          <w:rFonts w:ascii="Arial" w:hAnsi="Arial" w:cs="Arial"/>
          <w:sz w:val="20"/>
          <w:szCs w:val="20"/>
          <w:lang w:val="de-DE"/>
        </w:rPr>
      </w:pPr>
      <w:r>
        <w:rPr>
          <w:rFonts w:ascii="Arial" w:hAnsi="Arial" w:cs="Arial"/>
          <w:sz w:val="20"/>
          <w:szCs w:val="20"/>
          <w:lang w:val="de-DE"/>
        </w:rPr>
        <w:t>Anatomi fisiologi sistem perkemihan</w:t>
      </w:r>
      <w:r>
        <w:rPr>
          <w:rFonts w:ascii="Arial" w:hAnsi="Arial" w:cs="Arial"/>
          <w:sz w:val="20"/>
          <w:szCs w:val="20"/>
          <w:lang w:val="id-ID"/>
        </w:rPr>
        <w:t>.</w:t>
      </w:r>
    </w:p>
    <w:p w14:paraId="629F6729" w14:textId="77777777" w:rsidR="00E24F14" w:rsidRDefault="00E24F14">
      <w:pPr>
        <w:numPr>
          <w:ilvl w:val="1"/>
          <w:numId w:val="12"/>
        </w:numPr>
        <w:ind w:left="1440" w:hanging="720"/>
        <w:jc w:val="both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de-DE"/>
        </w:rPr>
        <w:t>Fungsi perkemihan normal</w:t>
      </w:r>
      <w:r>
        <w:rPr>
          <w:rFonts w:ascii="Arial" w:hAnsi="Arial" w:cs="Arial"/>
          <w:sz w:val="20"/>
          <w:szCs w:val="20"/>
          <w:lang w:val="id-ID"/>
        </w:rPr>
        <w:t>.</w:t>
      </w:r>
    </w:p>
    <w:p w14:paraId="184585B0" w14:textId="77777777" w:rsidR="00E24F14" w:rsidRDefault="00E24F14">
      <w:pPr>
        <w:numPr>
          <w:ilvl w:val="1"/>
          <w:numId w:val="12"/>
        </w:numPr>
        <w:ind w:left="1440" w:hanging="720"/>
        <w:jc w:val="both"/>
        <w:rPr>
          <w:rFonts w:ascii="Arial" w:hAnsi="Arial" w:cs="Arial"/>
          <w:sz w:val="20"/>
          <w:szCs w:val="20"/>
          <w:lang w:val="de-DE"/>
        </w:rPr>
      </w:pPr>
      <w:r>
        <w:rPr>
          <w:rFonts w:ascii="Arial" w:hAnsi="Arial" w:cs="Arial"/>
          <w:sz w:val="20"/>
          <w:szCs w:val="20"/>
          <w:lang w:val="sv-SE"/>
        </w:rPr>
        <w:t>Faktor-faktor yang mempengaruhi eliminasi urin</w:t>
      </w:r>
      <w:r>
        <w:rPr>
          <w:rFonts w:ascii="Arial" w:hAnsi="Arial" w:cs="Arial"/>
          <w:i/>
          <w:sz w:val="20"/>
          <w:szCs w:val="20"/>
          <w:lang w:val="sv-SE"/>
        </w:rPr>
        <w:t>.</w:t>
      </w:r>
    </w:p>
    <w:p w14:paraId="3E2669BC" w14:textId="77777777" w:rsidR="00E24F14" w:rsidRDefault="00E24F14">
      <w:pPr>
        <w:numPr>
          <w:ilvl w:val="1"/>
          <w:numId w:val="12"/>
        </w:numPr>
        <w:ind w:left="1440" w:hanging="720"/>
        <w:jc w:val="both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de-DE"/>
        </w:rPr>
        <w:t>Gangguan fungsi perkemihan</w:t>
      </w:r>
      <w:r>
        <w:rPr>
          <w:rFonts w:ascii="Arial" w:hAnsi="Arial" w:cs="Arial"/>
          <w:sz w:val="20"/>
          <w:szCs w:val="20"/>
          <w:lang w:val="sv-SE"/>
        </w:rPr>
        <w:t>.</w:t>
      </w:r>
    </w:p>
    <w:p w14:paraId="62B31EFF" w14:textId="77777777" w:rsidR="00E24F14" w:rsidRDefault="00E24F14">
      <w:pPr>
        <w:numPr>
          <w:ilvl w:val="1"/>
          <w:numId w:val="12"/>
        </w:numPr>
        <w:ind w:left="1440" w:hanging="720"/>
        <w:jc w:val="both"/>
        <w:rPr>
          <w:rFonts w:ascii="Arial" w:hAnsi="Arial" w:cs="Arial"/>
          <w:i/>
          <w:sz w:val="20"/>
          <w:szCs w:val="20"/>
          <w:lang w:val="de-DE"/>
        </w:rPr>
      </w:pPr>
      <w:r>
        <w:rPr>
          <w:rFonts w:ascii="Arial" w:hAnsi="Arial" w:cs="Arial"/>
          <w:sz w:val="20"/>
          <w:szCs w:val="20"/>
          <w:lang w:val="sv-SE"/>
        </w:rPr>
        <w:t>Penerapan proses keperawatan pada klien/pasien dengan gangguan sistem perkemihan.</w:t>
      </w:r>
    </w:p>
    <w:p w14:paraId="0CB90457" w14:textId="77777777" w:rsidR="00E24F14" w:rsidRDefault="00E24F14">
      <w:pPr>
        <w:numPr>
          <w:ilvl w:val="1"/>
          <w:numId w:val="12"/>
        </w:numPr>
        <w:ind w:left="1440" w:hanging="720"/>
        <w:jc w:val="both"/>
        <w:rPr>
          <w:rFonts w:ascii="Arial" w:hAnsi="Arial" w:cs="Arial"/>
          <w:i/>
          <w:sz w:val="20"/>
          <w:szCs w:val="20"/>
          <w:lang w:val="de-DE"/>
        </w:rPr>
      </w:pPr>
      <w:r>
        <w:rPr>
          <w:rFonts w:ascii="Arial" w:hAnsi="Arial" w:cs="Arial"/>
          <w:i/>
          <w:sz w:val="20"/>
          <w:szCs w:val="20"/>
          <w:lang w:val="de-DE"/>
        </w:rPr>
        <w:t>Renal dialysis.</w:t>
      </w:r>
    </w:p>
    <w:p w14:paraId="30E84011" w14:textId="77777777" w:rsidR="00E24F14" w:rsidRDefault="00E24F14">
      <w:pPr>
        <w:numPr>
          <w:ilvl w:val="1"/>
          <w:numId w:val="12"/>
        </w:numPr>
        <w:ind w:left="1440" w:hanging="720"/>
        <w:jc w:val="both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i/>
          <w:sz w:val="20"/>
          <w:szCs w:val="20"/>
          <w:lang w:val="de-DE"/>
        </w:rPr>
        <w:t>Home/community based nursing.</w:t>
      </w:r>
    </w:p>
    <w:p w14:paraId="58EEAA6F" w14:textId="77777777" w:rsidR="00E24F14" w:rsidRDefault="00E24F14">
      <w:pPr>
        <w:jc w:val="both"/>
        <w:rPr>
          <w:rFonts w:ascii="Arial" w:hAnsi="Arial" w:cs="Arial"/>
          <w:sz w:val="20"/>
          <w:szCs w:val="20"/>
          <w:lang w:val="id-ID"/>
        </w:rPr>
      </w:pPr>
    </w:p>
    <w:p w14:paraId="570D517E" w14:textId="77777777" w:rsidR="00E24F14" w:rsidRDefault="00E24F14">
      <w:pPr>
        <w:ind w:left="720" w:hanging="720"/>
        <w:jc w:val="both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b/>
          <w:sz w:val="20"/>
          <w:szCs w:val="20"/>
          <w:lang w:val="id-ID"/>
        </w:rPr>
        <w:t>4.</w:t>
      </w:r>
      <w:r>
        <w:rPr>
          <w:rFonts w:ascii="Arial" w:hAnsi="Arial" w:cs="Arial"/>
          <w:b/>
          <w:sz w:val="20"/>
          <w:szCs w:val="20"/>
          <w:lang w:val="id-ID"/>
        </w:rPr>
        <w:tab/>
        <w:t>Keterampilan yan</w:t>
      </w:r>
      <w:r>
        <w:rPr>
          <w:rFonts w:ascii="Arial" w:hAnsi="Arial" w:cs="Arial"/>
          <w:b/>
          <w:sz w:val="20"/>
          <w:szCs w:val="20"/>
          <w:lang w:val="sv-SE"/>
        </w:rPr>
        <w:t xml:space="preserve">g </w:t>
      </w:r>
      <w:r>
        <w:rPr>
          <w:rFonts w:ascii="Arial" w:hAnsi="Arial" w:cs="Arial"/>
          <w:b/>
          <w:sz w:val="20"/>
          <w:szCs w:val="20"/>
          <w:lang w:val="id-ID"/>
        </w:rPr>
        <w:t>dibutuhkan :</w:t>
      </w:r>
    </w:p>
    <w:p w14:paraId="34FC4191" w14:textId="77777777" w:rsidR="00E24F14" w:rsidRDefault="00E24F14">
      <w:pPr>
        <w:numPr>
          <w:ilvl w:val="1"/>
          <w:numId w:val="2"/>
        </w:numPr>
        <w:ind w:left="1440" w:hanging="720"/>
        <w:jc w:val="both"/>
        <w:rPr>
          <w:rFonts w:ascii="Arial" w:hAnsi="Arial" w:cs="Arial"/>
          <w:sz w:val="20"/>
          <w:szCs w:val="20"/>
          <w:lang w:val="de-DE"/>
        </w:rPr>
      </w:pPr>
      <w:r>
        <w:rPr>
          <w:rFonts w:ascii="Arial" w:hAnsi="Arial" w:cs="Arial"/>
          <w:sz w:val="20"/>
          <w:szCs w:val="20"/>
          <w:lang w:val="sv-SE"/>
        </w:rPr>
        <w:t>Menerapkan proses keperawatan pada klien/pasien dengan gangguan sistem perkemihan.</w:t>
      </w:r>
    </w:p>
    <w:p w14:paraId="4C6C15A4" w14:textId="77777777" w:rsidR="00E24F14" w:rsidRDefault="00E24F14">
      <w:pPr>
        <w:numPr>
          <w:ilvl w:val="1"/>
          <w:numId w:val="2"/>
        </w:numPr>
        <w:ind w:left="1440" w:hanging="720"/>
        <w:jc w:val="both"/>
        <w:rPr>
          <w:rFonts w:ascii="Arial" w:hAnsi="Arial" w:cs="Arial"/>
          <w:sz w:val="20"/>
          <w:szCs w:val="20"/>
          <w:lang w:val="de-DE"/>
        </w:rPr>
      </w:pPr>
      <w:r>
        <w:rPr>
          <w:rFonts w:ascii="Arial" w:hAnsi="Arial" w:cs="Arial"/>
          <w:sz w:val="20"/>
          <w:szCs w:val="20"/>
          <w:lang w:val="de-DE"/>
        </w:rPr>
        <w:t>Mengumpulkan spesimen urin</w:t>
      </w:r>
      <w:r>
        <w:rPr>
          <w:rFonts w:ascii="Arial" w:hAnsi="Arial" w:cs="Arial"/>
          <w:sz w:val="20"/>
          <w:szCs w:val="20"/>
          <w:lang w:val="id-ID"/>
        </w:rPr>
        <w:t>.</w:t>
      </w:r>
    </w:p>
    <w:p w14:paraId="698716BB" w14:textId="77777777" w:rsidR="00E24F14" w:rsidRDefault="00E24F14">
      <w:pPr>
        <w:numPr>
          <w:ilvl w:val="1"/>
          <w:numId w:val="2"/>
        </w:numPr>
        <w:ind w:left="1440" w:hanging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de-DE"/>
        </w:rPr>
        <w:t>Memasang kateter</w:t>
      </w:r>
      <w:r>
        <w:rPr>
          <w:rFonts w:ascii="Arial" w:hAnsi="Arial" w:cs="Arial"/>
          <w:sz w:val="20"/>
          <w:szCs w:val="20"/>
          <w:lang w:val="it-IT"/>
        </w:rPr>
        <w:t>.</w:t>
      </w:r>
    </w:p>
    <w:p w14:paraId="7E80022F" w14:textId="77777777" w:rsidR="00E24F14" w:rsidRDefault="00E24F14">
      <w:pPr>
        <w:numPr>
          <w:ilvl w:val="1"/>
          <w:numId w:val="2"/>
        </w:numPr>
        <w:ind w:left="1440" w:hanging="720"/>
        <w:jc w:val="both"/>
        <w:rPr>
          <w:rFonts w:ascii="Arial" w:hAnsi="Arial" w:cs="Arial"/>
          <w:i/>
          <w:sz w:val="20"/>
          <w:szCs w:val="20"/>
          <w:lang w:val="de-DE"/>
        </w:rPr>
      </w:pPr>
      <w:r>
        <w:rPr>
          <w:rFonts w:ascii="Arial" w:hAnsi="Arial" w:cs="Arial"/>
          <w:sz w:val="20"/>
          <w:szCs w:val="20"/>
        </w:rPr>
        <w:t xml:space="preserve">Memasang dan melepas </w:t>
      </w:r>
      <w:r>
        <w:rPr>
          <w:rFonts w:ascii="Arial" w:hAnsi="Arial" w:cs="Arial"/>
          <w:i/>
          <w:sz w:val="20"/>
          <w:szCs w:val="20"/>
        </w:rPr>
        <w:t>indwelling cathether.</w:t>
      </w:r>
    </w:p>
    <w:p w14:paraId="0FE0C7C1" w14:textId="77777777" w:rsidR="00E24F14" w:rsidRDefault="00E24F14">
      <w:pPr>
        <w:numPr>
          <w:ilvl w:val="1"/>
          <w:numId w:val="2"/>
        </w:numPr>
        <w:ind w:left="1440" w:hanging="720"/>
        <w:jc w:val="both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i/>
          <w:sz w:val="20"/>
          <w:szCs w:val="20"/>
          <w:lang w:val="de-DE"/>
        </w:rPr>
        <w:t>Bladder training.</w:t>
      </w:r>
    </w:p>
    <w:p w14:paraId="3D5BE233" w14:textId="77777777" w:rsidR="00E24F14" w:rsidRDefault="00E24F14">
      <w:pPr>
        <w:ind w:left="720"/>
        <w:jc w:val="both"/>
        <w:rPr>
          <w:rFonts w:ascii="Arial" w:hAnsi="Arial" w:cs="Arial"/>
          <w:b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id-ID"/>
        </w:rPr>
        <w:tab/>
      </w:r>
    </w:p>
    <w:p w14:paraId="09018304" w14:textId="77777777" w:rsidR="00E24F14" w:rsidRDefault="00E24F14">
      <w:pPr>
        <w:jc w:val="both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b/>
          <w:sz w:val="20"/>
          <w:szCs w:val="20"/>
          <w:lang w:val="sv-SE"/>
        </w:rPr>
        <w:t>5.</w:t>
      </w:r>
      <w:r>
        <w:rPr>
          <w:rFonts w:ascii="Arial" w:hAnsi="Arial" w:cs="Arial"/>
          <w:b/>
          <w:sz w:val="20"/>
          <w:szCs w:val="20"/>
          <w:lang w:val="sv-SE"/>
        </w:rPr>
        <w:tab/>
        <w:t xml:space="preserve">Aspek </w:t>
      </w:r>
      <w:r>
        <w:rPr>
          <w:rFonts w:ascii="Arial" w:hAnsi="Arial" w:cs="Arial"/>
          <w:b/>
          <w:sz w:val="20"/>
          <w:szCs w:val="20"/>
          <w:lang w:val="sv-SE"/>
        </w:rPr>
        <w:t>Kritis</w:t>
      </w:r>
    </w:p>
    <w:p w14:paraId="1A0BE4AE" w14:textId="77777777" w:rsidR="00E24F14" w:rsidRDefault="00E24F14">
      <w:pPr>
        <w:numPr>
          <w:ilvl w:val="1"/>
          <w:numId w:val="7"/>
        </w:numPr>
        <w:ind w:left="1440" w:hanging="720"/>
        <w:jc w:val="both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sv-SE"/>
        </w:rPr>
        <w:t>Identifikasi faktor-faktor risiko yang dapat mempengaruhi fungsi perkemihan.</w:t>
      </w:r>
    </w:p>
    <w:p w14:paraId="5550B1D7" w14:textId="77777777" w:rsidR="00E24F14" w:rsidRDefault="00E24F14">
      <w:pPr>
        <w:numPr>
          <w:ilvl w:val="1"/>
          <w:numId w:val="7"/>
        </w:numPr>
        <w:ind w:left="1440" w:hanging="720"/>
        <w:jc w:val="both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sv-SE"/>
        </w:rPr>
        <w:t>Pada pemasangan cathether selalu diperhatikan teknik sterilitas.</w:t>
      </w:r>
    </w:p>
    <w:p w14:paraId="13C35BA7" w14:textId="77777777" w:rsidR="00E24F14" w:rsidRDefault="00E24F14">
      <w:pPr>
        <w:numPr>
          <w:ilvl w:val="1"/>
          <w:numId w:val="7"/>
        </w:numPr>
        <w:ind w:left="1440" w:hanging="720"/>
        <w:jc w:val="both"/>
      </w:pPr>
      <w:r>
        <w:rPr>
          <w:rFonts w:ascii="Arial" w:hAnsi="Arial" w:cs="Arial"/>
          <w:sz w:val="20"/>
          <w:szCs w:val="20"/>
          <w:lang w:val="sv-SE"/>
        </w:rPr>
        <w:t>Mengajarkan klien/pasien untuk meminimalkan trauma dan adanya kooperasi, sebelum dilakukannya prosedur terkait.</w:t>
      </w:r>
    </w:p>
    <w:p w14:paraId="489FC147" w14:textId="77777777" w:rsidR="00E24F14" w:rsidRDefault="00E24F14">
      <w:pPr>
        <w:pStyle w:val="Judul4"/>
        <w:jc w:val="both"/>
      </w:pPr>
    </w:p>
    <w:p w14:paraId="33C68FB2" w14:textId="77777777" w:rsidR="00E24F14" w:rsidRDefault="00E24F14">
      <w:pPr>
        <w:pStyle w:val="Judul4"/>
        <w:jc w:val="both"/>
        <w:rPr>
          <w:rFonts w:ascii="Arial" w:hAnsi="Arial" w:cs="Arial"/>
          <w:sz w:val="22"/>
          <w:szCs w:val="22"/>
        </w:rPr>
      </w:pPr>
      <w:r>
        <w:rPr>
          <w:rStyle w:val="Kuat"/>
          <w:rFonts w:ascii="Arial" w:hAnsi="Arial" w:cs="Arial"/>
          <w:b w:val="0"/>
          <w:bCs w:val="0"/>
          <w:sz w:val="22"/>
          <w:szCs w:val="22"/>
        </w:rPr>
        <w:t>KOMPETENSI KUNCI</w:t>
      </w:r>
    </w:p>
    <w:p w14:paraId="63835D67" w14:textId="77777777" w:rsidR="00E24F14" w:rsidRDefault="00E24F14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Ind w:w="-6" w:type="dxa"/>
        <w:tblLayout w:type="fixed"/>
        <w:tblLook w:val="0000" w:firstRow="0" w:lastRow="0" w:firstColumn="0" w:lastColumn="0" w:noHBand="0" w:noVBand="0"/>
      </w:tblPr>
      <w:tblGrid>
        <w:gridCol w:w="648"/>
        <w:gridCol w:w="6672"/>
        <w:gridCol w:w="1450"/>
      </w:tblGrid>
      <w:tr w:rsidR="00000000" w14:paraId="1791ECA5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A32C08" w14:textId="77777777" w:rsidR="00E24F14" w:rsidRDefault="00E24F14">
            <w:pPr>
              <w:pStyle w:val="NormalWeb"/>
              <w:spacing w:before="0"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6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DD1329" w14:textId="77777777" w:rsidR="00E24F14" w:rsidRDefault="00E24F1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  <w:t>KOMPETENSI KUNCI DALAM UNIT INI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34E715" w14:textId="77777777" w:rsidR="00E24F14" w:rsidRDefault="00E24F14">
            <w:pPr>
              <w:jc w:val="center"/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TINGKAT</w:t>
            </w:r>
          </w:p>
        </w:tc>
      </w:tr>
      <w:tr w:rsidR="00000000" w14:paraId="1F03685F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302B84" w14:textId="77777777" w:rsidR="00E24F14" w:rsidRDefault="00E24F14">
            <w:pPr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1</w:t>
            </w:r>
          </w:p>
        </w:tc>
        <w:tc>
          <w:tcPr>
            <w:tcW w:w="6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023BEC" w14:textId="77777777" w:rsidR="00E24F14" w:rsidRDefault="00E24F14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Mengumpulkan dan mengorganisasikan informasi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1A5D4" w14:textId="77777777" w:rsidR="00E24F14" w:rsidRDefault="00E24F14">
            <w:pPr>
              <w:jc w:val="center"/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1</w:t>
            </w:r>
          </w:p>
        </w:tc>
      </w:tr>
      <w:tr w:rsidR="00000000" w14:paraId="2CE28208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C7BA62" w14:textId="77777777" w:rsidR="00E24F14" w:rsidRDefault="00E24F14">
            <w:pPr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2</w:t>
            </w:r>
          </w:p>
        </w:tc>
        <w:tc>
          <w:tcPr>
            <w:tcW w:w="6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463271" w14:textId="77777777" w:rsidR="00E24F14" w:rsidRDefault="00E24F14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Mengkomunikasikan ide dan informasi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A0805" w14:textId="77777777" w:rsidR="00E24F14" w:rsidRDefault="00E24F14">
            <w:pPr>
              <w:jc w:val="center"/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1</w:t>
            </w:r>
          </w:p>
        </w:tc>
      </w:tr>
      <w:tr w:rsidR="00000000" w14:paraId="518EF5C6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33B0F" w14:textId="77777777" w:rsidR="00E24F14" w:rsidRDefault="00E24F14">
            <w:pPr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3</w:t>
            </w:r>
          </w:p>
        </w:tc>
        <w:tc>
          <w:tcPr>
            <w:tcW w:w="6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1D733B" w14:textId="77777777" w:rsidR="00E24F14" w:rsidRDefault="00E24F14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Merencanakan dan mengatur kegiatan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A94E4" w14:textId="77777777" w:rsidR="00E24F14" w:rsidRDefault="00E24F14">
            <w:pPr>
              <w:jc w:val="center"/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2</w:t>
            </w:r>
          </w:p>
        </w:tc>
      </w:tr>
      <w:tr w:rsidR="00000000" w14:paraId="3509B3A4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778C03" w14:textId="77777777" w:rsidR="00E24F14" w:rsidRDefault="00E24F14">
            <w:pPr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4</w:t>
            </w:r>
          </w:p>
        </w:tc>
        <w:tc>
          <w:tcPr>
            <w:tcW w:w="6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433C30" w14:textId="77777777" w:rsidR="00E24F14" w:rsidRDefault="00E24F14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Bekerjasama dengan orang lain dan kelompok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8C2E6" w14:textId="77777777" w:rsidR="00E24F14" w:rsidRDefault="00E24F14">
            <w:pPr>
              <w:jc w:val="center"/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2</w:t>
            </w:r>
          </w:p>
        </w:tc>
      </w:tr>
      <w:tr w:rsidR="00000000" w14:paraId="401E4F2F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3D7C5C" w14:textId="77777777" w:rsidR="00E24F14" w:rsidRDefault="00E24F14">
            <w:pPr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5</w:t>
            </w:r>
          </w:p>
        </w:tc>
        <w:tc>
          <w:tcPr>
            <w:tcW w:w="6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D8B0D5" w14:textId="77777777" w:rsidR="00E24F14" w:rsidRDefault="00E24F14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Menggun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akan konsep dan teknik matematika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4CC4C" w14:textId="77777777" w:rsidR="00E24F14" w:rsidRDefault="00E24F14">
            <w:pPr>
              <w:jc w:val="center"/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1</w:t>
            </w:r>
          </w:p>
        </w:tc>
      </w:tr>
      <w:tr w:rsidR="00000000" w14:paraId="52E55908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D0942A" w14:textId="77777777" w:rsidR="00E24F14" w:rsidRDefault="00E24F14">
            <w:pPr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6</w:t>
            </w:r>
          </w:p>
        </w:tc>
        <w:tc>
          <w:tcPr>
            <w:tcW w:w="6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D10426" w14:textId="77777777" w:rsidR="00E24F14" w:rsidRDefault="00E24F14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Memecahkan persoalan/masalah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8E712" w14:textId="77777777" w:rsidR="00E24F14" w:rsidRDefault="00E24F14">
            <w:pPr>
              <w:jc w:val="center"/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2</w:t>
            </w:r>
          </w:p>
        </w:tc>
      </w:tr>
      <w:tr w:rsidR="00000000" w14:paraId="58DE1372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956A4A" w14:textId="77777777" w:rsidR="00E24F14" w:rsidRDefault="00E24F14">
            <w:pPr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7</w:t>
            </w:r>
          </w:p>
        </w:tc>
        <w:tc>
          <w:tcPr>
            <w:tcW w:w="6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1B5F50" w14:textId="77777777" w:rsidR="00E24F14" w:rsidRDefault="00E24F14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Menggunakan teknologi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4765F" w14:textId="77777777" w:rsidR="00E24F14" w:rsidRDefault="00E24F14">
            <w:pPr>
              <w:jc w:val="center"/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2</w:t>
            </w:r>
          </w:p>
        </w:tc>
      </w:tr>
    </w:tbl>
    <w:p w14:paraId="5A9CDCD8" w14:textId="77777777" w:rsidR="00E24F14" w:rsidRDefault="00E24F14">
      <w:bookmarkStart w:id="0" w:name="_PictureBullets"/>
      <w:bookmarkEnd w:id="0"/>
    </w:p>
    <w:sectPr w:rsidR="00E24F14">
      <w:footerReference w:type="default" r:id="rId7"/>
      <w:footerReference w:type="first" r:id="rId8"/>
      <w:pgSz w:w="11906" w:h="16838"/>
      <w:pgMar w:top="1440" w:right="1440" w:bottom="1440" w:left="1440" w:header="720" w:footer="720" w:gutter="0"/>
      <w:pgNumType w:start="218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A0F35" w14:textId="77777777" w:rsidR="00E24F14" w:rsidRDefault="00E24F14">
      <w:r>
        <w:separator/>
      </w:r>
    </w:p>
  </w:endnote>
  <w:endnote w:type="continuationSeparator" w:id="0">
    <w:p w14:paraId="6791CA50" w14:textId="77777777" w:rsidR="00E24F14" w:rsidRDefault="00E24F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iberation Sans">
    <w:altName w:val="Arial"/>
    <w:charset w:val="01"/>
    <w:family w:val="swiss"/>
    <w:pitch w:val="variable"/>
  </w:font>
  <w:font w:name="Droid Sans Fallback">
    <w:charset w:val="01"/>
    <w:family w:val="auto"/>
    <w:pitch w:val="variable"/>
  </w:font>
  <w:font w:name="FreeSans">
    <w:charset w:val="01"/>
    <w:family w:val="auto"/>
    <w:pitch w:val="variable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375FB" w14:textId="77777777" w:rsidR="00E24F14" w:rsidRDefault="00E24F14">
    <w:pPr>
      <w:pStyle w:val="NormalWeb"/>
      <w:tabs>
        <w:tab w:val="left" w:pos="120"/>
        <w:tab w:val="left" w:pos="1440"/>
      </w:tabs>
      <w:spacing w:before="0" w:after="0"/>
      <w:ind w:right="360"/>
      <w:rPr>
        <w:lang w:val="fi-FI"/>
      </w:rPr>
    </w:pPr>
    <w:r>
      <w:pict w14:anchorId="59CF899D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504.9pt;margin-top:.05pt;width:18.35pt;height:40.6pt;z-index:251657728;mso-wrap-distance-left:0;mso-wrap-distance-right:0;mso-position-horizontal:absolute;mso-position-horizontal-relative:page;mso-position-vertical:absolute;mso-position-vertical-relative:text" stroked="f">
          <v:fill opacity="0" color2="black"/>
          <v:textbox inset="0,0,0,0">
            <w:txbxContent>
              <w:p w14:paraId="284069BD" w14:textId="77777777" w:rsidR="00E24F14" w:rsidRDefault="00E24F14">
                <w:pPr>
                  <w:pStyle w:val="Footer"/>
                </w:pPr>
                <w:r>
                  <w:rPr>
                    <w:rStyle w:val="NomorHalaman"/>
                    <w:rFonts w:cs="Arial"/>
                    <w:sz w:val="22"/>
                    <w:szCs w:val="22"/>
                  </w:rPr>
                  <w:fldChar w:fldCharType="begin"/>
                </w:r>
                <w:r>
                  <w:rPr>
                    <w:rStyle w:val="NomorHalaman"/>
                    <w:rFonts w:cs="Arial"/>
                    <w:sz w:val="22"/>
                    <w:szCs w:val="22"/>
                  </w:rPr>
                  <w:instrText xml:space="preserve"> PAGE </w:instrText>
                </w:r>
                <w:r>
                  <w:rPr>
                    <w:rStyle w:val="NomorHalaman"/>
                    <w:rFonts w:cs="Arial"/>
                    <w:sz w:val="22"/>
                    <w:szCs w:val="22"/>
                  </w:rPr>
                  <w:fldChar w:fldCharType="separate"/>
                </w:r>
                <w:r>
                  <w:rPr>
                    <w:rStyle w:val="NomorHalaman"/>
                    <w:rFonts w:cs="Arial"/>
                    <w:sz w:val="22"/>
                    <w:szCs w:val="22"/>
                  </w:rPr>
                  <w:t>218</w:t>
                </w:r>
                <w:r>
                  <w:rPr>
                    <w:rStyle w:val="NomorHalaman"/>
                    <w:rFonts w:cs="Arial"/>
                    <w:sz w:val="22"/>
                    <w:szCs w:val="22"/>
                  </w:rPr>
                  <w:fldChar w:fldCharType="end"/>
                </w:r>
              </w:p>
              <w:p w14:paraId="4A253421" w14:textId="77777777" w:rsidR="00E24F14" w:rsidRDefault="00E24F14">
                <w:pPr>
                  <w:pStyle w:val="NormalWeb"/>
                </w:pPr>
              </w:p>
            </w:txbxContent>
          </v:textbox>
          <w10:wrap type="square" side="largest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EFB4F" w14:textId="77777777" w:rsidR="00E24F14" w:rsidRDefault="00E24F1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D708E" w14:textId="77777777" w:rsidR="00E24F14" w:rsidRDefault="00E24F14">
      <w:r>
        <w:separator/>
      </w:r>
    </w:p>
  </w:footnote>
  <w:footnote w:type="continuationSeparator" w:id="0">
    <w:p w14:paraId="77EEC8AF" w14:textId="77777777" w:rsidR="00E24F14" w:rsidRDefault="00E24F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1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2"/>
        <w:szCs w:val="22"/>
        <w:lang w:val="id-ID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2" w15:restartNumberingAfterBreak="0">
    <w:nsid w:val="00000003"/>
    <w:multiLevelType w:val="multilevel"/>
    <w:tmpl w:val="00000003"/>
    <w:name w:val="WW8Num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504"/>
        </w:tabs>
        <w:ind w:left="504" w:hanging="360"/>
      </w:pPr>
      <w:rPr>
        <w:szCs w:val="22"/>
        <w:lang w:val="id-ID"/>
      </w:rPr>
    </w:lvl>
    <w:lvl w:ilvl="2">
      <w:start w:val="1"/>
      <w:numFmt w:val="decimal"/>
      <w:lvlText w:val="%1.%2.%3"/>
      <w:lvlJc w:val="left"/>
      <w:pPr>
        <w:tabs>
          <w:tab w:val="num" w:pos="1008"/>
        </w:tabs>
        <w:ind w:left="1008" w:hanging="720"/>
      </w:pPr>
    </w:lvl>
    <w:lvl w:ilvl="3">
      <w:start w:val="1"/>
      <w:numFmt w:val="decimal"/>
      <w:lvlText w:val="%1.%2.%3.%4"/>
      <w:lvlJc w:val="left"/>
      <w:pPr>
        <w:tabs>
          <w:tab w:val="num" w:pos="1152"/>
        </w:tabs>
        <w:ind w:left="1152" w:hanging="720"/>
      </w:pPr>
    </w:lvl>
    <w:lvl w:ilvl="4">
      <w:start w:val="1"/>
      <w:numFmt w:val="decimal"/>
      <w:lvlText w:val="%1.%2.%3.%4.%5"/>
      <w:lvlJc w:val="left"/>
      <w:pPr>
        <w:tabs>
          <w:tab w:val="num" w:pos="1656"/>
        </w:tabs>
        <w:ind w:left="1656" w:hanging="1080"/>
      </w:p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080"/>
      </w:pPr>
    </w:lvl>
    <w:lvl w:ilvl="6">
      <w:start w:val="1"/>
      <w:numFmt w:val="decimal"/>
      <w:lvlText w:val="%1.%2.%3.%4.%5.%6.%7"/>
      <w:lvlJc w:val="left"/>
      <w:pPr>
        <w:tabs>
          <w:tab w:val="num" w:pos="2304"/>
        </w:tabs>
        <w:ind w:left="2304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2448"/>
        </w:tabs>
        <w:ind w:left="2448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952"/>
        </w:tabs>
        <w:ind w:left="2952" w:hanging="1800"/>
      </w:pPr>
    </w:lvl>
  </w:abstractNum>
  <w:abstractNum w:abstractNumId="3" w15:restartNumberingAfterBreak="0">
    <w:nsid w:val="00000004"/>
    <w:multiLevelType w:val="multilevel"/>
    <w:tmpl w:val="00000004"/>
    <w:name w:val="WW8Num3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440"/>
        </w:tabs>
        <w:ind w:left="440" w:hanging="360"/>
      </w:pPr>
      <w:rPr>
        <w:szCs w:val="22"/>
        <w:lang w:val="id-ID"/>
      </w:rPr>
    </w:lvl>
    <w:lvl w:ilvl="2">
      <w:start w:val="1"/>
      <w:numFmt w:val="decimal"/>
      <w:lvlText w:val="%1.%2.%3"/>
      <w:lvlJc w:val="left"/>
      <w:pPr>
        <w:tabs>
          <w:tab w:val="num" w:pos="880"/>
        </w:tabs>
        <w:ind w:left="880" w:hanging="720"/>
      </w:pPr>
    </w:lvl>
    <w:lvl w:ilvl="3">
      <w:start w:val="1"/>
      <w:numFmt w:val="decimal"/>
      <w:lvlText w:val="%1.%2.%3.%4"/>
      <w:lvlJc w:val="left"/>
      <w:pPr>
        <w:tabs>
          <w:tab w:val="num" w:pos="960"/>
        </w:tabs>
        <w:ind w:left="960" w:hanging="720"/>
      </w:pPr>
    </w:lvl>
    <w:lvl w:ilvl="4">
      <w:start w:val="1"/>
      <w:numFmt w:val="decimal"/>
      <w:lvlText w:val="%1.%2.%3.%4.%5"/>
      <w:lvlJc w:val="left"/>
      <w:pPr>
        <w:tabs>
          <w:tab w:val="num" w:pos="1400"/>
        </w:tabs>
        <w:ind w:left="1400" w:hanging="1080"/>
      </w:pPr>
    </w:lvl>
    <w:lvl w:ilvl="5">
      <w:start w:val="1"/>
      <w:numFmt w:val="decimal"/>
      <w:lvlText w:val="%1.%2.%3.%4.%5.%6"/>
      <w:lvlJc w:val="left"/>
      <w:pPr>
        <w:tabs>
          <w:tab w:val="num" w:pos="1480"/>
        </w:tabs>
        <w:ind w:left="14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920"/>
        </w:tabs>
        <w:ind w:left="192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2000"/>
        </w:tabs>
        <w:ind w:left="20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440"/>
        </w:tabs>
        <w:ind w:left="2440" w:hanging="1800"/>
      </w:pPr>
    </w:lvl>
  </w:abstractNum>
  <w:abstractNum w:abstractNumId="4" w15:restartNumberingAfterBreak="0">
    <w:nsid w:val="00000005"/>
    <w:multiLevelType w:val="multilevel"/>
    <w:tmpl w:val="00000005"/>
    <w:name w:val="WW8Num4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440"/>
        </w:tabs>
        <w:ind w:left="440" w:hanging="360"/>
      </w:pPr>
      <w:rPr>
        <w:szCs w:val="22"/>
        <w:lang w:val="id-ID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880" w:hanging="720"/>
      </w:pPr>
      <w:rPr>
        <w:i w:val="0"/>
      </w:rPr>
    </w:lvl>
    <w:lvl w:ilvl="3">
      <w:start w:val="1"/>
      <w:numFmt w:val="decimal"/>
      <w:lvlText w:val="%1.%2.%3.%4"/>
      <w:lvlJc w:val="left"/>
      <w:pPr>
        <w:tabs>
          <w:tab w:val="num" w:pos="960"/>
        </w:tabs>
        <w:ind w:left="960" w:hanging="720"/>
      </w:pPr>
    </w:lvl>
    <w:lvl w:ilvl="4">
      <w:start w:val="1"/>
      <w:numFmt w:val="decimal"/>
      <w:lvlText w:val="%1.%2.%3.%4.%5"/>
      <w:lvlJc w:val="left"/>
      <w:pPr>
        <w:tabs>
          <w:tab w:val="num" w:pos="1400"/>
        </w:tabs>
        <w:ind w:left="1400" w:hanging="1080"/>
      </w:pPr>
    </w:lvl>
    <w:lvl w:ilvl="5">
      <w:start w:val="1"/>
      <w:numFmt w:val="decimal"/>
      <w:lvlText w:val="%1.%2.%3.%4.%5.%6"/>
      <w:lvlJc w:val="left"/>
      <w:pPr>
        <w:tabs>
          <w:tab w:val="num" w:pos="1480"/>
        </w:tabs>
        <w:ind w:left="14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920"/>
        </w:tabs>
        <w:ind w:left="192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2000"/>
        </w:tabs>
        <w:ind w:left="20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440"/>
        </w:tabs>
        <w:ind w:left="2440" w:hanging="1800"/>
      </w:pPr>
    </w:lvl>
  </w:abstractNum>
  <w:abstractNum w:abstractNumId="5" w15:restartNumberingAfterBreak="0">
    <w:nsid w:val="00000006"/>
    <w:multiLevelType w:val="multilevel"/>
    <w:tmpl w:val="00000006"/>
    <w:name w:val="WW8Num5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ascii="Arial" w:hAnsi="Arial" w:cs="Arial"/>
        <w:sz w:val="22"/>
        <w:szCs w:val="22"/>
        <w:lang w:val="id-ID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</w:lvl>
    <w:lvl w:ilvl="4">
      <w:start w:val="1"/>
      <w:numFmt w:val="decimal"/>
      <w:lvlText w:val="%1.%2.%3.%4.%5"/>
      <w:lvlJc w:val="left"/>
      <w:pPr>
        <w:tabs>
          <w:tab w:val="num" w:pos="2880"/>
        </w:tabs>
        <w:ind w:left="2880" w:hanging="1440"/>
      </w:p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960" w:hanging="1800"/>
      </w:pPr>
    </w:lvl>
    <w:lvl w:ilvl="7">
      <w:start w:val="1"/>
      <w:numFmt w:val="decimal"/>
      <w:lvlText w:val="%1.%2.%3.%4.%5.%6.%7.%8"/>
      <w:lvlJc w:val="left"/>
      <w:pPr>
        <w:tabs>
          <w:tab w:val="num" w:pos="4680"/>
        </w:tabs>
        <w:ind w:left="4680" w:hanging="2160"/>
      </w:p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</w:lvl>
  </w:abstractNum>
  <w:abstractNum w:abstractNumId="6" w15:restartNumberingAfterBreak="0">
    <w:nsid w:val="00000007"/>
    <w:multiLevelType w:val="multilevel"/>
    <w:tmpl w:val="00000007"/>
    <w:name w:val="WW8Num6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2"/>
        <w:szCs w:val="22"/>
        <w:lang w:val="sv-SE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7" w15:restartNumberingAfterBreak="0">
    <w:nsid w:val="00000008"/>
    <w:multiLevelType w:val="singleLevel"/>
    <w:tmpl w:val="00000008"/>
    <w:name w:val="WW8Num7"/>
    <w:lvl w:ilvl="0">
      <w:start w:val="1"/>
      <w:numFmt w:val="decimal"/>
      <w:lvlText w:val="%1."/>
      <w:lvlJc w:val="left"/>
      <w:pPr>
        <w:tabs>
          <w:tab w:val="num" w:pos="720"/>
        </w:tabs>
        <w:ind w:left="700" w:hanging="360"/>
      </w:pPr>
      <w:rPr>
        <w:rFonts w:ascii="Arial" w:hAnsi="Arial" w:cs="Arial"/>
        <w:color w:val="auto"/>
        <w:sz w:val="22"/>
        <w:szCs w:val="22"/>
        <w:lang w:val="id-ID"/>
      </w:rPr>
    </w:lvl>
  </w:abstractNum>
  <w:abstractNum w:abstractNumId="8" w15:restartNumberingAfterBreak="0">
    <w:nsid w:val="00000009"/>
    <w:multiLevelType w:val="multilevel"/>
    <w:tmpl w:val="00000009"/>
    <w:name w:val="WW8Num8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440"/>
        </w:tabs>
        <w:ind w:left="440" w:hanging="360"/>
      </w:pPr>
    </w:lvl>
    <w:lvl w:ilvl="2">
      <w:start w:val="1"/>
      <w:numFmt w:val="decimal"/>
      <w:lvlText w:val="%1.%2.%3"/>
      <w:lvlJc w:val="left"/>
      <w:pPr>
        <w:tabs>
          <w:tab w:val="num" w:pos="880"/>
        </w:tabs>
        <w:ind w:left="880" w:hanging="720"/>
      </w:pPr>
    </w:lvl>
    <w:lvl w:ilvl="3">
      <w:start w:val="1"/>
      <w:numFmt w:val="decimal"/>
      <w:lvlText w:val="%1.%2.%3.%4"/>
      <w:lvlJc w:val="left"/>
      <w:pPr>
        <w:tabs>
          <w:tab w:val="num" w:pos="960"/>
        </w:tabs>
        <w:ind w:left="960" w:hanging="720"/>
      </w:pPr>
    </w:lvl>
    <w:lvl w:ilvl="4">
      <w:start w:val="1"/>
      <w:numFmt w:val="decimal"/>
      <w:lvlText w:val="%1.%2.%3.%4.%5"/>
      <w:lvlJc w:val="left"/>
      <w:pPr>
        <w:tabs>
          <w:tab w:val="num" w:pos="1400"/>
        </w:tabs>
        <w:ind w:left="1400" w:hanging="1080"/>
      </w:pPr>
    </w:lvl>
    <w:lvl w:ilvl="5">
      <w:start w:val="1"/>
      <w:numFmt w:val="decimal"/>
      <w:lvlText w:val="%1.%2.%3.%4.%5.%6"/>
      <w:lvlJc w:val="left"/>
      <w:pPr>
        <w:tabs>
          <w:tab w:val="num" w:pos="1480"/>
        </w:tabs>
        <w:ind w:left="14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920"/>
        </w:tabs>
        <w:ind w:left="192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2000"/>
        </w:tabs>
        <w:ind w:left="20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440"/>
        </w:tabs>
        <w:ind w:left="2440" w:hanging="1800"/>
      </w:pPr>
    </w:lvl>
  </w:abstractNum>
  <w:abstractNum w:abstractNumId="9" w15:restartNumberingAfterBreak="0">
    <w:nsid w:val="0000000A"/>
    <w:multiLevelType w:val="singleLevel"/>
    <w:tmpl w:val="0000000A"/>
    <w:name w:val="WW8Num9"/>
    <w:lvl w:ilvl="0">
      <w:start w:val="1"/>
      <w:numFmt w:val="decimal"/>
      <w:lvlText w:val="1.%1"/>
      <w:lvlJc w:val="left"/>
      <w:pPr>
        <w:tabs>
          <w:tab w:val="num" w:pos="576"/>
        </w:tabs>
        <w:ind w:left="576" w:hanging="576"/>
      </w:pPr>
      <w:rPr>
        <w:rFonts w:ascii="Arial" w:hAnsi="Arial" w:cs="Arial"/>
        <w:b w:val="0"/>
        <w:i w:val="0"/>
        <w:sz w:val="22"/>
        <w:szCs w:val="22"/>
        <w:lang w:val="de-DE"/>
      </w:rPr>
    </w:lvl>
  </w:abstractNum>
  <w:abstractNum w:abstractNumId="10" w15:restartNumberingAfterBreak="0">
    <w:nsid w:val="0000000B"/>
    <w:multiLevelType w:val="multilevel"/>
    <w:tmpl w:val="0000000B"/>
    <w:name w:val="WW8Num10"/>
    <w:lvl w:ilvl="0">
      <w:start w:val="1"/>
      <w:numFmt w:val="decimal"/>
      <w:lvlText w:val="%1"/>
      <w:lvlJc w:val="left"/>
      <w:pPr>
        <w:tabs>
          <w:tab w:val="num" w:pos="2160"/>
        </w:tabs>
        <w:ind w:left="2160" w:hanging="360"/>
      </w:pPr>
      <w:rPr>
        <w:rFonts w:ascii="Arial" w:eastAsia="Times New Roman" w:hAnsi="Arial" w:cs="Arial"/>
      </w:rPr>
    </w:lvl>
    <w:lvl w:ilvl="1">
      <w:start w:val="1"/>
      <w:numFmt w:val="decimal"/>
      <w:lvlText w:val="1.%2"/>
      <w:lvlJc w:val="left"/>
      <w:pPr>
        <w:tabs>
          <w:tab w:val="num" w:pos="2376"/>
        </w:tabs>
        <w:ind w:left="2376" w:hanging="576"/>
      </w:pPr>
      <w:rPr>
        <w:rFonts w:ascii="Arial" w:hAnsi="Arial" w:cs="Arial"/>
        <w:sz w:val="22"/>
        <w:szCs w:val="22"/>
        <w:lang w:val="id-ID"/>
      </w:r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0000000C"/>
    <w:multiLevelType w:val="multilevel"/>
    <w:tmpl w:val="0000000C"/>
    <w:name w:val="WW8Num11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2"/>
        <w:szCs w:val="22"/>
        <w:lang w:val="id-ID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2" w15:restartNumberingAfterBreak="0">
    <w:nsid w:val="0000000D"/>
    <w:multiLevelType w:val="multilevel"/>
    <w:tmpl w:val="0000000D"/>
    <w:name w:val="WW8Num12"/>
    <w:lvl w:ilvl="0">
      <w:start w:val="3"/>
      <w:numFmt w:val="decimal"/>
      <w:lvlText w:val="%1."/>
      <w:lvlJc w:val="left"/>
      <w:pPr>
        <w:tabs>
          <w:tab w:val="num" w:pos="600"/>
        </w:tabs>
        <w:ind w:left="600" w:hanging="600"/>
      </w:pPr>
    </w:lvl>
    <w:lvl w:ilvl="1">
      <w:start w:val="7"/>
      <w:numFmt w:val="decimal"/>
      <w:lvlText w:val="%1.%2."/>
      <w:lvlJc w:val="left"/>
      <w:pPr>
        <w:tabs>
          <w:tab w:val="num" w:pos="790"/>
        </w:tabs>
        <w:ind w:left="790" w:hanging="720"/>
      </w:pPr>
    </w:lvl>
    <w:lvl w:ilvl="2">
      <w:start w:val="1"/>
      <w:numFmt w:val="decimal"/>
      <w:lvlText w:val="%1.%2.%3."/>
      <w:lvlJc w:val="left"/>
      <w:pPr>
        <w:tabs>
          <w:tab w:val="num" w:pos="860"/>
        </w:tabs>
        <w:ind w:left="860" w:hanging="720"/>
      </w:pPr>
    </w:lvl>
    <w:lvl w:ilvl="3">
      <w:start w:val="1"/>
      <w:numFmt w:val="decimal"/>
      <w:lvlText w:val="%1.%2.%3.%4."/>
      <w:lvlJc w:val="left"/>
      <w:pPr>
        <w:tabs>
          <w:tab w:val="num" w:pos="1290"/>
        </w:tabs>
        <w:ind w:left="1290" w:hanging="1080"/>
      </w:pPr>
    </w:lvl>
    <w:lvl w:ilvl="4">
      <w:start w:val="1"/>
      <w:numFmt w:val="decimal"/>
      <w:lvlText w:val="%1.%2.%3.%4.%5."/>
      <w:lvlJc w:val="left"/>
      <w:pPr>
        <w:tabs>
          <w:tab w:val="num" w:pos="1360"/>
        </w:tabs>
        <w:ind w:left="1360" w:hanging="1080"/>
      </w:pPr>
    </w:lvl>
    <w:lvl w:ilvl="5">
      <w:start w:val="1"/>
      <w:numFmt w:val="decimal"/>
      <w:lvlText w:val="%1.%2.%3.%4.%5.%6."/>
      <w:lvlJc w:val="left"/>
      <w:pPr>
        <w:tabs>
          <w:tab w:val="num" w:pos="1790"/>
        </w:tabs>
        <w:ind w:left="179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860"/>
        </w:tabs>
        <w:ind w:left="18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2290"/>
        </w:tabs>
        <w:ind w:left="229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2360"/>
        </w:tabs>
        <w:ind w:left="2360" w:hanging="1800"/>
      </w:pPr>
    </w:lvl>
  </w:abstractNum>
  <w:num w:numId="1" w16cid:durableId="2089884051">
    <w:abstractNumId w:val="0"/>
  </w:num>
  <w:num w:numId="2" w16cid:durableId="1559171404">
    <w:abstractNumId w:val="1"/>
  </w:num>
  <w:num w:numId="3" w16cid:durableId="1443111059">
    <w:abstractNumId w:val="2"/>
  </w:num>
  <w:num w:numId="4" w16cid:durableId="1322658498">
    <w:abstractNumId w:val="3"/>
  </w:num>
  <w:num w:numId="5" w16cid:durableId="309019003">
    <w:abstractNumId w:val="4"/>
  </w:num>
  <w:num w:numId="6" w16cid:durableId="1546061458">
    <w:abstractNumId w:val="5"/>
  </w:num>
  <w:num w:numId="7" w16cid:durableId="1257250249">
    <w:abstractNumId w:val="6"/>
  </w:num>
  <w:num w:numId="8" w16cid:durableId="1510679472">
    <w:abstractNumId w:val="7"/>
  </w:num>
  <w:num w:numId="9" w16cid:durableId="1061292593">
    <w:abstractNumId w:val="8"/>
  </w:num>
  <w:num w:numId="10" w16cid:durableId="896630377">
    <w:abstractNumId w:val="9"/>
  </w:num>
  <w:num w:numId="11" w16cid:durableId="1342778049">
    <w:abstractNumId w:val="10"/>
  </w:num>
  <w:num w:numId="12" w16cid:durableId="1745449535">
    <w:abstractNumId w:val="11"/>
  </w:num>
  <w:num w:numId="13" w16cid:durableId="8097842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D783B"/>
    <w:rsid w:val="007D783B"/>
    <w:rsid w:val="00E24F14"/>
    <w:rsid w:val="00E51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764C8F8C"/>
  <w15:chartTrackingRefBased/>
  <w15:docId w15:val="{B12B6AA8-6181-414A-90CE-662F9626F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paragraph" w:styleId="Judul1">
    <w:name w:val="heading 1"/>
    <w:basedOn w:val="Normal"/>
    <w:next w:val="Normal"/>
    <w:qFormat/>
    <w:pPr>
      <w:keepNext/>
      <w:numPr>
        <w:numId w:val="1"/>
      </w:numPr>
      <w:ind w:left="120" w:firstLine="0"/>
      <w:outlineLvl w:val="0"/>
    </w:pPr>
    <w:rPr>
      <w:rFonts w:ascii="Arial" w:hAnsi="Arial" w:cs="Arial"/>
      <w:sz w:val="22"/>
    </w:rPr>
  </w:style>
  <w:style w:type="paragraph" w:styleId="Judul2">
    <w:name w:val="heading 2"/>
    <w:basedOn w:val="Normal"/>
    <w:next w:val="Normal"/>
    <w:qFormat/>
    <w:pPr>
      <w:keepNext/>
      <w:numPr>
        <w:ilvl w:val="1"/>
        <w:numId w:val="1"/>
      </w:numPr>
      <w:outlineLvl w:val="1"/>
    </w:pPr>
    <w:rPr>
      <w:rFonts w:ascii="Arial" w:hAnsi="Arial" w:cs="Arial"/>
      <w:sz w:val="22"/>
    </w:rPr>
  </w:style>
  <w:style w:type="paragraph" w:styleId="Judul3">
    <w:name w:val="heading 3"/>
    <w:basedOn w:val="Normal"/>
    <w:next w:val="Normal"/>
    <w:qFormat/>
    <w:pPr>
      <w:keepNext/>
      <w:numPr>
        <w:ilvl w:val="2"/>
        <w:numId w:val="1"/>
      </w:numPr>
      <w:outlineLvl w:val="2"/>
    </w:pPr>
    <w:rPr>
      <w:rFonts w:ascii="Arial" w:hAnsi="Arial" w:cs="Arial"/>
      <w:b/>
      <w:bCs/>
      <w:sz w:val="22"/>
    </w:rPr>
  </w:style>
  <w:style w:type="paragraph" w:styleId="Judul4">
    <w:name w:val="heading 4"/>
    <w:basedOn w:val="Normal"/>
    <w:next w:val="Normal"/>
    <w:qFormat/>
    <w:pPr>
      <w:keepNext/>
      <w:numPr>
        <w:ilvl w:val="3"/>
        <w:numId w:val="1"/>
      </w:numPr>
      <w:jc w:val="center"/>
      <w:outlineLvl w:val="3"/>
    </w:pPr>
    <w:rPr>
      <w:rFonts w:ascii="Comic Sans MS" w:hAnsi="Comic Sans MS" w:cs="Comic Sans MS"/>
      <w:b/>
      <w:bCs/>
      <w:i/>
      <w:iCs/>
      <w:sz w:val="32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  <w:rPr>
      <w:rFonts w:ascii="Arial" w:hAnsi="Arial" w:cs="Arial"/>
      <w:sz w:val="22"/>
      <w:szCs w:val="22"/>
      <w:lang w:val="id-ID"/>
    </w:rPr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  <w:rPr>
      <w:szCs w:val="22"/>
      <w:lang w:val="id-ID"/>
    </w:rPr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  <w:rPr>
      <w:szCs w:val="22"/>
      <w:lang w:val="id-ID"/>
    </w:rPr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  <w:rPr>
      <w:szCs w:val="22"/>
      <w:lang w:val="id-ID"/>
    </w:rPr>
  </w:style>
  <w:style w:type="character" w:customStyle="1" w:styleId="WW8Num4z2">
    <w:name w:val="WW8Num4z2"/>
    <w:rPr>
      <w:i w:val="0"/>
    </w:rPr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  <w:rPr>
      <w:rFonts w:ascii="Arial" w:hAnsi="Arial" w:cs="Arial"/>
      <w:sz w:val="22"/>
      <w:szCs w:val="22"/>
      <w:lang w:val="id-ID"/>
    </w:rPr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  <w:rPr>
      <w:rFonts w:ascii="Arial" w:hAnsi="Arial" w:cs="Arial"/>
      <w:sz w:val="22"/>
      <w:szCs w:val="22"/>
      <w:lang w:val="sv-SE"/>
    </w:rPr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ascii="Arial" w:hAnsi="Arial" w:cs="Arial"/>
      <w:color w:val="auto"/>
      <w:sz w:val="22"/>
      <w:szCs w:val="22"/>
      <w:lang w:val="id-ID"/>
    </w:rPr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rFonts w:ascii="Arial" w:hAnsi="Arial" w:cs="Arial"/>
      <w:b w:val="0"/>
      <w:i w:val="0"/>
      <w:sz w:val="22"/>
      <w:szCs w:val="22"/>
      <w:lang w:val="de-DE"/>
    </w:rPr>
  </w:style>
  <w:style w:type="character" w:customStyle="1" w:styleId="WW8Num9z1">
    <w:name w:val="WW8Num9z1"/>
    <w:rPr>
      <w:b/>
    </w:rPr>
  </w:style>
  <w:style w:type="character" w:customStyle="1" w:styleId="WW8Num9z2">
    <w:name w:val="WW8Num9z2"/>
    <w:rPr>
      <w:rFonts w:ascii="Times New Roman" w:eastAsia="Times New Roman" w:hAnsi="Times New Roman" w:cs="Times New Roman"/>
    </w:rPr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  <w:rPr>
      <w:rFonts w:ascii="Arial" w:eastAsia="Times New Roman" w:hAnsi="Arial" w:cs="Arial"/>
    </w:rPr>
  </w:style>
  <w:style w:type="character" w:customStyle="1" w:styleId="WW8Num10z1">
    <w:name w:val="WW8Num10z1"/>
    <w:rPr>
      <w:rFonts w:ascii="Arial" w:hAnsi="Arial" w:cs="Arial"/>
      <w:sz w:val="22"/>
      <w:szCs w:val="22"/>
      <w:lang w:val="id-ID"/>
    </w:rPr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WW8Num11z1">
    <w:name w:val="WW8Num11z1"/>
    <w:rPr>
      <w:rFonts w:ascii="Arial" w:hAnsi="Arial" w:cs="Arial"/>
      <w:sz w:val="22"/>
      <w:szCs w:val="22"/>
      <w:lang w:val="id-ID"/>
    </w:rPr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DefaultParagraphFont">
    <w:name w:val="Default Paragraph Font"/>
  </w:style>
  <w:style w:type="character" w:styleId="Kuat">
    <w:name w:val="Strong"/>
    <w:basedOn w:val="DefaultParagraphFont"/>
    <w:qFormat/>
    <w:rPr>
      <w:b/>
      <w:bCs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HiperlinkyangDiikuti">
    <w:name w:val="FollowedHyperlink"/>
    <w:basedOn w:val="DefaultParagraphFont"/>
    <w:rPr>
      <w:color w:val="800080"/>
      <w:u w:val="single"/>
    </w:rPr>
  </w:style>
  <w:style w:type="character" w:styleId="NomorHalaman">
    <w:name w:val="page number"/>
    <w:basedOn w:val="DefaultParagraphFont"/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ksIsi">
    <w:name w:val="Body Text"/>
    <w:basedOn w:val="Normal"/>
    <w:rPr>
      <w:rFonts w:ascii="Arial" w:hAnsi="Arial" w:cs="Arial"/>
      <w:sz w:val="22"/>
    </w:r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NormalWeb">
    <w:name w:val="Normal (Web)"/>
    <w:basedOn w:val="Normal"/>
    <w:pPr>
      <w:spacing w:before="280" w:after="280"/>
    </w:pPr>
    <w:rPr>
      <w:rFonts w:ascii="Arial Unicode MS" w:eastAsia="Arial Unicode MS" w:hAnsi="Arial Unicode MS" w:cs="Arial Unicode MS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IndenTeksIsi">
    <w:name w:val="Body Text Indent"/>
    <w:basedOn w:val="Normal"/>
    <w:pPr>
      <w:ind w:left="360"/>
    </w:pPr>
    <w:rPr>
      <w:rFonts w:ascii="Arial" w:hAnsi="Arial" w:cs="Arial"/>
      <w:sz w:val="22"/>
    </w:rPr>
  </w:style>
  <w:style w:type="paragraph" w:customStyle="1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customStyle="1" w:styleId="BodyTextIndent2">
    <w:name w:val="Body Text Indent 2"/>
    <w:basedOn w:val="Normal"/>
    <w:pPr>
      <w:spacing w:after="120" w:line="480" w:lineRule="auto"/>
      <w:ind w:left="360"/>
    </w:pPr>
  </w:style>
  <w:style w:type="paragraph" w:customStyle="1" w:styleId="BodyText3">
    <w:name w:val="Body Text 3"/>
    <w:basedOn w:val="Normal"/>
    <w:pPr>
      <w:spacing w:after="120"/>
    </w:pPr>
    <w:rPr>
      <w:sz w:val="16"/>
      <w:szCs w:val="16"/>
    </w:rPr>
  </w:style>
  <w:style w:type="paragraph" w:customStyle="1" w:styleId="DocumentMap">
    <w:name w:val="Document Map"/>
    <w:basedOn w:val="Normal"/>
    <w:pPr>
      <w:shd w:val="clear" w:color="auto" w:fill="000080"/>
    </w:pPr>
    <w:rPr>
      <w:rFonts w:ascii="Tahoma" w:hAnsi="Tahoma" w:cs="Tahoma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778</Words>
  <Characters>4441</Characters>
  <Application>Microsoft Office Word</Application>
  <DocSecurity>4</DocSecurity>
  <Lines>37</Lines>
  <Paragraphs>10</Paragraphs>
  <ScaleCrop>false</ScaleCrop>
  <Company/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Description</dc:title>
  <dc:subject/>
  <dc:creator>gam</dc:creator>
  <cp:keywords/>
  <dc:description/>
  <cp:lastModifiedBy>kelly luo</cp:lastModifiedBy>
  <cp:revision>2</cp:revision>
  <cp:lastPrinted>2020-03-06T02:15:00Z</cp:lastPrinted>
  <dcterms:created xsi:type="dcterms:W3CDTF">2026-09-16T01:13:00Z</dcterms:created>
  <dcterms:modified xsi:type="dcterms:W3CDTF">2026-09-16T01:13:00Z</dcterms:modified>
</cp:coreProperties>
</file>