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239229" w14:textId="77777777" w:rsidR="005B3E77" w:rsidRDefault="005B3E77">
      <w:pPr>
        <w:pStyle w:val="NoSpacing"/>
        <w:tabs>
          <w:tab w:val="left" w:pos="4730"/>
        </w:tabs>
        <w:jc w:val="center"/>
        <w:rPr>
          <w:rFonts w:ascii="Arial" w:hAnsi="Arial" w:cs="Arial Narrow"/>
          <w:sz w:val="20"/>
          <w:szCs w:val="20"/>
          <w:lang w:val="sv-SE"/>
        </w:rPr>
      </w:pPr>
      <w:r>
        <w:rPr>
          <w:rFonts w:ascii="Arial" w:hAnsi="Arial" w:cs="Arial Narrow"/>
          <w:sz w:val="20"/>
          <w:szCs w:val="20"/>
          <w:lang w:val="sv-SE"/>
        </w:rPr>
        <w:t>FORM- 03 B. Instrumen Penilaian Secara Lisan</w:t>
      </w:r>
    </w:p>
    <w:p w14:paraId="51AB141F" w14:textId="77777777" w:rsidR="005B3E77" w:rsidRDefault="005B3E77">
      <w:pPr>
        <w:pStyle w:val="NoSpacing"/>
        <w:tabs>
          <w:tab w:val="left" w:pos="4730"/>
        </w:tabs>
        <w:jc w:val="both"/>
        <w:rPr>
          <w:rFonts w:ascii="Arial" w:hAnsi="Arial" w:cs="Arial Narrow"/>
          <w:sz w:val="20"/>
          <w:szCs w:val="20"/>
          <w:lang w:val="sv-SE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695"/>
        <w:gridCol w:w="2918"/>
        <w:gridCol w:w="4105"/>
        <w:gridCol w:w="1758"/>
        <w:gridCol w:w="794"/>
        <w:gridCol w:w="926"/>
      </w:tblGrid>
      <w:tr w:rsidR="00000000" w14:paraId="0A9DBA16" w14:textId="77777777">
        <w:tc>
          <w:tcPr>
            <w:tcW w:w="131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D250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sz w:val="20"/>
                <w:szCs w:val="20"/>
                <w:lang w:val="es-ES"/>
              </w:rPr>
            </w:pPr>
          </w:p>
          <w:p w14:paraId="64A413DD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059AE619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 xml:space="preserve">Nama Asesor  : 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                                      </w:t>
            </w:r>
            <w:r>
              <w:rPr>
                <w:rFonts w:ascii="Arial" w:hAnsi="Arial" w:cs="Arial Narrow"/>
                <w:sz w:val="20"/>
                <w:szCs w:val="20"/>
                <w:lang w:val="es-ES"/>
              </w:rPr>
              <w:t xml:space="preserve">                                                                 Tempat Asesmen:</w:t>
            </w:r>
          </w:p>
          <w:p w14:paraId="2279F446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 Narrow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 xml:space="preserve">Sumber pembanding ( SPO dll ) :      </w:t>
            </w:r>
          </w:p>
          <w:p w14:paraId="3B9CD4D5" w14:textId="77777777" w:rsidR="005B3E77" w:rsidRDefault="005B3E77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 Narrow" w:hAnsi="Arial" w:cs="Arial Narrow"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2F66A0BD" w14:textId="77777777">
        <w:tc>
          <w:tcPr>
            <w:tcW w:w="11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F89523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sz w:val="20"/>
                <w:szCs w:val="20"/>
                <w:lang w:val="fi-FI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Pertanyaan berikut untuk dijawab oleh asesi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53ED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 Narrow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01A979AA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F312CE2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C9392BF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4718F83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Indikator Ketercapaian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39B849C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03B1D6D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Ya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6E4C6C0" w14:textId="77777777" w:rsidR="005B3E77" w:rsidRDefault="005B3E77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 Narrow"/>
                <w:sz w:val="20"/>
                <w:szCs w:val="20"/>
                <w:lang w:val="es-ES"/>
              </w:rPr>
              <w:t>T</w:t>
            </w:r>
            <w:r>
              <w:rPr>
                <w:rFonts w:ascii="Arial" w:hAnsi="Arial" w:cs="Arial Narrow"/>
                <w:sz w:val="20"/>
                <w:szCs w:val="20"/>
                <w:lang w:val="es-ES"/>
              </w:rPr>
              <w:t>idak</w:t>
            </w:r>
          </w:p>
        </w:tc>
      </w:tr>
      <w:tr w:rsidR="00000000" w14:paraId="26E167E4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D0DED" w14:textId="77777777" w:rsidR="005B3E77" w:rsidRDefault="005B3E77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1.1 Instruksi tertulis dan tidak tertulis dari dokter serta hasil penyiapan (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dispensing</w:t>
            </w:r>
            <w:r>
              <w:rPr>
                <w:rFonts w:ascii="Arial" w:hAnsi="Arial" w:cs="Arial"/>
                <w:sz w:val="20"/>
                <w:szCs w:val="20"/>
              </w:rPr>
              <w:t>) dari farmasis diverifikasi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52FC2C84" w14:textId="77777777" w:rsidR="005B3E77" w:rsidRDefault="005B3E77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4AD14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proses penyiapan obat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0AC08" w14:textId="77777777" w:rsidR="005B3E77" w:rsidRDefault="005B3E77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Tehnik aseptik</w:t>
            </w:r>
          </w:p>
          <w:p w14:paraId="2CC4B1F5" w14:textId="77777777" w:rsidR="005B3E77" w:rsidRDefault="005B3E77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Apd</w:t>
            </w:r>
          </w:p>
          <w:p w14:paraId="10EBD202" w14:textId="77777777" w:rsidR="005B3E77" w:rsidRDefault="005B3E77">
            <w:pPr>
              <w:pStyle w:val="NoSpacing"/>
              <w:ind w:left="297" w:firstLine="5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Prosedur sesuai spo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44D93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80D8BE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D0C8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7D7542EA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B6A80" w14:textId="77777777" w:rsidR="005B3E77" w:rsidRDefault="005B3E77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after="0"/>
              <w:ind w:left="680" w:hanging="6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Identitas klien/pasien dikaji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E116DB8" w14:textId="77777777" w:rsidR="005B3E77" w:rsidRDefault="005B3E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EEAE" w14:textId="77777777" w:rsidR="005B3E77" w:rsidRDefault="005B3E77">
            <w:pPr>
              <w:spacing w:before="120" w:after="120" w:line="220" w:lineRule="exact"/>
              <w:ind w:right="-5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 cara identifikasi pasien</w:t>
            </w:r>
          </w:p>
          <w:p w14:paraId="619363F3" w14:textId="77777777" w:rsidR="005B3E77" w:rsidRDefault="005B3E77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E39D7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Gelang identitas</w:t>
            </w:r>
          </w:p>
          <w:p w14:paraId="15ADE1C6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Menyebutkan minimal dua identitas (nama dan tanggal lahir)</w:t>
            </w:r>
          </w:p>
          <w:p w14:paraId="4ABB155D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F5F9D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3C0CE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9693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16AEC560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51015" w14:textId="77777777" w:rsidR="005B3E77" w:rsidRDefault="005B3E77">
            <w:pPr>
              <w:pStyle w:val="TeksIsi"/>
              <w:tabs>
                <w:tab w:val="left" w:pos="1440"/>
              </w:tabs>
              <w:spacing w:after="0"/>
              <w:ind w:left="50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Tanda vital klien/pasien dikaji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96BFE1" w14:textId="77777777" w:rsidR="005B3E77" w:rsidRDefault="005B3E77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4C1B2B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BB00FC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cara melakukan pengukuran,suhu,tensi,hr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19E82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five moment</w:t>
            </w:r>
          </w:p>
          <w:p w14:paraId="4CCACEB2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Kesiapan alat (termometer digital,tensimeter,jam)</w:t>
            </w:r>
          </w:p>
          <w:p w14:paraId="1B686AF8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Pro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sedur sesuai spo </w:t>
            </w:r>
          </w:p>
          <w:p w14:paraId="0FDC5994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5400F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74941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193A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28631F3A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D6BEA7" w14:textId="77777777" w:rsidR="005B3E77" w:rsidRDefault="005B3E77">
            <w:pPr>
              <w:pStyle w:val="TeksIsi"/>
              <w:spacing w:after="0"/>
              <w:ind w:left="5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Kebiasaan diet dan sosial serta riwayat reaksi obat sebelumnya dideteksi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5CF125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cara melakukan mengkajian riwayat alergi obat dan diet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C0888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Usia</w:t>
            </w:r>
          </w:p>
          <w:p w14:paraId="23003F6C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Riwayat kesehatan sebelum nya</w:t>
            </w:r>
          </w:p>
          <w:p w14:paraId="5B8DC8EE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Pola makan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2433A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9F011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C0DF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51CAED19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1C36A" w14:textId="77777777" w:rsidR="005B3E77" w:rsidRDefault="005B3E77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3.1 </w:t>
            </w: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Medication error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dipahami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A2C76C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pemberian obat yang benar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95546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Tehnik aseptik</w:t>
            </w:r>
          </w:p>
          <w:p w14:paraId="08D92C82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Prinsip tujuh benar dalam pemberian obat (benar pasien,obat,dosis,cara,waktu,ekspire date,pendokumentasian)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D350C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38BB37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0D1D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57D3A1A2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6B092" w14:textId="77777777" w:rsidR="005B3E77" w:rsidRDefault="005B3E77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0BEBC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mengkaji pasien bila terjadi alergi obat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20924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Cek tanda tanda vital</w:t>
            </w:r>
          </w:p>
          <w:p w14:paraId="4025718F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Kenali tanda tanda shock anafilaktrik</w:t>
            </w:r>
          </w:p>
          <w:p w14:paraId="77825FBA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Adanya tanda tanda alergi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F482C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0A582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7126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753318F9" w14:textId="77777777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ECB417" w14:textId="77777777" w:rsidR="005B3E77" w:rsidRDefault="005B3E77">
            <w:pPr>
              <w:pStyle w:val="TeksIsi"/>
              <w:numPr>
                <w:ilvl w:val="1"/>
                <w:numId w:val="1"/>
              </w:num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Pendidikan dan informasi pemberian obat disampaikan pada klien/pasien.</w:t>
            </w:r>
          </w:p>
          <w:p w14:paraId="4FC5DA4E" w14:textId="77777777" w:rsidR="005B3E77" w:rsidRDefault="005B3E77">
            <w:pPr>
              <w:pStyle w:val="TeksIsi"/>
              <w:tabs>
                <w:tab w:val="left" w:pos="682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4B73A" w14:textId="77777777" w:rsidR="005B3E77" w:rsidRDefault="005B3E77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Jelaskan cara pemberian informasi  obat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6248D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Cek indetifikasi pasien(nama dan tanggal lahir)</w:t>
            </w:r>
          </w:p>
          <w:p w14:paraId="13B5386D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Pemberian informasi sesuai prosedur</w:t>
            </w:r>
          </w:p>
          <w:p w14:paraId="2A42632C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Ada nya jadwal /waktu pemberian obat</w:t>
            </w:r>
          </w:p>
          <w:p w14:paraId="4FE363F4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Etiket,nama obat,dan fungsi obat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E60BB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1BEA6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C28C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8A9C980" w14:textId="77777777">
        <w:tc>
          <w:tcPr>
            <w:tcW w:w="131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F76E" w14:textId="77777777" w:rsidR="005B3E77" w:rsidRDefault="005B3E77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78E01D1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Asesi .......................................................................     Tanggal ......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..................................................................</w:t>
            </w:r>
          </w:p>
          <w:p w14:paraId="3DE87403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9B75CB3" w14:textId="77777777" w:rsidR="005B3E77" w:rsidRDefault="005B3E77">
            <w:pPr>
              <w:pStyle w:val="NoSpacing"/>
              <w:tabs>
                <w:tab w:val="left" w:pos="2364"/>
                <w:tab w:val="left" w:pos="7093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</w:p>
          <w:p w14:paraId="2A6C0F0D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0E8A3F44" w14:textId="77777777" w:rsidR="005B3E77" w:rsidRDefault="005B3E77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54A41D5F" w14:textId="77777777" w:rsidR="005B3E77" w:rsidRDefault="005B3E77">
      <w:pPr>
        <w:pStyle w:val="NoSpacing"/>
        <w:tabs>
          <w:tab w:val="left" w:pos="4730"/>
        </w:tabs>
        <w:jc w:val="both"/>
      </w:pPr>
    </w:p>
    <w:sectPr w:rsidR="005B3E77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C142" w14:textId="77777777" w:rsidR="005B3E77" w:rsidRDefault="005B3E77">
      <w:pPr>
        <w:spacing w:after="0" w:line="240" w:lineRule="auto"/>
      </w:pPr>
      <w:r>
        <w:separator/>
      </w:r>
    </w:p>
  </w:endnote>
  <w:endnote w:type="continuationSeparator" w:id="0">
    <w:p w14:paraId="486FA245" w14:textId="77777777" w:rsidR="005B3E77" w:rsidRDefault="005B3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02BD" w14:textId="77777777" w:rsidR="005B3E77" w:rsidRDefault="005B3E77">
    <w:pPr>
      <w:pStyle w:val="Footer"/>
      <w:ind w:right="360" w:firstLine="360"/>
    </w:pPr>
    <w:r>
      <w:pict w14:anchorId="1C7A56F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37.3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5521501E" w14:textId="77777777" w:rsidR="005B3E77" w:rsidRDefault="005B3E77">
                <w:pPr>
                  <w:pStyle w:val="Footer"/>
                </w:pPr>
              </w:p>
              <w:p w14:paraId="7A0B727A" w14:textId="77777777" w:rsidR="005B3E77" w:rsidRDefault="005B3E77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E247" w14:textId="77777777" w:rsidR="005B3E77" w:rsidRDefault="005B3E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23CAB" w14:textId="77777777" w:rsidR="005B3E77" w:rsidRDefault="005B3E77">
      <w:pPr>
        <w:spacing w:after="0" w:line="240" w:lineRule="auto"/>
      </w:pPr>
      <w:r>
        <w:separator/>
      </w:r>
    </w:p>
  </w:footnote>
  <w:footnote w:type="continuationSeparator" w:id="0">
    <w:p w14:paraId="2CC599A6" w14:textId="77777777" w:rsidR="005B3E77" w:rsidRDefault="005B3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93292086">
    <w:abstractNumId w:val="0"/>
  </w:num>
  <w:num w:numId="2" w16cid:durableId="1710689055">
    <w:abstractNumId w:val="1"/>
  </w:num>
  <w:num w:numId="3" w16cid:durableId="112369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659"/>
    <w:rsid w:val="00041DB1"/>
    <w:rsid w:val="000E6659"/>
    <w:rsid w:val="005B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963A1E"/>
  <w15:chartTrackingRefBased/>
  <w15:docId w15:val="{8F7E9A12-2BFE-480D-9214-9E671C38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  <w:rPr>
      <w:i w:val="0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  <w:rPr>
      <w:i w:val="0"/>
    </w:rPr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  <w:rPr>
      <w:i w:val="0"/>
    </w:rPr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4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2026-09-16T01:31:00Z</dcterms:created>
  <dcterms:modified xsi:type="dcterms:W3CDTF">2026-09-16T01:31:00Z</dcterms:modified>
</cp:coreProperties>
</file>