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13D8" w14:textId="77777777" w:rsidR="0002290D" w:rsidRDefault="0002290D">
      <w:pPr>
        <w:pStyle w:val="Judul5"/>
        <w:jc w:val="left"/>
        <w:rPr>
          <w:bCs/>
          <w:szCs w:val="20"/>
        </w:rPr>
      </w:pPr>
      <w:r>
        <w:rPr>
          <w:b w:val="0"/>
          <w:szCs w:val="20"/>
        </w:rPr>
        <w:t xml:space="preserve">FORM-07 : </w:t>
      </w:r>
      <w:r>
        <w:rPr>
          <w:b w:val="0"/>
          <w:caps/>
          <w:szCs w:val="20"/>
        </w:rPr>
        <w:t>PeNGUMPULAN BUKTI DAN PENGAMBILAN KEPUTUSAN</w:t>
      </w:r>
    </w:p>
    <w:p w14:paraId="28D0048F" w14:textId="77777777" w:rsidR="0002290D" w:rsidRDefault="0002290D">
      <w:pPr>
        <w:numPr>
          <w:ilvl w:val="0"/>
          <w:numId w:val="2"/>
        </w:numPr>
        <w:spacing w:line="360" w:lineRule="exact"/>
        <w:rPr>
          <w:rFonts w:ascii="Arial" w:hAnsi="Arial" w:cs="Arial"/>
          <w:bCs/>
          <w:sz w:val="20"/>
          <w:szCs w:val="20"/>
        </w:rPr>
      </w:pPr>
    </w:p>
    <w:p w14:paraId="4F4BB98A" w14:textId="77777777" w:rsidR="0002290D" w:rsidRDefault="0002290D">
      <w:pPr>
        <w:pStyle w:val="Judul2"/>
        <w:spacing w:line="160" w:lineRule="exact"/>
        <w:rPr>
          <w:rFonts w:ascii="Arial" w:hAnsi="Arial" w:cs="Arial"/>
          <w:b w:val="0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55B14FD1" w14:textId="77777777">
        <w:trPr>
          <w:trHeight w:val="397"/>
        </w:trPr>
        <w:tc>
          <w:tcPr>
            <w:tcW w:w="1908" w:type="dxa"/>
            <w:vAlign w:val="center"/>
          </w:tcPr>
          <w:p w14:paraId="2719C9F0" w14:textId="77777777" w:rsidR="0002290D" w:rsidRDefault="0002290D">
            <w:pPr>
              <w:pStyle w:val="Judul2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2364B7C2" w14:textId="77777777" w:rsidR="0002290D" w:rsidRDefault="0002290D">
            <w:pPr>
              <w:pStyle w:val="Judul2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69EA5076" w14:textId="77777777" w:rsidR="0002290D" w:rsidRDefault="0002290D">
            <w:pPr>
              <w:pStyle w:val="Judul2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5D1DA78A" w14:textId="77777777" w:rsidR="0002290D" w:rsidRDefault="0002290D">
            <w:pPr>
              <w:pStyle w:val="Judul2"/>
              <w:jc w:val="left"/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: </w:t>
            </w:r>
          </w:p>
        </w:tc>
      </w:tr>
      <w:tr w:rsidR="00000000" w14:paraId="13DFA082" w14:textId="77777777">
        <w:trPr>
          <w:trHeight w:val="397"/>
        </w:trPr>
        <w:tc>
          <w:tcPr>
            <w:tcW w:w="1908" w:type="dxa"/>
            <w:vAlign w:val="center"/>
          </w:tcPr>
          <w:p w14:paraId="0E4FFA57" w14:textId="77777777" w:rsidR="0002290D" w:rsidRDefault="0002290D">
            <w:pPr>
              <w:pStyle w:val="Judul2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43A749" w14:textId="77777777" w:rsidR="0002290D" w:rsidRDefault="0002290D">
            <w:pPr>
              <w:pStyle w:val="Judul2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:</w:t>
            </w:r>
          </w:p>
        </w:tc>
        <w:tc>
          <w:tcPr>
            <w:tcW w:w="1791" w:type="dxa"/>
            <w:vAlign w:val="center"/>
          </w:tcPr>
          <w:p w14:paraId="17756088" w14:textId="77777777" w:rsidR="0002290D" w:rsidRDefault="0002290D">
            <w:pPr>
              <w:pStyle w:val="Judul2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05000D" w14:textId="77777777" w:rsidR="0002290D" w:rsidRDefault="0002290D">
            <w:pPr>
              <w:pStyle w:val="Judul2"/>
              <w:jc w:val="left"/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4609A77D" w14:textId="77777777">
        <w:trPr>
          <w:trHeight w:val="397"/>
        </w:trPr>
        <w:tc>
          <w:tcPr>
            <w:tcW w:w="1908" w:type="dxa"/>
          </w:tcPr>
          <w:p w14:paraId="051D4E08" w14:textId="77777777" w:rsidR="0002290D" w:rsidRDefault="0002290D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Unit Kompetensi </w:t>
            </w:r>
          </w:p>
          <w:p w14:paraId="5047423A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C4832F" w14:textId="77777777" w:rsidR="0002290D" w:rsidRDefault="0002290D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: </w:t>
            </w:r>
          </w:p>
          <w:p w14:paraId="05E9934B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  <w:p w14:paraId="6CC46954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6B3681" w14:textId="77777777" w:rsidR="0002290D" w:rsidRDefault="0002290D">
      <w:pPr>
        <w:numPr>
          <w:ilvl w:val="1"/>
          <w:numId w:val="2"/>
        </w:numPr>
        <w:rPr>
          <w:rFonts w:ascii="Arial" w:hAnsi="Arial" w:cs="Arial"/>
          <w:bCs/>
          <w:sz w:val="20"/>
          <w:szCs w:val="20"/>
        </w:rPr>
      </w:pPr>
    </w:p>
    <w:p w14:paraId="5B16F9BC" w14:textId="77777777" w:rsidR="0002290D" w:rsidRDefault="0002290D">
      <w:pPr>
        <w:numPr>
          <w:ilvl w:val="0"/>
          <w:numId w:val="2"/>
        </w:numPr>
        <w:spacing w:line="80" w:lineRule="exact"/>
        <w:jc w:val="both"/>
        <w:rPr>
          <w:rFonts w:ascii="Arial" w:hAnsi="Arial" w:cs="Arial"/>
          <w:sz w:val="20"/>
          <w:szCs w:val="20"/>
          <w:lang w:val="sv-SE"/>
        </w:rPr>
      </w:pPr>
    </w:p>
    <w:p w14:paraId="1B777957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bCs/>
          <w:sz w:val="20"/>
          <w:szCs w:val="20"/>
          <w:lang w:eastAsia="ja-JP"/>
        </w:rPr>
      </w:pPr>
      <w:r>
        <w:rPr>
          <w:rFonts w:ascii="Arial" w:eastAsia="Arial" w:hAnsi="Arial" w:cs="Arial"/>
          <w:sz w:val="20"/>
          <w:szCs w:val="20"/>
          <w:lang w:val="sv-SE"/>
        </w:rPr>
        <w:t xml:space="preserve"> </w:t>
      </w:r>
    </w:p>
    <w:tbl>
      <w:tblPr>
        <w:tblW w:w="0" w:type="auto"/>
        <w:tblInd w:w="92" w:type="dxa"/>
        <w:tblLayout w:type="fixed"/>
        <w:tblLook w:val="0000" w:firstRow="0" w:lastRow="0" w:firstColumn="0" w:lastColumn="0" w:noHBand="0" w:noVBand="0"/>
      </w:tblPr>
      <w:tblGrid>
        <w:gridCol w:w="526"/>
        <w:gridCol w:w="1870"/>
        <w:gridCol w:w="3827"/>
        <w:gridCol w:w="873"/>
        <w:gridCol w:w="1102"/>
        <w:gridCol w:w="580"/>
        <w:gridCol w:w="580"/>
        <w:gridCol w:w="909"/>
      </w:tblGrid>
      <w:tr w:rsidR="00000000" w14:paraId="41C77AF5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176C27D" w14:textId="77777777" w:rsidR="0002290D" w:rsidRDefault="0002290D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87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1024FA" w14:textId="77777777" w:rsidR="0002290D" w:rsidRDefault="0002290D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827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67766C" w14:textId="77777777" w:rsidR="0002290D" w:rsidRDefault="0002290D">
            <w:pPr>
              <w:numPr>
                <w:ilvl w:val="0"/>
                <w:numId w:val="2"/>
              </w:numPr>
              <w:jc w:val="center"/>
              <w:rPr>
                <w:rFonts w:cs="Arial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Kriteria Unjuk Kerja</w:t>
            </w:r>
          </w:p>
        </w:tc>
        <w:tc>
          <w:tcPr>
            <w:tcW w:w="1975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36BA6B" w14:textId="77777777" w:rsidR="0002290D" w:rsidRDefault="0002290D">
            <w:pPr>
              <w:pStyle w:val="Judul3"/>
              <w:jc w:val="center"/>
              <w:rPr>
                <w:b w:val="0"/>
                <w:szCs w:val="20"/>
              </w:rPr>
            </w:pPr>
            <w:r>
              <w:rPr>
                <w:b w:val="0"/>
                <w:szCs w:val="20"/>
              </w:rPr>
              <w:t>BUKTI-BUKTI</w:t>
            </w:r>
          </w:p>
        </w:tc>
        <w:tc>
          <w:tcPr>
            <w:tcW w:w="206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49A62A7" w14:textId="77777777" w:rsidR="0002290D" w:rsidRDefault="0002290D">
            <w:pPr>
              <w:pStyle w:val="Judul3"/>
              <w:jc w:val="center"/>
            </w:pPr>
            <w:r>
              <w:rPr>
                <w:b w:val="0"/>
                <w:szCs w:val="20"/>
              </w:rPr>
              <w:t>Keputusan*</w:t>
            </w:r>
          </w:p>
        </w:tc>
      </w:tr>
      <w:tr w:rsidR="00000000" w14:paraId="2B7F2102" w14:textId="77777777">
        <w:trPr>
          <w:cantSplit/>
          <w:trHeight w:val="601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1CC4DE20" w14:textId="77777777" w:rsidR="0002290D" w:rsidRDefault="0002290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478A324A" w14:textId="77777777" w:rsidR="0002290D" w:rsidRDefault="0002290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1BB8115C" w14:textId="77777777" w:rsidR="0002290D" w:rsidRDefault="0002290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7EAD0B" w14:textId="77777777" w:rsidR="0002290D" w:rsidRDefault="0002290D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Bukti langsung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C168CC" w14:textId="77777777" w:rsidR="0002290D" w:rsidRDefault="0002290D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4BDE1FDE" w14:textId="77777777" w:rsidR="0002290D" w:rsidRDefault="0002290D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2379659C" w14:textId="77777777" w:rsidR="0002290D" w:rsidRDefault="0002290D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BK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033BE2F9" w14:textId="77777777" w:rsidR="0002290D" w:rsidRDefault="0002290D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</w:rPr>
              <w:t>PL</w:t>
            </w:r>
          </w:p>
        </w:tc>
      </w:tr>
      <w:tr w:rsidR="00000000" w14:paraId="7DF3E2D2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47220632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7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F548D0B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sv-SE"/>
              </w:rPr>
              <w:t>Mengkaji tanda fisik psikologis dan perubahan perilaku karena nyeri</w:t>
            </w:r>
          </w:p>
        </w:tc>
        <w:tc>
          <w:tcPr>
            <w:tcW w:w="382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9B3D9E0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sz w:val="20"/>
              </w:rPr>
              <w:t>1.1</w:t>
            </w:r>
            <w:r>
              <w:rPr>
                <w:sz w:val="20"/>
                <w:lang w:val="it-IT"/>
              </w:rPr>
              <w:t xml:space="preserve"> Tanda-tanda fisik nyeri seperti </w:t>
            </w:r>
            <w:r>
              <w:rPr>
                <w:i/>
                <w:sz w:val="20"/>
                <w:lang w:val="it-IT"/>
              </w:rPr>
              <w:t>diaporesis takikardi</w:t>
            </w:r>
            <w:r>
              <w:rPr>
                <w:sz w:val="20"/>
                <w:lang w:val="it-IT"/>
              </w:rPr>
              <w:t>, pucat diidentifikasi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A6262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105D14AF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 B</w:t>
            </w:r>
          </w:p>
          <w:p w14:paraId="5DEF3133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3F5123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64187CDC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A7AF943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AB9440C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746FDB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FDC7E4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0519052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A6159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558B8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en-US"/>
              </w:rPr>
              <w:t>1.2</w:t>
            </w:r>
            <w:r>
              <w:rPr>
                <w:sz w:val="20"/>
                <w:lang w:val="sv-SE"/>
              </w:rPr>
              <w:t xml:space="preserve"> Tanda-tanda psikologis nyeri seperti rasa tertekan, cemas, takut d</w:t>
            </w:r>
            <w:r>
              <w:rPr>
                <w:sz w:val="20"/>
                <w:lang w:val="sv-SE"/>
              </w:rPr>
              <w:t>iidentifikasi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945F7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69FDD444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5361B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2DB977E3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38FD48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9876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AB4E0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8EF479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8E5B586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1AAF4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7FAE1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en-US"/>
              </w:rPr>
              <w:t>1.3</w:t>
            </w:r>
            <w:r>
              <w:rPr>
                <w:sz w:val="20"/>
                <w:lang w:val="de-DE"/>
              </w:rPr>
              <w:t xml:space="preserve"> Perubahan perilaku seperti menangis, marah, mengerang diidentifikasi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051F9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11F574D5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FCBC6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77892DD6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B072CF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16A0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BC9D66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47264B0" w14:textId="77777777">
        <w:trPr>
          <w:cantSplit/>
          <w:trHeight w:val="224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E9B5204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A62038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2EEA19" w14:textId="77777777" w:rsidR="0002290D" w:rsidRDefault="0002290D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1.4</w:t>
            </w:r>
            <w:r>
              <w:rPr>
                <w:sz w:val="20"/>
                <w:lang w:val="de-DE"/>
              </w:rPr>
              <w:t xml:space="preserve"> Skala nyeri ditentukan</w:t>
            </w:r>
            <w:r>
              <w:rPr>
                <w:sz w:val="20"/>
                <w:lang w:val="sv-SE"/>
              </w:rPr>
              <w:t>.</w:t>
            </w:r>
          </w:p>
          <w:p w14:paraId="11D78E56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C3723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  <w:p w14:paraId="595BEE8A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DB0025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0AA16762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07C934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ECF58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9253BC2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E99F2FE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38D53EF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9C0CE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de-DE"/>
              </w:rPr>
            </w:pPr>
            <w:r>
              <w:rPr>
                <w:sz w:val="20"/>
                <w:lang w:val="sv-SE"/>
              </w:rPr>
              <w:t>Mempersiapkan  klien/ pasien yang akan menerima terapi obat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6FC67586" w14:textId="77777777" w:rsidR="0002290D" w:rsidRDefault="0002290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rPr>
                <w:sz w:val="20"/>
                <w:lang w:val="en-US"/>
              </w:rPr>
            </w:pPr>
            <w:r>
              <w:rPr>
                <w:sz w:val="20"/>
                <w:lang w:val="de-DE"/>
              </w:rPr>
              <w:t>Hubungan kepercayaan dibangun</w:t>
            </w:r>
            <w:r>
              <w:rPr>
                <w:sz w:val="20"/>
                <w:lang w:val="id-ID"/>
              </w:rPr>
              <w:t>.</w:t>
            </w:r>
          </w:p>
          <w:p w14:paraId="2B979BF4" w14:textId="77777777" w:rsidR="0002290D" w:rsidRDefault="0002290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6A64C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C</w:t>
            </w:r>
          </w:p>
          <w:p w14:paraId="1B669677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A71996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2A8D7ED6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7AE70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FBB83C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4D79C75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76A6F8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0BE6D7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A3CDF4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0C941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en-US"/>
              </w:rPr>
              <w:t>2.2</w:t>
            </w:r>
            <w:r>
              <w:rPr>
                <w:sz w:val="20"/>
                <w:lang w:val="sv-SE"/>
              </w:rPr>
              <w:t xml:space="preserve"> Tujuan dan langkah-langkah tindakan disampaikan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D5A49F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041931B8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51E09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54AE0FF7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A7689F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57933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0E76068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1BBE03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945E16A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58916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8C1D9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en-US"/>
              </w:rPr>
              <w:t>2.3</w:t>
            </w:r>
            <w:r>
              <w:rPr>
                <w:sz w:val="20"/>
                <w:lang w:val="id-ID"/>
              </w:rPr>
              <w:t xml:space="preserve"> Respon yang mungkin terjadi dan yang diharapkan disampaikan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165CC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  <w:p w14:paraId="7E6AECEA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FDAD8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664B8AD3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19B23E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D7DC73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30FF38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8E4BC9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F953B6D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5AD32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A246E3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61F47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A8BBC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7F73D4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B6AC4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8B9BCC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6F0C70E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A240B1B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1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CAD644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Mempersiapkan alat dan obat sesuai yang dipilih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8A9ECE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3.1</w:t>
            </w:r>
          </w:p>
          <w:p w14:paraId="4BFB3634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Kebutuhan alat untuk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tindakan sesuai yang dipilih dipersiapkan sesuai prosedur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5B3BE8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  <w:p w14:paraId="6A163D5F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3D5CB8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371AFEAC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8E1D4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C5795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E8D99B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6CD6C7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114352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07575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B6ED16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3.2</w:t>
            </w:r>
          </w:p>
          <w:p w14:paraId="18B227D5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Obat disiapkan sesuai order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ECAC2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  <w:p w14:paraId="1DA526AE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9AF82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4B5F074F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A84FEC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ECBA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A6B07C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7DD8E3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1C644BA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78251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5F22BC" w14:textId="77777777" w:rsidR="0002290D" w:rsidRDefault="0002290D">
            <w:pPr>
              <w:numPr>
                <w:ilvl w:val="0"/>
                <w:numId w:val="2"/>
              </w:numPr>
              <w:rPr>
                <w:rFonts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3.3</w:t>
            </w:r>
          </w:p>
          <w:p w14:paraId="54C460CF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>Fungsi dan kegunaan alat dipahami sesuai petunjuk pabrik</w:t>
            </w:r>
            <w:r>
              <w:rPr>
                <w:iCs/>
                <w:sz w:val="20"/>
              </w:rPr>
              <w:t>.</w:t>
            </w:r>
          </w:p>
          <w:p w14:paraId="0CC2CF3A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94985F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  <w:p w14:paraId="67A6461B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C7297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54250390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069D2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C6D175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5E408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A4A013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A6EA9F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3803F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BCA5A" w14:textId="77777777" w:rsidR="0002290D" w:rsidRDefault="0002290D">
            <w:pPr>
              <w:numPr>
                <w:ilvl w:val="0"/>
                <w:numId w:val="2"/>
              </w:numPr>
              <w:rPr>
                <w:rFonts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3.4</w:t>
            </w:r>
          </w:p>
          <w:p w14:paraId="78EEB3E3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Kemungkinan bahaya bagi perawat dan pasien diidentifikasi</w:t>
            </w:r>
          </w:p>
          <w:p w14:paraId="7877F975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9F038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  <w:p w14:paraId="6B7171C7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6CC89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3D819DAE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AE412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C416E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47105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48EEAFD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1C81C0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de-DE"/>
              </w:rPr>
            </w:pPr>
            <w:r>
              <w:rPr>
                <w:sz w:val="20"/>
                <w:lang w:val="id-ID"/>
              </w:rPr>
              <w:t>4</w:t>
            </w:r>
          </w:p>
        </w:tc>
        <w:tc>
          <w:tcPr>
            <w:tcW w:w="1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AA917F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Cs/>
                <w:sz w:val="20"/>
              </w:rPr>
            </w:pPr>
            <w:r>
              <w:rPr>
                <w:sz w:val="20"/>
                <w:lang w:val="de-DE"/>
              </w:rPr>
              <w:t>Melakukan tindakan terapi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9C7A99" w14:textId="77777777" w:rsidR="0002290D" w:rsidRDefault="0002290D">
            <w:pPr>
              <w:numPr>
                <w:ilvl w:val="0"/>
                <w:numId w:val="2"/>
              </w:numPr>
              <w:rPr>
                <w:rFonts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4.1</w:t>
            </w:r>
          </w:p>
          <w:p w14:paraId="741801AA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after="0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Kebutuhan terapi obat analgetik dipastikan</w:t>
            </w:r>
            <w:r>
              <w:rPr>
                <w:sz w:val="20"/>
                <w:lang w:val="de-DE"/>
              </w:rPr>
              <w:t>.</w:t>
            </w:r>
          </w:p>
          <w:p w14:paraId="5804DEE7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E81F68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5D09AA4D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  <w:p w14:paraId="56D73DCA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A44DA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79E02A32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BFB98D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E1398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8258A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AA0BD5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D9AA53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817C1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642CA4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4.2</w:t>
            </w:r>
          </w:p>
          <w:p w14:paraId="50116E23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Pemberian obat dilakukan sesuai SOP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BB1765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  <w:p w14:paraId="6F7D5FFF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D89F77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0C6A6C61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CC780A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5F750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8DB68B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78212C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8CEAC8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7C043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37C0BA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E9791D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80355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7404BDC0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F061D6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E64EF2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6F6BA9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B8B0911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164037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t>5</w:t>
            </w:r>
          </w:p>
        </w:tc>
        <w:tc>
          <w:tcPr>
            <w:tcW w:w="1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A7079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Melakukan evaluasi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A99A69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5.1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  <w:p w14:paraId="2A95A0C9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klien/pasi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en terhadap nyeri setelah tindakan dievaluasi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61569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  <w:p w14:paraId="20B0478C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576A4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3D952E92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286B56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AA82FA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6FAE9F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4D82B1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FE79BF5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6C41F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EA2FD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5.2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</w:p>
          <w:p w14:paraId="30AFB9EC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Respon fisik dan psikologis dievaluasi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C6FDE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20DC8F63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75867B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5FB4FB64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1D1BF2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C5ECFB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211965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5F597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F993FA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AEC55F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D6A866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5.3</w:t>
            </w:r>
          </w:p>
          <w:p w14:paraId="6D07378E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perilaku klien/pasien dievaluas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B2F02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01773347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6CC36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1B050DE9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F35DDE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4C64C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18115F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33F02F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9F79F38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A3E648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C6482C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  <w:lang w:val="sv-SE"/>
              </w:rPr>
            </w:pPr>
            <w:r>
              <w:rPr>
                <w:bCs/>
                <w:sz w:val="20"/>
              </w:rPr>
              <w:t>KUK 5.4</w:t>
            </w:r>
          </w:p>
          <w:p w14:paraId="76CBAF06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Tindak lanjut sesuai kebutuhan dilakukan</w:t>
            </w:r>
          </w:p>
          <w:p w14:paraId="7F0680B9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529AD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0A9C9E0E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B</w:t>
            </w:r>
          </w:p>
          <w:p w14:paraId="35682826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id-ID"/>
              </w:rPr>
              <w:t>3 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D901F5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5B2D1122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F72C60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6E55B7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DB044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2C2ED03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362616D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de-DE"/>
              </w:rPr>
            </w:pPr>
            <w:r>
              <w:rPr>
                <w:sz w:val="20"/>
                <w:lang w:val="id-ID"/>
              </w:rPr>
              <w:t>6</w:t>
            </w:r>
          </w:p>
        </w:tc>
        <w:tc>
          <w:tcPr>
            <w:tcW w:w="1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0714E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Mendokumentasikan tinda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k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an dan hasil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7ADF4" w14:textId="77777777" w:rsidR="0002290D" w:rsidRDefault="0002290D">
            <w:pPr>
              <w:numPr>
                <w:ilvl w:val="0"/>
                <w:numId w:val="2"/>
              </w:numPr>
              <w:rPr>
                <w:rFonts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6.1</w:t>
            </w:r>
          </w:p>
          <w:p w14:paraId="7FE943B3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after="0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Respon fisik dan psikologis serta perilaku klien/ pasien dicatat</w:t>
            </w:r>
            <w:r>
              <w:rPr>
                <w:sz w:val="20"/>
              </w:rPr>
              <w:t>.</w:t>
            </w:r>
          </w:p>
          <w:p w14:paraId="32D736F8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649533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7EBC757A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  <w:p w14:paraId="1EF3D31E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6DAE0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3B3786F6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15F10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8BE88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E23974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E72EB5F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B0B45B5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E24BE" w14:textId="77777777" w:rsidR="0002290D" w:rsidRDefault="0002290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46DC2" w14:textId="77777777" w:rsidR="0002290D" w:rsidRDefault="0002290D">
            <w:pPr>
              <w:numPr>
                <w:ilvl w:val="0"/>
                <w:numId w:val="2"/>
              </w:numPr>
              <w:rPr>
                <w:rFonts w:cs="Arial"/>
                <w:sz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6.2</w:t>
            </w:r>
          </w:p>
          <w:p w14:paraId="26037210" w14:textId="77777777" w:rsidR="0002290D" w:rsidRDefault="0002290D">
            <w:pPr>
              <w:pStyle w:val="TeksIsi"/>
              <w:numPr>
                <w:ilvl w:val="0"/>
                <w:numId w:val="2"/>
              </w:numPr>
              <w:spacing w:after="0"/>
              <w:rPr>
                <w:bCs/>
                <w:sz w:val="20"/>
              </w:rPr>
            </w:pPr>
            <w:r>
              <w:rPr>
                <w:sz w:val="20"/>
                <w:lang w:val="de-DE"/>
              </w:rPr>
              <w:t>Tindakan keperawatan dicatat</w:t>
            </w:r>
            <w:r>
              <w:rPr>
                <w:sz w:val="20"/>
              </w:rPr>
              <w:t>.</w:t>
            </w:r>
          </w:p>
          <w:p w14:paraId="6D3B8755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3B893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  <w:p w14:paraId="328C9A13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A</w:t>
            </w:r>
          </w:p>
          <w:p w14:paraId="56FF86FE" w14:textId="77777777" w:rsidR="0002290D" w:rsidRDefault="0002290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 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EAB20A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7DBCF575" w14:textId="77777777" w:rsidR="0002290D" w:rsidRDefault="0002290D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 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182D0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44267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941EEB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BC8439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i/>
          <w:iCs/>
          <w:sz w:val="20"/>
          <w:szCs w:val="20"/>
        </w:rPr>
      </w:pPr>
    </w:p>
    <w:p w14:paraId="602965BB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F30ADC5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79873B8D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Keputusan* : K = Kompeten, BK = Belum Kompeten, PL = Penilai</w:t>
      </w:r>
      <w:r>
        <w:rPr>
          <w:rFonts w:ascii="Arial" w:hAnsi="Arial" w:cs="Arial"/>
          <w:sz w:val="20"/>
          <w:szCs w:val="20"/>
        </w:rPr>
        <w:t>an Lanjutan</w:t>
      </w:r>
    </w:p>
    <w:p w14:paraId="54047A05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4AC9FDF0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421FBE26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55"/>
      </w:tblGrid>
      <w:tr w:rsidR="00000000" w14:paraId="7A6B5C0B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6CE891A" w14:textId="77777777" w:rsidR="0002290D" w:rsidRDefault="0002290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Berdasarkan hasil asesmen tersebut, peserta : </w:t>
            </w:r>
          </w:p>
          <w:p w14:paraId="4C6E875B" w14:textId="77777777" w:rsidR="0002290D" w:rsidRDefault="0002290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Direkomendasikan/Tidak direkomendasikan *)</w:t>
            </w:r>
          </w:p>
          <w:p w14:paraId="474B90E4" w14:textId="77777777" w:rsidR="0002290D" w:rsidRDefault="0002290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390244B5" w14:textId="77777777" w:rsidR="0002290D" w:rsidRDefault="0002290D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 :</w:t>
            </w:r>
          </w:p>
          <w:p w14:paraId="2712B157" w14:textId="77777777" w:rsidR="0002290D" w:rsidRDefault="0002290D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132A2B6D" w14:textId="77777777" w:rsidR="0002290D" w:rsidRDefault="0002290D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2355" w:type="dxa"/>
            <w:tcBorders>
              <w:top w:val="single" w:sz="12" w:space="0" w:color="000000"/>
              <w:right w:val="single" w:sz="12" w:space="0" w:color="000000"/>
            </w:tcBorders>
          </w:tcPr>
          <w:p w14:paraId="53D0BFC0" w14:textId="77777777" w:rsidR="0002290D" w:rsidRDefault="0002290D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Reg.:</w:t>
            </w:r>
          </w:p>
          <w:p w14:paraId="0A5909B6" w14:textId="77777777" w:rsidR="0002290D" w:rsidRDefault="0002290D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14D6403F" w14:textId="77777777" w:rsidR="0002290D" w:rsidRDefault="0002290D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000000" w14:paraId="03A778B2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3B703D1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6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1F1A191B" w14:textId="77777777" w:rsidR="0002290D" w:rsidRDefault="0002290D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4741F2C8" w14:textId="77777777" w:rsidR="0002290D" w:rsidRDefault="0002290D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Arial"/>
                <w:sz w:val="20"/>
                <w:szCs w:val="20"/>
              </w:rPr>
            </w:pPr>
          </w:p>
          <w:p w14:paraId="480BB18E" w14:textId="77777777" w:rsidR="0002290D" w:rsidRDefault="0002290D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  <w:tr w:rsidR="00000000" w14:paraId="41A6923D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ACDEB8D" w14:textId="77777777" w:rsidR="0002290D" w:rsidRDefault="0002290D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36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58D2647A" w14:textId="77777777" w:rsidR="0002290D" w:rsidRDefault="0002290D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Peserta :</w:t>
            </w:r>
          </w:p>
          <w:p w14:paraId="1A657783" w14:textId="77777777" w:rsidR="0002290D" w:rsidRDefault="0002290D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</w:tr>
      <w:tr w:rsidR="00000000" w14:paraId="201F2948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2E450A19" w14:textId="77777777" w:rsidR="0002290D" w:rsidRDefault="0002290D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6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9A1360D" w14:textId="77777777" w:rsidR="0002290D" w:rsidRDefault="0002290D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</w:t>
            </w:r>
            <w:r>
              <w:rPr>
                <w:rFonts w:ascii="Arial" w:hAnsi="Arial" w:cs="Arial"/>
                <w:sz w:val="20"/>
                <w:szCs w:val="20"/>
              </w:rPr>
              <w:t>gan :</w:t>
            </w:r>
          </w:p>
          <w:p w14:paraId="28A369D0" w14:textId="77777777" w:rsidR="0002290D" w:rsidRDefault="0002290D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</w:tbl>
    <w:p w14:paraId="667F6507" w14:textId="77777777" w:rsidR="0002290D" w:rsidRDefault="0002290D">
      <w:pPr>
        <w:numPr>
          <w:ilvl w:val="0"/>
          <w:numId w:val="2"/>
        </w:numPr>
        <w:spacing w:line="20" w:lineRule="exact"/>
      </w:pPr>
    </w:p>
    <w:p w14:paraId="4053AE63" w14:textId="77777777" w:rsidR="0002290D" w:rsidRDefault="0002290D">
      <w:pPr>
        <w:numPr>
          <w:ilvl w:val="0"/>
          <w:numId w:val="2"/>
        </w:numPr>
        <w:spacing w:line="24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*) Coret yang tidak perlu</w:t>
      </w:r>
    </w:p>
    <w:p w14:paraId="6555D492" w14:textId="77777777" w:rsidR="0002290D" w:rsidRDefault="0002290D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8C8BF41" w14:textId="77777777" w:rsidR="0002290D" w:rsidRDefault="0002290D">
      <w:pPr>
        <w:numPr>
          <w:ilvl w:val="0"/>
          <w:numId w:val="2"/>
        </w:numPr>
        <w:spacing w:line="160" w:lineRule="exact"/>
        <w:rPr>
          <w:rFonts w:ascii="Arial" w:hAnsi="Arial" w:cs="Arial"/>
          <w:sz w:val="20"/>
          <w:szCs w:val="20"/>
        </w:rPr>
      </w:pPr>
    </w:p>
    <w:p w14:paraId="385DEEC4" w14:textId="77777777" w:rsidR="0002290D" w:rsidRDefault="0002290D">
      <w:pPr>
        <w:numPr>
          <w:ilvl w:val="0"/>
          <w:numId w:val="2"/>
        </w:numPr>
        <w:spacing w:line="20" w:lineRule="exact"/>
        <w:jc w:val="center"/>
      </w:pPr>
    </w:p>
    <w:sectPr w:rsidR="0002290D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5A61" w14:textId="77777777" w:rsidR="0002290D" w:rsidRDefault="0002290D">
      <w:r>
        <w:separator/>
      </w:r>
    </w:p>
  </w:endnote>
  <w:endnote w:type="continuationSeparator" w:id="0">
    <w:p w14:paraId="6ECE3B0B" w14:textId="77777777" w:rsidR="0002290D" w:rsidRDefault="00022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E39B" w14:textId="77777777" w:rsidR="0002290D" w:rsidRDefault="0002290D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92B8" w14:textId="77777777" w:rsidR="0002290D" w:rsidRDefault="000229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781D4" w14:textId="77777777" w:rsidR="0002290D" w:rsidRDefault="0002290D">
      <w:r>
        <w:separator/>
      </w:r>
    </w:p>
  </w:footnote>
  <w:footnote w:type="continuationSeparator" w:id="0">
    <w:p w14:paraId="7A56925F" w14:textId="77777777" w:rsidR="0002290D" w:rsidRDefault="00022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Aria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Aria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63918343">
    <w:abstractNumId w:val="0"/>
  </w:num>
  <w:num w:numId="2" w16cid:durableId="1114599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258B"/>
    <w:rsid w:val="0002290D"/>
    <w:rsid w:val="00382492"/>
    <w:rsid w:val="00B0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1B23793"/>
  <w15:chartTrackingRefBased/>
  <w15:docId w15:val="{C1FA1C30-1FE7-4020-B566-AA8C1217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Tahoma"/>
    </w:rPr>
  </w:style>
  <w:style w:type="character" w:customStyle="1" w:styleId="WW8Num1z1">
    <w:name w:val="WW8Num1z1"/>
    <w:rPr>
      <w:rFonts w:cs="Arial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ahoma"/>
    </w:rPr>
  </w:style>
  <w:style w:type="character" w:customStyle="1" w:styleId="WW8Num2z1">
    <w:name w:val="WW8Num2z1"/>
    <w:rPr>
      <w:rFonts w:cs="Aria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2245</Characters>
  <Application>Microsoft Office Word</Application>
  <DocSecurity>4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2014-03-15T12:22:00Z</cp:lastPrinted>
  <dcterms:created xsi:type="dcterms:W3CDTF">2026-09-16T03:43:00Z</dcterms:created>
  <dcterms:modified xsi:type="dcterms:W3CDTF">2026-09-16T03:43:00Z</dcterms:modified>
</cp:coreProperties>
</file>