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8B6B21" w14:textId="77777777" w:rsidR="000B13F9" w:rsidRDefault="000B13F9">
      <w:pPr>
        <w:pStyle w:val="Judul5"/>
        <w:rPr>
          <w:rFonts w:ascii="Tahoma" w:hAnsi="Tahoma" w:cs="Tahoma"/>
        </w:rPr>
      </w:pPr>
      <w:r>
        <w:rPr>
          <w:sz w:val="28"/>
          <w:szCs w:val="28"/>
        </w:rPr>
        <w:t xml:space="preserve">FORM-03 :  </w:t>
      </w:r>
      <w:r>
        <w:rPr>
          <w:caps/>
          <w:sz w:val="28"/>
          <w:szCs w:val="28"/>
        </w:rPr>
        <w:t xml:space="preserve">RENCANA ASESMEN </w:t>
      </w:r>
    </w:p>
    <w:p w14:paraId="0199C13C" w14:textId="77777777" w:rsidR="000B13F9" w:rsidRDefault="000B13F9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Ind w:w="-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40"/>
      </w:tblGrid>
      <w:tr w:rsidR="00000000" w14:paraId="3A972A18" w14:textId="77777777">
        <w:trPr>
          <w:trHeight w:val="397"/>
        </w:trPr>
        <w:tc>
          <w:tcPr>
            <w:tcW w:w="1351" w:type="dxa"/>
            <w:vAlign w:val="center"/>
          </w:tcPr>
          <w:p w14:paraId="0296D206" w14:textId="77777777" w:rsidR="000B13F9" w:rsidRDefault="000B13F9">
            <w:pPr>
              <w:pStyle w:val="Judul2"/>
              <w:ind w:left="0" w:firstLine="0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6F03DEA2" w14:textId="77777777" w:rsidR="000B13F9" w:rsidRDefault="000B13F9">
            <w:pPr>
              <w:pStyle w:val="Judul2"/>
              <w:snapToGrid w:val="0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  <w:gridSpan w:val="2"/>
            <w:vAlign w:val="center"/>
          </w:tcPr>
          <w:p w14:paraId="0280E9DF" w14:textId="77777777" w:rsidR="000B13F9" w:rsidRDefault="000B13F9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2698C24A" w14:textId="77777777" w:rsidR="000B13F9" w:rsidRDefault="000B13F9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4D626627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52F5CBC5" w14:textId="77777777" w:rsidR="000B13F9" w:rsidRDefault="000B13F9">
            <w:pPr>
              <w:snapToGrid w:val="0"/>
            </w:pPr>
          </w:p>
        </w:tc>
      </w:tr>
      <w:tr w:rsidR="00000000" w14:paraId="528B8DD5" w14:textId="77777777">
        <w:trPr>
          <w:trHeight w:val="397"/>
        </w:trPr>
        <w:tc>
          <w:tcPr>
            <w:tcW w:w="1351" w:type="dxa"/>
            <w:vAlign w:val="center"/>
          </w:tcPr>
          <w:p w14:paraId="5436B947" w14:textId="77777777" w:rsidR="000B13F9" w:rsidRDefault="000B13F9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6EBB79" w14:textId="77777777" w:rsidR="000B13F9" w:rsidRDefault="000B13F9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7D1AF342" w14:textId="77777777" w:rsidR="000B13F9" w:rsidRDefault="000B13F9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F3372C" w14:textId="77777777" w:rsidR="000B13F9" w:rsidRDefault="000B13F9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469840C4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59F9785E" w14:textId="77777777" w:rsidR="000B13F9" w:rsidRDefault="000B13F9">
            <w:pPr>
              <w:snapToGrid w:val="0"/>
            </w:pPr>
          </w:p>
        </w:tc>
      </w:tr>
      <w:tr w:rsidR="00000000" w14:paraId="28FF5EFE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9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CCFC7E" w14:textId="77777777" w:rsidR="000B13F9" w:rsidRDefault="000B13F9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endekatan asesmen</w:t>
            </w:r>
          </w:p>
        </w:tc>
      </w:tr>
      <w:tr w:rsidR="00000000" w14:paraId="5CB46C00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BFB5B" w14:textId="77777777" w:rsidR="000B13F9" w:rsidRDefault="000B13F9">
            <w:pPr>
              <w:pStyle w:val="Judul2"/>
              <w:spacing w:before="120" w:after="120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6BE07" w14:textId="77777777" w:rsidR="000B13F9" w:rsidRDefault="000B13F9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493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08ED" w14:textId="77777777" w:rsidR="000B13F9" w:rsidRDefault="000B13F9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en-US"/>
              </w:rPr>
              <w:t>PK I</w:t>
            </w:r>
          </w:p>
        </w:tc>
      </w:tr>
      <w:tr w:rsidR="00000000" w14:paraId="2181A22C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A0183D" w14:textId="77777777" w:rsidR="000B13F9" w:rsidRDefault="000B13F9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EA6A3" w14:textId="77777777" w:rsidR="000B13F9" w:rsidRDefault="000B13F9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DBAA2F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RPL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1CA74A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20"/>
                <w:szCs w:val="20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4A9009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RCC</w:t>
            </w:r>
          </w:p>
          <w:p w14:paraId="4D846E0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7EDF2F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Sertifikasi</w:t>
            </w:r>
          </w:p>
        </w:tc>
        <w:tc>
          <w:tcPr>
            <w:tcW w:w="1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4EE95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Lainnya: ……………………</w:t>
            </w:r>
          </w:p>
        </w:tc>
      </w:tr>
      <w:tr w:rsidR="00000000" w14:paraId="400FC350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735E0" w14:textId="77777777" w:rsidR="000B13F9" w:rsidRDefault="000B13F9">
            <w:pPr>
              <w:pStyle w:val="Judul2"/>
              <w:spacing w:before="120" w:after="120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A7538" w14:textId="77777777" w:rsidR="000B13F9" w:rsidRDefault="000B13F9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493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FAA94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Standar kompetensi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Spo cuci tangan, spo pemberian oksigen, dll</w:t>
            </w:r>
          </w:p>
        </w:tc>
      </w:tr>
    </w:tbl>
    <w:p w14:paraId="37C49BD8" w14:textId="77777777" w:rsidR="000B13F9" w:rsidRDefault="000B13F9">
      <w:pPr>
        <w:numPr>
          <w:ilvl w:val="1"/>
          <w:numId w:val="2"/>
        </w:numPr>
        <w:jc w:val="both"/>
        <w:rPr>
          <w:rFonts w:ascii="Arial" w:hAnsi="Arial" w:cs="Arial"/>
          <w:b/>
          <w:lang w:val="en-US"/>
        </w:rPr>
      </w:pPr>
    </w:p>
    <w:p w14:paraId="0C9B87C3" w14:textId="77777777" w:rsidR="000B13F9" w:rsidRDefault="000B13F9">
      <w:pPr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713"/>
      </w:tblGrid>
      <w:tr w:rsidR="00000000" w14:paraId="236E983F" w14:textId="77777777">
        <w:trPr>
          <w:cantSplit/>
          <w:trHeight w:val="476"/>
        </w:trPr>
        <w:tc>
          <w:tcPr>
            <w:tcW w:w="1006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5B3F298" w14:textId="77777777" w:rsidR="000B13F9" w:rsidRDefault="000B13F9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encana asesmen</w:t>
            </w:r>
          </w:p>
        </w:tc>
      </w:tr>
      <w:tr w:rsidR="00000000" w14:paraId="677AEFE3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D3795C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39B69" w14:textId="77777777" w:rsidR="000B13F9" w:rsidRDefault="000B13F9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71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CDCE94" w14:textId="77777777" w:rsidR="000B13F9" w:rsidRDefault="000B13F9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KES.PG02.035.01</w:t>
            </w:r>
          </w:p>
        </w:tc>
      </w:tr>
      <w:tr w:rsidR="00000000" w14:paraId="684BED38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251B57F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C7C4" w14:textId="77777777" w:rsidR="000B13F9" w:rsidRDefault="000B13F9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71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788324" w14:textId="77777777" w:rsidR="000B13F9" w:rsidRDefault="000B13F9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Memfasilitasi pemenuhan kebutuhan oksigen</w:t>
            </w:r>
          </w:p>
        </w:tc>
      </w:tr>
    </w:tbl>
    <w:p w14:paraId="43D861D3" w14:textId="77777777" w:rsidR="000B13F9" w:rsidRDefault="000B13F9">
      <w:pPr>
        <w:numPr>
          <w:ilvl w:val="0"/>
          <w:numId w:val="2"/>
        </w:numPr>
        <w:rPr>
          <w:sz w:val="8"/>
        </w:rPr>
      </w:pP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1800"/>
        <w:gridCol w:w="1800"/>
        <w:gridCol w:w="2513"/>
        <w:gridCol w:w="1275"/>
        <w:gridCol w:w="1361"/>
        <w:gridCol w:w="1327"/>
      </w:tblGrid>
      <w:tr w:rsidR="00000000" w14:paraId="756160BF" w14:textId="77777777">
        <w:trPr>
          <w:cantSplit/>
          <w:trHeight w:val="656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2DA561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Elemen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52E703F" w14:textId="77777777" w:rsidR="000B13F9" w:rsidRDefault="000B13F9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20"/>
                <w:szCs w:val="20"/>
                <w:lang w:val="nl-NL" w:eastAsia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Kriteria Unj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uk Kerja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952450" w14:textId="77777777" w:rsidR="000B13F9" w:rsidRDefault="000B13F9">
            <w:pPr>
              <w:pStyle w:val="Judul3"/>
              <w:ind w:left="0" w:firstLine="0"/>
              <w:rPr>
                <w:szCs w:val="20"/>
                <w:lang w:eastAsia="en-US"/>
              </w:rPr>
            </w:pPr>
            <w:r>
              <w:rPr>
                <w:szCs w:val="20"/>
                <w:lang w:val="nl-NL" w:eastAsia="en-US"/>
              </w:rPr>
              <w:t>Bukti-bukti (Bukti Langsung (L), Bukti Tidak Langsung ( TL))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EDB9E" w14:textId="77777777" w:rsidR="000B13F9" w:rsidRDefault="000B13F9">
            <w:pPr>
              <w:pStyle w:val="Judul3"/>
              <w:ind w:left="0" w:firstLine="0"/>
              <w:rPr>
                <w:szCs w:val="20"/>
              </w:rPr>
            </w:pPr>
            <w:r>
              <w:rPr>
                <w:szCs w:val="20"/>
                <w:lang w:eastAsia="en-US"/>
              </w:rPr>
              <w:t>Metoda Asesmen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C0BF8" w14:textId="77777777" w:rsidR="000B13F9" w:rsidRDefault="000B13F9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Perangkat Asesmen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44258C" w14:textId="77777777" w:rsidR="000B13F9" w:rsidRDefault="000B13F9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Alat dan Bahan</w:t>
            </w:r>
          </w:p>
        </w:tc>
      </w:tr>
      <w:tr w:rsidR="00000000" w14:paraId="1400212E" w14:textId="77777777">
        <w:trPr>
          <w:cantSplit/>
          <w:trHeight w:val="100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C96703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Mengidentifikasi kebutuhan oksigen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081C005" w14:textId="77777777" w:rsidR="000B13F9" w:rsidRDefault="000B13F9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1.1 Gejala kebutuhan oksigen diidentifikasi dengan tepat.</w:t>
            </w:r>
          </w:p>
          <w:p w14:paraId="1CB0692B" w14:textId="77777777" w:rsidR="000B13F9" w:rsidRDefault="000B13F9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F58EF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 = Assesi menjawab pertanyaan uji lisan asesor</w:t>
            </w:r>
          </w:p>
          <w:p w14:paraId="65C3992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L= Asesi menajawab pertanyaan tulis asesor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D715DB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56E3E3D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1566F2C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BF3A9A0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Tulis </w:t>
            </w:r>
          </w:p>
          <w:p w14:paraId="0DBF3346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EB73A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6468321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578118" w14:textId="77777777" w:rsidR="000B13F9" w:rsidRDefault="000B13F9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Format pengkajianttv , canul o2l(binasal, simple mask, RM, NRM) peralatan ttv(tensi meter,  oximetri)</w:t>
            </w:r>
          </w:p>
        </w:tc>
      </w:tr>
      <w:tr w:rsidR="00000000" w14:paraId="06AD6809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05A2AC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473E8CD5" w14:textId="77777777" w:rsidR="000B13F9" w:rsidRDefault="000B13F9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1.2 Data yang teridentifikasi dianal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isis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45AD93E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menganalis data yang teridentifikasi</w:t>
            </w:r>
          </w:p>
          <w:p w14:paraId="2F0F0A09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00D94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 = Assesi menjawab pertanyaan uji lisan asesor</w:t>
            </w:r>
          </w:p>
          <w:p w14:paraId="0E9D5D9B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1CB5E3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L= Asesi menajawab pertanyaan tulis asesor</w:t>
            </w:r>
          </w:p>
          <w:p w14:paraId="567A903E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FC7F0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hasil pemeriksaan penunjang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0FA1131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31664F5E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CFFA636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983006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077717D2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ED98B42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AC0571D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FDAE25B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Tulis </w:t>
            </w:r>
          </w:p>
          <w:p w14:paraId="4B2A8969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9E65E82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5C46124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9CF799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  <w:p w14:paraId="57789C0D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490784C6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07D88E8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AF9F21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51CA2776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358CD68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10CCEC12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089277D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BC9BAF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DA88C2B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7CE47B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635619E6" w14:textId="77777777" w:rsidR="000B13F9" w:rsidRDefault="000B13F9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1.3 Kebutuhan oksigen dikolaborasikan.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792C76E0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 = Assesi menjawab pertanyaan uji lisan </w:t>
            </w:r>
          </w:p>
          <w:p w14:paraId="39D965EA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asesor</w:t>
            </w:r>
          </w:p>
          <w:p w14:paraId="6427834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AE3CFEC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L= Asesi menajawab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70AC731D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2C90C55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5EAE8D5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F2DF9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3785DC6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Tulis 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4BB25E81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14E0521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CB9B396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2B7807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384A52A" w14:textId="77777777">
        <w:trPr>
          <w:cantSplit/>
          <w:trHeight w:val="100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162F8D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lastRenderedPageBreak/>
              <w:t>02. Mempersiapkan klien/pasien yang akan diberikan oksigen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2B1D93" w14:textId="77777777" w:rsidR="000B13F9" w:rsidRDefault="000B13F9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2.1 Tujuan dan prosedur pemberian oksigen dijelaskan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0D1A52B8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</w:p>
          <w:p w14:paraId="45E406CE" w14:textId="77777777" w:rsidR="000B13F9" w:rsidRDefault="000B13F9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</w:p>
          <w:p w14:paraId="57E5DBE2" w14:textId="77777777" w:rsidR="000B13F9" w:rsidRDefault="000B13F9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15F2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menjelaskan tujuan dan prosedur pemberian oksigen</w:t>
            </w:r>
          </w:p>
          <w:p w14:paraId="091BD374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B8BC7C9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 = Assesi menjawab pertanyaan uji lisan asesor</w:t>
            </w:r>
          </w:p>
          <w:p w14:paraId="0C7C17C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FA9ECA4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form edukasi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E808E7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eastAsia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54AA37AB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eastAsia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       </w:t>
            </w:r>
          </w:p>
          <w:p w14:paraId="21268C57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eastAsia="Arial" w:hAnsi="Arial" w:cs="Arial"/>
                <w:sz w:val="20"/>
                <w:szCs w:val="20"/>
                <w:lang w:val="sv-SE"/>
              </w:rPr>
            </w:pPr>
          </w:p>
          <w:p w14:paraId="5EE2AAB0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8BB0DE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7B1173AA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78F40A9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DB06FA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4B76454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90D9A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 observasi</w:t>
            </w:r>
          </w:p>
          <w:p w14:paraId="61FA0413" w14:textId="77777777" w:rsidR="000B13F9" w:rsidRDefault="000B13F9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F7B4024" w14:textId="77777777" w:rsidR="000B13F9" w:rsidRDefault="000B13F9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588CDB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4E2076FD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E81A20C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  <w:p w14:paraId="5E3293E7" w14:textId="77777777" w:rsidR="000B13F9" w:rsidRDefault="000B13F9">
            <w:pPr>
              <w:numPr>
                <w:ilvl w:val="0"/>
                <w:numId w:val="2"/>
              </w:numPr>
              <w:tabs>
                <w:tab w:val="left" w:pos="82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60F42F" w14:textId="77777777" w:rsidR="000B13F9" w:rsidRDefault="000B13F9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Format pengkajianttv , canul o2l(binasal, simple mask, RM, NRM) peralatan ttv(tensi meter,  oximetri)</w:t>
            </w:r>
          </w:p>
        </w:tc>
      </w:tr>
      <w:tr w:rsidR="00000000" w14:paraId="0325469D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C0F9ED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1040BF62" w14:textId="77777777" w:rsidR="000B13F9" w:rsidRDefault="000B13F9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2.2 Kemungkinan hambatan dijelaskan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1EFAD49E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menajawab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17BB65DA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0B3F155F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238155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50F7814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812B95F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115E3E2B" w14:textId="77777777" w:rsidR="000B13F9" w:rsidRDefault="000B13F9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2.3 2.3 Indikator keberhasilan dijelaskan kepada klien/pasien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6783BB2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menjelaskan indikator keberhasilan kepada pasien</w:t>
            </w:r>
          </w:p>
          <w:p w14:paraId="43AED414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50ADD1B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 asesor</w:t>
            </w:r>
          </w:p>
          <w:p w14:paraId="2CD1267B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EBE1612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0D61A522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608AEBD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247B00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08F9009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E95655D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645E6E2F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5B5FEC5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1FB86C4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296DAD59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6FA00640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91CAAB3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0BCD9323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8924DB9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 asesor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BCB242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B29D903" w14:textId="77777777">
        <w:trPr>
          <w:cantSplit/>
          <w:trHeight w:val="100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D7E528A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03  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Mempersiapkan alat sesuai teknik yang direkomendasikan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311F3F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3.1 Daftar kebutuhan alat pemberian oksigen diidentifikasi sesuai standar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718886AE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A3B667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mengidentifikasi daftar kebutuhan alat</w:t>
            </w:r>
          </w:p>
          <w:p w14:paraId="2C994431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ED9DD2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5706C4D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9BB30FF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5D5370E4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51EB4E4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60E7567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permintaan alkes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BAE3CF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43C24B8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FD9216A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7E39409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10B2DD69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8E4CB34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C545D5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B8E799A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73DBC0FD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87A504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ED27513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AE245F2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  <w:p w14:paraId="05A2526C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0B64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309E833D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C1D77C7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2188E51C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BCA3885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  <w:p w14:paraId="37E6F586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265D9CA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60F87F" w14:textId="77777777" w:rsidR="000B13F9" w:rsidRDefault="000B13F9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Fo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rmat pengkajianttv , canul o2l(binasal, simple mask, RM, NRM) peralatan ttv(tensi meter,  oximetri)</w:t>
            </w:r>
          </w:p>
        </w:tc>
      </w:tr>
      <w:tr w:rsidR="00000000" w14:paraId="56D60B95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76F665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71D76445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3.2 Fungsi dan kegunaan alat dijelaskan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6F2E944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68FACF70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8F4FAB0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9422D9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2ADB08CA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FED038D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2AE0DB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A5108F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1D28DC6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3595EA27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5344B282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D8104FD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A916A2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71DC047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C873EF3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1B86D8BB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3.3 Kondisi peralatan diperiksa untuk siap pakai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1F35398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memeriksa kondisi peralatan siap pakai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57EBCCD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0C1E8983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8E108E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E3801A1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66091C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34783C2F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3.4 Kemungkinan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bahaya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kecelakaan kerja: kebakaran, dihindari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03A995B8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yaan lisan asesor</w:t>
            </w:r>
          </w:p>
          <w:p w14:paraId="1BE161A1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06B104A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65CC692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003A80CC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5F6BB69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248F70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439C1E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D08626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78B7215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2487EA84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D3C9C0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3981DE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22273191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5A3717B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0A45360E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3.5 Aspek keamanan (bersih, steril) dijaga.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1C377DAC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L; Asesi menjaga aspek keamanan</w:t>
            </w:r>
          </w:p>
          <w:p w14:paraId="17DCE702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097020F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0C36B41F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9A8C55B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4AA80176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2A4CD7B2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0FB9A9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F672F6F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4938A38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B2A5877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290AA1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2D92A0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102E8FA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6549172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0097906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674B6D1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6964F63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704C2D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1FA97AA" w14:textId="77777777">
        <w:trPr>
          <w:cantSplit/>
          <w:trHeight w:val="100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A54BA3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fi-FI"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04    Melaksanakan tindakan pemenuhan oksigen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537C63" w14:textId="77777777" w:rsidR="000B13F9" w:rsidRDefault="000B13F9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4.1 Jalan nafas yang bersih dipertahankan (jalan nafas paten)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7C970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awab pertanyaan lisan asesor</w:t>
            </w:r>
          </w:p>
          <w:p w14:paraId="7E57C7F8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89F5FB8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7DB9A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452080E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AFE1595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8EABAD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CEEA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643D5317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FA976F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44D05F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1F7BE8EE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9935B7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21AE88F8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4.2 Posisi </w:t>
            </w: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>semi fowler/fowler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 dilakukan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FC9639E" w14:textId="77777777" w:rsidR="000B13F9" w:rsidRDefault="000B13F9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2BFF6FDA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memberikan posisi semi fowler</w:t>
            </w:r>
          </w:p>
          <w:p w14:paraId="0172D4AB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D5548C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3BD533D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D336E26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3915ADA1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0FB2BCDA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703B5F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6966A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1A92FF6A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45D3F95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85CE1D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7E50BD1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7A73CA5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72740E7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7F1C625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214B4652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FD57933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978953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2341CB4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A3B9A4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7715B7D8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4.3 Pembersihan jalan nafas dilakukan sesuai SOP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173ACFA2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melakukan pembersihan jalan napas</w:t>
            </w:r>
          </w:p>
          <w:p w14:paraId="463C3E90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038E372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awab pertanyaan lisan asesor</w:t>
            </w:r>
          </w:p>
          <w:p w14:paraId="717A4AAD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B8FCCE0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6B39B4B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43597811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A600CA0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1D137E8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425A9AB2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28ED693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EA58EB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762057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667874C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23F7BD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CE3EF85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687D55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169D12AD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2E246C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DC2D2AE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6193D7F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  <w:p w14:paraId="6158F44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2C9FF1A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0F07684C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A38D50C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6151F1FE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FBD85CD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  <w:p w14:paraId="44C2CBDC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0138E38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439EEA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02F48DD4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3DCE2C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721B38C8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4.4 Teknik pemberian oksigen dipilih sesuai dengan tingkat kebutuhan oksigen.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195E4446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menunjukkan teknik pemberian oksigen</w:t>
            </w:r>
          </w:p>
          <w:p w14:paraId="506DEF6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485D7D9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3DB677B9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C1BD085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721B4FC3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1CCFD6B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C6BF8A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52FDD6B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184DF9F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27B0CAA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5A1955F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2EC3F85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1C4DB247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6BBD02EA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D25C2E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3CB296A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A4A0E69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tanyaan tulis 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179D25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439D34E6" w14:textId="77777777">
        <w:trPr>
          <w:cantSplit/>
          <w:trHeight w:val="100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AF1BB61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05    Mengevaluasi hasil tindakan pemenuhan kebutuhan oksigen</w:t>
            </w:r>
          </w:p>
          <w:p w14:paraId="26AE6F61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CF39F74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5.1 Respon fisik diobservasi, meliputi sesak berkurang, klien/pasien tenang.</w:t>
            </w:r>
          </w:p>
          <w:p w14:paraId="7938D5FE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65B9A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mengobservasi respon fisik</w:t>
            </w:r>
          </w:p>
          <w:p w14:paraId="1BA4CCD5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C52CF76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2FEDB1AB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CC5B1C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121A3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8B452F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8DFA50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6CAA22E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56BCB81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0EF5473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887908E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3C143B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484FC328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FEC327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917F0A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76C39499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82895FC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580ECDAC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AF51341" w14:textId="77777777" w:rsidR="000B13F9" w:rsidRDefault="000B13F9">
            <w:pPr>
              <w:numPr>
                <w:ilvl w:val="0"/>
                <w:numId w:val="2"/>
              </w:numPr>
              <w:tabs>
                <w:tab w:val="left" w:pos="82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F0814D" w14:textId="77777777" w:rsidR="000B13F9" w:rsidRDefault="000B13F9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Format pengkajianttv , canul o2l(binasal, simple mask, RM, NRM) peralatan ttv(tensi meter,  oximetri)</w:t>
            </w:r>
          </w:p>
        </w:tc>
      </w:tr>
      <w:tr w:rsidR="00000000" w14:paraId="427F5792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10331CD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729A3B91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 Respon psikologis diobserv</w:t>
            </w:r>
            <w:r>
              <w:rPr>
                <w:rFonts w:ascii="Arial" w:hAnsi="Arial" w:cs="Arial"/>
                <w:sz w:val="20"/>
                <w:szCs w:val="20"/>
              </w:rPr>
              <w:t xml:space="preserve">asi: keluhan berkurang,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klien/pasien </w:t>
            </w:r>
            <w:r>
              <w:rPr>
                <w:rFonts w:ascii="Arial" w:hAnsi="Arial" w:cs="Arial"/>
                <w:sz w:val="20"/>
                <w:szCs w:val="20"/>
              </w:rPr>
              <w:t>dapat istirahat</w:t>
            </w: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.</w:t>
            </w:r>
          </w:p>
          <w:p w14:paraId="21EC2F6D" w14:textId="77777777" w:rsidR="000B13F9" w:rsidRDefault="000B13F9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7CE4307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mengobservasi respon psikologis pasien</w:t>
            </w:r>
          </w:p>
          <w:p w14:paraId="5923B365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9A62134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055496D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92C875C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519D8D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42160EDA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34498DC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9A91DB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7E4ED1C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346934E6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31F1A5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B42840D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1D0B7A5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1F221560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 observasi</w:t>
            </w:r>
          </w:p>
          <w:p w14:paraId="799AD4F2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3E83649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3E77576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361C053" w14:textId="77777777" w:rsidR="000B13F9" w:rsidRDefault="000B13F9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1BEDD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72FAB90D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A4F646A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42CC1152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5.3 Respon klien/pasien dianalisa.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29C15653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79197854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612A27F9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4C663B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5D6C5E62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79A1CD7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0E5113FD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5.4 Tindak lanjut dilakukan sesuai hasil evaluasi.</w:t>
            </w:r>
          </w:p>
          <w:p w14:paraId="57788702" w14:textId="77777777" w:rsidR="000B13F9" w:rsidRDefault="000B13F9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45E0371C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45AF0FC7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67FD20A1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D9AA6F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36CDAA47" w14:textId="77777777">
        <w:trPr>
          <w:cantSplit/>
          <w:trHeight w:val="100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6DAB66" w14:textId="77777777" w:rsidR="000B13F9" w:rsidRDefault="000B13F9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06    Mendokumentasikan pe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laksanaan tindakan pemenuhan kebutuhan oksigen</w:t>
            </w:r>
          </w:p>
          <w:p w14:paraId="07551AB6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6EE6380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6.1 Data hasil evaluasi dicatat.</w:t>
            </w:r>
          </w:p>
          <w:p w14:paraId="626C05DB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99306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mencatat data hasil evaluasi</w:t>
            </w:r>
          </w:p>
          <w:p w14:paraId="06FA3FAD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96971F1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D44F6D3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DF969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5815F541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D6E9CB9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7F4470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87177B8" w14:textId="77777777" w:rsidR="000B13F9" w:rsidRDefault="000B13F9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0AB192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094B252E" w14:textId="77777777" w:rsidR="000B13F9" w:rsidRDefault="000B13F9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2DE01D9" w14:textId="77777777" w:rsidR="000B13F9" w:rsidRDefault="000B13F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F994C9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66084651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B0A35AC" w14:textId="77777777" w:rsidR="000B13F9" w:rsidRDefault="000B13F9">
            <w:pPr>
              <w:pStyle w:val="TeksIsi"/>
              <w:numPr>
                <w:ilvl w:val="1"/>
                <w:numId w:val="2"/>
              </w:numPr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21B9ACBA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6.2 Respon klien/pasien dicatat</w:t>
            </w: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6B24199C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mencatat respon pasien</w:t>
            </w:r>
          </w:p>
          <w:p w14:paraId="62F75ECB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FC8BF4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menajwab pertanyaan lisan asesor</w:t>
            </w:r>
          </w:p>
          <w:p w14:paraId="6191F34B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72F746A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291DD20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20DCED91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56929E74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1D5AC9E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D4C197F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3B7AC66C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01AFA4B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6010003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F6A5B29" w14:textId="77777777" w:rsidR="000B13F9" w:rsidRDefault="000B13F9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2E383F90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portofolio</w:t>
            </w:r>
          </w:p>
          <w:p w14:paraId="3EEB40F8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22832C6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3B30B71D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6ED9D90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C288D5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000000" w14:paraId="65C4EEA7" w14:textId="77777777">
        <w:trPr>
          <w:cantSplit/>
          <w:trHeight w:val="1008"/>
        </w:trPr>
        <w:tc>
          <w:tcPr>
            <w:tcW w:w="18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67E83D7" w14:textId="77777777" w:rsidR="000B13F9" w:rsidRDefault="000B13F9">
            <w:pPr>
              <w:pStyle w:val="TeksIsi"/>
              <w:numPr>
                <w:ilvl w:val="1"/>
                <w:numId w:val="2"/>
              </w:numPr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1E94B6F5" w14:textId="77777777" w:rsidR="000B13F9" w:rsidRDefault="000B13F9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6.3 Tindak lanjut dicatat.</w:t>
            </w:r>
          </w:p>
          <w:p w14:paraId="4A3BA567" w14:textId="77777777" w:rsidR="000B13F9" w:rsidRDefault="000B13F9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3" w:type="dxa"/>
            <w:tcBorders>
              <w:left w:val="single" w:sz="4" w:space="0" w:color="000000"/>
              <w:bottom w:val="single" w:sz="4" w:space="0" w:color="000000"/>
            </w:tcBorders>
          </w:tcPr>
          <w:p w14:paraId="6D45366F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13462E3F" w14:textId="77777777" w:rsidR="000B13F9" w:rsidRDefault="000B13F9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</w:tcBorders>
          </w:tcPr>
          <w:p w14:paraId="0668EC59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tulis</w:t>
            </w:r>
          </w:p>
        </w:tc>
        <w:tc>
          <w:tcPr>
            <w:tcW w:w="1327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3FD46C" w14:textId="77777777" w:rsidR="000B13F9" w:rsidRDefault="000B13F9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</w:tbl>
    <w:p w14:paraId="4F045815" w14:textId="77777777" w:rsidR="000B13F9" w:rsidRDefault="000B13F9">
      <w:pPr>
        <w:numPr>
          <w:ilvl w:val="0"/>
          <w:numId w:val="2"/>
        </w:numPr>
        <w:spacing w:before="120"/>
        <w:rPr>
          <w:sz w:val="16"/>
          <w:szCs w:val="12"/>
          <w:lang w:val="en-US"/>
        </w:rPr>
      </w:pPr>
    </w:p>
    <w:p w14:paraId="74B3FF2F" w14:textId="77777777" w:rsidR="000B13F9" w:rsidRDefault="000B13F9">
      <w:pPr>
        <w:numPr>
          <w:ilvl w:val="0"/>
          <w:numId w:val="2"/>
        </w:numPr>
        <w:spacing w:before="120"/>
        <w:rPr>
          <w:sz w:val="12"/>
          <w:szCs w:val="12"/>
        </w:rPr>
      </w:pPr>
      <w:r>
        <w:rPr>
          <w:rFonts w:cs="Calibri"/>
          <w:sz w:val="16"/>
          <w:szCs w:val="12"/>
        </w:rPr>
        <w:t xml:space="preserve">    </w:t>
      </w:r>
      <w:r>
        <w:rPr>
          <w:sz w:val="20"/>
          <w:szCs w:val="12"/>
        </w:rPr>
        <w:t xml:space="preserve">Catatan : *) L = Bukti langsung,  TL = Bukti tidak langsung,  T = Bukti tambahan </w:t>
      </w:r>
    </w:p>
    <w:p w14:paraId="38519AF2" w14:textId="77777777" w:rsidR="000B13F9" w:rsidRDefault="000B13F9">
      <w:pPr>
        <w:numPr>
          <w:ilvl w:val="0"/>
          <w:numId w:val="2"/>
        </w:numPr>
        <w:rPr>
          <w:sz w:val="12"/>
          <w:szCs w:val="12"/>
        </w:rPr>
      </w:pPr>
    </w:p>
    <w:p w14:paraId="2DB20CE8" w14:textId="77777777" w:rsidR="000B13F9" w:rsidRDefault="000B13F9">
      <w:pPr>
        <w:pStyle w:val="BodyText3"/>
        <w:rPr>
          <w:rFonts w:ascii="Tahoma" w:hAnsi="Tahoma" w:cs="Tahoma"/>
        </w:rPr>
      </w:pPr>
    </w:p>
    <w:p w14:paraId="22A5F5B4" w14:textId="77777777" w:rsidR="000B13F9" w:rsidRDefault="000B13F9">
      <w:pPr>
        <w:pStyle w:val="BodyText3"/>
        <w:rPr>
          <w:rFonts w:ascii="Tahoma" w:hAnsi="Tahoma" w:cs="Tahoma"/>
        </w:rPr>
      </w:pPr>
    </w:p>
    <w:p w14:paraId="53CFB090" w14:textId="77777777" w:rsidR="000B13F9" w:rsidRDefault="000B13F9">
      <w:pPr>
        <w:pStyle w:val="BodyText3"/>
        <w:rPr>
          <w:rFonts w:ascii="Tahoma" w:hAnsi="Tahoma" w:cs="Tahoma"/>
        </w:rPr>
      </w:pPr>
    </w:p>
    <w:p w14:paraId="61B56AAA" w14:textId="77777777" w:rsidR="000B13F9" w:rsidRDefault="000B13F9">
      <w:pPr>
        <w:pStyle w:val="BodyText3"/>
        <w:rPr>
          <w:rFonts w:ascii="Tahoma" w:hAnsi="Tahoma" w:cs="Tahoma"/>
        </w:rPr>
      </w:pPr>
    </w:p>
    <w:p w14:paraId="07C9DA3F" w14:textId="77777777" w:rsidR="000B13F9" w:rsidRDefault="000B13F9">
      <w:pPr>
        <w:pStyle w:val="BodyText3"/>
        <w:rPr>
          <w:rFonts w:ascii="Tahoma" w:hAnsi="Tahoma" w:cs="Tahoma"/>
        </w:rPr>
      </w:pPr>
    </w:p>
    <w:p w14:paraId="65C6583C" w14:textId="77777777" w:rsidR="000B13F9" w:rsidRDefault="000B13F9">
      <w:pPr>
        <w:pStyle w:val="BodyText3"/>
        <w:rPr>
          <w:rFonts w:ascii="Tahoma" w:hAnsi="Tahoma" w:cs="Tahoma"/>
        </w:rPr>
      </w:pPr>
    </w:p>
    <w:p w14:paraId="0533DC3A" w14:textId="77777777" w:rsidR="000B13F9" w:rsidRDefault="000B13F9">
      <w:pPr>
        <w:pStyle w:val="BodyText3"/>
        <w:rPr>
          <w:rFonts w:ascii="Tahoma" w:hAnsi="Tahoma" w:cs="Tahoma"/>
        </w:rPr>
      </w:pPr>
    </w:p>
    <w:p w14:paraId="31945C29" w14:textId="77777777" w:rsidR="000B13F9" w:rsidRDefault="000B13F9">
      <w:pPr>
        <w:pStyle w:val="BodyText3"/>
        <w:rPr>
          <w:rFonts w:ascii="Tahoma" w:hAnsi="Tahoma" w:cs="Tahoma"/>
        </w:rPr>
      </w:pPr>
    </w:p>
    <w:p w14:paraId="23A0687D" w14:textId="77777777" w:rsidR="000B13F9" w:rsidRDefault="000B13F9">
      <w:pPr>
        <w:pStyle w:val="BodyText3"/>
        <w:rPr>
          <w:rFonts w:ascii="Tahoma" w:hAnsi="Tahoma" w:cs="Tahoma"/>
        </w:rPr>
      </w:pPr>
    </w:p>
    <w:p w14:paraId="5BD543D9" w14:textId="77777777" w:rsidR="000B13F9" w:rsidRDefault="000B13F9">
      <w:pPr>
        <w:pStyle w:val="BodyText3"/>
        <w:rPr>
          <w:rFonts w:ascii="Tahoma" w:hAnsi="Tahoma" w:cs="Tahoma"/>
        </w:rPr>
      </w:pPr>
    </w:p>
    <w:p w14:paraId="1F98BDC4" w14:textId="77777777" w:rsidR="000B13F9" w:rsidRDefault="000B13F9">
      <w:pPr>
        <w:pStyle w:val="BodyText3"/>
        <w:rPr>
          <w:rFonts w:ascii="Tahoma" w:hAnsi="Tahoma" w:cs="Tahoma"/>
        </w:rPr>
      </w:pPr>
    </w:p>
    <w:p w14:paraId="41B4CB30" w14:textId="77777777" w:rsidR="000B13F9" w:rsidRDefault="000B13F9">
      <w:pPr>
        <w:pStyle w:val="BodyText3"/>
        <w:rPr>
          <w:rFonts w:ascii="Tahoma" w:hAnsi="Tahoma" w:cs="Tahoma"/>
        </w:rPr>
      </w:pPr>
    </w:p>
    <w:p w14:paraId="4FE3D91D" w14:textId="77777777" w:rsidR="000B13F9" w:rsidRDefault="000B13F9">
      <w:pPr>
        <w:pStyle w:val="BodyText3"/>
        <w:rPr>
          <w:rFonts w:ascii="Tahoma" w:hAnsi="Tahoma" w:cs="Tahoma"/>
        </w:rPr>
      </w:pPr>
    </w:p>
    <w:p w14:paraId="730CFDDB" w14:textId="77777777" w:rsidR="000B13F9" w:rsidRDefault="000B13F9">
      <w:pPr>
        <w:pStyle w:val="BodyText3"/>
        <w:rPr>
          <w:rFonts w:ascii="Tahoma" w:hAnsi="Tahoma" w:cs="Tahoma"/>
        </w:rPr>
      </w:pPr>
    </w:p>
    <w:p w14:paraId="5473AFF8" w14:textId="77777777" w:rsidR="000B13F9" w:rsidRDefault="000B13F9">
      <w:pPr>
        <w:pStyle w:val="BodyText3"/>
        <w:rPr>
          <w:rFonts w:ascii="Tahoma" w:hAnsi="Tahoma" w:cs="Tahoma"/>
        </w:rPr>
      </w:pPr>
    </w:p>
    <w:p w14:paraId="7532AF35" w14:textId="77777777" w:rsidR="000B13F9" w:rsidRDefault="000B13F9">
      <w:pPr>
        <w:pStyle w:val="BodyText3"/>
        <w:rPr>
          <w:rFonts w:ascii="Tahoma" w:hAnsi="Tahoma" w:cs="Tahoma"/>
        </w:rPr>
      </w:pPr>
    </w:p>
    <w:p w14:paraId="34787698" w14:textId="77777777" w:rsidR="000B13F9" w:rsidRDefault="000B13F9">
      <w:pPr>
        <w:pStyle w:val="BodyText3"/>
        <w:rPr>
          <w:rFonts w:ascii="Tahoma" w:hAnsi="Tahoma" w:cs="Tahoma"/>
        </w:rPr>
      </w:pPr>
    </w:p>
    <w:p w14:paraId="0C6A8641" w14:textId="77777777" w:rsidR="000B13F9" w:rsidRDefault="000B13F9">
      <w:pPr>
        <w:pStyle w:val="BodyText3"/>
        <w:rPr>
          <w:rFonts w:ascii="Tahoma" w:hAnsi="Tahoma" w:cs="Tahoma"/>
        </w:rPr>
      </w:pPr>
    </w:p>
    <w:p w14:paraId="6DAD27B4" w14:textId="77777777" w:rsidR="000B13F9" w:rsidRDefault="000B13F9">
      <w:pPr>
        <w:pStyle w:val="BodyText3"/>
        <w:rPr>
          <w:rFonts w:ascii="Tahoma" w:hAnsi="Tahoma" w:cs="Tahoma"/>
        </w:rPr>
      </w:pPr>
    </w:p>
    <w:p w14:paraId="26D91828" w14:textId="77777777" w:rsidR="000B13F9" w:rsidRDefault="000B13F9">
      <w:pPr>
        <w:pStyle w:val="BodyText3"/>
        <w:rPr>
          <w:rFonts w:ascii="Tahoma" w:hAnsi="Tahoma" w:cs="Tahoma"/>
        </w:rPr>
      </w:pPr>
    </w:p>
    <w:p w14:paraId="7180826E" w14:textId="77777777" w:rsidR="000B13F9" w:rsidRDefault="000B13F9">
      <w:pPr>
        <w:pStyle w:val="BodyText3"/>
        <w:numPr>
          <w:ilvl w:val="0"/>
          <w:numId w:val="2"/>
        </w:numPr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Metoda – metoda yang digunakan dalam Asesmen /Uji Kompetensi : </w:t>
      </w:r>
    </w:p>
    <w:p w14:paraId="6A18B63C" w14:textId="77777777" w:rsidR="000B13F9" w:rsidRDefault="000B13F9">
      <w:pPr>
        <w:numPr>
          <w:ilvl w:val="0"/>
          <w:numId w:val="2"/>
        </w:numPr>
        <w:spacing w:line="200" w:lineRule="exact"/>
        <w:rPr>
          <w:rFonts w:ascii="Tahoma" w:hAnsi="Tahoma" w:cs="Tahoma"/>
          <w:b/>
          <w:bCs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483DCD50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51141ACD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14:paraId="0B54FFBF" w14:textId="77777777" w:rsidR="000B13F9" w:rsidRDefault="000B13F9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56E3EA9F" w14:textId="77777777" w:rsidR="000B13F9" w:rsidRDefault="000B13F9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00ACC45C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Tulis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7EF5B4CA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3325B281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 w14:paraId="7993D3DB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05FA56B9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14:paraId="6FDDB6D2" w14:textId="77777777" w:rsidR="000B13F9" w:rsidRDefault="000B13F9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27BB784C" w14:textId="77777777" w:rsidR="000B13F9" w:rsidRDefault="000B13F9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5E02C590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Portofolio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2B6209DE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8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6B215A58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 w14:paraId="5F918D9B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37337C5C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4D369C61" w14:textId="77777777" w:rsidR="000B13F9" w:rsidRDefault="000B13F9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431A0F9A" w14:textId="77777777" w:rsidR="000B13F9" w:rsidRDefault="000B13F9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6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59D56308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6A450CCF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9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76095868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</w:tbl>
    <w:p w14:paraId="6DF26F03" w14:textId="77777777" w:rsidR="000B13F9" w:rsidRDefault="000B13F9">
      <w:pPr>
        <w:numPr>
          <w:ilvl w:val="0"/>
          <w:numId w:val="2"/>
        </w:numPr>
        <w:rPr>
          <w:color w:val="FF0000"/>
          <w:sz w:val="12"/>
        </w:rPr>
      </w:pPr>
    </w:p>
    <w:p w14:paraId="0899C206" w14:textId="77777777" w:rsidR="000B13F9" w:rsidRDefault="000B13F9">
      <w:pPr>
        <w:numPr>
          <w:ilvl w:val="0"/>
          <w:numId w:val="2"/>
        </w:numPr>
        <w:rPr>
          <w:sz w:val="12"/>
        </w:rPr>
      </w:pPr>
    </w:p>
    <w:tbl>
      <w:tblPr>
        <w:tblW w:w="0" w:type="auto"/>
        <w:tblInd w:w="-154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845"/>
      </w:tblGrid>
      <w:tr w:rsidR="00000000" w14:paraId="7943C8BB" w14:textId="77777777">
        <w:trPr>
          <w:trHeight w:val="494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2471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ahoma" w:hAnsi="Tahoma" w:cs="Tahoma"/>
                <w:b/>
                <w:sz w:val="20"/>
              </w:rPr>
              <w:t>Pengkajian metoda dan perangkat asesmen</w:t>
            </w:r>
          </w:p>
        </w:tc>
      </w:tr>
      <w:tr w:rsidR="00000000" w14:paraId="01D14562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8AB4A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Kriteria :</w:t>
            </w: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0B61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</w:rPr>
              <w:t>Memenuhi ?</w:t>
            </w:r>
          </w:p>
        </w:tc>
      </w:tr>
      <w:tr w:rsidR="00000000" w14:paraId="01CFF5DC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45F7C78" w14:textId="77777777" w:rsidR="000B13F9" w:rsidRDefault="000B13F9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6E674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4B33DF55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0BAF00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Ya</w:t>
            </w:r>
          </w:p>
          <w:p w14:paraId="7B4554C9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8F4B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</w:rPr>
              <w:t>Tidak</w:t>
            </w:r>
          </w:p>
        </w:tc>
      </w:tr>
      <w:tr w:rsidR="00000000" w14:paraId="39ABD2D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7A296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7FC507AB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44C41E49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32CAB767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EABEF0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0ABE87BA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40076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6D52627E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0C995B63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left w:val="single" w:sz="4" w:space="0" w:color="000000"/>
              <w:right w:val="single" w:sz="4" w:space="0" w:color="000000"/>
            </w:tcBorders>
          </w:tcPr>
          <w:p w14:paraId="72538FBF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4868581A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9AF6E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537BE607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533476EE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60E1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14A32B30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8B868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75B40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04948E8E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D8B11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CEED5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50A38F8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C80B1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24A1DF3E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70FE184D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dan karakt</w:t>
            </w:r>
            <w:r>
              <w:rPr>
                <w:rFonts w:ascii="Arial" w:hAnsi="Arial" w:cs="Arial"/>
                <w:sz w:val="20"/>
                <w:szCs w:val="20"/>
              </w:rPr>
              <w:t>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5EF72673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8AF9F2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B9150B4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62D59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26C67A1D" w14:textId="77777777" w:rsidR="000B13F9" w:rsidRDefault="000B13F9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274768A7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9865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1382683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0D1E687" w14:textId="77777777" w:rsidR="000B13F9" w:rsidRDefault="000B13F9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59A6B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6381B863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B8CAE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931A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6D3A71F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A46CE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EB3729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6CAFF011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9A3A7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11AB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63A1B0B6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33B878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8D166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53C60EFE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A176A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21FC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5C087CE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05332C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8FEE4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31A75DDA" w14:textId="77777777" w:rsidR="000B13F9" w:rsidRDefault="000B13F9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832AF" w14:textId="77777777" w:rsidR="000B13F9" w:rsidRDefault="000B13F9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5026" w14:textId="77777777" w:rsidR="000B13F9" w:rsidRDefault="000B13F9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</w:tbl>
    <w:p w14:paraId="4CAD4FA3" w14:textId="77777777" w:rsidR="000B13F9" w:rsidRDefault="000B13F9">
      <w:pPr>
        <w:numPr>
          <w:ilvl w:val="0"/>
          <w:numId w:val="2"/>
        </w:numPr>
        <w:rPr>
          <w:rFonts w:ascii="Arial" w:hAnsi="Arial" w:cs="Arial"/>
          <w:lang w:val="en-US"/>
        </w:rPr>
      </w:pPr>
    </w:p>
    <w:tbl>
      <w:tblPr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60"/>
      </w:tblGrid>
      <w:tr w:rsidR="00000000" w14:paraId="609D8C08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FD4FB41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8B7BAB1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Catatan :</w:t>
            </w:r>
          </w:p>
          <w:p w14:paraId="5B81D61E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  <w:tc>
          <w:tcPr>
            <w:tcW w:w="526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00111F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Peserta :</w:t>
            </w:r>
          </w:p>
        </w:tc>
      </w:tr>
      <w:tr w:rsidR="00000000" w14:paraId="5CA433FE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711EA79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55CD616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8DD152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 w14:paraId="7D700F81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26B8532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1E1948D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</w:t>
            </w:r>
            <w:r>
              <w:rPr>
                <w:rFonts w:ascii="Tahoma" w:hAnsi="Tahoma" w:cs="Tahoma"/>
                <w:sz w:val="20"/>
                <w:szCs w:val="20"/>
              </w:rPr>
              <w:t>nggal</w:t>
            </w:r>
          </w:p>
        </w:tc>
        <w:tc>
          <w:tcPr>
            <w:tcW w:w="2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0CA058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0E05AD59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F0FC944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526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A903DB" w14:textId="77777777" w:rsidR="000B13F9" w:rsidRDefault="000B13F9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Asesor   :</w:t>
            </w:r>
          </w:p>
        </w:tc>
      </w:tr>
      <w:tr w:rsidR="00000000" w14:paraId="2D72A749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AD7D912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5AF41B0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77AE9D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 w14:paraId="53C679CA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28864E0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592B88B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BE9E29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33E0A555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03B0DA2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486ABC2" w14:textId="77777777" w:rsidR="000B13F9" w:rsidRDefault="000B13F9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781C40" w14:textId="77777777" w:rsidR="000B13F9" w:rsidRDefault="000B13F9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C337EE0" w14:textId="77777777" w:rsidR="000B13F9" w:rsidRDefault="000B13F9">
      <w:pPr>
        <w:numPr>
          <w:ilvl w:val="0"/>
          <w:numId w:val="2"/>
        </w:numPr>
        <w:rPr>
          <w:lang w:val="en-US"/>
        </w:rPr>
      </w:pPr>
    </w:p>
    <w:p w14:paraId="6E973EC6" w14:textId="77777777" w:rsidR="000B13F9" w:rsidRDefault="000B13F9">
      <w:pPr>
        <w:numPr>
          <w:ilvl w:val="0"/>
          <w:numId w:val="2"/>
        </w:numPr>
      </w:pPr>
    </w:p>
    <w:sectPr w:rsidR="000B13F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259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3D8D" w14:textId="77777777" w:rsidR="000B13F9" w:rsidRDefault="000B13F9">
      <w:r>
        <w:separator/>
      </w:r>
    </w:p>
  </w:endnote>
  <w:endnote w:type="continuationSeparator" w:id="0">
    <w:p w14:paraId="72B6C3B9" w14:textId="77777777" w:rsidR="000B13F9" w:rsidRDefault="000B1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2EB4" w14:textId="77777777" w:rsidR="000B13F9" w:rsidRDefault="000B13F9">
    <w:pPr>
      <w:pStyle w:val="Footer"/>
      <w:ind w:right="360" w:firstLine="360"/>
      <w:jc w:val="right"/>
      <w:rPr>
        <w:rFonts w:cs="Calibri"/>
      </w:rPr>
    </w:pPr>
    <w:r>
      <w:pict w14:anchorId="06AA8C3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8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156D69F3" w14:textId="77777777" w:rsidR="000B13F9" w:rsidRDefault="000B13F9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14:paraId="64E671A0" w14:textId="77777777" w:rsidR="000B13F9" w:rsidRDefault="000B13F9">
    <w:pPr>
      <w:pStyle w:val="Footer"/>
      <w:ind w:right="360" w:firstLine="360"/>
      <w:jc w:val="right"/>
    </w:pPr>
    <w:r>
      <w:rPr>
        <w:rFonts w:cs="Calibri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D35F" w14:textId="77777777" w:rsidR="000B13F9" w:rsidRDefault="000B13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BD6EA" w14:textId="77777777" w:rsidR="000B13F9" w:rsidRDefault="000B13F9">
      <w:r>
        <w:separator/>
      </w:r>
    </w:p>
  </w:footnote>
  <w:footnote w:type="continuationSeparator" w:id="0">
    <w:p w14:paraId="49AC5005" w14:textId="77777777" w:rsidR="000B13F9" w:rsidRDefault="000B1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834F" w14:textId="77777777" w:rsidR="000B13F9" w:rsidRDefault="000B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8FA4" w14:textId="77777777" w:rsidR="000B13F9" w:rsidRDefault="000B13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Tahoma"/>
        <w:bCs/>
        <w:sz w:val="14"/>
        <w:szCs w:val="20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Tahoma"/>
        <w:bCs/>
        <w:sz w:val="14"/>
        <w:szCs w:val="20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588461584">
    <w:abstractNumId w:val="0"/>
  </w:num>
  <w:num w:numId="2" w16cid:durableId="1007054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B74"/>
    <w:rsid w:val="000B13F9"/>
    <w:rsid w:val="0025126F"/>
    <w:rsid w:val="0031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B906E6"/>
  <w15:chartTrackingRefBased/>
  <w15:docId w15:val="{3623D641-01CE-42CF-B6ED-40A6AF83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rFonts w:ascii="Tahoma" w:hAnsi="Tahoma" w:cs="Tahoma"/>
      <w:bCs/>
      <w:sz w:val="14"/>
      <w:szCs w:val="20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rFonts w:ascii="Tahoma" w:hAnsi="Tahoma" w:cs="Tahoma"/>
      <w:bCs/>
      <w:sz w:val="14"/>
      <w:szCs w:val="20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6z1">
    <w:name w:val="WW8Num6z1"/>
    <w:rPr>
      <w:lang w:val="id-ID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8770</Characters>
  <Application>Microsoft Office Word</Application>
  <DocSecurity>4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2026-09-16T03:45:00Z</dcterms:created>
  <dcterms:modified xsi:type="dcterms:W3CDTF">2026-09-16T03:45:00Z</dcterms:modified>
</cp:coreProperties>
</file>