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AE3C5" w14:textId="77777777" w:rsidR="00B700BE" w:rsidRDefault="00B700BE">
      <w:pPr>
        <w:pStyle w:val="Judul5"/>
        <w:rPr>
          <w:b w:val="0"/>
          <w:szCs w:val="20"/>
        </w:rPr>
      </w:pPr>
      <w:r>
        <w:rPr>
          <w:bCs/>
          <w:sz w:val="24"/>
        </w:rPr>
        <w:t xml:space="preserve">  </w:t>
      </w:r>
      <w:r>
        <w:rPr>
          <w:bCs/>
          <w:sz w:val="24"/>
        </w:rPr>
        <w:t xml:space="preserve">FORM-07 : </w:t>
      </w:r>
      <w:r>
        <w:rPr>
          <w:bCs/>
          <w:caps/>
          <w:sz w:val="24"/>
        </w:rPr>
        <w:t>PeNGUMPULAN BUKTI DAN PENGAMBILAN KEPUTUSAN</w:t>
      </w:r>
    </w:p>
    <w:p w14:paraId="12F0A688" w14:textId="77777777" w:rsidR="00B700BE" w:rsidRDefault="00B700BE">
      <w:pPr>
        <w:spacing w:line="360" w:lineRule="exact"/>
        <w:rPr>
          <w:rFonts w:ascii="Arial" w:hAnsi="Arial" w:cs="Arial"/>
          <w:sz w:val="20"/>
          <w:szCs w:val="20"/>
        </w:rPr>
      </w:pPr>
    </w:p>
    <w:p w14:paraId="35315818" w14:textId="77777777" w:rsidR="00B700BE" w:rsidRDefault="00B700BE">
      <w:pPr>
        <w:spacing w:line="360" w:lineRule="exact"/>
        <w:rPr>
          <w:rFonts w:ascii="Arial" w:hAnsi="Arial" w:cs="Arial"/>
          <w:sz w:val="20"/>
          <w:szCs w:val="20"/>
        </w:rPr>
      </w:pPr>
    </w:p>
    <w:p w14:paraId="410D5C66" w14:textId="77777777" w:rsidR="00B700BE" w:rsidRDefault="00B700BE">
      <w:pPr>
        <w:pStyle w:val="Judul2"/>
        <w:spacing w:line="160" w:lineRule="exact"/>
        <w:rPr>
          <w:rFonts w:ascii="Arial" w:hAnsi="Arial" w:cs="Arial"/>
          <w:b w:val="0"/>
          <w:bCs w:val="0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908"/>
        <w:gridCol w:w="2951"/>
        <w:gridCol w:w="1791"/>
        <w:gridCol w:w="3204"/>
      </w:tblGrid>
      <w:tr w:rsidR="00000000" w14:paraId="39BB3A13" w14:textId="77777777">
        <w:trPr>
          <w:trHeight w:val="397"/>
        </w:trPr>
        <w:tc>
          <w:tcPr>
            <w:tcW w:w="1908" w:type="dxa"/>
            <w:vAlign w:val="center"/>
          </w:tcPr>
          <w:p w14:paraId="389E7A10" w14:textId="77777777" w:rsidR="00B700BE" w:rsidRDefault="00B700BE">
            <w:pPr>
              <w:pStyle w:val="Judul2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Nama Asesi</w:t>
            </w:r>
          </w:p>
        </w:tc>
        <w:tc>
          <w:tcPr>
            <w:tcW w:w="2951" w:type="dxa"/>
            <w:tcBorders>
              <w:bottom w:val="single" w:sz="4" w:space="0" w:color="000000"/>
            </w:tcBorders>
            <w:vAlign w:val="center"/>
          </w:tcPr>
          <w:p w14:paraId="32BD9CD1" w14:textId="77777777" w:rsidR="00B700BE" w:rsidRDefault="00B700BE">
            <w:pPr>
              <w:pStyle w:val="Judul2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: </w:t>
            </w:r>
          </w:p>
        </w:tc>
        <w:tc>
          <w:tcPr>
            <w:tcW w:w="1791" w:type="dxa"/>
            <w:vAlign w:val="center"/>
          </w:tcPr>
          <w:p w14:paraId="2F35D212" w14:textId="77777777" w:rsidR="00B700BE" w:rsidRDefault="00B700BE">
            <w:pPr>
              <w:pStyle w:val="Judul2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Tanggal/Waktu</w:t>
            </w:r>
          </w:p>
        </w:tc>
        <w:tc>
          <w:tcPr>
            <w:tcW w:w="3204" w:type="dxa"/>
            <w:tcBorders>
              <w:bottom w:val="single" w:sz="4" w:space="0" w:color="000000"/>
            </w:tcBorders>
            <w:vAlign w:val="center"/>
          </w:tcPr>
          <w:p w14:paraId="3EC8D5B4" w14:textId="77777777" w:rsidR="00B700BE" w:rsidRDefault="00B700BE">
            <w:pPr>
              <w:pStyle w:val="Judul2"/>
              <w:jc w:val="left"/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: </w:t>
            </w:r>
          </w:p>
        </w:tc>
      </w:tr>
      <w:tr w:rsidR="00000000" w14:paraId="54490654" w14:textId="77777777">
        <w:trPr>
          <w:trHeight w:val="397"/>
        </w:trPr>
        <w:tc>
          <w:tcPr>
            <w:tcW w:w="1908" w:type="dxa"/>
            <w:vAlign w:val="center"/>
          </w:tcPr>
          <w:p w14:paraId="5EAFC304" w14:textId="77777777" w:rsidR="00B700BE" w:rsidRDefault="00B700BE">
            <w:pPr>
              <w:pStyle w:val="Judul2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Nama Asesor</w:t>
            </w:r>
          </w:p>
        </w:tc>
        <w:tc>
          <w:tcPr>
            <w:tcW w:w="295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7D961AC" w14:textId="77777777" w:rsidR="00B700BE" w:rsidRDefault="00B700BE">
            <w:pPr>
              <w:pStyle w:val="Judul2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:</w:t>
            </w: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1791" w:type="dxa"/>
            <w:vAlign w:val="center"/>
          </w:tcPr>
          <w:p w14:paraId="0984C892" w14:textId="77777777" w:rsidR="00B700BE" w:rsidRDefault="00B700BE">
            <w:pPr>
              <w:pStyle w:val="Judul2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Tempat</w:t>
            </w:r>
          </w:p>
        </w:tc>
        <w:tc>
          <w:tcPr>
            <w:tcW w:w="3204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460F4EA6" w14:textId="77777777" w:rsidR="00B700BE" w:rsidRDefault="00B700BE">
            <w:pPr>
              <w:pStyle w:val="Judul2"/>
              <w:jc w:val="left"/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: </w:t>
            </w:r>
          </w:p>
        </w:tc>
      </w:tr>
      <w:tr w:rsidR="00000000" w14:paraId="5EACD683" w14:textId="77777777">
        <w:trPr>
          <w:trHeight w:val="397"/>
        </w:trPr>
        <w:tc>
          <w:tcPr>
            <w:tcW w:w="1908" w:type="dxa"/>
          </w:tcPr>
          <w:p w14:paraId="10849E0F" w14:textId="77777777" w:rsidR="00B700BE" w:rsidRDefault="00B700BE">
            <w:pPr>
              <w:pStyle w:val="Judul2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Unit Kompetensi </w:t>
            </w:r>
          </w:p>
          <w:p w14:paraId="4AB05B3F" w14:textId="77777777" w:rsidR="00B700BE" w:rsidRDefault="00B700B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(single/cluster)</w:t>
            </w:r>
          </w:p>
        </w:tc>
        <w:tc>
          <w:tcPr>
            <w:tcW w:w="7946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AA969C2" w14:textId="77777777" w:rsidR="00B700BE" w:rsidRDefault="00B700BE">
            <w:pPr>
              <w:pStyle w:val="Judul2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 xml:space="preserve">: </w:t>
            </w:r>
          </w:p>
          <w:p w14:paraId="004B2A92" w14:textId="77777777" w:rsidR="00B700BE" w:rsidRDefault="00B700B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7AE57A1" w14:textId="77777777" w:rsidR="00B700BE" w:rsidRDefault="00B700BE">
      <w:pPr>
        <w:rPr>
          <w:rFonts w:ascii="Arial" w:hAnsi="Arial" w:cs="Arial"/>
          <w:sz w:val="20"/>
          <w:szCs w:val="20"/>
          <w:lang w:val="sv-SE"/>
        </w:rPr>
      </w:pPr>
    </w:p>
    <w:p w14:paraId="66647CE6" w14:textId="77777777" w:rsidR="00B700BE" w:rsidRDefault="00B700BE">
      <w:pPr>
        <w:rPr>
          <w:rFonts w:ascii="Arial" w:hAnsi="Arial" w:cs="Arial"/>
          <w:sz w:val="20"/>
          <w:szCs w:val="20"/>
          <w:lang w:val="sv-SE"/>
        </w:rPr>
      </w:pPr>
    </w:p>
    <w:p w14:paraId="38187359" w14:textId="77777777" w:rsidR="00B700BE" w:rsidRDefault="00B700BE">
      <w:pPr>
        <w:rPr>
          <w:rFonts w:ascii="Arial" w:hAnsi="Arial" w:cs="Arial"/>
          <w:sz w:val="20"/>
          <w:szCs w:val="20"/>
          <w:lang w:val="sv-SE"/>
        </w:rPr>
      </w:pPr>
    </w:p>
    <w:p w14:paraId="1D0DF779" w14:textId="77777777" w:rsidR="00B700BE" w:rsidRDefault="00B700BE">
      <w:pPr>
        <w:rPr>
          <w:rFonts w:ascii="Arial" w:hAnsi="Arial" w:cs="Arial"/>
          <w:sz w:val="20"/>
          <w:szCs w:val="20"/>
          <w:lang w:val="sv-SE"/>
        </w:rPr>
      </w:pPr>
    </w:p>
    <w:p w14:paraId="3BDBA424" w14:textId="77777777" w:rsidR="00B700BE" w:rsidRDefault="00B700BE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  <w:lang w:eastAsia="ja-JP"/>
        </w:rPr>
      </w:pPr>
      <w:r>
        <w:rPr>
          <w:rFonts w:ascii="Arial" w:eastAsia="Arial" w:hAnsi="Arial" w:cs="Arial"/>
          <w:sz w:val="20"/>
          <w:szCs w:val="20"/>
          <w:lang w:val="sv-SE"/>
        </w:rPr>
        <w:t xml:space="preserve"> </w:t>
      </w:r>
    </w:p>
    <w:tbl>
      <w:tblPr>
        <w:tblW w:w="0" w:type="auto"/>
        <w:tblInd w:w="62" w:type="dxa"/>
        <w:tblLayout w:type="fixed"/>
        <w:tblLook w:val="0000" w:firstRow="0" w:lastRow="0" w:firstColumn="0" w:lastColumn="0" w:noHBand="0" w:noVBand="0"/>
      </w:tblPr>
      <w:tblGrid>
        <w:gridCol w:w="526"/>
        <w:gridCol w:w="1604"/>
        <w:gridCol w:w="3496"/>
        <w:gridCol w:w="1484"/>
        <w:gridCol w:w="1350"/>
        <w:gridCol w:w="540"/>
        <w:gridCol w:w="540"/>
        <w:gridCol w:w="780"/>
      </w:tblGrid>
      <w:tr w:rsidR="00000000" w14:paraId="599ABBB5" w14:textId="77777777">
        <w:trPr>
          <w:cantSplit/>
          <w:trHeight w:val="448"/>
        </w:trPr>
        <w:tc>
          <w:tcPr>
            <w:tcW w:w="52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 w14:paraId="7434C1FB" w14:textId="77777777" w:rsidR="00B700BE" w:rsidRDefault="00B700BE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  <w:lang w:eastAsia="ja-JP"/>
              </w:rPr>
            </w:pPr>
            <w:r>
              <w:rPr>
                <w:rFonts w:ascii="Arial" w:hAnsi="Arial" w:cs="Arial"/>
                <w:sz w:val="20"/>
                <w:szCs w:val="20"/>
                <w:lang w:eastAsia="ja-JP"/>
              </w:rPr>
              <w:t>NO</w:t>
            </w:r>
          </w:p>
        </w:tc>
        <w:tc>
          <w:tcPr>
            <w:tcW w:w="160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02B046" w14:textId="77777777" w:rsidR="00B700BE" w:rsidRDefault="00B700BE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ja-JP"/>
              </w:rPr>
              <w:t>Elemen Kompetensi</w:t>
            </w:r>
          </w:p>
        </w:tc>
        <w:tc>
          <w:tcPr>
            <w:tcW w:w="3496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312B19" w14:textId="77777777" w:rsidR="00B700BE" w:rsidRDefault="00B700BE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Kriteria Unjuk Kerja</w:t>
            </w:r>
          </w:p>
        </w:tc>
        <w:tc>
          <w:tcPr>
            <w:tcW w:w="2834" w:type="dxa"/>
            <w:gridSpan w:val="2"/>
            <w:tcBorders>
              <w:top w:val="single" w:sz="12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4F245D" w14:textId="77777777" w:rsidR="00B700BE" w:rsidRDefault="00B700BE">
            <w:pPr>
              <w:pStyle w:val="Judul3"/>
              <w:jc w:val="center"/>
              <w:rPr>
                <w:b w:val="0"/>
                <w:bCs w:val="0"/>
                <w:szCs w:val="20"/>
              </w:rPr>
            </w:pPr>
            <w:r>
              <w:rPr>
                <w:b w:val="0"/>
                <w:bCs w:val="0"/>
                <w:szCs w:val="20"/>
              </w:rPr>
              <w:t>BUKTI-BUKTI</w:t>
            </w:r>
          </w:p>
        </w:tc>
        <w:tc>
          <w:tcPr>
            <w:tcW w:w="1860" w:type="dxa"/>
            <w:gridSpan w:val="3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4132EC29" w14:textId="77777777" w:rsidR="00B700BE" w:rsidRDefault="00B700BE">
            <w:pPr>
              <w:pStyle w:val="Judul3"/>
              <w:jc w:val="center"/>
            </w:pPr>
            <w:r>
              <w:rPr>
                <w:b w:val="0"/>
                <w:bCs w:val="0"/>
                <w:szCs w:val="20"/>
              </w:rPr>
              <w:t>Keputusan*</w:t>
            </w:r>
          </w:p>
        </w:tc>
      </w:tr>
      <w:tr w:rsidR="00000000" w14:paraId="0EC884A8" w14:textId="77777777">
        <w:trPr>
          <w:cantSplit/>
          <w:trHeight w:val="399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double" w:sz="4" w:space="0" w:color="000000"/>
            </w:tcBorders>
          </w:tcPr>
          <w:p w14:paraId="201FEE4A" w14:textId="77777777" w:rsidR="00B700BE" w:rsidRDefault="00B700BE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04055711" w14:textId="77777777" w:rsidR="00B700BE" w:rsidRDefault="00B700BE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</w:tcPr>
          <w:p w14:paraId="5BE9D3E8" w14:textId="77777777" w:rsidR="00B700BE" w:rsidRDefault="00B700BE">
            <w:pPr>
              <w:numPr>
                <w:ilvl w:val="0"/>
                <w:numId w:val="2"/>
              </w:num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7355FB" w14:textId="77777777" w:rsidR="00B700BE" w:rsidRDefault="00B700BE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Bukti langsung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B64AD6" w14:textId="77777777" w:rsidR="00B700BE" w:rsidRDefault="00B700BE">
            <w:pPr>
              <w:numPr>
                <w:ilvl w:val="0"/>
                <w:numId w:val="2"/>
              </w:numPr>
              <w:ind w:left="269" w:hanging="449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Bukti tidak langsung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3761C69D" w14:textId="77777777" w:rsidR="00B700BE" w:rsidRDefault="00B700BE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</w:tcBorders>
            <w:vAlign w:val="center"/>
          </w:tcPr>
          <w:p w14:paraId="3D0D4AD4" w14:textId="77777777" w:rsidR="00B700BE" w:rsidRDefault="00B700BE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BK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12" w:space="0" w:color="000000"/>
            </w:tcBorders>
            <w:vAlign w:val="center"/>
          </w:tcPr>
          <w:p w14:paraId="41FC8008" w14:textId="77777777" w:rsidR="00B700BE" w:rsidRDefault="00B700BE">
            <w:pPr>
              <w:numPr>
                <w:ilvl w:val="0"/>
                <w:numId w:val="2"/>
              </w:num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PL</w:t>
            </w:r>
          </w:p>
        </w:tc>
      </w:tr>
      <w:tr w:rsidR="00000000" w14:paraId="57DFFAE5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double" w:sz="4" w:space="0" w:color="000000"/>
              <w:left w:val="single" w:sz="12" w:space="0" w:color="000000"/>
              <w:bottom w:val="single" w:sz="4" w:space="0" w:color="000000"/>
            </w:tcBorders>
          </w:tcPr>
          <w:p w14:paraId="3D95DB07" w14:textId="77777777" w:rsidR="00B700BE" w:rsidRDefault="00B700BE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fi-FI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604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390065A6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0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  </w:t>
            </w:r>
            <w:r>
              <w:rPr>
                <w:rFonts w:ascii="Arial" w:hAnsi="Arial" w:cs="Arial"/>
                <w:sz w:val="20"/>
                <w:szCs w:val="20"/>
              </w:rPr>
              <w:t>Mengkalkulasi pemberian obat/pengobatan secara tepat</w:t>
            </w:r>
          </w:p>
          <w:p w14:paraId="5F485D6E" w14:textId="77777777" w:rsidR="00B700BE" w:rsidRDefault="00B700BE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jc w:val="both"/>
              <w:rPr>
                <w:sz w:val="20"/>
                <w:lang w:val="fi-FI"/>
              </w:rPr>
            </w:pPr>
          </w:p>
          <w:p w14:paraId="763533C7" w14:textId="77777777" w:rsidR="00B700BE" w:rsidRDefault="00B700BE">
            <w:pPr>
              <w:pStyle w:val="TeksIsi"/>
              <w:numPr>
                <w:ilvl w:val="0"/>
                <w:numId w:val="2"/>
              </w:numPr>
              <w:jc w:val="both"/>
              <w:rPr>
                <w:sz w:val="20"/>
                <w:lang w:val="fi-FI"/>
              </w:rPr>
            </w:pPr>
          </w:p>
          <w:p w14:paraId="72104BEE" w14:textId="77777777" w:rsidR="00B700BE" w:rsidRDefault="00B700BE">
            <w:pPr>
              <w:numPr>
                <w:ilvl w:val="0"/>
                <w:numId w:val="2"/>
              </w:numPr>
              <w:tabs>
                <w:tab w:val="left" w:pos="601"/>
              </w:tabs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763DE65D" w14:textId="77777777" w:rsidR="00B700BE" w:rsidRDefault="00B700BE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.</w:t>
            </w:r>
          </w:p>
          <w:p w14:paraId="3FBB7632" w14:textId="77777777" w:rsidR="00B700BE" w:rsidRDefault="00B700B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B2321C" w14:textId="77777777" w:rsidR="00B700BE" w:rsidRDefault="00B700BE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  <w:lang w:val="fi-FI"/>
              </w:rPr>
            </w:pPr>
            <w:r>
              <w:rPr>
                <w:sz w:val="20"/>
              </w:rPr>
              <w:t>1.1 Instruksi tertulis dan tidak tertulis dari dokter serta hasil penyiapan (</w:t>
            </w:r>
            <w:r>
              <w:rPr>
                <w:i/>
                <w:iCs/>
                <w:sz w:val="20"/>
              </w:rPr>
              <w:t>dispensing</w:t>
            </w:r>
            <w:r>
              <w:rPr>
                <w:sz w:val="20"/>
              </w:rPr>
              <w:t>) dari farmasis diverifikasi</w:t>
            </w:r>
            <w:r>
              <w:rPr>
                <w:sz w:val="20"/>
                <w:lang w:val="sv-SE"/>
              </w:rPr>
              <w:t>.</w:t>
            </w:r>
          </w:p>
          <w:p w14:paraId="70391CC2" w14:textId="77777777" w:rsidR="00B700BE" w:rsidRDefault="00B700BE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napToGrid w:val="0"/>
              <w:spacing w:before="0" w:after="0" w:line="240" w:lineRule="auto"/>
              <w:jc w:val="both"/>
              <w:rPr>
                <w:sz w:val="20"/>
                <w:lang w:val="fi-FI"/>
              </w:rPr>
            </w:pPr>
          </w:p>
          <w:p w14:paraId="5A112E58" w14:textId="77777777" w:rsidR="00B700BE" w:rsidRDefault="00B700BE">
            <w:pPr>
              <w:pStyle w:val="TeksIsi"/>
              <w:numPr>
                <w:ilvl w:val="0"/>
                <w:numId w:val="2"/>
              </w:numPr>
              <w:jc w:val="both"/>
            </w:pPr>
          </w:p>
          <w:p w14:paraId="602BC726" w14:textId="77777777" w:rsidR="00B700BE" w:rsidRDefault="00B700B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83ED33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</w:t>
            </w:r>
            <w:r>
              <w:rPr>
                <w:rFonts w:ascii="Arial" w:hAnsi="Arial" w:cs="Arial"/>
                <w:sz w:val="20"/>
                <w:lang w:val="id-ID"/>
              </w:rPr>
              <w:t>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F82B1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73B5668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112AA1D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B903F7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EB5734E" w14:textId="77777777">
        <w:trPr>
          <w:cantSplit/>
          <w:trHeight w:val="1084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6A8F949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70340B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A89719E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D8C29F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AF09ED" w14:textId="77777777" w:rsidR="00B700BE" w:rsidRDefault="00B700B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4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411CC3D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</w:tcPr>
          <w:p w14:paraId="07918A1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780" w:type="dxa"/>
            <w:vMerge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56B414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31B14E0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21537B4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06A8F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8DDF62" w14:textId="77777777" w:rsidR="00B700BE" w:rsidRDefault="00B700BE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it-IT"/>
              </w:rPr>
              <w:t>1.2 Rasio formula/kalkulasi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  <w:lang w:val="it-IT"/>
              </w:rPr>
              <w:t>obat digunakan</w:t>
            </w:r>
          </w:p>
          <w:p w14:paraId="2ABF8B8A" w14:textId="77777777" w:rsidR="00B700BE" w:rsidRDefault="00B700B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58F04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065751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50868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44F90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712462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2B52D0A" w14:textId="77777777">
        <w:trPr>
          <w:cantSplit/>
          <w:trHeight w:val="233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0FC97D7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59CB01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CDAC2C" w14:textId="77777777" w:rsidR="00B700BE" w:rsidRDefault="00B700BE">
            <w:pPr>
              <w:numPr>
                <w:ilvl w:val="0"/>
                <w:numId w:val="2"/>
              </w:numPr>
              <w:tabs>
                <w:tab w:val="left" w:pos="601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1.3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Otoritas pemberian obat ditaati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52E06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780079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B7041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5A46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21C5F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D42229D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B8D9FF6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3E9D9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2FD7F6" w14:textId="77777777" w:rsidR="00B700BE" w:rsidRDefault="00B700BE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1.4 </w:t>
            </w:r>
            <w:r>
              <w:rPr>
                <w:sz w:val="20"/>
                <w:lang w:val="sv-SE"/>
              </w:rPr>
              <w:t>Konsultasi ulang dengan dokter dan pakar keperawatan dilakukan.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7CBDC0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88503B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7ACD5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243748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69933B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804AA2A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36B540" w14:textId="77777777" w:rsidR="00B700BE" w:rsidRDefault="00B700BE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</w:rPr>
            </w:pPr>
            <w:r>
              <w:rPr>
                <w:sz w:val="20"/>
                <w:lang w:val="id-ID"/>
              </w:rPr>
              <w:t>2</w:t>
            </w: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D45EBF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02.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Menyiapkan klien/pasien untuk memperoleh obat-obatan</w:t>
            </w:r>
          </w:p>
          <w:p w14:paraId="0C43A107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  <w:p w14:paraId="198542A4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85A50CA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</w:rPr>
            </w:pPr>
          </w:p>
          <w:p w14:paraId="2BDA2C9A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EDD3E7" w14:textId="77777777" w:rsidR="00B700BE" w:rsidRDefault="00B700BE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rFonts w:eastAsia="Arial"/>
                <w:sz w:val="20"/>
                <w:lang w:val="de-DE"/>
              </w:rPr>
              <w:t xml:space="preserve">2.1 </w:t>
            </w:r>
            <w:r>
              <w:rPr>
                <w:rFonts w:eastAsia="Arial"/>
                <w:sz w:val="20"/>
                <w:lang w:val="de-DE"/>
              </w:rPr>
              <w:t xml:space="preserve"> </w:t>
            </w:r>
            <w:r>
              <w:rPr>
                <w:sz w:val="20"/>
                <w:lang w:val="de-DE"/>
              </w:rPr>
              <w:t>Identitas klien/pasien dikaji</w:t>
            </w:r>
            <w:r>
              <w:rPr>
                <w:sz w:val="20"/>
              </w:rPr>
              <w:t>.</w:t>
            </w:r>
          </w:p>
          <w:p w14:paraId="1DE73B75" w14:textId="77777777" w:rsidR="00B700BE" w:rsidRDefault="00B700BE">
            <w:pPr>
              <w:numPr>
                <w:ilvl w:val="1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E0B8C4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1D1910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5736D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DF4FC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F05AE8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747BB54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0C72D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5F2D8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A23F14" w14:textId="77777777" w:rsidR="00B700BE" w:rsidRDefault="00B700BE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napToGrid w:val="0"/>
              <w:spacing w:before="0" w:after="0" w:line="240" w:lineRule="auto"/>
              <w:jc w:val="both"/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615AD0C8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740885D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0436C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5E221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B0FF8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0EE4B3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EA64D4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ACE4B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38CC58" w14:textId="77777777" w:rsidR="00B700BE" w:rsidRDefault="00B700B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2.2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Posisi klien/pasien dibantu dan ditenangkan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040F2D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C72EE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602FF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CBF7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7EB176B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E090C4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7A982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BED318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B504BA" w14:textId="77777777" w:rsidR="00B700BE" w:rsidRDefault="00B700BE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2.3</w:t>
            </w:r>
            <w:r>
              <w:rPr>
                <w:sz w:val="20"/>
                <w:lang w:val="sv-SE"/>
              </w:rPr>
              <w:t xml:space="preserve"> Tanda vital klien/pasien dikaji</w:t>
            </w:r>
            <w:r>
              <w:rPr>
                <w:sz w:val="20"/>
              </w:rPr>
              <w:t>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833893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1E338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AC5B0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CD4D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FEEFA6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C5E14E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289E84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55F38F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6DAB56" w14:textId="77777777" w:rsidR="00B700BE" w:rsidRDefault="00B700BE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napToGrid w:val="0"/>
              <w:spacing w:after="0"/>
              <w:jc w:val="both"/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52DBC9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C663D1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32C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D9AF3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023115E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A2D70DF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54758C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2E6C53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6FE9EA5" w14:textId="77777777" w:rsidR="00B700BE" w:rsidRDefault="00B700BE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2.4</w:t>
            </w:r>
            <w:r>
              <w:rPr>
                <w:sz w:val="20"/>
                <w:lang w:val="de-DE"/>
              </w:rPr>
              <w:t xml:space="preserve"> Hasil pemeriksaan penunjang dicek</w:t>
            </w:r>
            <w:r>
              <w:rPr>
                <w:sz w:val="20"/>
              </w:rPr>
              <w:t>.</w:t>
            </w: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6118E865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3985D5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 w14:paraId="57415C4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left w:val="single" w:sz="4" w:space="0" w:color="000000"/>
              <w:bottom w:val="single" w:sz="4" w:space="0" w:color="000000"/>
            </w:tcBorders>
          </w:tcPr>
          <w:p w14:paraId="017DAD78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74855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D822AA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4FD469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9478DD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EDA361" w14:textId="77777777" w:rsidR="00B700BE" w:rsidRDefault="00B700BE">
            <w:pPr>
              <w:pStyle w:val="TeksIsi"/>
              <w:numPr>
                <w:ilvl w:val="0"/>
                <w:numId w:val="2"/>
              </w:numPr>
              <w:tabs>
                <w:tab w:val="left" w:pos="1440"/>
              </w:tabs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2.5</w:t>
            </w:r>
            <w:r>
              <w:rPr>
                <w:sz w:val="20"/>
                <w:lang w:val="de-DE"/>
              </w:rPr>
              <w:t xml:space="preserve"> Tujuh prinsip dasar dipahami.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1AC0E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52A3F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697048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05586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C1DC7A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6BD0E8D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A938C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B1DB9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E0476F" w14:textId="77777777" w:rsidR="00B700BE" w:rsidRDefault="00B700BE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>2.6</w:t>
            </w:r>
            <w:r>
              <w:rPr>
                <w:sz w:val="20"/>
                <w:lang w:val="sv-SE"/>
              </w:rPr>
              <w:t xml:space="preserve"> Kebiasaan diet dan sosial se</w:t>
            </w:r>
            <w:r>
              <w:rPr>
                <w:sz w:val="20"/>
                <w:lang w:val="sv-SE"/>
              </w:rPr>
              <w:t>rta riwayat reaksi obat sebelumnya dideteksi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211F4E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BAACB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81610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73C3A0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B249D8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7B6A31F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DE41961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AE7622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Menyiapkan alat dan obat-obatan sesuai teknik pemberiannya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F6AC4D" w14:textId="77777777" w:rsidR="00B700BE" w:rsidRDefault="00B700BE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jc w:val="both"/>
              <w:rPr>
                <w:sz w:val="20"/>
                <w:lang w:val="id-ID"/>
              </w:rPr>
            </w:pPr>
            <w:r>
              <w:rPr>
                <w:rFonts w:eastAsia="Arial"/>
                <w:sz w:val="20"/>
              </w:rPr>
              <w:t xml:space="preserve"> </w:t>
            </w:r>
            <w:r>
              <w:rPr>
                <w:sz w:val="20"/>
              </w:rPr>
              <w:t xml:space="preserve">3.1 </w:t>
            </w:r>
            <w:r>
              <w:rPr>
                <w:i/>
                <w:sz w:val="20"/>
                <w:lang w:val="de-DE"/>
              </w:rPr>
              <w:t>Medication error</w:t>
            </w:r>
            <w:r>
              <w:rPr>
                <w:sz w:val="20"/>
                <w:lang w:val="de-DE"/>
              </w:rPr>
              <w:t xml:space="preserve"> dipahami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3CD76C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10EB8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3E836E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4503F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B57E2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6541163" w14:textId="77777777">
        <w:trPr>
          <w:cantSplit/>
          <w:trHeight w:val="338"/>
        </w:trPr>
        <w:tc>
          <w:tcPr>
            <w:tcW w:w="526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249CB222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A6A7BF9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22CD15" w14:textId="77777777" w:rsidR="00B700BE" w:rsidRDefault="00B700BE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napToGrid w:val="0"/>
              <w:spacing w:after="0"/>
              <w:jc w:val="both"/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1C227F5D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727CD95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ABC909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C28A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3C1367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DED0B73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22BAA60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34138B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DEA034" w14:textId="77777777" w:rsidR="00B700BE" w:rsidRDefault="00B700BE">
            <w:pPr>
              <w:pStyle w:val="TeksIsi"/>
              <w:numPr>
                <w:ilvl w:val="0"/>
                <w:numId w:val="2"/>
              </w:numPr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3.2 </w:t>
            </w:r>
            <w:r>
              <w:rPr>
                <w:sz w:val="20"/>
                <w:lang w:val="sv-SE"/>
              </w:rPr>
              <w:t>Peralatan dan teknik dan route pemberian obat dicek</w:t>
            </w:r>
            <w:r>
              <w:rPr>
                <w:sz w:val="20"/>
              </w:rPr>
              <w:t>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B4A329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4458B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4CC3D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019028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0416D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BB8E150" w14:textId="77777777">
        <w:trPr>
          <w:cantSplit/>
          <w:trHeight w:val="338"/>
        </w:trPr>
        <w:tc>
          <w:tcPr>
            <w:tcW w:w="526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69DD1058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0C8EA71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D6CF2A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after="0"/>
              <w:jc w:val="both"/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49D63721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3C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3A0DC1A8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CB2D9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A1A2D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F21FC0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BA54A12" w14:textId="77777777">
        <w:trPr>
          <w:cantSplit/>
          <w:trHeight w:val="338"/>
        </w:trPr>
        <w:tc>
          <w:tcPr>
            <w:tcW w:w="526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2EA8AEBA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843E85E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362CFA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after="0"/>
              <w:jc w:val="both"/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39682998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6C107D9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EFC1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0B0B41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DBB75D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194AE1A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F176383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5183AA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34D9F7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i/>
                <w:sz w:val="20"/>
                <w:lang w:val="de-DE"/>
              </w:rPr>
              <w:t>3.3 Defect</w:t>
            </w:r>
            <w:r>
              <w:rPr>
                <w:sz w:val="20"/>
                <w:lang w:val="de-DE"/>
              </w:rPr>
              <w:t xml:space="preserve"> produk obat </w:t>
            </w:r>
            <w:r>
              <w:rPr>
                <w:iCs/>
                <w:sz w:val="20"/>
                <w:lang w:val="de-DE"/>
              </w:rPr>
              <w:t>dicek.</w:t>
            </w:r>
          </w:p>
          <w:p w14:paraId="479A9DF7" w14:textId="77777777" w:rsidR="00B700BE" w:rsidRDefault="00B700BE">
            <w:pPr>
              <w:pStyle w:val="TeksIsi"/>
              <w:numPr>
                <w:ilvl w:val="1"/>
                <w:numId w:val="2"/>
              </w:numPr>
              <w:tabs>
                <w:tab w:val="left" w:pos="6825"/>
              </w:tabs>
              <w:spacing w:after="0"/>
              <w:jc w:val="both"/>
              <w:rPr>
                <w:sz w:val="20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AAE047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6ACB9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10A0B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F17B6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189EE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B97C16F" w14:textId="77777777">
        <w:trPr>
          <w:cantSplit/>
          <w:trHeight w:val="338"/>
        </w:trPr>
        <w:tc>
          <w:tcPr>
            <w:tcW w:w="526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7FE7FF79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240B19B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EA4979" w14:textId="77777777" w:rsidR="00B700BE" w:rsidRDefault="00B700BE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65116958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68034340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7ED8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A12B5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E097344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6D7471D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7E48EF9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4DC385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528FB9" w14:textId="77777777" w:rsidR="00B700BE" w:rsidRDefault="00B700BE">
            <w:pPr>
              <w:pStyle w:val="TeksIsi"/>
              <w:numPr>
                <w:ilvl w:val="0"/>
                <w:numId w:val="2"/>
              </w:numPr>
              <w:tabs>
                <w:tab w:val="left" w:pos="6825"/>
              </w:tabs>
              <w:spacing w:after="0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3.4 </w:t>
            </w:r>
            <w:r>
              <w:rPr>
                <w:sz w:val="20"/>
                <w:lang w:val="sv-SE"/>
              </w:rPr>
              <w:t>Faktor-faktor yang mempengaruhi aksi dan respon klien/pasien dan obat-obatan diidentifikasi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606DD8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62D5C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B10D9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4087E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9A6960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8347F31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BD00DEF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B360F8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04.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Melaksanakan pemberian obat-obatan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9BC717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4.1 Obat-obatan dan peralatan disiapkan</w:t>
            </w:r>
            <w:r>
              <w:rPr>
                <w:sz w:val="20"/>
              </w:rPr>
              <w:t>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16B48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DB69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83C934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CAA8C1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DB8DE4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BBA669F" w14:textId="77777777">
        <w:trPr>
          <w:cantSplit/>
          <w:trHeight w:val="338"/>
        </w:trPr>
        <w:tc>
          <w:tcPr>
            <w:tcW w:w="526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7100717C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90E9776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D5559E" w14:textId="77777777" w:rsidR="00B700BE" w:rsidRDefault="00B700BE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364280BD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3051B3B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676FC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3732E1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A7AD9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1A43AAC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8FFBE85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3CFB0B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7778E2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de-DE"/>
              </w:rPr>
              <w:t>4.2 Masa berlaku dan label obat diperiksa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657687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80FFC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E1038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513F8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EFE6CE4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95B3638" w14:textId="77777777">
        <w:trPr>
          <w:cantSplit/>
          <w:trHeight w:val="338"/>
        </w:trPr>
        <w:tc>
          <w:tcPr>
            <w:tcW w:w="526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546BBC23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441D7AE2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0006B8" w14:textId="77777777" w:rsidR="00B700BE" w:rsidRDefault="00B700BE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  <w:lang w:val="de-DE"/>
              </w:rPr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2E0E99C9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012E7EC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33C9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F8369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052F3AE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0536407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B3C04A4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8B02E8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FB7DE3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4.3 Obat-obat tertentu yang dihentikan dan instruksi obat dicek.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192DD4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FF8FB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FF7C4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500B2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9C9DDE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CAD1352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A312A59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326EF3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D73938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4.4 Pendidikan dan informasi pemberian obat disampaikan pada klien/pasien.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BAE420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CE5DBE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EF0BC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2BAC4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4E3A7E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242F37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CB18CB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82DBB9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33EF9F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4.5 Informasi tentang klien/pasien yang tidak jelas dan abreviasi yang tidak jelas pemberian obat ditunda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7C6F12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BDC3E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06D60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0BF2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4F26614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0A1D316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D831325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823008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798895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4.6 Obat-obat tertentu yang dihentikan dan instruksi obat dicek.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9A8A0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46DC90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88635E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8EC1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65C0C9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E80EE54" w14:textId="77777777">
        <w:trPr>
          <w:cantSplit/>
          <w:trHeight w:val="338"/>
        </w:trPr>
        <w:tc>
          <w:tcPr>
            <w:tcW w:w="526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5B2BB454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6B1E358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6B6A54" w14:textId="77777777" w:rsidR="00B700BE" w:rsidRDefault="00B700BE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  <w:rPr>
                <w:sz w:val="20"/>
                <w:lang w:val="sv-SE"/>
              </w:rPr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70DAFDAB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C426B34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177AE4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D23DD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29C3A9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5B6B9F5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343D1D4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D5662A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BD4348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4.7 Pendidikan dan informasi pemberian obat disampaikan pada klien/pasien.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CAFBE5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2E58C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0FD8C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C1D04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2F1EA50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629C808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E08BD00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479066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7B8C60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</w:rPr>
              <w:t xml:space="preserve">4.8 Informasi </w:t>
            </w:r>
            <w:r>
              <w:rPr>
                <w:sz w:val="20"/>
                <w:lang w:val="sv-SE"/>
              </w:rPr>
              <w:t>tentang klien/pasien yang tidak jelas dan abreviasi Informasi yang tidak jelas pemberian obat ditunda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C4E0F8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F7565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950E8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61985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71D329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C664541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BEBAF34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AD1EA1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0.5 Mengevaluasi hasil pemberian obat</w:t>
            </w: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7CDDED" w14:textId="77777777" w:rsidR="00B700BE" w:rsidRDefault="00B700BE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5.1 Berbagai kategori efek dan reaksi obat yang utama (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adverce reaction </w:t>
            </w:r>
            <w:r>
              <w:rPr>
                <w:rFonts w:ascii="Arial" w:hAnsi="Arial" w:cs="Arial"/>
                <w:sz w:val="20"/>
                <w:szCs w:val="20"/>
              </w:rPr>
              <w:t>dan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dose related reactions)</w:t>
            </w:r>
            <w:r>
              <w:rPr>
                <w:rFonts w:ascii="Arial" w:hAnsi="Arial" w:cs="Arial"/>
                <w:sz w:val="20"/>
                <w:szCs w:val="20"/>
              </w:rPr>
              <w:t xml:space="preserve"> dideteksi.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5ACC55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D767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96F67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B35A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DC57D5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F39A5BE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A7B8F80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3D06E2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3DB65D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  <w:lang w:val="id-ID"/>
              </w:rPr>
            </w:pPr>
            <w:r>
              <w:rPr>
                <w:sz w:val="20"/>
                <w:lang w:val="sv-SE"/>
              </w:rPr>
              <w:t>5.2 Tanda vital klien/pasien dipantau</w:t>
            </w:r>
            <w:r>
              <w:rPr>
                <w:sz w:val="20"/>
              </w:rPr>
              <w:t>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89D258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pacing w:before="0" w:after="0" w:line="24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id-ID"/>
              </w:rPr>
              <w:t>3A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57670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184CA9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41D66B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CBBDB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6E6A449A" w14:textId="77777777">
        <w:trPr>
          <w:cantSplit/>
          <w:trHeight w:val="338"/>
        </w:trPr>
        <w:tc>
          <w:tcPr>
            <w:tcW w:w="526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21982D76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614CDA0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215116" w14:textId="77777777" w:rsidR="00B700BE" w:rsidRDefault="00B700BE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64308A4A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353615CB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3D</w:t>
            </w: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EEEF9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69CAA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08FF9A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DDB4731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DD6B137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99320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3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6E0E1C" w14:textId="77777777" w:rsidR="00B700BE" w:rsidRDefault="00B700BE">
            <w:pPr>
              <w:numPr>
                <w:ilvl w:val="1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5.3 Data/nilai pemberian obat tertentu diperiksa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20400E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464AE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B4566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2DF1E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1662D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4004CD1" w14:textId="77777777">
        <w:trPr>
          <w:cantSplit/>
          <w:trHeight w:val="338"/>
        </w:trPr>
        <w:tc>
          <w:tcPr>
            <w:tcW w:w="52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047289F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EE457D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</w:t>
            </w:r>
            <w:r>
              <w:rPr>
                <w:rFonts w:ascii="Arial" w:hAnsi="Arial" w:cs="Arial"/>
                <w:sz w:val="20"/>
                <w:szCs w:val="20"/>
              </w:rPr>
              <w:t>06.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Mendokumentasikan pemberian obat-obatan sesuai dengan pedoman instruksi</w:t>
            </w: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C8B33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6.1 Reaksi dan efek sampingan ob</w:t>
            </w:r>
            <w:r>
              <w:rPr>
                <w:sz w:val="20"/>
                <w:lang w:val="sv-SE"/>
              </w:rPr>
              <w:t>at dicatat dalam format terstandar</w:t>
            </w:r>
            <w:r>
              <w:rPr>
                <w:sz w:val="20"/>
              </w:rPr>
              <w:t>.</w:t>
            </w: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A5059D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50298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D161A8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9C14B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0D4850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3E42DC0" w14:textId="77777777">
        <w:trPr>
          <w:cantSplit/>
          <w:trHeight w:val="338"/>
        </w:trPr>
        <w:tc>
          <w:tcPr>
            <w:tcW w:w="526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1A8F974A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1ABAF8D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7A7A82" w14:textId="77777777" w:rsidR="00B700BE" w:rsidRDefault="00B700BE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2FBA8F3D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3C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2315F1F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F0D3FF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019EC1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633FFA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F2C7E02" w14:textId="77777777">
        <w:trPr>
          <w:cantSplit/>
          <w:trHeight w:val="338"/>
        </w:trPr>
        <w:tc>
          <w:tcPr>
            <w:tcW w:w="526" w:type="dxa"/>
            <w:vMerge/>
            <w:tcBorders>
              <w:left w:val="single" w:sz="12" w:space="0" w:color="000000"/>
              <w:bottom w:val="single" w:sz="4" w:space="0" w:color="000000"/>
            </w:tcBorders>
          </w:tcPr>
          <w:p w14:paraId="63BBC988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62F5BBF" w14:textId="77777777" w:rsidR="00B700BE" w:rsidRDefault="00B700BE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DF7318" w14:textId="77777777" w:rsidR="00B700BE" w:rsidRDefault="00B700BE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044F4F37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719EAF3E" w14:textId="77777777" w:rsidR="00B700BE" w:rsidRDefault="00B700BE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3D</w:t>
            </w: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5DB8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B49E25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23B6E6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537ACB0" w14:textId="77777777">
        <w:trPr>
          <w:cantSplit/>
          <w:trHeight w:val="338"/>
        </w:trPr>
        <w:tc>
          <w:tcPr>
            <w:tcW w:w="526" w:type="dxa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8EACE25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F33CDB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72681C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before="0" w:after="0" w:line="240" w:lineRule="auto"/>
              <w:jc w:val="both"/>
              <w:rPr>
                <w:sz w:val="20"/>
              </w:rPr>
            </w:pPr>
            <w:r>
              <w:rPr>
                <w:sz w:val="20"/>
                <w:lang w:val="sv-SE"/>
              </w:rPr>
              <w:t>6.2 Nama, dosis, metoda, waktu dan data-data khusus dicatat dalam format</w:t>
            </w:r>
            <w:r>
              <w:rPr>
                <w:sz w:val="20"/>
              </w:rPr>
              <w:t>.</w:t>
            </w:r>
          </w:p>
          <w:p w14:paraId="0810F01D" w14:textId="77777777" w:rsidR="00B700BE" w:rsidRDefault="00B700BE">
            <w:pPr>
              <w:pStyle w:val="TeksIsi"/>
              <w:numPr>
                <w:ilvl w:val="1"/>
                <w:numId w:val="2"/>
              </w:numPr>
              <w:spacing w:after="0"/>
              <w:jc w:val="both"/>
              <w:rPr>
                <w:sz w:val="20"/>
              </w:rPr>
            </w:pPr>
          </w:p>
          <w:p w14:paraId="0CD83845" w14:textId="77777777" w:rsidR="00B700BE" w:rsidRDefault="00B700BE">
            <w:pPr>
              <w:pStyle w:val="TeksIsi"/>
              <w:numPr>
                <w:ilvl w:val="0"/>
                <w:numId w:val="2"/>
              </w:numPr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1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F3573A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3A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6633B2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DA1584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871B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6AEA688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931D04A" w14:textId="77777777">
        <w:trPr>
          <w:cantSplit/>
          <w:trHeight w:val="338"/>
        </w:trPr>
        <w:tc>
          <w:tcPr>
            <w:tcW w:w="526" w:type="dxa"/>
            <w:tcBorders>
              <w:left w:val="single" w:sz="12" w:space="0" w:color="000000"/>
              <w:bottom w:val="single" w:sz="4" w:space="0" w:color="000000"/>
            </w:tcBorders>
          </w:tcPr>
          <w:p w14:paraId="63E8AA63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en-US"/>
              </w:rPr>
            </w:pPr>
          </w:p>
        </w:tc>
        <w:tc>
          <w:tcPr>
            <w:tcW w:w="1604" w:type="dxa"/>
            <w:tcBorders>
              <w:left w:val="single" w:sz="4" w:space="0" w:color="000000"/>
              <w:bottom w:val="single" w:sz="4" w:space="0" w:color="000000"/>
            </w:tcBorders>
          </w:tcPr>
          <w:p w14:paraId="6FDD789F" w14:textId="77777777" w:rsidR="00B700BE" w:rsidRDefault="00B700BE">
            <w:pPr>
              <w:pStyle w:val="TeksIsi"/>
              <w:numPr>
                <w:ilvl w:val="0"/>
                <w:numId w:val="2"/>
              </w:numPr>
              <w:snapToGrid w:val="0"/>
              <w:spacing w:before="0" w:after="0" w:line="240" w:lineRule="auto"/>
              <w:rPr>
                <w:sz w:val="20"/>
                <w:lang w:val="id-ID"/>
              </w:rPr>
            </w:pPr>
          </w:p>
        </w:tc>
        <w:tc>
          <w:tcPr>
            <w:tcW w:w="3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6951BE" w14:textId="77777777" w:rsidR="00B700BE" w:rsidRDefault="00B700BE">
            <w:pPr>
              <w:pStyle w:val="TeksIsi"/>
              <w:numPr>
                <w:ilvl w:val="1"/>
                <w:numId w:val="2"/>
              </w:numPr>
              <w:snapToGrid w:val="0"/>
              <w:spacing w:before="0" w:after="0" w:line="240" w:lineRule="auto"/>
              <w:jc w:val="both"/>
            </w:pPr>
          </w:p>
        </w:tc>
        <w:tc>
          <w:tcPr>
            <w:tcW w:w="1484" w:type="dxa"/>
            <w:tcBorders>
              <w:left w:val="single" w:sz="4" w:space="0" w:color="000000"/>
              <w:bottom w:val="single" w:sz="4" w:space="0" w:color="000000"/>
            </w:tcBorders>
          </w:tcPr>
          <w:p w14:paraId="4971A1BE" w14:textId="77777777" w:rsidR="00B700BE" w:rsidRDefault="00B700BE">
            <w:pPr>
              <w:pStyle w:val="Header"/>
              <w:numPr>
                <w:ilvl w:val="0"/>
                <w:numId w:val="2"/>
              </w:numPr>
              <w:tabs>
                <w:tab w:val="clear" w:pos="4320"/>
                <w:tab w:val="clear" w:pos="8640"/>
              </w:tabs>
              <w:snapToGrid w:val="0"/>
              <w:spacing w:before="0" w:after="0" w:line="240" w:lineRule="auto"/>
              <w:rPr>
                <w:rFonts w:ascii="Arial" w:hAnsi="Arial" w:cs="Arial"/>
                <w:sz w:val="20"/>
                <w:lang w:val="id-ID"/>
              </w:rPr>
            </w:pPr>
            <w:r>
              <w:rPr>
                <w:rFonts w:ascii="Arial" w:hAnsi="Arial" w:cs="Arial"/>
                <w:sz w:val="20"/>
              </w:rPr>
              <w:t>3B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2756C6F3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1B1259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9BB167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3F1AACA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710769B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5DA2FC56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50B75BE3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54CFBD8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156641EC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0EFBB3E8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69319575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E3FA2F7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5A5BA210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086532D5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D5BC1E3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3429F742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48FF77FE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0BAB1D06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3E85292D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15896D74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5438C744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1416A86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65A062F4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55012765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28513817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4EE1A17F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40FD687E" w14:textId="77777777" w:rsidR="00B700BE" w:rsidRDefault="00B700BE">
      <w:p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549E7E11" w14:textId="77777777" w:rsidR="00B700BE" w:rsidRDefault="00B700BE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5F573947" w14:textId="77777777" w:rsidR="00B700BE" w:rsidRDefault="00B700BE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Keputusan* : K = Kompeten, BK = Belum Kompeten, PL = Penilaian Lanjutan</w:t>
      </w:r>
    </w:p>
    <w:p w14:paraId="303D303C" w14:textId="77777777" w:rsidR="00B700BE" w:rsidRDefault="00B700BE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56"/>
        <w:gridCol w:w="3009"/>
        <w:gridCol w:w="2325"/>
        <w:gridCol w:w="60"/>
        <w:gridCol w:w="30"/>
      </w:tblGrid>
      <w:tr w:rsidR="00000000" w14:paraId="481F41CE" w14:textId="77777777">
        <w:trPr>
          <w:gridAfter w:val="1"/>
          <w:wAfter w:w="30" w:type="dxa"/>
          <w:trHeight w:val="998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7046AA" w14:textId="77777777" w:rsidR="00B700BE" w:rsidRDefault="00B700BE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Berdasarkan hasil asesmen tersebut, peserta : </w:t>
            </w:r>
          </w:p>
          <w:p w14:paraId="0C53AB92" w14:textId="77777777" w:rsidR="00B700BE" w:rsidRDefault="00B700BE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Direkomendasikan/Tidak direkomendasikan *)</w:t>
            </w:r>
          </w:p>
          <w:p w14:paraId="00E9C248" w14:textId="77777777" w:rsidR="00B700BE" w:rsidRDefault="00B700BE">
            <w:pPr>
              <w:numPr>
                <w:ilvl w:val="0"/>
                <w:numId w:val="2"/>
              </w:numPr>
              <w:spacing w:before="8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Untuk mendapatkan pengakuan terhadap unit kompetensi yang diujikan</w:t>
            </w:r>
          </w:p>
        </w:tc>
        <w:tc>
          <w:tcPr>
            <w:tcW w:w="3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CEE726" w14:textId="77777777" w:rsidR="00B700BE" w:rsidRDefault="00B700BE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Asesor :</w:t>
            </w:r>
          </w:p>
          <w:p w14:paraId="76866FF9" w14:textId="77777777" w:rsidR="00B700BE" w:rsidRDefault="00B700BE">
            <w:pPr>
              <w:numPr>
                <w:ilvl w:val="0"/>
                <w:numId w:val="2"/>
              </w:numPr>
              <w:spacing w:before="80" w:line="200" w:lineRule="exact"/>
              <w:rPr>
                <w:rFonts w:ascii="Arial" w:hAnsi="Arial" w:cs="Arial"/>
                <w:sz w:val="20"/>
                <w:szCs w:val="20"/>
              </w:rPr>
            </w:pPr>
          </w:p>
          <w:p w14:paraId="1E82A0A1" w14:textId="77777777" w:rsidR="00B700BE" w:rsidRDefault="00B700BE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______________________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58F16B" w14:textId="77777777" w:rsidR="00B700BE" w:rsidRDefault="00B700BE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Reg.:</w:t>
            </w:r>
          </w:p>
          <w:p w14:paraId="333260CD" w14:textId="77777777" w:rsidR="00B700BE" w:rsidRDefault="00B700BE">
            <w:pPr>
              <w:numPr>
                <w:ilvl w:val="0"/>
                <w:numId w:val="2"/>
              </w:numPr>
              <w:spacing w:before="80" w:line="220" w:lineRule="exact"/>
              <w:rPr>
                <w:rFonts w:ascii="Arial" w:hAnsi="Arial" w:cs="Arial"/>
                <w:sz w:val="20"/>
                <w:szCs w:val="20"/>
              </w:rPr>
            </w:pPr>
          </w:p>
          <w:p w14:paraId="2EB86487" w14:textId="77777777" w:rsidR="00B700BE" w:rsidRDefault="00B700BE">
            <w:pPr>
              <w:numPr>
                <w:ilvl w:val="0"/>
                <w:numId w:val="2"/>
              </w:numPr>
              <w:spacing w:before="80" w:line="22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</w:t>
            </w: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72F55087" w14:textId="77777777" w:rsidR="00B700BE" w:rsidRDefault="00B700BE">
            <w:pPr>
              <w:snapToGrid w:val="0"/>
            </w:pPr>
          </w:p>
        </w:tc>
      </w:tr>
      <w:tr w:rsidR="00000000" w14:paraId="23F50096" w14:textId="77777777">
        <w:trPr>
          <w:gridAfter w:val="1"/>
          <w:wAfter w:w="30" w:type="dxa"/>
          <w:trHeight w:val="1046"/>
        </w:trPr>
        <w:tc>
          <w:tcPr>
            <w:tcW w:w="495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2C51ED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4FE5FD" w14:textId="77777777" w:rsidR="00B700BE" w:rsidRDefault="00B700BE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7936DC2B" w14:textId="77777777" w:rsidR="00B700BE" w:rsidRDefault="00B700BE">
            <w:pPr>
              <w:numPr>
                <w:ilvl w:val="0"/>
                <w:numId w:val="2"/>
              </w:numPr>
              <w:spacing w:before="40" w:line="240" w:lineRule="exact"/>
              <w:rPr>
                <w:rFonts w:ascii="Arial" w:hAnsi="Arial" w:cs="Arial"/>
                <w:sz w:val="20"/>
                <w:szCs w:val="20"/>
              </w:rPr>
            </w:pPr>
          </w:p>
          <w:p w14:paraId="48A965D7" w14:textId="77777777" w:rsidR="00B700BE" w:rsidRDefault="00B700BE">
            <w:pPr>
              <w:numPr>
                <w:ilvl w:val="0"/>
                <w:numId w:val="2"/>
              </w:numPr>
              <w:spacing w:before="40" w:line="24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</w:t>
            </w:r>
            <w:r>
              <w:rPr>
                <w:rFonts w:ascii="Arial" w:hAnsi="Arial" w:cs="Arial"/>
                <w:sz w:val="20"/>
                <w:szCs w:val="20"/>
              </w:rPr>
              <w:t>________ Tgl. ___________</w:t>
            </w:r>
          </w:p>
        </w:tc>
        <w:tc>
          <w:tcPr>
            <w:tcW w:w="60" w:type="dxa"/>
            <w:tcBorders>
              <w:left w:val="single" w:sz="4" w:space="0" w:color="000000"/>
            </w:tcBorders>
          </w:tcPr>
          <w:p w14:paraId="25B4CBA3" w14:textId="77777777" w:rsidR="00B700BE" w:rsidRDefault="00B700BE">
            <w:pPr>
              <w:snapToGrid w:val="0"/>
            </w:pPr>
          </w:p>
        </w:tc>
      </w:tr>
      <w:tr w:rsidR="00000000" w14:paraId="45B07831" w14:textId="77777777">
        <w:tblPrEx>
          <w:tblCellMar>
            <w:left w:w="108" w:type="dxa"/>
            <w:right w:w="108" w:type="dxa"/>
          </w:tblCellMar>
        </w:tblPrEx>
        <w:trPr>
          <w:trHeight w:val="490"/>
        </w:trPr>
        <w:tc>
          <w:tcPr>
            <w:tcW w:w="495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244234" w14:textId="77777777" w:rsidR="00B700BE" w:rsidRDefault="00B700BE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Saya telah mendapatkan umpan balik/masukan terhadap bukti yang telah saya berikan serta informasi mengenai hasil asesmen dan penjelasan untuk keputusan yang dibuat</w:t>
            </w:r>
          </w:p>
        </w:tc>
        <w:tc>
          <w:tcPr>
            <w:tcW w:w="5424" w:type="dxa"/>
            <w:gridSpan w:val="4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4F0C71D9" w14:textId="77777777" w:rsidR="00B700BE" w:rsidRDefault="00B700BE">
            <w:pPr>
              <w:numPr>
                <w:ilvl w:val="0"/>
                <w:numId w:val="2"/>
              </w:numPr>
              <w:spacing w:before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Nama Peserta :</w:t>
            </w:r>
          </w:p>
          <w:p w14:paraId="2B786B13" w14:textId="77777777" w:rsidR="00B700BE" w:rsidRDefault="00B700BE">
            <w:pPr>
              <w:numPr>
                <w:ilvl w:val="0"/>
                <w:numId w:val="2"/>
              </w:numPr>
              <w:spacing w:before="8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_________________________</w:t>
            </w:r>
          </w:p>
        </w:tc>
      </w:tr>
      <w:tr w:rsidR="00000000" w14:paraId="229FDC11" w14:textId="77777777">
        <w:tblPrEx>
          <w:tblCellMar>
            <w:left w:w="108" w:type="dxa"/>
            <w:right w:w="108" w:type="dxa"/>
          </w:tblCellMar>
        </w:tblPrEx>
        <w:trPr>
          <w:trHeight w:val="877"/>
        </w:trPr>
        <w:tc>
          <w:tcPr>
            <w:tcW w:w="4956" w:type="dxa"/>
            <w:vMerge/>
            <w:tcBorders>
              <w:top w:val="single" w:sz="4" w:space="0" w:color="000000"/>
              <w:left w:val="single" w:sz="12" w:space="0" w:color="000000"/>
              <w:bottom w:val="single" w:sz="12" w:space="0" w:color="000000"/>
            </w:tcBorders>
          </w:tcPr>
          <w:p w14:paraId="1DFFC3CC" w14:textId="77777777" w:rsidR="00B700BE" w:rsidRDefault="00B700BE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424" w:type="dxa"/>
            <w:gridSpan w:val="4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78073456" w14:textId="77777777" w:rsidR="00B700BE" w:rsidRDefault="00B700BE">
            <w:pPr>
              <w:numPr>
                <w:ilvl w:val="0"/>
                <w:numId w:val="2"/>
              </w:numPr>
              <w:spacing w:before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 :</w:t>
            </w:r>
          </w:p>
          <w:p w14:paraId="476FAF2B" w14:textId="77777777" w:rsidR="00B700BE" w:rsidRDefault="00B700BE">
            <w:pPr>
              <w:numPr>
                <w:ilvl w:val="0"/>
                <w:numId w:val="2"/>
              </w:numPr>
              <w:spacing w:before="40" w:line="480" w:lineRule="exact"/>
            </w:pPr>
            <w:r>
              <w:rPr>
                <w:rFonts w:ascii="Arial" w:hAnsi="Arial" w:cs="Arial"/>
                <w:sz w:val="20"/>
                <w:szCs w:val="20"/>
              </w:rPr>
              <w:t>_______________________ Tgl. ___________</w:t>
            </w:r>
          </w:p>
        </w:tc>
      </w:tr>
    </w:tbl>
    <w:p w14:paraId="69CA2AAD" w14:textId="77777777" w:rsidR="00B700BE" w:rsidRDefault="00B700BE">
      <w:pPr>
        <w:numPr>
          <w:ilvl w:val="0"/>
          <w:numId w:val="2"/>
        </w:numPr>
        <w:spacing w:line="20" w:lineRule="exact"/>
        <w:rPr>
          <w:rFonts w:ascii="Arial" w:hAnsi="Arial" w:cs="Arial"/>
          <w:sz w:val="20"/>
          <w:szCs w:val="20"/>
        </w:rPr>
      </w:pPr>
    </w:p>
    <w:p w14:paraId="0BD41906" w14:textId="77777777" w:rsidR="00B700BE" w:rsidRDefault="00B700BE">
      <w:pPr>
        <w:numPr>
          <w:ilvl w:val="0"/>
          <w:numId w:val="2"/>
        </w:numPr>
        <w:spacing w:line="240" w:lineRule="exac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*) Coret yang tidak perlu</w:t>
      </w:r>
    </w:p>
    <w:p w14:paraId="62D0BD6A" w14:textId="77777777" w:rsidR="00B700BE" w:rsidRDefault="00B700BE">
      <w:pPr>
        <w:numPr>
          <w:ilvl w:val="0"/>
          <w:numId w:val="2"/>
        </w:numPr>
        <w:spacing w:line="160" w:lineRule="exact"/>
        <w:jc w:val="both"/>
        <w:rPr>
          <w:rFonts w:ascii="Arial" w:hAnsi="Arial" w:cs="Arial"/>
          <w:sz w:val="20"/>
          <w:szCs w:val="20"/>
        </w:rPr>
      </w:pPr>
    </w:p>
    <w:p w14:paraId="7CFF7B39" w14:textId="77777777" w:rsidR="00B700BE" w:rsidRDefault="00B700BE">
      <w:pPr>
        <w:numPr>
          <w:ilvl w:val="0"/>
          <w:numId w:val="2"/>
        </w:numPr>
        <w:spacing w:line="160" w:lineRule="exact"/>
        <w:rPr>
          <w:rFonts w:ascii="Arial" w:hAnsi="Arial" w:cs="Arial"/>
          <w:sz w:val="20"/>
          <w:szCs w:val="20"/>
        </w:rPr>
      </w:pPr>
    </w:p>
    <w:p w14:paraId="7027333D" w14:textId="77777777" w:rsidR="00B700BE" w:rsidRDefault="00B700BE">
      <w:pPr>
        <w:numPr>
          <w:ilvl w:val="0"/>
          <w:numId w:val="2"/>
        </w:numPr>
        <w:spacing w:line="20" w:lineRule="exact"/>
      </w:pPr>
    </w:p>
    <w:sectPr w:rsidR="00B700BE">
      <w:footerReference w:type="default" r:id="rId7"/>
      <w:footerReference w:type="first" r:id="rId8"/>
      <w:pgSz w:w="11906" w:h="16838"/>
      <w:pgMar w:top="1008" w:right="720" w:bottom="720" w:left="1008" w:header="720" w:footer="562" w:gutter="0"/>
      <w:pgNumType w:start="19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DE0B" w14:textId="77777777" w:rsidR="00B700BE" w:rsidRDefault="00B700BE">
      <w:r>
        <w:separator/>
      </w:r>
    </w:p>
  </w:endnote>
  <w:endnote w:type="continuationSeparator" w:id="0">
    <w:p w14:paraId="46A64BF8" w14:textId="77777777" w:rsidR="00B700BE" w:rsidRDefault="00B70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4C39B" w14:textId="77777777" w:rsidR="00B700BE" w:rsidRDefault="00B700BE">
    <w:pPr>
      <w:pStyle w:val="Footer"/>
      <w:ind w:right="360" w:firstLine="360"/>
    </w:pPr>
    <w:r>
      <w:rPr>
        <w:rFonts w:ascii="Arial" w:eastAsia="Arial" w:hAnsi="Arial" w:cs="Arial"/>
        <w:i/>
        <w:iCs/>
        <w:sz w:val="18"/>
      </w:rPr>
      <w:t xml:space="preserve">                                                                                                    </w:t>
    </w:r>
    <w:r>
      <w:rPr>
        <w:rFonts w:ascii="Tahoma" w:eastAsia="Tahoma" w:hAnsi="Tahoma" w:cs="Tahoma"/>
        <w:sz w:val="20"/>
      </w:rPr>
      <w:t xml:space="preserve">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846FF" w14:textId="77777777" w:rsidR="00B700BE" w:rsidRDefault="00B700B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0AB74" w14:textId="77777777" w:rsidR="00B700BE" w:rsidRDefault="00B700BE">
      <w:r>
        <w:separator/>
      </w:r>
    </w:p>
  </w:footnote>
  <w:footnote w:type="continuationSeparator" w:id="0">
    <w:p w14:paraId="7B8C9D4C" w14:textId="77777777" w:rsidR="00B700BE" w:rsidRDefault="00B700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Arial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ahoma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Arial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697857089">
    <w:abstractNumId w:val="0"/>
  </w:num>
  <w:num w:numId="2" w16cid:durableId="638415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5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42EA"/>
    <w:rsid w:val="0074422A"/>
    <w:rsid w:val="008942EA"/>
    <w:rsid w:val="00B70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68B8308"/>
  <w15:chartTrackingRefBased/>
  <w15:docId w15:val="{762F38D6-E224-4CA2-806D-C24141C70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MS Mincho"/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outlineLvl w:val="0"/>
    </w:pPr>
    <w:rPr>
      <w:rFonts w:ascii="Arial" w:hAnsi="Arial" w:cs="Arial"/>
      <w:b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b/>
      <w:bCs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hAnsi="Arial" w:cs="Arial"/>
      <w:b/>
      <w:bCs/>
      <w:sz w:val="20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2"/>
      </w:numPr>
      <w:jc w:val="center"/>
      <w:outlineLvl w:val="3"/>
    </w:pPr>
    <w:rPr>
      <w:rFonts w:ascii="Arial" w:hAnsi="Arial" w:cs="Arial"/>
      <w:b/>
      <w:sz w:val="22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hAnsi="Arial" w:cs="Arial"/>
      <w:b/>
      <w:sz w:val="20"/>
    </w:rPr>
  </w:style>
  <w:style w:type="paragraph" w:styleId="Judul6">
    <w:name w:val="heading 6"/>
    <w:basedOn w:val="Normal"/>
    <w:next w:val="Normal"/>
    <w:qFormat/>
    <w:pPr>
      <w:keepNext/>
      <w:numPr>
        <w:ilvl w:val="5"/>
        <w:numId w:val="2"/>
      </w:numPr>
      <w:outlineLvl w:val="5"/>
    </w:pPr>
    <w:rPr>
      <w:rFonts w:ascii="Arial" w:hAnsi="Arial" w:cs="Arial"/>
      <w:b/>
      <w:sz w:val="28"/>
    </w:rPr>
  </w:style>
  <w:style w:type="paragraph" w:styleId="Judul7">
    <w:name w:val="heading 7"/>
    <w:basedOn w:val="Normal"/>
    <w:next w:val="Normal"/>
    <w:qFormat/>
    <w:pPr>
      <w:keepNext/>
      <w:numPr>
        <w:ilvl w:val="6"/>
        <w:numId w:val="2"/>
      </w:numPr>
      <w:outlineLvl w:val="6"/>
    </w:pPr>
    <w:rPr>
      <w:rFonts w:ascii="Tahoma" w:hAnsi="Tahoma" w:cs="Tahoma"/>
      <w:b/>
      <w:bCs/>
      <w:sz w:val="2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cs="Tahoma"/>
    </w:rPr>
  </w:style>
  <w:style w:type="character" w:customStyle="1" w:styleId="WW8Num1z1">
    <w:name w:val="WW8Num1z1"/>
    <w:rPr>
      <w:rFonts w:cs="Arial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ahoma"/>
    </w:rPr>
  </w:style>
  <w:style w:type="character" w:customStyle="1" w:styleId="WW8Num2z1">
    <w:name w:val="WW8Num2z1"/>
    <w:rPr>
      <w:rFonts w:cs="Arial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Arial" w:hAnsi="Arial" w:cs="Arial"/>
      <w:sz w:val="22"/>
      <w:szCs w:val="22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eastAsia="MS Mincho" w:hAnsi="Symbol" w:cs="Times New Roman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0">
    <w:name w:val="WW8Num7z0"/>
  </w:style>
  <w:style w:type="character" w:customStyle="1" w:styleId="WW8Num7z1">
    <w:name w:val="WW8Num7z1"/>
    <w:rPr>
      <w:rFonts w:cs="Arial"/>
      <w:sz w:val="22"/>
      <w:szCs w:val="22"/>
    </w:rPr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Wingdings" w:hAnsi="Wingdings" w:cs="Wingdings"/>
      <w:sz w:val="20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0">
    <w:name w:val="WW8Num12z0"/>
    <w:rPr>
      <w:rFonts w:ascii="Symbol" w:eastAsia="MS Mincho" w:hAnsi="Symbol" w:cs="Times New Roman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  <w:rPr>
      <w:rFonts w:cs="Arial"/>
      <w:sz w:val="22"/>
      <w:szCs w:val="22"/>
    </w:rPr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Arial" w:hAnsi="Arial" w:cs="Arial"/>
      <w:sz w:val="18"/>
      <w:lang w:val="en-AU"/>
    </w:rPr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before="60" w:after="60" w:line="240" w:lineRule="atLeast"/>
    </w:pPr>
    <w:rPr>
      <w:rFonts w:ascii="Arial" w:hAnsi="Arial" w:cs="Arial"/>
      <w:sz w:val="18"/>
      <w:szCs w:val="20"/>
      <w:lang w:val="en-AU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next w:val="Normal"/>
    <w:qFormat/>
    <w:rPr>
      <w:b/>
      <w:b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IndenTeksIsi">
    <w:name w:val="Body Text Indent"/>
    <w:basedOn w:val="Normal"/>
    <w:pPr>
      <w:tabs>
        <w:tab w:val="left" w:pos="2586"/>
        <w:tab w:val="left" w:pos="3011"/>
      </w:tabs>
      <w:spacing w:before="60" w:after="60" w:line="240" w:lineRule="atLeast"/>
      <w:ind w:left="2869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pacing w:before="60" w:after="60" w:line="240" w:lineRule="atLeast"/>
    </w:pPr>
    <w:rPr>
      <w:rFonts w:ascii="Bookman Old Style" w:hAnsi="Bookman Old Style" w:cs="Bookman Old Style"/>
      <w:sz w:val="22"/>
      <w:szCs w:val="20"/>
      <w:lang w:val="en-AU"/>
    </w:rPr>
  </w:style>
  <w:style w:type="paragraph" w:styleId="PengembalianAmplop">
    <w:name w:val="envelope return"/>
    <w:basedOn w:val="Normal"/>
    <w:rPr>
      <w:rFonts w:ascii="Comic Sans MS" w:hAnsi="Comic Sans MS" w:cs="Arial"/>
      <w:szCs w:val="20"/>
    </w:rPr>
  </w:style>
  <w:style w:type="paragraph" w:customStyle="1" w:styleId="BodyText2">
    <w:name w:val="Body Text 2"/>
    <w:basedOn w:val="Normal"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BodyText3">
    <w:name w:val="Body Text 3"/>
    <w:basedOn w:val="Normal"/>
    <w:rPr>
      <w:rFonts w:ascii="Arial" w:hAnsi="Arial" w:cs="Arial"/>
      <w:sz w:val="22"/>
    </w:rPr>
  </w:style>
  <w:style w:type="paragraph" w:customStyle="1" w:styleId="BodyTextIndent2">
    <w:name w:val="Body Text Indent 2"/>
    <w:basedOn w:val="Normal"/>
    <w:pPr>
      <w:ind w:left="1725"/>
      <w:jc w:val="both"/>
    </w:pPr>
    <w:rPr>
      <w:rFonts w:ascii="Arial" w:hAnsi="Arial" w:cs="Arial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 APLIKASI    RCC</dc:title>
  <dc:subject/>
  <dc:creator>office200</dc:creator>
  <cp:keywords/>
  <dc:description/>
  <cp:lastModifiedBy>kelly luo</cp:lastModifiedBy>
  <cp:revision>2</cp:revision>
  <cp:lastPrinted>2021-02-03T07:12:00Z</cp:lastPrinted>
  <dcterms:created xsi:type="dcterms:W3CDTF">2026-09-16T03:48:00Z</dcterms:created>
  <dcterms:modified xsi:type="dcterms:W3CDTF">2026-09-16T03:48:00Z</dcterms:modified>
</cp:coreProperties>
</file>