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5A2" w:rsidRDefault="002335A2">
      <w:pPr>
        <w:pStyle w:val="Judul5"/>
        <w:jc w:val="left"/>
        <w:rPr>
          <w:rFonts w:ascii="Tahoma" w:hAnsi="Tahoma" w:cs="Tahoma"/>
          <w:bCs/>
          <w:sz w:val="28"/>
        </w:rPr>
      </w:pPr>
      <w:r>
        <w:rPr>
          <w:rFonts w:ascii="Tahoma" w:hAnsi="Tahoma" w:cs="Tahoma"/>
          <w:sz w:val="24"/>
        </w:rPr>
        <w:t xml:space="preserve">FORM-07 : </w:t>
      </w:r>
      <w:r>
        <w:rPr>
          <w:rFonts w:ascii="Tahoma" w:hAnsi="Tahoma" w:cs="Tahoma"/>
          <w:caps/>
          <w:sz w:val="24"/>
        </w:rPr>
        <w:t>PeNGUMPULAN BUKTI DAN PENGAMBILAN KEPUTUSAN</w:t>
      </w:r>
    </w:p>
    <w:p w:rsidR="002335A2" w:rsidRDefault="002335A2">
      <w:pPr>
        <w:numPr>
          <w:ilvl w:val="0"/>
          <w:numId w:val="2"/>
        </w:numPr>
        <w:spacing w:line="360" w:lineRule="exact"/>
        <w:rPr>
          <w:rFonts w:ascii="Tahoma" w:hAnsi="Tahoma" w:cs="Tahoma"/>
          <w:b/>
          <w:bCs/>
          <w:sz w:val="28"/>
        </w:rPr>
      </w:pPr>
    </w:p>
    <w:p w:rsidR="002335A2" w:rsidRDefault="002335A2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>
        <w:trPr>
          <w:trHeight w:val="397"/>
        </w:trPr>
        <w:tc>
          <w:tcPr>
            <w:tcW w:w="1908" w:type="dxa"/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>: 6 APRIL 2019</w:t>
            </w:r>
          </w:p>
        </w:tc>
      </w:tr>
      <w:tr w:rsidR="00000000">
        <w:trPr>
          <w:trHeight w:val="397"/>
        </w:trPr>
        <w:tc>
          <w:tcPr>
            <w:tcW w:w="1908" w:type="dxa"/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: ERNA EMAWATI</w:t>
            </w:r>
          </w:p>
        </w:tc>
        <w:tc>
          <w:tcPr>
            <w:tcW w:w="1791" w:type="dxa"/>
            <w:vAlign w:val="center"/>
          </w:tcPr>
          <w:p w:rsidR="002335A2" w:rsidRDefault="002335A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RS ROYAL PROGRES </w:t>
            </w:r>
          </w:p>
        </w:tc>
      </w:tr>
      <w:tr w:rsidR="00000000">
        <w:trPr>
          <w:trHeight w:val="397"/>
        </w:trPr>
        <w:tc>
          <w:tcPr>
            <w:tcW w:w="1908" w:type="dxa"/>
          </w:tcPr>
          <w:p w:rsidR="002335A2" w:rsidRDefault="002335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Unit Kompetensi </w:t>
            </w:r>
          </w:p>
          <w:p w:rsidR="002335A2" w:rsidRDefault="002335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</w:rPr>
            </w:pPr>
            <w: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  <w:p w:rsidR="002335A2" w:rsidRDefault="002335A2">
            <w:pPr>
              <w:numPr>
                <w:ilvl w:val="0"/>
                <w:numId w:val="2"/>
              </w:numPr>
            </w:pPr>
          </w:p>
          <w:p w:rsidR="002335A2" w:rsidRDefault="002335A2">
            <w:pPr>
              <w:numPr>
                <w:ilvl w:val="0"/>
                <w:numId w:val="2"/>
              </w:numPr>
            </w:pPr>
          </w:p>
        </w:tc>
      </w:tr>
    </w:tbl>
    <w:p w:rsidR="002335A2" w:rsidRDefault="002335A2">
      <w:pPr>
        <w:numPr>
          <w:ilvl w:val="1"/>
          <w:numId w:val="2"/>
        </w:numPr>
        <w:spacing w:line="160" w:lineRule="exact"/>
        <w:jc w:val="both"/>
        <w:rPr>
          <w:rFonts w:ascii="Tahoma" w:hAnsi="Tahoma" w:cs="Tahoma"/>
          <w:sz w:val="20"/>
          <w:lang w:val="sv-SE"/>
        </w:rPr>
      </w:pPr>
    </w:p>
    <w:tbl>
      <w:tblPr>
        <w:tblW w:w="0" w:type="auto"/>
        <w:tblInd w:w="107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879"/>
      </w:tblGrid>
      <w:tr w:rsidR="00000000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bCs/>
                <w:sz w:val="18"/>
                <w:szCs w:val="20"/>
                <w:lang w:eastAsia="ja-JP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bCs/>
                <w:sz w:val="18"/>
                <w:szCs w:val="20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8"/>
                <w:szCs w:val="20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pStyle w:val="Judul3"/>
              <w:jc w:val="center"/>
              <w:rPr>
                <w:rFonts w:ascii="Tahoma" w:hAnsi="Tahoma" w:cs="Tahoma"/>
                <w:sz w:val="18"/>
                <w:szCs w:val="20"/>
              </w:rPr>
            </w:pPr>
            <w:r>
              <w:rPr>
                <w:rFonts w:ascii="Tahoma" w:hAnsi="Tahoma" w:cs="Tahoma"/>
                <w:sz w:val="18"/>
                <w:szCs w:val="20"/>
              </w:rPr>
              <w:t>BUKTI-BUKTI</w:t>
            </w:r>
          </w:p>
        </w:tc>
        <w:tc>
          <w:tcPr>
            <w:tcW w:w="203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335A2" w:rsidRDefault="002335A2">
            <w:pPr>
              <w:pStyle w:val="Judul3"/>
              <w:jc w:val="center"/>
            </w:pPr>
            <w:r>
              <w:rPr>
                <w:rFonts w:ascii="Tahoma" w:hAnsi="Tahoma" w:cs="Tahoma"/>
                <w:sz w:val="18"/>
                <w:szCs w:val="20"/>
              </w:rPr>
              <w:t>Keputusan*</w:t>
            </w:r>
          </w:p>
        </w:tc>
      </w:tr>
      <w:tr w:rsidR="00000000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BK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PL</w:t>
            </w: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1.2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3A, 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233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2.1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 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2.2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2.3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2.4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2.5.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2.6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2.7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3.1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3.2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3.3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3.4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4.1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sz w:val="22"/>
                <w:szCs w:val="22"/>
                <w:lang w:val="en-IN"/>
              </w:rPr>
              <w:t>4.2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sz w:val="22"/>
                <w:szCs w:val="22"/>
              </w:rPr>
            </w:pPr>
          </w:p>
        </w:tc>
      </w:tr>
    </w:tbl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rFonts w:ascii="Tahoma" w:hAnsi="Tahoma" w:cs="Tahoma"/>
          <w:i/>
          <w:iCs/>
          <w:sz w:val="22"/>
          <w:szCs w:val="22"/>
        </w:rPr>
      </w:pPr>
    </w:p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sz w:val="40"/>
          <w:szCs w:val="40"/>
        </w:rPr>
      </w:pPr>
    </w:p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sz w:val="40"/>
          <w:szCs w:val="40"/>
        </w:rPr>
      </w:pPr>
      <w:r>
        <w:rPr>
          <w:rFonts w:ascii="Tahoma" w:hAnsi="Tahoma" w:cs="Tahoma"/>
          <w:sz w:val="18"/>
          <w:szCs w:val="20"/>
        </w:rPr>
        <w:t>Keputusan* : K = Kompeten, BK = Belum Kompeten, PL = Penilaian Lanjutan</w:t>
      </w:r>
    </w:p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sz w:val="40"/>
          <w:szCs w:val="40"/>
        </w:rPr>
      </w:pPr>
    </w:p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sz w:val="22"/>
          <w:szCs w:val="22"/>
        </w:rPr>
      </w:pPr>
    </w:p>
    <w:p w:rsidR="002335A2" w:rsidRDefault="002335A2">
      <w:pPr>
        <w:numPr>
          <w:ilvl w:val="0"/>
          <w:numId w:val="2"/>
        </w:numPr>
        <w:spacing w:line="160" w:lineRule="exact"/>
        <w:jc w:val="both"/>
        <w:rPr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25"/>
      </w:tblGrid>
      <w:tr w:rsidR="00000000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8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Berdasarkan hasil asesmen tersebut, peserta : 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Tahoma" w:hAnsi="Tahoma" w:cs="Tahoma"/>
                <w:sz w:val="20"/>
                <w:szCs w:val="20"/>
              </w:rPr>
              <w:t xml:space="preserve"> *)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Asesor :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80" w:line="20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2335A2" w:rsidRDefault="002335A2">
            <w:pPr>
              <w:numPr>
                <w:ilvl w:val="0"/>
                <w:numId w:val="2"/>
              </w:num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  <w:tc>
          <w:tcPr>
            <w:tcW w:w="2325" w:type="dxa"/>
            <w:tcBorders>
              <w:top w:val="single" w:sz="12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Reg.: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2335A2" w:rsidRDefault="002335A2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</w:t>
            </w:r>
          </w:p>
        </w:tc>
      </w:tr>
      <w:tr w:rsidR="00000000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40" w:line="24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2335A2" w:rsidRDefault="002335A2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 Tgl. ___________</w:t>
            </w:r>
          </w:p>
        </w:tc>
      </w:tr>
      <w:tr w:rsidR="00000000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Saya telah mendapatkan umpan balik/masukan terhadap bukti yang telah saya berikan serta informasi men</w:t>
            </w:r>
            <w:r>
              <w:rPr>
                <w:rFonts w:ascii="Tahoma" w:hAnsi="Tahoma" w:cs="Tahoma"/>
                <w:sz w:val="20"/>
                <w:szCs w:val="20"/>
              </w:rPr>
              <w:t>genai hasil asesmen dan penjelasan untuk keputusan yang dibuat</w:t>
            </w: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Peserta :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</w:tr>
      <w:tr w:rsidR="00000000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2335A2" w:rsidRDefault="002335A2">
            <w:pPr>
              <w:numPr>
                <w:ilvl w:val="0"/>
                <w:numId w:val="2"/>
              </w:num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2335A2" w:rsidRDefault="002335A2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 Tgl. ___________</w:t>
            </w:r>
          </w:p>
        </w:tc>
      </w:tr>
    </w:tbl>
    <w:p w:rsidR="002335A2" w:rsidRDefault="002335A2">
      <w:pPr>
        <w:numPr>
          <w:ilvl w:val="0"/>
          <w:numId w:val="2"/>
        </w:numPr>
        <w:spacing w:line="20" w:lineRule="exact"/>
      </w:pPr>
    </w:p>
    <w:p w:rsidR="002335A2" w:rsidRDefault="002335A2">
      <w:pPr>
        <w:numPr>
          <w:ilvl w:val="0"/>
          <w:numId w:val="2"/>
        </w:numPr>
        <w:spacing w:line="240" w:lineRule="exact"/>
      </w:pPr>
      <w:r>
        <w:rPr>
          <w:rFonts w:ascii="Tahoma" w:hAnsi="Tahoma" w:cs="Tahoma"/>
          <w:b/>
          <w:bCs/>
          <w:i/>
          <w:caps/>
          <w:sz w:val="28"/>
          <w:szCs w:val="18"/>
        </w:rPr>
        <w:t>*) Coret yang tidak perlu</w:t>
      </w:r>
    </w:p>
    <w:p w:rsidR="002335A2" w:rsidRDefault="002335A2">
      <w:pPr>
        <w:spacing w:line="160" w:lineRule="exact"/>
        <w:jc w:val="both"/>
      </w:pPr>
    </w:p>
    <w:p w:rsidR="002335A2" w:rsidRDefault="002335A2">
      <w:pPr>
        <w:spacing w:line="160" w:lineRule="exact"/>
        <w:rPr>
          <w:sz w:val="16"/>
          <w:szCs w:val="16"/>
        </w:rPr>
      </w:pPr>
    </w:p>
    <w:p w:rsidR="002335A2" w:rsidRDefault="002335A2">
      <w:pPr>
        <w:spacing w:line="20" w:lineRule="exact"/>
      </w:pPr>
    </w:p>
    <w:sectPr w:rsidR="002335A2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35A2" w:rsidRDefault="002335A2">
      <w:r>
        <w:separator/>
      </w:r>
    </w:p>
  </w:endnote>
  <w:endnote w:type="continuationSeparator" w:id="0">
    <w:p w:rsidR="002335A2" w:rsidRDefault="0023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35A2" w:rsidRDefault="002335A2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35A2" w:rsidRDefault="002335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35A2" w:rsidRDefault="002335A2">
      <w:r>
        <w:separator/>
      </w:r>
    </w:p>
  </w:footnote>
  <w:footnote w:type="continuationSeparator" w:id="0">
    <w:p w:rsidR="002335A2" w:rsidRDefault="00233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295137566">
    <w:abstractNumId w:val="0"/>
  </w:num>
  <w:num w:numId="2" w16cid:durableId="47383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6BBD"/>
    <w:rsid w:val="002335A2"/>
    <w:rsid w:val="00736BBD"/>
    <w:rsid w:val="007D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A22D40C9-FF90-424F-A1CE-1E07E31C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  <w:i/>
      <w:sz w:val="22"/>
      <w:szCs w:val="22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2014-03-15T12:22:00Z</cp:lastPrinted>
  <dcterms:created xsi:type="dcterms:W3CDTF">2026-09-16T03:49:00Z</dcterms:created>
  <dcterms:modified xsi:type="dcterms:W3CDTF">2026-09-16T03:49:00Z</dcterms:modified>
</cp:coreProperties>
</file>