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5AEBB4" w14:textId="77777777" w:rsidR="003269E2" w:rsidRDefault="003269E2">
      <w:pPr>
        <w:pStyle w:val="Judul1"/>
        <w:tabs>
          <w:tab w:val="left" w:pos="2160"/>
        </w:tabs>
        <w:rPr>
          <w:b/>
          <w:bCs/>
          <w:szCs w:val="22"/>
          <w:lang w:val="fi-FI"/>
        </w:rPr>
      </w:pPr>
      <w:r>
        <w:rPr>
          <w:b/>
          <w:bCs/>
          <w:szCs w:val="22"/>
          <w:lang w:val="fi-FI"/>
        </w:rPr>
        <w:t>KODE UNIT</w:t>
      </w:r>
      <w:r>
        <w:rPr>
          <w:b/>
          <w:bCs/>
          <w:szCs w:val="22"/>
          <w:lang w:val="fi-FI"/>
        </w:rPr>
        <w:tab/>
        <w:t>:</w:t>
      </w:r>
      <w:r>
        <w:rPr>
          <w:b/>
          <w:bCs/>
          <w:szCs w:val="22"/>
          <w:lang w:val="fi-FI"/>
        </w:rPr>
        <w:tab/>
      </w:r>
      <w:r>
        <w:rPr>
          <w:b/>
          <w:szCs w:val="22"/>
          <w:lang w:val="sv-SE"/>
        </w:rPr>
        <w:t>KES.VK02.003.01</w:t>
      </w:r>
    </w:p>
    <w:p w14:paraId="3B11189B" w14:textId="77777777" w:rsidR="003269E2" w:rsidRDefault="003269E2">
      <w:pPr>
        <w:pStyle w:val="Judul1"/>
        <w:rPr>
          <w:b/>
          <w:bCs/>
          <w:szCs w:val="22"/>
          <w:lang w:val="fi-FI"/>
        </w:rPr>
      </w:pPr>
    </w:p>
    <w:p w14:paraId="19E9BF57" w14:textId="77777777" w:rsidR="003269E2" w:rsidRDefault="003269E2">
      <w:pPr>
        <w:pStyle w:val="Judul1"/>
        <w:tabs>
          <w:tab w:val="left" w:pos="720"/>
          <w:tab w:val="left" w:pos="1440"/>
          <w:tab w:val="left" w:pos="2160"/>
          <w:tab w:val="left" w:pos="2880"/>
          <w:tab w:val="left" w:pos="3480"/>
        </w:tabs>
        <w:ind w:left="2880" w:hanging="2760"/>
        <w:jc w:val="both"/>
      </w:pPr>
      <w:r>
        <w:rPr>
          <w:b/>
          <w:bCs/>
          <w:szCs w:val="22"/>
          <w:lang w:val="fi-FI"/>
        </w:rPr>
        <w:t xml:space="preserve">JUDUL UNIT </w:t>
      </w:r>
      <w:r>
        <w:rPr>
          <w:b/>
          <w:bCs/>
          <w:szCs w:val="22"/>
          <w:lang w:val="fi-FI"/>
        </w:rPr>
        <w:tab/>
        <w:t>:</w:t>
      </w:r>
      <w:r>
        <w:rPr>
          <w:b/>
          <w:bCs/>
          <w:szCs w:val="22"/>
          <w:lang w:val="fi-FI"/>
        </w:rPr>
        <w:tab/>
      </w:r>
      <w:r>
        <w:rPr>
          <w:b/>
          <w:szCs w:val="22"/>
          <w:lang w:val="fi-FI"/>
        </w:rPr>
        <w:t>Menyiapkan Tempat Tidur Sebagai Bagian Dari Asuhan Keperawatan.</w:t>
      </w:r>
    </w:p>
    <w:p w14:paraId="375E23FA" w14:textId="77777777" w:rsidR="003269E2" w:rsidRDefault="003269E2">
      <w:pPr>
        <w:pStyle w:val="Judul1"/>
      </w:pPr>
    </w:p>
    <w:p w14:paraId="31971094" w14:textId="77777777" w:rsidR="003269E2" w:rsidRDefault="003269E2">
      <w:pPr>
        <w:pStyle w:val="Judul1"/>
        <w:tabs>
          <w:tab w:val="left" w:pos="720"/>
          <w:tab w:val="left" w:pos="1440"/>
          <w:tab w:val="left" w:pos="2160"/>
          <w:tab w:val="left" w:pos="2880"/>
        </w:tabs>
        <w:ind w:left="2880" w:hanging="2760"/>
        <w:jc w:val="both"/>
        <w:rPr>
          <w:rFonts w:eastAsia="Arial"/>
          <w:szCs w:val="22"/>
          <w:lang w:val="sv-SE"/>
        </w:rPr>
      </w:pPr>
      <w:r>
        <w:rPr>
          <w:rStyle w:val="Kuat"/>
          <w:szCs w:val="22"/>
          <w:lang w:val="sv-SE"/>
        </w:rPr>
        <w:t>DESKRIPSI UNIT</w:t>
      </w:r>
      <w:r>
        <w:rPr>
          <w:rStyle w:val="Kuat"/>
          <w:szCs w:val="22"/>
          <w:lang w:val="sv-SE"/>
        </w:rPr>
        <w:tab/>
        <w:t>:</w:t>
      </w:r>
      <w:r>
        <w:rPr>
          <w:rStyle w:val="Kuat"/>
          <w:szCs w:val="22"/>
          <w:lang w:val="sv-SE"/>
        </w:rPr>
        <w:tab/>
      </w:r>
      <w:r>
        <w:rPr>
          <w:szCs w:val="22"/>
          <w:lang w:val="sv-SE"/>
        </w:rPr>
        <w:t xml:space="preserve">Unit ini mencakup pengetahuan, ketrampilan dan sikap kerja yang dibutuhkan untuk menyiapkan tempat tidur pada saat pasien berada ditempat tidur. </w:t>
      </w:r>
    </w:p>
    <w:p w14:paraId="0B63C0AE" w14:textId="77777777" w:rsidR="003269E2" w:rsidRDefault="003269E2">
      <w:pPr>
        <w:pStyle w:val="NormalWeb"/>
        <w:tabs>
          <w:tab w:val="left" w:pos="7020"/>
        </w:tabs>
        <w:spacing w:before="0" w:after="0"/>
      </w:pPr>
      <w:r>
        <w:rPr>
          <w:rFonts w:ascii="Arial" w:eastAsia="Arial" w:hAnsi="Arial" w:cs="Arial"/>
          <w:sz w:val="22"/>
          <w:szCs w:val="22"/>
          <w:lang w:val="sv-SE"/>
        </w:rPr>
        <w:t xml:space="preserve">                                                                                   </w:t>
      </w:r>
      <w:r>
        <w:rPr>
          <w:rFonts w:ascii="Arial" w:hAnsi="Arial" w:cs="Arial"/>
          <w:sz w:val="22"/>
          <w:szCs w:val="22"/>
          <w:lang w:val="sv-SE"/>
        </w:rPr>
        <w:tab/>
      </w:r>
    </w:p>
    <w:tbl>
      <w:tblPr>
        <w:tblW w:w="0" w:type="auto"/>
        <w:tblInd w:w="-45" w:type="dxa"/>
        <w:tblLayout w:type="fixed"/>
        <w:tblCellMar>
          <w:top w:w="15" w:type="dxa"/>
          <w:left w:w="15" w:type="dxa"/>
          <w:bottom w:w="15" w:type="dxa"/>
          <w:right w:w="15" w:type="dxa"/>
        </w:tblCellMar>
        <w:tblLook w:val="0000" w:firstRow="0" w:lastRow="0" w:firstColumn="0" w:lastColumn="0" w:noHBand="0" w:noVBand="0"/>
      </w:tblPr>
      <w:tblGrid>
        <w:gridCol w:w="3185"/>
        <w:gridCol w:w="5964"/>
      </w:tblGrid>
      <w:tr w:rsidR="00000000" w14:paraId="173E6A22" w14:textId="77777777">
        <w:trPr>
          <w:trHeight w:val="700"/>
        </w:trPr>
        <w:tc>
          <w:tcPr>
            <w:tcW w:w="3185" w:type="dxa"/>
            <w:tcBorders>
              <w:top w:val="single" w:sz="4" w:space="0" w:color="000000"/>
              <w:left w:val="single" w:sz="4" w:space="0" w:color="000000"/>
              <w:bottom w:val="single" w:sz="4" w:space="0" w:color="000000"/>
            </w:tcBorders>
            <w:vAlign w:val="center"/>
          </w:tcPr>
          <w:p w14:paraId="0CE38E8F" w14:textId="77777777" w:rsidR="003269E2" w:rsidRDefault="003269E2">
            <w:pPr>
              <w:pStyle w:val="Judul1"/>
              <w:snapToGrid w:val="0"/>
              <w:ind w:left="144"/>
              <w:jc w:val="center"/>
            </w:pPr>
          </w:p>
          <w:p w14:paraId="10E0B209" w14:textId="77777777" w:rsidR="003269E2" w:rsidRDefault="003269E2">
            <w:pPr>
              <w:pStyle w:val="Judul1"/>
              <w:ind w:left="144"/>
              <w:jc w:val="center"/>
              <w:rPr>
                <w:rFonts w:eastAsia="Arial Unicode MS"/>
                <w:szCs w:val="22"/>
              </w:rPr>
            </w:pPr>
            <w:r>
              <w:rPr>
                <w:rStyle w:val="Kuat"/>
                <w:szCs w:val="22"/>
              </w:rPr>
              <w:t>ELEMEN KOMPETENSI</w:t>
            </w:r>
          </w:p>
          <w:p w14:paraId="171AAB95" w14:textId="77777777" w:rsidR="003269E2" w:rsidRDefault="003269E2">
            <w:pPr>
              <w:jc w:val="center"/>
              <w:rPr>
                <w:rFonts w:ascii="Arial" w:eastAsia="Arial Unicode MS" w:hAnsi="Arial" w:cs="Arial"/>
                <w:sz w:val="22"/>
                <w:szCs w:val="22"/>
              </w:rPr>
            </w:pPr>
          </w:p>
        </w:tc>
        <w:tc>
          <w:tcPr>
            <w:tcW w:w="5964" w:type="dxa"/>
            <w:tcBorders>
              <w:top w:val="single" w:sz="4" w:space="0" w:color="000000"/>
              <w:left w:val="single" w:sz="4" w:space="0" w:color="000000"/>
              <w:bottom w:val="single" w:sz="4" w:space="0" w:color="000000"/>
              <w:right w:val="single" w:sz="4" w:space="0" w:color="000000"/>
            </w:tcBorders>
            <w:vAlign w:val="center"/>
          </w:tcPr>
          <w:p w14:paraId="75354253" w14:textId="77777777" w:rsidR="003269E2" w:rsidRDefault="003269E2">
            <w:pPr>
              <w:pStyle w:val="Judul2"/>
              <w:ind w:left="720"/>
              <w:jc w:val="center"/>
            </w:pPr>
            <w:r>
              <w:rPr>
                <w:rStyle w:val="Kuat"/>
                <w:szCs w:val="22"/>
              </w:rPr>
              <w:t>KRITERIA UNJUK KERJA</w:t>
            </w:r>
          </w:p>
        </w:tc>
      </w:tr>
      <w:tr w:rsidR="00000000" w14:paraId="3B6505E3" w14:textId="77777777">
        <w:trPr>
          <w:trHeight w:val="45"/>
        </w:trPr>
        <w:tc>
          <w:tcPr>
            <w:tcW w:w="3185" w:type="dxa"/>
            <w:tcBorders>
              <w:left w:val="single" w:sz="4" w:space="0" w:color="000000"/>
            </w:tcBorders>
          </w:tcPr>
          <w:p w14:paraId="507A571E" w14:textId="77777777" w:rsidR="003269E2" w:rsidRDefault="003269E2">
            <w:pPr>
              <w:tabs>
                <w:tab w:val="left" w:pos="480"/>
              </w:tabs>
              <w:ind w:left="475" w:hanging="475"/>
              <w:rPr>
                <w:szCs w:val="22"/>
                <w:lang w:val="id-ID"/>
              </w:rPr>
            </w:pPr>
            <w:r>
              <w:rPr>
                <w:rFonts w:ascii="Arial" w:hAnsi="Arial" w:cs="Arial"/>
                <w:sz w:val="22"/>
                <w:szCs w:val="22"/>
                <w:lang w:val="fi-FI"/>
              </w:rPr>
              <w:t xml:space="preserve">01    </w:t>
            </w:r>
            <w:r>
              <w:rPr>
                <w:rFonts w:ascii="Arial" w:hAnsi="Arial" w:cs="Arial"/>
                <w:sz w:val="22"/>
                <w:szCs w:val="22"/>
                <w:lang w:val="id-ID"/>
              </w:rPr>
              <w:t>Melakukan persiapan klien/pasien</w:t>
            </w:r>
          </w:p>
        </w:tc>
        <w:tc>
          <w:tcPr>
            <w:tcW w:w="5964" w:type="dxa"/>
            <w:tcBorders>
              <w:left w:val="single" w:sz="4" w:space="0" w:color="000000"/>
              <w:right w:val="single" w:sz="4" w:space="0" w:color="000000"/>
            </w:tcBorders>
            <w:vAlign w:val="center"/>
          </w:tcPr>
          <w:p w14:paraId="006CFFA8" w14:textId="77777777" w:rsidR="003269E2" w:rsidRDefault="003269E2">
            <w:pPr>
              <w:pStyle w:val="TeksIsi"/>
              <w:numPr>
                <w:ilvl w:val="0"/>
                <w:numId w:val="7"/>
              </w:numPr>
              <w:tabs>
                <w:tab w:val="left" w:pos="680"/>
              </w:tabs>
              <w:ind w:left="680" w:hanging="600"/>
              <w:jc w:val="both"/>
              <w:rPr>
                <w:szCs w:val="22"/>
                <w:lang w:val="id-ID"/>
              </w:rPr>
            </w:pPr>
            <w:r>
              <w:rPr>
                <w:szCs w:val="22"/>
                <w:lang w:val="id-ID"/>
              </w:rPr>
              <w:t>Data tentang pasien/klien dipelajari sebagai persiapan melakukan pekerjaan</w:t>
            </w:r>
          </w:p>
          <w:p w14:paraId="709876C4" w14:textId="77777777" w:rsidR="003269E2" w:rsidRDefault="003269E2">
            <w:pPr>
              <w:pStyle w:val="TeksIsi"/>
              <w:numPr>
                <w:ilvl w:val="0"/>
                <w:numId w:val="7"/>
              </w:numPr>
              <w:tabs>
                <w:tab w:val="left" w:pos="680"/>
              </w:tabs>
              <w:ind w:left="680" w:hanging="600"/>
              <w:jc w:val="both"/>
              <w:rPr>
                <w:szCs w:val="22"/>
                <w:lang w:val="es-ES"/>
              </w:rPr>
            </w:pPr>
            <w:r>
              <w:rPr>
                <w:szCs w:val="22"/>
                <w:lang w:val="id-ID"/>
              </w:rPr>
              <w:t>Instruksi keperawatan dan SOP untuk penyiapan tempat tidur dipersiapkan dan dipahami.</w:t>
            </w:r>
          </w:p>
          <w:p w14:paraId="241139E3" w14:textId="77777777" w:rsidR="003269E2" w:rsidRDefault="003269E2">
            <w:pPr>
              <w:pStyle w:val="TeksIsi"/>
              <w:jc w:val="both"/>
              <w:rPr>
                <w:szCs w:val="22"/>
                <w:lang w:val="es-ES"/>
              </w:rPr>
            </w:pPr>
          </w:p>
          <w:p w14:paraId="43E68212" w14:textId="77777777" w:rsidR="003269E2" w:rsidRDefault="003269E2">
            <w:pPr>
              <w:pStyle w:val="TeksIsi"/>
              <w:ind w:left="80"/>
              <w:jc w:val="both"/>
              <w:rPr>
                <w:szCs w:val="22"/>
                <w:lang w:val="es-ES"/>
              </w:rPr>
            </w:pPr>
          </w:p>
          <w:p w14:paraId="7D18C6C0" w14:textId="77777777" w:rsidR="003269E2" w:rsidRDefault="003269E2">
            <w:pPr>
              <w:pStyle w:val="TeksIsi"/>
              <w:numPr>
                <w:ilvl w:val="0"/>
                <w:numId w:val="7"/>
              </w:numPr>
              <w:tabs>
                <w:tab w:val="left" w:pos="680"/>
              </w:tabs>
              <w:ind w:left="680" w:hanging="600"/>
              <w:jc w:val="both"/>
              <w:rPr>
                <w:szCs w:val="22"/>
                <w:lang w:val="es-ES"/>
              </w:rPr>
            </w:pPr>
            <w:r>
              <w:rPr>
                <w:szCs w:val="22"/>
                <w:lang w:val="id-ID"/>
              </w:rPr>
              <w:t>Salam terapeutik disampaikan terhadap klien/pasien dan keluarga pada saat bertemu</w:t>
            </w:r>
          </w:p>
          <w:p w14:paraId="3A8DA844" w14:textId="77777777" w:rsidR="003269E2" w:rsidRDefault="003269E2">
            <w:pPr>
              <w:pStyle w:val="TeksIsi"/>
              <w:ind w:left="80"/>
              <w:jc w:val="both"/>
              <w:rPr>
                <w:szCs w:val="22"/>
                <w:lang w:val="es-ES"/>
              </w:rPr>
            </w:pPr>
          </w:p>
          <w:p w14:paraId="677CFD8F" w14:textId="77777777" w:rsidR="003269E2" w:rsidRDefault="003269E2">
            <w:pPr>
              <w:pStyle w:val="TeksIsi"/>
              <w:numPr>
                <w:ilvl w:val="0"/>
                <w:numId w:val="7"/>
              </w:numPr>
              <w:tabs>
                <w:tab w:val="left" w:pos="680"/>
              </w:tabs>
              <w:ind w:left="680" w:hanging="600"/>
              <w:jc w:val="both"/>
              <w:rPr>
                <w:szCs w:val="22"/>
                <w:lang w:val="es-ES"/>
              </w:rPr>
            </w:pPr>
            <w:r>
              <w:rPr>
                <w:szCs w:val="22"/>
                <w:lang w:val="id-ID"/>
              </w:rPr>
              <w:t>Tindakan yang akan dilakukan dijelaskan, kepada pasien/klien meliputi  tujuan dan cara</w:t>
            </w:r>
          </w:p>
          <w:p w14:paraId="41185461" w14:textId="77777777" w:rsidR="003269E2" w:rsidRDefault="003269E2">
            <w:pPr>
              <w:pStyle w:val="TeksIsi"/>
              <w:jc w:val="both"/>
              <w:rPr>
                <w:szCs w:val="22"/>
                <w:lang w:val="es-ES"/>
              </w:rPr>
            </w:pPr>
          </w:p>
          <w:p w14:paraId="5D69E9A0" w14:textId="77777777" w:rsidR="003269E2" w:rsidRDefault="003269E2">
            <w:pPr>
              <w:pStyle w:val="TeksIsi"/>
              <w:ind w:left="80"/>
              <w:jc w:val="both"/>
              <w:rPr>
                <w:szCs w:val="22"/>
                <w:lang w:val="es-ES"/>
              </w:rPr>
            </w:pPr>
          </w:p>
          <w:p w14:paraId="4334778A" w14:textId="77777777" w:rsidR="003269E2" w:rsidRDefault="003269E2">
            <w:pPr>
              <w:pStyle w:val="TeksIsi"/>
              <w:numPr>
                <w:ilvl w:val="0"/>
                <w:numId w:val="7"/>
              </w:numPr>
              <w:tabs>
                <w:tab w:val="left" w:pos="680"/>
              </w:tabs>
              <w:ind w:left="680" w:hanging="600"/>
              <w:jc w:val="both"/>
              <w:rPr>
                <w:szCs w:val="22"/>
                <w:lang w:val="es-ES"/>
              </w:rPr>
            </w:pPr>
            <w:r>
              <w:rPr>
                <w:szCs w:val="22"/>
                <w:lang w:val="id-ID"/>
              </w:rPr>
              <w:t xml:space="preserve">Potensi kecelakaan kerja dan ketidak nyamanan pasien/klien dipertimbangkan dalam menyusun rencana tindakan </w:t>
            </w:r>
          </w:p>
          <w:p w14:paraId="4EDACFDC" w14:textId="77777777" w:rsidR="003269E2" w:rsidRDefault="003269E2">
            <w:pPr>
              <w:pStyle w:val="TeksIsi"/>
              <w:ind w:left="80"/>
              <w:jc w:val="both"/>
              <w:rPr>
                <w:szCs w:val="22"/>
                <w:lang w:val="es-ES"/>
              </w:rPr>
            </w:pPr>
          </w:p>
        </w:tc>
      </w:tr>
      <w:tr w:rsidR="00000000" w14:paraId="36D3C208" w14:textId="77777777">
        <w:tc>
          <w:tcPr>
            <w:tcW w:w="3185" w:type="dxa"/>
            <w:tcBorders>
              <w:top w:val="single" w:sz="4" w:space="0" w:color="000000"/>
              <w:left w:val="single" w:sz="4" w:space="0" w:color="000000"/>
              <w:bottom w:val="single" w:sz="4" w:space="0" w:color="000000"/>
            </w:tcBorders>
          </w:tcPr>
          <w:p w14:paraId="2D9F9C93" w14:textId="77777777" w:rsidR="003269E2" w:rsidRDefault="003269E2">
            <w:pPr>
              <w:tabs>
                <w:tab w:val="left" w:pos="480"/>
              </w:tabs>
              <w:ind w:left="475" w:hanging="475"/>
              <w:rPr>
                <w:szCs w:val="22"/>
                <w:lang w:val="id-ID"/>
              </w:rPr>
            </w:pPr>
            <w:r>
              <w:rPr>
                <w:rFonts w:ascii="Arial" w:hAnsi="Arial" w:cs="Arial"/>
                <w:sz w:val="22"/>
                <w:szCs w:val="22"/>
                <w:lang w:val="id-ID"/>
              </w:rPr>
              <w:t>02</w:t>
            </w:r>
            <w:r>
              <w:rPr>
                <w:rFonts w:ascii="Arial" w:hAnsi="Arial" w:cs="Arial"/>
                <w:sz w:val="22"/>
                <w:szCs w:val="22"/>
                <w:lang w:val="id-ID"/>
              </w:rPr>
              <w:tab/>
              <w:t>Melakukan persiapan alat</w:t>
            </w:r>
          </w:p>
        </w:tc>
        <w:tc>
          <w:tcPr>
            <w:tcW w:w="5964" w:type="dxa"/>
            <w:tcBorders>
              <w:top w:val="single" w:sz="4" w:space="0" w:color="000000"/>
              <w:left w:val="single" w:sz="4" w:space="0" w:color="000000"/>
              <w:bottom w:val="single" w:sz="4" w:space="0" w:color="000000"/>
              <w:right w:val="single" w:sz="4" w:space="0" w:color="000000"/>
            </w:tcBorders>
            <w:vAlign w:val="center"/>
          </w:tcPr>
          <w:p w14:paraId="5F467556" w14:textId="77777777" w:rsidR="003269E2" w:rsidRDefault="003269E2">
            <w:pPr>
              <w:pStyle w:val="TeksIsi"/>
              <w:numPr>
                <w:ilvl w:val="1"/>
                <w:numId w:val="3"/>
              </w:numPr>
              <w:tabs>
                <w:tab w:val="left" w:pos="680"/>
              </w:tabs>
              <w:ind w:left="680" w:hanging="600"/>
              <w:jc w:val="both"/>
              <w:rPr>
                <w:szCs w:val="22"/>
                <w:lang w:val="id-ID"/>
              </w:rPr>
            </w:pPr>
            <w:r>
              <w:rPr>
                <w:szCs w:val="22"/>
                <w:lang w:val="id-ID"/>
              </w:rPr>
              <w:t>Set alat tenun disiapkan sesuai SOP rumah sakit.</w:t>
            </w:r>
          </w:p>
          <w:p w14:paraId="2D105E74" w14:textId="77777777" w:rsidR="003269E2" w:rsidRDefault="003269E2">
            <w:pPr>
              <w:pStyle w:val="TeksIsi"/>
              <w:ind w:left="80"/>
              <w:jc w:val="both"/>
              <w:rPr>
                <w:szCs w:val="22"/>
                <w:lang w:val="id-ID"/>
              </w:rPr>
            </w:pPr>
          </w:p>
          <w:p w14:paraId="6804456E" w14:textId="77777777" w:rsidR="003269E2" w:rsidRDefault="003269E2">
            <w:pPr>
              <w:pStyle w:val="TeksIsi"/>
              <w:numPr>
                <w:ilvl w:val="1"/>
                <w:numId w:val="3"/>
              </w:numPr>
              <w:tabs>
                <w:tab w:val="left" w:pos="680"/>
              </w:tabs>
              <w:ind w:left="680" w:hanging="600"/>
              <w:jc w:val="both"/>
              <w:rPr>
                <w:szCs w:val="22"/>
                <w:lang w:val="id-ID"/>
              </w:rPr>
            </w:pPr>
            <w:r>
              <w:rPr>
                <w:szCs w:val="22"/>
                <w:lang w:val="id-ID"/>
              </w:rPr>
              <w:t>Keranjang alat kotor disiapkan.</w:t>
            </w:r>
          </w:p>
          <w:p w14:paraId="06E87D22" w14:textId="77777777" w:rsidR="003269E2" w:rsidRDefault="003269E2">
            <w:pPr>
              <w:pStyle w:val="TeksIsi"/>
              <w:jc w:val="both"/>
              <w:rPr>
                <w:szCs w:val="22"/>
                <w:lang w:val="id-ID"/>
              </w:rPr>
            </w:pPr>
          </w:p>
          <w:p w14:paraId="2015319C" w14:textId="77777777" w:rsidR="003269E2" w:rsidRDefault="003269E2">
            <w:pPr>
              <w:pStyle w:val="TeksIsi"/>
              <w:numPr>
                <w:ilvl w:val="1"/>
                <w:numId w:val="3"/>
              </w:numPr>
              <w:tabs>
                <w:tab w:val="left" w:pos="680"/>
              </w:tabs>
              <w:ind w:left="680" w:hanging="600"/>
              <w:jc w:val="both"/>
              <w:rPr>
                <w:szCs w:val="22"/>
                <w:lang w:val="id-ID"/>
              </w:rPr>
            </w:pPr>
            <w:r>
              <w:rPr>
                <w:szCs w:val="22"/>
                <w:lang w:val="id-ID"/>
              </w:rPr>
              <w:t>Set alat dibawa ke ruang klien/</w:t>
            </w:r>
            <w:r>
              <w:rPr>
                <w:szCs w:val="22"/>
                <w:lang w:val="id-ID"/>
              </w:rPr>
              <w:t>pasien</w:t>
            </w:r>
          </w:p>
          <w:p w14:paraId="681CE03F" w14:textId="77777777" w:rsidR="003269E2" w:rsidRDefault="003269E2">
            <w:pPr>
              <w:pStyle w:val="TeksIsi"/>
              <w:jc w:val="both"/>
              <w:rPr>
                <w:szCs w:val="22"/>
                <w:lang w:val="id-ID"/>
              </w:rPr>
            </w:pPr>
          </w:p>
        </w:tc>
      </w:tr>
      <w:tr w:rsidR="00000000" w14:paraId="3755FE1C" w14:textId="77777777">
        <w:tc>
          <w:tcPr>
            <w:tcW w:w="3185" w:type="dxa"/>
            <w:tcBorders>
              <w:top w:val="single" w:sz="4" w:space="0" w:color="000000"/>
              <w:left w:val="single" w:sz="4" w:space="0" w:color="000000"/>
              <w:bottom w:val="single" w:sz="4" w:space="0" w:color="000000"/>
            </w:tcBorders>
          </w:tcPr>
          <w:p w14:paraId="74C76B05" w14:textId="77777777" w:rsidR="003269E2" w:rsidRDefault="003269E2">
            <w:pPr>
              <w:ind w:left="480" w:hanging="480"/>
              <w:rPr>
                <w:rFonts w:ascii="Arial" w:hAnsi="Arial" w:cs="Arial"/>
                <w:sz w:val="22"/>
                <w:szCs w:val="22"/>
                <w:lang w:val="id-ID"/>
              </w:rPr>
            </w:pPr>
            <w:r>
              <w:rPr>
                <w:rFonts w:ascii="Arial" w:hAnsi="Arial" w:cs="Arial"/>
                <w:sz w:val="22"/>
                <w:szCs w:val="22"/>
                <w:lang w:val="id-ID"/>
              </w:rPr>
              <w:t>03    Mengganti alat tenun</w:t>
            </w:r>
          </w:p>
          <w:p w14:paraId="21618EE9" w14:textId="77777777" w:rsidR="003269E2" w:rsidRDefault="003269E2">
            <w:pPr>
              <w:ind w:left="480" w:hanging="480"/>
              <w:rPr>
                <w:rFonts w:ascii="Arial" w:hAnsi="Arial" w:cs="Arial"/>
                <w:sz w:val="22"/>
                <w:szCs w:val="22"/>
                <w:lang w:val="id-ID"/>
              </w:rPr>
            </w:pPr>
          </w:p>
        </w:tc>
        <w:tc>
          <w:tcPr>
            <w:tcW w:w="5964" w:type="dxa"/>
            <w:tcBorders>
              <w:top w:val="single" w:sz="4" w:space="0" w:color="000000"/>
              <w:left w:val="single" w:sz="4" w:space="0" w:color="000000"/>
              <w:bottom w:val="single" w:sz="4" w:space="0" w:color="000000"/>
              <w:right w:val="single" w:sz="4" w:space="0" w:color="000000"/>
            </w:tcBorders>
            <w:vAlign w:val="center"/>
          </w:tcPr>
          <w:p w14:paraId="36B4504B" w14:textId="77777777" w:rsidR="003269E2" w:rsidRDefault="003269E2">
            <w:pPr>
              <w:pStyle w:val="TeksIsi"/>
              <w:numPr>
                <w:ilvl w:val="1"/>
                <w:numId w:val="4"/>
              </w:numPr>
              <w:ind w:left="680" w:hanging="600"/>
              <w:jc w:val="both"/>
              <w:rPr>
                <w:szCs w:val="22"/>
                <w:lang w:val="id-ID"/>
              </w:rPr>
            </w:pPr>
            <w:r>
              <w:rPr>
                <w:szCs w:val="22"/>
                <w:lang w:val="id-ID"/>
              </w:rPr>
              <w:t>Pasien/klien diposisikan pada tempat, yang memungkinkan untuk penggantian alat tenun.</w:t>
            </w:r>
          </w:p>
          <w:p w14:paraId="3E792A4F" w14:textId="77777777" w:rsidR="003269E2" w:rsidRDefault="003269E2">
            <w:pPr>
              <w:pStyle w:val="TeksIsi"/>
              <w:ind w:left="80"/>
              <w:jc w:val="both"/>
              <w:rPr>
                <w:szCs w:val="22"/>
                <w:lang w:val="id-ID"/>
              </w:rPr>
            </w:pPr>
          </w:p>
          <w:p w14:paraId="4958E31A" w14:textId="77777777" w:rsidR="003269E2" w:rsidRDefault="003269E2">
            <w:pPr>
              <w:pStyle w:val="TeksIsi"/>
              <w:numPr>
                <w:ilvl w:val="1"/>
                <w:numId w:val="4"/>
              </w:numPr>
              <w:ind w:left="680" w:hanging="600"/>
              <w:jc w:val="both"/>
              <w:rPr>
                <w:szCs w:val="22"/>
                <w:lang w:val="id-ID"/>
              </w:rPr>
            </w:pPr>
            <w:r>
              <w:rPr>
                <w:szCs w:val="22"/>
                <w:lang w:val="id-ID"/>
              </w:rPr>
              <w:t>Alat tenun  yang telah terpakai diganti dengan alat tenun yang baru dengan urutan kerja sesuai dengan SOP yang diberlakukan.</w:t>
            </w:r>
          </w:p>
          <w:p w14:paraId="720D4471" w14:textId="77777777" w:rsidR="003269E2" w:rsidRDefault="003269E2">
            <w:pPr>
              <w:pStyle w:val="TeksIsi"/>
              <w:jc w:val="both"/>
              <w:rPr>
                <w:szCs w:val="22"/>
                <w:lang w:val="id-ID"/>
              </w:rPr>
            </w:pPr>
          </w:p>
          <w:p w14:paraId="0207A7C1" w14:textId="77777777" w:rsidR="003269E2" w:rsidRDefault="003269E2">
            <w:pPr>
              <w:pStyle w:val="TeksIsi"/>
              <w:numPr>
                <w:ilvl w:val="1"/>
                <w:numId w:val="4"/>
              </w:numPr>
              <w:ind w:left="680" w:hanging="600"/>
              <w:jc w:val="both"/>
              <w:rPr>
                <w:szCs w:val="22"/>
                <w:lang w:val="id-ID"/>
              </w:rPr>
            </w:pPr>
            <w:r>
              <w:rPr>
                <w:szCs w:val="22"/>
                <w:lang w:val="id-ID"/>
              </w:rPr>
              <w:t>Pasien/klien ditempatkan kembali pada posisi yang nyaman</w:t>
            </w:r>
          </w:p>
          <w:p w14:paraId="7ABB3E99" w14:textId="77777777" w:rsidR="003269E2" w:rsidRDefault="003269E2">
            <w:pPr>
              <w:pStyle w:val="TeksIsi"/>
              <w:jc w:val="both"/>
              <w:rPr>
                <w:szCs w:val="22"/>
                <w:lang w:val="id-ID"/>
              </w:rPr>
            </w:pPr>
          </w:p>
          <w:p w14:paraId="7C5D6938" w14:textId="77777777" w:rsidR="003269E2" w:rsidRDefault="003269E2">
            <w:pPr>
              <w:pStyle w:val="TeksIsi"/>
              <w:numPr>
                <w:ilvl w:val="1"/>
                <w:numId w:val="4"/>
              </w:numPr>
              <w:ind w:left="680" w:hanging="600"/>
              <w:jc w:val="both"/>
              <w:rPr>
                <w:szCs w:val="22"/>
                <w:lang w:val="id-ID"/>
              </w:rPr>
            </w:pPr>
            <w:r>
              <w:rPr>
                <w:szCs w:val="22"/>
                <w:lang w:val="id-ID"/>
              </w:rPr>
              <w:t>Tempat tidur diperiksa dari kemungkinan kerusakan atau tidak berfungsi</w:t>
            </w:r>
          </w:p>
          <w:p w14:paraId="269A8102" w14:textId="77777777" w:rsidR="003269E2" w:rsidRDefault="003269E2">
            <w:pPr>
              <w:pStyle w:val="TeksIsi"/>
              <w:jc w:val="both"/>
              <w:rPr>
                <w:szCs w:val="22"/>
                <w:lang w:val="id-ID"/>
              </w:rPr>
            </w:pPr>
          </w:p>
          <w:p w14:paraId="1053E05A" w14:textId="77777777" w:rsidR="003269E2" w:rsidRDefault="003269E2">
            <w:pPr>
              <w:pStyle w:val="TeksIsi"/>
              <w:numPr>
                <w:ilvl w:val="1"/>
                <w:numId w:val="4"/>
              </w:numPr>
              <w:ind w:left="680" w:hanging="600"/>
              <w:jc w:val="both"/>
              <w:rPr>
                <w:szCs w:val="22"/>
                <w:lang w:val="id-ID"/>
              </w:rPr>
            </w:pPr>
            <w:r>
              <w:rPr>
                <w:szCs w:val="22"/>
                <w:lang w:val="id-ID"/>
              </w:rPr>
              <w:t>Kenyamanan posisi pasien/klien dikonfirmasi dengan cara yang simpatik dan empati</w:t>
            </w:r>
          </w:p>
          <w:p w14:paraId="7CD2A021" w14:textId="77777777" w:rsidR="003269E2" w:rsidRDefault="003269E2">
            <w:pPr>
              <w:pStyle w:val="TeksIsi"/>
              <w:jc w:val="both"/>
              <w:rPr>
                <w:szCs w:val="22"/>
                <w:lang w:val="id-ID"/>
              </w:rPr>
            </w:pPr>
          </w:p>
        </w:tc>
      </w:tr>
    </w:tbl>
    <w:p w14:paraId="79025634" w14:textId="77777777" w:rsidR="003269E2" w:rsidRDefault="003269E2">
      <w:pPr>
        <w:pageBreakBefore/>
      </w:pPr>
    </w:p>
    <w:tbl>
      <w:tblPr>
        <w:tblW w:w="0" w:type="auto"/>
        <w:tblInd w:w="-45" w:type="dxa"/>
        <w:tblLayout w:type="fixed"/>
        <w:tblCellMar>
          <w:top w:w="15" w:type="dxa"/>
          <w:left w:w="15" w:type="dxa"/>
          <w:bottom w:w="15" w:type="dxa"/>
          <w:right w:w="15" w:type="dxa"/>
        </w:tblCellMar>
        <w:tblLook w:val="0000" w:firstRow="0" w:lastRow="0" w:firstColumn="0" w:lastColumn="0" w:noHBand="0" w:noVBand="0"/>
      </w:tblPr>
      <w:tblGrid>
        <w:gridCol w:w="3185"/>
        <w:gridCol w:w="5964"/>
      </w:tblGrid>
      <w:tr w:rsidR="00000000" w14:paraId="76C318C3" w14:textId="77777777">
        <w:trPr>
          <w:trHeight w:val="700"/>
        </w:trPr>
        <w:tc>
          <w:tcPr>
            <w:tcW w:w="3185" w:type="dxa"/>
            <w:tcBorders>
              <w:top w:val="single" w:sz="4" w:space="0" w:color="000000"/>
              <w:left w:val="single" w:sz="4" w:space="0" w:color="000000"/>
              <w:bottom w:val="single" w:sz="4" w:space="0" w:color="000000"/>
            </w:tcBorders>
            <w:vAlign w:val="center"/>
          </w:tcPr>
          <w:p w14:paraId="69B20784" w14:textId="77777777" w:rsidR="003269E2" w:rsidRDefault="003269E2">
            <w:pPr>
              <w:pStyle w:val="Judul1"/>
              <w:snapToGrid w:val="0"/>
              <w:ind w:left="144"/>
              <w:jc w:val="center"/>
            </w:pPr>
          </w:p>
          <w:p w14:paraId="6DD75241" w14:textId="77777777" w:rsidR="003269E2" w:rsidRDefault="003269E2">
            <w:pPr>
              <w:pStyle w:val="Judul1"/>
              <w:ind w:left="144"/>
              <w:jc w:val="center"/>
              <w:rPr>
                <w:rFonts w:eastAsia="Arial Unicode MS"/>
                <w:szCs w:val="22"/>
              </w:rPr>
            </w:pPr>
            <w:r>
              <w:rPr>
                <w:rStyle w:val="Kuat"/>
                <w:szCs w:val="22"/>
              </w:rPr>
              <w:t>ELEMEN KOMPETENSI</w:t>
            </w:r>
          </w:p>
          <w:p w14:paraId="787B78C0" w14:textId="77777777" w:rsidR="003269E2" w:rsidRDefault="003269E2">
            <w:pPr>
              <w:jc w:val="center"/>
              <w:rPr>
                <w:rFonts w:ascii="Arial" w:eastAsia="Arial Unicode MS" w:hAnsi="Arial" w:cs="Arial"/>
                <w:sz w:val="22"/>
                <w:szCs w:val="22"/>
              </w:rPr>
            </w:pPr>
          </w:p>
        </w:tc>
        <w:tc>
          <w:tcPr>
            <w:tcW w:w="5964" w:type="dxa"/>
            <w:tcBorders>
              <w:top w:val="single" w:sz="4" w:space="0" w:color="000000"/>
              <w:left w:val="single" w:sz="4" w:space="0" w:color="000000"/>
              <w:bottom w:val="single" w:sz="4" w:space="0" w:color="000000"/>
              <w:right w:val="single" w:sz="4" w:space="0" w:color="000000"/>
            </w:tcBorders>
            <w:vAlign w:val="center"/>
          </w:tcPr>
          <w:p w14:paraId="33D468BE" w14:textId="77777777" w:rsidR="003269E2" w:rsidRDefault="003269E2">
            <w:pPr>
              <w:pStyle w:val="Judul2"/>
              <w:ind w:left="720"/>
              <w:jc w:val="center"/>
            </w:pPr>
            <w:r>
              <w:rPr>
                <w:rStyle w:val="Kuat"/>
                <w:szCs w:val="22"/>
              </w:rPr>
              <w:t>KRITERIA UNJUK KERJA</w:t>
            </w:r>
          </w:p>
        </w:tc>
      </w:tr>
      <w:tr w:rsidR="00000000" w14:paraId="3A816DB9" w14:textId="77777777">
        <w:tc>
          <w:tcPr>
            <w:tcW w:w="3185" w:type="dxa"/>
            <w:tcBorders>
              <w:top w:val="single" w:sz="4" w:space="0" w:color="000000"/>
              <w:left w:val="single" w:sz="4" w:space="0" w:color="000000"/>
              <w:bottom w:val="single" w:sz="4" w:space="0" w:color="000000"/>
            </w:tcBorders>
          </w:tcPr>
          <w:p w14:paraId="3599E594" w14:textId="77777777" w:rsidR="003269E2" w:rsidRDefault="003269E2">
            <w:pPr>
              <w:snapToGrid w:val="0"/>
              <w:ind w:left="480" w:hanging="480"/>
              <w:rPr>
                <w:rFonts w:ascii="Arial" w:hAnsi="Arial" w:cs="Arial"/>
                <w:sz w:val="22"/>
                <w:szCs w:val="22"/>
                <w:lang w:val="id-ID"/>
              </w:rPr>
            </w:pPr>
          </w:p>
        </w:tc>
        <w:tc>
          <w:tcPr>
            <w:tcW w:w="5964" w:type="dxa"/>
            <w:tcBorders>
              <w:top w:val="single" w:sz="4" w:space="0" w:color="000000"/>
              <w:left w:val="single" w:sz="4" w:space="0" w:color="000000"/>
              <w:bottom w:val="single" w:sz="4" w:space="0" w:color="000000"/>
              <w:right w:val="single" w:sz="4" w:space="0" w:color="000000"/>
            </w:tcBorders>
            <w:vAlign w:val="center"/>
          </w:tcPr>
          <w:p w14:paraId="6C09389A" w14:textId="77777777" w:rsidR="003269E2" w:rsidRDefault="003269E2">
            <w:pPr>
              <w:pStyle w:val="TeksIsi"/>
              <w:numPr>
                <w:ilvl w:val="1"/>
                <w:numId w:val="4"/>
              </w:numPr>
              <w:ind w:left="680" w:hanging="600"/>
              <w:jc w:val="both"/>
              <w:rPr>
                <w:szCs w:val="22"/>
                <w:lang w:val="id-ID"/>
              </w:rPr>
            </w:pPr>
            <w:r>
              <w:rPr>
                <w:szCs w:val="22"/>
                <w:lang w:val="id-ID"/>
              </w:rPr>
              <w:t xml:space="preserve">Alat </w:t>
            </w:r>
            <w:r>
              <w:rPr>
                <w:szCs w:val="22"/>
                <w:lang w:val="id-ID"/>
              </w:rPr>
              <w:t>tenun yang telah dipakai (kotor) dimasukkan kedalam keranjang dan dipisahkan sesuai dengan jenisnya.</w:t>
            </w:r>
          </w:p>
          <w:p w14:paraId="38CD63FB" w14:textId="77777777" w:rsidR="003269E2" w:rsidRDefault="003269E2">
            <w:pPr>
              <w:pStyle w:val="TeksIsi"/>
              <w:ind w:left="80"/>
              <w:jc w:val="both"/>
              <w:rPr>
                <w:szCs w:val="22"/>
                <w:lang w:val="id-ID"/>
              </w:rPr>
            </w:pPr>
          </w:p>
        </w:tc>
      </w:tr>
      <w:tr w:rsidR="00000000" w14:paraId="10A6BD38" w14:textId="77777777">
        <w:tc>
          <w:tcPr>
            <w:tcW w:w="3185" w:type="dxa"/>
            <w:tcBorders>
              <w:top w:val="single" w:sz="4" w:space="0" w:color="000000"/>
              <w:left w:val="single" w:sz="4" w:space="0" w:color="000000"/>
              <w:bottom w:val="single" w:sz="4" w:space="0" w:color="000000"/>
            </w:tcBorders>
          </w:tcPr>
          <w:p w14:paraId="125B2E5F" w14:textId="77777777" w:rsidR="003269E2" w:rsidRDefault="003269E2">
            <w:pPr>
              <w:ind w:left="480" w:hanging="480"/>
              <w:rPr>
                <w:szCs w:val="22"/>
                <w:lang w:val="id-ID"/>
              </w:rPr>
            </w:pPr>
            <w:r>
              <w:rPr>
                <w:rFonts w:ascii="Arial" w:hAnsi="Arial" w:cs="Arial"/>
                <w:sz w:val="22"/>
                <w:szCs w:val="22"/>
                <w:lang w:val="id-ID"/>
              </w:rPr>
              <w:t>04    Membuat laporan hasil pekerjaan</w:t>
            </w:r>
          </w:p>
        </w:tc>
        <w:tc>
          <w:tcPr>
            <w:tcW w:w="5964" w:type="dxa"/>
            <w:tcBorders>
              <w:top w:val="single" w:sz="4" w:space="0" w:color="000000"/>
              <w:left w:val="single" w:sz="4" w:space="0" w:color="000000"/>
              <w:bottom w:val="single" w:sz="4" w:space="0" w:color="000000"/>
              <w:right w:val="single" w:sz="4" w:space="0" w:color="000000"/>
            </w:tcBorders>
            <w:vAlign w:val="center"/>
          </w:tcPr>
          <w:p w14:paraId="4F0EB606" w14:textId="77777777" w:rsidR="003269E2" w:rsidRDefault="003269E2">
            <w:pPr>
              <w:pStyle w:val="TeksIsi"/>
              <w:numPr>
                <w:ilvl w:val="1"/>
                <w:numId w:val="11"/>
              </w:numPr>
              <w:ind w:left="670" w:hanging="590"/>
              <w:jc w:val="both"/>
              <w:rPr>
                <w:szCs w:val="22"/>
                <w:lang w:val="id-ID"/>
              </w:rPr>
            </w:pPr>
            <w:r>
              <w:rPr>
                <w:szCs w:val="22"/>
                <w:lang w:val="id-ID"/>
              </w:rPr>
              <w:t xml:space="preserve">Penggantian alat tenun dan penyiapan tempat tidur dicatat dengan menggunakan </w:t>
            </w:r>
            <w:r>
              <w:rPr>
                <w:i/>
                <w:szCs w:val="22"/>
                <w:lang w:val="id-ID"/>
              </w:rPr>
              <w:t>check list</w:t>
            </w:r>
            <w:r>
              <w:rPr>
                <w:szCs w:val="22"/>
                <w:lang w:val="id-ID"/>
              </w:rPr>
              <w:t xml:space="preserve"> dan format yang telah ditetapkan.</w:t>
            </w:r>
          </w:p>
          <w:p w14:paraId="0269D0E9" w14:textId="77777777" w:rsidR="003269E2" w:rsidRDefault="003269E2">
            <w:pPr>
              <w:pStyle w:val="TeksIsi"/>
              <w:ind w:left="80"/>
              <w:jc w:val="both"/>
              <w:rPr>
                <w:szCs w:val="22"/>
                <w:lang w:val="id-ID"/>
              </w:rPr>
            </w:pPr>
          </w:p>
          <w:p w14:paraId="30802E1F" w14:textId="77777777" w:rsidR="003269E2" w:rsidRDefault="003269E2">
            <w:pPr>
              <w:pStyle w:val="TeksIsi"/>
              <w:numPr>
                <w:ilvl w:val="1"/>
                <w:numId w:val="11"/>
              </w:numPr>
              <w:ind w:left="670" w:hanging="590"/>
              <w:jc w:val="both"/>
              <w:rPr>
                <w:szCs w:val="22"/>
                <w:lang w:val="id-ID"/>
              </w:rPr>
            </w:pPr>
            <w:r>
              <w:rPr>
                <w:szCs w:val="22"/>
                <w:lang w:val="id-ID"/>
              </w:rPr>
              <w:t>Bila terdapat kerusakan/tidak berfungsi bagian-bagian dari tempat tidur dicatat dan dilaporkan kepada pihak yang berwenang dan terkait</w:t>
            </w:r>
          </w:p>
          <w:p w14:paraId="40762CF0" w14:textId="77777777" w:rsidR="003269E2" w:rsidRDefault="003269E2">
            <w:pPr>
              <w:pStyle w:val="TeksIsi"/>
              <w:ind w:left="80"/>
              <w:jc w:val="both"/>
              <w:rPr>
                <w:szCs w:val="22"/>
                <w:lang w:val="id-ID"/>
              </w:rPr>
            </w:pPr>
          </w:p>
        </w:tc>
      </w:tr>
    </w:tbl>
    <w:p w14:paraId="67B5D280" w14:textId="77777777" w:rsidR="003269E2" w:rsidRDefault="003269E2">
      <w:pPr>
        <w:pStyle w:val="NormalWeb"/>
        <w:tabs>
          <w:tab w:val="left" w:pos="7020"/>
        </w:tabs>
        <w:spacing w:before="0" w:after="0"/>
        <w:rPr>
          <w:rFonts w:ascii="Arial" w:hAnsi="Arial" w:cs="Arial"/>
          <w:sz w:val="22"/>
          <w:szCs w:val="22"/>
          <w:lang w:val="id-ID"/>
        </w:rPr>
      </w:pPr>
      <w:r>
        <w:rPr>
          <w:rFonts w:ascii="Arial" w:eastAsia="Arial" w:hAnsi="Arial" w:cs="Arial"/>
          <w:sz w:val="22"/>
          <w:szCs w:val="22"/>
          <w:lang w:val="id-ID"/>
        </w:rPr>
        <w:t xml:space="preserve">                                                                                       </w:t>
      </w:r>
      <w:r>
        <w:rPr>
          <w:rFonts w:ascii="Arial" w:hAnsi="Arial" w:cs="Arial"/>
          <w:sz w:val="22"/>
          <w:szCs w:val="22"/>
          <w:lang w:val="id-ID"/>
        </w:rPr>
        <w:tab/>
      </w:r>
    </w:p>
    <w:p w14:paraId="45596B71" w14:textId="77777777" w:rsidR="003269E2" w:rsidRDefault="003269E2">
      <w:pPr>
        <w:rPr>
          <w:rFonts w:ascii="Arial" w:hAnsi="Arial" w:cs="Arial"/>
          <w:sz w:val="22"/>
          <w:szCs w:val="22"/>
          <w:lang w:val="id-ID"/>
        </w:rPr>
      </w:pPr>
    </w:p>
    <w:p w14:paraId="127B99F5" w14:textId="77777777" w:rsidR="003269E2" w:rsidRDefault="003269E2">
      <w:pPr>
        <w:rPr>
          <w:rFonts w:ascii="Arial" w:hAnsi="Arial" w:cs="Arial"/>
          <w:sz w:val="22"/>
          <w:szCs w:val="22"/>
          <w:lang w:val="id-ID"/>
        </w:rPr>
      </w:pPr>
    </w:p>
    <w:p w14:paraId="2ACDFF8E" w14:textId="77777777" w:rsidR="003269E2" w:rsidRDefault="003269E2">
      <w:pPr>
        <w:rPr>
          <w:rFonts w:ascii="Arial" w:hAnsi="Arial" w:cs="Arial"/>
          <w:sz w:val="22"/>
          <w:szCs w:val="22"/>
          <w:lang w:val="id-ID"/>
        </w:rPr>
      </w:pPr>
    </w:p>
    <w:p w14:paraId="3BD1C33A" w14:textId="77777777" w:rsidR="003269E2" w:rsidRDefault="003269E2">
      <w:pPr>
        <w:pStyle w:val="NormalWeb"/>
        <w:spacing w:before="0" w:after="0"/>
        <w:rPr>
          <w:rFonts w:ascii="Arial" w:hAnsi="Arial" w:cs="Arial"/>
          <w:sz w:val="22"/>
          <w:szCs w:val="22"/>
          <w:lang w:val="sv-SE"/>
        </w:rPr>
      </w:pPr>
      <w:r>
        <w:rPr>
          <w:rStyle w:val="Kuat"/>
          <w:rFonts w:ascii="Arial" w:hAnsi="Arial" w:cs="Arial"/>
          <w:sz w:val="22"/>
          <w:szCs w:val="22"/>
          <w:lang w:val="id-ID"/>
        </w:rPr>
        <w:t>BATASAN VARIABEL</w:t>
      </w:r>
    </w:p>
    <w:p w14:paraId="793B5D56" w14:textId="77777777" w:rsidR="003269E2" w:rsidRDefault="003269E2">
      <w:pPr>
        <w:jc w:val="both"/>
        <w:rPr>
          <w:rFonts w:ascii="Arial" w:hAnsi="Arial" w:cs="Arial"/>
          <w:sz w:val="22"/>
          <w:szCs w:val="22"/>
          <w:lang w:val="sv-SE"/>
        </w:rPr>
      </w:pPr>
    </w:p>
    <w:p w14:paraId="7578A134" w14:textId="77777777" w:rsidR="003269E2" w:rsidRDefault="003269E2">
      <w:pPr>
        <w:jc w:val="both"/>
        <w:rPr>
          <w:rFonts w:ascii="Arial" w:hAnsi="Arial" w:cs="Arial"/>
          <w:sz w:val="22"/>
          <w:szCs w:val="22"/>
          <w:lang w:val="fi-FI"/>
        </w:rPr>
      </w:pPr>
      <w:r>
        <w:rPr>
          <w:rFonts w:ascii="Arial" w:hAnsi="Arial" w:cs="Arial"/>
          <w:sz w:val="22"/>
          <w:szCs w:val="22"/>
          <w:lang w:val="sv-SE"/>
        </w:rPr>
        <w:t>U</w:t>
      </w:r>
      <w:r>
        <w:rPr>
          <w:rFonts w:ascii="Arial" w:hAnsi="Arial" w:cs="Arial"/>
          <w:sz w:val="22"/>
          <w:szCs w:val="22"/>
          <w:lang w:val="sv-SE"/>
        </w:rPr>
        <w:t xml:space="preserve">nit kompetensi ini berlaku dalam pemenuhan kebutuhan kebersihan lingkungan klien/pasien di sarana pelayanan kesehatan. Kompetensi ini dapat dilakukan oleh perawat vokasi secara perorangan atau berdua. Unit ini meliputi ketrampilan mempersiapkan dan mengganti alat tenun yang terprogram dalam rencana keperawatan dan atau program kebersihan rumah sakit </w:t>
      </w:r>
    </w:p>
    <w:p w14:paraId="2FCD3690" w14:textId="77777777" w:rsidR="003269E2" w:rsidRDefault="003269E2">
      <w:pPr>
        <w:jc w:val="both"/>
        <w:rPr>
          <w:rFonts w:ascii="Arial" w:hAnsi="Arial" w:cs="Arial"/>
          <w:sz w:val="22"/>
          <w:szCs w:val="22"/>
          <w:lang w:val="sv-SE"/>
        </w:rPr>
      </w:pPr>
      <w:r>
        <w:rPr>
          <w:rFonts w:ascii="Arial" w:hAnsi="Arial" w:cs="Arial"/>
          <w:sz w:val="22"/>
          <w:szCs w:val="22"/>
          <w:lang w:val="fi-FI"/>
        </w:rPr>
        <w:t>Persyaratan yang harus dipenuhi untuk melaksanakan unit kompetensi ini adalah:</w:t>
      </w:r>
    </w:p>
    <w:p w14:paraId="6EB2F0BA" w14:textId="77777777" w:rsidR="003269E2" w:rsidRDefault="003269E2">
      <w:pPr>
        <w:numPr>
          <w:ilvl w:val="0"/>
          <w:numId w:val="10"/>
        </w:numPr>
        <w:tabs>
          <w:tab w:val="left" w:pos="-3000"/>
        </w:tabs>
        <w:ind w:left="720" w:hanging="720"/>
        <w:jc w:val="both"/>
        <w:rPr>
          <w:rFonts w:ascii="Arial" w:hAnsi="Arial" w:cs="Arial"/>
          <w:sz w:val="22"/>
          <w:szCs w:val="22"/>
          <w:lang w:val="sv-SE"/>
        </w:rPr>
      </w:pPr>
      <w:r>
        <w:rPr>
          <w:rFonts w:ascii="Arial" w:hAnsi="Arial" w:cs="Arial"/>
          <w:sz w:val="22"/>
          <w:szCs w:val="22"/>
          <w:lang w:val="sv-SE"/>
        </w:rPr>
        <w:t>SOP</w:t>
      </w:r>
    </w:p>
    <w:p w14:paraId="61C9F52C" w14:textId="77777777" w:rsidR="003269E2" w:rsidRDefault="003269E2">
      <w:pPr>
        <w:numPr>
          <w:ilvl w:val="0"/>
          <w:numId w:val="10"/>
        </w:numPr>
        <w:tabs>
          <w:tab w:val="left" w:pos="-3000"/>
        </w:tabs>
        <w:ind w:left="720" w:hanging="720"/>
        <w:jc w:val="both"/>
        <w:rPr>
          <w:rFonts w:ascii="Arial" w:hAnsi="Arial" w:cs="Arial"/>
          <w:sz w:val="22"/>
          <w:szCs w:val="22"/>
          <w:lang w:val="sv-SE"/>
        </w:rPr>
      </w:pPr>
      <w:r>
        <w:rPr>
          <w:rFonts w:ascii="Arial" w:hAnsi="Arial" w:cs="Arial"/>
          <w:sz w:val="22"/>
          <w:szCs w:val="22"/>
          <w:lang w:val="sv-SE"/>
        </w:rPr>
        <w:t xml:space="preserve">Peralatan </w:t>
      </w:r>
      <w:r>
        <w:rPr>
          <w:rFonts w:ascii="Arial" w:hAnsi="Arial" w:cs="Arial"/>
          <w:sz w:val="22"/>
          <w:szCs w:val="22"/>
        </w:rPr>
        <w:t>set alat tenun</w:t>
      </w:r>
    </w:p>
    <w:p w14:paraId="1BCF7E84" w14:textId="77777777" w:rsidR="003269E2" w:rsidRDefault="003269E2">
      <w:pPr>
        <w:numPr>
          <w:ilvl w:val="0"/>
          <w:numId w:val="10"/>
        </w:numPr>
        <w:tabs>
          <w:tab w:val="left" w:pos="-3000"/>
        </w:tabs>
        <w:ind w:left="720" w:hanging="720"/>
        <w:jc w:val="both"/>
        <w:rPr>
          <w:rFonts w:ascii="Arial" w:hAnsi="Arial" w:cs="Arial"/>
          <w:sz w:val="22"/>
          <w:szCs w:val="22"/>
          <w:lang w:val="id-ID"/>
        </w:rPr>
      </w:pPr>
      <w:r>
        <w:rPr>
          <w:rFonts w:ascii="Arial" w:hAnsi="Arial" w:cs="Arial"/>
          <w:sz w:val="22"/>
          <w:szCs w:val="22"/>
          <w:lang w:val="sv-SE"/>
        </w:rPr>
        <w:t>Instruksi keperawatan generalis</w:t>
      </w:r>
    </w:p>
    <w:p w14:paraId="02354627" w14:textId="77777777" w:rsidR="003269E2" w:rsidRDefault="003269E2">
      <w:pPr>
        <w:jc w:val="both"/>
        <w:rPr>
          <w:rFonts w:ascii="Arial" w:hAnsi="Arial" w:cs="Arial"/>
          <w:sz w:val="22"/>
          <w:szCs w:val="22"/>
          <w:lang w:val="id-ID"/>
        </w:rPr>
      </w:pPr>
    </w:p>
    <w:p w14:paraId="50D1027C" w14:textId="77777777" w:rsidR="003269E2" w:rsidRDefault="003269E2">
      <w:pPr>
        <w:jc w:val="both"/>
        <w:rPr>
          <w:rFonts w:ascii="Arial" w:hAnsi="Arial" w:cs="Arial"/>
          <w:sz w:val="22"/>
          <w:szCs w:val="22"/>
          <w:lang w:val="id-ID"/>
        </w:rPr>
      </w:pPr>
    </w:p>
    <w:p w14:paraId="7D59315A" w14:textId="77777777" w:rsidR="003269E2" w:rsidRDefault="003269E2">
      <w:pPr>
        <w:jc w:val="both"/>
        <w:rPr>
          <w:rFonts w:ascii="Arial" w:hAnsi="Arial" w:cs="Arial"/>
          <w:sz w:val="22"/>
          <w:szCs w:val="22"/>
          <w:lang w:val="id-ID"/>
        </w:rPr>
      </w:pPr>
    </w:p>
    <w:p w14:paraId="61C74686" w14:textId="77777777" w:rsidR="003269E2" w:rsidRDefault="003269E2">
      <w:pPr>
        <w:pStyle w:val="NormalWeb"/>
        <w:spacing w:before="0" w:after="0"/>
        <w:jc w:val="both"/>
        <w:rPr>
          <w:rFonts w:ascii="Arial" w:hAnsi="Arial" w:cs="Arial"/>
          <w:sz w:val="22"/>
          <w:szCs w:val="22"/>
          <w:lang w:val="id-ID"/>
        </w:rPr>
      </w:pPr>
      <w:r>
        <w:rPr>
          <w:rStyle w:val="Kuat"/>
          <w:rFonts w:ascii="Arial" w:hAnsi="Arial" w:cs="Arial"/>
          <w:sz w:val="22"/>
          <w:szCs w:val="22"/>
          <w:lang w:val="id-ID"/>
        </w:rPr>
        <w:t>PANDUAN PENILAIA</w:t>
      </w:r>
      <w:r>
        <w:rPr>
          <w:rStyle w:val="Kuat"/>
          <w:rFonts w:ascii="Arial" w:hAnsi="Arial" w:cs="Arial"/>
          <w:sz w:val="22"/>
          <w:szCs w:val="22"/>
          <w:lang w:val="id-ID"/>
        </w:rPr>
        <w:t>N</w:t>
      </w:r>
    </w:p>
    <w:p w14:paraId="34E97432" w14:textId="77777777" w:rsidR="003269E2" w:rsidRDefault="003269E2">
      <w:pPr>
        <w:pStyle w:val="NormalWeb"/>
        <w:spacing w:before="0" w:after="0"/>
        <w:jc w:val="both"/>
        <w:rPr>
          <w:rFonts w:ascii="Arial" w:hAnsi="Arial" w:cs="Arial"/>
          <w:sz w:val="22"/>
          <w:szCs w:val="22"/>
          <w:lang w:val="id-ID"/>
        </w:rPr>
      </w:pPr>
    </w:p>
    <w:p w14:paraId="7B1B831E" w14:textId="77777777" w:rsidR="003269E2" w:rsidRDefault="003269E2">
      <w:pPr>
        <w:pStyle w:val="NormalWeb"/>
        <w:spacing w:before="0" w:after="0"/>
        <w:jc w:val="both"/>
        <w:rPr>
          <w:rFonts w:ascii="Arial" w:eastAsia="Arial" w:hAnsi="Arial" w:cs="Arial"/>
          <w:sz w:val="22"/>
          <w:szCs w:val="22"/>
          <w:lang w:val="id-ID"/>
        </w:rPr>
      </w:pPr>
      <w:r>
        <w:rPr>
          <w:rFonts w:ascii="Arial" w:hAnsi="Arial" w:cs="Arial"/>
          <w:b/>
          <w:bCs/>
          <w:color w:val="000000"/>
          <w:sz w:val="22"/>
          <w:szCs w:val="22"/>
          <w:lang w:val="id-ID"/>
        </w:rPr>
        <w:t xml:space="preserve">1. </w:t>
      </w:r>
      <w:r>
        <w:rPr>
          <w:rFonts w:ascii="Arial" w:hAnsi="Arial" w:cs="Arial"/>
          <w:b/>
          <w:bCs/>
          <w:color w:val="000000"/>
          <w:sz w:val="22"/>
          <w:szCs w:val="22"/>
          <w:lang w:val="id-ID"/>
        </w:rPr>
        <w:tab/>
        <w:t xml:space="preserve">Unit kompetensi yang harus dikuasai sebelumnya : </w:t>
      </w:r>
    </w:p>
    <w:p w14:paraId="698217BF" w14:textId="77777777" w:rsidR="003269E2" w:rsidRDefault="003269E2">
      <w:pPr>
        <w:ind w:left="1440" w:hanging="1440"/>
        <w:jc w:val="both"/>
        <w:rPr>
          <w:rFonts w:ascii="Arial" w:hAnsi="Arial" w:cs="Arial"/>
          <w:sz w:val="22"/>
          <w:szCs w:val="22"/>
          <w:lang w:val="id-ID"/>
        </w:rPr>
      </w:pPr>
      <w:r>
        <w:rPr>
          <w:rFonts w:ascii="Arial" w:eastAsia="Arial" w:hAnsi="Arial" w:cs="Arial"/>
          <w:sz w:val="22"/>
          <w:szCs w:val="22"/>
          <w:lang w:val="id-ID"/>
        </w:rPr>
        <w:t xml:space="preserve">            </w:t>
      </w:r>
      <w:r>
        <w:rPr>
          <w:rFonts w:ascii="Arial" w:hAnsi="Arial" w:cs="Arial"/>
          <w:sz w:val="22"/>
          <w:szCs w:val="22"/>
          <w:lang w:val="id-ID"/>
        </w:rPr>
        <w:t>1.1</w:t>
      </w:r>
      <w:r>
        <w:rPr>
          <w:rFonts w:ascii="Arial" w:hAnsi="Arial" w:cs="Arial"/>
          <w:sz w:val="22"/>
          <w:szCs w:val="22"/>
          <w:lang w:val="id-ID"/>
        </w:rPr>
        <w:tab/>
        <w:t>KES.VK01.001.01  -</w:t>
      </w:r>
      <w:r>
        <w:rPr>
          <w:rFonts w:ascii="Arial" w:hAnsi="Arial" w:cs="Arial"/>
          <w:sz w:val="22"/>
          <w:szCs w:val="22"/>
          <w:lang w:val="id-ID"/>
        </w:rPr>
        <w:tab/>
        <w:t xml:space="preserve">Melakukan komunikasi interpersonal dalam  </w:t>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t>melaksanakan tindakan keperawatan.</w:t>
      </w:r>
    </w:p>
    <w:p w14:paraId="3ED5F259" w14:textId="77777777" w:rsidR="003269E2" w:rsidRDefault="003269E2">
      <w:pPr>
        <w:numPr>
          <w:ilvl w:val="1"/>
          <w:numId w:val="8"/>
        </w:numPr>
        <w:tabs>
          <w:tab w:val="left" w:pos="1440"/>
        </w:tabs>
        <w:ind w:left="1440" w:hanging="720"/>
        <w:jc w:val="both"/>
        <w:rPr>
          <w:rFonts w:ascii="Arial" w:hAnsi="Arial" w:cs="Arial"/>
          <w:b/>
          <w:sz w:val="22"/>
          <w:szCs w:val="22"/>
          <w:lang w:val="id-ID"/>
        </w:rPr>
      </w:pPr>
      <w:r>
        <w:rPr>
          <w:rFonts w:ascii="Arial" w:hAnsi="Arial" w:cs="Arial"/>
          <w:sz w:val="22"/>
          <w:szCs w:val="22"/>
          <w:lang w:val="id-ID"/>
        </w:rPr>
        <w:t>KES.VK01.002.01  -   Menerapkan prinsip etika, etiket dalam perawatan klien.</w:t>
      </w:r>
    </w:p>
    <w:p w14:paraId="30BF12C1" w14:textId="77777777" w:rsidR="003269E2" w:rsidRDefault="003269E2">
      <w:pPr>
        <w:jc w:val="both"/>
        <w:rPr>
          <w:rFonts w:ascii="Arial" w:hAnsi="Arial" w:cs="Arial"/>
          <w:b/>
          <w:sz w:val="22"/>
          <w:szCs w:val="22"/>
          <w:lang w:val="id-ID"/>
        </w:rPr>
      </w:pPr>
    </w:p>
    <w:p w14:paraId="2D3F4876" w14:textId="77777777" w:rsidR="003269E2" w:rsidRDefault="003269E2">
      <w:pPr>
        <w:jc w:val="both"/>
        <w:rPr>
          <w:rFonts w:ascii="Arial" w:hAnsi="Arial" w:cs="Arial"/>
          <w:sz w:val="22"/>
          <w:szCs w:val="22"/>
          <w:lang w:val="id-ID"/>
        </w:rPr>
      </w:pPr>
      <w:r>
        <w:rPr>
          <w:rFonts w:ascii="Arial" w:hAnsi="Arial" w:cs="Arial"/>
          <w:b/>
          <w:sz w:val="22"/>
          <w:szCs w:val="22"/>
          <w:lang w:val="id-ID"/>
        </w:rPr>
        <w:t>2.</w:t>
      </w:r>
      <w:r>
        <w:rPr>
          <w:rFonts w:ascii="Arial" w:hAnsi="Arial" w:cs="Arial"/>
          <w:b/>
          <w:sz w:val="22"/>
          <w:szCs w:val="22"/>
          <w:lang w:val="id-ID"/>
        </w:rPr>
        <w:tab/>
        <w:t>Kondisi pengujian</w:t>
      </w:r>
    </w:p>
    <w:p w14:paraId="6FCBA23E" w14:textId="77777777" w:rsidR="003269E2" w:rsidRDefault="003269E2">
      <w:pPr>
        <w:numPr>
          <w:ilvl w:val="1"/>
          <w:numId w:val="5"/>
        </w:numPr>
        <w:tabs>
          <w:tab w:val="left" w:pos="1440"/>
        </w:tabs>
        <w:ind w:left="1440"/>
        <w:jc w:val="both"/>
        <w:rPr>
          <w:rFonts w:ascii="Arial" w:hAnsi="Arial" w:cs="Arial"/>
          <w:sz w:val="22"/>
          <w:szCs w:val="22"/>
          <w:lang w:val="id-ID"/>
        </w:rPr>
      </w:pPr>
      <w:r>
        <w:rPr>
          <w:rFonts w:ascii="Arial" w:hAnsi="Arial" w:cs="Arial"/>
          <w:sz w:val="22"/>
          <w:szCs w:val="22"/>
          <w:lang w:val="id-ID"/>
        </w:rPr>
        <w:t xml:space="preserve">Kompetensi diuji dalam lingkungan </w:t>
      </w:r>
      <w:r>
        <w:rPr>
          <w:rFonts w:ascii="Arial" w:hAnsi="Arial" w:cs="Arial"/>
          <w:sz w:val="22"/>
          <w:szCs w:val="22"/>
          <w:lang w:val="sv-SE"/>
        </w:rPr>
        <w:t xml:space="preserve">yang aman </w:t>
      </w:r>
    </w:p>
    <w:p w14:paraId="721C1A62" w14:textId="77777777" w:rsidR="003269E2" w:rsidRDefault="003269E2">
      <w:pPr>
        <w:numPr>
          <w:ilvl w:val="1"/>
          <w:numId w:val="5"/>
        </w:numPr>
        <w:tabs>
          <w:tab w:val="left" w:pos="1440"/>
        </w:tabs>
        <w:ind w:left="1440"/>
        <w:jc w:val="both"/>
        <w:rPr>
          <w:rFonts w:ascii="Arial" w:hAnsi="Arial" w:cs="Arial"/>
          <w:sz w:val="22"/>
          <w:szCs w:val="22"/>
          <w:lang w:val="fi-FI"/>
        </w:rPr>
      </w:pPr>
      <w:r>
        <w:rPr>
          <w:rFonts w:ascii="Arial" w:hAnsi="Arial" w:cs="Arial"/>
          <w:sz w:val="22"/>
          <w:szCs w:val="22"/>
          <w:lang w:val="id-ID"/>
        </w:rPr>
        <w:t>Pengujian harus sesuai dengan kondisi yang berlaku dirumah sakit/sarana pelayanan</w:t>
      </w:r>
    </w:p>
    <w:p w14:paraId="3B2D172A" w14:textId="77777777" w:rsidR="003269E2" w:rsidRDefault="003269E2">
      <w:pPr>
        <w:numPr>
          <w:ilvl w:val="1"/>
          <w:numId w:val="5"/>
        </w:numPr>
        <w:tabs>
          <w:tab w:val="left" w:pos="1440"/>
        </w:tabs>
        <w:ind w:left="1440"/>
        <w:jc w:val="both"/>
        <w:rPr>
          <w:rFonts w:ascii="Arial" w:hAnsi="Arial" w:cs="Arial"/>
          <w:sz w:val="22"/>
          <w:szCs w:val="22"/>
          <w:lang w:val="sv-SE"/>
        </w:rPr>
      </w:pPr>
      <w:r>
        <w:rPr>
          <w:rFonts w:ascii="Arial" w:hAnsi="Arial" w:cs="Arial"/>
          <w:sz w:val="22"/>
          <w:szCs w:val="22"/>
          <w:lang w:val="fi-FI"/>
        </w:rPr>
        <w:t>Pengujian meliputi pengetahuan, ketrampilan dan sikap</w:t>
      </w:r>
    </w:p>
    <w:p w14:paraId="4BDE7FF2" w14:textId="77777777" w:rsidR="003269E2" w:rsidRDefault="003269E2">
      <w:pPr>
        <w:numPr>
          <w:ilvl w:val="1"/>
          <w:numId w:val="5"/>
        </w:numPr>
        <w:tabs>
          <w:tab w:val="left" w:pos="1440"/>
        </w:tabs>
        <w:ind w:left="1440"/>
        <w:jc w:val="both"/>
        <w:rPr>
          <w:rFonts w:ascii="Arial" w:hAnsi="Arial" w:cs="Arial"/>
          <w:sz w:val="22"/>
          <w:szCs w:val="22"/>
          <w:lang w:val="sv-SE"/>
        </w:rPr>
      </w:pPr>
      <w:r>
        <w:rPr>
          <w:rFonts w:ascii="Arial" w:hAnsi="Arial" w:cs="Arial"/>
          <w:sz w:val="22"/>
          <w:szCs w:val="22"/>
          <w:lang w:val="sv-SE"/>
        </w:rPr>
        <w:t>Pengujian dapat dilakukan di situasi nyata atau laboratoriu</w:t>
      </w:r>
      <w:r>
        <w:rPr>
          <w:rFonts w:ascii="Arial" w:hAnsi="Arial" w:cs="Arial"/>
          <w:sz w:val="22"/>
          <w:szCs w:val="22"/>
          <w:lang w:val="sv-SE"/>
        </w:rPr>
        <w:t>m</w:t>
      </w:r>
    </w:p>
    <w:p w14:paraId="31DF5104" w14:textId="77777777" w:rsidR="003269E2" w:rsidRDefault="003269E2">
      <w:pPr>
        <w:numPr>
          <w:ilvl w:val="1"/>
          <w:numId w:val="5"/>
        </w:numPr>
        <w:tabs>
          <w:tab w:val="left" w:pos="1440"/>
        </w:tabs>
        <w:ind w:left="1440"/>
        <w:jc w:val="both"/>
        <w:rPr>
          <w:rFonts w:ascii="Arial" w:hAnsi="Arial" w:cs="Arial"/>
          <w:b/>
          <w:sz w:val="22"/>
          <w:szCs w:val="22"/>
          <w:lang w:val="id-ID"/>
        </w:rPr>
      </w:pPr>
      <w:r>
        <w:rPr>
          <w:rFonts w:ascii="Arial" w:hAnsi="Arial" w:cs="Arial"/>
          <w:sz w:val="22"/>
          <w:szCs w:val="22"/>
          <w:lang w:val="sv-SE"/>
        </w:rPr>
        <w:t>Kompetensi diuji dalam tugas perorangan atau kelompok (2 orang)</w:t>
      </w:r>
    </w:p>
    <w:p w14:paraId="5F33C1B8" w14:textId="77777777" w:rsidR="003269E2" w:rsidRDefault="003269E2">
      <w:pPr>
        <w:tabs>
          <w:tab w:val="left" w:pos="720"/>
          <w:tab w:val="left" w:pos="1440"/>
          <w:tab w:val="left" w:pos="2160"/>
          <w:tab w:val="left" w:pos="2880"/>
          <w:tab w:val="left" w:pos="3600"/>
          <w:tab w:val="left" w:pos="6225"/>
        </w:tabs>
        <w:jc w:val="both"/>
        <w:rPr>
          <w:rFonts w:ascii="Arial" w:hAnsi="Arial" w:cs="Arial"/>
          <w:b/>
          <w:sz w:val="22"/>
          <w:szCs w:val="22"/>
          <w:lang w:val="id-ID"/>
        </w:rPr>
      </w:pPr>
    </w:p>
    <w:p w14:paraId="5F9BA3AE" w14:textId="77777777" w:rsidR="003269E2" w:rsidRDefault="003269E2">
      <w:pPr>
        <w:tabs>
          <w:tab w:val="left" w:pos="720"/>
          <w:tab w:val="left" w:pos="1440"/>
          <w:tab w:val="left" w:pos="2160"/>
          <w:tab w:val="left" w:pos="2880"/>
          <w:tab w:val="left" w:pos="3600"/>
          <w:tab w:val="left" w:pos="6225"/>
        </w:tabs>
        <w:jc w:val="both"/>
        <w:rPr>
          <w:rFonts w:ascii="Arial" w:hAnsi="Arial" w:cs="Arial"/>
          <w:sz w:val="22"/>
          <w:szCs w:val="22"/>
          <w:lang w:val="id-ID"/>
        </w:rPr>
      </w:pPr>
      <w:r>
        <w:rPr>
          <w:rFonts w:ascii="Arial" w:hAnsi="Arial" w:cs="Arial"/>
          <w:b/>
          <w:sz w:val="22"/>
          <w:szCs w:val="22"/>
          <w:lang w:val="id-ID"/>
        </w:rPr>
        <w:t>3.</w:t>
      </w:r>
      <w:r>
        <w:rPr>
          <w:rFonts w:ascii="Arial" w:hAnsi="Arial" w:cs="Arial"/>
          <w:b/>
          <w:sz w:val="22"/>
          <w:szCs w:val="22"/>
          <w:lang w:val="id-ID"/>
        </w:rPr>
        <w:tab/>
        <w:t>Pengetahuan yang diperlukan</w:t>
      </w:r>
      <w:r>
        <w:rPr>
          <w:rFonts w:ascii="Arial" w:hAnsi="Arial" w:cs="Arial"/>
          <w:b/>
          <w:sz w:val="22"/>
          <w:szCs w:val="22"/>
          <w:lang w:val="id-ID"/>
        </w:rPr>
        <w:tab/>
      </w:r>
    </w:p>
    <w:p w14:paraId="70E3435E" w14:textId="77777777" w:rsidR="003269E2" w:rsidRDefault="003269E2">
      <w:pPr>
        <w:numPr>
          <w:ilvl w:val="1"/>
          <w:numId w:val="9"/>
        </w:numPr>
        <w:ind w:left="1440" w:hanging="720"/>
        <w:jc w:val="both"/>
        <w:rPr>
          <w:rFonts w:ascii="Arial" w:hAnsi="Arial" w:cs="Arial"/>
          <w:sz w:val="22"/>
          <w:szCs w:val="22"/>
          <w:lang w:val="id-ID"/>
        </w:rPr>
      </w:pPr>
      <w:r>
        <w:rPr>
          <w:rFonts w:ascii="Arial" w:hAnsi="Arial" w:cs="Arial"/>
          <w:sz w:val="22"/>
          <w:szCs w:val="22"/>
          <w:lang w:val="id-ID"/>
        </w:rPr>
        <w:t>Alat tenun dan fungsinya masing-masing.</w:t>
      </w:r>
    </w:p>
    <w:p w14:paraId="599C6256" w14:textId="77777777" w:rsidR="003269E2" w:rsidRDefault="003269E2">
      <w:pPr>
        <w:numPr>
          <w:ilvl w:val="1"/>
          <w:numId w:val="9"/>
        </w:numPr>
        <w:ind w:left="1440" w:hanging="720"/>
        <w:jc w:val="both"/>
        <w:rPr>
          <w:rFonts w:ascii="Arial" w:hAnsi="Arial" w:cs="Arial"/>
          <w:sz w:val="22"/>
          <w:szCs w:val="22"/>
          <w:lang w:val="id-ID"/>
        </w:rPr>
      </w:pPr>
      <w:r>
        <w:rPr>
          <w:rFonts w:ascii="Arial" w:hAnsi="Arial" w:cs="Arial"/>
          <w:sz w:val="22"/>
          <w:szCs w:val="22"/>
          <w:lang w:val="id-ID"/>
        </w:rPr>
        <w:t>Kondisi klien/pasien yang mungkin terjadi selama mengganti alat tenun</w:t>
      </w:r>
    </w:p>
    <w:p w14:paraId="5F755A60" w14:textId="77777777" w:rsidR="003269E2" w:rsidRDefault="003269E2">
      <w:pPr>
        <w:ind w:left="720"/>
        <w:jc w:val="both"/>
        <w:rPr>
          <w:rFonts w:ascii="Arial" w:hAnsi="Arial" w:cs="Arial"/>
          <w:sz w:val="22"/>
          <w:szCs w:val="22"/>
          <w:lang w:val="id-ID"/>
        </w:rPr>
      </w:pPr>
    </w:p>
    <w:p w14:paraId="34190C9D" w14:textId="77777777" w:rsidR="003269E2" w:rsidRDefault="003269E2">
      <w:pPr>
        <w:ind w:left="720" w:hanging="720"/>
        <w:jc w:val="both"/>
        <w:rPr>
          <w:rFonts w:ascii="Arial" w:hAnsi="Arial" w:cs="Arial"/>
          <w:sz w:val="22"/>
          <w:szCs w:val="22"/>
          <w:lang w:val="id-ID"/>
        </w:rPr>
      </w:pPr>
      <w:r>
        <w:rPr>
          <w:rFonts w:ascii="Arial" w:hAnsi="Arial" w:cs="Arial"/>
          <w:b/>
          <w:sz w:val="22"/>
          <w:szCs w:val="22"/>
          <w:lang w:val="id-ID"/>
        </w:rPr>
        <w:t>4.</w:t>
      </w:r>
      <w:r>
        <w:rPr>
          <w:rFonts w:ascii="Arial" w:hAnsi="Arial" w:cs="Arial"/>
          <w:b/>
          <w:sz w:val="22"/>
          <w:szCs w:val="22"/>
          <w:lang w:val="id-ID"/>
        </w:rPr>
        <w:tab/>
        <w:t>Keterampilan yan</w:t>
      </w:r>
      <w:r>
        <w:rPr>
          <w:rFonts w:ascii="Arial" w:hAnsi="Arial" w:cs="Arial"/>
          <w:b/>
          <w:sz w:val="22"/>
          <w:szCs w:val="22"/>
          <w:lang w:val="sv-SE"/>
        </w:rPr>
        <w:t xml:space="preserve">g </w:t>
      </w:r>
      <w:r>
        <w:rPr>
          <w:rFonts w:ascii="Arial" w:hAnsi="Arial" w:cs="Arial"/>
          <w:b/>
          <w:sz w:val="22"/>
          <w:szCs w:val="22"/>
          <w:lang w:val="id-ID"/>
        </w:rPr>
        <w:t>diperlukan:</w:t>
      </w:r>
    </w:p>
    <w:p w14:paraId="4005A08D" w14:textId="77777777" w:rsidR="003269E2" w:rsidRDefault="003269E2">
      <w:pPr>
        <w:numPr>
          <w:ilvl w:val="1"/>
          <w:numId w:val="2"/>
        </w:numPr>
        <w:ind w:left="1440" w:hanging="720"/>
        <w:jc w:val="both"/>
        <w:rPr>
          <w:rFonts w:ascii="Arial" w:hAnsi="Arial" w:cs="Arial"/>
          <w:sz w:val="22"/>
          <w:szCs w:val="22"/>
          <w:lang w:val="id-ID"/>
        </w:rPr>
      </w:pPr>
      <w:r>
        <w:rPr>
          <w:rFonts w:ascii="Arial" w:hAnsi="Arial" w:cs="Arial"/>
          <w:sz w:val="22"/>
          <w:szCs w:val="22"/>
          <w:lang w:val="id-ID"/>
        </w:rPr>
        <w:lastRenderedPageBreak/>
        <w:t>Bekerja di bawah pengawasan perawat generalis</w:t>
      </w:r>
      <w:r>
        <w:rPr>
          <w:rFonts w:ascii="Arial" w:hAnsi="Arial" w:cs="Arial"/>
          <w:sz w:val="22"/>
          <w:szCs w:val="22"/>
          <w:lang w:val="sv-SE"/>
        </w:rPr>
        <w:t xml:space="preserve"> </w:t>
      </w:r>
    </w:p>
    <w:p w14:paraId="32ED1FEF" w14:textId="77777777" w:rsidR="003269E2" w:rsidRDefault="003269E2">
      <w:pPr>
        <w:numPr>
          <w:ilvl w:val="1"/>
          <w:numId w:val="2"/>
        </w:numPr>
        <w:ind w:left="1440" w:hanging="720"/>
        <w:jc w:val="both"/>
        <w:rPr>
          <w:rFonts w:ascii="Arial" w:hAnsi="Arial" w:cs="Arial"/>
          <w:sz w:val="22"/>
          <w:szCs w:val="22"/>
          <w:lang w:val="id-ID"/>
        </w:rPr>
      </w:pPr>
      <w:r>
        <w:rPr>
          <w:rFonts w:ascii="Arial" w:hAnsi="Arial" w:cs="Arial"/>
          <w:sz w:val="22"/>
          <w:szCs w:val="22"/>
          <w:lang w:val="id-ID"/>
        </w:rPr>
        <w:t>Berkomunikasi  dengan tim kerja keperawatan</w:t>
      </w:r>
    </w:p>
    <w:p w14:paraId="4DEEDE14" w14:textId="77777777" w:rsidR="003269E2" w:rsidRDefault="003269E2">
      <w:pPr>
        <w:numPr>
          <w:ilvl w:val="1"/>
          <w:numId w:val="2"/>
        </w:numPr>
        <w:ind w:left="1440" w:hanging="720"/>
        <w:jc w:val="both"/>
        <w:rPr>
          <w:rFonts w:ascii="Arial" w:hAnsi="Arial" w:cs="Arial"/>
          <w:b/>
          <w:sz w:val="22"/>
          <w:szCs w:val="22"/>
          <w:lang w:val="id-ID"/>
        </w:rPr>
      </w:pPr>
      <w:r>
        <w:rPr>
          <w:rFonts w:ascii="Arial" w:hAnsi="Arial" w:cs="Arial"/>
          <w:sz w:val="22"/>
          <w:szCs w:val="22"/>
          <w:lang w:val="id-ID"/>
        </w:rPr>
        <w:t>Bekerja sesuai SOP dan kewenangan</w:t>
      </w:r>
    </w:p>
    <w:p w14:paraId="5FCA7F54" w14:textId="77777777" w:rsidR="003269E2" w:rsidRDefault="003269E2">
      <w:pPr>
        <w:jc w:val="both"/>
        <w:rPr>
          <w:rFonts w:ascii="Arial" w:hAnsi="Arial" w:cs="Arial"/>
          <w:b/>
          <w:sz w:val="22"/>
          <w:szCs w:val="22"/>
          <w:lang w:val="id-ID"/>
        </w:rPr>
      </w:pPr>
    </w:p>
    <w:p w14:paraId="7683A017" w14:textId="77777777" w:rsidR="003269E2" w:rsidRDefault="003269E2">
      <w:pPr>
        <w:jc w:val="both"/>
        <w:rPr>
          <w:rFonts w:ascii="Arial" w:hAnsi="Arial" w:cs="Arial"/>
          <w:sz w:val="22"/>
          <w:szCs w:val="22"/>
          <w:lang w:val="id-ID"/>
        </w:rPr>
      </w:pPr>
      <w:r>
        <w:rPr>
          <w:rFonts w:ascii="Arial" w:hAnsi="Arial" w:cs="Arial"/>
          <w:b/>
          <w:sz w:val="22"/>
          <w:szCs w:val="22"/>
          <w:lang w:val="id-ID"/>
        </w:rPr>
        <w:t>5.</w:t>
      </w:r>
      <w:r>
        <w:rPr>
          <w:rFonts w:ascii="Arial" w:hAnsi="Arial" w:cs="Arial"/>
          <w:b/>
          <w:sz w:val="22"/>
          <w:szCs w:val="22"/>
          <w:lang w:val="id-ID"/>
        </w:rPr>
        <w:tab/>
        <w:t>Aspek Kritis</w:t>
      </w:r>
    </w:p>
    <w:p w14:paraId="32A185BF" w14:textId="77777777" w:rsidR="003269E2" w:rsidRDefault="003269E2">
      <w:pPr>
        <w:numPr>
          <w:ilvl w:val="1"/>
          <w:numId w:val="6"/>
        </w:numPr>
        <w:ind w:left="1440" w:hanging="720"/>
        <w:jc w:val="both"/>
        <w:rPr>
          <w:rFonts w:ascii="Arial" w:hAnsi="Arial" w:cs="Arial"/>
          <w:sz w:val="22"/>
          <w:szCs w:val="22"/>
          <w:lang w:val="id-ID"/>
        </w:rPr>
      </w:pPr>
      <w:r>
        <w:rPr>
          <w:rFonts w:ascii="Arial" w:hAnsi="Arial" w:cs="Arial"/>
          <w:sz w:val="22"/>
          <w:szCs w:val="22"/>
          <w:lang w:val="id-ID"/>
        </w:rPr>
        <w:t>Ketepatan membaca dan menerima instruksi keperawatan dari perawat generalis.</w:t>
      </w:r>
    </w:p>
    <w:p w14:paraId="7994BFBC" w14:textId="77777777" w:rsidR="003269E2" w:rsidRDefault="003269E2">
      <w:pPr>
        <w:ind w:left="720"/>
        <w:jc w:val="both"/>
        <w:rPr>
          <w:rFonts w:ascii="Arial" w:hAnsi="Arial" w:cs="Arial"/>
          <w:sz w:val="22"/>
          <w:szCs w:val="22"/>
          <w:lang w:val="id-ID"/>
        </w:rPr>
      </w:pPr>
    </w:p>
    <w:p w14:paraId="5A8C76D9" w14:textId="77777777" w:rsidR="003269E2" w:rsidRDefault="003269E2">
      <w:pPr>
        <w:ind w:left="720"/>
        <w:jc w:val="both"/>
        <w:rPr>
          <w:rFonts w:ascii="Arial" w:hAnsi="Arial" w:cs="Arial"/>
          <w:sz w:val="22"/>
          <w:szCs w:val="22"/>
          <w:lang w:val="id-ID"/>
        </w:rPr>
      </w:pPr>
    </w:p>
    <w:p w14:paraId="59B83DDE" w14:textId="77777777" w:rsidR="003269E2" w:rsidRDefault="003269E2">
      <w:pPr>
        <w:pStyle w:val="Judul4"/>
        <w:jc w:val="both"/>
      </w:pPr>
      <w:r>
        <w:rPr>
          <w:rStyle w:val="Kuat"/>
          <w:rFonts w:ascii="Arial" w:hAnsi="Arial" w:cs="Arial"/>
          <w:b w:val="0"/>
          <w:bCs w:val="0"/>
          <w:sz w:val="22"/>
          <w:szCs w:val="22"/>
        </w:rPr>
        <w:t>KOMPETENSI KUNCI</w:t>
      </w:r>
    </w:p>
    <w:p w14:paraId="0C2A6217" w14:textId="77777777" w:rsidR="003269E2" w:rsidRDefault="003269E2"/>
    <w:p w14:paraId="5101CA2C" w14:textId="77777777" w:rsidR="003269E2" w:rsidRDefault="003269E2">
      <w:pPr>
        <w:rPr>
          <w:rFonts w:ascii="Arial" w:hAnsi="Arial" w:cs="Arial"/>
          <w:sz w:val="22"/>
          <w:szCs w:val="22"/>
        </w:rPr>
      </w:pPr>
    </w:p>
    <w:tbl>
      <w:tblPr>
        <w:tblW w:w="0" w:type="auto"/>
        <w:tblInd w:w="-6" w:type="dxa"/>
        <w:tblLayout w:type="fixed"/>
        <w:tblLook w:val="0000" w:firstRow="0" w:lastRow="0" w:firstColumn="0" w:lastColumn="0" w:noHBand="0" w:noVBand="0"/>
      </w:tblPr>
      <w:tblGrid>
        <w:gridCol w:w="648"/>
        <w:gridCol w:w="6672"/>
        <w:gridCol w:w="1330"/>
      </w:tblGrid>
      <w:tr w:rsidR="00000000" w14:paraId="66C4B7A9" w14:textId="77777777">
        <w:tc>
          <w:tcPr>
            <w:tcW w:w="648" w:type="dxa"/>
            <w:tcBorders>
              <w:top w:val="single" w:sz="4" w:space="0" w:color="000000"/>
              <w:left w:val="single" w:sz="4" w:space="0" w:color="000000"/>
              <w:bottom w:val="single" w:sz="4" w:space="0" w:color="000000"/>
            </w:tcBorders>
            <w:vAlign w:val="center"/>
          </w:tcPr>
          <w:p w14:paraId="4CB5CE34" w14:textId="77777777" w:rsidR="003269E2" w:rsidRDefault="003269E2">
            <w:pPr>
              <w:pStyle w:val="NormalWeb"/>
              <w:spacing w:before="0" w:after="0"/>
              <w:jc w:val="center"/>
              <w:rPr>
                <w:rFonts w:ascii="Arial" w:hAnsi="Arial" w:cs="Arial"/>
                <w:b/>
                <w:bCs/>
                <w:sz w:val="22"/>
                <w:szCs w:val="22"/>
                <w:lang w:val="sv-SE"/>
              </w:rPr>
            </w:pPr>
            <w:r>
              <w:rPr>
                <w:rFonts w:ascii="Arial" w:eastAsia="Times New Roman" w:hAnsi="Arial" w:cs="Arial"/>
                <w:b/>
                <w:bCs/>
                <w:sz w:val="22"/>
                <w:szCs w:val="22"/>
              </w:rPr>
              <w:t>NO</w:t>
            </w:r>
          </w:p>
        </w:tc>
        <w:tc>
          <w:tcPr>
            <w:tcW w:w="6672" w:type="dxa"/>
            <w:tcBorders>
              <w:top w:val="single" w:sz="4" w:space="0" w:color="000000"/>
              <w:left w:val="single" w:sz="4" w:space="0" w:color="000000"/>
              <w:bottom w:val="single" w:sz="4" w:space="0" w:color="000000"/>
            </w:tcBorders>
            <w:vAlign w:val="center"/>
          </w:tcPr>
          <w:p w14:paraId="75B48105" w14:textId="77777777" w:rsidR="003269E2" w:rsidRDefault="003269E2">
            <w:pPr>
              <w:jc w:val="center"/>
              <w:rPr>
                <w:rFonts w:ascii="Arial" w:hAnsi="Arial" w:cs="Arial"/>
                <w:b/>
                <w:bCs/>
                <w:sz w:val="22"/>
                <w:szCs w:val="22"/>
              </w:rPr>
            </w:pPr>
            <w:r>
              <w:rPr>
                <w:rFonts w:ascii="Arial" w:hAnsi="Arial" w:cs="Arial"/>
                <w:b/>
                <w:bCs/>
                <w:sz w:val="22"/>
                <w:szCs w:val="22"/>
                <w:lang w:val="sv-SE"/>
              </w:rPr>
              <w:t>KOMPETENSI KUNCI DALAM UNI</w:t>
            </w:r>
            <w:r>
              <w:rPr>
                <w:rFonts w:ascii="Arial" w:hAnsi="Arial" w:cs="Arial"/>
                <w:b/>
                <w:bCs/>
                <w:sz w:val="22"/>
                <w:szCs w:val="22"/>
                <w:lang w:val="sv-SE"/>
              </w:rPr>
              <w:t>T INI</w:t>
            </w:r>
          </w:p>
        </w:tc>
        <w:tc>
          <w:tcPr>
            <w:tcW w:w="1330" w:type="dxa"/>
            <w:tcBorders>
              <w:top w:val="single" w:sz="4" w:space="0" w:color="000000"/>
              <w:left w:val="single" w:sz="4" w:space="0" w:color="000000"/>
              <w:bottom w:val="single" w:sz="4" w:space="0" w:color="000000"/>
              <w:right w:val="single" w:sz="4" w:space="0" w:color="000000"/>
            </w:tcBorders>
            <w:vAlign w:val="center"/>
          </w:tcPr>
          <w:p w14:paraId="28C69EBE" w14:textId="77777777" w:rsidR="003269E2" w:rsidRDefault="003269E2">
            <w:pPr>
              <w:jc w:val="center"/>
            </w:pPr>
            <w:r>
              <w:rPr>
                <w:rFonts w:ascii="Arial" w:hAnsi="Arial" w:cs="Arial"/>
                <w:b/>
                <w:bCs/>
                <w:sz w:val="22"/>
                <w:szCs w:val="22"/>
              </w:rPr>
              <w:t>TINGKAT</w:t>
            </w:r>
          </w:p>
        </w:tc>
      </w:tr>
      <w:tr w:rsidR="00000000" w14:paraId="0562B039" w14:textId="77777777">
        <w:tc>
          <w:tcPr>
            <w:tcW w:w="648" w:type="dxa"/>
            <w:tcBorders>
              <w:top w:val="single" w:sz="4" w:space="0" w:color="000000"/>
              <w:left w:val="single" w:sz="4" w:space="0" w:color="000000"/>
              <w:bottom w:val="single" w:sz="4" w:space="0" w:color="000000"/>
            </w:tcBorders>
          </w:tcPr>
          <w:p w14:paraId="23C6CA07" w14:textId="77777777" w:rsidR="003269E2" w:rsidRDefault="003269E2">
            <w:pPr>
              <w:jc w:val="center"/>
              <w:rPr>
                <w:rFonts w:ascii="Arial" w:hAnsi="Arial" w:cs="Arial"/>
                <w:sz w:val="22"/>
                <w:szCs w:val="22"/>
                <w:lang w:val="sv-SE"/>
              </w:rPr>
            </w:pPr>
            <w:r>
              <w:rPr>
                <w:rFonts w:ascii="Arial" w:hAnsi="Arial" w:cs="Arial"/>
                <w:bCs/>
                <w:sz w:val="22"/>
                <w:szCs w:val="22"/>
                <w:lang w:val="sv-SE"/>
              </w:rPr>
              <w:t>1</w:t>
            </w:r>
          </w:p>
        </w:tc>
        <w:tc>
          <w:tcPr>
            <w:tcW w:w="6672" w:type="dxa"/>
            <w:tcBorders>
              <w:top w:val="single" w:sz="4" w:space="0" w:color="000000"/>
              <w:left w:val="single" w:sz="4" w:space="0" w:color="000000"/>
              <w:bottom w:val="single" w:sz="4" w:space="0" w:color="000000"/>
            </w:tcBorders>
          </w:tcPr>
          <w:p w14:paraId="1C413D25" w14:textId="77777777" w:rsidR="003269E2" w:rsidRDefault="003269E2">
            <w:pPr>
              <w:jc w:val="both"/>
              <w:rPr>
                <w:rFonts w:ascii="Arial" w:hAnsi="Arial" w:cs="Arial"/>
                <w:bCs/>
                <w:sz w:val="22"/>
                <w:szCs w:val="22"/>
                <w:lang w:val="sv-SE"/>
              </w:rPr>
            </w:pPr>
            <w:r>
              <w:rPr>
                <w:rFonts w:ascii="Arial" w:hAnsi="Arial" w:cs="Arial"/>
                <w:sz w:val="22"/>
                <w:szCs w:val="22"/>
                <w:lang w:val="sv-SE"/>
              </w:rPr>
              <w:t>Mengumpulkan dan mengorganisasikan informasi</w:t>
            </w:r>
          </w:p>
        </w:tc>
        <w:tc>
          <w:tcPr>
            <w:tcW w:w="1330" w:type="dxa"/>
            <w:tcBorders>
              <w:top w:val="single" w:sz="4" w:space="0" w:color="000000"/>
              <w:left w:val="single" w:sz="4" w:space="0" w:color="000000"/>
              <w:bottom w:val="single" w:sz="4" w:space="0" w:color="000000"/>
              <w:right w:val="single" w:sz="4" w:space="0" w:color="000000"/>
            </w:tcBorders>
          </w:tcPr>
          <w:p w14:paraId="0DD37CAD" w14:textId="77777777" w:rsidR="003269E2" w:rsidRDefault="003269E2">
            <w:pPr>
              <w:jc w:val="center"/>
            </w:pPr>
            <w:r>
              <w:rPr>
                <w:rFonts w:ascii="Arial" w:hAnsi="Arial" w:cs="Arial"/>
                <w:bCs/>
                <w:sz w:val="22"/>
                <w:szCs w:val="22"/>
                <w:lang w:val="sv-SE"/>
              </w:rPr>
              <w:t>1</w:t>
            </w:r>
          </w:p>
        </w:tc>
      </w:tr>
      <w:tr w:rsidR="00000000" w14:paraId="0DC422A7" w14:textId="77777777">
        <w:tc>
          <w:tcPr>
            <w:tcW w:w="648" w:type="dxa"/>
            <w:tcBorders>
              <w:top w:val="single" w:sz="4" w:space="0" w:color="000000"/>
              <w:left w:val="single" w:sz="4" w:space="0" w:color="000000"/>
              <w:bottom w:val="single" w:sz="4" w:space="0" w:color="000000"/>
            </w:tcBorders>
          </w:tcPr>
          <w:p w14:paraId="360F371A" w14:textId="77777777" w:rsidR="003269E2" w:rsidRDefault="003269E2">
            <w:pPr>
              <w:jc w:val="center"/>
              <w:rPr>
                <w:rFonts w:ascii="Arial" w:hAnsi="Arial" w:cs="Arial"/>
                <w:sz w:val="22"/>
                <w:szCs w:val="22"/>
                <w:lang w:val="sv-SE"/>
              </w:rPr>
            </w:pPr>
            <w:r>
              <w:rPr>
                <w:rFonts w:ascii="Arial" w:hAnsi="Arial" w:cs="Arial"/>
                <w:bCs/>
                <w:sz w:val="22"/>
                <w:szCs w:val="22"/>
                <w:lang w:val="sv-SE"/>
              </w:rPr>
              <w:t>2</w:t>
            </w:r>
          </w:p>
        </w:tc>
        <w:tc>
          <w:tcPr>
            <w:tcW w:w="6672" w:type="dxa"/>
            <w:tcBorders>
              <w:top w:val="single" w:sz="4" w:space="0" w:color="000000"/>
              <w:left w:val="single" w:sz="4" w:space="0" w:color="000000"/>
              <w:bottom w:val="single" w:sz="4" w:space="0" w:color="000000"/>
            </w:tcBorders>
          </w:tcPr>
          <w:p w14:paraId="00C1A35C" w14:textId="77777777" w:rsidR="003269E2" w:rsidRDefault="003269E2">
            <w:pPr>
              <w:jc w:val="both"/>
              <w:rPr>
                <w:rFonts w:ascii="Arial" w:hAnsi="Arial" w:cs="Arial"/>
                <w:bCs/>
                <w:sz w:val="22"/>
                <w:szCs w:val="22"/>
                <w:lang w:val="sv-SE"/>
              </w:rPr>
            </w:pPr>
            <w:r>
              <w:rPr>
                <w:rFonts w:ascii="Arial" w:hAnsi="Arial" w:cs="Arial"/>
                <w:sz w:val="22"/>
                <w:szCs w:val="22"/>
                <w:lang w:val="sv-SE"/>
              </w:rPr>
              <w:t>Mengkomunikasikan ide dan informasi</w:t>
            </w:r>
          </w:p>
        </w:tc>
        <w:tc>
          <w:tcPr>
            <w:tcW w:w="1330" w:type="dxa"/>
            <w:tcBorders>
              <w:top w:val="single" w:sz="4" w:space="0" w:color="000000"/>
              <w:left w:val="single" w:sz="4" w:space="0" w:color="000000"/>
              <w:bottom w:val="single" w:sz="4" w:space="0" w:color="000000"/>
              <w:right w:val="single" w:sz="4" w:space="0" w:color="000000"/>
            </w:tcBorders>
          </w:tcPr>
          <w:p w14:paraId="1FA4BBC4" w14:textId="77777777" w:rsidR="003269E2" w:rsidRDefault="003269E2">
            <w:pPr>
              <w:jc w:val="center"/>
            </w:pPr>
            <w:r>
              <w:rPr>
                <w:rFonts w:ascii="Arial" w:hAnsi="Arial" w:cs="Arial"/>
                <w:bCs/>
                <w:sz w:val="22"/>
                <w:szCs w:val="22"/>
                <w:lang w:val="sv-SE"/>
              </w:rPr>
              <w:t>1</w:t>
            </w:r>
          </w:p>
        </w:tc>
      </w:tr>
      <w:tr w:rsidR="00000000" w14:paraId="357C612C" w14:textId="77777777">
        <w:tc>
          <w:tcPr>
            <w:tcW w:w="648" w:type="dxa"/>
            <w:tcBorders>
              <w:top w:val="single" w:sz="4" w:space="0" w:color="000000"/>
              <w:left w:val="single" w:sz="4" w:space="0" w:color="000000"/>
              <w:bottom w:val="single" w:sz="4" w:space="0" w:color="000000"/>
            </w:tcBorders>
          </w:tcPr>
          <w:p w14:paraId="3872147B" w14:textId="77777777" w:rsidR="003269E2" w:rsidRDefault="003269E2">
            <w:pPr>
              <w:jc w:val="center"/>
              <w:rPr>
                <w:rFonts w:ascii="Arial" w:hAnsi="Arial" w:cs="Arial"/>
                <w:sz w:val="22"/>
                <w:szCs w:val="22"/>
                <w:lang w:val="sv-SE"/>
              </w:rPr>
            </w:pPr>
            <w:r>
              <w:rPr>
                <w:rFonts w:ascii="Arial" w:hAnsi="Arial" w:cs="Arial"/>
                <w:bCs/>
                <w:sz w:val="22"/>
                <w:szCs w:val="22"/>
                <w:lang w:val="sv-SE"/>
              </w:rPr>
              <w:t>3</w:t>
            </w:r>
          </w:p>
        </w:tc>
        <w:tc>
          <w:tcPr>
            <w:tcW w:w="6672" w:type="dxa"/>
            <w:tcBorders>
              <w:top w:val="single" w:sz="4" w:space="0" w:color="000000"/>
              <w:left w:val="single" w:sz="4" w:space="0" w:color="000000"/>
              <w:bottom w:val="single" w:sz="4" w:space="0" w:color="000000"/>
            </w:tcBorders>
          </w:tcPr>
          <w:p w14:paraId="0B889089" w14:textId="77777777" w:rsidR="003269E2" w:rsidRDefault="003269E2">
            <w:pPr>
              <w:jc w:val="both"/>
              <w:rPr>
                <w:rFonts w:ascii="Arial" w:hAnsi="Arial" w:cs="Arial"/>
                <w:bCs/>
                <w:sz w:val="22"/>
                <w:szCs w:val="22"/>
                <w:lang w:val="sv-SE"/>
              </w:rPr>
            </w:pPr>
            <w:r>
              <w:rPr>
                <w:rFonts w:ascii="Arial" w:hAnsi="Arial" w:cs="Arial"/>
                <w:sz w:val="22"/>
                <w:szCs w:val="22"/>
                <w:lang w:val="sv-SE"/>
              </w:rPr>
              <w:t>Merencanakan dan mengatur kegiatan</w:t>
            </w:r>
          </w:p>
        </w:tc>
        <w:tc>
          <w:tcPr>
            <w:tcW w:w="1330" w:type="dxa"/>
            <w:tcBorders>
              <w:top w:val="single" w:sz="4" w:space="0" w:color="000000"/>
              <w:left w:val="single" w:sz="4" w:space="0" w:color="000000"/>
              <w:bottom w:val="single" w:sz="4" w:space="0" w:color="000000"/>
              <w:right w:val="single" w:sz="4" w:space="0" w:color="000000"/>
            </w:tcBorders>
          </w:tcPr>
          <w:p w14:paraId="111D8B79" w14:textId="77777777" w:rsidR="003269E2" w:rsidRDefault="003269E2">
            <w:pPr>
              <w:jc w:val="center"/>
            </w:pPr>
            <w:r>
              <w:rPr>
                <w:rFonts w:ascii="Arial" w:hAnsi="Arial" w:cs="Arial"/>
                <w:bCs/>
                <w:sz w:val="22"/>
                <w:szCs w:val="22"/>
                <w:lang w:val="sv-SE"/>
              </w:rPr>
              <w:t>1</w:t>
            </w:r>
          </w:p>
        </w:tc>
      </w:tr>
      <w:tr w:rsidR="00000000" w14:paraId="64FFCAEB" w14:textId="77777777">
        <w:tc>
          <w:tcPr>
            <w:tcW w:w="648" w:type="dxa"/>
            <w:tcBorders>
              <w:top w:val="single" w:sz="4" w:space="0" w:color="000000"/>
              <w:left w:val="single" w:sz="4" w:space="0" w:color="000000"/>
              <w:bottom w:val="single" w:sz="4" w:space="0" w:color="000000"/>
            </w:tcBorders>
          </w:tcPr>
          <w:p w14:paraId="7FA8A202" w14:textId="77777777" w:rsidR="003269E2" w:rsidRDefault="003269E2">
            <w:pPr>
              <w:jc w:val="center"/>
              <w:rPr>
                <w:rFonts w:ascii="Arial" w:hAnsi="Arial" w:cs="Arial"/>
                <w:sz w:val="22"/>
                <w:szCs w:val="22"/>
                <w:lang w:val="sv-SE"/>
              </w:rPr>
            </w:pPr>
            <w:r>
              <w:rPr>
                <w:rFonts w:ascii="Arial" w:hAnsi="Arial" w:cs="Arial"/>
                <w:bCs/>
                <w:sz w:val="22"/>
                <w:szCs w:val="22"/>
                <w:lang w:val="sv-SE"/>
              </w:rPr>
              <w:t>4</w:t>
            </w:r>
          </w:p>
        </w:tc>
        <w:tc>
          <w:tcPr>
            <w:tcW w:w="6672" w:type="dxa"/>
            <w:tcBorders>
              <w:top w:val="single" w:sz="4" w:space="0" w:color="000000"/>
              <w:left w:val="single" w:sz="4" w:space="0" w:color="000000"/>
              <w:bottom w:val="single" w:sz="4" w:space="0" w:color="000000"/>
            </w:tcBorders>
          </w:tcPr>
          <w:p w14:paraId="035C1C71" w14:textId="77777777" w:rsidR="003269E2" w:rsidRDefault="003269E2">
            <w:pPr>
              <w:jc w:val="both"/>
              <w:rPr>
                <w:rFonts w:ascii="Arial" w:hAnsi="Arial" w:cs="Arial"/>
                <w:bCs/>
                <w:sz w:val="22"/>
                <w:szCs w:val="22"/>
                <w:lang w:val="sv-SE"/>
              </w:rPr>
            </w:pPr>
            <w:r>
              <w:rPr>
                <w:rFonts w:ascii="Arial" w:hAnsi="Arial" w:cs="Arial"/>
                <w:sz w:val="22"/>
                <w:szCs w:val="22"/>
                <w:lang w:val="sv-SE"/>
              </w:rPr>
              <w:t>Bekerjasama dengan orang lain dan kelompok</w:t>
            </w:r>
          </w:p>
        </w:tc>
        <w:tc>
          <w:tcPr>
            <w:tcW w:w="1330" w:type="dxa"/>
            <w:tcBorders>
              <w:top w:val="single" w:sz="4" w:space="0" w:color="000000"/>
              <w:left w:val="single" w:sz="4" w:space="0" w:color="000000"/>
              <w:bottom w:val="single" w:sz="4" w:space="0" w:color="000000"/>
              <w:right w:val="single" w:sz="4" w:space="0" w:color="000000"/>
            </w:tcBorders>
          </w:tcPr>
          <w:p w14:paraId="7FBBDC4F" w14:textId="77777777" w:rsidR="003269E2" w:rsidRDefault="003269E2">
            <w:pPr>
              <w:jc w:val="center"/>
            </w:pPr>
            <w:r>
              <w:rPr>
                <w:rFonts w:ascii="Arial" w:hAnsi="Arial" w:cs="Arial"/>
                <w:bCs/>
                <w:sz w:val="22"/>
                <w:szCs w:val="22"/>
                <w:lang w:val="sv-SE"/>
              </w:rPr>
              <w:t>1</w:t>
            </w:r>
          </w:p>
        </w:tc>
      </w:tr>
      <w:tr w:rsidR="00000000" w14:paraId="40C00340" w14:textId="77777777">
        <w:tc>
          <w:tcPr>
            <w:tcW w:w="648" w:type="dxa"/>
            <w:tcBorders>
              <w:top w:val="single" w:sz="4" w:space="0" w:color="000000"/>
              <w:left w:val="single" w:sz="4" w:space="0" w:color="000000"/>
              <w:bottom w:val="single" w:sz="4" w:space="0" w:color="000000"/>
            </w:tcBorders>
          </w:tcPr>
          <w:p w14:paraId="44187BE7" w14:textId="77777777" w:rsidR="003269E2" w:rsidRDefault="003269E2">
            <w:pPr>
              <w:jc w:val="center"/>
              <w:rPr>
                <w:rFonts w:ascii="Arial" w:hAnsi="Arial" w:cs="Arial"/>
                <w:sz w:val="22"/>
                <w:szCs w:val="22"/>
                <w:lang w:val="sv-SE"/>
              </w:rPr>
            </w:pPr>
            <w:r>
              <w:rPr>
                <w:rFonts w:ascii="Arial" w:hAnsi="Arial" w:cs="Arial"/>
                <w:bCs/>
                <w:sz w:val="22"/>
                <w:szCs w:val="22"/>
                <w:lang w:val="sv-SE"/>
              </w:rPr>
              <w:t>5</w:t>
            </w:r>
          </w:p>
        </w:tc>
        <w:tc>
          <w:tcPr>
            <w:tcW w:w="6672" w:type="dxa"/>
            <w:tcBorders>
              <w:top w:val="single" w:sz="4" w:space="0" w:color="000000"/>
              <w:left w:val="single" w:sz="4" w:space="0" w:color="000000"/>
              <w:bottom w:val="single" w:sz="4" w:space="0" w:color="000000"/>
            </w:tcBorders>
          </w:tcPr>
          <w:p w14:paraId="7A562149" w14:textId="77777777" w:rsidR="003269E2" w:rsidRDefault="003269E2">
            <w:pPr>
              <w:jc w:val="both"/>
              <w:rPr>
                <w:rFonts w:ascii="Arial" w:hAnsi="Arial" w:cs="Arial"/>
                <w:bCs/>
                <w:sz w:val="22"/>
                <w:szCs w:val="22"/>
                <w:lang w:val="sv-SE"/>
              </w:rPr>
            </w:pPr>
            <w:r>
              <w:rPr>
                <w:rFonts w:ascii="Arial" w:hAnsi="Arial" w:cs="Arial"/>
                <w:sz w:val="22"/>
                <w:szCs w:val="22"/>
                <w:lang w:val="sv-SE"/>
              </w:rPr>
              <w:t>Menggunakan konsep dan teknik matematika</w:t>
            </w:r>
          </w:p>
        </w:tc>
        <w:tc>
          <w:tcPr>
            <w:tcW w:w="1330" w:type="dxa"/>
            <w:tcBorders>
              <w:top w:val="single" w:sz="4" w:space="0" w:color="000000"/>
              <w:left w:val="single" w:sz="4" w:space="0" w:color="000000"/>
              <w:bottom w:val="single" w:sz="4" w:space="0" w:color="000000"/>
              <w:right w:val="single" w:sz="4" w:space="0" w:color="000000"/>
            </w:tcBorders>
          </w:tcPr>
          <w:p w14:paraId="5547DB97" w14:textId="77777777" w:rsidR="003269E2" w:rsidRDefault="003269E2">
            <w:pPr>
              <w:jc w:val="center"/>
            </w:pPr>
            <w:r>
              <w:rPr>
                <w:rFonts w:ascii="Arial" w:hAnsi="Arial" w:cs="Arial"/>
                <w:bCs/>
                <w:sz w:val="22"/>
                <w:szCs w:val="22"/>
                <w:lang w:val="sv-SE"/>
              </w:rPr>
              <w:t>1</w:t>
            </w:r>
          </w:p>
        </w:tc>
      </w:tr>
      <w:tr w:rsidR="00000000" w14:paraId="463A7D49" w14:textId="77777777">
        <w:tc>
          <w:tcPr>
            <w:tcW w:w="648" w:type="dxa"/>
            <w:tcBorders>
              <w:top w:val="single" w:sz="4" w:space="0" w:color="000000"/>
              <w:left w:val="single" w:sz="4" w:space="0" w:color="000000"/>
              <w:bottom w:val="single" w:sz="4" w:space="0" w:color="000000"/>
            </w:tcBorders>
          </w:tcPr>
          <w:p w14:paraId="21498E76" w14:textId="77777777" w:rsidR="003269E2" w:rsidRDefault="003269E2">
            <w:pPr>
              <w:jc w:val="center"/>
              <w:rPr>
                <w:rFonts w:ascii="Arial" w:hAnsi="Arial" w:cs="Arial"/>
                <w:sz w:val="22"/>
                <w:szCs w:val="22"/>
                <w:lang w:val="sv-SE"/>
              </w:rPr>
            </w:pPr>
            <w:r>
              <w:rPr>
                <w:rFonts w:ascii="Arial" w:hAnsi="Arial" w:cs="Arial"/>
                <w:bCs/>
                <w:sz w:val="22"/>
                <w:szCs w:val="22"/>
                <w:lang w:val="sv-SE"/>
              </w:rPr>
              <w:t>6</w:t>
            </w:r>
          </w:p>
        </w:tc>
        <w:tc>
          <w:tcPr>
            <w:tcW w:w="6672" w:type="dxa"/>
            <w:tcBorders>
              <w:top w:val="single" w:sz="4" w:space="0" w:color="000000"/>
              <w:left w:val="single" w:sz="4" w:space="0" w:color="000000"/>
              <w:bottom w:val="single" w:sz="4" w:space="0" w:color="000000"/>
            </w:tcBorders>
          </w:tcPr>
          <w:p w14:paraId="1DEB0109" w14:textId="77777777" w:rsidR="003269E2" w:rsidRDefault="003269E2">
            <w:pPr>
              <w:jc w:val="both"/>
              <w:rPr>
                <w:rFonts w:ascii="Arial" w:hAnsi="Arial" w:cs="Arial"/>
                <w:bCs/>
                <w:sz w:val="22"/>
                <w:szCs w:val="22"/>
                <w:lang w:val="sv-SE"/>
              </w:rPr>
            </w:pPr>
            <w:r>
              <w:rPr>
                <w:rFonts w:ascii="Arial" w:hAnsi="Arial" w:cs="Arial"/>
                <w:sz w:val="22"/>
                <w:szCs w:val="22"/>
                <w:lang w:val="sv-SE"/>
              </w:rPr>
              <w:t>Memecahkan persoalan/masalah</w:t>
            </w:r>
          </w:p>
        </w:tc>
        <w:tc>
          <w:tcPr>
            <w:tcW w:w="1330" w:type="dxa"/>
            <w:tcBorders>
              <w:top w:val="single" w:sz="4" w:space="0" w:color="000000"/>
              <w:left w:val="single" w:sz="4" w:space="0" w:color="000000"/>
              <w:bottom w:val="single" w:sz="4" w:space="0" w:color="000000"/>
              <w:right w:val="single" w:sz="4" w:space="0" w:color="000000"/>
            </w:tcBorders>
          </w:tcPr>
          <w:p w14:paraId="5B938AA3" w14:textId="77777777" w:rsidR="003269E2" w:rsidRDefault="003269E2">
            <w:pPr>
              <w:jc w:val="center"/>
            </w:pPr>
            <w:r>
              <w:rPr>
                <w:rFonts w:ascii="Arial" w:hAnsi="Arial" w:cs="Arial"/>
                <w:bCs/>
                <w:sz w:val="22"/>
                <w:szCs w:val="22"/>
                <w:lang w:val="sv-SE"/>
              </w:rPr>
              <w:t>1</w:t>
            </w:r>
          </w:p>
        </w:tc>
      </w:tr>
      <w:tr w:rsidR="00000000" w14:paraId="6CABDAC1" w14:textId="77777777">
        <w:tc>
          <w:tcPr>
            <w:tcW w:w="648" w:type="dxa"/>
            <w:tcBorders>
              <w:top w:val="single" w:sz="4" w:space="0" w:color="000000"/>
              <w:left w:val="single" w:sz="4" w:space="0" w:color="000000"/>
              <w:bottom w:val="single" w:sz="4" w:space="0" w:color="000000"/>
            </w:tcBorders>
          </w:tcPr>
          <w:p w14:paraId="4CE52CD7" w14:textId="77777777" w:rsidR="003269E2" w:rsidRDefault="003269E2">
            <w:pPr>
              <w:jc w:val="center"/>
              <w:rPr>
                <w:rFonts w:ascii="Arial" w:hAnsi="Arial" w:cs="Arial"/>
                <w:sz w:val="22"/>
                <w:szCs w:val="22"/>
                <w:lang w:val="sv-SE"/>
              </w:rPr>
            </w:pPr>
            <w:r>
              <w:rPr>
                <w:rFonts w:ascii="Arial" w:hAnsi="Arial" w:cs="Arial"/>
                <w:bCs/>
                <w:sz w:val="22"/>
                <w:szCs w:val="22"/>
                <w:lang w:val="sv-SE"/>
              </w:rPr>
              <w:t>7</w:t>
            </w:r>
          </w:p>
        </w:tc>
        <w:tc>
          <w:tcPr>
            <w:tcW w:w="6672" w:type="dxa"/>
            <w:tcBorders>
              <w:top w:val="single" w:sz="4" w:space="0" w:color="000000"/>
              <w:left w:val="single" w:sz="4" w:space="0" w:color="000000"/>
              <w:bottom w:val="single" w:sz="4" w:space="0" w:color="000000"/>
            </w:tcBorders>
          </w:tcPr>
          <w:p w14:paraId="0EF60D59" w14:textId="77777777" w:rsidR="003269E2" w:rsidRDefault="003269E2">
            <w:pPr>
              <w:jc w:val="both"/>
              <w:rPr>
                <w:rFonts w:ascii="Arial" w:hAnsi="Arial" w:cs="Arial"/>
                <w:bCs/>
                <w:sz w:val="22"/>
                <w:szCs w:val="22"/>
                <w:lang w:val="sv-SE"/>
              </w:rPr>
            </w:pPr>
            <w:r>
              <w:rPr>
                <w:rFonts w:ascii="Arial" w:hAnsi="Arial" w:cs="Arial"/>
                <w:sz w:val="22"/>
                <w:szCs w:val="22"/>
                <w:lang w:val="sv-SE"/>
              </w:rPr>
              <w:t>Menggunakan teknologi</w:t>
            </w:r>
          </w:p>
        </w:tc>
        <w:tc>
          <w:tcPr>
            <w:tcW w:w="1330" w:type="dxa"/>
            <w:tcBorders>
              <w:top w:val="single" w:sz="4" w:space="0" w:color="000000"/>
              <w:left w:val="single" w:sz="4" w:space="0" w:color="000000"/>
              <w:bottom w:val="single" w:sz="4" w:space="0" w:color="000000"/>
              <w:right w:val="single" w:sz="4" w:space="0" w:color="000000"/>
            </w:tcBorders>
          </w:tcPr>
          <w:p w14:paraId="106ACFA0" w14:textId="77777777" w:rsidR="003269E2" w:rsidRDefault="003269E2">
            <w:pPr>
              <w:jc w:val="center"/>
            </w:pPr>
            <w:r>
              <w:rPr>
                <w:rFonts w:ascii="Arial" w:hAnsi="Arial" w:cs="Arial"/>
                <w:bCs/>
                <w:sz w:val="22"/>
                <w:szCs w:val="22"/>
                <w:lang w:val="sv-SE"/>
              </w:rPr>
              <w:t>1</w:t>
            </w:r>
          </w:p>
        </w:tc>
      </w:tr>
    </w:tbl>
    <w:p w14:paraId="17F40FB5" w14:textId="77777777" w:rsidR="003269E2" w:rsidRDefault="003269E2">
      <w:bookmarkStart w:id="0" w:name="_PictureBullets"/>
      <w:bookmarkEnd w:id="0"/>
    </w:p>
    <w:sectPr w:rsidR="003269E2">
      <w:footerReference w:type="default" r:id="rId7"/>
      <w:footerReference w:type="first" r:id="rId8"/>
      <w:pgSz w:w="11906" w:h="16838"/>
      <w:pgMar w:top="1440" w:right="1440" w:bottom="1440" w:left="1440" w:header="720" w:footer="720" w:gutter="0"/>
      <w:pgNumType w:start="2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82A86" w14:textId="77777777" w:rsidR="003269E2" w:rsidRDefault="003269E2">
      <w:r>
        <w:separator/>
      </w:r>
    </w:p>
  </w:endnote>
  <w:endnote w:type="continuationSeparator" w:id="0">
    <w:p w14:paraId="5C71885C" w14:textId="77777777" w:rsidR="003269E2" w:rsidRDefault="00326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Liberation Sans">
    <w:altName w:val="Arial"/>
    <w:charset w:val="01"/>
    <w:family w:val="swiss"/>
    <w:pitch w:val="variable"/>
  </w:font>
  <w:font w:name="Droid Sans Fallback">
    <w:charset w:val="01"/>
    <w:family w:val="auto"/>
    <w:pitch w:val="variable"/>
  </w:font>
  <w:font w:name="FreeSans">
    <w:charset w:val="01"/>
    <w:family w:val="auto"/>
    <w:pitch w:val="variable"/>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D0DC" w14:textId="77777777" w:rsidR="003269E2" w:rsidRDefault="003269E2">
    <w:pPr>
      <w:pStyle w:val="NormalWeb"/>
      <w:tabs>
        <w:tab w:val="left" w:pos="120"/>
        <w:tab w:val="left" w:pos="1440"/>
      </w:tabs>
      <w:spacing w:before="0" w:after="0"/>
      <w:ind w:right="360"/>
      <w:rPr>
        <w:lang w:val="sv-SE"/>
      </w:rPr>
    </w:pPr>
    <w:r>
      <w:pict w14:anchorId="12E9C966">
        <v:shapetype id="_x0000_t202" coordsize="21600,21600" o:spt="202" path="m,l,21600r21600,l21600,xe">
          <v:stroke joinstyle="miter"/>
          <v:path gradientshapeok="t" o:connecttype="rect"/>
        </v:shapetype>
        <v:shape id="_x0000_s1025" type="#_x0000_t202" style="position:absolute;margin-left:511pt;margin-top:.05pt;width:12.25pt;height:40.6pt;z-index:251657728;mso-wrap-distance-left:0;mso-wrap-distance-right:0;mso-position-horizontal:absolute;mso-position-horizontal-relative:page;mso-position-vertical:absolute;mso-position-vertical-relative:text" stroked="f">
          <v:fill opacity="0" color2="black"/>
          <v:textbox inset="0,0,0,0">
            <w:txbxContent>
              <w:p w14:paraId="593469D7" w14:textId="77777777" w:rsidR="003269E2" w:rsidRDefault="003269E2">
                <w:pPr>
                  <w:pStyle w:val="Footer"/>
                </w:pPr>
                <w:r>
                  <w:rPr>
                    <w:rStyle w:val="NomorHalaman"/>
                    <w:rFonts w:cs="Arial"/>
                    <w:sz w:val="22"/>
                    <w:szCs w:val="22"/>
                  </w:rPr>
                  <w:fldChar w:fldCharType="begin"/>
                </w:r>
                <w:r>
                  <w:rPr>
                    <w:rStyle w:val="NomorHalaman"/>
                    <w:rFonts w:cs="Arial"/>
                    <w:sz w:val="22"/>
                    <w:szCs w:val="22"/>
                  </w:rPr>
                  <w:instrText xml:space="preserve"> PAGE </w:instrText>
                </w:r>
                <w:r>
                  <w:rPr>
                    <w:rStyle w:val="NomorHalaman"/>
                    <w:rFonts w:cs="Arial"/>
                    <w:sz w:val="22"/>
                    <w:szCs w:val="22"/>
                  </w:rPr>
                  <w:fldChar w:fldCharType="separate"/>
                </w:r>
                <w:r>
                  <w:rPr>
                    <w:rStyle w:val="NomorHalaman"/>
                    <w:rFonts w:cs="Arial"/>
                    <w:sz w:val="22"/>
                    <w:szCs w:val="22"/>
                  </w:rPr>
                  <w:t>28</w:t>
                </w:r>
                <w:r>
                  <w:rPr>
                    <w:rStyle w:val="NomorHalaman"/>
                    <w:rFonts w:cs="Arial"/>
                    <w:sz w:val="22"/>
                    <w:szCs w:val="22"/>
                  </w:rPr>
                  <w:fldChar w:fldCharType="end"/>
                </w:r>
              </w:p>
              <w:p w14:paraId="4ACD3239" w14:textId="77777777" w:rsidR="003269E2" w:rsidRDefault="003269E2">
                <w:pPr>
                  <w:pStyle w:val="NormalWeb"/>
                </w:pPr>
              </w:p>
            </w:txbxContent>
          </v:textbox>
          <w10:wrap type="square" side="largest"/>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B6299" w14:textId="77777777" w:rsidR="003269E2" w:rsidRDefault="003269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AA1BB" w14:textId="77777777" w:rsidR="003269E2" w:rsidRDefault="003269E2">
      <w:r>
        <w:separator/>
      </w:r>
    </w:p>
  </w:footnote>
  <w:footnote w:type="continuationSeparator" w:id="0">
    <w:p w14:paraId="7410E161" w14:textId="77777777" w:rsidR="003269E2" w:rsidRDefault="003269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1"/>
    <w:lvl w:ilvl="0">
      <w:start w:val="4"/>
      <w:numFmt w:val="decimal"/>
      <w:lvlText w:val="%1"/>
      <w:lvlJc w:val="left"/>
      <w:pPr>
        <w:tabs>
          <w:tab w:val="num" w:pos="360"/>
        </w:tabs>
        <w:ind w:left="360" w:hanging="360"/>
      </w:pPr>
    </w:lvl>
    <w:lvl w:ilvl="1">
      <w:start w:val="1"/>
      <w:numFmt w:val="decimal"/>
      <w:lvlText w:val="%1.%2"/>
      <w:lvlJc w:val="left"/>
      <w:pPr>
        <w:tabs>
          <w:tab w:val="num" w:pos="1080"/>
        </w:tabs>
        <w:ind w:left="1080" w:hanging="360"/>
      </w:pPr>
      <w:rPr>
        <w:rFonts w:ascii="Arial" w:hAnsi="Arial" w:cs="Arial"/>
        <w:sz w:val="22"/>
        <w:szCs w:val="22"/>
        <w:lang w:val="id-ID"/>
      </w:r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2" w15:restartNumberingAfterBreak="0">
    <w:nsid w:val="00000003"/>
    <w:multiLevelType w:val="multilevel"/>
    <w:tmpl w:val="00000003"/>
    <w:name w:val="WW8Num2"/>
    <w:lvl w:ilvl="0">
      <w:start w:val="2"/>
      <w:numFmt w:val="decimal"/>
      <w:lvlText w:val="%1"/>
      <w:lvlJc w:val="left"/>
      <w:pPr>
        <w:tabs>
          <w:tab w:val="num" w:pos="360"/>
        </w:tabs>
        <w:ind w:left="360" w:hanging="360"/>
      </w:pPr>
    </w:lvl>
    <w:lvl w:ilvl="1">
      <w:start w:val="1"/>
      <w:numFmt w:val="decimal"/>
      <w:lvlText w:val="%1.%2"/>
      <w:lvlJc w:val="left"/>
      <w:pPr>
        <w:tabs>
          <w:tab w:val="num" w:pos="504"/>
        </w:tabs>
        <w:ind w:left="504" w:hanging="360"/>
      </w:pPr>
      <w:rPr>
        <w:szCs w:val="22"/>
        <w:lang w:val="id-ID"/>
      </w:rPr>
    </w:lvl>
    <w:lvl w:ilvl="2">
      <w:start w:val="1"/>
      <w:numFmt w:val="decimal"/>
      <w:lvlText w:val="%1.%2.%3"/>
      <w:lvlJc w:val="left"/>
      <w:pPr>
        <w:tabs>
          <w:tab w:val="num" w:pos="1008"/>
        </w:tabs>
        <w:ind w:left="1008" w:hanging="720"/>
      </w:pPr>
    </w:lvl>
    <w:lvl w:ilvl="3">
      <w:start w:val="1"/>
      <w:numFmt w:val="decimal"/>
      <w:lvlText w:val="%1.%2.%3.%4"/>
      <w:lvlJc w:val="left"/>
      <w:pPr>
        <w:tabs>
          <w:tab w:val="num" w:pos="1152"/>
        </w:tabs>
        <w:ind w:left="1152" w:hanging="720"/>
      </w:pPr>
    </w:lvl>
    <w:lvl w:ilvl="4">
      <w:start w:val="1"/>
      <w:numFmt w:val="decimal"/>
      <w:lvlText w:val="%1.%2.%3.%4.%5"/>
      <w:lvlJc w:val="left"/>
      <w:pPr>
        <w:tabs>
          <w:tab w:val="num" w:pos="1656"/>
        </w:tabs>
        <w:ind w:left="1656" w:hanging="1080"/>
      </w:pPr>
    </w:lvl>
    <w:lvl w:ilvl="5">
      <w:start w:val="1"/>
      <w:numFmt w:val="decimal"/>
      <w:lvlText w:val="%1.%2.%3.%4.%5.%6"/>
      <w:lvlJc w:val="left"/>
      <w:pPr>
        <w:tabs>
          <w:tab w:val="num" w:pos="1800"/>
        </w:tabs>
        <w:ind w:left="1800" w:hanging="1080"/>
      </w:pPr>
    </w:lvl>
    <w:lvl w:ilvl="6">
      <w:start w:val="1"/>
      <w:numFmt w:val="decimal"/>
      <w:lvlText w:val="%1.%2.%3.%4.%5.%6.%7"/>
      <w:lvlJc w:val="left"/>
      <w:pPr>
        <w:tabs>
          <w:tab w:val="num" w:pos="2304"/>
        </w:tabs>
        <w:ind w:left="2304" w:hanging="1440"/>
      </w:pPr>
    </w:lvl>
    <w:lvl w:ilvl="7">
      <w:start w:val="1"/>
      <w:numFmt w:val="decimal"/>
      <w:lvlText w:val="%1.%2.%3.%4.%5.%6.%7.%8"/>
      <w:lvlJc w:val="left"/>
      <w:pPr>
        <w:tabs>
          <w:tab w:val="num" w:pos="2448"/>
        </w:tabs>
        <w:ind w:left="2448" w:hanging="1440"/>
      </w:pPr>
    </w:lvl>
    <w:lvl w:ilvl="8">
      <w:start w:val="1"/>
      <w:numFmt w:val="decimal"/>
      <w:lvlText w:val="%1.%2.%3.%4.%5.%6.%7.%8.%9"/>
      <w:lvlJc w:val="left"/>
      <w:pPr>
        <w:tabs>
          <w:tab w:val="num" w:pos="2952"/>
        </w:tabs>
        <w:ind w:left="2952" w:hanging="1800"/>
      </w:pPr>
    </w:lvl>
  </w:abstractNum>
  <w:abstractNum w:abstractNumId="3" w15:restartNumberingAfterBreak="0">
    <w:nsid w:val="00000004"/>
    <w:multiLevelType w:val="multilevel"/>
    <w:tmpl w:val="00000004"/>
    <w:name w:val="WW8Num3"/>
    <w:lvl w:ilvl="0">
      <w:start w:val="3"/>
      <w:numFmt w:val="decimal"/>
      <w:lvlText w:val="%1"/>
      <w:lvlJc w:val="left"/>
      <w:pPr>
        <w:tabs>
          <w:tab w:val="num" w:pos="360"/>
        </w:tabs>
        <w:ind w:left="360" w:hanging="360"/>
      </w:pPr>
    </w:lvl>
    <w:lvl w:ilvl="1">
      <w:start w:val="1"/>
      <w:numFmt w:val="decimal"/>
      <w:lvlText w:val="%1.%2"/>
      <w:lvlJc w:val="left"/>
      <w:pPr>
        <w:tabs>
          <w:tab w:val="num" w:pos="440"/>
        </w:tabs>
        <w:ind w:left="440" w:hanging="360"/>
      </w:pPr>
      <w:rPr>
        <w:szCs w:val="22"/>
        <w:lang w:val="id-ID"/>
      </w:rPr>
    </w:lvl>
    <w:lvl w:ilvl="2">
      <w:start w:val="1"/>
      <w:numFmt w:val="decimal"/>
      <w:lvlText w:val="%1.%2.%3"/>
      <w:lvlJc w:val="left"/>
      <w:pPr>
        <w:tabs>
          <w:tab w:val="num" w:pos="880"/>
        </w:tabs>
        <w:ind w:left="880" w:hanging="720"/>
      </w:pPr>
      <w:rPr>
        <w:i w:val="0"/>
      </w:rPr>
    </w:lvl>
    <w:lvl w:ilvl="3">
      <w:start w:val="1"/>
      <w:numFmt w:val="decimal"/>
      <w:lvlText w:val="%1.%2.%3.%4"/>
      <w:lvlJc w:val="left"/>
      <w:pPr>
        <w:tabs>
          <w:tab w:val="num" w:pos="960"/>
        </w:tabs>
        <w:ind w:left="960" w:hanging="720"/>
      </w:pPr>
    </w:lvl>
    <w:lvl w:ilvl="4">
      <w:start w:val="1"/>
      <w:numFmt w:val="decimal"/>
      <w:lvlText w:val="%1.%2.%3.%4.%5"/>
      <w:lvlJc w:val="left"/>
      <w:pPr>
        <w:tabs>
          <w:tab w:val="num" w:pos="1400"/>
        </w:tabs>
        <w:ind w:left="1400" w:hanging="1080"/>
      </w:pPr>
    </w:lvl>
    <w:lvl w:ilvl="5">
      <w:start w:val="1"/>
      <w:numFmt w:val="decimal"/>
      <w:lvlText w:val="%1.%2.%3.%4.%5.%6"/>
      <w:lvlJc w:val="left"/>
      <w:pPr>
        <w:tabs>
          <w:tab w:val="num" w:pos="1480"/>
        </w:tabs>
        <w:ind w:left="1480" w:hanging="1080"/>
      </w:pPr>
    </w:lvl>
    <w:lvl w:ilvl="6">
      <w:start w:val="1"/>
      <w:numFmt w:val="decimal"/>
      <w:lvlText w:val="%1.%2.%3.%4.%5.%6.%7"/>
      <w:lvlJc w:val="left"/>
      <w:pPr>
        <w:tabs>
          <w:tab w:val="num" w:pos="1920"/>
        </w:tabs>
        <w:ind w:left="1920" w:hanging="1440"/>
      </w:pPr>
    </w:lvl>
    <w:lvl w:ilvl="7">
      <w:start w:val="1"/>
      <w:numFmt w:val="decimal"/>
      <w:lvlText w:val="%1.%2.%3.%4.%5.%6.%7.%8"/>
      <w:lvlJc w:val="left"/>
      <w:pPr>
        <w:tabs>
          <w:tab w:val="num" w:pos="2000"/>
        </w:tabs>
        <w:ind w:left="2000" w:hanging="1440"/>
      </w:pPr>
    </w:lvl>
    <w:lvl w:ilvl="8">
      <w:start w:val="1"/>
      <w:numFmt w:val="decimal"/>
      <w:lvlText w:val="%1.%2.%3.%4.%5.%6.%7.%8.%9"/>
      <w:lvlJc w:val="left"/>
      <w:pPr>
        <w:tabs>
          <w:tab w:val="num" w:pos="2440"/>
        </w:tabs>
        <w:ind w:left="2440" w:hanging="1800"/>
      </w:pPr>
    </w:lvl>
  </w:abstractNum>
  <w:abstractNum w:abstractNumId="4" w15:restartNumberingAfterBreak="0">
    <w:nsid w:val="00000005"/>
    <w:multiLevelType w:val="multilevel"/>
    <w:tmpl w:val="00000005"/>
    <w:name w:val="WW8Num4"/>
    <w:lvl w:ilvl="0">
      <w:start w:val="2"/>
      <w:numFmt w:val="decimal"/>
      <w:lvlText w:val="%1"/>
      <w:lvlJc w:val="left"/>
      <w:pPr>
        <w:tabs>
          <w:tab w:val="num" w:pos="360"/>
        </w:tabs>
        <w:ind w:left="360" w:hanging="360"/>
      </w:pPr>
    </w:lvl>
    <w:lvl w:ilvl="1">
      <w:start w:val="1"/>
      <w:numFmt w:val="decimal"/>
      <w:lvlText w:val="%1.%2"/>
      <w:lvlJc w:val="left"/>
      <w:pPr>
        <w:tabs>
          <w:tab w:val="num" w:pos="1080"/>
        </w:tabs>
        <w:ind w:left="1080" w:hanging="720"/>
      </w:pPr>
      <w:rPr>
        <w:rFonts w:ascii="Arial" w:hAnsi="Arial" w:cs="Arial"/>
        <w:sz w:val="22"/>
        <w:szCs w:val="22"/>
        <w:lang w:val="id-ID"/>
      </w:rPr>
    </w:lvl>
    <w:lvl w:ilvl="2">
      <w:start w:val="1"/>
      <w:numFmt w:val="decimal"/>
      <w:lvlText w:val="%1.%2.%3"/>
      <w:lvlJc w:val="left"/>
      <w:pPr>
        <w:tabs>
          <w:tab w:val="num" w:pos="2880"/>
        </w:tabs>
        <w:ind w:left="2880" w:hanging="720"/>
      </w:pPr>
    </w:lvl>
    <w:lvl w:ilvl="3">
      <w:start w:val="1"/>
      <w:numFmt w:val="decimal"/>
      <w:lvlText w:val="%1.%2.%3.%4"/>
      <w:lvlJc w:val="left"/>
      <w:pPr>
        <w:tabs>
          <w:tab w:val="num" w:pos="2160"/>
        </w:tabs>
        <w:ind w:left="2160" w:hanging="1080"/>
      </w:pPr>
    </w:lvl>
    <w:lvl w:ilvl="4">
      <w:start w:val="1"/>
      <w:numFmt w:val="decimal"/>
      <w:lvlText w:val="%1.%2.%3.%4.%5"/>
      <w:lvlJc w:val="left"/>
      <w:pPr>
        <w:tabs>
          <w:tab w:val="num" w:pos="2880"/>
        </w:tabs>
        <w:ind w:left="2880" w:hanging="1440"/>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960"/>
        </w:tabs>
        <w:ind w:left="3960" w:hanging="1800"/>
      </w:pPr>
    </w:lvl>
    <w:lvl w:ilvl="7">
      <w:start w:val="1"/>
      <w:numFmt w:val="decimal"/>
      <w:lvlText w:val="%1.%2.%3.%4.%5.%6.%7.%8"/>
      <w:lvlJc w:val="left"/>
      <w:pPr>
        <w:tabs>
          <w:tab w:val="num" w:pos="4680"/>
        </w:tabs>
        <w:ind w:left="4680" w:hanging="2160"/>
      </w:pPr>
    </w:lvl>
    <w:lvl w:ilvl="8">
      <w:start w:val="1"/>
      <w:numFmt w:val="decimal"/>
      <w:lvlText w:val="%1.%2.%3.%4.%5.%6.%7.%8.%9"/>
      <w:lvlJc w:val="left"/>
      <w:pPr>
        <w:tabs>
          <w:tab w:val="num" w:pos="5040"/>
        </w:tabs>
        <w:ind w:left="5040" w:hanging="2160"/>
      </w:pPr>
    </w:lvl>
  </w:abstractNum>
  <w:abstractNum w:abstractNumId="5" w15:restartNumberingAfterBreak="0">
    <w:nsid w:val="00000006"/>
    <w:multiLevelType w:val="multilevel"/>
    <w:tmpl w:val="00000006"/>
    <w:name w:val="WW8Num5"/>
    <w:lvl w:ilvl="0">
      <w:start w:val="5"/>
      <w:numFmt w:val="decimal"/>
      <w:lvlText w:val="%1"/>
      <w:lvlJc w:val="left"/>
      <w:pPr>
        <w:tabs>
          <w:tab w:val="num" w:pos="360"/>
        </w:tabs>
        <w:ind w:left="360" w:hanging="360"/>
      </w:pPr>
    </w:lvl>
    <w:lvl w:ilvl="1">
      <w:start w:val="1"/>
      <w:numFmt w:val="decimal"/>
      <w:lvlText w:val="%1.%2"/>
      <w:lvlJc w:val="left"/>
      <w:pPr>
        <w:tabs>
          <w:tab w:val="num" w:pos="1080"/>
        </w:tabs>
        <w:ind w:left="1080" w:hanging="360"/>
      </w:pPr>
      <w:rPr>
        <w:rFonts w:ascii="Arial" w:hAnsi="Arial" w:cs="Arial"/>
        <w:sz w:val="22"/>
        <w:szCs w:val="22"/>
        <w:lang w:val="fi-FI"/>
      </w:r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6" w15:restartNumberingAfterBreak="0">
    <w:nsid w:val="00000007"/>
    <w:multiLevelType w:val="singleLevel"/>
    <w:tmpl w:val="00000007"/>
    <w:name w:val="WW8Num6"/>
    <w:lvl w:ilvl="0">
      <w:start w:val="1"/>
      <w:numFmt w:val="decimal"/>
      <w:lvlText w:val="1.%1"/>
      <w:lvlJc w:val="left"/>
      <w:pPr>
        <w:tabs>
          <w:tab w:val="num" w:pos="576"/>
        </w:tabs>
        <w:ind w:left="576" w:hanging="576"/>
      </w:pPr>
      <w:rPr>
        <w:rFonts w:ascii="Arial" w:hAnsi="Arial" w:cs="Arial"/>
        <w:b w:val="0"/>
        <w:i w:val="0"/>
        <w:sz w:val="22"/>
        <w:szCs w:val="22"/>
        <w:lang w:val="es-ES"/>
      </w:rPr>
    </w:lvl>
  </w:abstractNum>
  <w:abstractNum w:abstractNumId="7" w15:restartNumberingAfterBreak="0">
    <w:nsid w:val="00000008"/>
    <w:multiLevelType w:val="multilevel"/>
    <w:tmpl w:val="00000008"/>
    <w:name w:val="WW8Num7"/>
    <w:lvl w:ilvl="0">
      <w:start w:val="1"/>
      <w:numFmt w:val="decimal"/>
      <w:lvlText w:val="%1"/>
      <w:lvlJc w:val="left"/>
      <w:pPr>
        <w:tabs>
          <w:tab w:val="num" w:pos="2160"/>
        </w:tabs>
        <w:ind w:left="2160" w:hanging="360"/>
      </w:pPr>
      <w:rPr>
        <w:rFonts w:ascii="Arial" w:eastAsia="Times New Roman" w:hAnsi="Arial" w:cs="Arial"/>
      </w:rPr>
    </w:lvl>
    <w:lvl w:ilvl="1">
      <w:start w:val="1"/>
      <w:numFmt w:val="decimal"/>
      <w:lvlText w:val="%1.%2"/>
      <w:lvlJc w:val="left"/>
      <w:pPr>
        <w:tabs>
          <w:tab w:val="num" w:pos="2376"/>
        </w:tabs>
        <w:ind w:left="2376" w:hanging="576"/>
      </w:pPr>
      <w:rPr>
        <w:rFonts w:ascii="Times New Roman" w:eastAsia="Times New Roman" w:hAnsi="Times New Roman" w:cs="Times New Roman"/>
        <w:sz w:val="22"/>
        <w:szCs w:val="22"/>
        <w:lang w:val="id-ID"/>
      </w:r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8" w15:restartNumberingAfterBreak="0">
    <w:nsid w:val="00000009"/>
    <w:multiLevelType w:val="multilevel"/>
    <w:tmpl w:val="00000009"/>
    <w:name w:val="WW8Num8"/>
    <w:lvl w:ilvl="0">
      <w:start w:val="3"/>
      <w:numFmt w:val="decimal"/>
      <w:lvlText w:val="%1"/>
      <w:lvlJc w:val="left"/>
      <w:pPr>
        <w:tabs>
          <w:tab w:val="num" w:pos="360"/>
        </w:tabs>
        <w:ind w:left="360" w:hanging="360"/>
      </w:pPr>
    </w:lvl>
    <w:lvl w:ilvl="1">
      <w:start w:val="1"/>
      <w:numFmt w:val="decimal"/>
      <w:lvlText w:val="%1.%2"/>
      <w:lvlJc w:val="left"/>
      <w:pPr>
        <w:tabs>
          <w:tab w:val="num" w:pos="1080"/>
        </w:tabs>
        <w:ind w:left="1080" w:hanging="360"/>
      </w:pPr>
      <w:rPr>
        <w:rFonts w:ascii="Arial" w:hAnsi="Arial" w:cs="Arial"/>
        <w:sz w:val="22"/>
        <w:szCs w:val="22"/>
        <w:lang w:val="id-ID"/>
      </w:r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9" w15:restartNumberingAfterBreak="0">
    <w:nsid w:val="0000000A"/>
    <w:multiLevelType w:val="singleLevel"/>
    <w:tmpl w:val="0000000A"/>
    <w:name w:val="WW8Num9"/>
    <w:lvl w:ilvl="0">
      <w:start w:val="1"/>
      <w:numFmt w:val="decimal"/>
      <w:lvlText w:val="%1."/>
      <w:lvlJc w:val="left"/>
      <w:pPr>
        <w:tabs>
          <w:tab w:val="num" w:pos="780"/>
        </w:tabs>
        <w:ind w:left="780" w:hanging="420"/>
      </w:pPr>
      <w:rPr>
        <w:rFonts w:ascii="Arial" w:hAnsi="Arial" w:cs="Arial"/>
        <w:sz w:val="22"/>
        <w:szCs w:val="22"/>
        <w:lang w:val="id-ID"/>
      </w:rPr>
    </w:lvl>
  </w:abstractNum>
  <w:abstractNum w:abstractNumId="10" w15:restartNumberingAfterBreak="0">
    <w:nsid w:val="0000000B"/>
    <w:multiLevelType w:val="multilevel"/>
    <w:tmpl w:val="0000000B"/>
    <w:name w:val="WW8Num10"/>
    <w:lvl w:ilvl="0">
      <w:start w:val="4"/>
      <w:numFmt w:val="decimal"/>
      <w:lvlText w:val="%1"/>
      <w:lvlJc w:val="left"/>
      <w:pPr>
        <w:tabs>
          <w:tab w:val="num" w:pos="360"/>
        </w:tabs>
        <w:ind w:left="360" w:hanging="360"/>
      </w:pPr>
    </w:lvl>
    <w:lvl w:ilvl="1">
      <w:start w:val="1"/>
      <w:numFmt w:val="decimal"/>
      <w:lvlText w:val="%1.%2"/>
      <w:lvlJc w:val="left"/>
      <w:pPr>
        <w:tabs>
          <w:tab w:val="num" w:pos="440"/>
        </w:tabs>
        <w:ind w:left="440" w:hanging="360"/>
      </w:pPr>
      <w:rPr>
        <w:szCs w:val="22"/>
        <w:lang w:val="id-ID"/>
      </w:rPr>
    </w:lvl>
    <w:lvl w:ilvl="2">
      <w:start w:val="1"/>
      <w:numFmt w:val="decimal"/>
      <w:lvlText w:val="%1.%2.%3"/>
      <w:lvlJc w:val="left"/>
      <w:pPr>
        <w:tabs>
          <w:tab w:val="num" w:pos="880"/>
        </w:tabs>
        <w:ind w:left="880" w:hanging="720"/>
      </w:pPr>
    </w:lvl>
    <w:lvl w:ilvl="3">
      <w:start w:val="1"/>
      <w:numFmt w:val="decimal"/>
      <w:lvlText w:val="%1.%2.%3.%4"/>
      <w:lvlJc w:val="left"/>
      <w:pPr>
        <w:tabs>
          <w:tab w:val="num" w:pos="960"/>
        </w:tabs>
        <w:ind w:left="960" w:hanging="720"/>
      </w:pPr>
    </w:lvl>
    <w:lvl w:ilvl="4">
      <w:start w:val="1"/>
      <w:numFmt w:val="decimal"/>
      <w:lvlText w:val="%1.%2.%3.%4.%5"/>
      <w:lvlJc w:val="left"/>
      <w:pPr>
        <w:tabs>
          <w:tab w:val="num" w:pos="1400"/>
        </w:tabs>
        <w:ind w:left="1400" w:hanging="1080"/>
      </w:pPr>
    </w:lvl>
    <w:lvl w:ilvl="5">
      <w:start w:val="1"/>
      <w:numFmt w:val="decimal"/>
      <w:lvlText w:val="%1.%2.%3.%4.%5.%6"/>
      <w:lvlJc w:val="left"/>
      <w:pPr>
        <w:tabs>
          <w:tab w:val="num" w:pos="1480"/>
        </w:tabs>
        <w:ind w:left="1480" w:hanging="1080"/>
      </w:pPr>
    </w:lvl>
    <w:lvl w:ilvl="6">
      <w:start w:val="1"/>
      <w:numFmt w:val="decimal"/>
      <w:lvlText w:val="%1.%2.%3.%4.%5.%6.%7"/>
      <w:lvlJc w:val="left"/>
      <w:pPr>
        <w:tabs>
          <w:tab w:val="num" w:pos="1920"/>
        </w:tabs>
        <w:ind w:left="1920" w:hanging="1440"/>
      </w:pPr>
    </w:lvl>
    <w:lvl w:ilvl="7">
      <w:start w:val="1"/>
      <w:numFmt w:val="decimal"/>
      <w:lvlText w:val="%1.%2.%3.%4.%5.%6.%7.%8"/>
      <w:lvlJc w:val="left"/>
      <w:pPr>
        <w:tabs>
          <w:tab w:val="num" w:pos="2000"/>
        </w:tabs>
        <w:ind w:left="2000" w:hanging="1440"/>
      </w:pPr>
    </w:lvl>
    <w:lvl w:ilvl="8">
      <w:start w:val="1"/>
      <w:numFmt w:val="decimal"/>
      <w:lvlText w:val="%1.%2.%3.%4.%5.%6.%7.%8.%9"/>
      <w:lvlJc w:val="left"/>
      <w:pPr>
        <w:tabs>
          <w:tab w:val="num" w:pos="2440"/>
        </w:tabs>
        <w:ind w:left="2440" w:hanging="1800"/>
      </w:pPr>
    </w:lvl>
  </w:abstractNum>
  <w:num w:numId="1" w16cid:durableId="1975938456">
    <w:abstractNumId w:val="0"/>
  </w:num>
  <w:num w:numId="2" w16cid:durableId="882863273">
    <w:abstractNumId w:val="1"/>
  </w:num>
  <w:num w:numId="3" w16cid:durableId="1443764250">
    <w:abstractNumId w:val="2"/>
  </w:num>
  <w:num w:numId="4" w16cid:durableId="1442070541">
    <w:abstractNumId w:val="3"/>
  </w:num>
  <w:num w:numId="5" w16cid:durableId="2074699463">
    <w:abstractNumId w:val="4"/>
  </w:num>
  <w:num w:numId="6" w16cid:durableId="836724774">
    <w:abstractNumId w:val="5"/>
  </w:num>
  <w:num w:numId="7" w16cid:durableId="1312321934">
    <w:abstractNumId w:val="6"/>
  </w:num>
  <w:num w:numId="8" w16cid:durableId="918949550">
    <w:abstractNumId w:val="7"/>
  </w:num>
  <w:num w:numId="9" w16cid:durableId="1232932942">
    <w:abstractNumId w:val="8"/>
  </w:num>
  <w:num w:numId="10" w16cid:durableId="767434209">
    <w:abstractNumId w:val="9"/>
  </w:num>
  <w:num w:numId="11" w16cid:durableId="17588189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4DC1"/>
    <w:rsid w:val="003269E2"/>
    <w:rsid w:val="00BD3233"/>
    <w:rsid w:val="00E74D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8A48806"/>
  <w15:chartTrackingRefBased/>
  <w15:docId w15:val="{BC415A73-654C-48F8-B8AC-C9E544EAF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zh-CN"/>
    </w:rPr>
  </w:style>
  <w:style w:type="paragraph" w:styleId="Judul1">
    <w:name w:val="heading 1"/>
    <w:basedOn w:val="Normal"/>
    <w:next w:val="Normal"/>
    <w:qFormat/>
    <w:pPr>
      <w:keepNext/>
      <w:numPr>
        <w:numId w:val="1"/>
      </w:numPr>
      <w:ind w:left="120" w:firstLine="0"/>
      <w:outlineLvl w:val="0"/>
    </w:pPr>
    <w:rPr>
      <w:rFonts w:ascii="Arial" w:hAnsi="Arial" w:cs="Arial"/>
      <w:sz w:val="22"/>
    </w:rPr>
  </w:style>
  <w:style w:type="paragraph" w:styleId="Judul2">
    <w:name w:val="heading 2"/>
    <w:basedOn w:val="Normal"/>
    <w:next w:val="Normal"/>
    <w:qFormat/>
    <w:pPr>
      <w:keepNext/>
      <w:numPr>
        <w:ilvl w:val="1"/>
        <w:numId w:val="1"/>
      </w:numPr>
      <w:outlineLvl w:val="1"/>
    </w:pPr>
    <w:rPr>
      <w:rFonts w:ascii="Arial" w:hAnsi="Arial" w:cs="Arial"/>
      <w:sz w:val="22"/>
    </w:rPr>
  </w:style>
  <w:style w:type="paragraph" w:styleId="Judul3">
    <w:name w:val="heading 3"/>
    <w:basedOn w:val="Normal"/>
    <w:next w:val="Normal"/>
    <w:qFormat/>
    <w:pPr>
      <w:keepNext/>
      <w:numPr>
        <w:ilvl w:val="2"/>
        <w:numId w:val="1"/>
      </w:numPr>
      <w:outlineLvl w:val="2"/>
    </w:pPr>
    <w:rPr>
      <w:rFonts w:ascii="Arial" w:hAnsi="Arial" w:cs="Arial"/>
      <w:b/>
      <w:bCs/>
      <w:sz w:val="22"/>
    </w:rPr>
  </w:style>
  <w:style w:type="paragraph" w:styleId="Judul4">
    <w:name w:val="heading 4"/>
    <w:basedOn w:val="Normal"/>
    <w:next w:val="Normal"/>
    <w:qFormat/>
    <w:pPr>
      <w:keepNext/>
      <w:numPr>
        <w:ilvl w:val="3"/>
        <w:numId w:val="1"/>
      </w:numPr>
      <w:jc w:val="center"/>
      <w:outlineLvl w:val="3"/>
    </w:pPr>
    <w:rPr>
      <w:rFonts w:ascii="Comic Sans MS" w:hAnsi="Comic Sans MS" w:cs="Comic Sans MS"/>
      <w:b/>
      <w:bCs/>
      <w:i/>
      <w:iCs/>
      <w:sz w:val="3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WW8Num1z0">
    <w:name w:val="WW8Num1z0"/>
  </w:style>
  <w:style w:type="character" w:customStyle="1" w:styleId="WW8Num1z1">
    <w:name w:val="WW8Num1z1"/>
    <w:rPr>
      <w:rFonts w:ascii="Arial" w:hAnsi="Arial" w:cs="Arial"/>
      <w:sz w:val="22"/>
      <w:szCs w:val="22"/>
      <w:lang w:val="id-ID"/>
    </w:rPr>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rPr>
      <w:szCs w:val="22"/>
      <w:lang w:val="id-ID"/>
    </w:rPr>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rPr>
      <w:szCs w:val="22"/>
      <w:lang w:val="id-ID"/>
    </w:rPr>
  </w:style>
  <w:style w:type="character" w:customStyle="1" w:styleId="WW8Num3z2">
    <w:name w:val="WW8Num3z2"/>
    <w:rPr>
      <w:i w:val="0"/>
    </w:rPr>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rPr>
      <w:rFonts w:ascii="Arial" w:hAnsi="Arial" w:cs="Arial"/>
      <w:sz w:val="22"/>
      <w:szCs w:val="22"/>
      <w:lang w:val="id-ID"/>
    </w:rPr>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rPr>
      <w:rFonts w:ascii="Arial" w:hAnsi="Arial" w:cs="Arial"/>
      <w:sz w:val="22"/>
      <w:szCs w:val="22"/>
      <w:lang w:val="fi-FI"/>
    </w:rPr>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Arial" w:hAnsi="Arial" w:cs="Arial"/>
      <w:b w:val="0"/>
      <w:i w:val="0"/>
      <w:sz w:val="22"/>
      <w:szCs w:val="22"/>
      <w:lang w:val="es-ES"/>
    </w:rPr>
  </w:style>
  <w:style w:type="character" w:customStyle="1" w:styleId="WW8Num6z1">
    <w:name w:val="WW8Num6z1"/>
    <w:rPr>
      <w:b/>
    </w:rPr>
  </w:style>
  <w:style w:type="character" w:customStyle="1" w:styleId="WW8Num6z2">
    <w:name w:val="WW8Num6z2"/>
    <w:rPr>
      <w:rFonts w:ascii="Times New Roman" w:eastAsia="Times New Roman" w:hAnsi="Times New Roman" w:cs="Times New Roman"/>
    </w:rPr>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Arial" w:eastAsia="Times New Roman" w:hAnsi="Arial" w:cs="Arial"/>
    </w:rPr>
  </w:style>
  <w:style w:type="character" w:customStyle="1" w:styleId="WW8Num7z1">
    <w:name w:val="WW8Num7z1"/>
    <w:rPr>
      <w:rFonts w:ascii="Times New Roman" w:eastAsia="Times New Roman" w:hAnsi="Times New Roman" w:cs="Times New Roman"/>
      <w:sz w:val="22"/>
      <w:szCs w:val="22"/>
      <w:lang w:val="id-ID"/>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style>
  <w:style w:type="character" w:customStyle="1" w:styleId="WW8Num8z1">
    <w:name w:val="WW8Num8z1"/>
    <w:rPr>
      <w:rFonts w:ascii="Arial" w:hAnsi="Arial" w:cs="Arial"/>
      <w:sz w:val="22"/>
      <w:szCs w:val="22"/>
      <w:lang w:val="id-ID"/>
    </w:rPr>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Arial" w:hAnsi="Arial" w:cs="Arial"/>
      <w:sz w:val="22"/>
      <w:szCs w:val="22"/>
      <w:lang w:val="id-ID"/>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rPr>
      <w:szCs w:val="22"/>
      <w:lang w:val="id-ID"/>
    </w:rPr>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DefaultParagraphFont">
    <w:name w:val="Default Paragraph Font"/>
  </w:style>
  <w:style w:type="character" w:styleId="Kuat">
    <w:name w:val="Strong"/>
    <w:basedOn w:val="DefaultParagraphFont"/>
    <w:qFormat/>
    <w:rPr>
      <w:b/>
      <w:bCs/>
    </w:rPr>
  </w:style>
  <w:style w:type="character" w:styleId="Hyperlink">
    <w:name w:val="Hyperlink"/>
    <w:basedOn w:val="DefaultParagraphFont"/>
    <w:rPr>
      <w:color w:val="0000FF"/>
      <w:u w:val="single"/>
    </w:rPr>
  </w:style>
  <w:style w:type="character" w:styleId="HiperlinkyangDiikuti">
    <w:name w:val="FollowedHyperlink"/>
    <w:basedOn w:val="DefaultParagraphFont"/>
    <w:rPr>
      <w:color w:val="800080"/>
      <w:u w:val="single"/>
    </w:rPr>
  </w:style>
  <w:style w:type="character" w:styleId="NomorHalaman">
    <w:name w:val="page number"/>
    <w:basedOn w:val="DefaultParagraphFont"/>
  </w:style>
  <w:style w:type="paragraph" w:customStyle="1" w:styleId="Heading">
    <w:name w:val="Heading"/>
    <w:basedOn w:val="Normal"/>
    <w:next w:val="TeksIsi"/>
    <w:pPr>
      <w:keepNext/>
      <w:spacing w:before="240" w:after="120"/>
    </w:pPr>
    <w:rPr>
      <w:rFonts w:ascii="Liberation Sans" w:eastAsia="Droid Sans Fallback" w:hAnsi="Liberation Sans" w:cs="FreeSans"/>
      <w:sz w:val="28"/>
      <w:szCs w:val="28"/>
    </w:rPr>
  </w:style>
  <w:style w:type="paragraph" w:styleId="TeksIsi">
    <w:name w:val="Body Text"/>
    <w:basedOn w:val="Normal"/>
    <w:rPr>
      <w:rFonts w:ascii="Arial" w:hAnsi="Arial" w:cs="Arial"/>
      <w:sz w:val="22"/>
    </w:rPr>
  </w:style>
  <w:style w:type="paragraph" w:styleId="Daftar">
    <w:name w:val="List"/>
    <w:basedOn w:val="TeksIsi"/>
    <w:rPr>
      <w:rFonts w:cs="FreeSans"/>
    </w:rPr>
  </w:style>
  <w:style w:type="paragraph" w:styleId="Keterangan">
    <w:name w:val="caption"/>
    <w:basedOn w:val="Normal"/>
    <w:next w:val="Normal"/>
    <w:qFormat/>
    <w:rPr>
      <w:b/>
      <w:sz w:val="22"/>
      <w:szCs w:val="22"/>
      <w:u w:val="single"/>
      <w:lang w:val="de-DE"/>
    </w:rPr>
  </w:style>
  <w:style w:type="paragraph" w:customStyle="1" w:styleId="Index">
    <w:name w:val="Index"/>
    <w:basedOn w:val="Normal"/>
    <w:pPr>
      <w:suppressLineNumbers/>
    </w:pPr>
    <w:rPr>
      <w:rFonts w:cs="FreeSans"/>
    </w:rPr>
  </w:style>
  <w:style w:type="paragraph" w:styleId="NormalWeb">
    <w:name w:val="Normal (Web)"/>
    <w:basedOn w:val="Normal"/>
    <w:pPr>
      <w:spacing w:before="280" w:after="280"/>
    </w:pPr>
    <w:rPr>
      <w:rFonts w:ascii="Arial Unicode MS" w:eastAsia="Arial Unicode MS" w:hAnsi="Arial Unicode MS" w:cs="Arial Unicode M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IndenTeksIsi">
    <w:name w:val="Body Text Indent"/>
    <w:basedOn w:val="Normal"/>
    <w:pPr>
      <w:ind w:left="360"/>
    </w:pPr>
    <w:rPr>
      <w:rFonts w:ascii="Arial" w:hAnsi="Arial" w:cs="Arial"/>
      <w:sz w:val="22"/>
    </w:rPr>
  </w:style>
  <w:style w:type="paragraph" w:customStyle="1" w:styleId="BodyTextIndent3">
    <w:name w:val="Body Text Indent 3"/>
    <w:basedOn w:val="Normal"/>
    <w:pPr>
      <w:spacing w:after="120"/>
      <w:ind w:left="360"/>
    </w:pPr>
    <w:rPr>
      <w:sz w:val="16"/>
      <w:szCs w:val="16"/>
    </w:rPr>
  </w:style>
  <w:style w:type="paragraph" w:customStyle="1" w:styleId="BodyTextIndent2">
    <w:name w:val="Body Text Indent 2"/>
    <w:basedOn w:val="Normal"/>
    <w:pPr>
      <w:spacing w:after="120" w:line="480" w:lineRule="auto"/>
      <w:ind w:left="360"/>
    </w:pPr>
  </w:style>
  <w:style w:type="paragraph" w:customStyle="1" w:styleId="BodyText3">
    <w:name w:val="Body Text 3"/>
    <w:basedOn w:val="Normal"/>
    <w:pPr>
      <w:spacing w:after="120"/>
    </w:pPr>
    <w:rPr>
      <w:sz w:val="16"/>
      <w:szCs w:val="16"/>
    </w:rPr>
  </w:style>
  <w:style w:type="paragraph" w:customStyle="1" w:styleId="DocumentMap">
    <w:name w:val="Document Map"/>
    <w:basedOn w:val="Normal"/>
    <w:pPr>
      <w:shd w:val="clear" w:color="auto" w:fill="000080"/>
    </w:pPr>
    <w:rPr>
      <w:rFonts w:ascii="Tahoma" w:hAnsi="Tahoma" w:cs="Tahom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Description</dc:title>
  <dc:subject/>
  <dc:creator>gam</dc:creator>
  <cp:keywords/>
  <dc:description/>
  <cp:lastModifiedBy>kelly luo</cp:lastModifiedBy>
  <cp:revision>2</cp:revision>
  <cp:lastPrinted>2004-09-23T04:59:00Z</cp:lastPrinted>
  <dcterms:created xsi:type="dcterms:W3CDTF">2026-09-16T04:18:00Z</dcterms:created>
  <dcterms:modified xsi:type="dcterms:W3CDTF">2026-09-16T04:18:00Z</dcterms:modified>
</cp:coreProperties>
</file>