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6697" w14:textId="77777777" w:rsidR="00CA5D0C" w:rsidRDefault="00CA5D0C">
      <w:pPr>
        <w:jc w:val="center"/>
        <w:rPr>
          <w:rFonts w:ascii="黑体" w:eastAsia="黑体" w:hint="eastAsia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201</w:t>
      </w:r>
      <w:r w:rsidR="006E0416">
        <w:rPr>
          <w:rFonts w:ascii="黑体" w:eastAsia="黑体" w:hint="eastAsia"/>
          <w:b/>
          <w:bCs/>
          <w:sz w:val="24"/>
        </w:rPr>
        <w:t>9</w:t>
      </w:r>
      <w:r>
        <w:rPr>
          <w:rFonts w:ascii="黑体" w:eastAsia="黑体" w:hint="eastAsia"/>
          <w:b/>
          <w:bCs/>
          <w:sz w:val="24"/>
        </w:rPr>
        <w:t>～20</w:t>
      </w:r>
      <w:r w:rsidR="006E0416">
        <w:rPr>
          <w:rFonts w:ascii="黑体" w:eastAsia="黑体" w:hint="eastAsia"/>
          <w:b/>
          <w:bCs/>
          <w:sz w:val="24"/>
        </w:rPr>
        <w:t>20</w:t>
      </w:r>
      <w:r>
        <w:rPr>
          <w:rFonts w:ascii="黑体" w:eastAsia="黑体" w:hint="eastAsia"/>
          <w:b/>
          <w:bCs/>
          <w:sz w:val="24"/>
        </w:rPr>
        <w:t>学年第</w:t>
      </w:r>
      <w:r w:rsidR="00BC012C">
        <w:rPr>
          <w:rFonts w:ascii="黑体" w:eastAsia="黑体" w:hint="eastAsia"/>
          <w:b/>
          <w:bCs/>
          <w:sz w:val="24"/>
        </w:rPr>
        <w:t>二</w:t>
      </w:r>
      <w:r>
        <w:rPr>
          <w:rFonts w:ascii="黑体" w:eastAsia="黑体" w:hint="eastAsia"/>
          <w:b/>
          <w:bCs/>
          <w:sz w:val="24"/>
        </w:rPr>
        <w:t>学期哈尔滨信息工程学院期末考试</w:t>
      </w:r>
    </w:p>
    <w:p w14:paraId="5D537630" w14:textId="77777777" w:rsidR="00CA5D0C" w:rsidRDefault="00D73AA0">
      <w:pPr>
        <w:spacing w:line="360" w:lineRule="auto"/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经济学</w:t>
      </w:r>
      <w:r w:rsidR="00BC012C">
        <w:rPr>
          <w:rFonts w:ascii="黑体" w:eastAsia="黑体" w:hint="eastAsia"/>
          <w:b/>
          <w:sz w:val="28"/>
          <w:szCs w:val="28"/>
        </w:rPr>
        <w:t>基础</w:t>
      </w:r>
      <w:r w:rsidR="00CA5D0C">
        <w:rPr>
          <w:rFonts w:ascii="黑体" w:eastAsia="黑体" w:hint="eastAsia"/>
          <w:b/>
          <w:sz w:val="28"/>
          <w:szCs w:val="28"/>
        </w:rPr>
        <w:t>试题（</w:t>
      </w:r>
      <w:r>
        <w:rPr>
          <w:rFonts w:ascii="黑体" w:eastAsia="黑体" w:hint="eastAsia"/>
          <w:b/>
          <w:sz w:val="28"/>
          <w:szCs w:val="28"/>
        </w:rPr>
        <w:t>A</w:t>
      </w:r>
      <w:r w:rsidR="00CA5D0C">
        <w:rPr>
          <w:rFonts w:ascii="黑体" w:eastAsia="黑体" w:hint="eastAsia"/>
          <w:b/>
          <w:sz w:val="28"/>
          <w:szCs w:val="28"/>
        </w:rPr>
        <w:t>卷）</w:t>
      </w:r>
    </w:p>
    <w:p w14:paraId="65E9E647" w14:textId="77777777" w:rsidR="00CA5D0C" w:rsidRDefault="00CA5D0C" w:rsidP="000D4ADA">
      <w:pPr>
        <w:ind w:firstLineChars="746" w:firstLine="2247"/>
        <w:rPr>
          <w:rFonts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30"/>
          <w:szCs w:val="30"/>
        </w:rPr>
        <w:t>评分标准和标准答案</w:t>
      </w:r>
      <w:r w:rsidR="00D73AA0">
        <w:rPr>
          <w:rFonts w:eastAsia="黑体" w:hint="eastAsia"/>
          <w:b/>
          <w:bCs/>
          <w:color w:val="0000FF"/>
          <w:sz w:val="18"/>
          <w:szCs w:val="18"/>
        </w:rPr>
        <w:t xml:space="preserve"> </w:t>
      </w:r>
    </w:p>
    <w:p w14:paraId="59341FA3" w14:textId="77777777" w:rsidR="00CA5D0C" w:rsidRDefault="00CA5D0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 xml:space="preserve"> </w:t>
      </w:r>
      <w:r w:rsidR="00D73AA0">
        <w:rPr>
          <w:rFonts w:hint="eastAsia"/>
          <w:sz w:val="24"/>
        </w:rPr>
        <w:t>填空</w:t>
      </w:r>
      <w:r>
        <w:rPr>
          <w:rFonts w:hint="eastAsia"/>
          <w:sz w:val="24"/>
        </w:rPr>
        <w:t>题（本题</w:t>
      </w:r>
      <w:r w:rsidRPr="000D4ADA">
        <w:rPr>
          <w:rFonts w:ascii="宋体" w:hAnsi="宋体" w:hint="eastAsia"/>
          <w:sz w:val="24"/>
        </w:rPr>
        <w:t>型共</w:t>
      </w:r>
      <w:r w:rsidR="00D73AA0" w:rsidRPr="000D4ADA">
        <w:rPr>
          <w:rFonts w:ascii="宋体" w:hAnsi="宋体" w:hint="eastAsia"/>
          <w:sz w:val="24"/>
        </w:rPr>
        <w:t>10</w:t>
      </w:r>
      <w:r w:rsidRPr="000D4ADA">
        <w:rPr>
          <w:rFonts w:ascii="宋体" w:hAnsi="宋体" w:hint="eastAsia"/>
          <w:sz w:val="24"/>
        </w:rPr>
        <w:t>题，每题</w:t>
      </w:r>
      <w:r w:rsidR="00D73AA0" w:rsidRPr="000D4ADA">
        <w:rPr>
          <w:rFonts w:ascii="宋体" w:hAnsi="宋体" w:hint="eastAsia"/>
          <w:sz w:val="24"/>
        </w:rPr>
        <w:t>1</w:t>
      </w:r>
      <w:r w:rsidRPr="000D4ADA">
        <w:rPr>
          <w:rFonts w:ascii="宋体" w:hAnsi="宋体" w:hint="eastAsia"/>
          <w:sz w:val="24"/>
        </w:rPr>
        <w:t>分，共计</w:t>
      </w:r>
      <w:r w:rsidR="00D73AA0" w:rsidRPr="000D4ADA">
        <w:rPr>
          <w:rFonts w:ascii="宋体" w:hAnsi="宋体" w:hint="eastAsia"/>
          <w:sz w:val="24"/>
        </w:rPr>
        <w:t>10</w:t>
      </w:r>
      <w:r w:rsidRPr="000D4ADA">
        <w:rPr>
          <w:rFonts w:ascii="宋体" w:hAnsi="宋体" w:hint="eastAsia"/>
          <w:sz w:val="24"/>
        </w:rPr>
        <w:t>分）</w:t>
      </w:r>
    </w:p>
    <w:p w14:paraId="3FAE94FE" w14:textId="77777777" w:rsidR="00CA5D0C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评分标准：</w:t>
      </w:r>
      <w:r w:rsidR="00D73AA0">
        <w:rPr>
          <w:rFonts w:ascii="宋体" w:hAnsi="宋体" w:hint="eastAsia"/>
          <w:szCs w:val="21"/>
        </w:rPr>
        <w:t>填</w:t>
      </w:r>
      <w:r>
        <w:rPr>
          <w:rFonts w:ascii="宋体" w:hAnsi="宋体" w:hint="eastAsia"/>
          <w:szCs w:val="21"/>
        </w:rPr>
        <w:t>错或不</w:t>
      </w:r>
      <w:r w:rsidR="00D73AA0">
        <w:rPr>
          <w:rFonts w:ascii="宋体" w:hAnsi="宋体" w:hint="eastAsia"/>
          <w:szCs w:val="21"/>
        </w:rPr>
        <w:t>填</w:t>
      </w:r>
      <w:r>
        <w:rPr>
          <w:rFonts w:ascii="宋体" w:hAnsi="宋体" w:hint="eastAsia"/>
          <w:szCs w:val="21"/>
        </w:rPr>
        <w:t>的不得分。</w:t>
      </w:r>
    </w:p>
    <w:p w14:paraId="2796B9E1" w14:textId="77777777" w:rsidR="001562B0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标准答案：</w:t>
      </w:r>
    </w:p>
    <w:p w14:paraId="5C65ABE7" w14:textId="77777777" w:rsidR="00CA5D0C" w:rsidRPr="009C1192" w:rsidRDefault="00D73AA0">
      <w:pPr>
        <w:spacing w:line="360" w:lineRule="auto"/>
        <w:ind w:firstLineChars="200" w:firstLine="42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1</w:t>
      </w:r>
      <w:r w:rsidRPr="009C1192">
        <w:rPr>
          <w:rFonts w:ascii="宋体" w:hAnsi="宋体" w:hint="eastAsia"/>
          <w:szCs w:val="21"/>
          <w:u w:val="single"/>
        </w:rPr>
        <w:t xml:space="preserve">.市场   </w:t>
      </w:r>
      <w:r>
        <w:rPr>
          <w:rFonts w:ascii="宋体" w:hAnsi="宋体" w:hint="eastAsia"/>
          <w:szCs w:val="21"/>
        </w:rPr>
        <w:t xml:space="preserve"> 2</w:t>
      </w:r>
      <w:r w:rsidRPr="009C1192">
        <w:rPr>
          <w:rFonts w:ascii="宋体" w:hAnsi="宋体" w:hint="eastAsia"/>
          <w:szCs w:val="21"/>
          <w:u w:val="single"/>
        </w:rPr>
        <w:t xml:space="preserve">.更好   </w:t>
      </w:r>
      <w:r w:rsidR="001562B0">
        <w:rPr>
          <w:rFonts w:ascii="宋体" w:hAnsi="宋体" w:hint="eastAsia"/>
          <w:szCs w:val="21"/>
        </w:rPr>
        <w:t xml:space="preserve">      </w:t>
      </w:r>
      <w:r w:rsidRPr="00D73AA0">
        <w:rPr>
          <w:rFonts w:ascii="宋体" w:hAnsi="宋体" w:hint="eastAsia"/>
          <w:szCs w:val="21"/>
        </w:rPr>
        <w:t xml:space="preserve"> 3.</w:t>
      </w:r>
      <w:r w:rsidRPr="009C1192">
        <w:rPr>
          <w:rFonts w:ascii="宋体" w:hAnsi="宋体" w:hint="eastAsia"/>
          <w:szCs w:val="21"/>
          <w:u w:val="single"/>
        </w:rPr>
        <w:t xml:space="preserve"> 需求价格弹性</w:t>
      </w:r>
      <w:r w:rsidRPr="00D73AA0">
        <w:rPr>
          <w:rFonts w:ascii="宋体" w:hAnsi="宋体" w:hint="eastAsia"/>
          <w:szCs w:val="21"/>
        </w:rPr>
        <w:t xml:space="preserve"> 4.</w:t>
      </w:r>
      <w:r w:rsidRPr="009C1192">
        <w:rPr>
          <w:rFonts w:ascii="宋体" w:hAnsi="宋体" w:hint="eastAsia"/>
          <w:szCs w:val="21"/>
          <w:u w:val="single"/>
        </w:rPr>
        <w:t xml:space="preserve">伤害 </w:t>
      </w:r>
      <w:r>
        <w:rPr>
          <w:rFonts w:ascii="宋体" w:hAnsi="宋体" w:hint="eastAsia"/>
          <w:szCs w:val="21"/>
        </w:rPr>
        <w:t xml:space="preserve"> </w:t>
      </w:r>
      <w:r w:rsidR="001562B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1562B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5.</w:t>
      </w:r>
      <w:r w:rsidR="002468B1" w:rsidRPr="009C1192">
        <w:rPr>
          <w:rFonts w:ascii="宋体" w:hAnsi="宋体" w:hint="eastAsia"/>
          <w:szCs w:val="21"/>
          <w:u w:val="single"/>
        </w:rPr>
        <w:t>总剩余</w:t>
      </w:r>
    </w:p>
    <w:p w14:paraId="43809B7A" w14:textId="77777777" w:rsidR="002468B1" w:rsidRPr="009C1192" w:rsidRDefault="001562B0" w:rsidP="002468B1">
      <w:pPr>
        <w:spacing w:line="360" w:lineRule="auto"/>
        <w:ind w:firstLineChars="200" w:firstLine="420"/>
        <w:rPr>
          <w:rFonts w:ascii="宋体" w:hAnsi="宋体" w:hint="eastAsia"/>
          <w:color w:val="0000FF"/>
          <w:sz w:val="18"/>
          <w:szCs w:val="18"/>
          <w:u w:val="single"/>
        </w:rPr>
      </w:pPr>
      <w:r>
        <w:rPr>
          <w:rFonts w:ascii="宋体" w:hAnsi="宋体" w:hint="eastAsia"/>
          <w:szCs w:val="21"/>
        </w:rPr>
        <w:t xml:space="preserve"> </w:t>
      </w:r>
      <w:r w:rsidR="002468B1">
        <w:rPr>
          <w:rFonts w:ascii="宋体" w:hAnsi="宋体" w:hint="eastAsia"/>
          <w:szCs w:val="21"/>
        </w:rPr>
        <w:t>6.</w:t>
      </w:r>
      <w:r w:rsidR="002468B1" w:rsidRPr="009C1192">
        <w:rPr>
          <w:rFonts w:ascii="宋体" w:hAnsi="宋体" w:hint="eastAsia"/>
          <w:szCs w:val="21"/>
          <w:u w:val="single"/>
        </w:rPr>
        <w:t xml:space="preserve">大于 </w:t>
      </w:r>
      <w:r w:rsidR="002468B1">
        <w:rPr>
          <w:rFonts w:ascii="宋体" w:hAnsi="宋体" w:hint="eastAsia"/>
          <w:szCs w:val="21"/>
        </w:rPr>
        <w:t xml:space="preserve">   7.</w:t>
      </w:r>
      <w:r w:rsidR="002468B1" w:rsidRPr="009C1192">
        <w:rPr>
          <w:rFonts w:ascii="宋体" w:hAnsi="宋体" w:hint="eastAsia"/>
          <w:szCs w:val="21"/>
          <w:u w:val="single"/>
        </w:rPr>
        <w:t>外部性内</w:t>
      </w:r>
      <w:r w:rsidR="002A1594">
        <w:rPr>
          <w:rFonts w:ascii="宋体" w:hAnsi="宋体" w:hint="eastAsia"/>
          <w:szCs w:val="21"/>
          <w:u w:val="single"/>
        </w:rPr>
        <w:t>在</w:t>
      </w:r>
      <w:r w:rsidR="002468B1" w:rsidRPr="009C1192">
        <w:rPr>
          <w:rFonts w:ascii="宋体" w:hAnsi="宋体" w:hint="eastAsia"/>
          <w:szCs w:val="21"/>
          <w:u w:val="single"/>
        </w:rPr>
        <w:t xml:space="preserve">化 </w:t>
      </w:r>
      <w:r w:rsidR="002468B1">
        <w:rPr>
          <w:rFonts w:ascii="宋体" w:hAnsi="宋体" w:hint="eastAsia"/>
          <w:szCs w:val="21"/>
        </w:rPr>
        <w:t xml:space="preserve">   8.</w:t>
      </w:r>
      <w:r w:rsidR="002468B1" w:rsidRPr="009C1192">
        <w:rPr>
          <w:rFonts w:ascii="宋体" w:hAnsi="宋体" w:hint="eastAsia"/>
          <w:szCs w:val="21"/>
          <w:u w:val="single"/>
        </w:rPr>
        <w:t xml:space="preserve">竞争性 </w:t>
      </w:r>
      <w:r w:rsidR="002468B1">
        <w:rPr>
          <w:rFonts w:ascii="宋体" w:hAnsi="宋体" w:hint="eastAsia"/>
          <w:szCs w:val="21"/>
        </w:rPr>
        <w:t xml:space="preserve">  9.</w:t>
      </w:r>
      <w:r w:rsidR="002468B1" w:rsidRPr="009C1192">
        <w:rPr>
          <w:rFonts w:ascii="宋体" w:hAnsi="宋体" w:hint="eastAsia"/>
          <w:szCs w:val="21"/>
          <w:u w:val="single"/>
        </w:rPr>
        <w:t>沉没成本</w:t>
      </w:r>
      <w:r>
        <w:rPr>
          <w:rFonts w:ascii="宋体" w:hAnsi="宋体" w:hint="eastAsia"/>
          <w:szCs w:val="21"/>
        </w:rPr>
        <w:t xml:space="preserve">  </w:t>
      </w:r>
      <w:r w:rsidR="002468B1">
        <w:rPr>
          <w:rFonts w:ascii="宋体" w:hAnsi="宋体" w:hint="eastAsia"/>
          <w:szCs w:val="21"/>
        </w:rPr>
        <w:t>10.</w:t>
      </w:r>
      <w:r w:rsidR="00FA390C">
        <w:rPr>
          <w:rFonts w:ascii="宋体" w:hAnsi="宋体" w:hint="eastAsia"/>
          <w:szCs w:val="21"/>
          <w:u w:val="single"/>
        </w:rPr>
        <w:t>生产可能性边界</w:t>
      </w:r>
    </w:p>
    <w:p w14:paraId="37D97A00" w14:textId="77777777" w:rsidR="00CA5D0C" w:rsidRDefault="00CA5D0C">
      <w:pPr>
        <w:spacing w:line="360" w:lineRule="auto"/>
        <w:ind w:firstLineChars="200" w:firstLine="480"/>
        <w:rPr>
          <w:rFonts w:ascii="宋体" w:hAnsi="宋体" w:hint="eastAsia"/>
          <w:color w:val="0000FF"/>
          <w:sz w:val="18"/>
          <w:szCs w:val="18"/>
        </w:rPr>
      </w:pP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 xml:space="preserve"> </w:t>
      </w:r>
      <w:r w:rsidR="002468B1">
        <w:rPr>
          <w:rFonts w:hint="eastAsia"/>
          <w:sz w:val="24"/>
        </w:rPr>
        <w:t>单项</w:t>
      </w:r>
      <w:r>
        <w:rPr>
          <w:rFonts w:hint="eastAsia"/>
          <w:sz w:val="24"/>
        </w:rPr>
        <w:t>选择题：（本题型</w:t>
      </w:r>
      <w:r w:rsidRPr="000D4ADA">
        <w:rPr>
          <w:rFonts w:ascii="宋体" w:hAnsi="宋体" w:hint="eastAsia"/>
          <w:sz w:val="24"/>
        </w:rPr>
        <w:t>共</w:t>
      </w:r>
      <w:r w:rsidR="002468B1" w:rsidRPr="000D4ADA">
        <w:rPr>
          <w:rFonts w:ascii="宋体" w:hAnsi="宋体" w:hint="eastAsia"/>
          <w:sz w:val="24"/>
        </w:rPr>
        <w:t>1</w:t>
      </w:r>
      <w:r w:rsidR="006E0416">
        <w:rPr>
          <w:rFonts w:ascii="宋体" w:hAnsi="宋体" w:hint="eastAsia"/>
          <w:sz w:val="24"/>
        </w:rPr>
        <w:t>5</w:t>
      </w:r>
      <w:r w:rsidRPr="000D4ADA">
        <w:rPr>
          <w:rFonts w:ascii="宋体" w:hAnsi="宋体" w:hint="eastAsia"/>
          <w:sz w:val="24"/>
        </w:rPr>
        <w:t>题，每题</w:t>
      </w:r>
      <w:r w:rsidR="006E0416">
        <w:rPr>
          <w:rFonts w:ascii="宋体" w:hAnsi="宋体" w:hint="eastAsia"/>
          <w:sz w:val="24"/>
        </w:rPr>
        <w:t>1</w:t>
      </w:r>
      <w:r w:rsidRPr="000D4ADA">
        <w:rPr>
          <w:rFonts w:ascii="宋体" w:hAnsi="宋体" w:hint="eastAsia"/>
          <w:sz w:val="24"/>
        </w:rPr>
        <w:t>分，共计</w:t>
      </w:r>
      <w:r w:rsidR="006E0416">
        <w:rPr>
          <w:rFonts w:ascii="宋体" w:hAnsi="宋体" w:hint="eastAsia"/>
          <w:sz w:val="24"/>
        </w:rPr>
        <w:t>15</w:t>
      </w:r>
      <w:r w:rsidRPr="000D4ADA">
        <w:rPr>
          <w:rFonts w:ascii="宋体" w:hAnsi="宋体" w:hint="eastAsia"/>
          <w:sz w:val="24"/>
        </w:rPr>
        <w:t>分）</w:t>
      </w:r>
    </w:p>
    <w:p w14:paraId="2D2A344F" w14:textId="77777777" w:rsidR="00CA5D0C" w:rsidRDefault="00CA5D0C" w:rsidP="002468B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评分标准：每题答案选择正确的得</w:t>
      </w:r>
      <w:r w:rsidR="002468B1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分，不答或错答的不得分。</w:t>
      </w:r>
    </w:p>
    <w:p w14:paraId="47257A2A" w14:textId="77777777" w:rsidR="006E0416" w:rsidRDefault="00CA5D0C" w:rsidP="00C40138">
      <w:pPr>
        <w:spacing w:line="360" w:lineRule="auto"/>
        <w:ind w:leftChars="50" w:left="105" w:firstLineChars="150" w:firstLine="315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标准答案：</w:t>
      </w:r>
      <w:r w:rsidR="002468B1">
        <w:rPr>
          <w:rFonts w:ascii="宋体" w:hAnsi="宋体" w:hint="eastAsia"/>
          <w:szCs w:val="21"/>
        </w:rPr>
        <w:t>1.</w:t>
      </w:r>
      <w:r w:rsidR="009C1192">
        <w:rPr>
          <w:rFonts w:ascii="宋体" w:hAnsi="宋体" w:hint="eastAsia"/>
          <w:szCs w:val="21"/>
        </w:rPr>
        <w:t xml:space="preserve"> </w:t>
      </w:r>
      <w:r w:rsidR="002468B1" w:rsidRPr="009C1192">
        <w:rPr>
          <w:rFonts w:ascii="宋体" w:hAnsi="宋体" w:hint="eastAsia"/>
          <w:szCs w:val="21"/>
          <w:u w:val="single"/>
        </w:rPr>
        <w:t xml:space="preserve">D </w:t>
      </w:r>
      <w:r w:rsidR="002468B1">
        <w:rPr>
          <w:rFonts w:ascii="宋体" w:hAnsi="宋体" w:hint="eastAsia"/>
          <w:szCs w:val="21"/>
        </w:rPr>
        <w:t xml:space="preserve">  2.</w:t>
      </w:r>
      <w:r w:rsidR="002468B1" w:rsidRPr="009C1192">
        <w:rPr>
          <w:rFonts w:ascii="宋体" w:hAnsi="宋体" w:hint="eastAsia"/>
          <w:szCs w:val="21"/>
          <w:u w:val="single"/>
        </w:rPr>
        <w:t xml:space="preserve">D </w:t>
      </w:r>
      <w:r w:rsidR="002468B1">
        <w:rPr>
          <w:rFonts w:ascii="宋体" w:hAnsi="宋体" w:hint="eastAsia"/>
          <w:szCs w:val="21"/>
        </w:rPr>
        <w:t xml:space="preserve">  3.</w:t>
      </w:r>
      <w:r w:rsidR="002468B1" w:rsidRPr="009C1192">
        <w:rPr>
          <w:rFonts w:ascii="宋体" w:hAnsi="宋体" w:hint="eastAsia"/>
          <w:szCs w:val="21"/>
          <w:u w:val="single"/>
        </w:rPr>
        <w:t>B</w:t>
      </w:r>
      <w:r w:rsidR="009C1192">
        <w:rPr>
          <w:rFonts w:ascii="宋体" w:hAnsi="宋体" w:hint="eastAsia"/>
          <w:szCs w:val="21"/>
          <w:u w:val="single"/>
        </w:rPr>
        <w:t xml:space="preserve"> </w:t>
      </w:r>
      <w:r w:rsidR="009C1192">
        <w:rPr>
          <w:rFonts w:ascii="宋体" w:hAnsi="宋体" w:hint="eastAsia"/>
          <w:szCs w:val="21"/>
        </w:rPr>
        <w:t xml:space="preserve"> </w:t>
      </w:r>
      <w:r w:rsidR="002468B1">
        <w:rPr>
          <w:rFonts w:ascii="宋体" w:hAnsi="宋体" w:hint="eastAsia"/>
          <w:szCs w:val="21"/>
        </w:rPr>
        <w:t xml:space="preserve"> 4.</w:t>
      </w:r>
      <w:r w:rsidR="002468B1" w:rsidRPr="009C1192">
        <w:rPr>
          <w:rFonts w:ascii="宋体" w:hAnsi="宋体" w:hint="eastAsia"/>
          <w:szCs w:val="21"/>
          <w:u w:val="single"/>
        </w:rPr>
        <w:t xml:space="preserve">C  </w:t>
      </w:r>
      <w:r w:rsidR="002468B1">
        <w:rPr>
          <w:rFonts w:ascii="宋体" w:hAnsi="宋体" w:hint="eastAsia"/>
          <w:szCs w:val="21"/>
        </w:rPr>
        <w:t xml:space="preserve"> 5.</w:t>
      </w:r>
      <w:r w:rsidR="002468B1" w:rsidRPr="009C1192">
        <w:rPr>
          <w:rFonts w:ascii="宋体" w:hAnsi="宋体" w:hint="eastAsia"/>
          <w:szCs w:val="21"/>
          <w:u w:val="single"/>
        </w:rPr>
        <w:t>B</w:t>
      </w:r>
      <w:r w:rsidR="009C1192">
        <w:rPr>
          <w:rFonts w:ascii="宋体" w:hAnsi="宋体" w:hint="eastAsia"/>
          <w:szCs w:val="21"/>
          <w:u w:val="single"/>
        </w:rPr>
        <w:t xml:space="preserve"> </w:t>
      </w:r>
      <w:r w:rsidR="002468B1">
        <w:rPr>
          <w:rFonts w:ascii="宋体" w:hAnsi="宋体" w:hint="eastAsia"/>
          <w:szCs w:val="21"/>
        </w:rPr>
        <w:t xml:space="preserve"> </w:t>
      </w:r>
      <w:r w:rsidR="009C1192">
        <w:rPr>
          <w:rFonts w:ascii="宋体" w:hAnsi="宋体" w:hint="eastAsia"/>
          <w:szCs w:val="21"/>
        </w:rPr>
        <w:t xml:space="preserve"> </w:t>
      </w:r>
      <w:r w:rsidR="002468B1">
        <w:rPr>
          <w:rFonts w:ascii="宋体" w:hAnsi="宋体" w:hint="eastAsia"/>
          <w:szCs w:val="21"/>
        </w:rPr>
        <w:t>6.</w:t>
      </w:r>
      <w:r w:rsidR="002468B1" w:rsidRPr="009C1192">
        <w:rPr>
          <w:rFonts w:ascii="宋体" w:hAnsi="宋体" w:hint="eastAsia"/>
          <w:szCs w:val="21"/>
          <w:u w:val="single"/>
        </w:rPr>
        <w:t>B</w:t>
      </w:r>
      <w:r w:rsidR="009C1192">
        <w:rPr>
          <w:rFonts w:ascii="宋体" w:hAnsi="宋体" w:hint="eastAsia"/>
          <w:szCs w:val="21"/>
          <w:u w:val="single"/>
        </w:rPr>
        <w:t xml:space="preserve"> </w:t>
      </w:r>
      <w:r w:rsidR="002468B1">
        <w:rPr>
          <w:rFonts w:ascii="宋体" w:hAnsi="宋体" w:hint="eastAsia"/>
          <w:szCs w:val="21"/>
        </w:rPr>
        <w:t xml:space="preserve">   7.</w:t>
      </w:r>
      <w:r w:rsidR="001028EE">
        <w:rPr>
          <w:rFonts w:ascii="宋体" w:hAnsi="宋体" w:hint="eastAsia"/>
          <w:szCs w:val="21"/>
          <w:u w:val="single"/>
        </w:rPr>
        <w:t>C</w:t>
      </w:r>
      <w:r w:rsidR="009C1192">
        <w:rPr>
          <w:rFonts w:ascii="宋体" w:hAnsi="宋体" w:hint="eastAsia"/>
          <w:szCs w:val="21"/>
          <w:u w:val="single"/>
        </w:rPr>
        <w:t xml:space="preserve"> </w:t>
      </w:r>
      <w:r w:rsidR="009C1192">
        <w:rPr>
          <w:rFonts w:ascii="宋体" w:hAnsi="宋体" w:hint="eastAsia"/>
          <w:szCs w:val="21"/>
        </w:rPr>
        <w:t xml:space="preserve">  </w:t>
      </w:r>
      <w:r w:rsidR="002468B1">
        <w:rPr>
          <w:rFonts w:ascii="宋体" w:hAnsi="宋体" w:hint="eastAsia"/>
          <w:szCs w:val="21"/>
        </w:rPr>
        <w:t>8.</w:t>
      </w:r>
      <w:r w:rsidR="002468B1" w:rsidRPr="009C1192">
        <w:rPr>
          <w:rFonts w:ascii="宋体" w:hAnsi="宋体" w:hint="eastAsia"/>
          <w:szCs w:val="21"/>
          <w:u w:val="single"/>
        </w:rPr>
        <w:t>B</w:t>
      </w:r>
      <w:r w:rsidR="009C1192">
        <w:rPr>
          <w:rFonts w:ascii="宋体" w:hAnsi="宋体" w:hint="eastAsia"/>
          <w:szCs w:val="21"/>
          <w:u w:val="single"/>
        </w:rPr>
        <w:t xml:space="preserve"> </w:t>
      </w:r>
    </w:p>
    <w:p w14:paraId="03CC7155" w14:textId="77777777" w:rsidR="00CA5D0C" w:rsidRDefault="009C1192" w:rsidP="006E0416">
      <w:pPr>
        <w:spacing w:line="360" w:lineRule="auto"/>
        <w:ind w:leftChars="50" w:left="105" w:firstLineChars="550" w:firstLine="115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2468B1">
        <w:rPr>
          <w:rFonts w:ascii="宋体" w:hAnsi="宋体" w:hint="eastAsia"/>
          <w:szCs w:val="21"/>
        </w:rPr>
        <w:t xml:space="preserve"> 9.</w:t>
      </w:r>
      <w:r w:rsidR="002468B1" w:rsidRPr="009C1192">
        <w:rPr>
          <w:rFonts w:ascii="宋体" w:hAnsi="宋体" w:hint="eastAsia"/>
          <w:szCs w:val="21"/>
          <w:u w:val="single"/>
        </w:rPr>
        <w:t xml:space="preserve">B </w:t>
      </w:r>
      <w:r w:rsidR="002468B1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2468B1">
        <w:rPr>
          <w:rFonts w:ascii="宋体" w:hAnsi="宋体" w:hint="eastAsia"/>
          <w:szCs w:val="21"/>
        </w:rPr>
        <w:t>10.</w:t>
      </w:r>
      <w:r w:rsidR="002468B1" w:rsidRPr="009C1192">
        <w:rPr>
          <w:rFonts w:ascii="宋体" w:hAnsi="宋体" w:hint="eastAsia"/>
          <w:szCs w:val="21"/>
          <w:u w:val="single"/>
        </w:rPr>
        <w:t>D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E0416" w:rsidRPr="006E0416">
        <w:rPr>
          <w:rFonts w:ascii="宋体" w:hAnsi="宋体" w:hint="eastAsia"/>
          <w:szCs w:val="21"/>
        </w:rPr>
        <w:t xml:space="preserve">  </w:t>
      </w:r>
      <w:r w:rsidR="006E0416">
        <w:rPr>
          <w:rFonts w:ascii="宋体" w:hAnsi="宋体" w:hint="eastAsia"/>
          <w:szCs w:val="21"/>
        </w:rPr>
        <w:t>11.</w:t>
      </w:r>
      <w:r w:rsidR="006E0416">
        <w:rPr>
          <w:rFonts w:ascii="宋体" w:hAnsi="宋体" w:hint="eastAsia"/>
          <w:szCs w:val="21"/>
          <w:u w:val="single"/>
        </w:rPr>
        <w:t xml:space="preserve">C </w:t>
      </w:r>
      <w:r w:rsidR="006E0416">
        <w:rPr>
          <w:rFonts w:ascii="宋体" w:hAnsi="宋体" w:hint="eastAsia"/>
          <w:szCs w:val="21"/>
        </w:rPr>
        <w:t xml:space="preserve">  12.</w:t>
      </w:r>
      <w:r w:rsidR="006E0416" w:rsidRPr="009C1192">
        <w:rPr>
          <w:rFonts w:ascii="宋体" w:hAnsi="宋体" w:hint="eastAsia"/>
          <w:szCs w:val="21"/>
          <w:u w:val="single"/>
        </w:rPr>
        <w:t xml:space="preserve">C  </w:t>
      </w:r>
      <w:r w:rsidR="006E0416">
        <w:rPr>
          <w:rFonts w:ascii="宋体" w:hAnsi="宋体" w:hint="eastAsia"/>
          <w:szCs w:val="21"/>
        </w:rPr>
        <w:t xml:space="preserve"> 13.</w:t>
      </w:r>
      <w:r w:rsidR="006E0416" w:rsidRPr="009C1192">
        <w:rPr>
          <w:rFonts w:ascii="宋体" w:hAnsi="宋体" w:hint="eastAsia"/>
          <w:szCs w:val="21"/>
          <w:u w:val="single"/>
        </w:rPr>
        <w:t>B</w:t>
      </w:r>
      <w:r w:rsidR="006E0416">
        <w:rPr>
          <w:rFonts w:ascii="宋体" w:hAnsi="宋体" w:hint="eastAsia"/>
          <w:szCs w:val="21"/>
          <w:u w:val="single"/>
        </w:rPr>
        <w:t xml:space="preserve"> </w:t>
      </w:r>
      <w:r w:rsidR="006E0416">
        <w:rPr>
          <w:rFonts w:ascii="宋体" w:hAnsi="宋体" w:hint="eastAsia"/>
          <w:szCs w:val="21"/>
        </w:rPr>
        <w:t xml:space="preserve">  14.</w:t>
      </w:r>
      <w:r w:rsidR="006E0416">
        <w:rPr>
          <w:rFonts w:ascii="宋体" w:hAnsi="宋体" w:hint="eastAsia"/>
          <w:szCs w:val="21"/>
          <w:u w:val="single"/>
        </w:rPr>
        <w:t xml:space="preserve">A </w:t>
      </w:r>
      <w:r w:rsidR="006E0416">
        <w:rPr>
          <w:rFonts w:ascii="宋体" w:hAnsi="宋体" w:hint="eastAsia"/>
          <w:szCs w:val="21"/>
        </w:rPr>
        <w:t xml:space="preserve">  15.</w:t>
      </w:r>
      <w:r w:rsidR="006E0416">
        <w:rPr>
          <w:rFonts w:ascii="宋体" w:hAnsi="宋体" w:hint="eastAsia"/>
          <w:szCs w:val="21"/>
          <w:u w:val="single"/>
        </w:rPr>
        <w:t>A</w:t>
      </w:r>
    </w:p>
    <w:p w14:paraId="552475B6" w14:textId="77777777" w:rsidR="00CA5D0C" w:rsidRDefault="00CA5D0C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hint="eastAsia"/>
          <w:sz w:val="24"/>
        </w:rPr>
        <w:t>三、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判断题（</w:t>
      </w:r>
      <w:r w:rsidRPr="000D4ADA">
        <w:rPr>
          <w:rFonts w:ascii="宋体" w:hAnsi="宋体" w:hint="eastAsia"/>
          <w:sz w:val="24"/>
        </w:rPr>
        <w:t>本题型共</w:t>
      </w:r>
      <w:r w:rsidR="002468B1" w:rsidRPr="000D4ADA">
        <w:rPr>
          <w:rFonts w:ascii="宋体" w:hAnsi="宋体" w:hint="eastAsia"/>
          <w:sz w:val="24"/>
        </w:rPr>
        <w:t>10</w:t>
      </w:r>
      <w:r w:rsidRPr="000D4ADA">
        <w:rPr>
          <w:rFonts w:ascii="宋体" w:hAnsi="宋体" w:hint="eastAsia"/>
          <w:sz w:val="24"/>
        </w:rPr>
        <w:t>题，每题</w:t>
      </w:r>
      <w:r w:rsidR="002468B1" w:rsidRPr="000D4ADA">
        <w:rPr>
          <w:rFonts w:ascii="宋体" w:hAnsi="宋体" w:hint="eastAsia"/>
          <w:sz w:val="24"/>
        </w:rPr>
        <w:t>1</w:t>
      </w:r>
      <w:r w:rsidRPr="000D4ADA">
        <w:rPr>
          <w:rFonts w:ascii="宋体" w:hAnsi="宋体" w:hint="eastAsia"/>
          <w:sz w:val="24"/>
        </w:rPr>
        <w:t>分，共计</w:t>
      </w:r>
      <w:r w:rsidR="002468B1" w:rsidRPr="000D4ADA">
        <w:rPr>
          <w:rFonts w:ascii="宋体" w:hAnsi="宋体" w:hint="eastAsia"/>
          <w:sz w:val="24"/>
        </w:rPr>
        <w:t>10</w:t>
      </w:r>
      <w:r w:rsidRPr="000D4ADA">
        <w:rPr>
          <w:rFonts w:ascii="宋体" w:hAnsi="宋体" w:hint="eastAsia"/>
          <w:sz w:val="24"/>
        </w:rPr>
        <w:t>分）</w:t>
      </w:r>
    </w:p>
    <w:p w14:paraId="72C4AAEB" w14:textId="77777777" w:rsidR="00CA5D0C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判断每题的表述是否正确，认为正确的，在答题卡相应位置上打 “√”，认为</w:t>
      </w:r>
    </w:p>
    <w:p w14:paraId="7DDDF779" w14:textId="77777777" w:rsidR="00CA5D0C" w:rsidRDefault="00CA5D0C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错误的，打“×”。</w:t>
      </w:r>
    </w:p>
    <w:p w14:paraId="476BD1C5" w14:textId="77777777" w:rsidR="00CA5D0C" w:rsidRDefault="00CA5D0C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评分标准：每题判断正确的得*分，判断错误或没判断的不得分。</w:t>
      </w:r>
    </w:p>
    <w:p w14:paraId="0E5B534D" w14:textId="77777777" w:rsidR="000052DA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标准答案：</w:t>
      </w:r>
      <w:r w:rsidR="001562B0">
        <w:rPr>
          <w:rFonts w:ascii="宋体" w:hAnsi="宋体" w:hint="eastAsia"/>
          <w:szCs w:val="21"/>
        </w:rPr>
        <w:t xml:space="preserve"> </w:t>
      </w:r>
      <w:r w:rsidR="000052DA">
        <w:rPr>
          <w:rFonts w:ascii="宋体" w:hAnsi="宋体" w:hint="eastAsia"/>
          <w:szCs w:val="21"/>
        </w:rPr>
        <w:t>1.</w:t>
      </w:r>
      <w:r w:rsidR="000052DA" w:rsidRPr="009C1192">
        <w:rPr>
          <w:rFonts w:ascii="宋体" w:hAnsi="宋体" w:hint="eastAsia"/>
          <w:szCs w:val="21"/>
          <w:u w:val="single"/>
        </w:rPr>
        <w:t xml:space="preserve"> </w:t>
      </w:r>
      <w:r w:rsidR="001028EE">
        <w:rPr>
          <w:rFonts w:ascii="宋体" w:hAnsi="宋体" w:hint="eastAsia"/>
          <w:szCs w:val="21"/>
          <w:u w:val="single"/>
        </w:rPr>
        <w:t>×</w:t>
      </w:r>
      <w:r w:rsidR="000052DA">
        <w:rPr>
          <w:rFonts w:ascii="宋体" w:hAnsi="宋体" w:hint="eastAsia"/>
          <w:szCs w:val="21"/>
        </w:rPr>
        <w:t xml:space="preserve">  2.</w:t>
      </w:r>
      <w:r w:rsidR="000052DA" w:rsidRPr="009C1192">
        <w:rPr>
          <w:rFonts w:ascii="宋体" w:hAnsi="宋体" w:hint="eastAsia"/>
          <w:szCs w:val="21"/>
          <w:u w:val="single"/>
        </w:rPr>
        <w:t xml:space="preserve"> ×</w:t>
      </w:r>
      <w:r w:rsidR="000052DA">
        <w:rPr>
          <w:rFonts w:ascii="宋体" w:hAnsi="宋体" w:hint="eastAsia"/>
          <w:szCs w:val="21"/>
        </w:rPr>
        <w:t xml:space="preserve">   3</w:t>
      </w:r>
      <w:r w:rsidR="000052DA" w:rsidRPr="009C1192">
        <w:rPr>
          <w:rFonts w:ascii="宋体" w:hAnsi="宋体" w:hint="eastAsia"/>
          <w:szCs w:val="21"/>
          <w:u w:val="single"/>
        </w:rPr>
        <w:t xml:space="preserve">.√ </w:t>
      </w:r>
      <w:r w:rsidR="000052DA">
        <w:rPr>
          <w:rFonts w:ascii="宋体" w:hAnsi="宋体" w:hint="eastAsia"/>
          <w:szCs w:val="21"/>
        </w:rPr>
        <w:t xml:space="preserve">  4.</w:t>
      </w:r>
      <w:r w:rsidR="000052DA" w:rsidRPr="009C1192">
        <w:rPr>
          <w:rFonts w:ascii="宋体" w:hAnsi="宋体" w:hint="eastAsia"/>
          <w:szCs w:val="21"/>
          <w:u w:val="single"/>
        </w:rPr>
        <w:t>√</w:t>
      </w:r>
      <w:r w:rsidR="001562B0" w:rsidRPr="009C1192">
        <w:rPr>
          <w:rFonts w:ascii="宋体" w:hAnsi="宋体" w:hint="eastAsia"/>
          <w:szCs w:val="21"/>
          <w:u w:val="single"/>
        </w:rPr>
        <w:t xml:space="preserve">  </w:t>
      </w:r>
      <w:r w:rsidR="000052DA">
        <w:rPr>
          <w:rFonts w:ascii="宋体" w:hAnsi="宋体" w:hint="eastAsia"/>
          <w:szCs w:val="21"/>
        </w:rPr>
        <w:t xml:space="preserve">   5.</w:t>
      </w:r>
      <w:r w:rsidR="000052DA" w:rsidRPr="009C1192">
        <w:rPr>
          <w:rFonts w:ascii="宋体" w:hAnsi="宋体" w:hint="eastAsia"/>
          <w:szCs w:val="21"/>
          <w:u w:val="single"/>
        </w:rPr>
        <w:t xml:space="preserve"> ×   </w:t>
      </w:r>
    </w:p>
    <w:p w14:paraId="6097778E" w14:textId="77777777" w:rsidR="00CA5D0C" w:rsidRPr="009C1192" w:rsidRDefault="000052DA" w:rsidP="000052DA">
      <w:pPr>
        <w:spacing w:line="360" w:lineRule="auto"/>
        <w:ind w:firstLineChars="750" w:firstLine="1575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6.</w:t>
      </w:r>
      <w:r w:rsidRPr="009C1192">
        <w:rPr>
          <w:rFonts w:ascii="宋体" w:hAnsi="宋体" w:hint="eastAsia"/>
          <w:szCs w:val="21"/>
          <w:u w:val="single"/>
        </w:rPr>
        <w:t>×</w:t>
      </w:r>
      <w:r>
        <w:rPr>
          <w:rFonts w:ascii="宋体" w:hAnsi="宋体" w:hint="eastAsia"/>
          <w:szCs w:val="21"/>
        </w:rPr>
        <w:t xml:space="preserve">   7.</w:t>
      </w:r>
      <w:r w:rsidRPr="000052DA">
        <w:rPr>
          <w:rFonts w:ascii="宋体" w:hAnsi="宋体" w:hint="eastAsia"/>
          <w:szCs w:val="21"/>
        </w:rPr>
        <w:t xml:space="preserve"> </w:t>
      </w:r>
      <w:r w:rsidR="001028EE">
        <w:rPr>
          <w:rFonts w:ascii="宋体" w:hAnsi="宋体" w:hint="eastAsia"/>
          <w:szCs w:val="21"/>
          <w:u w:val="single"/>
        </w:rPr>
        <w:t>√</w:t>
      </w:r>
      <w:r w:rsidRPr="009C1192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8.</w:t>
      </w:r>
      <w:r w:rsidRPr="009C1192">
        <w:rPr>
          <w:rFonts w:ascii="宋体" w:hAnsi="宋体" w:hint="eastAsia"/>
          <w:szCs w:val="21"/>
          <w:u w:val="single"/>
        </w:rPr>
        <w:t xml:space="preserve">√   </w:t>
      </w:r>
      <w:r>
        <w:rPr>
          <w:rFonts w:ascii="宋体" w:hAnsi="宋体" w:hint="eastAsia"/>
          <w:szCs w:val="21"/>
        </w:rPr>
        <w:t>9.</w:t>
      </w:r>
      <w:r w:rsidRPr="009C1192">
        <w:rPr>
          <w:rFonts w:ascii="宋体" w:hAnsi="宋体" w:hint="eastAsia"/>
          <w:szCs w:val="21"/>
          <w:u w:val="single"/>
        </w:rPr>
        <w:t xml:space="preserve"> ×  </w:t>
      </w:r>
      <w:r>
        <w:rPr>
          <w:rFonts w:ascii="宋体" w:hAnsi="宋体" w:hint="eastAsia"/>
          <w:szCs w:val="21"/>
        </w:rPr>
        <w:t xml:space="preserve"> 10</w:t>
      </w:r>
      <w:r w:rsidRPr="009C1192">
        <w:rPr>
          <w:rFonts w:ascii="宋体" w:hAnsi="宋体" w:hint="eastAsia"/>
          <w:szCs w:val="21"/>
          <w:u w:val="single"/>
        </w:rPr>
        <w:t>.×</w:t>
      </w:r>
      <w:r w:rsidR="009C1192">
        <w:rPr>
          <w:rFonts w:ascii="宋体" w:hAnsi="宋体" w:hint="eastAsia"/>
          <w:szCs w:val="21"/>
          <w:u w:val="single"/>
        </w:rPr>
        <w:t xml:space="preserve">    </w:t>
      </w:r>
    </w:p>
    <w:p w14:paraId="2DD26079" w14:textId="77777777" w:rsidR="00CA5D0C" w:rsidRDefault="00CA5D0C" w:rsidP="00C40138">
      <w:pPr>
        <w:tabs>
          <w:tab w:val="left" w:pos="567"/>
          <w:tab w:val="left" w:pos="709"/>
        </w:tabs>
        <w:spacing w:line="360" w:lineRule="auto"/>
        <w:ind w:firstLineChars="200" w:firstLine="480"/>
        <w:rPr>
          <w:rFonts w:hint="eastAsia"/>
        </w:rPr>
      </w:pPr>
      <w:r>
        <w:rPr>
          <w:rFonts w:hint="eastAsia"/>
          <w:sz w:val="24"/>
        </w:rPr>
        <w:t>四、</w:t>
      </w:r>
      <w:r>
        <w:rPr>
          <w:rFonts w:hint="eastAsia"/>
          <w:sz w:val="24"/>
        </w:rPr>
        <w:t xml:space="preserve"> </w:t>
      </w:r>
      <w:r w:rsidR="00C40138" w:rsidRPr="00A65FB0">
        <w:rPr>
          <w:rFonts w:ascii="宋体" w:hAnsi="宋体" w:hint="eastAsia"/>
          <w:sz w:val="24"/>
        </w:rPr>
        <w:t>识图与画图</w:t>
      </w:r>
      <w:r>
        <w:rPr>
          <w:rFonts w:hint="eastAsia"/>
          <w:sz w:val="24"/>
        </w:rPr>
        <w:t>题</w:t>
      </w:r>
      <w:r w:rsidRPr="001562B0">
        <w:rPr>
          <w:rFonts w:ascii="宋体" w:hAnsi="宋体" w:hint="eastAsia"/>
          <w:sz w:val="24"/>
        </w:rPr>
        <w:t>（本题型共</w:t>
      </w:r>
      <w:r w:rsidR="00C40138" w:rsidRPr="001562B0">
        <w:rPr>
          <w:rFonts w:ascii="宋体" w:hAnsi="宋体" w:hint="eastAsia"/>
          <w:sz w:val="24"/>
        </w:rPr>
        <w:t>4</w:t>
      </w:r>
      <w:r w:rsidRPr="001562B0">
        <w:rPr>
          <w:rFonts w:ascii="宋体" w:hAnsi="宋体" w:hint="eastAsia"/>
          <w:sz w:val="24"/>
        </w:rPr>
        <w:t>题，</w:t>
      </w:r>
      <w:r w:rsidR="00C40138" w:rsidRPr="001562B0">
        <w:rPr>
          <w:rFonts w:ascii="宋体" w:hAnsi="宋体" w:hint="eastAsia"/>
          <w:sz w:val="24"/>
        </w:rPr>
        <w:t>每</w:t>
      </w:r>
      <w:r w:rsidRPr="001562B0">
        <w:rPr>
          <w:rFonts w:ascii="宋体" w:hAnsi="宋体" w:hint="eastAsia"/>
          <w:sz w:val="24"/>
        </w:rPr>
        <w:t>小题</w:t>
      </w:r>
      <w:r w:rsidR="006E0416">
        <w:rPr>
          <w:rFonts w:ascii="宋体" w:hAnsi="宋体" w:hint="eastAsia"/>
          <w:sz w:val="24"/>
        </w:rPr>
        <w:t>6</w:t>
      </w:r>
      <w:r w:rsidRPr="001562B0">
        <w:rPr>
          <w:rFonts w:ascii="宋体" w:hAnsi="宋体" w:hint="eastAsia"/>
          <w:sz w:val="24"/>
        </w:rPr>
        <w:t>分，共计</w:t>
      </w:r>
      <w:r w:rsidR="00C40138" w:rsidRPr="001562B0">
        <w:rPr>
          <w:rFonts w:ascii="宋体" w:hAnsi="宋体" w:hint="eastAsia"/>
          <w:sz w:val="24"/>
        </w:rPr>
        <w:t>2</w:t>
      </w:r>
      <w:r w:rsidR="006E0416">
        <w:rPr>
          <w:rFonts w:ascii="宋体" w:hAnsi="宋体" w:hint="eastAsia"/>
          <w:sz w:val="24"/>
        </w:rPr>
        <w:t>4</w:t>
      </w:r>
      <w:r w:rsidRPr="001562B0">
        <w:rPr>
          <w:rFonts w:ascii="宋体" w:hAnsi="宋体" w:hint="eastAsia"/>
          <w:sz w:val="24"/>
        </w:rPr>
        <w:t>分）</w:t>
      </w:r>
    </w:p>
    <w:p w14:paraId="7ACBCC48" w14:textId="77777777" w:rsidR="00CA5D0C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评分标准：题意叙述完整的得</w:t>
      </w:r>
      <w:r w:rsidR="006E0416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分，题意主要部分答出来，但不完整的扣</w:t>
      </w:r>
      <w:r w:rsidR="00C40138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—</w:t>
      </w:r>
      <w:r w:rsidR="00C40138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分，题意对错参半的得</w:t>
      </w:r>
      <w:r w:rsidR="00C40138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—</w:t>
      </w:r>
      <w:r w:rsidR="00C40138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分。</w:t>
      </w:r>
    </w:p>
    <w:p w14:paraId="7768ED8C" w14:textId="77777777" w:rsidR="00C46161" w:rsidRDefault="00CA5D0C" w:rsidP="00C46161">
      <w:pPr>
        <w:tabs>
          <w:tab w:val="left" w:pos="798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1562B0">
        <w:rPr>
          <w:rFonts w:ascii="宋体" w:hAnsi="宋体" w:hint="eastAsia"/>
          <w:szCs w:val="21"/>
        </w:rPr>
        <w:t>标准答案：</w:t>
      </w:r>
    </w:p>
    <w:p w14:paraId="0F6E1CC2" w14:textId="77777777" w:rsidR="00BC6432" w:rsidRPr="00C46161" w:rsidRDefault="00BC6432" w:rsidP="00C46161">
      <w:pPr>
        <w:tabs>
          <w:tab w:val="left" w:pos="798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A42696">
        <w:rPr>
          <w:rFonts w:ascii="宋体" w:hAnsi="宋体" w:hint="eastAsia"/>
          <w:szCs w:val="21"/>
        </w:rPr>
        <w:t>1.</w:t>
      </w:r>
      <w:r w:rsidR="00C46161" w:rsidRPr="00A42696">
        <w:rPr>
          <w:rFonts w:hint="eastAsia"/>
        </w:rPr>
        <w:t xml:space="preserve"> </w:t>
      </w:r>
      <w:r w:rsidRPr="00A42696">
        <w:rPr>
          <w:rFonts w:hint="eastAsia"/>
        </w:rPr>
        <w:t>答：如图</w:t>
      </w:r>
      <w:r w:rsidRPr="00A42696">
        <w:rPr>
          <w:rFonts w:hint="eastAsia"/>
        </w:rPr>
        <w:t>A</w:t>
      </w:r>
      <w:r w:rsidRPr="00A42696">
        <w:rPr>
          <w:rFonts w:hint="eastAsia"/>
        </w:rPr>
        <w:t>点是经济不可能实现的一点</w:t>
      </w:r>
      <w:r w:rsidR="00C46161">
        <w:rPr>
          <w:rFonts w:hint="eastAsia"/>
        </w:rPr>
        <w:t>（</w:t>
      </w:r>
      <w:r w:rsidR="00C46161">
        <w:rPr>
          <w:rFonts w:hint="eastAsia"/>
        </w:rPr>
        <w:t>1</w:t>
      </w:r>
      <w:r w:rsidR="00C46161">
        <w:rPr>
          <w:rFonts w:hint="eastAsia"/>
        </w:rPr>
        <w:t>分）</w:t>
      </w:r>
      <w:r w:rsidRPr="00A42696">
        <w:rPr>
          <w:rFonts w:hint="eastAsia"/>
        </w:rPr>
        <w:t>。</w:t>
      </w:r>
      <w:r w:rsidRPr="00A42696">
        <w:rPr>
          <w:rFonts w:hint="eastAsia"/>
        </w:rPr>
        <w:t>B</w:t>
      </w:r>
      <w:r w:rsidRPr="00A42696">
        <w:rPr>
          <w:rFonts w:hint="eastAsia"/>
        </w:rPr>
        <w:t>点是可以实现但无效率的一点</w:t>
      </w:r>
      <w:r w:rsidR="00C46161">
        <w:rPr>
          <w:rFonts w:hint="eastAsia"/>
        </w:rPr>
        <w:t>（</w:t>
      </w:r>
      <w:r w:rsidR="00C46161">
        <w:rPr>
          <w:rFonts w:hint="eastAsia"/>
        </w:rPr>
        <w:t>1</w:t>
      </w:r>
      <w:r w:rsidR="00C46161">
        <w:rPr>
          <w:rFonts w:hint="eastAsia"/>
        </w:rPr>
        <w:t>分）</w:t>
      </w:r>
      <w:r w:rsidRPr="00A42696">
        <w:rPr>
          <w:rFonts w:hint="eastAsia"/>
        </w:rPr>
        <w:t>。</w:t>
      </w:r>
    </w:p>
    <w:p w14:paraId="0E51EC90" w14:textId="77777777" w:rsidR="00BC6432" w:rsidRPr="00A42696" w:rsidRDefault="00BC6432" w:rsidP="00C46161">
      <w:pPr>
        <w:spacing w:line="360" w:lineRule="auto"/>
        <w:ind w:firstLineChars="200" w:firstLine="420"/>
        <w:rPr>
          <w:rFonts w:hint="eastAsia"/>
        </w:rPr>
      </w:pPr>
      <w:r w:rsidRPr="00A42696">
        <w:rPr>
          <w:rFonts w:hint="eastAsia"/>
        </w:rPr>
        <w:t>答：鹰党会选择</w:t>
      </w:r>
      <w:r w:rsidRPr="00A42696">
        <w:rPr>
          <w:rFonts w:hint="eastAsia"/>
        </w:rPr>
        <w:t>C</w:t>
      </w:r>
      <w:r w:rsidRPr="00A42696">
        <w:rPr>
          <w:rFonts w:hint="eastAsia"/>
        </w:rPr>
        <w:t>点，尽量多生产大炮，尽可能少生产黄油</w:t>
      </w:r>
      <w:r w:rsidR="00C46161">
        <w:rPr>
          <w:rFonts w:hint="eastAsia"/>
        </w:rPr>
        <w:t>（</w:t>
      </w:r>
      <w:r w:rsidR="00C46161">
        <w:rPr>
          <w:rFonts w:hint="eastAsia"/>
        </w:rPr>
        <w:t>2</w:t>
      </w:r>
      <w:r w:rsidR="00C46161">
        <w:rPr>
          <w:rFonts w:hint="eastAsia"/>
        </w:rPr>
        <w:t>分）</w:t>
      </w:r>
      <w:r w:rsidRPr="00A42696">
        <w:rPr>
          <w:rFonts w:hint="eastAsia"/>
        </w:rPr>
        <w:t>。鸽党会选择</w:t>
      </w:r>
      <w:r w:rsidRPr="00A42696">
        <w:rPr>
          <w:rFonts w:hint="eastAsia"/>
        </w:rPr>
        <w:t>D</w:t>
      </w:r>
      <w:r w:rsidRPr="00A42696">
        <w:rPr>
          <w:rFonts w:hint="eastAsia"/>
        </w:rPr>
        <w:t>点，多生产黄油而少生产大炮</w:t>
      </w:r>
      <w:r w:rsidR="00C46161">
        <w:rPr>
          <w:rFonts w:hint="eastAsia"/>
        </w:rPr>
        <w:t>（</w:t>
      </w:r>
      <w:r w:rsidR="00C46161">
        <w:rPr>
          <w:rFonts w:hint="eastAsia"/>
        </w:rPr>
        <w:t>2</w:t>
      </w:r>
      <w:r w:rsidR="00C46161">
        <w:rPr>
          <w:rFonts w:hint="eastAsia"/>
        </w:rPr>
        <w:t>分）</w:t>
      </w:r>
      <w:r w:rsidRPr="00A42696">
        <w:rPr>
          <w:rFonts w:hint="eastAsia"/>
        </w:rPr>
        <w:t>。</w:t>
      </w:r>
    </w:p>
    <w:p w14:paraId="77ECF89F" w14:textId="77777777" w:rsidR="00C40138" w:rsidRPr="001562B0" w:rsidRDefault="00C46161" w:rsidP="00C46161">
      <w:pPr>
        <w:spacing w:beforeLines="50" w:before="156" w:afterLines="50" w:after="156"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2.</w:t>
      </w:r>
      <w:r w:rsidR="00C40138" w:rsidRPr="001562B0">
        <w:rPr>
          <w:rFonts w:ascii="宋体" w:hAnsi="宋体" w:hint="eastAsia"/>
        </w:rPr>
        <w:t>答：对一种物品征税减少了消费者剩余(面积B+E表示减少量)和生产者剩余(面积C+F表示减少量)</w:t>
      </w:r>
      <w:r w:rsidR="007A24AC">
        <w:rPr>
          <w:rFonts w:ascii="宋体" w:hAnsi="宋体" w:hint="eastAsia"/>
        </w:rPr>
        <w:t>（</w:t>
      </w:r>
      <w:r w:rsidR="006E0416">
        <w:rPr>
          <w:rFonts w:ascii="宋体" w:hAnsi="宋体" w:hint="eastAsia"/>
        </w:rPr>
        <w:t>1</w:t>
      </w:r>
      <w:r w:rsidR="007A24AC">
        <w:rPr>
          <w:rFonts w:ascii="宋体" w:hAnsi="宋体" w:hint="eastAsia"/>
        </w:rPr>
        <w:t>分）</w:t>
      </w:r>
      <w:r w:rsidR="00C40138" w:rsidRPr="001562B0">
        <w:rPr>
          <w:rFonts w:ascii="宋体" w:hAnsi="宋体" w:hint="eastAsia"/>
        </w:rPr>
        <w:t>。生产者和消费者剩余的减少大于税收收入(用面积B+C表示)，税收引起了无谓损失(用面积E+F表示)</w:t>
      </w:r>
      <w:r w:rsidR="007A24AC">
        <w:rPr>
          <w:rFonts w:ascii="宋体" w:hAnsi="宋体" w:hint="eastAsia"/>
        </w:rPr>
        <w:t>（</w:t>
      </w:r>
      <w:r w:rsidR="006E0416">
        <w:rPr>
          <w:rFonts w:ascii="宋体" w:hAnsi="宋体" w:hint="eastAsia"/>
        </w:rPr>
        <w:t>2</w:t>
      </w:r>
      <w:r w:rsidR="007A24AC">
        <w:rPr>
          <w:rFonts w:ascii="宋体" w:hAnsi="宋体" w:hint="eastAsia"/>
        </w:rPr>
        <w:t>分）</w:t>
      </w:r>
      <w:r w:rsidR="00C40138" w:rsidRPr="001562B0">
        <w:rPr>
          <w:rFonts w:ascii="宋体" w:hAnsi="宋体" w:hint="eastAsia"/>
        </w:rPr>
        <w:t>。</w:t>
      </w:r>
    </w:p>
    <w:p w14:paraId="590AE153" w14:textId="77777777" w:rsidR="00C46161" w:rsidRDefault="00C40138" w:rsidP="00C46161">
      <w:pPr>
        <w:spacing w:beforeLines="50" w:before="156" w:afterLines="50" w:after="156"/>
        <w:ind w:left="1170" w:firstLine="435"/>
        <w:rPr>
          <w:rFonts w:ascii="宋体" w:hAnsi="宋体" w:hint="eastAsia"/>
          <w:noProof/>
        </w:rPr>
      </w:pPr>
      <w:r w:rsidRPr="000D4ADA">
        <w:rPr>
          <w:rFonts w:ascii="宋体" w:hAnsi="宋体"/>
          <w:noProof/>
        </w:rPr>
        <w:pict w14:anchorId="7F742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4" o:spid="_x0000_i1025" type="#_x0000_t75" style="width:236.25pt;height:114pt;visibility:visible">
            <v:imagedata r:id="rId7" o:title="" gain="2.5" blacklevel="-13107f"/>
          </v:shape>
        </w:pict>
      </w:r>
      <w:r w:rsidR="007A24AC">
        <w:rPr>
          <w:rFonts w:ascii="宋体" w:hAnsi="宋体" w:hint="eastAsia"/>
          <w:noProof/>
        </w:rPr>
        <w:t>（画图3分）</w:t>
      </w:r>
    </w:p>
    <w:p w14:paraId="117306D8" w14:textId="77777777" w:rsidR="00C46161" w:rsidRDefault="00BC6432" w:rsidP="00C46161">
      <w:pPr>
        <w:spacing w:beforeLines="50" w:before="156" w:afterLines="50" w:after="156"/>
        <w:ind w:firstLineChars="200" w:firstLine="420"/>
        <w:rPr>
          <w:rFonts w:ascii="宋体" w:hAnsi="宋体" w:hint="eastAsia"/>
          <w:noProof/>
        </w:rPr>
      </w:pPr>
      <w:r>
        <w:rPr>
          <w:rFonts w:ascii="宋体" w:hAnsi="宋体" w:hint="eastAsia"/>
        </w:rPr>
        <w:t>3.</w:t>
      </w:r>
      <w:r w:rsidR="00C40138" w:rsidRPr="000D4ADA">
        <w:rPr>
          <w:rFonts w:ascii="宋体" w:hAnsi="宋体" w:hint="eastAsia"/>
        </w:rPr>
        <w:t>答：总固定成本不随产量变动而变动的成本之和（TFC）</w:t>
      </w:r>
      <w:r w:rsidR="007A24AC">
        <w:rPr>
          <w:rFonts w:ascii="宋体" w:hAnsi="宋体" w:hint="eastAsia"/>
        </w:rPr>
        <w:t>（</w:t>
      </w:r>
      <w:r w:rsidR="006E0416">
        <w:rPr>
          <w:rFonts w:ascii="宋体" w:hAnsi="宋体" w:hint="eastAsia"/>
        </w:rPr>
        <w:t>2</w:t>
      </w:r>
      <w:r w:rsidR="007A24AC">
        <w:rPr>
          <w:rFonts w:ascii="宋体" w:hAnsi="宋体" w:hint="eastAsia"/>
        </w:rPr>
        <w:t>分）</w:t>
      </w:r>
      <w:r w:rsidR="00C40138" w:rsidRPr="000D4ADA">
        <w:rPr>
          <w:rFonts w:ascii="宋体" w:hAnsi="宋体" w:hint="eastAsia"/>
        </w:rPr>
        <w:t>；</w:t>
      </w:r>
    </w:p>
    <w:p w14:paraId="04DA5035" w14:textId="77777777" w:rsidR="00C46161" w:rsidRDefault="00C40138" w:rsidP="00C46161">
      <w:pPr>
        <w:spacing w:beforeLines="50" w:before="156" w:afterLines="50" w:after="156"/>
        <w:ind w:firstLineChars="200" w:firstLine="420"/>
        <w:rPr>
          <w:rFonts w:ascii="宋体" w:hAnsi="宋体" w:hint="eastAsia"/>
          <w:noProof/>
        </w:rPr>
      </w:pPr>
      <w:r w:rsidRPr="000D4ADA">
        <w:rPr>
          <w:rFonts w:ascii="宋体" w:hAnsi="宋体" w:hint="eastAsia"/>
        </w:rPr>
        <w:t>总变动成本是指随着产量变动而变动的各种成本之和(TVC)</w:t>
      </w:r>
      <w:r w:rsidR="007A24AC">
        <w:rPr>
          <w:rFonts w:ascii="宋体" w:hAnsi="宋体" w:hint="eastAsia"/>
        </w:rPr>
        <w:t>（</w:t>
      </w:r>
      <w:r w:rsidR="006E0416">
        <w:rPr>
          <w:rFonts w:ascii="宋体" w:hAnsi="宋体" w:hint="eastAsia"/>
        </w:rPr>
        <w:t>2</w:t>
      </w:r>
      <w:r w:rsidR="007A24AC">
        <w:rPr>
          <w:rFonts w:ascii="宋体" w:hAnsi="宋体" w:hint="eastAsia"/>
        </w:rPr>
        <w:t>分）</w:t>
      </w:r>
      <w:r w:rsidRPr="000D4ADA">
        <w:rPr>
          <w:rFonts w:ascii="宋体" w:hAnsi="宋体" w:hint="eastAsia"/>
        </w:rPr>
        <w:t>；</w:t>
      </w:r>
    </w:p>
    <w:p w14:paraId="4643BC86" w14:textId="77777777" w:rsidR="00C40138" w:rsidRPr="000D4ADA" w:rsidRDefault="00C40138" w:rsidP="00C46161">
      <w:pPr>
        <w:spacing w:beforeLines="50" w:before="156" w:afterLines="50" w:after="156" w:line="360" w:lineRule="auto"/>
        <w:ind w:firstLineChars="200" w:firstLine="420"/>
        <w:rPr>
          <w:rFonts w:ascii="宋体" w:hAnsi="宋体"/>
          <w:noProof/>
        </w:rPr>
      </w:pPr>
      <w:r w:rsidRPr="000D4ADA">
        <w:rPr>
          <w:rFonts w:ascii="宋体" w:hAnsi="宋体" w:hint="eastAsia"/>
        </w:rPr>
        <w:t>总成本曲线是由总固定成本曲线与总变动成本曲线相加而成的，且在总变动成本的正上方(STC)</w:t>
      </w:r>
      <w:r w:rsidR="007A24AC">
        <w:rPr>
          <w:rFonts w:ascii="宋体" w:hAnsi="宋体" w:hint="eastAsia"/>
        </w:rPr>
        <w:t>（2分）</w:t>
      </w:r>
      <w:r w:rsidRPr="000D4ADA">
        <w:rPr>
          <w:rFonts w:ascii="宋体" w:hAnsi="宋体" w:hint="eastAsia"/>
        </w:rPr>
        <w:t>。</w:t>
      </w:r>
    </w:p>
    <w:p w14:paraId="2FA42E28" w14:textId="77777777" w:rsidR="00BC6432" w:rsidRPr="001562B0" w:rsidRDefault="00BC6432" w:rsidP="00BC6432">
      <w:pPr>
        <w:tabs>
          <w:tab w:val="left" w:pos="798"/>
        </w:tabs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4.</w:t>
      </w:r>
      <w:r w:rsidRPr="001562B0">
        <w:rPr>
          <w:rFonts w:ascii="宋体" w:hAnsi="宋体" w:hint="eastAsia"/>
        </w:rPr>
        <w:t>答：如图，供给与需求曲线的交点E是均衡点</w:t>
      </w:r>
      <w:r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，均衡点所对应的价格P是均衡价格</w:t>
      </w:r>
      <w:r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，所对应的数量Q是均衡数量</w:t>
      </w:r>
      <w:r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。P·Q，即阴影部分是生产者得到的总收益</w:t>
      </w:r>
      <w:r>
        <w:rPr>
          <w:rFonts w:ascii="宋体" w:hAnsi="宋体" w:hint="eastAsia"/>
        </w:rPr>
        <w:t>（3分）</w:t>
      </w:r>
      <w:r w:rsidRPr="001562B0">
        <w:rPr>
          <w:rFonts w:ascii="宋体" w:hAnsi="宋体" w:hint="eastAsia"/>
        </w:rPr>
        <w:t>。</w:t>
      </w:r>
    </w:p>
    <w:p w14:paraId="488B8754" w14:textId="77777777" w:rsidR="00CA5D0C" w:rsidRDefault="00CA5D0C" w:rsidP="00BC643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五、</w:t>
      </w:r>
      <w:r>
        <w:rPr>
          <w:rFonts w:hint="eastAsia"/>
          <w:sz w:val="24"/>
        </w:rPr>
        <w:t xml:space="preserve"> </w:t>
      </w:r>
      <w:r w:rsidR="00C40138">
        <w:rPr>
          <w:rFonts w:hint="eastAsia"/>
          <w:sz w:val="24"/>
        </w:rPr>
        <w:t>简答</w:t>
      </w:r>
      <w:r>
        <w:rPr>
          <w:rFonts w:hint="eastAsia"/>
          <w:sz w:val="24"/>
        </w:rPr>
        <w:t>题（</w:t>
      </w:r>
      <w:r w:rsidRPr="000D4ADA">
        <w:rPr>
          <w:rFonts w:ascii="宋体" w:hAnsi="宋体" w:hint="eastAsia"/>
          <w:sz w:val="24"/>
        </w:rPr>
        <w:t>本题型共</w:t>
      </w:r>
      <w:r w:rsidR="00C40138" w:rsidRPr="000D4ADA">
        <w:rPr>
          <w:rFonts w:ascii="宋体" w:hAnsi="宋体" w:hint="eastAsia"/>
          <w:sz w:val="24"/>
        </w:rPr>
        <w:t>5</w:t>
      </w:r>
      <w:r w:rsidRPr="000D4ADA">
        <w:rPr>
          <w:rFonts w:ascii="宋体" w:hAnsi="宋体" w:hint="eastAsia"/>
          <w:sz w:val="24"/>
        </w:rPr>
        <w:t>题，</w:t>
      </w:r>
      <w:r w:rsidR="00C40138" w:rsidRPr="000D4ADA">
        <w:rPr>
          <w:rFonts w:ascii="宋体" w:hAnsi="宋体" w:hint="eastAsia"/>
          <w:sz w:val="24"/>
        </w:rPr>
        <w:t>每</w:t>
      </w:r>
      <w:r w:rsidRPr="000D4ADA">
        <w:rPr>
          <w:rFonts w:ascii="宋体" w:hAnsi="宋体" w:hint="eastAsia"/>
          <w:sz w:val="24"/>
        </w:rPr>
        <w:t>小题</w:t>
      </w:r>
      <w:r w:rsidR="00C40138" w:rsidRPr="000D4ADA">
        <w:rPr>
          <w:rFonts w:ascii="宋体" w:hAnsi="宋体" w:hint="eastAsia"/>
          <w:sz w:val="24"/>
        </w:rPr>
        <w:t>5</w:t>
      </w:r>
      <w:r w:rsidRPr="000D4ADA">
        <w:rPr>
          <w:rFonts w:ascii="宋体" w:hAnsi="宋体" w:hint="eastAsia"/>
          <w:sz w:val="24"/>
        </w:rPr>
        <w:t>分，共计</w:t>
      </w:r>
      <w:r w:rsidR="00C40138" w:rsidRPr="000D4ADA">
        <w:rPr>
          <w:rFonts w:ascii="宋体" w:hAnsi="宋体" w:hint="eastAsia"/>
          <w:sz w:val="24"/>
        </w:rPr>
        <w:t>25</w:t>
      </w:r>
      <w:r w:rsidRPr="000D4ADA">
        <w:rPr>
          <w:rFonts w:ascii="宋体" w:hAnsi="宋体" w:hint="eastAsia"/>
          <w:sz w:val="24"/>
        </w:rPr>
        <w:t>分）</w:t>
      </w:r>
    </w:p>
    <w:p w14:paraId="2BD37057" w14:textId="77777777" w:rsidR="00CA5D0C" w:rsidRDefault="00CA5D0C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rFonts w:ascii="宋体" w:hAnsi="宋体" w:hint="eastAsia"/>
          <w:szCs w:val="21"/>
        </w:rPr>
        <w:t>评分标准：</w:t>
      </w:r>
      <w:r w:rsidR="00C40138">
        <w:rPr>
          <w:rFonts w:ascii="宋体" w:hAnsi="宋体" w:hint="eastAsia"/>
          <w:szCs w:val="21"/>
        </w:rPr>
        <w:t>评分标准：题意叙述完整的得5分，题意主要部分答出来，但不完整的扣1—2分，题意对错参半的得2—3分。</w:t>
      </w:r>
    </w:p>
    <w:p w14:paraId="698996BD" w14:textId="77777777" w:rsidR="00CA5D0C" w:rsidRDefault="00CA5D0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标准答案：</w:t>
      </w:r>
    </w:p>
    <w:p w14:paraId="5E68C865" w14:textId="77777777" w:rsidR="00C40138" w:rsidRPr="000D4ADA" w:rsidRDefault="00C40138">
      <w:pPr>
        <w:spacing w:line="360" w:lineRule="auto"/>
        <w:ind w:firstLineChars="200" w:firstLine="420"/>
        <w:rPr>
          <w:rFonts w:ascii="宋体" w:hAnsi="宋体" w:hint="eastAsia"/>
        </w:rPr>
      </w:pPr>
      <w:r w:rsidRPr="000D4ADA">
        <w:rPr>
          <w:rFonts w:ascii="宋体" w:hAnsi="宋体" w:hint="eastAsia"/>
          <w:szCs w:val="21"/>
        </w:rPr>
        <w:t>1.</w:t>
      </w:r>
      <w:r w:rsidR="00050C95" w:rsidRPr="000D4ADA">
        <w:rPr>
          <w:rFonts w:ascii="宋体" w:hAnsi="宋体" w:hint="eastAsia"/>
          <w:szCs w:val="21"/>
        </w:rPr>
        <w:t>（1）</w:t>
      </w:r>
      <w:r w:rsidR="00050C95" w:rsidRPr="000D4ADA">
        <w:rPr>
          <w:rFonts w:ascii="宋体" w:hAnsi="宋体" w:hint="eastAsia"/>
        </w:rPr>
        <w:t>答：应该让减少污染成本最低的企业尽量多地减少污染，雅克美公司应该减少100吨(因为它最多只排放100吨)，成本是1 000元</w:t>
      </w:r>
      <w:r w:rsidR="007A24AC">
        <w:rPr>
          <w:rFonts w:ascii="宋体" w:hAnsi="宋体" w:hint="eastAsia"/>
        </w:rPr>
        <w:t>（1分）</w:t>
      </w:r>
      <w:r w:rsidR="00050C95" w:rsidRPr="000D4ADA">
        <w:rPr>
          <w:rFonts w:ascii="宋体" w:hAnsi="宋体" w:hint="eastAsia"/>
        </w:rPr>
        <w:t>。剩下的50吨让克拉梯夫公司来减少，它的成本是5 000元。总成本是6 000元</w:t>
      </w:r>
      <w:r w:rsidR="007A24AC">
        <w:rPr>
          <w:rFonts w:ascii="宋体" w:hAnsi="宋体" w:hint="eastAsia"/>
        </w:rPr>
        <w:t>（1分）</w:t>
      </w:r>
      <w:r w:rsidR="00050C95" w:rsidRPr="000D4ADA">
        <w:rPr>
          <w:rFonts w:ascii="宋体" w:hAnsi="宋体" w:hint="eastAsia"/>
        </w:rPr>
        <w:t>。</w:t>
      </w:r>
    </w:p>
    <w:p w14:paraId="74DCAE91" w14:textId="77777777" w:rsidR="00050C95" w:rsidRPr="000D4ADA" w:rsidRDefault="00050C95">
      <w:pPr>
        <w:spacing w:line="360" w:lineRule="auto"/>
        <w:ind w:firstLineChars="200" w:firstLine="420"/>
        <w:rPr>
          <w:rFonts w:ascii="宋体" w:hAnsi="宋体" w:hint="eastAsia"/>
        </w:rPr>
      </w:pPr>
      <w:r w:rsidRPr="000D4ADA">
        <w:rPr>
          <w:rFonts w:ascii="宋体" w:hAnsi="宋体" w:hint="eastAsia"/>
        </w:rPr>
        <w:t xml:space="preserve">   （2）答：如果政府决定通过让企业减少相同的量来达到总目标，每家企业应减少75吨(150÷2＝75)</w:t>
      </w:r>
      <w:r w:rsidR="007A24AC">
        <w:rPr>
          <w:rFonts w:ascii="宋体" w:hAnsi="宋体" w:hint="eastAsia"/>
        </w:rPr>
        <w:t>（1分）</w:t>
      </w:r>
      <w:r w:rsidRPr="000D4ADA">
        <w:rPr>
          <w:rFonts w:ascii="宋体" w:hAnsi="宋体" w:hint="eastAsia"/>
        </w:rPr>
        <w:t>。雅克美公司的成本是750美元，克拉梯夫公司的总成本是7 500美元</w:t>
      </w:r>
      <w:r w:rsidR="007A24AC">
        <w:rPr>
          <w:rFonts w:ascii="宋体" w:hAnsi="宋体" w:hint="eastAsia"/>
        </w:rPr>
        <w:t>（1分）</w:t>
      </w:r>
      <w:r w:rsidRPr="000D4ADA">
        <w:rPr>
          <w:rFonts w:ascii="宋体" w:hAnsi="宋体" w:hint="eastAsia"/>
        </w:rPr>
        <w:t>。两家企业的总成本是8 250美元</w:t>
      </w:r>
      <w:r w:rsidR="007A24AC">
        <w:rPr>
          <w:rFonts w:ascii="宋体" w:hAnsi="宋体" w:hint="eastAsia"/>
        </w:rPr>
        <w:t>（1分）</w:t>
      </w:r>
      <w:r w:rsidRPr="000D4ADA">
        <w:rPr>
          <w:rFonts w:ascii="宋体" w:hAnsi="宋体" w:hint="eastAsia"/>
        </w:rPr>
        <w:t>。</w:t>
      </w:r>
    </w:p>
    <w:p w14:paraId="5121F5BF" w14:textId="77777777" w:rsidR="003855C1" w:rsidRDefault="000D4ADA" w:rsidP="003855C1">
      <w:pPr>
        <w:spacing w:beforeLines="50" w:before="156" w:afterLines="50" w:after="156"/>
        <w:ind w:firstLineChars="202" w:firstLine="424"/>
      </w:pPr>
      <w:r w:rsidRPr="001562B0">
        <w:rPr>
          <w:rFonts w:ascii="宋体" w:hAnsi="宋体" w:hint="eastAsia"/>
          <w:szCs w:val="21"/>
        </w:rPr>
        <w:t>2</w:t>
      </w:r>
      <w:r w:rsidR="00050C95" w:rsidRPr="001562B0">
        <w:rPr>
          <w:rFonts w:ascii="宋体" w:hAnsi="宋体" w:hint="eastAsia"/>
        </w:rPr>
        <w:t>．</w:t>
      </w:r>
      <w:r w:rsidR="003855C1">
        <w:rPr>
          <w:rFonts w:hint="eastAsia"/>
        </w:rPr>
        <w:t>答：设价格应提高到</w:t>
      </w:r>
      <w:r w:rsidR="003855C1">
        <w:t>X</w:t>
      </w:r>
      <w:r w:rsidR="003855C1">
        <w:rPr>
          <w:rFonts w:hint="eastAsia"/>
        </w:rPr>
        <w:t>元：</w:t>
      </w:r>
    </w:p>
    <w:p w14:paraId="1EDD9102" w14:textId="77777777" w:rsidR="003855C1" w:rsidRDefault="003855C1" w:rsidP="00C46161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lastRenderedPageBreak/>
        <w:t xml:space="preserve">    </w:t>
      </w:r>
      <w:r>
        <w:rPr>
          <w:position w:val="-28"/>
        </w:rPr>
        <w:object w:dxaOrig="1095" w:dyaOrig="660" w14:anchorId="270CD734">
          <v:shape id="_x0000_i1026" type="#_x0000_t75" style="width:54.75pt;height:33pt" o:ole="">
            <v:imagedata r:id="rId8" o:title=""/>
          </v:shape>
          <o:OLEObject Type="Embed" ProgID="Equation.DSMT4" ShapeID="_x0000_i1026" DrawAspect="Content" ObjectID="_1651399328" r:id="rId9"/>
        </w:object>
      </w:r>
      <w:r>
        <w:rPr>
          <w:rFonts w:hint="eastAsia"/>
        </w:rPr>
        <w:t>＝</w:t>
      </w:r>
      <w:r>
        <w:t>0.4</w:t>
      </w:r>
      <w:r w:rsidR="002D6C37">
        <w:rPr>
          <w:rFonts w:hint="eastAsia"/>
        </w:rPr>
        <w:t>（</w:t>
      </w:r>
      <w:r w:rsidR="002D6C37">
        <w:rPr>
          <w:rFonts w:hint="eastAsia"/>
        </w:rPr>
        <w:t>3</w:t>
      </w:r>
      <w:r w:rsidR="002D6C37">
        <w:rPr>
          <w:rFonts w:hint="eastAsia"/>
        </w:rPr>
        <w:t>分）</w:t>
      </w:r>
      <w:r>
        <w:t xml:space="preserve">  </w:t>
      </w:r>
      <w:r>
        <w:rPr>
          <w:rFonts w:ascii="宋体" w:hAnsi="宋体" w:hint="eastAsia"/>
        </w:rPr>
        <w:t>∴</w:t>
      </w:r>
      <w:r>
        <w:t xml:space="preserve">  X</w:t>
      </w:r>
      <w:r>
        <w:rPr>
          <w:rFonts w:hint="eastAsia"/>
        </w:rPr>
        <w:t>＝</w:t>
      </w:r>
      <w:r>
        <w:t>3</w:t>
      </w:r>
      <w:r w:rsidR="002D6C37">
        <w:rPr>
          <w:rFonts w:hint="eastAsia"/>
        </w:rPr>
        <w:t>（</w:t>
      </w:r>
      <w:r w:rsidR="002D6C37">
        <w:rPr>
          <w:rFonts w:hint="eastAsia"/>
        </w:rPr>
        <w:t>1</w:t>
      </w:r>
      <w:r w:rsidR="002D6C37">
        <w:rPr>
          <w:rFonts w:hint="eastAsia"/>
        </w:rPr>
        <w:t>分）</w:t>
      </w:r>
      <w:r>
        <w:t xml:space="preserve">    </w:t>
      </w:r>
      <w:r>
        <w:rPr>
          <w:rFonts w:hint="eastAsia"/>
        </w:rPr>
        <w:t>政府应该将香烟价格提高</w:t>
      </w:r>
      <w:r>
        <w:t>l</w:t>
      </w:r>
      <w:r>
        <w:rPr>
          <w:rFonts w:hint="eastAsia"/>
        </w:rPr>
        <w:t>元</w:t>
      </w:r>
      <w:r w:rsidR="002D6C37">
        <w:rPr>
          <w:rFonts w:hint="eastAsia"/>
        </w:rPr>
        <w:t>（</w:t>
      </w:r>
      <w:r w:rsidR="002D6C37">
        <w:rPr>
          <w:rFonts w:hint="eastAsia"/>
        </w:rPr>
        <w:t>1</w:t>
      </w:r>
      <w:r w:rsidR="002D6C37">
        <w:rPr>
          <w:rFonts w:hint="eastAsia"/>
        </w:rPr>
        <w:t>分）</w:t>
      </w:r>
      <w:r>
        <w:rPr>
          <w:rFonts w:hint="eastAsia"/>
        </w:rPr>
        <w:t>。</w:t>
      </w:r>
    </w:p>
    <w:p w14:paraId="3510AD6E" w14:textId="77777777" w:rsidR="00050C95" w:rsidRPr="001562B0" w:rsidRDefault="00050C95" w:rsidP="00C46161">
      <w:pPr>
        <w:pStyle w:val="Normal133"/>
        <w:spacing w:before="0" w:after="0" w:line="360" w:lineRule="auto"/>
        <w:ind w:firstLineChars="202" w:firstLine="444"/>
        <w:jc w:val="left"/>
        <w:rPr>
          <w:rFonts w:ascii="宋体" w:hAnsi="宋体" w:hint="eastAsia"/>
          <w:lang w:eastAsia="zh-CN"/>
        </w:rPr>
      </w:pPr>
      <w:r w:rsidRPr="001562B0">
        <w:rPr>
          <w:rFonts w:ascii="宋体" w:hAnsi="宋体" w:hint="eastAsia"/>
          <w:szCs w:val="21"/>
          <w:lang w:eastAsia="zh-CN"/>
        </w:rPr>
        <w:t>3</w:t>
      </w:r>
      <w:r w:rsidRPr="001562B0">
        <w:rPr>
          <w:rFonts w:ascii="宋体" w:eastAsia="宋体" w:hAnsi="宋体" w:cs="宋体" w:hint="eastAsia"/>
          <w:szCs w:val="21"/>
          <w:lang w:eastAsia="zh-CN"/>
        </w:rPr>
        <w:t>．</w:t>
      </w:r>
      <w:r w:rsidRPr="001562B0">
        <w:rPr>
          <w:rFonts w:ascii="宋体" w:eastAsia="宋体" w:hAnsi="宋体" w:cs="宋体" w:hint="eastAsia"/>
          <w:lang w:eastAsia="zh-CN"/>
        </w:rPr>
        <w:t>答：去滑雪的真实成本是周六打工所能赚到的工资，我本可以利用这段时间去工作</w:t>
      </w:r>
      <w:r w:rsidR="003C064E">
        <w:rPr>
          <w:rFonts w:ascii="宋体" w:eastAsia="宋体" w:hAnsi="宋体" w:cs="宋体" w:hint="eastAsia"/>
          <w:lang w:eastAsia="zh-CN"/>
        </w:rPr>
        <w:t>（2分）</w:t>
      </w:r>
      <w:r w:rsidRPr="001562B0">
        <w:rPr>
          <w:rFonts w:ascii="宋体" w:eastAsia="宋体" w:hAnsi="宋体" w:cs="宋体" w:hint="eastAsia"/>
          <w:lang w:eastAsia="zh-CN"/>
        </w:rPr>
        <w:t>。如果我本计划这天在图书馆学习，那么去滑雪的成本是在这段时间里我可以获得的知识</w:t>
      </w:r>
      <w:r w:rsidR="003C064E">
        <w:rPr>
          <w:rFonts w:ascii="宋体" w:eastAsia="宋体" w:hAnsi="宋体" w:cs="宋体" w:hint="eastAsia"/>
          <w:lang w:eastAsia="zh-CN"/>
        </w:rPr>
        <w:t>（3分）</w:t>
      </w:r>
      <w:r w:rsidRPr="001562B0">
        <w:rPr>
          <w:rFonts w:ascii="宋体" w:eastAsia="宋体" w:hAnsi="宋体" w:cs="宋体" w:hint="eastAsia"/>
          <w:lang w:eastAsia="zh-CN"/>
        </w:rPr>
        <w:t>。</w:t>
      </w:r>
      <w:r w:rsidRPr="001562B0">
        <w:rPr>
          <w:rFonts w:ascii="宋体" w:hAnsi="宋体" w:hint="eastAsia"/>
          <w:lang w:eastAsia="zh-CN"/>
        </w:rPr>
        <w:t xml:space="preserve">  </w:t>
      </w:r>
    </w:p>
    <w:p w14:paraId="5BDA152C" w14:textId="77777777" w:rsidR="00050C95" w:rsidRPr="001562B0" w:rsidRDefault="00050C95">
      <w:pPr>
        <w:spacing w:line="360" w:lineRule="auto"/>
        <w:ind w:firstLineChars="200" w:firstLine="420"/>
        <w:rPr>
          <w:rFonts w:ascii="宋体" w:hAnsi="宋体" w:hint="eastAsia"/>
        </w:rPr>
      </w:pPr>
      <w:r w:rsidRPr="001562B0">
        <w:rPr>
          <w:rFonts w:ascii="宋体" w:hAnsi="宋体" w:hint="eastAsia"/>
        </w:rPr>
        <w:t>4．答：对于大多数家庭而言，在餐馆吃饭是一种比较奢侈的行为，它的需求富有弹性</w:t>
      </w:r>
      <w:r w:rsidR="003C064E">
        <w:rPr>
          <w:rFonts w:ascii="宋体" w:hAnsi="宋体" w:hint="eastAsia"/>
        </w:rPr>
        <w:t>（2分）</w:t>
      </w:r>
      <w:r w:rsidRPr="001562B0">
        <w:rPr>
          <w:rFonts w:ascii="宋体" w:hAnsi="宋体" w:hint="eastAsia"/>
        </w:rPr>
        <w:t>。所以，当经济发生衰退，人们的收入减少时，这种需求量会大大减少</w:t>
      </w:r>
      <w:r w:rsidR="003C064E"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。而在家吃饭基本是一种必需的行为，它的需求缺乏弹性，人们的收入即使减少，最经济的办法也是在家吃饭</w:t>
      </w:r>
      <w:r w:rsidR="003C064E"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。因此，在经济衰退期间，在餐馆吃饭的支出比在家吃的食物支出减少得多</w:t>
      </w:r>
      <w:r w:rsidR="003C064E">
        <w:rPr>
          <w:rFonts w:ascii="宋体" w:hAnsi="宋体" w:hint="eastAsia"/>
        </w:rPr>
        <w:t>（1分）</w:t>
      </w:r>
      <w:r w:rsidRPr="001562B0">
        <w:rPr>
          <w:rFonts w:ascii="宋体" w:hAnsi="宋体" w:hint="eastAsia"/>
        </w:rPr>
        <w:t>。</w:t>
      </w:r>
    </w:p>
    <w:p w14:paraId="586B2C5F" w14:textId="77777777" w:rsidR="00050C95" w:rsidRPr="001562B0" w:rsidRDefault="00050C95">
      <w:pPr>
        <w:spacing w:line="360" w:lineRule="auto"/>
        <w:ind w:firstLineChars="200" w:firstLine="420"/>
        <w:rPr>
          <w:rFonts w:ascii="宋体" w:hAnsi="宋体" w:hint="eastAsia"/>
        </w:rPr>
      </w:pPr>
      <w:r w:rsidRPr="001562B0">
        <w:rPr>
          <w:rFonts w:ascii="宋体" w:hAnsi="宋体" w:hint="eastAsia"/>
        </w:rPr>
        <w:t>5．答：公共物品是既无排他性又无竞争性的物品，私人市场本身不能提供这种物品</w:t>
      </w:r>
      <w:r w:rsidR="003C064E">
        <w:rPr>
          <w:rFonts w:ascii="宋体" w:hAnsi="宋体" w:hint="eastAsia"/>
        </w:rPr>
        <w:t>（2分）</w:t>
      </w:r>
      <w:r w:rsidRPr="001562B0">
        <w:rPr>
          <w:rFonts w:ascii="宋体" w:hAnsi="宋体" w:hint="eastAsia"/>
        </w:rPr>
        <w:t>。公共物品没有排他性，因此，无法对公共物品的使用者收费，在私人提供这种物品时就存在搭便车的激励，从而使私人提供者无利可图</w:t>
      </w:r>
      <w:r w:rsidR="003C064E">
        <w:rPr>
          <w:rFonts w:ascii="宋体" w:hAnsi="宋体" w:hint="eastAsia"/>
        </w:rPr>
        <w:t>（3分）</w:t>
      </w:r>
      <w:r w:rsidRPr="001562B0">
        <w:rPr>
          <w:rFonts w:ascii="宋体" w:hAnsi="宋体" w:hint="eastAsia"/>
        </w:rPr>
        <w:t>。</w:t>
      </w:r>
    </w:p>
    <w:p w14:paraId="22922E3A" w14:textId="77777777" w:rsidR="00050C95" w:rsidRPr="001562B0" w:rsidRDefault="00050C95" w:rsidP="00050C9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562B0">
        <w:rPr>
          <w:rFonts w:ascii="宋体" w:hAnsi="宋体" w:hint="eastAsia"/>
          <w:sz w:val="24"/>
        </w:rPr>
        <w:t>六、 论述题（本题型共</w:t>
      </w:r>
      <w:r w:rsidR="00C46161">
        <w:rPr>
          <w:rFonts w:ascii="宋体" w:hAnsi="宋体" w:hint="eastAsia"/>
          <w:sz w:val="24"/>
        </w:rPr>
        <w:t>2</w:t>
      </w:r>
      <w:r w:rsidR="006B5E95">
        <w:rPr>
          <w:rFonts w:ascii="宋体" w:hAnsi="宋体" w:hint="eastAsia"/>
          <w:sz w:val="24"/>
        </w:rPr>
        <w:t>题</w:t>
      </w:r>
      <w:r w:rsidRPr="001562B0">
        <w:rPr>
          <w:rFonts w:ascii="宋体" w:hAnsi="宋体" w:hint="eastAsia"/>
          <w:sz w:val="24"/>
        </w:rPr>
        <w:t>，</w:t>
      </w:r>
      <w:r w:rsidR="00C46161">
        <w:rPr>
          <w:rFonts w:ascii="宋体" w:hAnsi="宋体" w:hint="eastAsia"/>
          <w:sz w:val="24"/>
        </w:rPr>
        <w:t>每题8分，</w:t>
      </w:r>
      <w:r w:rsidRPr="001562B0">
        <w:rPr>
          <w:rFonts w:ascii="宋体" w:hAnsi="宋体" w:hint="eastAsia"/>
          <w:sz w:val="24"/>
        </w:rPr>
        <w:t>共计</w:t>
      </w:r>
      <w:r w:rsidR="002469DA">
        <w:rPr>
          <w:rFonts w:ascii="宋体" w:hAnsi="宋体" w:hint="eastAsia"/>
          <w:sz w:val="24"/>
        </w:rPr>
        <w:t>1</w:t>
      </w:r>
      <w:r w:rsidR="00C46161">
        <w:rPr>
          <w:rFonts w:ascii="宋体" w:hAnsi="宋体" w:hint="eastAsia"/>
          <w:sz w:val="24"/>
        </w:rPr>
        <w:t>6</w:t>
      </w:r>
      <w:r w:rsidRPr="001562B0">
        <w:rPr>
          <w:rFonts w:ascii="宋体" w:hAnsi="宋体" w:hint="eastAsia"/>
          <w:sz w:val="24"/>
        </w:rPr>
        <w:t>分）</w:t>
      </w:r>
    </w:p>
    <w:p w14:paraId="5D042842" w14:textId="77777777" w:rsidR="00050C95" w:rsidRPr="001562B0" w:rsidRDefault="00050C95" w:rsidP="00050C95">
      <w:pPr>
        <w:spacing w:line="360" w:lineRule="auto"/>
        <w:ind w:firstLineChars="200" w:firstLine="420"/>
        <w:rPr>
          <w:rFonts w:ascii="宋体" w:hAnsi="宋体" w:hint="eastAsia"/>
          <w:sz w:val="24"/>
        </w:rPr>
      </w:pPr>
      <w:r w:rsidRPr="001562B0">
        <w:rPr>
          <w:rFonts w:ascii="宋体" w:hAnsi="宋体" w:hint="eastAsia"/>
          <w:szCs w:val="21"/>
        </w:rPr>
        <w:t>评分标准：题意叙述完整的</w:t>
      </w:r>
      <w:r w:rsidR="006B5E95">
        <w:rPr>
          <w:rFonts w:ascii="宋体" w:hAnsi="宋体" w:hint="eastAsia"/>
          <w:szCs w:val="21"/>
        </w:rPr>
        <w:t>按照得分点</w:t>
      </w:r>
      <w:r w:rsidRPr="001562B0">
        <w:rPr>
          <w:rFonts w:ascii="宋体" w:hAnsi="宋体" w:hint="eastAsia"/>
          <w:szCs w:val="21"/>
        </w:rPr>
        <w:t>得</w:t>
      </w:r>
      <w:r w:rsidR="006B5E95">
        <w:rPr>
          <w:rFonts w:ascii="宋体" w:hAnsi="宋体" w:hint="eastAsia"/>
          <w:szCs w:val="21"/>
        </w:rPr>
        <w:t>相应分值</w:t>
      </w:r>
      <w:r w:rsidRPr="001562B0">
        <w:rPr>
          <w:rFonts w:ascii="宋体" w:hAnsi="宋体" w:hint="eastAsia"/>
          <w:szCs w:val="21"/>
        </w:rPr>
        <w:t>，题意主要部分答出来，但不完整的扣1—2分。</w:t>
      </w:r>
    </w:p>
    <w:p w14:paraId="038946DE" w14:textId="77777777" w:rsidR="00050C95" w:rsidRPr="001562B0" w:rsidRDefault="00050C95" w:rsidP="00050C95">
      <w:pPr>
        <w:pStyle w:val="Normal164"/>
        <w:spacing w:before="0" w:after="0" w:line="360" w:lineRule="auto"/>
        <w:ind w:leftChars="202" w:left="424"/>
        <w:rPr>
          <w:rFonts w:ascii="宋体" w:eastAsia="宋体" w:hAnsi="宋体" w:hint="eastAsia"/>
          <w:szCs w:val="21"/>
          <w:lang w:eastAsia="zh-CN"/>
        </w:rPr>
      </w:pPr>
      <w:r w:rsidRPr="001562B0">
        <w:rPr>
          <w:rFonts w:ascii="宋体" w:eastAsia="宋体" w:hAnsi="宋体" w:hint="eastAsia"/>
          <w:szCs w:val="21"/>
          <w:lang w:eastAsia="zh-CN"/>
        </w:rPr>
        <w:t>标准答案：</w:t>
      </w:r>
    </w:p>
    <w:p w14:paraId="447072CA" w14:textId="77777777" w:rsidR="00CA5D0C" w:rsidRPr="006B5E95" w:rsidRDefault="00050C95" w:rsidP="00C46161">
      <w:pPr>
        <w:pStyle w:val="Normal164"/>
        <w:spacing w:before="0" w:after="0" w:line="360" w:lineRule="auto"/>
        <w:ind w:firstLineChars="200" w:firstLine="420"/>
        <w:rPr>
          <w:rFonts w:ascii="宋体" w:eastAsia="宋体" w:hAnsi="宋体" w:cs="宋体" w:hint="eastAsia"/>
          <w:sz w:val="21"/>
          <w:szCs w:val="21"/>
          <w:lang w:eastAsia="zh-CN"/>
        </w:rPr>
      </w:pPr>
      <w:r w:rsidRPr="001562B0">
        <w:rPr>
          <w:rFonts w:ascii="宋体" w:eastAsia="宋体" w:hAnsi="宋体" w:cs="宋体" w:hint="eastAsia"/>
          <w:sz w:val="21"/>
          <w:szCs w:val="21"/>
          <w:lang w:eastAsia="zh-CN"/>
        </w:rPr>
        <w:t>答：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按题目的意思，人一生的收入分为年轻时的消费和储蓄，储蓄是年轻时的收入减去年轻时的消费量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2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。当年老时，人们将消费他们所储蓄的钱，包括储蓄所赚到的利息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。如果储蓄利率下降了，我年轻时的消费会发生什么变动要考虑低利率的收入与替代效应</w:t>
      </w:r>
      <w:r w:rsidR="006B5E95">
        <w:rPr>
          <w:rFonts w:ascii="宋体" w:eastAsia="宋体" w:hAnsi="宋体" w:cs="宋体" w:hint="eastAsia"/>
          <w:sz w:val="21"/>
          <w:lang w:eastAsia="zh-CN"/>
        </w:rPr>
        <w:t>（2分）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。先来考虑替代效应。当利率降低时，相对于年轻时的消费而言，年老时消费的成本高了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2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。因此，替代效应会使我年老时消费更少，而年轻时消费更多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C46161">
        <w:rPr>
          <w:rFonts w:ascii="宋体" w:eastAsia="宋体" w:hAnsi="宋体" w:cs="宋体" w:hint="eastAsia"/>
          <w:sz w:val="21"/>
          <w:lang w:eastAsia="zh-CN"/>
        </w:rPr>
        <w:t>2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。现在来考虑收入效应，当利率下降时，我会移动更低的无差异曲线上，因为现在的状况比过去变坏了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2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。由于两个时期的消费都是正常物品，我就倾向于在两个时期都减少消费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。因此，收入效应会使我年轻时和年老时的消费都减少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。当然，最后的结果既取决于收入效应又取决于替代效应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。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lastRenderedPageBreak/>
        <w:t>如果低利率的替代效应大于收入效应，我会增加年轻时的消费，年老时的消费会减少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</w:t>
      </w:r>
      <w:r w:rsidR="006B5E95" w:rsidRPr="00530138">
        <w:rPr>
          <w:rFonts w:ascii="宋体" w:eastAsia="宋体" w:hAnsi="宋体" w:cs="宋体" w:hint="eastAsia"/>
          <w:sz w:val="21"/>
          <w:lang w:eastAsia="zh-CN"/>
        </w:rPr>
        <w:t>，如果收入效应大于替代效应，我会减少年轻时的消费，年老时的消费也会减少</w:t>
      </w:r>
      <w:r w:rsidR="006B5E95">
        <w:rPr>
          <w:rFonts w:ascii="宋体" w:eastAsia="宋体" w:hAnsi="宋体" w:cs="宋体" w:hint="eastAsia"/>
          <w:sz w:val="21"/>
          <w:lang w:eastAsia="zh-CN"/>
        </w:rPr>
        <w:t>（</w:t>
      </w:r>
      <w:r w:rsidR="002469DA">
        <w:rPr>
          <w:rFonts w:ascii="宋体" w:eastAsia="宋体" w:hAnsi="宋体" w:cs="宋体" w:hint="eastAsia"/>
          <w:sz w:val="21"/>
          <w:lang w:eastAsia="zh-CN"/>
        </w:rPr>
        <w:t>1</w:t>
      </w:r>
      <w:r w:rsidR="006B5E95">
        <w:rPr>
          <w:rFonts w:ascii="宋体" w:eastAsia="宋体" w:hAnsi="宋体" w:cs="宋体" w:hint="eastAsia"/>
          <w:sz w:val="21"/>
          <w:lang w:eastAsia="zh-CN"/>
        </w:rPr>
        <w:t>分）。</w:t>
      </w:r>
    </w:p>
    <w:sectPr w:rsidR="00CA5D0C" w:rsidRPr="006B5E95" w:rsidSect="001E34EF">
      <w:headerReference w:type="default" r:id="rId10"/>
      <w:footerReference w:type="default" r:id="rId11"/>
      <w:pgSz w:w="10319" w:h="14572" w:code="13"/>
      <w:pgMar w:top="680" w:right="567" w:bottom="680" w:left="1814" w:header="680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C6982" w14:textId="77777777" w:rsidR="002C7D27" w:rsidRDefault="002C7D27">
      <w:r>
        <w:separator/>
      </w:r>
    </w:p>
  </w:endnote>
  <w:endnote w:type="continuationSeparator" w:id="0">
    <w:p w14:paraId="1A67A793" w14:textId="77777777" w:rsidR="002C7D27" w:rsidRDefault="002C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FC7E9" w14:textId="77777777" w:rsidR="00CA5D0C" w:rsidRDefault="00CA5D0C">
    <w:pPr>
      <w:pStyle w:val="a3"/>
      <w:jc w:val="center"/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C46161">
      <w:rPr>
        <w:rFonts w:ascii="宋体" w:hAnsi="宋体"/>
        <w:noProof/>
      </w:rPr>
      <w:t>3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 共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C46161">
      <w:rPr>
        <w:rFonts w:ascii="宋体" w:hAnsi="宋体"/>
        <w:noProof/>
      </w:rPr>
      <w:t>4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  <w:p w14:paraId="1F54E6BA" w14:textId="77777777" w:rsidR="00CA5D0C" w:rsidRDefault="00BC6432" w:rsidP="00C46161">
    <w:pPr>
      <w:pStyle w:val="a3"/>
    </w:pPr>
    <w:r w:rsidRPr="00BC6432">
      <w:rPr>
        <w:rFonts w:hint="eastAsia"/>
      </w:rPr>
      <w:t>本试题适合：</w:t>
    </w:r>
    <w:r w:rsidR="00C46161">
      <w:rPr>
        <w:rFonts w:hint="eastAsia"/>
      </w:rPr>
      <w:t xml:space="preserve">   </w:t>
    </w:r>
    <w:r w:rsidR="00C46161">
      <w:rPr>
        <w:rFonts w:hint="eastAsia"/>
      </w:rPr>
      <w:t>高职</w:t>
    </w:r>
    <w:r w:rsidRPr="00BC6432">
      <w:rPr>
        <w:rFonts w:hint="eastAsia"/>
      </w:rPr>
      <w:t>层次</w:t>
    </w:r>
    <w:r w:rsidRPr="00BC6432">
      <w:rPr>
        <w:rFonts w:hint="eastAsia"/>
      </w:rPr>
      <w:t xml:space="preserve">   </w:t>
    </w:r>
    <w:r w:rsidR="00C46161">
      <w:rPr>
        <w:rFonts w:hint="eastAsia"/>
        <w:lang w:eastAsia="zh-CN"/>
      </w:rPr>
      <w:t xml:space="preserve"> </w:t>
    </w:r>
    <w:r w:rsidRPr="00BC6432">
      <w:rPr>
        <w:rFonts w:hint="eastAsia"/>
      </w:rPr>
      <w:t xml:space="preserve">   </w:t>
    </w:r>
    <w:r w:rsidR="00C46161">
      <w:rPr>
        <w:rFonts w:hint="eastAsia"/>
        <w:lang w:eastAsia="zh-CN"/>
      </w:rPr>
      <w:t>三</w:t>
    </w:r>
    <w:r w:rsidRPr="00BC6432">
      <w:rPr>
        <w:rFonts w:hint="eastAsia"/>
      </w:rPr>
      <w:t>年制</w:t>
    </w:r>
    <w:r w:rsidRPr="00BC6432">
      <w:rPr>
        <w:rFonts w:hint="eastAsia"/>
      </w:rPr>
      <w:t xml:space="preserve">       </w:t>
    </w:r>
    <w:r w:rsidR="00C46161">
      <w:rPr>
        <w:rFonts w:hint="eastAsia"/>
        <w:lang w:eastAsia="zh-CN"/>
      </w:rPr>
      <w:t>2018</w:t>
    </w:r>
    <w:r w:rsidRPr="00BC6432">
      <w:rPr>
        <w:rFonts w:hint="eastAsia"/>
      </w:rPr>
      <w:t>年级</w:t>
    </w:r>
    <w:r w:rsidRPr="00BC6432">
      <w:rPr>
        <w:rFonts w:hint="eastAsia"/>
      </w:rPr>
      <w:t xml:space="preserve">      </w:t>
    </w:r>
    <w:r w:rsidR="00C46161">
      <w:rPr>
        <w:rFonts w:hint="eastAsia"/>
        <w:lang w:eastAsia="zh-CN"/>
      </w:rPr>
      <w:t>会计</w:t>
    </w:r>
    <w:r w:rsidRPr="00BC6432">
      <w:rPr>
        <w:rFonts w:hint="eastAsia"/>
      </w:rPr>
      <w:t>专业</w:t>
    </w:r>
    <w:r w:rsidRPr="00BC6432">
      <w:rPr>
        <w:rFonts w:hint="eastAsia"/>
      </w:rPr>
      <w:t xml:space="preserve">       </w:t>
    </w:r>
    <w:r w:rsidRPr="00BC6432">
      <w:rPr>
        <w:rFonts w:hint="eastAsia"/>
      </w:rPr>
      <w:t>第</w:t>
    </w:r>
    <w:r w:rsidR="00C46161">
      <w:rPr>
        <w:rFonts w:hint="eastAsia"/>
        <w:lang w:eastAsia="zh-CN"/>
      </w:rPr>
      <w:t>四</w:t>
    </w:r>
    <w:r w:rsidRPr="00BC6432">
      <w:rPr>
        <w:rFonts w:hint="eastAsia"/>
      </w:rPr>
      <w:t>学期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BD9C" w14:textId="77777777" w:rsidR="002C7D27" w:rsidRDefault="002C7D27">
      <w:r>
        <w:separator/>
      </w:r>
    </w:p>
  </w:footnote>
  <w:footnote w:type="continuationSeparator" w:id="0">
    <w:p w14:paraId="646AA4B7" w14:textId="77777777" w:rsidR="002C7D27" w:rsidRDefault="002C7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3E97" w14:textId="77777777" w:rsidR="00CA5D0C" w:rsidRDefault="00CA5D0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2297"/>
    <w:multiLevelType w:val="hybridMultilevel"/>
    <w:tmpl w:val="3F3420DC"/>
    <w:lvl w:ilvl="0" w:tplc="7300255A">
      <w:start w:val="1"/>
      <w:numFmt w:val="upperLetter"/>
      <w:lvlText w:val="%1.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AA5D74"/>
    <w:multiLevelType w:val="hybridMultilevel"/>
    <w:tmpl w:val="63C4BE2A"/>
    <w:lvl w:ilvl="0" w:tplc="4962887C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53D97F9E"/>
    <w:multiLevelType w:val="hybridMultilevel"/>
    <w:tmpl w:val="82428744"/>
    <w:lvl w:ilvl="0" w:tplc="AC7471D6">
      <w:start w:val="1"/>
      <w:numFmt w:val="decimal"/>
      <w:lvlText w:val="%1.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432704"/>
    <w:multiLevelType w:val="hybridMultilevel"/>
    <w:tmpl w:val="BDECB510"/>
    <w:lvl w:ilvl="0" w:tplc="C22234EC">
      <w:start w:val="1"/>
      <w:numFmt w:val="decimal"/>
      <w:lvlText w:val="%1."/>
      <w:lvlJc w:val="left"/>
      <w:pPr>
        <w:ind w:left="1170" w:hanging="75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415"/>
    <w:rsid w:val="000052DA"/>
    <w:rsid w:val="00012E5C"/>
    <w:rsid w:val="00050C95"/>
    <w:rsid w:val="000A2DD8"/>
    <w:rsid w:val="000C3D84"/>
    <w:rsid w:val="000D1A12"/>
    <w:rsid w:val="000D4ADA"/>
    <w:rsid w:val="000E4C68"/>
    <w:rsid w:val="001028EE"/>
    <w:rsid w:val="001126C5"/>
    <w:rsid w:val="001401F9"/>
    <w:rsid w:val="001562B0"/>
    <w:rsid w:val="00164FEF"/>
    <w:rsid w:val="001675CC"/>
    <w:rsid w:val="0019252F"/>
    <w:rsid w:val="001D41A5"/>
    <w:rsid w:val="001E34EF"/>
    <w:rsid w:val="00232C07"/>
    <w:rsid w:val="00243FDE"/>
    <w:rsid w:val="002468B1"/>
    <w:rsid w:val="002469DA"/>
    <w:rsid w:val="00283820"/>
    <w:rsid w:val="00283CC7"/>
    <w:rsid w:val="002A1594"/>
    <w:rsid w:val="002B7692"/>
    <w:rsid w:val="002C7D27"/>
    <w:rsid w:val="002D6C37"/>
    <w:rsid w:val="0031485A"/>
    <w:rsid w:val="003235D5"/>
    <w:rsid w:val="00327451"/>
    <w:rsid w:val="003278F6"/>
    <w:rsid w:val="00374E9A"/>
    <w:rsid w:val="003855C1"/>
    <w:rsid w:val="003B68EE"/>
    <w:rsid w:val="003C064E"/>
    <w:rsid w:val="003C74CD"/>
    <w:rsid w:val="003E36CD"/>
    <w:rsid w:val="003E7713"/>
    <w:rsid w:val="004C2D3A"/>
    <w:rsid w:val="004F377A"/>
    <w:rsid w:val="005218E2"/>
    <w:rsid w:val="005263DD"/>
    <w:rsid w:val="00532F30"/>
    <w:rsid w:val="005A7593"/>
    <w:rsid w:val="0060216B"/>
    <w:rsid w:val="00605415"/>
    <w:rsid w:val="00617C5C"/>
    <w:rsid w:val="00645F7C"/>
    <w:rsid w:val="006578AC"/>
    <w:rsid w:val="006B5E95"/>
    <w:rsid w:val="006E0416"/>
    <w:rsid w:val="006F1E82"/>
    <w:rsid w:val="00730B1D"/>
    <w:rsid w:val="007568C4"/>
    <w:rsid w:val="00784C47"/>
    <w:rsid w:val="007A24AC"/>
    <w:rsid w:val="007C4FD0"/>
    <w:rsid w:val="00836A6B"/>
    <w:rsid w:val="008844C0"/>
    <w:rsid w:val="008A1327"/>
    <w:rsid w:val="008B7E62"/>
    <w:rsid w:val="008F49E1"/>
    <w:rsid w:val="00904CFA"/>
    <w:rsid w:val="00904FD6"/>
    <w:rsid w:val="009230A6"/>
    <w:rsid w:val="00936AC9"/>
    <w:rsid w:val="00945C71"/>
    <w:rsid w:val="009500AD"/>
    <w:rsid w:val="00972556"/>
    <w:rsid w:val="009849BB"/>
    <w:rsid w:val="00996E4A"/>
    <w:rsid w:val="009B10FF"/>
    <w:rsid w:val="009C1192"/>
    <w:rsid w:val="00A144CA"/>
    <w:rsid w:val="00B2117A"/>
    <w:rsid w:val="00BC012C"/>
    <w:rsid w:val="00BC6432"/>
    <w:rsid w:val="00BE2F88"/>
    <w:rsid w:val="00BF1865"/>
    <w:rsid w:val="00C3017D"/>
    <w:rsid w:val="00C40138"/>
    <w:rsid w:val="00C46161"/>
    <w:rsid w:val="00C77B1B"/>
    <w:rsid w:val="00C813F9"/>
    <w:rsid w:val="00CA5D0C"/>
    <w:rsid w:val="00CB7BFF"/>
    <w:rsid w:val="00CD5C9A"/>
    <w:rsid w:val="00D11D4D"/>
    <w:rsid w:val="00D46841"/>
    <w:rsid w:val="00D468C6"/>
    <w:rsid w:val="00D676A7"/>
    <w:rsid w:val="00D73AA0"/>
    <w:rsid w:val="00DF3E6D"/>
    <w:rsid w:val="00E13B97"/>
    <w:rsid w:val="00E343D1"/>
    <w:rsid w:val="00EB4F69"/>
    <w:rsid w:val="00F13162"/>
    <w:rsid w:val="00F26DF2"/>
    <w:rsid w:val="00F32A1E"/>
    <w:rsid w:val="00F57711"/>
    <w:rsid w:val="00FA390C"/>
    <w:rsid w:val="00FF17D0"/>
    <w:rsid w:val="2EAD1222"/>
    <w:rsid w:val="5F9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B72E33"/>
  <w15:chartTrackingRefBased/>
  <w15:docId w15:val="{B8820033-7918-4671-8336-49750576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ormal180">
    <w:name w:val="Normal_180"/>
    <w:qFormat/>
    <w:rsid w:val="00C40138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33">
    <w:name w:val="Normal_133"/>
    <w:qFormat/>
    <w:rsid w:val="00050C95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64">
    <w:name w:val="Normal_164"/>
    <w:qFormat/>
    <w:rsid w:val="00050C95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21">
    <w:name w:val="Normal_121"/>
    <w:qFormat/>
    <w:rsid w:val="006B5E95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 China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评分标准（参考格式）</dc:title>
  <dc:subject/>
  <dc:creator>hx</dc:creator>
  <cp:keywords/>
  <cp:lastModifiedBy>mbz</cp:lastModifiedBy>
  <cp:revision>2</cp:revision>
  <cp:lastPrinted>2006-05-30T08:13:00Z</cp:lastPrinted>
  <dcterms:created xsi:type="dcterms:W3CDTF">2020-05-19T05:16:00Z</dcterms:created>
  <dcterms:modified xsi:type="dcterms:W3CDTF">2020-05-19T05:16:00Z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