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68" w:rsidRDefault="002D2D3E" w:rsidP="002D2D3E">
      <w:pPr>
        <w:pStyle w:val="a5"/>
      </w:pPr>
      <w:r>
        <w:t>实验结果汇总</w:t>
      </w:r>
    </w:p>
    <w:p w:rsidR="002D2D3E" w:rsidRDefault="00F722A1" w:rsidP="002A7A2B">
      <w:pPr>
        <w:pStyle w:val="a6"/>
        <w:numPr>
          <w:ilvl w:val="0"/>
          <w:numId w:val="1"/>
        </w:numPr>
        <w:ind w:firstLineChars="0"/>
      </w:pPr>
      <w:r>
        <w:t>研究</w:t>
      </w:r>
      <w:r>
        <w:t>temporal</w:t>
      </w:r>
      <w:r>
        <w:rPr>
          <w:rFonts w:hint="eastAsia"/>
        </w:rPr>
        <w:t xml:space="preserve"> relevance</w:t>
      </w:r>
      <w:r>
        <w:rPr>
          <w:rFonts w:hint="eastAsia"/>
        </w:rPr>
        <w:t>，</w:t>
      </w:r>
      <w:r>
        <w:rPr>
          <w:rFonts w:hint="eastAsia"/>
        </w:rPr>
        <w:t>satisfaction</w:t>
      </w:r>
      <w:r w:rsidR="002031A4">
        <w:rPr>
          <w:rFonts w:hint="eastAsia"/>
        </w:rPr>
        <w:t>单个变量</w:t>
      </w:r>
      <w:r w:rsidR="00A932FD">
        <w:rPr>
          <w:rFonts w:hint="eastAsia"/>
        </w:rPr>
        <w:t>对于感知时间</w:t>
      </w:r>
      <w:r>
        <w:rPr>
          <w:rFonts w:hint="eastAsia"/>
        </w:rPr>
        <w:t>的影响。</w:t>
      </w:r>
      <w:r w:rsidR="00D0119E">
        <w:rPr>
          <w:rFonts w:hint="eastAsia"/>
        </w:rPr>
        <w:t>（不考虑</w:t>
      </w:r>
      <w:r w:rsidR="00D0119E">
        <w:rPr>
          <w:rFonts w:hint="eastAsia"/>
        </w:rPr>
        <w:t>user</w:t>
      </w:r>
      <w:r w:rsidR="00D0119E">
        <w:rPr>
          <w:rFonts w:hint="eastAsia"/>
        </w:rPr>
        <w:t>的不同）</w:t>
      </w:r>
    </w:p>
    <w:p w:rsidR="00F722A1" w:rsidRDefault="00D0119E" w:rsidP="002D2D3E">
      <w:r>
        <w:t>假设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CD3B4E">
        <w:rPr>
          <w:rFonts w:hint="eastAsia"/>
        </w:rPr>
        <w:t>在</w:t>
      </w:r>
      <w:r w:rsidR="00CD3B4E">
        <w:rPr>
          <w:rFonts w:hint="eastAsia"/>
        </w:rPr>
        <w:t>high temporal relevance</w:t>
      </w:r>
      <w:r w:rsidR="00CD3B4E">
        <w:rPr>
          <w:rFonts w:hint="eastAsia"/>
        </w:rPr>
        <w:t>条件下的用户比</w:t>
      </w:r>
      <w:r w:rsidR="00CD3B4E">
        <w:rPr>
          <w:rFonts w:hint="eastAsia"/>
        </w:rPr>
        <w:t>low temporal relevance</w:t>
      </w:r>
      <w:r w:rsidR="00CD3B4E">
        <w:rPr>
          <w:rFonts w:hint="eastAsia"/>
        </w:rPr>
        <w:t>条件下的用户倾向</w:t>
      </w:r>
      <w:proofErr w:type="gramStart"/>
      <w:r w:rsidR="00CD3B4E">
        <w:rPr>
          <w:rFonts w:hint="eastAsia"/>
        </w:rPr>
        <w:t>于估计</w:t>
      </w:r>
      <w:proofErr w:type="gramEnd"/>
      <w:r w:rsidR="00CD3B4E">
        <w:rPr>
          <w:rFonts w:hint="eastAsia"/>
        </w:rPr>
        <w:t>更长的时间。</w:t>
      </w:r>
    </w:p>
    <w:p w:rsidR="002031A4" w:rsidRDefault="002031A4" w:rsidP="002D2D3E">
      <w:r>
        <w:rPr>
          <w:rFonts w:hint="eastAsia"/>
        </w:rPr>
        <w:t>实验：我们在</w:t>
      </w:r>
      <w:r>
        <w:rPr>
          <w:rFonts w:hint="eastAsia"/>
        </w:rPr>
        <w:t>satisfaction</w:t>
      </w:r>
      <w:r>
        <w:rPr>
          <w:rFonts w:hint="eastAsia"/>
        </w:rPr>
        <w:t>设置相同的情况下，比较同一个</w:t>
      </w:r>
      <w:r>
        <w:rPr>
          <w:rFonts w:hint="eastAsia"/>
        </w:rPr>
        <w:t>task</w:t>
      </w:r>
      <w:r>
        <w:rPr>
          <w:rFonts w:hint="eastAsia"/>
        </w:rPr>
        <w:t>上</w:t>
      </w:r>
      <w:r>
        <w:rPr>
          <w:rFonts w:hint="eastAsia"/>
        </w:rPr>
        <w:t>high temporal relevance</w:t>
      </w:r>
      <w:r>
        <w:rPr>
          <w:rFonts w:hint="eastAsia"/>
        </w:rPr>
        <w:t>和</w:t>
      </w:r>
      <w:r>
        <w:rPr>
          <w:rFonts w:hint="eastAsia"/>
        </w:rPr>
        <w:t>low temporal relevance</w:t>
      </w:r>
      <w:r>
        <w:rPr>
          <w:rFonts w:hint="eastAsia"/>
        </w:rPr>
        <w:t>条件下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Dtime</w:t>
      </w:r>
      <w:proofErr w:type="spellEnd"/>
      <w:r>
        <w:rPr>
          <w:rFonts w:hint="eastAsia"/>
        </w:rPr>
        <w:t>的差值以及差值与</w:t>
      </w:r>
      <w:proofErr w:type="spellStart"/>
      <w:r>
        <w:rPr>
          <w:rFonts w:hint="eastAsia"/>
        </w:rPr>
        <w:t>Dtime</w:t>
      </w:r>
      <w:proofErr w:type="spellEnd"/>
      <w:r>
        <w:rPr>
          <w:rFonts w:hint="eastAsia"/>
        </w:rPr>
        <w:t>的比值（偏差率）。</w:t>
      </w:r>
    </w:p>
    <w:p w:rsidR="002031A4" w:rsidRDefault="002031A4" w:rsidP="002D2D3E">
      <w:r>
        <w:rPr>
          <w:noProof/>
        </w:rPr>
        <w:drawing>
          <wp:inline distT="0" distB="0" distL="0" distR="0" wp14:anchorId="01AE4F8A" wp14:editId="172E2566">
            <wp:extent cx="3819600" cy="2361600"/>
            <wp:effectExtent l="0" t="0" r="9525" b="1968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2A21A" wp14:editId="6B317551">
            <wp:extent cx="3819600" cy="2361600"/>
            <wp:effectExtent l="0" t="0" r="9525" b="1968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031A4" w:rsidRDefault="002031A4" w:rsidP="002D2D3E">
      <w:r>
        <w:rPr>
          <w:noProof/>
        </w:rPr>
        <w:drawing>
          <wp:inline distT="0" distB="0" distL="0" distR="0" wp14:anchorId="203C7AF9" wp14:editId="4B465D6D">
            <wp:extent cx="3819600" cy="2361600"/>
            <wp:effectExtent l="0" t="0" r="9525" b="1968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031A4" w:rsidRDefault="002031A4" w:rsidP="002D2D3E">
      <w:r>
        <w:rPr>
          <w:noProof/>
        </w:rPr>
        <w:drawing>
          <wp:inline distT="0" distB="0" distL="0" distR="0" wp14:anchorId="64024446" wp14:editId="4602196E">
            <wp:extent cx="3819600" cy="2361600"/>
            <wp:effectExtent l="0" t="0" r="9525" b="1968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3028F" wp14:editId="68A60DC6">
            <wp:extent cx="3819600" cy="2361600"/>
            <wp:effectExtent l="0" t="0" r="9525" b="1968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031A4" w:rsidRDefault="002031A4" w:rsidP="002D2D3E">
      <w:r>
        <w:rPr>
          <w:noProof/>
        </w:rPr>
        <w:drawing>
          <wp:inline distT="0" distB="0" distL="0" distR="0" wp14:anchorId="26CAF060" wp14:editId="527465AC">
            <wp:extent cx="3819600" cy="2361600"/>
            <wp:effectExtent l="0" t="0" r="9525" b="1968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031A4" w:rsidRDefault="002031A4" w:rsidP="002D2D3E">
      <w:r>
        <w:t>从差值和偏差率来看</w:t>
      </w:r>
      <w:r>
        <w:rPr>
          <w:rFonts w:hint="eastAsia"/>
        </w:rPr>
        <w:t>，</w:t>
      </w:r>
      <w:r w:rsidR="00341BF5">
        <w:rPr>
          <w:rFonts w:hint="eastAsia"/>
        </w:rPr>
        <w:t>high</w:t>
      </w:r>
      <w:r w:rsidR="00341BF5">
        <w:rPr>
          <w:rFonts w:hint="eastAsia"/>
        </w:rPr>
        <w:t>条件下的值大体上比</w:t>
      </w:r>
      <w:r w:rsidR="00341BF5">
        <w:rPr>
          <w:rFonts w:hint="eastAsia"/>
        </w:rPr>
        <w:t>low</w:t>
      </w:r>
      <w:r w:rsidR="00341BF5">
        <w:rPr>
          <w:rFonts w:hint="eastAsia"/>
        </w:rPr>
        <w:t>条件下的值大，这从一定程度上说明了</w:t>
      </w:r>
      <w:r w:rsidR="00341BF5">
        <w:rPr>
          <w:rFonts w:hint="eastAsia"/>
        </w:rPr>
        <w:t>high</w:t>
      </w:r>
      <w:r w:rsidR="00F172E9">
        <w:rPr>
          <w:rFonts w:hint="eastAsia"/>
        </w:rPr>
        <w:t>条件下用户在</w:t>
      </w:r>
      <w:proofErr w:type="spellStart"/>
      <w:r w:rsidR="00F172E9">
        <w:rPr>
          <w:rFonts w:hint="eastAsia"/>
        </w:rPr>
        <w:t>Dtime</w:t>
      </w:r>
      <w:proofErr w:type="spellEnd"/>
      <w:r w:rsidR="00F172E9">
        <w:rPr>
          <w:rFonts w:hint="eastAsia"/>
        </w:rPr>
        <w:t>的基础上倾向</w:t>
      </w:r>
      <w:proofErr w:type="gramStart"/>
      <w:r w:rsidR="00F172E9">
        <w:rPr>
          <w:rFonts w:hint="eastAsia"/>
        </w:rPr>
        <w:t>于估计</w:t>
      </w:r>
      <w:proofErr w:type="gramEnd"/>
      <w:r w:rsidR="00F172E9">
        <w:rPr>
          <w:rFonts w:hint="eastAsia"/>
        </w:rPr>
        <w:t>更长的时间。</w:t>
      </w:r>
      <w:r w:rsidR="00341BF5">
        <w:rPr>
          <w:rFonts w:hint="eastAsia"/>
        </w:rPr>
        <w:t>不过这个现象并不十分明显，</w:t>
      </w:r>
      <w:r w:rsidR="00F172E9">
        <w:rPr>
          <w:rFonts w:hint="eastAsia"/>
        </w:rPr>
        <w:t>可能的原因是没有考虑到</w:t>
      </w:r>
      <w:r w:rsidR="00F172E9">
        <w:rPr>
          <w:rFonts w:hint="eastAsia"/>
        </w:rPr>
        <w:t>user</w:t>
      </w:r>
      <w:r w:rsidR="00F172E9">
        <w:rPr>
          <w:rFonts w:hint="eastAsia"/>
        </w:rPr>
        <w:t>的因素，这里的数据都是所有满足条件的</w:t>
      </w:r>
      <w:r w:rsidR="00F172E9">
        <w:rPr>
          <w:rFonts w:hint="eastAsia"/>
        </w:rPr>
        <w:t>user</w:t>
      </w:r>
      <w:r w:rsidR="00F172E9">
        <w:rPr>
          <w:rFonts w:hint="eastAsia"/>
        </w:rPr>
        <w:t>的平均值，但每个</w:t>
      </w:r>
      <w:r w:rsidR="00F172E9">
        <w:rPr>
          <w:rFonts w:hint="eastAsia"/>
        </w:rPr>
        <w:t>user</w:t>
      </w:r>
      <w:r w:rsidR="00F172E9">
        <w:rPr>
          <w:rFonts w:hint="eastAsia"/>
        </w:rPr>
        <w:t>并不是把所有的</w:t>
      </w:r>
      <w:r w:rsidR="00F172E9">
        <w:rPr>
          <w:rFonts w:hint="eastAsia"/>
        </w:rPr>
        <w:t>task</w:t>
      </w:r>
      <w:r w:rsidR="00F172E9">
        <w:rPr>
          <w:rFonts w:hint="eastAsia"/>
        </w:rPr>
        <w:t>都做过一遍。</w:t>
      </w:r>
    </w:p>
    <w:p w:rsidR="00F172E9" w:rsidRDefault="00F172E9" w:rsidP="002D2D3E"/>
    <w:p w:rsidR="004E43D5" w:rsidRDefault="004E43D5" w:rsidP="002D2D3E"/>
    <w:p w:rsidR="00F172E9" w:rsidRDefault="00F172E9" w:rsidP="002D2D3E">
      <w:r>
        <w:rPr>
          <w:rFonts w:hint="eastAsia"/>
        </w:rPr>
        <w:t>假设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E43D5">
        <w:rPr>
          <w:rFonts w:hint="eastAsia"/>
        </w:rPr>
        <w:t>用户在越不满意的情况下倾向</w:t>
      </w:r>
      <w:proofErr w:type="gramStart"/>
      <w:r w:rsidR="004E43D5">
        <w:rPr>
          <w:rFonts w:hint="eastAsia"/>
        </w:rPr>
        <w:t>于估计</w:t>
      </w:r>
      <w:proofErr w:type="gramEnd"/>
      <w:r w:rsidR="004E43D5">
        <w:rPr>
          <w:rFonts w:hint="eastAsia"/>
        </w:rPr>
        <w:t>更长的时间。</w:t>
      </w:r>
    </w:p>
    <w:p w:rsidR="004E43D5" w:rsidRDefault="004E43D5" w:rsidP="002D2D3E">
      <w:r>
        <w:rPr>
          <w:rFonts w:hint="eastAsia"/>
        </w:rPr>
        <w:t>实验：我们在</w:t>
      </w:r>
      <w:r>
        <w:rPr>
          <w:rFonts w:hint="eastAsia"/>
        </w:rPr>
        <w:t>temporal relevance</w:t>
      </w:r>
      <w:r>
        <w:rPr>
          <w:rFonts w:hint="eastAsia"/>
        </w:rPr>
        <w:t>设置相同的情况下，比较同一个</w:t>
      </w:r>
      <w:r>
        <w:rPr>
          <w:rFonts w:hint="eastAsia"/>
        </w:rPr>
        <w:t>task</w:t>
      </w:r>
      <w:r>
        <w:rPr>
          <w:rFonts w:hint="eastAsia"/>
        </w:rPr>
        <w:t>上</w:t>
      </w:r>
      <w:r>
        <w:rPr>
          <w:rFonts w:hint="eastAsia"/>
        </w:rPr>
        <w:t>sat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midsat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unsat</w:t>
      </w:r>
      <w:proofErr w:type="spellEnd"/>
      <w:r>
        <w:rPr>
          <w:rFonts w:hint="eastAsia"/>
        </w:rPr>
        <w:t>条件下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Dtime</w:t>
      </w:r>
      <w:proofErr w:type="spellEnd"/>
      <w:r>
        <w:rPr>
          <w:rFonts w:hint="eastAsia"/>
        </w:rPr>
        <w:t>的差值以及差值与</w:t>
      </w:r>
      <w:proofErr w:type="spellStart"/>
      <w:r>
        <w:rPr>
          <w:rFonts w:hint="eastAsia"/>
        </w:rPr>
        <w:t>Dtime</w:t>
      </w:r>
      <w:proofErr w:type="spellEnd"/>
      <w:r>
        <w:rPr>
          <w:rFonts w:hint="eastAsia"/>
        </w:rPr>
        <w:t>的比值（偏差率）。</w:t>
      </w:r>
    </w:p>
    <w:p w:rsidR="004E43D5" w:rsidRDefault="004E43D5" w:rsidP="002D2D3E">
      <w:r>
        <w:rPr>
          <w:noProof/>
        </w:rPr>
        <w:lastRenderedPageBreak/>
        <w:drawing>
          <wp:inline distT="0" distB="0" distL="0" distR="0" wp14:anchorId="3A92AA75" wp14:editId="27A226BE">
            <wp:extent cx="3819600" cy="2361600"/>
            <wp:effectExtent l="0" t="0" r="9525" b="19685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FE2DC" wp14:editId="694EDB46">
            <wp:extent cx="3819600" cy="2361600"/>
            <wp:effectExtent l="0" t="0" r="9525" b="19685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E43D5" w:rsidRDefault="004E43D5" w:rsidP="002D2D3E">
      <w:r>
        <w:rPr>
          <w:noProof/>
        </w:rPr>
        <w:drawing>
          <wp:inline distT="0" distB="0" distL="0" distR="0" wp14:anchorId="03608261" wp14:editId="28767957">
            <wp:extent cx="3819600" cy="2361600"/>
            <wp:effectExtent l="0" t="0" r="9525" b="1968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CE8AD" wp14:editId="1196DC1D">
            <wp:extent cx="3819600" cy="2361600"/>
            <wp:effectExtent l="0" t="0" r="9525" b="19685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E43D5" w:rsidRDefault="004E43D5" w:rsidP="002D2D3E">
      <w:r>
        <w:t>从差值和偏差率来看</w:t>
      </w:r>
      <w:r>
        <w:rPr>
          <w:rFonts w:hint="eastAsia"/>
        </w:rPr>
        <w:t>，</w:t>
      </w:r>
      <w:r>
        <w:t>sat</w:t>
      </w:r>
      <w:r>
        <w:rPr>
          <w:rFonts w:hint="eastAsia"/>
        </w:rPr>
        <w:t>，</w:t>
      </w:r>
      <w:proofErr w:type="spellStart"/>
      <w:r>
        <w:t>midsat</w:t>
      </w:r>
      <w:proofErr w:type="spellEnd"/>
      <w:r>
        <w:t>和</w:t>
      </w:r>
      <w:proofErr w:type="spellStart"/>
      <w:r>
        <w:t>unsat</w:t>
      </w:r>
      <w:proofErr w:type="spellEnd"/>
      <w:r>
        <w:t>三种条件下看不出明显的大小关系</w:t>
      </w:r>
      <w:r>
        <w:rPr>
          <w:rFonts w:hint="eastAsia"/>
        </w:rPr>
        <w:t>，</w:t>
      </w:r>
      <w:r>
        <w:t>我们的假设并不成立</w:t>
      </w:r>
      <w:r>
        <w:rPr>
          <w:rFonts w:hint="eastAsia"/>
        </w:rPr>
        <w:t>。可能的原因有两方面，第一，我们对于</w:t>
      </w:r>
      <w:r>
        <w:rPr>
          <w:rFonts w:hint="eastAsia"/>
        </w:rPr>
        <w:t>sat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midsat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unsat</w:t>
      </w:r>
      <w:proofErr w:type="spellEnd"/>
      <w:r>
        <w:rPr>
          <w:rFonts w:hint="eastAsia"/>
        </w:rPr>
        <w:t>的设置存在问题，实验中我们是颠倒搜索结果的排序来进行设置，但由于我们的系统本身</w:t>
      </w:r>
      <w:proofErr w:type="gramStart"/>
      <w:r>
        <w:rPr>
          <w:rFonts w:hint="eastAsia"/>
        </w:rPr>
        <w:t>对搜狗</w:t>
      </w:r>
      <w:proofErr w:type="gramEnd"/>
      <w:r>
        <w:rPr>
          <w:rFonts w:hint="eastAsia"/>
        </w:rPr>
        <w:t>的搜索结果进行了过滤，</w:t>
      </w:r>
      <w:r w:rsidR="004F68F9">
        <w:rPr>
          <w:rFonts w:hint="eastAsia"/>
        </w:rPr>
        <w:t>而且有一些</w:t>
      </w:r>
      <w:r w:rsidR="004F68F9">
        <w:rPr>
          <w:rFonts w:hint="eastAsia"/>
        </w:rPr>
        <w:t>task</w:t>
      </w:r>
      <w:r w:rsidR="004F68F9">
        <w:rPr>
          <w:rFonts w:hint="eastAsia"/>
        </w:rPr>
        <w:t>在最靠前的位置反而并不能找到好的结果，这使得</w:t>
      </w:r>
      <w:r w:rsidR="004F68F9">
        <w:rPr>
          <w:rFonts w:hint="eastAsia"/>
        </w:rPr>
        <w:t>sat</w:t>
      </w:r>
      <w:r w:rsidR="004F68F9">
        <w:rPr>
          <w:rFonts w:hint="eastAsia"/>
        </w:rPr>
        <w:t>，</w:t>
      </w:r>
      <w:proofErr w:type="spellStart"/>
      <w:r w:rsidR="004F68F9">
        <w:rPr>
          <w:rFonts w:hint="eastAsia"/>
        </w:rPr>
        <w:t>midsat</w:t>
      </w:r>
      <w:proofErr w:type="spellEnd"/>
      <w:r w:rsidR="004F68F9">
        <w:rPr>
          <w:rFonts w:hint="eastAsia"/>
        </w:rPr>
        <w:t>和</w:t>
      </w:r>
      <w:proofErr w:type="spellStart"/>
      <w:r w:rsidR="004F68F9">
        <w:rPr>
          <w:rFonts w:hint="eastAsia"/>
        </w:rPr>
        <w:t>unsat</w:t>
      </w:r>
      <w:proofErr w:type="spellEnd"/>
      <w:r w:rsidR="004F68F9">
        <w:rPr>
          <w:rFonts w:hint="eastAsia"/>
        </w:rPr>
        <w:t>的标准并不可靠；第二，在实验这种环境下，用户对于</w:t>
      </w:r>
      <w:r w:rsidR="004F68F9">
        <w:rPr>
          <w:rFonts w:hint="eastAsia"/>
        </w:rPr>
        <w:t>task</w:t>
      </w:r>
      <w:r w:rsidR="004F68F9">
        <w:rPr>
          <w:rFonts w:hint="eastAsia"/>
        </w:rPr>
        <w:t>的满意度的理解和日常的搜索环境可能是不一样的，有可能用户花了很大功夫找到了一个很满意的答案，他就会觉得很满意，我们给用户设定的信息需求不一定能反映他的真实心理，他更多只是把这当成一个任务。</w:t>
      </w:r>
    </w:p>
    <w:p w:rsidR="004F68F9" w:rsidRDefault="004F68F9" w:rsidP="002D2D3E"/>
    <w:p w:rsidR="004F68F9" w:rsidRDefault="004F68F9" w:rsidP="002D2D3E"/>
    <w:p w:rsidR="004F68F9" w:rsidRDefault="004F68F9" w:rsidP="002D2D3E">
      <w:r>
        <w:rPr>
          <w:rFonts w:hint="eastAsia"/>
        </w:rPr>
        <w:t>总结：这一部分主要</w:t>
      </w:r>
      <w:r>
        <w:t>研究</w:t>
      </w:r>
      <w:r>
        <w:t>temporal</w:t>
      </w:r>
      <w:r>
        <w:rPr>
          <w:rFonts w:hint="eastAsia"/>
        </w:rPr>
        <w:t xml:space="preserve"> relevance</w:t>
      </w:r>
      <w:r>
        <w:rPr>
          <w:rFonts w:hint="eastAsia"/>
        </w:rPr>
        <w:t>，</w:t>
      </w:r>
      <w:r>
        <w:rPr>
          <w:rFonts w:hint="eastAsia"/>
        </w:rPr>
        <w:t>satisfaction</w:t>
      </w:r>
      <w:r>
        <w:rPr>
          <w:rFonts w:hint="eastAsia"/>
        </w:rPr>
        <w:t>单个变量对于时间感知的影响。就</w:t>
      </w:r>
      <w:r>
        <w:rPr>
          <w:rFonts w:hint="eastAsia"/>
        </w:rPr>
        <w:t>satisfaction</w:t>
      </w:r>
      <w:r>
        <w:rPr>
          <w:rFonts w:hint="eastAsia"/>
        </w:rPr>
        <w:t>来说，并没有找到任何有价值的证据来验证我们的假设，而</w:t>
      </w:r>
      <w:r>
        <w:rPr>
          <w:rFonts w:hint="eastAsia"/>
        </w:rPr>
        <w:t>temporal relevance</w:t>
      </w:r>
      <w:r>
        <w:rPr>
          <w:rFonts w:hint="eastAsia"/>
        </w:rPr>
        <w:t>方面，实验数据一定程度上说明了</w:t>
      </w:r>
      <w:r>
        <w:rPr>
          <w:rFonts w:hint="eastAsia"/>
        </w:rPr>
        <w:t>high</w:t>
      </w:r>
      <w:r>
        <w:rPr>
          <w:rFonts w:hint="eastAsia"/>
        </w:rPr>
        <w:t>条件下用户在</w:t>
      </w:r>
      <w:proofErr w:type="spellStart"/>
      <w:r>
        <w:rPr>
          <w:rFonts w:hint="eastAsia"/>
        </w:rPr>
        <w:t>Dtime</w:t>
      </w:r>
      <w:proofErr w:type="spellEnd"/>
      <w:r>
        <w:rPr>
          <w:rFonts w:hint="eastAsia"/>
        </w:rPr>
        <w:t>的基础上倾向</w:t>
      </w:r>
      <w:proofErr w:type="gramStart"/>
      <w:r>
        <w:rPr>
          <w:rFonts w:hint="eastAsia"/>
        </w:rPr>
        <w:t>于估计</w:t>
      </w:r>
      <w:proofErr w:type="gramEnd"/>
      <w:r>
        <w:rPr>
          <w:rFonts w:hint="eastAsia"/>
        </w:rPr>
        <w:t>更长的时间，不过这个现象目前还并不十分明显，可能的原因是没有考虑到</w:t>
      </w:r>
      <w:r>
        <w:rPr>
          <w:rFonts w:hint="eastAsia"/>
        </w:rPr>
        <w:t>user</w:t>
      </w:r>
      <w:r>
        <w:rPr>
          <w:rFonts w:hint="eastAsia"/>
        </w:rPr>
        <w:t>的个性化因素。</w:t>
      </w:r>
    </w:p>
    <w:p w:rsidR="00203E30" w:rsidRDefault="00203E30" w:rsidP="002D2D3E"/>
    <w:p w:rsidR="00203E30" w:rsidRDefault="00203E30" w:rsidP="002D2D3E"/>
    <w:p w:rsidR="00203E30" w:rsidRDefault="007801B9" w:rsidP="00B10962">
      <w:pPr>
        <w:pStyle w:val="a6"/>
        <w:numPr>
          <w:ilvl w:val="0"/>
          <w:numId w:val="1"/>
        </w:numPr>
        <w:ind w:firstLineChars="0"/>
      </w:pPr>
      <w:r>
        <w:t>研究</w:t>
      </w:r>
      <w:r>
        <w:t>temporal</w:t>
      </w:r>
      <w:r>
        <w:rPr>
          <w:rFonts w:hint="eastAsia"/>
        </w:rPr>
        <w:t xml:space="preserve"> relevance</w:t>
      </w:r>
      <w:r>
        <w:rPr>
          <w:rFonts w:hint="eastAsia"/>
        </w:rPr>
        <w:t>对于</w:t>
      </w:r>
      <w:r>
        <w:rPr>
          <w:rFonts w:hint="eastAsia"/>
        </w:rPr>
        <w:t>user</w:t>
      </w:r>
      <w:r>
        <w:rPr>
          <w:rFonts w:hint="eastAsia"/>
        </w:rPr>
        <w:t>在完成一个</w:t>
      </w:r>
      <w:r>
        <w:rPr>
          <w:rFonts w:hint="eastAsia"/>
        </w:rPr>
        <w:t>task</w:t>
      </w:r>
      <w:r>
        <w:rPr>
          <w:rFonts w:hint="eastAsia"/>
        </w:rPr>
        <w:t>时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Dtime</w:t>
      </w:r>
      <w:proofErr w:type="spellEnd"/>
      <w:r>
        <w:rPr>
          <w:rFonts w:hint="eastAsia"/>
        </w:rPr>
        <w:t>的相对大小的影响。</w:t>
      </w:r>
    </w:p>
    <w:p w:rsidR="007801B9" w:rsidRDefault="007801B9" w:rsidP="007801B9">
      <w:r>
        <w:t>假设</w:t>
      </w:r>
      <w:r>
        <w:rPr>
          <w:rFonts w:hint="eastAsia"/>
        </w:rPr>
        <w:t>：</w:t>
      </w:r>
      <w:r>
        <w:t>在</w:t>
      </w:r>
      <w:r>
        <w:t>high</w:t>
      </w:r>
      <w:r>
        <w:rPr>
          <w:rFonts w:hint="eastAsia"/>
        </w:rPr>
        <w:t xml:space="preserve"> temporal relevance</w:t>
      </w:r>
      <w:r>
        <w:rPr>
          <w:rFonts w:hint="eastAsia"/>
        </w:rPr>
        <w:t>条件下，用户的估计时间倾向于比真实时间长。</w:t>
      </w:r>
    </w:p>
    <w:p w:rsidR="007801B9" w:rsidRDefault="007801B9" w:rsidP="007801B9">
      <w:r>
        <w:rPr>
          <w:rFonts w:hint="eastAsia"/>
        </w:rPr>
        <w:t>实验：在整个实验中，每个</w:t>
      </w:r>
      <w:r>
        <w:rPr>
          <w:rFonts w:hint="eastAsia"/>
        </w:rPr>
        <w:t>task</w:t>
      </w:r>
      <w:r>
        <w:rPr>
          <w:rFonts w:hint="eastAsia"/>
        </w:rPr>
        <w:t>会被做</w:t>
      </w:r>
      <w:r>
        <w:rPr>
          <w:rFonts w:hint="eastAsia"/>
        </w:rPr>
        <w:t>30</w:t>
      </w:r>
      <w:r>
        <w:rPr>
          <w:rFonts w:hint="eastAsia"/>
        </w:rPr>
        <w:t>次，其中</w:t>
      </w:r>
      <w:r>
        <w:rPr>
          <w:rFonts w:hint="eastAsia"/>
        </w:rPr>
        <w:t>high temporal relevance</w:t>
      </w:r>
      <w:r>
        <w:rPr>
          <w:rFonts w:hint="eastAsia"/>
        </w:rPr>
        <w:t>和</w:t>
      </w:r>
      <w:r>
        <w:rPr>
          <w:rFonts w:hint="eastAsia"/>
        </w:rPr>
        <w:t>low temporal relevance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下各会被做</w:t>
      </w:r>
      <w:proofErr w:type="gramEnd"/>
      <w:r>
        <w:rPr>
          <w:rFonts w:hint="eastAsia"/>
        </w:rPr>
        <w:t>15</w:t>
      </w:r>
      <w:r>
        <w:rPr>
          <w:rFonts w:hint="eastAsia"/>
        </w:rPr>
        <w:t>次，我们比较两种条件下</w:t>
      </w:r>
      <w:r>
        <w:rPr>
          <w:rFonts w:hint="eastAsia"/>
        </w:rPr>
        <w:t>task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Dtime</w:t>
      </w:r>
      <w:proofErr w:type="spellEnd"/>
      <w:r>
        <w:rPr>
          <w:rFonts w:hint="eastAsia"/>
        </w:rPr>
        <w:t>长的比例。</w:t>
      </w:r>
    </w:p>
    <w:p w:rsidR="007801B9" w:rsidRDefault="007801B9" w:rsidP="007801B9">
      <w:r>
        <w:rPr>
          <w:noProof/>
        </w:rPr>
        <w:drawing>
          <wp:inline distT="0" distB="0" distL="0" distR="0" wp14:anchorId="71D687B6" wp14:editId="6B1D77DE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801B9" w:rsidRDefault="00815CFB" w:rsidP="007801B9">
      <w:r>
        <w:t>可以看出</w:t>
      </w:r>
      <w:r>
        <w:rPr>
          <w:rFonts w:hint="eastAsia"/>
        </w:rPr>
        <w:t>，</w:t>
      </w:r>
      <w:r>
        <w:t>对于同一个</w:t>
      </w:r>
      <w:r>
        <w:t>task</w:t>
      </w:r>
      <w:r>
        <w:t>来说</w:t>
      </w:r>
      <w:r>
        <w:rPr>
          <w:rFonts w:hint="eastAsia"/>
        </w:rPr>
        <w:t>，</w:t>
      </w:r>
      <w:r>
        <w:t>high</w:t>
      </w:r>
      <w:r>
        <w:rPr>
          <w:rFonts w:hint="eastAsia"/>
        </w:rPr>
        <w:t xml:space="preserve"> temporal relevance</w:t>
      </w:r>
      <w:r>
        <w:rPr>
          <w:rFonts w:hint="eastAsia"/>
        </w:rPr>
        <w:t>条件下</w:t>
      </w:r>
      <w:r>
        <w:rPr>
          <w:rFonts w:hint="eastAsia"/>
        </w:rPr>
        <w:t>task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Dtime</w:t>
      </w:r>
      <w:proofErr w:type="spellEnd"/>
      <w:r>
        <w:rPr>
          <w:rFonts w:hint="eastAsia"/>
        </w:rPr>
        <w:t>的比例更高，这说明</w:t>
      </w:r>
      <w:r>
        <w:rPr>
          <w:rFonts w:hint="eastAsia"/>
        </w:rPr>
        <w:t>high temporal relevance</w:t>
      </w:r>
      <w:r>
        <w:rPr>
          <w:rFonts w:hint="eastAsia"/>
        </w:rPr>
        <w:t>条件下用户更倾向于把时间估计得比真实时间更长。</w:t>
      </w:r>
    </w:p>
    <w:p w:rsidR="00815CFB" w:rsidRPr="00F55F02" w:rsidRDefault="00815CFB" w:rsidP="007801B9"/>
    <w:p w:rsidR="00815CFB" w:rsidRDefault="00815CFB" w:rsidP="007801B9">
      <w:pPr>
        <w:rPr>
          <w:rFonts w:hint="eastAsia"/>
        </w:rPr>
      </w:pPr>
    </w:p>
    <w:p w:rsidR="000D69CC" w:rsidRDefault="000D69CC" w:rsidP="000D69C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</w:t>
      </w:r>
      <w:r w:rsidR="00F55F02">
        <w:rPr>
          <w:rFonts w:hint="eastAsia"/>
        </w:rPr>
        <w:t>dwell time</w:t>
      </w:r>
      <w:r w:rsidR="00F55F02">
        <w:rPr>
          <w:rFonts w:hint="eastAsia"/>
        </w:rPr>
        <w:t>对估计时间偏差的影响</w:t>
      </w:r>
    </w:p>
    <w:p w:rsidR="00454723" w:rsidRDefault="00454723" w:rsidP="00454723">
      <w:pPr>
        <w:rPr>
          <w:rFonts w:hint="eastAsia"/>
        </w:rPr>
      </w:pPr>
      <w:r>
        <w:rPr>
          <w:rFonts w:hint="eastAsia"/>
        </w:rPr>
        <w:t>假设：</w:t>
      </w:r>
      <w:r w:rsidRPr="00F55F02">
        <w:rPr>
          <w:rFonts w:hint="eastAsia"/>
        </w:rPr>
        <w:t>dwell time</w:t>
      </w:r>
      <w:r w:rsidRPr="00F55F02">
        <w:rPr>
          <w:rFonts w:hint="eastAsia"/>
        </w:rPr>
        <w:t>越短，用户估计时间偏差相对越大。</w:t>
      </w:r>
    </w:p>
    <w:p w:rsidR="00454723" w:rsidRPr="00F55F02" w:rsidRDefault="00454723" w:rsidP="00454723">
      <w:r w:rsidRPr="00F55F02">
        <w:rPr>
          <w:rFonts w:hint="eastAsia"/>
        </w:rPr>
        <w:t>实验：我们分别在</w:t>
      </w:r>
      <w:r w:rsidRPr="00F55F02">
        <w:rPr>
          <w:rFonts w:hint="eastAsia"/>
        </w:rPr>
        <w:t>high temporal relevance</w:t>
      </w:r>
      <w:r w:rsidRPr="00F55F02">
        <w:rPr>
          <w:rFonts w:hint="eastAsia"/>
        </w:rPr>
        <w:t>（后简称</w:t>
      </w:r>
      <w:r w:rsidRPr="00F55F02">
        <w:rPr>
          <w:rFonts w:hint="eastAsia"/>
        </w:rPr>
        <w:t>HIGH</w:t>
      </w:r>
      <w:r w:rsidRPr="00F55F02">
        <w:rPr>
          <w:rFonts w:hint="eastAsia"/>
        </w:rPr>
        <w:t>）和</w:t>
      </w:r>
      <w:r w:rsidRPr="00F55F02">
        <w:rPr>
          <w:rFonts w:hint="eastAsia"/>
        </w:rPr>
        <w:t>low temporal relevance</w:t>
      </w:r>
      <w:r w:rsidRPr="00F55F02">
        <w:rPr>
          <w:rFonts w:hint="eastAsia"/>
        </w:rPr>
        <w:t>（后简称</w:t>
      </w:r>
      <w:r w:rsidRPr="00F55F02">
        <w:rPr>
          <w:rFonts w:hint="eastAsia"/>
        </w:rPr>
        <w:t>LOW</w:t>
      </w:r>
      <w:r w:rsidRPr="00F55F02">
        <w:rPr>
          <w:rFonts w:hint="eastAsia"/>
        </w:rPr>
        <w:t>）下，分析</w:t>
      </w:r>
      <w:r w:rsidRPr="00F55F02">
        <w:rPr>
          <w:rFonts w:hint="eastAsia"/>
        </w:rPr>
        <w:t>dwell time</w:t>
      </w:r>
      <w:r w:rsidRPr="00F55F02">
        <w:rPr>
          <w:rFonts w:hint="eastAsia"/>
        </w:rPr>
        <w:t>（</w:t>
      </w:r>
      <w:proofErr w:type="spellStart"/>
      <w:r w:rsidRPr="00F55F02">
        <w:rPr>
          <w:rFonts w:hint="eastAsia"/>
        </w:rPr>
        <w:t>Dtime</w:t>
      </w:r>
      <w:proofErr w:type="spellEnd"/>
      <w:r w:rsidRPr="00F55F02">
        <w:rPr>
          <w:rFonts w:hint="eastAsia"/>
        </w:rPr>
        <w:t>）和估计时间偏差率的关系，看看在这两种情况下</w:t>
      </w:r>
      <w:proofErr w:type="spellStart"/>
      <w:r w:rsidRPr="00F55F02">
        <w:rPr>
          <w:rFonts w:hint="eastAsia"/>
        </w:rPr>
        <w:t>Dtime</w:t>
      </w:r>
      <w:proofErr w:type="spellEnd"/>
      <w:r w:rsidRPr="00F55F02">
        <w:rPr>
          <w:rFonts w:hint="eastAsia"/>
        </w:rPr>
        <w:t>是不是都会对偏差</w:t>
      </w:r>
      <w:proofErr w:type="gramStart"/>
      <w:r w:rsidRPr="00F55F02">
        <w:rPr>
          <w:rFonts w:hint="eastAsia"/>
        </w:rPr>
        <w:t>率产生</w:t>
      </w:r>
      <w:proofErr w:type="gramEnd"/>
      <w:r w:rsidRPr="00F55F02">
        <w:rPr>
          <w:rFonts w:hint="eastAsia"/>
        </w:rPr>
        <w:t>影响。如果有影响的话，会产生什么样的影响。</w:t>
      </w:r>
    </w:p>
    <w:p w:rsidR="00454723" w:rsidRDefault="00454723" w:rsidP="0045472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F55F02">
        <w:rPr>
          <w:rFonts w:hint="eastAsia"/>
        </w:rPr>
        <w:t>首先，根据</w:t>
      </w:r>
      <w:proofErr w:type="spellStart"/>
      <w:r w:rsidRPr="00F55F02">
        <w:rPr>
          <w:rFonts w:hint="eastAsia"/>
        </w:rPr>
        <w:t>Dtime</w:t>
      </w:r>
      <w:proofErr w:type="spellEnd"/>
      <w:r w:rsidRPr="00F55F02">
        <w:rPr>
          <w:rFonts w:hint="eastAsia"/>
        </w:rPr>
        <w:t>的长短，每间隔一分钟划分一个区间，共划分出了</w:t>
      </w:r>
      <w:r w:rsidRPr="00F55F02">
        <w:rPr>
          <w:rFonts w:hint="eastAsia"/>
        </w:rPr>
        <w:t>7</w:t>
      </w:r>
      <w:r w:rsidRPr="00F55F02">
        <w:rPr>
          <w:rFonts w:hint="eastAsia"/>
        </w:rPr>
        <w:t>个区间。我们先统计</w:t>
      </w:r>
      <w:r w:rsidRPr="00F55F02">
        <w:rPr>
          <w:rFonts w:hint="eastAsia"/>
        </w:rPr>
        <w:t>HIGH</w:t>
      </w:r>
      <w:r w:rsidRPr="00F55F02">
        <w:rPr>
          <w:rFonts w:hint="eastAsia"/>
        </w:rPr>
        <w:t>、</w:t>
      </w:r>
      <w:r w:rsidRPr="00F55F02">
        <w:rPr>
          <w:rFonts w:hint="eastAsia"/>
        </w:rPr>
        <w:t>LOW</w:t>
      </w:r>
      <w:r w:rsidRPr="00F55F02">
        <w:rPr>
          <w:rFonts w:hint="eastAsia"/>
        </w:rPr>
        <w:t>各</w:t>
      </w:r>
      <w:r w:rsidRPr="00F55F02">
        <w:rPr>
          <w:rFonts w:hint="eastAsia"/>
        </w:rPr>
        <w:t>300</w:t>
      </w:r>
      <w:r w:rsidRPr="00F55F02">
        <w:rPr>
          <w:rFonts w:hint="eastAsia"/>
        </w:rPr>
        <w:t>条结果的</w:t>
      </w:r>
      <w:proofErr w:type="spellStart"/>
      <w:r w:rsidRPr="00F55F02">
        <w:rPr>
          <w:rFonts w:hint="eastAsia"/>
        </w:rPr>
        <w:t>Dtime</w:t>
      </w:r>
      <w:proofErr w:type="spellEnd"/>
      <w:r w:rsidRPr="00F55F02">
        <w:rPr>
          <w:rFonts w:hint="eastAsia"/>
        </w:rPr>
        <w:t>在各个区间的分布情况，如下两图所示。很容易发现，用户完成实验的</w:t>
      </w:r>
      <w:proofErr w:type="spellStart"/>
      <w:r w:rsidRPr="00F55F02">
        <w:rPr>
          <w:rFonts w:hint="eastAsia"/>
        </w:rPr>
        <w:t>Dtime</w:t>
      </w:r>
      <w:proofErr w:type="spellEnd"/>
      <w:r w:rsidRPr="00F55F02">
        <w:rPr>
          <w:rFonts w:hint="eastAsia"/>
        </w:rPr>
        <w:t>主要集中在</w:t>
      </w:r>
      <w:r w:rsidRPr="00F55F02">
        <w:rPr>
          <w:rFonts w:hint="eastAsia"/>
        </w:rPr>
        <w:t>1-5min</w:t>
      </w:r>
      <w:r w:rsidRPr="00F55F02">
        <w:rPr>
          <w:rFonts w:hint="eastAsia"/>
        </w:rPr>
        <w:t>的区间上（均</w:t>
      </w:r>
      <w:r>
        <w:rPr>
          <w:rFonts w:hint="eastAsia"/>
        </w:rPr>
        <w:t>&gt;80%</w:t>
      </w:r>
      <w:r w:rsidRPr="00F55F02">
        <w:rPr>
          <w:rFonts w:hint="eastAsia"/>
        </w:rPr>
        <w:t>）。</w:t>
      </w:r>
    </w:p>
    <w:p w:rsidR="00454723" w:rsidRPr="00A97BEA" w:rsidRDefault="00454723" w:rsidP="00454723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28BEAE" wp14:editId="1927E078">
            <wp:extent cx="3705225" cy="2220760"/>
            <wp:effectExtent l="0" t="0" r="0" b="8255"/>
            <wp:docPr id="1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B2B78" wp14:editId="581F6632">
            <wp:extent cx="3695700" cy="221584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018" cy="221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23" w:rsidRDefault="00454723" w:rsidP="0045472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A97BEA">
        <w:rPr>
          <w:rFonts w:hint="eastAsia"/>
        </w:rPr>
        <w:t>在根据</w:t>
      </w:r>
      <w:proofErr w:type="spellStart"/>
      <w:r w:rsidRPr="00A97BEA">
        <w:t>Dtime</w:t>
      </w:r>
      <w:proofErr w:type="spellEnd"/>
      <w:r w:rsidRPr="00A97BEA">
        <w:rPr>
          <w:rFonts w:hint="eastAsia"/>
        </w:rPr>
        <w:t>划分出的每个小区间中，计算</w:t>
      </w:r>
      <w:proofErr w:type="spellStart"/>
      <w:r w:rsidRPr="00A97BEA">
        <w:t>Etime</w:t>
      </w:r>
      <w:proofErr w:type="spellEnd"/>
      <w:r w:rsidRPr="00A97BEA">
        <w:rPr>
          <w:rFonts w:hint="eastAsia"/>
        </w:rPr>
        <w:t>与</w:t>
      </w:r>
      <w:proofErr w:type="spellStart"/>
      <w:r w:rsidRPr="00A97BEA">
        <w:t>Dtime</w:t>
      </w:r>
      <w:proofErr w:type="spellEnd"/>
      <w:r w:rsidRPr="00A97BEA">
        <w:rPr>
          <w:rFonts w:hint="eastAsia"/>
        </w:rPr>
        <w:t>二者差值偏差率的平均值，即（</w:t>
      </w:r>
      <w:proofErr w:type="spellStart"/>
      <w:r w:rsidRPr="00A97BEA">
        <w:rPr>
          <w:rFonts w:hint="eastAsia"/>
        </w:rPr>
        <w:t>Etime</w:t>
      </w:r>
      <w:proofErr w:type="spellEnd"/>
      <w:r w:rsidRPr="00A97BEA">
        <w:rPr>
          <w:rFonts w:hint="eastAsia"/>
        </w:rPr>
        <w:t xml:space="preserve"> - </w:t>
      </w:r>
      <w:proofErr w:type="spellStart"/>
      <w:r w:rsidRPr="00A97BEA">
        <w:rPr>
          <w:rFonts w:hint="eastAsia"/>
        </w:rPr>
        <w:t>Dtime</w:t>
      </w:r>
      <w:proofErr w:type="spellEnd"/>
      <w:r w:rsidRPr="00A97BEA">
        <w:rPr>
          <w:rFonts w:hint="eastAsia"/>
        </w:rPr>
        <w:t>）</w:t>
      </w:r>
      <w:r w:rsidRPr="00A97BEA">
        <w:rPr>
          <w:rFonts w:hint="eastAsia"/>
        </w:rPr>
        <w:t xml:space="preserve">/ </w:t>
      </w:r>
      <w:proofErr w:type="spellStart"/>
      <w:r w:rsidRPr="00A97BEA">
        <w:rPr>
          <w:rFonts w:hint="eastAsia"/>
        </w:rPr>
        <w:t>Dtime</w:t>
      </w:r>
      <w:proofErr w:type="spellEnd"/>
      <w:r w:rsidRPr="00A97BEA">
        <w:rPr>
          <w:rFonts w:hint="eastAsia"/>
        </w:rPr>
        <w:t xml:space="preserve"> </w:t>
      </w:r>
      <w:r w:rsidRPr="00A97BEA">
        <w:rPr>
          <w:rFonts w:hint="eastAsia"/>
        </w:rPr>
        <w:t>的平均值。这不仅可以让我们看到估计的偏差率，还可以看到用户是更容易将时间估计长还是估计短。比较不同区间之间，以及</w:t>
      </w:r>
      <w:r w:rsidRPr="00A97BEA">
        <w:t>HIGH</w:t>
      </w:r>
      <w:r w:rsidRPr="00A97BEA">
        <w:rPr>
          <w:rFonts w:hint="eastAsia"/>
        </w:rPr>
        <w:t>、</w:t>
      </w:r>
      <w:r w:rsidRPr="00A97BEA">
        <w:t>LOW</w:t>
      </w:r>
      <w:r w:rsidRPr="00A97BEA">
        <w:rPr>
          <w:rFonts w:hint="eastAsia"/>
        </w:rPr>
        <w:t>两种设置下的偏差率。</w:t>
      </w:r>
    </w:p>
    <w:p w:rsidR="00454723" w:rsidRDefault="00454723" w:rsidP="00454723">
      <w:pPr>
        <w:pStyle w:val="a6"/>
        <w:ind w:left="360" w:firstLineChars="0" w:firstLine="0"/>
        <w:rPr>
          <w:rFonts w:hint="eastAsia"/>
        </w:rPr>
      </w:pPr>
      <w:r w:rsidRPr="00A97BEA">
        <w:t>绘制出的图像如下图所示。只考虑</w:t>
      </w:r>
      <w:proofErr w:type="spellStart"/>
      <w:r w:rsidRPr="00A97BEA">
        <w:rPr>
          <w:rFonts w:hint="eastAsia"/>
        </w:rPr>
        <w:t>Dtime</w:t>
      </w:r>
      <w:proofErr w:type="spellEnd"/>
      <w:r w:rsidRPr="00A97BEA">
        <w:t>分布集中的</w:t>
      </w:r>
      <w:r w:rsidRPr="00A97BEA">
        <w:t>1-5min</w:t>
      </w:r>
      <w:r w:rsidRPr="00A97BEA">
        <w:t>区间，可以明显看出随着</w:t>
      </w:r>
      <w:proofErr w:type="spellStart"/>
      <w:r w:rsidRPr="00A97BEA">
        <w:t>Dtime</w:t>
      </w:r>
      <w:proofErr w:type="spellEnd"/>
      <w:r w:rsidRPr="00A97BEA">
        <w:t>增长</w:t>
      </w:r>
      <w:r w:rsidRPr="00A97BEA">
        <w:rPr>
          <w:rFonts w:hint="eastAsia"/>
        </w:rPr>
        <w:t>，</w:t>
      </w:r>
      <w:r w:rsidRPr="00A97BEA">
        <w:t>偏差率逐渐减小，即时间越</w:t>
      </w:r>
      <w:proofErr w:type="gramStart"/>
      <w:r w:rsidRPr="00A97BEA">
        <w:t>长估计越</w:t>
      </w:r>
      <w:proofErr w:type="gramEnd"/>
      <w:r w:rsidRPr="00A97BEA">
        <w:t>准确。而且可以看出随着</w:t>
      </w:r>
      <w:proofErr w:type="spellStart"/>
      <w:r w:rsidRPr="00A97BEA">
        <w:t>Dtime</w:t>
      </w:r>
      <w:proofErr w:type="spellEnd"/>
      <w:r w:rsidRPr="00A97BEA">
        <w:t>增长，用户倾向于</w:t>
      </w:r>
      <w:r w:rsidRPr="00A97BEA">
        <w:rPr>
          <w:rFonts w:hint="eastAsia"/>
        </w:rPr>
        <w:t>将时间</w:t>
      </w:r>
      <w:r w:rsidRPr="00A97BEA">
        <w:t>估计短。</w:t>
      </w:r>
    </w:p>
    <w:p w:rsidR="00454723" w:rsidRDefault="00454723" w:rsidP="00454723">
      <w:pPr>
        <w:pStyle w:val="a6"/>
        <w:ind w:left="360" w:firstLineChars="0" w:firstLine="0"/>
        <w:rPr>
          <w:rFonts w:hint="eastAsia"/>
        </w:rPr>
      </w:pPr>
      <w:r w:rsidRPr="00A97BEA">
        <w:rPr>
          <w:rFonts w:hint="eastAsia"/>
        </w:rPr>
        <w:t>我们还观察到，</w:t>
      </w:r>
      <w:r w:rsidRPr="00A97BEA">
        <w:t>在每个区间内，都是</w:t>
      </w:r>
      <w:r w:rsidRPr="00A97BEA">
        <w:t>LOW</w:t>
      </w:r>
      <w:r w:rsidRPr="00A97BEA">
        <w:t>比</w:t>
      </w:r>
      <w:r w:rsidRPr="00A97BEA">
        <w:t>HIGH</w:t>
      </w:r>
      <w:r w:rsidRPr="00A97BEA">
        <w:rPr>
          <w:rFonts w:hint="eastAsia"/>
        </w:rPr>
        <w:t>偏差率小，即</w:t>
      </w:r>
      <w:r w:rsidRPr="00A97BEA">
        <w:t>估计得更加准确一些。原因应该是</w:t>
      </w:r>
      <w:r w:rsidRPr="00A97BEA">
        <w:t>HIGH</w:t>
      </w:r>
      <w:r w:rsidRPr="00A97BEA">
        <w:t>条件下用户更容易估计出更长的时间。</w:t>
      </w:r>
    </w:p>
    <w:p w:rsidR="00454723" w:rsidRPr="00A97BEA" w:rsidRDefault="00454723" w:rsidP="00454723">
      <w:pPr>
        <w:pStyle w:val="a6"/>
        <w:ind w:left="360" w:firstLineChars="0" w:firstLine="0"/>
      </w:pPr>
      <w:r w:rsidRPr="00A97BEA">
        <w:drawing>
          <wp:inline distT="0" distB="0" distL="0" distR="0" wp14:anchorId="47A07091" wp14:editId="710B53CC">
            <wp:extent cx="7667625" cy="38370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179" cy="38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23" w:rsidRDefault="00454723" w:rsidP="0045472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A97BEA">
        <w:rPr>
          <w:rFonts w:hint="eastAsia"/>
        </w:rPr>
        <w:t>由于平均值并不能反映出每个区间的整体情况，</w:t>
      </w:r>
      <w:r w:rsidRPr="00A97BEA">
        <w:t>所以</w:t>
      </w:r>
      <w:r w:rsidRPr="00A97BEA">
        <w:rPr>
          <w:rFonts w:hint="eastAsia"/>
        </w:rPr>
        <w:t>接下来</w:t>
      </w:r>
      <w:r w:rsidRPr="00A97BEA">
        <w:t>采用箱体图来进行进一步的数据展示。</w:t>
      </w:r>
    </w:p>
    <w:p w:rsidR="00454723" w:rsidRDefault="00454723" w:rsidP="00454723">
      <w:pPr>
        <w:pStyle w:val="a6"/>
        <w:ind w:left="360" w:firstLineChars="0" w:firstLine="0"/>
        <w:rPr>
          <w:rFonts w:hint="eastAsia"/>
        </w:rPr>
      </w:pPr>
      <w:r w:rsidRPr="00A97BEA">
        <w:t>分别看</w:t>
      </w:r>
      <w:r w:rsidRPr="00A97BEA">
        <w:t>HIGH</w:t>
      </w:r>
      <w:r w:rsidRPr="00A97BEA">
        <w:t>条件下和</w:t>
      </w:r>
      <w:r w:rsidRPr="00A97BEA">
        <w:t>LOW</w:t>
      </w:r>
      <w:r w:rsidRPr="00A97BEA">
        <w:t>条件下的偏差率，在</w:t>
      </w:r>
      <w:r w:rsidRPr="00A97BEA">
        <w:t>1-5min</w:t>
      </w:r>
      <w:r w:rsidRPr="00A97BEA">
        <w:t>区间基本可以看出箱体的整体下移趋势。也就是说上面得出的随着</w:t>
      </w:r>
      <w:proofErr w:type="spellStart"/>
      <w:r w:rsidRPr="00A97BEA">
        <w:t>Dtime</w:t>
      </w:r>
      <w:proofErr w:type="spellEnd"/>
      <w:r w:rsidRPr="00A97BEA">
        <w:t>增加，用户的时间感知越来越准确，这一结论是比较可靠的。</w:t>
      </w:r>
    </w:p>
    <w:p w:rsidR="00454723" w:rsidRDefault="00454723" w:rsidP="00454723">
      <w:pPr>
        <w:pStyle w:val="a6"/>
        <w:ind w:left="360" w:firstLineChars="0" w:firstLine="0"/>
        <w:rPr>
          <w:rFonts w:hint="eastAsia"/>
        </w:rPr>
      </w:pPr>
      <w:r w:rsidRPr="00A97BEA">
        <w:t>上面得出的第二个结论，</w:t>
      </w:r>
      <w:r w:rsidRPr="00A97BEA">
        <w:t>LOW</w:t>
      </w:r>
      <w:r w:rsidRPr="00A97BEA">
        <w:t>比</w:t>
      </w:r>
      <w:r w:rsidRPr="00A97BEA">
        <w:t>HIGH</w:t>
      </w:r>
      <w:r w:rsidRPr="00A97BEA">
        <w:t>估计得更加准确，这一点只能在</w:t>
      </w:r>
      <w:r w:rsidRPr="00A97BEA">
        <w:t>1-4min</w:t>
      </w:r>
      <w:r w:rsidRPr="00A97BEA">
        <w:t>区间中通过中位数看出来，并不十分显著。</w:t>
      </w:r>
    </w:p>
    <w:p w:rsidR="00454723" w:rsidRDefault="00454723" w:rsidP="00454723">
      <w:pPr>
        <w:pStyle w:val="a6"/>
        <w:ind w:left="360" w:firstLineChars="0" w:firstLine="0"/>
        <w:rPr>
          <w:rFonts w:hint="eastAsia"/>
        </w:rPr>
      </w:pPr>
      <w:r w:rsidRPr="00A97BEA">
        <w:t>还可以明显看出，</w:t>
      </w:r>
      <w:r w:rsidRPr="00A97BEA">
        <w:t>LOW</w:t>
      </w:r>
      <w:r w:rsidRPr="00A97BEA">
        <w:t>在每个区间的数据分布范围都比</w:t>
      </w:r>
      <w:r w:rsidRPr="00A97BEA">
        <w:t>HIGH</w:t>
      </w:r>
      <w:r w:rsidRPr="00A97BEA">
        <w:t>的要大很多，这比较容易理解，因为</w:t>
      </w:r>
      <w:r w:rsidRPr="00A97BEA">
        <w:t>HIGH</w:t>
      </w:r>
      <w:r w:rsidRPr="00A97BEA">
        <w:t>条件有一定的时间参考，个人估计时间的差异性会被削弱一些。</w:t>
      </w:r>
    </w:p>
    <w:p w:rsidR="00454723" w:rsidRDefault="00454723" w:rsidP="00454723">
      <w:pPr>
        <w:pStyle w:val="a6"/>
        <w:ind w:left="360" w:firstLineChars="0" w:firstLine="0"/>
        <w:rPr>
          <w:rFonts w:hint="eastAsia"/>
        </w:rPr>
      </w:pPr>
      <w:r w:rsidRPr="00A97BEA">
        <w:drawing>
          <wp:inline distT="0" distB="0" distL="0" distR="0" wp14:anchorId="5A9AB33E" wp14:editId="7BDB2E5B">
            <wp:extent cx="4063928" cy="2476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39" cy="247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drawing>
          <wp:inline distT="0" distB="0" distL="0" distR="0" wp14:anchorId="228E5B49" wp14:editId="4A50CDAB">
            <wp:extent cx="4086225" cy="247265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06" cy="247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23" w:rsidRDefault="00454723" w:rsidP="00454723">
      <w:pPr>
        <w:pStyle w:val="a6"/>
        <w:ind w:left="360" w:firstLineChars="0" w:firstLine="0"/>
        <w:rPr>
          <w:rFonts w:hint="eastAsia"/>
        </w:rPr>
      </w:pPr>
    </w:p>
    <w:p w:rsidR="00454723" w:rsidRDefault="00454723" w:rsidP="00454723">
      <w:pPr>
        <w:pStyle w:val="a6"/>
        <w:ind w:left="360" w:firstLineChars="0" w:firstLine="0"/>
        <w:rPr>
          <w:rFonts w:hint="eastAsia"/>
        </w:rPr>
      </w:pPr>
    </w:p>
    <w:p w:rsidR="00454723" w:rsidRPr="00A97BEA" w:rsidRDefault="00454723" w:rsidP="00454723">
      <w:r>
        <w:rPr>
          <w:rFonts w:hint="eastAsia"/>
        </w:rPr>
        <w:t>总结：</w:t>
      </w:r>
      <w:r w:rsidRPr="00454723">
        <w:rPr>
          <w:rFonts w:hint="eastAsia"/>
        </w:rPr>
        <w:t>通过实验我们验证了提出的假设，不同的</w:t>
      </w:r>
      <w:r w:rsidRPr="00454723">
        <w:rPr>
          <w:rFonts w:hint="eastAsia"/>
        </w:rPr>
        <w:t>dwell time</w:t>
      </w:r>
      <w:r w:rsidRPr="00454723">
        <w:rPr>
          <w:rFonts w:hint="eastAsia"/>
        </w:rPr>
        <w:t>确实会实验者估计时间的偏差产生影响。用户</w:t>
      </w:r>
      <w:proofErr w:type="spellStart"/>
      <w:r w:rsidRPr="00454723">
        <w:rPr>
          <w:rFonts w:hint="eastAsia"/>
        </w:rPr>
        <w:t>Dtime</w:t>
      </w:r>
      <w:proofErr w:type="spellEnd"/>
      <w:r w:rsidRPr="00454723">
        <w:rPr>
          <w:rFonts w:hint="eastAsia"/>
        </w:rPr>
        <w:t>集中分布于</w:t>
      </w:r>
      <w:r w:rsidRPr="00454723">
        <w:rPr>
          <w:rFonts w:hint="eastAsia"/>
        </w:rPr>
        <w:t>1-5min</w:t>
      </w:r>
      <w:r w:rsidRPr="00454723">
        <w:rPr>
          <w:rFonts w:hint="eastAsia"/>
        </w:rPr>
        <w:t>，在这个区间内，用户完成任务的实际时间越长，对时间的感知就更准确。并且，</w:t>
      </w:r>
      <w:r w:rsidRPr="00454723">
        <w:rPr>
          <w:rFonts w:hint="eastAsia"/>
        </w:rPr>
        <w:t>HIGH</w:t>
      </w:r>
      <w:r w:rsidRPr="00454723">
        <w:rPr>
          <w:rFonts w:hint="eastAsia"/>
        </w:rPr>
        <w:t>条件会有效抑制用户本身估计时间的个人差异性，数据分布范围更小。</w:t>
      </w:r>
    </w:p>
    <w:p w:rsidR="00454723" w:rsidRPr="00A97BEA" w:rsidRDefault="00454723" w:rsidP="00454723"/>
    <w:p w:rsidR="00454723" w:rsidRPr="00454723" w:rsidRDefault="00454723" w:rsidP="00454723">
      <w:pPr>
        <w:rPr>
          <w:rFonts w:hint="eastAsia"/>
        </w:rPr>
      </w:pPr>
    </w:p>
    <w:p w:rsidR="006A366C" w:rsidRDefault="00454723" w:rsidP="006A366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</w:t>
      </w:r>
      <w:r w:rsidR="006A366C">
        <w:rPr>
          <w:rFonts w:hint="eastAsia"/>
        </w:rPr>
        <w:t>不同</w:t>
      </w:r>
      <w:r w:rsidR="006A366C">
        <w:rPr>
          <w:rFonts w:hint="eastAsia"/>
        </w:rPr>
        <w:t>temporal relevance</w:t>
      </w:r>
      <w:r w:rsidR="006A366C">
        <w:rPr>
          <w:rFonts w:hint="eastAsia"/>
        </w:rPr>
        <w:t>条件下不同</w:t>
      </w:r>
      <w:r w:rsidR="006A366C">
        <w:rPr>
          <w:rFonts w:hint="eastAsia"/>
        </w:rPr>
        <w:t>user</w:t>
      </w:r>
      <w:r w:rsidR="006A366C">
        <w:rPr>
          <w:rFonts w:hint="eastAsia"/>
        </w:rPr>
        <w:t>的时间感知的情况</w:t>
      </w:r>
    </w:p>
    <w:p w:rsidR="00454723" w:rsidRDefault="00454723" w:rsidP="00454723">
      <w:pPr>
        <w:rPr>
          <w:rFonts w:hint="eastAsia"/>
        </w:rPr>
      </w:pPr>
      <w:r>
        <w:t>假设</w:t>
      </w:r>
      <w:r>
        <w:rPr>
          <w:rFonts w:hint="eastAsia"/>
        </w:rPr>
        <w:t>：</w:t>
      </w:r>
      <w:r w:rsidR="006A366C">
        <w:rPr>
          <w:rFonts w:hint="eastAsia"/>
        </w:rPr>
        <w:t>high temporal relevance</w:t>
      </w:r>
      <w:r w:rsidR="006A366C">
        <w:rPr>
          <w:rFonts w:hint="eastAsia"/>
        </w:rPr>
        <w:t>条件下的</w:t>
      </w:r>
      <w:r w:rsidR="006A366C">
        <w:rPr>
          <w:rFonts w:hint="eastAsia"/>
        </w:rPr>
        <w:t>user</w:t>
      </w:r>
      <w:r w:rsidR="006A366C">
        <w:rPr>
          <w:rFonts w:hint="eastAsia"/>
        </w:rPr>
        <w:t>比</w:t>
      </w:r>
      <w:r w:rsidR="006A366C">
        <w:rPr>
          <w:rFonts w:hint="eastAsia"/>
        </w:rPr>
        <w:t>low temporal relevance</w:t>
      </w:r>
      <w:r w:rsidR="006A366C">
        <w:rPr>
          <w:rFonts w:hint="eastAsia"/>
        </w:rPr>
        <w:t>条件下的</w:t>
      </w:r>
      <w:r w:rsidR="006A366C">
        <w:rPr>
          <w:rFonts w:hint="eastAsia"/>
        </w:rPr>
        <w:t>user</w:t>
      </w:r>
      <w:r w:rsidR="006A366C">
        <w:rPr>
          <w:rFonts w:hint="eastAsia"/>
        </w:rPr>
        <w:t>倾向</w:t>
      </w:r>
      <w:proofErr w:type="gramStart"/>
      <w:r w:rsidR="006A366C">
        <w:rPr>
          <w:rFonts w:hint="eastAsia"/>
        </w:rPr>
        <w:t>于估计</w:t>
      </w:r>
      <w:proofErr w:type="gramEnd"/>
      <w:r w:rsidR="006A366C">
        <w:rPr>
          <w:rFonts w:hint="eastAsia"/>
        </w:rPr>
        <w:t>更长的时间</w:t>
      </w:r>
    </w:p>
    <w:p w:rsidR="00454723" w:rsidRPr="000D69CC" w:rsidRDefault="00454723" w:rsidP="00454723">
      <w:r>
        <w:rPr>
          <w:rFonts w:hint="eastAsia"/>
        </w:rPr>
        <w:t>实验：</w:t>
      </w:r>
      <w:r w:rsidR="006A366C">
        <w:rPr>
          <w:rFonts w:hint="eastAsia"/>
        </w:rPr>
        <w:t>我们对其他设置相同，只有</w:t>
      </w:r>
      <w:r w:rsidR="006A366C">
        <w:rPr>
          <w:rFonts w:hint="eastAsia"/>
        </w:rPr>
        <w:t>temporal relevance</w:t>
      </w:r>
      <w:r w:rsidR="006A366C">
        <w:rPr>
          <w:rFonts w:hint="eastAsia"/>
        </w:rPr>
        <w:t>设置不同的</w:t>
      </w:r>
      <w:r w:rsidR="006A366C">
        <w:rPr>
          <w:rFonts w:hint="eastAsia"/>
        </w:rPr>
        <w:t>user</w:t>
      </w:r>
      <w:r w:rsidR="006A366C">
        <w:rPr>
          <w:rFonts w:hint="eastAsia"/>
        </w:rPr>
        <w:t>（设置</w:t>
      </w:r>
      <w:r w:rsidR="006A366C">
        <w:rPr>
          <w:rFonts w:hint="eastAsia"/>
        </w:rPr>
        <w:t>1</w:t>
      </w:r>
      <w:r w:rsidR="006A366C">
        <w:rPr>
          <w:rFonts w:hint="eastAsia"/>
        </w:rPr>
        <w:t>和</w:t>
      </w:r>
      <w:r w:rsidR="006A366C">
        <w:rPr>
          <w:rFonts w:hint="eastAsia"/>
        </w:rPr>
        <w:t>26, 2</w:t>
      </w:r>
      <w:r w:rsidR="006A366C">
        <w:rPr>
          <w:rFonts w:hint="eastAsia"/>
        </w:rPr>
        <w:t>和</w:t>
      </w:r>
      <w:r w:rsidR="006A366C">
        <w:rPr>
          <w:rFonts w:hint="eastAsia"/>
        </w:rPr>
        <w:t xml:space="preserve">27, </w:t>
      </w:r>
      <w:r w:rsidR="006A366C">
        <w:t>…</w:t>
      </w:r>
      <w:r w:rsidR="006A366C">
        <w:rPr>
          <w:rFonts w:hint="eastAsia"/>
        </w:rPr>
        <w:t>, 25</w:t>
      </w:r>
      <w:r w:rsidR="006A366C">
        <w:rPr>
          <w:rFonts w:hint="eastAsia"/>
        </w:rPr>
        <w:t>和</w:t>
      </w:r>
      <w:r w:rsidR="006A366C">
        <w:rPr>
          <w:rFonts w:hint="eastAsia"/>
        </w:rPr>
        <w:t>50</w:t>
      </w:r>
      <w:r w:rsidR="006A366C">
        <w:rPr>
          <w:rFonts w:hint="eastAsia"/>
        </w:rPr>
        <w:t>）所做的</w:t>
      </w:r>
      <w:r w:rsidR="006A366C">
        <w:rPr>
          <w:rFonts w:hint="eastAsia"/>
        </w:rPr>
        <w:t>12</w:t>
      </w:r>
      <w:r w:rsidR="006A366C">
        <w:rPr>
          <w:rFonts w:hint="eastAsia"/>
        </w:rPr>
        <w:t>个</w:t>
      </w:r>
      <w:r w:rsidR="006A366C">
        <w:rPr>
          <w:rFonts w:hint="eastAsia"/>
        </w:rPr>
        <w:t>task</w:t>
      </w:r>
      <w:r w:rsidR="006A366C">
        <w:rPr>
          <w:rFonts w:hint="eastAsia"/>
        </w:rPr>
        <w:t>的</w:t>
      </w:r>
      <w:proofErr w:type="spellStart"/>
      <w:r w:rsidR="006A366C">
        <w:rPr>
          <w:rFonts w:hint="eastAsia"/>
        </w:rPr>
        <w:t>Etime</w:t>
      </w:r>
      <w:proofErr w:type="spellEnd"/>
      <w:r w:rsidR="006A366C">
        <w:rPr>
          <w:rFonts w:hint="eastAsia"/>
        </w:rPr>
        <w:t>和</w:t>
      </w:r>
      <w:proofErr w:type="spellStart"/>
      <w:r w:rsidR="006A366C">
        <w:rPr>
          <w:rFonts w:hint="eastAsia"/>
        </w:rPr>
        <w:t>Dtime</w:t>
      </w:r>
      <w:proofErr w:type="spellEnd"/>
      <w:r w:rsidR="006A366C">
        <w:rPr>
          <w:rFonts w:hint="eastAsia"/>
        </w:rPr>
        <w:t>的差值以及差值与</w:t>
      </w:r>
      <w:proofErr w:type="spellStart"/>
      <w:r w:rsidR="006A366C">
        <w:rPr>
          <w:rFonts w:hint="eastAsia"/>
        </w:rPr>
        <w:t>Dtime</w:t>
      </w:r>
      <w:proofErr w:type="spellEnd"/>
      <w:r w:rsidR="006A366C">
        <w:rPr>
          <w:rFonts w:hint="eastAsia"/>
        </w:rPr>
        <w:t>的比值（偏差率）</w:t>
      </w:r>
      <w:r w:rsidR="006A366C">
        <w:rPr>
          <w:rFonts w:hint="eastAsia"/>
        </w:rPr>
        <w:t>进行对比，看二者是否有明显区别，为了直观看出</w:t>
      </w:r>
      <w:r w:rsidR="006A366C">
        <w:rPr>
          <w:rFonts w:hint="eastAsia"/>
        </w:rPr>
        <w:t>user</w:t>
      </w:r>
      <w:r w:rsidR="006A366C">
        <w:rPr>
          <w:rFonts w:hint="eastAsia"/>
        </w:rPr>
        <w:t>所做的</w:t>
      </w:r>
      <w:r w:rsidR="006A366C">
        <w:rPr>
          <w:rFonts w:hint="eastAsia"/>
        </w:rPr>
        <w:t>12</w:t>
      </w:r>
      <w:r w:rsidR="006A366C">
        <w:rPr>
          <w:rFonts w:hint="eastAsia"/>
        </w:rPr>
        <w:t>个</w:t>
      </w:r>
      <w:r w:rsidR="006A366C">
        <w:rPr>
          <w:rFonts w:hint="eastAsia"/>
        </w:rPr>
        <w:t>task</w:t>
      </w:r>
      <w:r w:rsidR="006A366C">
        <w:rPr>
          <w:rFonts w:hint="eastAsia"/>
        </w:rPr>
        <w:t>的整体差异，用箱线图表示。</w:t>
      </w:r>
    </w:p>
    <w:p w:rsidR="00815CFB" w:rsidRDefault="009F5719" w:rsidP="007801B9">
      <w:r w:rsidRPr="009F5719">
        <w:rPr>
          <w:noProof/>
        </w:rPr>
        <w:lastRenderedPageBreak/>
        <w:drawing>
          <wp:inline distT="0" distB="0" distL="0" distR="0" wp14:anchorId="029A6470" wp14:editId="262DBC27">
            <wp:extent cx="8105775" cy="406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r="9759"/>
                    <a:stretch/>
                  </pic:blipFill>
                  <pic:spPr bwMode="auto">
                    <a:xfrm>
                      <a:off x="0" y="0"/>
                      <a:ext cx="8114594" cy="40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D92" w:rsidRDefault="00991D92" w:rsidP="007801B9">
      <w:pPr>
        <w:rPr>
          <w:rFonts w:hint="eastAsia"/>
        </w:rPr>
      </w:pPr>
      <w:r w:rsidRPr="00991D92">
        <w:rPr>
          <w:noProof/>
        </w:rPr>
        <w:drawing>
          <wp:inline distT="0" distB="0" distL="0" distR="0" wp14:anchorId="5B828C09" wp14:editId="3B87813F">
            <wp:extent cx="8382000" cy="407272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r="14391" b="8965"/>
                    <a:stretch/>
                  </pic:blipFill>
                  <pic:spPr bwMode="auto">
                    <a:xfrm>
                      <a:off x="0" y="0"/>
                      <a:ext cx="8388601" cy="407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66C" w:rsidRPr="007801B9" w:rsidRDefault="001B4901" w:rsidP="007801B9">
      <w:r>
        <w:t>图中横轴相邻的两个设置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）只有</w:t>
      </w:r>
      <w:r>
        <w:rPr>
          <w:rFonts w:hint="eastAsia"/>
        </w:rPr>
        <w:t>temporal relevance</w:t>
      </w:r>
      <w:r>
        <w:rPr>
          <w:rFonts w:hint="eastAsia"/>
        </w:rPr>
        <w:t>设置不同，可以看出基本上两个</w:t>
      </w:r>
      <w:r>
        <w:rPr>
          <w:rFonts w:hint="eastAsia"/>
        </w:rPr>
        <w:t>user</w:t>
      </w:r>
      <w:r>
        <w:rPr>
          <w:rFonts w:hint="eastAsia"/>
        </w:rPr>
        <w:t>估计的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task</w:t>
      </w:r>
      <w:r>
        <w:rPr>
          <w:rFonts w:hint="eastAsia"/>
        </w:rPr>
        <w:t>的差异是比较明显的，但我们的假设并没有得到验证，因为虽然差异明显，但有的是</w:t>
      </w:r>
      <w:r>
        <w:rPr>
          <w:rFonts w:hint="eastAsia"/>
        </w:rPr>
        <w:t>high</w:t>
      </w:r>
      <w:r>
        <w:rPr>
          <w:rFonts w:hint="eastAsia"/>
        </w:rPr>
        <w:t>条件下差值和偏差率大，有的是</w:t>
      </w:r>
      <w:r>
        <w:rPr>
          <w:rFonts w:hint="eastAsia"/>
        </w:rPr>
        <w:t>low</w:t>
      </w:r>
      <w:r>
        <w:rPr>
          <w:rFonts w:hint="eastAsia"/>
        </w:rPr>
        <w:t>条件下差值和偏差率大，这不能直接说明</w:t>
      </w:r>
      <w:r>
        <w:rPr>
          <w:rFonts w:hint="eastAsia"/>
        </w:rPr>
        <w:t>temporal relevance</w:t>
      </w:r>
      <w:r>
        <w:rPr>
          <w:rFonts w:hint="eastAsia"/>
        </w:rPr>
        <w:t>这个因素对感知时间的影响，这可能</w:t>
      </w:r>
      <w:proofErr w:type="gramStart"/>
      <w:r>
        <w:rPr>
          <w:rFonts w:hint="eastAsia"/>
        </w:rPr>
        <w:t>跟不同</w:t>
      </w:r>
      <w:proofErr w:type="gramEnd"/>
      <w:r>
        <w:rPr>
          <w:rFonts w:hint="eastAsia"/>
        </w:rPr>
        <w:t>的设置有关，即可能在有些设置下</w:t>
      </w:r>
      <w:r>
        <w:rPr>
          <w:rFonts w:hint="eastAsia"/>
        </w:rPr>
        <w:t>high&gt;low</w:t>
      </w:r>
      <w:r>
        <w:rPr>
          <w:rFonts w:hint="eastAsia"/>
        </w:rPr>
        <w:t>，在有些设置下</w:t>
      </w:r>
      <w:r>
        <w:rPr>
          <w:rFonts w:hint="eastAsia"/>
        </w:rPr>
        <w:t>low&gt;high</w:t>
      </w:r>
      <w:r>
        <w:rPr>
          <w:rFonts w:hint="eastAsia"/>
        </w:rPr>
        <w:t>，这说明设置本身也会对时间感知带来影响，要预测时间感知需要考虑到设置方面存在的变量。不过值得注意的一点是</w:t>
      </w:r>
      <w:r>
        <w:rPr>
          <w:rFonts w:hint="eastAsia"/>
        </w:rPr>
        <w:t>user</w:t>
      </w:r>
      <w:r>
        <w:rPr>
          <w:rFonts w:hint="eastAsia"/>
        </w:rPr>
        <w:t>与</w:t>
      </w:r>
      <w:r>
        <w:rPr>
          <w:rFonts w:hint="eastAsia"/>
        </w:rPr>
        <w:t>user</w:t>
      </w:r>
      <w:r>
        <w:rPr>
          <w:rFonts w:hint="eastAsia"/>
        </w:rPr>
        <w:t>之间估计行为的差异是比较明显的，这说明我们考虑</w:t>
      </w:r>
      <w:r>
        <w:rPr>
          <w:rFonts w:hint="eastAsia"/>
        </w:rPr>
        <w:t>user</w:t>
      </w:r>
      <w:r>
        <w:rPr>
          <w:rFonts w:hint="eastAsia"/>
        </w:rPr>
        <w:t>个性化的因素是很有必要的。</w:t>
      </w:r>
      <w:bookmarkStart w:id="0" w:name="_GoBack"/>
      <w:bookmarkEnd w:id="0"/>
    </w:p>
    <w:sectPr w:rsidR="006A366C" w:rsidRPr="007801B9" w:rsidSect="002031A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B87" w:rsidRDefault="00BF5B87" w:rsidP="002D2D3E">
      <w:r>
        <w:separator/>
      </w:r>
    </w:p>
  </w:endnote>
  <w:endnote w:type="continuationSeparator" w:id="0">
    <w:p w:rsidR="00BF5B87" w:rsidRDefault="00BF5B87" w:rsidP="002D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B87" w:rsidRDefault="00BF5B87" w:rsidP="002D2D3E">
      <w:r>
        <w:separator/>
      </w:r>
    </w:p>
  </w:footnote>
  <w:footnote w:type="continuationSeparator" w:id="0">
    <w:p w:rsidR="00BF5B87" w:rsidRDefault="00BF5B87" w:rsidP="002D2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5111"/>
    <w:multiLevelType w:val="hybridMultilevel"/>
    <w:tmpl w:val="539E3306"/>
    <w:lvl w:ilvl="0" w:tplc="341C78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D5BB0"/>
    <w:multiLevelType w:val="hybridMultilevel"/>
    <w:tmpl w:val="E0EA1D5E"/>
    <w:lvl w:ilvl="0" w:tplc="55284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43E7A"/>
    <w:multiLevelType w:val="hybridMultilevel"/>
    <w:tmpl w:val="B4E66B94"/>
    <w:lvl w:ilvl="0" w:tplc="84D8E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1E5D6A"/>
    <w:multiLevelType w:val="hybridMultilevel"/>
    <w:tmpl w:val="3B243F2C"/>
    <w:lvl w:ilvl="0" w:tplc="1D06C272">
      <w:start w:val="4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5F7"/>
    <w:rsid w:val="0001677C"/>
    <w:rsid w:val="000D69CC"/>
    <w:rsid w:val="001B4901"/>
    <w:rsid w:val="002031A4"/>
    <w:rsid w:val="00203E30"/>
    <w:rsid w:val="00253312"/>
    <w:rsid w:val="002A7A2B"/>
    <w:rsid w:val="002D2D3E"/>
    <w:rsid w:val="00341BF5"/>
    <w:rsid w:val="00454723"/>
    <w:rsid w:val="004D2968"/>
    <w:rsid w:val="004E43D5"/>
    <w:rsid w:val="004F68F9"/>
    <w:rsid w:val="00632FC7"/>
    <w:rsid w:val="006A366C"/>
    <w:rsid w:val="00754826"/>
    <w:rsid w:val="007801B9"/>
    <w:rsid w:val="00815CFB"/>
    <w:rsid w:val="00991D92"/>
    <w:rsid w:val="009F5719"/>
    <w:rsid w:val="00A932FD"/>
    <w:rsid w:val="00A97BEA"/>
    <w:rsid w:val="00B10962"/>
    <w:rsid w:val="00BF5B87"/>
    <w:rsid w:val="00CD3B4E"/>
    <w:rsid w:val="00D0119E"/>
    <w:rsid w:val="00D375F7"/>
    <w:rsid w:val="00E769A4"/>
    <w:rsid w:val="00F172E9"/>
    <w:rsid w:val="00F55F02"/>
    <w:rsid w:val="00F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D2D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2D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A7A2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031A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031A4"/>
    <w:rPr>
      <w:sz w:val="18"/>
      <w:szCs w:val="18"/>
    </w:rPr>
  </w:style>
  <w:style w:type="paragraph" w:customStyle="1" w:styleId="CharChar">
    <w:name w:val="正文 Char Char"/>
    <w:rsid w:val="00F55F02"/>
    <w:rPr>
      <w:rFonts w:ascii="Helvetica" w:eastAsia="Arial Unicode MS" w:hAnsi="Arial Unicode MS" w:cs="Arial Unicode MS"/>
      <w:color w:val="000000"/>
      <w:kern w:val="0"/>
      <w:sz w:val="22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D2D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2D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A7A2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031A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031A4"/>
    <w:rPr>
      <w:sz w:val="18"/>
      <w:szCs w:val="18"/>
    </w:rPr>
  </w:style>
  <w:style w:type="paragraph" w:customStyle="1" w:styleId="CharChar">
    <w:name w:val="正文 Char Char"/>
    <w:rsid w:val="00F55F02"/>
    <w:rPr>
      <w:rFonts w:ascii="Helvetica" w:eastAsia="Arial Unicode MS" w:hAnsi="Arial Unicode MS" w:cs="Arial Unicode MS"/>
      <w:color w:val="000000"/>
      <w:kern w:val="0"/>
      <w:sz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eminar\experiment\tmprelevance\result\num_of_tasks_etime_sig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sat</a:t>
            </a:r>
            <a:r>
              <a:rPr lang="zh-CN" altLang="en-US"/>
              <a:t>条件下</a:t>
            </a:r>
            <a:r>
              <a:rPr lang="en-US" altLang="zh-CN"/>
              <a:t>high</a:t>
            </a:r>
            <a:r>
              <a:rPr lang="zh-CN" altLang="en-US"/>
              <a:t>和</a:t>
            </a:r>
            <a:r>
              <a:rPr lang="en-US" altLang="zh-CN"/>
              <a:t>low</a:t>
            </a:r>
            <a:r>
              <a:rPr lang="zh-CN" altLang="en-US"/>
              <a:t>比较差值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</c:v>
          </c:tx>
          <c:cat>
            <c:numRef>
              <c:f>('不同temporal relevance条件'!$B$2:$B$5,'不同temporal relevance条件'!$B$17:$B$23,'不同temporal relevance条件'!$B$41:$B$49)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('不同temporal relevance条件'!$E$2:$E$5,'不同temporal relevance条件'!$E$17:$E$23,'不同temporal relevance条件'!$E$41:$E$49)</c:f>
              <c:numCache>
                <c:formatCode>0</c:formatCode>
                <c:ptCount val="20"/>
                <c:pt idx="0">
                  <c:v>-21302.200000000012</c:v>
                </c:pt>
                <c:pt idx="1">
                  <c:v>42270.8</c:v>
                </c:pt>
                <c:pt idx="2">
                  <c:v>42331.600000000006</c:v>
                </c:pt>
                <c:pt idx="3">
                  <c:v>6680</c:v>
                </c:pt>
                <c:pt idx="4">
                  <c:v>36078.600000000006</c:v>
                </c:pt>
                <c:pt idx="5">
                  <c:v>-5006.7999999999884</c:v>
                </c:pt>
                <c:pt idx="6">
                  <c:v>-5360.5999999999985</c:v>
                </c:pt>
                <c:pt idx="7">
                  <c:v>-17039.800000000003</c:v>
                </c:pt>
                <c:pt idx="8">
                  <c:v>40789.200000000012</c:v>
                </c:pt>
                <c:pt idx="9">
                  <c:v>10012.199999999997</c:v>
                </c:pt>
                <c:pt idx="10">
                  <c:v>66915.799999999988</c:v>
                </c:pt>
                <c:pt idx="11">
                  <c:v>25039.200000000012</c:v>
                </c:pt>
                <c:pt idx="12">
                  <c:v>-8801</c:v>
                </c:pt>
                <c:pt idx="13">
                  <c:v>69782.200000000012</c:v>
                </c:pt>
                <c:pt idx="14">
                  <c:v>-11638</c:v>
                </c:pt>
                <c:pt idx="15">
                  <c:v>41749.600000000006</c:v>
                </c:pt>
                <c:pt idx="16">
                  <c:v>-47654</c:v>
                </c:pt>
                <c:pt idx="17">
                  <c:v>45156</c:v>
                </c:pt>
                <c:pt idx="18">
                  <c:v>36340.400000000023</c:v>
                </c:pt>
                <c:pt idx="19">
                  <c:v>34054.799999999988</c:v>
                </c:pt>
              </c:numCache>
            </c:numRef>
          </c:val>
          <c:smooth val="0"/>
        </c:ser>
        <c:ser>
          <c:idx val="1"/>
          <c:order val="1"/>
          <c:tx>
            <c:v>low</c:v>
          </c:tx>
          <c:val>
            <c:numRef>
              <c:f>('不同temporal relevance条件'!$F$2:$F$5,'不同temporal relevance条件'!$F$17:$F$23,'不同temporal relevance条件'!$F$41:$F$49)</c:f>
              <c:numCache>
                <c:formatCode>0</c:formatCode>
                <c:ptCount val="20"/>
                <c:pt idx="0">
                  <c:v>44856.200000000012</c:v>
                </c:pt>
                <c:pt idx="1">
                  <c:v>19514.199999999997</c:v>
                </c:pt>
                <c:pt idx="2">
                  <c:v>54057</c:v>
                </c:pt>
                <c:pt idx="3">
                  <c:v>59031.200000000012</c:v>
                </c:pt>
                <c:pt idx="4">
                  <c:v>-32252.399999999994</c:v>
                </c:pt>
                <c:pt idx="5">
                  <c:v>-42904.799999999988</c:v>
                </c:pt>
                <c:pt idx="6">
                  <c:v>-17402.399999999994</c:v>
                </c:pt>
                <c:pt idx="7">
                  <c:v>27864.799999999988</c:v>
                </c:pt>
                <c:pt idx="8">
                  <c:v>-14738.600000000006</c:v>
                </c:pt>
                <c:pt idx="9">
                  <c:v>-25507.799999999988</c:v>
                </c:pt>
                <c:pt idx="10">
                  <c:v>43204.799999999988</c:v>
                </c:pt>
                <c:pt idx="11">
                  <c:v>-46782.200000000012</c:v>
                </c:pt>
                <c:pt idx="12">
                  <c:v>-31713.600000000006</c:v>
                </c:pt>
                <c:pt idx="13">
                  <c:v>-1932.7999999999884</c:v>
                </c:pt>
                <c:pt idx="14">
                  <c:v>12947.600000000006</c:v>
                </c:pt>
                <c:pt idx="15">
                  <c:v>-13980.600000000006</c:v>
                </c:pt>
                <c:pt idx="16">
                  <c:v>-4040</c:v>
                </c:pt>
                <c:pt idx="17">
                  <c:v>31975</c:v>
                </c:pt>
                <c:pt idx="18">
                  <c:v>-54421</c:v>
                </c:pt>
                <c:pt idx="19">
                  <c:v>39645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238872576"/>
        <c:axId val="272544832"/>
      </c:lineChart>
      <c:catAx>
        <c:axId val="238872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task id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72544832"/>
        <c:crosses val="autoZero"/>
        <c:auto val="1"/>
        <c:lblAlgn val="ctr"/>
        <c:lblOffset val="100"/>
        <c:noMultiLvlLbl val="0"/>
      </c:catAx>
      <c:valAx>
        <c:axId val="2725448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Etime-Dtime</a:t>
                </a:r>
                <a:endParaRPr lang="zh-CN" altLang="en-US"/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238872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 sz="1600"/>
              <a:t>low</a:t>
            </a:r>
            <a:r>
              <a:rPr lang="zh-CN" altLang="en-US" sz="1600"/>
              <a:t>条件下三种设置比较偏差率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sat</c:v>
          </c:tx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(不同satisfaction条件!$L$7:$L$10,不同satisfaction条件!$L$20:$L$26,不同satisfaction条件!$L$38:$L$46)</c:f>
              <c:numCache>
                <c:formatCode>General</c:formatCode>
                <c:ptCount val="20"/>
                <c:pt idx="0">
                  <c:v>0.24020181660649517</c:v>
                </c:pt>
                <c:pt idx="1">
                  <c:v>0.16781240701788178</c:v>
                </c:pt>
                <c:pt idx="2">
                  <c:v>0.46866303113322871</c:v>
                </c:pt>
                <c:pt idx="3">
                  <c:v>0.3736889816216874</c:v>
                </c:pt>
                <c:pt idx="4">
                  <c:v>-0.12939654743545095</c:v>
                </c:pt>
                <c:pt idx="5">
                  <c:v>-0.21377067215133863</c:v>
                </c:pt>
                <c:pt idx="6">
                  <c:v>-0.25742281339124046</c:v>
                </c:pt>
                <c:pt idx="7">
                  <c:v>0.17444370433066717</c:v>
                </c:pt>
                <c:pt idx="8">
                  <c:v>-8.1727372841976176E-2</c:v>
                </c:pt>
                <c:pt idx="9">
                  <c:v>-0.191921015922316</c:v>
                </c:pt>
                <c:pt idx="10">
                  <c:v>0.22597220013891556</c:v>
                </c:pt>
                <c:pt idx="11">
                  <c:v>-0.30030516965352916</c:v>
                </c:pt>
                <c:pt idx="12">
                  <c:v>-0.12401999737206001</c:v>
                </c:pt>
                <c:pt idx="13">
                  <c:v>-6.5312124914845143E-3</c:v>
                </c:pt>
                <c:pt idx="14">
                  <c:v>4.9521825005239981E-2</c:v>
                </c:pt>
                <c:pt idx="15">
                  <c:v>-0.13817470938104739</c:v>
                </c:pt>
                <c:pt idx="16">
                  <c:v>-2.251448952296032E-2</c:v>
                </c:pt>
                <c:pt idx="17">
                  <c:v>0.15764821890792555</c:v>
                </c:pt>
                <c:pt idx="18">
                  <c:v>-0.19831208253012705</c:v>
                </c:pt>
                <c:pt idx="19">
                  <c:v>0.21933003236424994</c:v>
                </c:pt>
              </c:numCache>
            </c:numRef>
          </c:val>
          <c:smooth val="0"/>
        </c:ser>
        <c:ser>
          <c:idx val="1"/>
          <c:order val="1"/>
          <c:tx>
            <c:v>midsat</c:v>
          </c:tx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(不同satisfaction条件!$M$7:$M$10,不同satisfaction条件!$M$20:$M$26,不同satisfaction条件!$M$38:$M$46)</c:f>
              <c:numCache>
                <c:formatCode>General</c:formatCode>
                <c:ptCount val="20"/>
                <c:pt idx="0">
                  <c:v>0.28691432344856183</c:v>
                </c:pt>
                <c:pt idx="1">
                  <c:v>5.2689729676643156E-2</c:v>
                </c:pt>
                <c:pt idx="2">
                  <c:v>-8.3104564283648194E-2</c:v>
                </c:pt>
                <c:pt idx="3">
                  <c:v>-9.5263533724366592E-2</c:v>
                </c:pt>
                <c:pt idx="4">
                  <c:v>0.33209004928733177</c:v>
                </c:pt>
                <c:pt idx="5">
                  <c:v>0.26616734855483704</c:v>
                </c:pt>
                <c:pt idx="6">
                  <c:v>-0.24681877218621548</c:v>
                </c:pt>
                <c:pt idx="7">
                  <c:v>-0.23121143865583635</c:v>
                </c:pt>
                <c:pt idx="8">
                  <c:v>0.19910091317983894</c:v>
                </c:pt>
                <c:pt idx="9">
                  <c:v>-9.5667626796031441E-2</c:v>
                </c:pt>
                <c:pt idx="10">
                  <c:v>1.7545929610754398E-3</c:v>
                </c:pt>
                <c:pt idx="11">
                  <c:v>-0.10698738252001333</c:v>
                </c:pt>
                <c:pt idx="12">
                  <c:v>-0.1632047608261071</c:v>
                </c:pt>
                <c:pt idx="13">
                  <c:v>7.8816343808583572E-3</c:v>
                </c:pt>
                <c:pt idx="14">
                  <c:v>1.0202498439927548E-2</c:v>
                </c:pt>
                <c:pt idx="15">
                  <c:v>0.2438012510938968</c:v>
                </c:pt>
                <c:pt idx="16">
                  <c:v>-0.10336701888618731</c:v>
                </c:pt>
                <c:pt idx="17">
                  <c:v>-8.6921820097817501E-2</c:v>
                </c:pt>
                <c:pt idx="18">
                  <c:v>-3.2349013378877196E-2</c:v>
                </c:pt>
                <c:pt idx="19">
                  <c:v>0.19615951632045903</c:v>
                </c:pt>
              </c:numCache>
            </c:numRef>
          </c:val>
          <c:smooth val="0"/>
        </c:ser>
        <c:ser>
          <c:idx val="2"/>
          <c:order val="2"/>
          <c:tx>
            <c:v>unsat</c:v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  <a:ln>
                <a:solidFill>
                  <a:srgbClr val="FFFF00"/>
                </a:solidFill>
              </a:ln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(不同satisfaction条件!$N$7:$N$10,不同satisfaction条件!$N$20:$N$26,不同satisfaction条件!$N$38:$N$46)</c:f>
              <c:numCache>
                <c:formatCode>General</c:formatCode>
                <c:ptCount val="20"/>
                <c:pt idx="0">
                  <c:v>-0.13686628289117286</c:v>
                </c:pt>
                <c:pt idx="1">
                  <c:v>-0.15578257705956264</c:v>
                </c:pt>
                <c:pt idx="2">
                  <c:v>2.6321886953913555E-2</c:v>
                </c:pt>
                <c:pt idx="3">
                  <c:v>0.20297300898713366</c:v>
                </c:pt>
                <c:pt idx="4">
                  <c:v>-0.23735012244836817</c:v>
                </c:pt>
                <c:pt idx="5">
                  <c:v>-0.18880006876396763</c:v>
                </c:pt>
                <c:pt idx="6">
                  <c:v>-7.08202494954768E-2</c:v>
                </c:pt>
                <c:pt idx="7">
                  <c:v>2.8670029200955703E-2</c:v>
                </c:pt>
                <c:pt idx="8">
                  <c:v>0.19880996667866799</c:v>
                </c:pt>
                <c:pt idx="9">
                  <c:v>0.22128571409871611</c:v>
                </c:pt>
                <c:pt idx="10">
                  <c:v>-0.27709879205253257</c:v>
                </c:pt>
                <c:pt idx="11">
                  <c:v>0.27181652958504771</c:v>
                </c:pt>
                <c:pt idx="12">
                  <c:v>0.46978192859347867</c:v>
                </c:pt>
                <c:pt idx="13">
                  <c:v>-4.5915086171799012E-3</c:v>
                </c:pt>
                <c:pt idx="14">
                  <c:v>-4.8369552639496907E-3</c:v>
                </c:pt>
                <c:pt idx="15">
                  <c:v>0.19301984718581863</c:v>
                </c:pt>
                <c:pt idx="16">
                  <c:v>-0.29099957190933978</c:v>
                </c:pt>
                <c:pt idx="17">
                  <c:v>-0.25300871489832616</c:v>
                </c:pt>
                <c:pt idx="18">
                  <c:v>1.8097083995731664E-2</c:v>
                </c:pt>
                <c:pt idx="19">
                  <c:v>-0.32922734840002882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307712512"/>
        <c:axId val="374564544"/>
      </c:lineChart>
      <c:catAx>
        <c:axId val="307712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task id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4564544"/>
        <c:crosses val="autoZero"/>
        <c:auto val="1"/>
        <c:lblAlgn val="ctr"/>
        <c:lblOffset val="100"/>
        <c:noMultiLvlLbl val="0"/>
      </c:catAx>
      <c:valAx>
        <c:axId val="3745645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(Etime-Dtime) / Dtime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7712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task</a:t>
            </a:r>
            <a:r>
              <a:rPr lang="zh-CN" altLang="en-US"/>
              <a:t>的</a:t>
            </a:r>
            <a:r>
              <a:rPr lang="en-US" altLang="zh-CN"/>
              <a:t>Etime&gt;Dtime</a:t>
            </a:r>
            <a:r>
              <a:rPr lang="zh-CN" altLang="en-US"/>
              <a:t>的比例</a:t>
            </a:r>
            <a:endParaRPr lang="en-US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num_of_tasks_etime_sign!$N$1</c:f>
              <c:strCache>
                <c:ptCount val="1"/>
                <c:pt idx="0">
                  <c:v>total more/all</c:v>
                </c:pt>
              </c:strCache>
            </c:strRef>
          </c:tx>
          <c:cat>
            <c:numRef>
              <c:f>num_of_tasks_etime_sign!$A$2:$A$21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num_of_tasks_etime_sign!$N$2:$N$21</c:f>
              <c:numCache>
                <c:formatCode>General</c:formatCode>
                <c:ptCount val="20"/>
                <c:pt idx="0">
                  <c:v>0.56666666666666665</c:v>
                </c:pt>
                <c:pt idx="1">
                  <c:v>0.7</c:v>
                </c:pt>
                <c:pt idx="2">
                  <c:v>0.6333333333333333</c:v>
                </c:pt>
                <c:pt idx="3">
                  <c:v>0.66666666666666663</c:v>
                </c:pt>
                <c:pt idx="4">
                  <c:v>0.6</c:v>
                </c:pt>
                <c:pt idx="5">
                  <c:v>0.5</c:v>
                </c:pt>
                <c:pt idx="6">
                  <c:v>0.5</c:v>
                </c:pt>
                <c:pt idx="7">
                  <c:v>0.53333333333333333</c:v>
                </c:pt>
                <c:pt idx="8">
                  <c:v>0.6</c:v>
                </c:pt>
                <c:pt idx="9">
                  <c:v>0.6333333333333333</c:v>
                </c:pt>
                <c:pt idx="10">
                  <c:v>0.6</c:v>
                </c:pt>
                <c:pt idx="11">
                  <c:v>0.53333333333333333</c:v>
                </c:pt>
                <c:pt idx="12">
                  <c:v>0.5</c:v>
                </c:pt>
                <c:pt idx="13">
                  <c:v>0.6</c:v>
                </c:pt>
                <c:pt idx="14">
                  <c:v>0.53333333333333333</c:v>
                </c:pt>
                <c:pt idx="15">
                  <c:v>0.66666666666666663</c:v>
                </c:pt>
                <c:pt idx="16">
                  <c:v>0.4</c:v>
                </c:pt>
                <c:pt idx="17">
                  <c:v>0.53333333333333333</c:v>
                </c:pt>
                <c:pt idx="18">
                  <c:v>0.56666666666666665</c:v>
                </c:pt>
                <c:pt idx="19">
                  <c:v>0.6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num_of_tasks_etime_sign!$O$1</c:f>
              <c:strCache>
                <c:ptCount val="1"/>
                <c:pt idx="0">
                  <c:v>high more/all</c:v>
                </c:pt>
              </c:strCache>
            </c:strRef>
          </c:tx>
          <c:val>
            <c:numRef>
              <c:f>num_of_tasks_etime_sign!$O$2:$O$21</c:f>
              <c:numCache>
                <c:formatCode>General</c:formatCode>
                <c:ptCount val="20"/>
                <c:pt idx="0">
                  <c:v>0.53333333333333333</c:v>
                </c:pt>
                <c:pt idx="1">
                  <c:v>0.8</c:v>
                </c:pt>
                <c:pt idx="2">
                  <c:v>0.8</c:v>
                </c:pt>
                <c:pt idx="3">
                  <c:v>0.66666666666666663</c:v>
                </c:pt>
                <c:pt idx="4">
                  <c:v>0.73333333333333328</c:v>
                </c:pt>
                <c:pt idx="5">
                  <c:v>0.46666666666666667</c:v>
                </c:pt>
                <c:pt idx="6">
                  <c:v>0.66666666666666663</c:v>
                </c:pt>
                <c:pt idx="7">
                  <c:v>0.6</c:v>
                </c:pt>
                <c:pt idx="8">
                  <c:v>0.66666666666666663</c:v>
                </c:pt>
                <c:pt idx="9">
                  <c:v>0.8</c:v>
                </c:pt>
                <c:pt idx="10">
                  <c:v>0.66666666666666663</c:v>
                </c:pt>
                <c:pt idx="11">
                  <c:v>0.73333333333333328</c:v>
                </c:pt>
                <c:pt idx="12">
                  <c:v>0.53333333333333333</c:v>
                </c:pt>
                <c:pt idx="13">
                  <c:v>0.73333333333333328</c:v>
                </c:pt>
                <c:pt idx="14">
                  <c:v>0.6</c:v>
                </c:pt>
                <c:pt idx="15">
                  <c:v>0.66666666666666663</c:v>
                </c:pt>
                <c:pt idx="16">
                  <c:v>0.46666666666666667</c:v>
                </c:pt>
                <c:pt idx="17">
                  <c:v>0.6</c:v>
                </c:pt>
                <c:pt idx="18">
                  <c:v>0.73333333333333328</c:v>
                </c:pt>
                <c:pt idx="19">
                  <c:v>0.66666666666666663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num_of_tasks_etime_sign!$P$1</c:f>
              <c:strCache>
                <c:ptCount val="1"/>
                <c:pt idx="0">
                  <c:v>low more/all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  <a:ln>
                <a:solidFill>
                  <a:srgbClr val="FFFF00"/>
                </a:solidFill>
              </a:ln>
            </c:spPr>
          </c:marker>
          <c:val>
            <c:numRef>
              <c:f>num_of_tasks_etime_sign!$P$2:$P$21</c:f>
              <c:numCache>
                <c:formatCode>General</c:formatCode>
                <c:ptCount val="20"/>
                <c:pt idx="0">
                  <c:v>0.6</c:v>
                </c:pt>
                <c:pt idx="1">
                  <c:v>0.6</c:v>
                </c:pt>
                <c:pt idx="2">
                  <c:v>0.46666666666666667</c:v>
                </c:pt>
                <c:pt idx="3">
                  <c:v>0.66666666666666663</c:v>
                </c:pt>
                <c:pt idx="4">
                  <c:v>0.46666666666666667</c:v>
                </c:pt>
                <c:pt idx="5">
                  <c:v>0.53333333333333333</c:v>
                </c:pt>
                <c:pt idx="6">
                  <c:v>0.33333333333333331</c:v>
                </c:pt>
                <c:pt idx="7">
                  <c:v>0.46666666666666667</c:v>
                </c:pt>
                <c:pt idx="8">
                  <c:v>0.53333333333333333</c:v>
                </c:pt>
                <c:pt idx="9">
                  <c:v>0.46666666666666667</c:v>
                </c:pt>
                <c:pt idx="10">
                  <c:v>0.53333333333333333</c:v>
                </c:pt>
                <c:pt idx="11">
                  <c:v>0.33333333333333331</c:v>
                </c:pt>
                <c:pt idx="12">
                  <c:v>0.46666666666666667</c:v>
                </c:pt>
                <c:pt idx="13">
                  <c:v>0.46666666666666667</c:v>
                </c:pt>
                <c:pt idx="14">
                  <c:v>0.46666666666666667</c:v>
                </c:pt>
                <c:pt idx="15">
                  <c:v>0.66666666666666663</c:v>
                </c:pt>
                <c:pt idx="16">
                  <c:v>0.33333333333333331</c:v>
                </c:pt>
                <c:pt idx="17">
                  <c:v>0.46666666666666667</c:v>
                </c:pt>
                <c:pt idx="18">
                  <c:v>0.4</c:v>
                </c:pt>
                <c:pt idx="19">
                  <c:v>0.53333333333333333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200448"/>
        <c:axId val="374566272"/>
      </c:lineChart>
      <c:catAx>
        <c:axId val="300200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task id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4566272"/>
        <c:crosses val="autoZero"/>
        <c:auto val="1"/>
        <c:lblAlgn val="ctr"/>
        <c:lblOffset val="100"/>
        <c:noMultiLvlLbl val="0"/>
      </c:catAx>
      <c:valAx>
        <c:axId val="374566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0200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 sz="1600"/>
              <a:t>midsat</a:t>
            </a:r>
            <a:r>
              <a:rPr lang="zh-CN" altLang="en-US" sz="1600"/>
              <a:t>条件下</a:t>
            </a:r>
            <a:r>
              <a:rPr lang="en-US" altLang="zh-CN" sz="1600"/>
              <a:t>high</a:t>
            </a:r>
            <a:r>
              <a:rPr lang="zh-CN" altLang="en-US" sz="1600"/>
              <a:t>和</a:t>
            </a:r>
            <a:r>
              <a:rPr lang="en-US" altLang="zh-CN" sz="1600"/>
              <a:t>low</a:t>
            </a:r>
            <a:r>
              <a:rPr lang="zh-CN" altLang="en-US" sz="1600"/>
              <a:t>比较差值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</c:v>
          </c:tx>
          <c:cat>
            <c:numRef>
              <c:f>('不同temporal relevance条件'!$B$2:$B$5,'不同temporal relevance条件'!$B$17:$B$23,'不同temporal relevance条件'!$B$41:$B$49)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('不同temporal relevance条件'!$E$7:$E$10,'不同temporal relevance条件'!$E$25:$E$31,'不同temporal relevance条件'!$E$51:$E$59)</c:f>
              <c:numCache>
                <c:formatCode>0</c:formatCode>
                <c:ptCount val="20"/>
                <c:pt idx="0">
                  <c:v>33436.399999999994</c:v>
                </c:pt>
                <c:pt idx="1">
                  <c:v>2496.2000000000116</c:v>
                </c:pt>
                <c:pt idx="2">
                  <c:v>13856.600000000006</c:v>
                </c:pt>
                <c:pt idx="3">
                  <c:v>37555</c:v>
                </c:pt>
                <c:pt idx="4">
                  <c:v>43516.399999999994</c:v>
                </c:pt>
                <c:pt idx="5">
                  <c:v>35141.600000000006</c:v>
                </c:pt>
                <c:pt idx="6">
                  <c:v>28284.6</c:v>
                </c:pt>
                <c:pt idx="7">
                  <c:v>2959.2000000000116</c:v>
                </c:pt>
                <c:pt idx="8">
                  <c:v>-5452.7999999999884</c:v>
                </c:pt>
                <c:pt idx="9">
                  <c:v>50250.200000000012</c:v>
                </c:pt>
                <c:pt idx="10">
                  <c:v>-22513.399999999994</c:v>
                </c:pt>
                <c:pt idx="11">
                  <c:v>-16930.200000000012</c:v>
                </c:pt>
                <c:pt idx="12">
                  <c:v>25012.799999999988</c:v>
                </c:pt>
                <c:pt idx="13">
                  <c:v>-13403.799999999988</c:v>
                </c:pt>
                <c:pt idx="14">
                  <c:v>-22282.599999999977</c:v>
                </c:pt>
                <c:pt idx="15">
                  <c:v>25184.399999999994</c:v>
                </c:pt>
                <c:pt idx="16">
                  <c:v>-38344.799999999988</c:v>
                </c:pt>
                <c:pt idx="17">
                  <c:v>11454.399999999994</c:v>
                </c:pt>
                <c:pt idx="18">
                  <c:v>50963.200000000012</c:v>
                </c:pt>
                <c:pt idx="19">
                  <c:v>-18785.799999999988</c:v>
                </c:pt>
              </c:numCache>
            </c:numRef>
          </c:val>
          <c:smooth val="0"/>
        </c:ser>
        <c:ser>
          <c:idx val="1"/>
          <c:order val="1"/>
          <c:tx>
            <c:v>low</c:v>
          </c:tx>
          <c:val>
            <c:numRef>
              <c:f>('不同temporal relevance条件'!$F$7:$F$10,'不同temporal relevance条件'!$F$25:$F$31,'不同temporal relevance条件'!$F$51:$F$59)</c:f>
              <c:numCache>
                <c:formatCode>0</c:formatCode>
                <c:ptCount val="20"/>
                <c:pt idx="0">
                  <c:v>37366</c:v>
                </c:pt>
                <c:pt idx="1">
                  <c:v>6867.1999999999971</c:v>
                </c:pt>
                <c:pt idx="2">
                  <c:v>-12181.600000000006</c:v>
                </c:pt>
                <c:pt idx="3">
                  <c:v>-10592.600000000006</c:v>
                </c:pt>
                <c:pt idx="4">
                  <c:v>71299.799999999988</c:v>
                </c:pt>
                <c:pt idx="5">
                  <c:v>77443.200000000012</c:v>
                </c:pt>
                <c:pt idx="6">
                  <c:v>-23070.199999999997</c:v>
                </c:pt>
                <c:pt idx="7">
                  <c:v>-40300.200000000012</c:v>
                </c:pt>
                <c:pt idx="8">
                  <c:v>33341.200000000012</c:v>
                </c:pt>
                <c:pt idx="9">
                  <c:v>-18174.399999999994</c:v>
                </c:pt>
                <c:pt idx="10">
                  <c:v>461</c:v>
                </c:pt>
                <c:pt idx="11">
                  <c:v>-18186.399999999994</c:v>
                </c:pt>
                <c:pt idx="12">
                  <c:v>-29684.399999999994</c:v>
                </c:pt>
                <c:pt idx="13">
                  <c:v>2033.2000000000116</c:v>
                </c:pt>
                <c:pt idx="14">
                  <c:v>2985.4000000000233</c:v>
                </c:pt>
                <c:pt idx="15">
                  <c:v>24070.399999999994</c:v>
                </c:pt>
                <c:pt idx="16">
                  <c:v>-28705.599999999977</c:v>
                </c:pt>
                <c:pt idx="17">
                  <c:v>-16183.399999999994</c:v>
                </c:pt>
                <c:pt idx="18">
                  <c:v>-11152.400000000023</c:v>
                </c:pt>
                <c:pt idx="19">
                  <c:v>29485.600000000006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300578816"/>
        <c:axId val="272546560"/>
      </c:lineChart>
      <c:catAx>
        <c:axId val="300578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task id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72546560"/>
        <c:crosses val="autoZero"/>
        <c:auto val="1"/>
        <c:lblAlgn val="ctr"/>
        <c:lblOffset val="100"/>
        <c:noMultiLvlLbl val="0"/>
      </c:catAx>
      <c:valAx>
        <c:axId val="2725465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Etime-Dtime</a:t>
                </a:r>
                <a:endParaRPr lang="zh-CN" altLang="en-US"/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300578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 sz="1600"/>
              <a:t>unsat</a:t>
            </a:r>
            <a:r>
              <a:rPr lang="zh-CN" altLang="en-US" sz="1600"/>
              <a:t>条件下</a:t>
            </a:r>
            <a:r>
              <a:rPr lang="en-US" altLang="zh-CN" sz="1600"/>
              <a:t>high</a:t>
            </a:r>
            <a:r>
              <a:rPr lang="zh-CN" altLang="en-US" sz="1600"/>
              <a:t>和</a:t>
            </a:r>
            <a:r>
              <a:rPr lang="en-US" altLang="zh-CN" sz="1600"/>
              <a:t>low</a:t>
            </a:r>
            <a:r>
              <a:rPr lang="zh-CN" altLang="en-US" sz="1600"/>
              <a:t>比较差值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</c:v>
          </c:tx>
          <c:cat>
            <c:numRef>
              <c:f>('不同temporal relevance条件'!$B$2:$B$5,'不同temporal relevance条件'!$B$17:$B$23,'不同temporal relevance条件'!$B$41:$B$49)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('不同temporal relevance条件'!$E$12:$E$15,'不同temporal relevance条件'!$E$33:$E$39,'不同temporal relevance条件'!$E$61:$E$69)</c:f>
              <c:numCache>
                <c:formatCode>0</c:formatCode>
                <c:ptCount val="20"/>
                <c:pt idx="0">
                  <c:v>1645.6000000000058</c:v>
                </c:pt>
                <c:pt idx="1">
                  <c:v>28225.399999999994</c:v>
                </c:pt>
                <c:pt idx="2">
                  <c:v>20093.200000000012</c:v>
                </c:pt>
                <c:pt idx="3">
                  <c:v>4317.2000000000116</c:v>
                </c:pt>
                <c:pt idx="4">
                  <c:v>30313.799999999988</c:v>
                </c:pt>
                <c:pt idx="5">
                  <c:v>-6009.3999999999942</c:v>
                </c:pt>
                <c:pt idx="6">
                  <c:v>40300.199999999997</c:v>
                </c:pt>
                <c:pt idx="7">
                  <c:v>75975.200000000012</c:v>
                </c:pt>
                <c:pt idx="8">
                  <c:v>44398.600000000006</c:v>
                </c:pt>
                <c:pt idx="9">
                  <c:v>16377.399999999994</c:v>
                </c:pt>
                <c:pt idx="10">
                  <c:v>51846</c:v>
                </c:pt>
                <c:pt idx="11">
                  <c:v>49843.600000000006</c:v>
                </c:pt>
                <c:pt idx="12">
                  <c:v>10343.200000000012</c:v>
                </c:pt>
                <c:pt idx="13">
                  <c:v>32079.399999999994</c:v>
                </c:pt>
                <c:pt idx="14">
                  <c:v>62188.399999999994</c:v>
                </c:pt>
                <c:pt idx="15">
                  <c:v>-241.20000000001164</c:v>
                </c:pt>
                <c:pt idx="16">
                  <c:v>46135.599999999977</c:v>
                </c:pt>
                <c:pt idx="17">
                  <c:v>-10655.799999999988</c:v>
                </c:pt>
                <c:pt idx="18">
                  <c:v>83009.600000000006</c:v>
                </c:pt>
                <c:pt idx="19">
                  <c:v>10284.200000000012</c:v>
                </c:pt>
              </c:numCache>
            </c:numRef>
          </c:val>
          <c:smooth val="0"/>
        </c:ser>
        <c:ser>
          <c:idx val="1"/>
          <c:order val="1"/>
          <c:tx>
            <c:v>low</c:v>
          </c:tx>
          <c:val>
            <c:numRef>
              <c:f>('不同temporal relevance条件'!$F$12:$F$15,'不同temporal relevance条件'!$F$33:$F$39,'不同temporal relevance条件'!$F$61:$F$69)</c:f>
              <c:numCache>
                <c:formatCode>0</c:formatCode>
                <c:ptCount val="20"/>
                <c:pt idx="0">
                  <c:v>-22738.799999999988</c:v>
                </c:pt>
                <c:pt idx="1">
                  <c:v>-29930.600000000006</c:v>
                </c:pt>
                <c:pt idx="2">
                  <c:v>3703.3999999999942</c:v>
                </c:pt>
                <c:pt idx="3">
                  <c:v>21934.399999999994</c:v>
                </c:pt>
                <c:pt idx="4">
                  <c:v>-76061.599999999977</c:v>
                </c:pt>
                <c:pt idx="5">
                  <c:v>-42172.799999999988</c:v>
                </c:pt>
                <c:pt idx="6">
                  <c:v>-7271.1999999999971</c:v>
                </c:pt>
                <c:pt idx="7">
                  <c:v>4665.6000000000058</c:v>
                </c:pt>
                <c:pt idx="8">
                  <c:v>39867.799999999988</c:v>
                </c:pt>
                <c:pt idx="9">
                  <c:v>33810.200000000012</c:v>
                </c:pt>
                <c:pt idx="10">
                  <c:v>-62327</c:v>
                </c:pt>
                <c:pt idx="11">
                  <c:v>67451</c:v>
                </c:pt>
                <c:pt idx="12">
                  <c:v>61176.600000000006</c:v>
                </c:pt>
                <c:pt idx="13">
                  <c:v>-1105.2000000000116</c:v>
                </c:pt>
                <c:pt idx="14">
                  <c:v>-2215.4000000000233</c:v>
                </c:pt>
                <c:pt idx="15">
                  <c:v>21518.199999999997</c:v>
                </c:pt>
                <c:pt idx="16">
                  <c:v>-73550.200000000012</c:v>
                </c:pt>
                <c:pt idx="17">
                  <c:v>-43896</c:v>
                </c:pt>
                <c:pt idx="18">
                  <c:v>8642.4000000000233</c:v>
                </c:pt>
                <c:pt idx="19">
                  <c:v>-92273.799999999988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239708672"/>
        <c:axId val="363846976"/>
      </c:lineChart>
      <c:catAx>
        <c:axId val="239708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task id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63846976"/>
        <c:crosses val="autoZero"/>
        <c:auto val="1"/>
        <c:lblAlgn val="ctr"/>
        <c:lblOffset val="100"/>
        <c:noMultiLvlLbl val="0"/>
      </c:catAx>
      <c:valAx>
        <c:axId val="3638469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Etime-Dtime</a:t>
                </a:r>
                <a:endParaRPr lang="zh-CN" altLang="en-US"/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239708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 sz="1600"/>
              <a:t>sat</a:t>
            </a:r>
            <a:r>
              <a:rPr lang="zh-CN" altLang="en-US" sz="1600"/>
              <a:t>条件下</a:t>
            </a:r>
            <a:r>
              <a:rPr lang="en-US" altLang="zh-CN" sz="1600"/>
              <a:t>high</a:t>
            </a:r>
            <a:r>
              <a:rPr lang="zh-CN" altLang="en-US" sz="1600"/>
              <a:t>和</a:t>
            </a:r>
            <a:r>
              <a:rPr lang="en-US" altLang="zh-CN" sz="1600"/>
              <a:t>low</a:t>
            </a:r>
            <a:r>
              <a:rPr lang="zh-CN" altLang="en-US" sz="1600"/>
              <a:t>比较偏差率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</c:v>
          </c:tx>
          <c:cat>
            <c:numRef>
              <c:f>('不同temporal relevance条件'!$B$2:$B$5,'不同temporal relevance条件'!$B$17:$B$23,'不同temporal relevance条件'!$B$41:$B$49)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('不同temporal relevance条件'!$I$2:$I$5,'不同temporal relevance条件'!$I$17:$I$23,'不同temporal relevance条件'!$I$41:$I$49)</c:f>
              <c:numCache>
                <c:formatCode>General</c:formatCode>
                <c:ptCount val="20"/>
                <c:pt idx="0">
                  <c:v>-0.12855713442549352</c:v>
                </c:pt>
                <c:pt idx="1">
                  <c:v>0.46487596943556092</c:v>
                </c:pt>
                <c:pt idx="2">
                  <c:v>0.41231381807839618</c:v>
                </c:pt>
                <c:pt idx="3">
                  <c:v>5.0483675937122129E-2</c:v>
                </c:pt>
                <c:pt idx="4">
                  <c:v>0.18046392232147238</c:v>
                </c:pt>
                <c:pt idx="5">
                  <c:v>-3.5761120174162886E-2</c:v>
                </c:pt>
                <c:pt idx="6">
                  <c:v>-8.4604628112738806E-2</c:v>
                </c:pt>
                <c:pt idx="7">
                  <c:v>-0.13287450541875456</c:v>
                </c:pt>
                <c:pt idx="8">
                  <c:v>0.24220061896267944</c:v>
                </c:pt>
                <c:pt idx="9">
                  <c:v>7.9977441891302486E-2</c:v>
                </c:pt>
                <c:pt idx="10">
                  <c:v>0.38705561294785751</c:v>
                </c:pt>
                <c:pt idx="11">
                  <c:v>0.13991443936325729</c:v>
                </c:pt>
                <c:pt idx="12">
                  <c:v>-3.883919311918306E-2</c:v>
                </c:pt>
                <c:pt idx="13">
                  <c:v>0.39421007378918965</c:v>
                </c:pt>
                <c:pt idx="14">
                  <c:v>-5.5146466513139814E-2</c:v>
                </c:pt>
                <c:pt idx="15">
                  <c:v>0.33655352985560716</c:v>
                </c:pt>
                <c:pt idx="16">
                  <c:v>-0.22409171706151776</c:v>
                </c:pt>
                <c:pt idx="17">
                  <c:v>0.2305712710116215</c:v>
                </c:pt>
                <c:pt idx="18">
                  <c:v>0.1061158746900365</c:v>
                </c:pt>
                <c:pt idx="19">
                  <c:v>0.23991512217390926</c:v>
                </c:pt>
              </c:numCache>
            </c:numRef>
          </c:val>
          <c:smooth val="0"/>
        </c:ser>
        <c:ser>
          <c:idx val="1"/>
          <c:order val="1"/>
          <c:tx>
            <c:v>low</c:v>
          </c:tx>
          <c:val>
            <c:numRef>
              <c:f>('不同temporal relevance条件'!$J$2:$J$5,'不同temporal relevance条件'!$J$17:$J$23,'不同temporal relevance条件'!$J$41:$J$49)</c:f>
              <c:numCache>
                <c:formatCode>General</c:formatCode>
                <c:ptCount val="20"/>
                <c:pt idx="0">
                  <c:v>0.24020181660649517</c:v>
                </c:pt>
                <c:pt idx="1">
                  <c:v>0.16781240701788178</c:v>
                </c:pt>
                <c:pt idx="2">
                  <c:v>0.46866303113322871</c:v>
                </c:pt>
                <c:pt idx="3">
                  <c:v>0.3736889816216874</c:v>
                </c:pt>
                <c:pt idx="4">
                  <c:v>-0.12939654743545095</c:v>
                </c:pt>
                <c:pt idx="5">
                  <c:v>-0.21377067215133863</c:v>
                </c:pt>
                <c:pt idx="6">
                  <c:v>-0.25742281339124046</c:v>
                </c:pt>
                <c:pt idx="7">
                  <c:v>0.17444370433066717</c:v>
                </c:pt>
                <c:pt idx="8">
                  <c:v>-8.1727372841976176E-2</c:v>
                </c:pt>
                <c:pt idx="9">
                  <c:v>-0.191921015922316</c:v>
                </c:pt>
                <c:pt idx="10">
                  <c:v>0.22597220013891556</c:v>
                </c:pt>
                <c:pt idx="11">
                  <c:v>-0.30030516965352916</c:v>
                </c:pt>
                <c:pt idx="12">
                  <c:v>-0.12401999737206001</c:v>
                </c:pt>
                <c:pt idx="13">
                  <c:v>-6.5312124914845143E-3</c:v>
                </c:pt>
                <c:pt idx="14">
                  <c:v>4.9521825005239981E-2</c:v>
                </c:pt>
                <c:pt idx="15">
                  <c:v>-0.13817470938104739</c:v>
                </c:pt>
                <c:pt idx="16">
                  <c:v>-2.251448952296032E-2</c:v>
                </c:pt>
                <c:pt idx="17">
                  <c:v>0.15764821890792555</c:v>
                </c:pt>
                <c:pt idx="18">
                  <c:v>-0.19831208253012705</c:v>
                </c:pt>
                <c:pt idx="19">
                  <c:v>0.21933003236424994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301640704"/>
        <c:axId val="372356160"/>
      </c:lineChart>
      <c:catAx>
        <c:axId val="301640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task id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2356160"/>
        <c:crosses val="autoZero"/>
        <c:auto val="1"/>
        <c:lblAlgn val="ctr"/>
        <c:lblOffset val="100"/>
        <c:noMultiLvlLbl val="0"/>
      </c:catAx>
      <c:valAx>
        <c:axId val="3723561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(Etime-Dtime) / Dtime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1640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 sz="1400"/>
              <a:t>midsat</a:t>
            </a:r>
            <a:r>
              <a:rPr lang="zh-CN" altLang="en-US" sz="1400"/>
              <a:t>条件下</a:t>
            </a:r>
            <a:r>
              <a:rPr lang="en-US" altLang="zh-CN" sz="1400"/>
              <a:t>high</a:t>
            </a:r>
            <a:r>
              <a:rPr lang="zh-CN" altLang="en-US" sz="1400"/>
              <a:t>和</a:t>
            </a:r>
            <a:r>
              <a:rPr lang="en-US" altLang="zh-CN" sz="1400"/>
              <a:t>low</a:t>
            </a:r>
            <a:r>
              <a:rPr lang="zh-CN" altLang="en-US" sz="1400"/>
              <a:t>比较偏差率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</c:v>
          </c:tx>
          <c:cat>
            <c:numRef>
              <c:f>('不同temporal relevance条件'!$B$2:$B$5,'不同temporal relevance条件'!$B$17:$B$23,'不同temporal relevance条件'!$B$41:$B$49)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('不同temporal relevance条件'!$I$7:$I$10,'不同temporal relevance条件'!$I$25:$I$31,'不同temporal relevance条件'!$I$51:$I$59)</c:f>
              <c:numCache>
                <c:formatCode>General</c:formatCode>
                <c:ptCount val="20"/>
                <c:pt idx="0">
                  <c:v>0.33249008587600276</c:v>
                </c:pt>
                <c:pt idx="1">
                  <c:v>1.6240327174734857E-2</c:v>
                </c:pt>
                <c:pt idx="2">
                  <c:v>8.3201135559860112E-2</c:v>
                </c:pt>
                <c:pt idx="3">
                  <c:v>0.22401503176354798</c:v>
                </c:pt>
                <c:pt idx="4">
                  <c:v>0.20326825595234754</c:v>
                </c:pt>
                <c:pt idx="5">
                  <c:v>0.19937546238931028</c:v>
                </c:pt>
                <c:pt idx="6">
                  <c:v>0.61871054393049163</c:v>
                </c:pt>
                <c:pt idx="7">
                  <c:v>1.4792982231624808E-2</c:v>
                </c:pt>
                <c:pt idx="8">
                  <c:v>-2.9339348129272136E-2</c:v>
                </c:pt>
                <c:pt idx="9">
                  <c:v>0.2702353000648563</c:v>
                </c:pt>
                <c:pt idx="10">
                  <c:v>-9.2528401641668701E-2</c:v>
                </c:pt>
                <c:pt idx="11">
                  <c:v>-8.1188240360389102E-2</c:v>
                </c:pt>
                <c:pt idx="12">
                  <c:v>0.15142093334108203</c:v>
                </c:pt>
                <c:pt idx="13">
                  <c:v>-6.059479990850062E-2</c:v>
                </c:pt>
                <c:pt idx="14">
                  <c:v>-7.1860207570498894E-2</c:v>
                </c:pt>
                <c:pt idx="15">
                  <c:v>0.14052571316336299</c:v>
                </c:pt>
                <c:pt idx="16">
                  <c:v>-0.14785258852307812</c:v>
                </c:pt>
                <c:pt idx="17">
                  <c:v>5.1148135975879833E-2</c:v>
                </c:pt>
                <c:pt idx="18">
                  <c:v>0.18900684179607535</c:v>
                </c:pt>
                <c:pt idx="19">
                  <c:v>-5.948905872271644E-2</c:v>
                </c:pt>
              </c:numCache>
            </c:numRef>
          </c:val>
          <c:smooth val="0"/>
        </c:ser>
        <c:ser>
          <c:idx val="1"/>
          <c:order val="1"/>
          <c:tx>
            <c:v>low</c:v>
          </c:tx>
          <c:val>
            <c:numRef>
              <c:f>('不同temporal relevance条件'!$J$7:$J$10,'不同temporal relevance条件'!$J$25:$J$31,'不同temporal relevance条件'!$J$51:$J$59)</c:f>
              <c:numCache>
                <c:formatCode>General</c:formatCode>
                <c:ptCount val="20"/>
                <c:pt idx="0">
                  <c:v>0.28691432344856183</c:v>
                </c:pt>
                <c:pt idx="1">
                  <c:v>5.2689729676643156E-2</c:v>
                </c:pt>
                <c:pt idx="2">
                  <c:v>-8.3104564283648194E-2</c:v>
                </c:pt>
                <c:pt idx="3">
                  <c:v>-9.5263533724366592E-2</c:v>
                </c:pt>
                <c:pt idx="4">
                  <c:v>0.33209004928733177</c:v>
                </c:pt>
                <c:pt idx="5">
                  <c:v>0.26616734855483704</c:v>
                </c:pt>
                <c:pt idx="6">
                  <c:v>-0.24681877218621548</c:v>
                </c:pt>
                <c:pt idx="7">
                  <c:v>-0.23121143865583635</c:v>
                </c:pt>
                <c:pt idx="8">
                  <c:v>0.19910091317983894</c:v>
                </c:pt>
                <c:pt idx="9">
                  <c:v>-9.5667626796031441E-2</c:v>
                </c:pt>
                <c:pt idx="10">
                  <c:v>1.7545929610754398E-3</c:v>
                </c:pt>
                <c:pt idx="11">
                  <c:v>-0.10698738252001333</c:v>
                </c:pt>
                <c:pt idx="12">
                  <c:v>-0.1632047608261071</c:v>
                </c:pt>
                <c:pt idx="13">
                  <c:v>7.8816343808583572E-3</c:v>
                </c:pt>
                <c:pt idx="14">
                  <c:v>1.0202498439927548E-2</c:v>
                </c:pt>
                <c:pt idx="15">
                  <c:v>0.2438012510938968</c:v>
                </c:pt>
                <c:pt idx="16">
                  <c:v>-0.10336701888618731</c:v>
                </c:pt>
                <c:pt idx="17">
                  <c:v>-8.6921820097817501E-2</c:v>
                </c:pt>
                <c:pt idx="18">
                  <c:v>-3.2349013378877196E-2</c:v>
                </c:pt>
                <c:pt idx="19">
                  <c:v>0.19615951632045903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307466752"/>
        <c:axId val="372358464"/>
      </c:lineChart>
      <c:catAx>
        <c:axId val="307466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task id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2358464"/>
        <c:crosses val="autoZero"/>
        <c:auto val="1"/>
        <c:lblAlgn val="ctr"/>
        <c:lblOffset val="100"/>
        <c:noMultiLvlLbl val="0"/>
      </c:catAx>
      <c:valAx>
        <c:axId val="3723584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(Etime-Dtime) / Dtime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7466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 sz="1600"/>
              <a:t>unsat</a:t>
            </a:r>
            <a:r>
              <a:rPr lang="zh-CN" altLang="en-US" sz="1600"/>
              <a:t>条件下</a:t>
            </a:r>
            <a:r>
              <a:rPr lang="en-US" altLang="zh-CN" sz="1600"/>
              <a:t>high</a:t>
            </a:r>
            <a:r>
              <a:rPr lang="zh-CN" altLang="en-US" sz="1600"/>
              <a:t>和</a:t>
            </a:r>
            <a:r>
              <a:rPr lang="en-US" altLang="zh-CN" sz="1600"/>
              <a:t>low</a:t>
            </a:r>
            <a:r>
              <a:rPr lang="zh-CN" altLang="en-US" sz="1600"/>
              <a:t>比较偏差率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</c:v>
          </c:tx>
          <c:cat>
            <c:numRef>
              <c:f>('不同temporal relevance条件'!$B$2:$B$5,'不同temporal relevance条件'!$B$17:$B$23,'不同temporal relevance条件'!$B$41:$B$49)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('不同temporal relevance条件'!$I$12:$I$15,'不同temporal relevance条件'!$I$33:$I$39,'不同temporal relevance条件'!$I$61:$I$69)</c:f>
              <c:numCache>
                <c:formatCode>General</c:formatCode>
                <c:ptCount val="20"/>
                <c:pt idx="0">
                  <c:v>9.2785969787048186E-3</c:v>
                </c:pt>
                <c:pt idx="1">
                  <c:v>0.1366353849892484</c:v>
                </c:pt>
                <c:pt idx="2">
                  <c:v>9.2210064119155583E-2</c:v>
                </c:pt>
                <c:pt idx="3">
                  <c:v>2.8958404322966914E-2</c:v>
                </c:pt>
                <c:pt idx="4">
                  <c:v>0.11782132115908271</c:v>
                </c:pt>
                <c:pt idx="5">
                  <c:v>-3.5264486583486555E-2</c:v>
                </c:pt>
                <c:pt idx="6">
                  <c:v>0.39471379963525882</c:v>
                </c:pt>
                <c:pt idx="7">
                  <c:v>0.39442065611489285</c:v>
                </c:pt>
                <c:pt idx="8">
                  <c:v>0.22400749944248632</c:v>
                </c:pt>
                <c:pt idx="9">
                  <c:v>0.10247236623606419</c:v>
                </c:pt>
                <c:pt idx="10">
                  <c:v>0.27409412436427461</c:v>
                </c:pt>
                <c:pt idx="11">
                  <c:v>0.27393155723019363</c:v>
                </c:pt>
                <c:pt idx="12">
                  <c:v>6.7932598084289253E-2</c:v>
                </c:pt>
                <c:pt idx="13">
                  <c:v>0.16491518121988105</c:v>
                </c:pt>
                <c:pt idx="14">
                  <c:v>0.28061888457102424</c:v>
                </c:pt>
                <c:pt idx="15">
                  <c:v>-1.6629757613699529E-3</c:v>
                </c:pt>
                <c:pt idx="16">
                  <c:v>0.14736776203234853</c:v>
                </c:pt>
                <c:pt idx="17">
                  <c:v>-4.9457011600523119E-2</c:v>
                </c:pt>
                <c:pt idx="18">
                  <c:v>0.44631120746017006</c:v>
                </c:pt>
                <c:pt idx="19">
                  <c:v>5.2654214354394331E-2</c:v>
                </c:pt>
              </c:numCache>
            </c:numRef>
          </c:val>
          <c:smooth val="0"/>
        </c:ser>
        <c:ser>
          <c:idx val="1"/>
          <c:order val="1"/>
          <c:tx>
            <c:v>low</c:v>
          </c:tx>
          <c:val>
            <c:numRef>
              <c:f>('不同temporal relevance条件'!$J$12:$J$15,'不同temporal relevance条件'!$J$33:$J$39,'不同temporal relevance条件'!$J$61:$J$69)</c:f>
              <c:numCache>
                <c:formatCode>General</c:formatCode>
                <c:ptCount val="20"/>
                <c:pt idx="0">
                  <c:v>-0.13686628289117286</c:v>
                </c:pt>
                <c:pt idx="1">
                  <c:v>-0.15578257705956264</c:v>
                </c:pt>
                <c:pt idx="2">
                  <c:v>2.6321886953913555E-2</c:v>
                </c:pt>
                <c:pt idx="3">
                  <c:v>0.20297300898713366</c:v>
                </c:pt>
                <c:pt idx="4">
                  <c:v>-0.23735012244836817</c:v>
                </c:pt>
                <c:pt idx="5">
                  <c:v>-0.18880006876396763</c:v>
                </c:pt>
                <c:pt idx="6">
                  <c:v>-7.08202494954768E-2</c:v>
                </c:pt>
                <c:pt idx="7">
                  <c:v>2.8670029200955703E-2</c:v>
                </c:pt>
                <c:pt idx="8">
                  <c:v>0.19880996667866799</c:v>
                </c:pt>
                <c:pt idx="9">
                  <c:v>0.22128571409871611</c:v>
                </c:pt>
                <c:pt idx="10">
                  <c:v>-0.27709879205253257</c:v>
                </c:pt>
                <c:pt idx="11">
                  <c:v>0.27181652958504771</c:v>
                </c:pt>
                <c:pt idx="12">
                  <c:v>0.46978192859347867</c:v>
                </c:pt>
                <c:pt idx="13">
                  <c:v>-4.5915086171799012E-3</c:v>
                </c:pt>
                <c:pt idx="14">
                  <c:v>-4.8369552639496907E-3</c:v>
                </c:pt>
                <c:pt idx="15">
                  <c:v>0.19301984718581863</c:v>
                </c:pt>
                <c:pt idx="16">
                  <c:v>-0.29099957190933978</c:v>
                </c:pt>
                <c:pt idx="17">
                  <c:v>-0.25300871489832616</c:v>
                </c:pt>
                <c:pt idx="18">
                  <c:v>1.8097083995731664E-2</c:v>
                </c:pt>
                <c:pt idx="19">
                  <c:v>-0.32922734840002882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307467264"/>
        <c:axId val="374555776"/>
      </c:lineChart>
      <c:catAx>
        <c:axId val="307467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task id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4555776"/>
        <c:crosses val="autoZero"/>
        <c:auto val="1"/>
        <c:lblAlgn val="ctr"/>
        <c:lblOffset val="100"/>
        <c:noMultiLvlLbl val="0"/>
      </c:catAx>
      <c:valAx>
        <c:axId val="3745557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(Etime-Dtime) / Dtime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7467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high</a:t>
            </a:r>
            <a:r>
              <a:rPr lang="zh-CN" altLang="en-US"/>
              <a:t>条件下三种设置比较差值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sat</c:v>
          </c:tx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(不同satisfaction条件!$F$2:$F$5,不同satisfaction条件!$F$12:$F$18,不同satisfaction条件!$F$28:$F$36)</c:f>
              <c:numCache>
                <c:formatCode>0</c:formatCode>
                <c:ptCount val="20"/>
                <c:pt idx="0">
                  <c:v>-21302.200000000012</c:v>
                </c:pt>
                <c:pt idx="1">
                  <c:v>42270.8</c:v>
                </c:pt>
                <c:pt idx="2">
                  <c:v>42331.600000000006</c:v>
                </c:pt>
                <c:pt idx="3">
                  <c:v>6680</c:v>
                </c:pt>
                <c:pt idx="4">
                  <c:v>36078.600000000006</c:v>
                </c:pt>
                <c:pt idx="5">
                  <c:v>-5006.7999999999884</c:v>
                </c:pt>
                <c:pt idx="6">
                  <c:v>-5360.5999999999985</c:v>
                </c:pt>
                <c:pt idx="7">
                  <c:v>-17039.800000000003</c:v>
                </c:pt>
                <c:pt idx="8">
                  <c:v>40789.200000000012</c:v>
                </c:pt>
                <c:pt idx="9">
                  <c:v>10012.199999999997</c:v>
                </c:pt>
                <c:pt idx="10">
                  <c:v>66915.799999999988</c:v>
                </c:pt>
                <c:pt idx="11">
                  <c:v>25039.200000000012</c:v>
                </c:pt>
                <c:pt idx="12">
                  <c:v>-8801</c:v>
                </c:pt>
                <c:pt idx="13">
                  <c:v>69782.200000000012</c:v>
                </c:pt>
                <c:pt idx="14">
                  <c:v>-11638</c:v>
                </c:pt>
                <c:pt idx="15">
                  <c:v>41749.600000000006</c:v>
                </c:pt>
                <c:pt idx="16">
                  <c:v>-47654</c:v>
                </c:pt>
                <c:pt idx="17">
                  <c:v>45156</c:v>
                </c:pt>
                <c:pt idx="18">
                  <c:v>36340.400000000023</c:v>
                </c:pt>
                <c:pt idx="19">
                  <c:v>34054.799999999988</c:v>
                </c:pt>
              </c:numCache>
            </c:numRef>
          </c:val>
          <c:smooth val="0"/>
        </c:ser>
        <c:ser>
          <c:idx val="1"/>
          <c:order val="1"/>
          <c:tx>
            <c:v>midsat</c:v>
          </c:tx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(不同satisfaction条件!$G$2:$G$5,不同satisfaction条件!$G$12:$G$18,不同satisfaction条件!$G$28:$G$36)</c:f>
              <c:numCache>
                <c:formatCode>0</c:formatCode>
                <c:ptCount val="20"/>
                <c:pt idx="0">
                  <c:v>33436.399999999994</c:v>
                </c:pt>
                <c:pt idx="1">
                  <c:v>2496.2000000000116</c:v>
                </c:pt>
                <c:pt idx="2">
                  <c:v>13856.600000000006</c:v>
                </c:pt>
                <c:pt idx="3">
                  <c:v>37555</c:v>
                </c:pt>
                <c:pt idx="4">
                  <c:v>43516.399999999994</c:v>
                </c:pt>
                <c:pt idx="5">
                  <c:v>35141.600000000006</c:v>
                </c:pt>
                <c:pt idx="6">
                  <c:v>28284.6</c:v>
                </c:pt>
                <c:pt idx="7">
                  <c:v>2959.2000000000116</c:v>
                </c:pt>
                <c:pt idx="8">
                  <c:v>-5452.7999999999884</c:v>
                </c:pt>
                <c:pt idx="9">
                  <c:v>50250.200000000012</c:v>
                </c:pt>
                <c:pt idx="10">
                  <c:v>-22513.399999999994</c:v>
                </c:pt>
                <c:pt idx="11">
                  <c:v>-16930.200000000012</c:v>
                </c:pt>
                <c:pt idx="12">
                  <c:v>25012.799999999988</c:v>
                </c:pt>
                <c:pt idx="13">
                  <c:v>-13403.799999999988</c:v>
                </c:pt>
                <c:pt idx="14">
                  <c:v>-22282.599999999977</c:v>
                </c:pt>
                <c:pt idx="15">
                  <c:v>25184.399999999994</c:v>
                </c:pt>
                <c:pt idx="16">
                  <c:v>-38344.799999999988</c:v>
                </c:pt>
                <c:pt idx="17">
                  <c:v>11454.399999999994</c:v>
                </c:pt>
                <c:pt idx="18">
                  <c:v>50963.200000000012</c:v>
                </c:pt>
                <c:pt idx="19">
                  <c:v>-18785.799999999988</c:v>
                </c:pt>
              </c:numCache>
            </c:numRef>
          </c:val>
          <c:smooth val="0"/>
        </c:ser>
        <c:ser>
          <c:idx val="2"/>
          <c:order val="2"/>
          <c:tx>
            <c:v>unsat</c:v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  <a:ln>
                <a:solidFill>
                  <a:srgbClr val="FFFF00"/>
                </a:solidFill>
              </a:ln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(不同satisfaction条件!$H$2:$H$5,不同satisfaction条件!$H$12:$H$18,不同satisfaction条件!$H$28:$H$36)</c:f>
              <c:numCache>
                <c:formatCode>0</c:formatCode>
                <c:ptCount val="20"/>
                <c:pt idx="0">
                  <c:v>1645.6000000000058</c:v>
                </c:pt>
                <c:pt idx="1">
                  <c:v>28225.399999999994</c:v>
                </c:pt>
                <c:pt idx="2">
                  <c:v>20093.200000000012</c:v>
                </c:pt>
                <c:pt idx="3">
                  <c:v>4317.2000000000116</c:v>
                </c:pt>
                <c:pt idx="4">
                  <c:v>30313.799999999988</c:v>
                </c:pt>
                <c:pt idx="5">
                  <c:v>-6009.3999999999942</c:v>
                </c:pt>
                <c:pt idx="6">
                  <c:v>40300.199999999997</c:v>
                </c:pt>
                <c:pt idx="7">
                  <c:v>75975.200000000012</c:v>
                </c:pt>
                <c:pt idx="8">
                  <c:v>44398.600000000006</c:v>
                </c:pt>
                <c:pt idx="9">
                  <c:v>16377.399999999994</c:v>
                </c:pt>
                <c:pt idx="10">
                  <c:v>51846</c:v>
                </c:pt>
                <c:pt idx="11">
                  <c:v>49843.600000000006</c:v>
                </c:pt>
                <c:pt idx="12">
                  <c:v>10343.200000000012</c:v>
                </c:pt>
                <c:pt idx="13">
                  <c:v>32079.399999999994</c:v>
                </c:pt>
                <c:pt idx="14">
                  <c:v>62188.399999999994</c:v>
                </c:pt>
                <c:pt idx="15">
                  <c:v>-241.20000000001164</c:v>
                </c:pt>
                <c:pt idx="16">
                  <c:v>46135.599999999977</c:v>
                </c:pt>
                <c:pt idx="17">
                  <c:v>-10655.799999999988</c:v>
                </c:pt>
                <c:pt idx="18">
                  <c:v>83009.600000000006</c:v>
                </c:pt>
                <c:pt idx="19">
                  <c:v>10284.200000000012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269596672"/>
        <c:axId val="374559232"/>
      </c:lineChart>
      <c:catAx>
        <c:axId val="269596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task id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4559232"/>
        <c:crosses val="autoZero"/>
        <c:auto val="1"/>
        <c:lblAlgn val="ctr"/>
        <c:lblOffset val="100"/>
        <c:noMultiLvlLbl val="0"/>
      </c:catAx>
      <c:valAx>
        <c:axId val="3745592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Etime-Dtime</a:t>
                </a:r>
                <a:endParaRPr lang="zh-CN" altLang="en-US"/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269596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low</a:t>
            </a:r>
            <a:r>
              <a:rPr lang="zh-CN" altLang="en-US"/>
              <a:t>条件下三种设置比较差值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sat</c:v>
          </c:tx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(不同satisfaction条件!$F$7:$F$10,不同satisfaction条件!$F$20:$F$26,不同satisfaction条件!$F$38:$F$46)</c:f>
              <c:numCache>
                <c:formatCode>0</c:formatCode>
                <c:ptCount val="20"/>
                <c:pt idx="0">
                  <c:v>44856.200000000012</c:v>
                </c:pt>
                <c:pt idx="1">
                  <c:v>19514.199999999997</c:v>
                </c:pt>
                <c:pt idx="2">
                  <c:v>54057</c:v>
                </c:pt>
                <c:pt idx="3">
                  <c:v>59031.200000000012</c:v>
                </c:pt>
                <c:pt idx="4">
                  <c:v>-32252.399999999994</c:v>
                </c:pt>
                <c:pt idx="5">
                  <c:v>-42904.799999999988</c:v>
                </c:pt>
                <c:pt idx="6">
                  <c:v>-17402.399999999994</c:v>
                </c:pt>
                <c:pt idx="7">
                  <c:v>27864.799999999988</c:v>
                </c:pt>
                <c:pt idx="8">
                  <c:v>-14738.600000000006</c:v>
                </c:pt>
                <c:pt idx="9">
                  <c:v>-25507.799999999988</c:v>
                </c:pt>
                <c:pt idx="10">
                  <c:v>43204.799999999988</c:v>
                </c:pt>
                <c:pt idx="11">
                  <c:v>-46782.200000000012</c:v>
                </c:pt>
                <c:pt idx="12">
                  <c:v>-31713.600000000006</c:v>
                </c:pt>
                <c:pt idx="13">
                  <c:v>-1932.7999999999884</c:v>
                </c:pt>
                <c:pt idx="14">
                  <c:v>12947.600000000006</c:v>
                </c:pt>
                <c:pt idx="15">
                  <c:v>-13980.600000000006</c:v>
                </c:pt>
                <c:pt idx="16">
                  <c:v>-4040</c:v>
                </c:pt>
                <c:pt idx="17">
                  <c:v>31975</c:v>
                </c:pt>
                <c:pt idx="18">
                  <c:v>-54421</c:v>
                </c:pt>
                <c:pt idx="19">
                  <c:v>39645</c:v>
                </c:pt>
              </c:numCache>
            </c:numRef>
          </c:val>
          <c:smooth val="0"/>
        </c:ser>
        <c:ser>
          <c:idx val="1"/>
          <c:order val="1"/>
          <c:tx>
            <c:v>midsat</c:v>
          </c:tx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(不同satisfaction条件!$G$7:$G$10,不同satisfaction条件!$G$20:$G$26,不同satisfaction条件!$G$38:$G$46)</c:f>
              <c:numCache>
                <c:formatCode>0</c:formatCode>
                <c:ptCount val="20"/>
                <c:pt idx="0">
                  <c:v>37366</c:v>
                </c:pt>
                <c:pt idx="1">
                  <c:v>6867.1999999999971</c:v>
                </c:pt>
                <c:pt idx="2">
                  <c:v>-12181.600000000006</c:v>
                </c:pt>
                <c:pt idx="3">
                  <c:v>-10592.600000000006</c:v>
                </c:pt>
                <c:pt idx="4">
                  <c:v>71299.799999999988</c:v>
                </c:pt>
                <c:pt idx="5">
                  <c:v>77443.200000000012</c:v>
                </c:pt>
                <c:pt idx="6">
                  <c:v>-23070.199999999997</c:v>
                </c:pt>
                <c:pt idx="7">
                  <c:v>-40300.200000000012</c:v>
                </c:pt>
                <c:pt idx="8">
                  <c:v>33341.200000000012</c:v>
                </c:pt>
                <c:pt idx="9">
                  <c:v>-18174.399999999994</c:v>
                </c:pt>
                <c:pt idx="10">
                  <c:v>461</c:v>
                </c:pt>
                <c:pt idx="11">
                  <c:v>-18186.399999999994</c:v>
                </c:pt>
                <c:pt idx="12">
                  <c:v>-29684.399999999994</c:v>
                </c:pt>
                <c:pt idx="13">
                  <c:v>2033.2000000000116</c:v>
                </c:pt>
                <c:pt idx="14">
                  <c:v>2985.4000000000233</c:v>
                </c:pt>
                <c:pt idx="15">
                  <c:v>24070.399999999994</c:v>
                </c:pt>
                <c:pt idx="16">
                  <c:v>-28705.599999999977</c:v>
                </c:pt>
                <c:pt idx="17">
                  <c:v>-16183.399999999994</c:v>
                </c:pt>
                <c:pt idx="18">
                  <c:v>-11152.400000000023</c:v>
                </c:pt>
                <c:pt idx="19">
                  <c:v>29485.600000000006</c:v>
                </c:pt>
              </c:numCache>
            </c:numRef>
          </c:val>
          <c:smooth val="0"/>
        </c:ser>
        <c:ser>
          <c:idx val="2"/>
          <c:order val="2"/>
          <c:tx>
            <c:v>unsat</c:v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  <a:ln>
                <a:solidFill>
                  <a:srgbClr val="FFFF00"/>
                </a:solidFill>
              </a:ln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(不同satisfaction条件!$H$7:$H$10,不同satisfaction条件!$H$20:$H$26,不同satisfaction条件!$H$38:$H$46)</c:f>
              <c:numCache>
                <c:formatCode>0</c:formatCode>
                <c:ptCount val="20"/>
                <c:pt idx="0">
                  <c:v>-22738.799999999988</c:v>
                </c:pt>
                <c:pt idx="1">
                  <c:v>-29930.600000000006</c:v>
                </c:pt>
                <c:pt idx="2">
                  <c:v>3703.3999999999942</c:v>
                </c:pt>
                <c:pt idx="3">
                  <c:v>21934.399999999994</c:v>
                </c:pt>
                <c:pt idx="4">
                  <c:v>-76061.599999999977</c:v>
                </c:pt>
                <c:pt idx="5">
                  <c:v>-42172.799999999988</c:v>
                </c:pt>
                <c:pt idx="6">
                  <c:v>-7271.1999999999971</c:v>
                </c:pt>
                <c:pt idx="7">
                  <c:v>4665.6000000000058</c:v>
                </c:pt>
                <c:pt idx="8">
                  <c:v>39867.799999999988</c:v>
                </c:pt>
                <c:pt idx="9">
                  <c:v>33810.200000000012</c:v>
                </c:pt>
                <c:pt idx="10">
                  <c:v>-62327</c:v>
                </c:pt>
                <c:pt idx="11">
                  <c:v>67451</c:v>
                </c:pt>
                <c:pt idx="12">
                  <c:v>61176.600000000006</c:v>
                </c:pt>
                <c:pt idx="13">
                  <c:v>-1105.2000000000116</c:v>
                </c:pt>
                <c:pt idx="14">
                  <c:v>-2215.4000000000233</c:v>
                </c:pt>
                <c:pt idx="15">
                  <c:v>21518.199999999997</c:v>
                </c:pt>
                <c:pt idx="16">
                  <c:v>-73550.200000000012</c:v>
                </c:pt>
                <c:pt idx="17">
                  <c:v>-43896</c:v>
                </c:pt>
                <c:pt idx="18">
                  <c:v>8642.4000000000233</c:v>
                </c:pt>
                <c:pt idx="19">
                  <c:v>-92273.799999999988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307469824"/>
        <c:axId val="374560960"/>
      </c:lineChart>
      <c:catAx>
        <c:axId val="307469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task id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4560960"/>
        <c:crosses val="autoZero"/>
        <c:auto val="1"/>
        <c:lblAlgn val="ctr"/>
        <c:lblOffset val="100"/>
        <c:noMultiLvlLbl val="0"/>
      </c:catAx>
      <c:valAx>
        <c:axId val="374560960"/>
        <c:scaling>
          <c:orientation val="minMax"/>
          <c:min val="-10000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Etime-Dtime</a:t>
                </a:r>
                <a:endParaRPr lang="zh-CN" altLang="en-US"/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307469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 sz="1600"/>
              <a:t>high</a:t>
            </a:r>
            <a:r>
              <a:rPr lang="zh-CN" altLang="en-US" sz="1600"/>
              <a:t>条件下三种设置比较偏差率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sat</c:v>
          </c:tx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(不同satisfaction条件!$L$2:$L$5,不同satisfaction条件!$L$12:$L$18,不同satisfaction条件!$L$28:$L$36)</c:f>
              <c:numCache>
                <c:formatCode>General</c:formatCode>
                <c:ptCount val="20"/>
                <c:pt idx="0">
                  <c:v>-0.12855713442549352</c:v>
                </c:pt>
                <c:pt idx="1">
                  <c:v>0.46487596943556092</c:v>
                </c:pt>
                <c:pt idx="2">
                  <c:v>0.41231381807839618</c:v>
                </c:pt>
                <c:pt idx="3">
                  <c:v>5.0483675937122129E-2</c:v>
                </c:pt>
                <c:pt idx="4">
                  <c:v>0.18046392232147238</c:v>
                </c:pt>
                <c:pt idx="5">
                  <c:v>-3.5761120174162886E-2</c:v>
                </c:pt>
                <c:pt idx="6">
                  <c:v>-8.4604628112738806E-2</c:v>
                </c:pt>
                <c:pt idx="7">
                  <c:v>-0.13287450541875456</c:v>
                </c:pt>
                <c:pt idx="8">
                  <c:v>0.24220061896267944</c:v>
                </c:pt>
                <c:pt idx="9">
                  <c:v>7.9977441891302486E-2</c:v>
                </c:pt>
                <c:pt idx="10">
                  <c:v>0.38705561294785751</c:v>
                </c:pt>
                <c:pt idx="11">
                  <c:v>0.13991443936325729</c:v>
                </c:pt>
                <c:pt idx="12">
                  <c:v>-3.883919311918306E-2</c:v>
                </c:pt>
                <c:pt idx="13">
                  <c:v>0.39421007378918965</c:v>
                </c:pt>
                <c:pt idx="14">
                  <c:v>-5.5146466513139814E-2</c:v>
                </c:pt>
                <c:pt idx="15">
                  <c:v>0.33655352985560716</c:v>
                </c:pt>
                <c:pt idx="16">
                  <c:v>-0.22409171706151776</c:v>
                </c:pt>
                <c:pt idx="17">
                  <c:v>0.2305712710116215</c:v>
                </c:pt>
                <c:pt idx="18">
                  <c:v>0.1061158746900365</c:v>
                </c:pt>
                <c:pt idx="19">
                  <c:v>0.23991512217390926</c:v>
                </c:pt>
              </c:numCache>
            </c:numRef>
          </c:val>
          <c:smooth val="0"/>
        </c:ser>
        <c:ser>
          <c:idx val="1"/>
          <c:order val="1"/>
          <c:tx>
            <c:v>midsat</c:v>
          </c:tx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(不同satisfaction条件!$M$2:$M$5,不同satisfaction条件!$M$12:$M$18,不同satisfaction条件!$M$28:$M$36)</c:f>
              <c:numCache>
                <c:formatCode>General</c:formatCode>
                <c:ptCount val="20"/>
                <c:pt idx="0">
                  <c:v>0.33249008587600276</c:v>
                </c:pt>
                <c:pt idx="1">
                  <c:v>1.6240327174734857E-2</c:v>
                </c:pt>
                <c:pt idx="2">
                  <c:v>8.3201135559860112E-2</c:v>
                </c:pt>
                <c:pt idx="3">
                  <c:v>0.22401503176354798</c:v>
                </c:pt>
                <c:pt idx="4">
                  <c:v>0.20326825595234754</c:v>
                </c:pt>
                <c:pt idx="5">
                  <c:v>0.19937546238931028</c:v>
                </c:pt>
                <c:pt idx="6">
                  <c:v>0.61871054393049163</c:v>
                </c:pt>
                <c:pt idx="7">
                  <c:v>1.4792982231624808E-2</c:v>
                </c:pt>
                <c:pt idx="8">
                  <c:v>-2.9339348129272136E-2</c:v>
                </c:pt>
                <c:pt idx="9">
                  <c:v>0.2702353000648563</c:v>
                </c:pt>
                <c:pt idx="10">
                  <c:v>-9.2528401641668701E-2</c:v>
                </c:pt>
                <c:pt idx="11">
                  <c:v>-8.1188240360389102E-2</c:v>
                </c:pt>
                <c:pt idx="12">
                  <c:v>0.15142093334108203</c:v>
                </c:pt>
                <c:pt idx="13">
                  <c:v>-6.059479990850062E-2</c:v>
                </c:pt>
                <c:pt idx="14">
                  <c:v>-7.1860207570498894E-2</c:v>
                </c:pt>
                <c:pt idx="15">
                  <c:v>0.14052571316336299</c:v>
                </c:pt>
                <c:pt idx="16">
                  <c:v>-0.14785258852307812</c:v>
                </c:pt>
                <c:pt idx="17">
                  <c:v>5.1148135975879833E-2</c:v>
                </c:pt>
                <c:pt idx="18">
                  <c:v>0.18900684179607535</c:v>
                </c:pt>
                <c:pt idx="19">
                  <c:v>-5.948905872271644E-2</c:v>
                </c:pt>
              </c:numCache>
            </c:numRef>
          </c:val>
          <c:smooth val="0"/>
        </c:ser>
        <c:ser>
          <c:idx val="2"/>
          <c:order val="2"/>
          <c:tx>
            <c:v>unsat</c:v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  <a:ln>
                <a:solidFill>
                  <a:srgbClr val="FFFF00"/>
                </a:solidFill>
              </a:ln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(不同satisfaction条件!$N$2:$N$5,不同satisfaction条件!$N$12:$N$18,不同satisfaction条件!$N$28:$N$36)</c:f>
              <c:numCache>
                <c:formatCode>General</c:formatCode>
                <c:ptCount val="20"/>
                <c:pt idx="0">
                  <c:v>9.2785969787048186E-3</c:v>
                </c:pt>
                <c:pt idx="1">
                  <c:v>0.1366353849892484</c:v>
                </c:pt>
                <c:pt idx="2">
                  <c:v>9.2210064119155583E-2</c:v>
                </c:pt>
                <c:pt idx="3">
                  <c:v>2.8958404322966914E-2</c:v>
                </c:pt>
                <c:pt idx="4">
                  <c:v>0.11782132115908271</c:v>
                </c:pt>
                <c:pt idx="5">
                  <c:v>-3.5264486583486555E-2</c:v>
                </c:pt>
                <c:pt idx="6">
                  <c:v>0.39471379963525882</c:v>
                </c:pt>
                <c:pt idx="7">
                  <c:v>0.39442065611489285</c:v>
                </c:pt>
                <c:pt idx="8">
                  <c:v>0.22400749944248632</c:v>
                </c:pt>
                <c:pt idx="9">
                  <c:v>0.10247236623606419</c:v>
                </c:pt>
                <c:pt idx="10">
                  <c:v>0.27409412436427461</c:v>
                </c:pt>
                <c:pt idx="11">
                  <c:v>0.27393155723019363</c:v>
                </c:pt>
                <c:pt idx="12">
                  <c:v>6.7932598084289253E-2</c:v>
                </c:pt>
                <c:pt idx="13">
                  <c:v>0.16491518121988105</c:v>
                </c:pt>
                <c:pt idx="14">
                  <c:v>0.28061888457102424</c:v>
                </c:pt>
                <c:pt idx="15">
                  <c:v>-1.6629757613699529E-3</c:v>
                </c:pt>
                <c:pt idx="16">
                  <c:v>0.14736776203234853</c:v>
                </c:pt>
                <c:pt idx="17">
                  <c:v>-4.9457011600523119E-2</c:v>
                </c:pt>
                <c:pt idx="18">
                  <c:v>0.44631120746017006</c:v>
                </c:pt>
                <c:pt idx="19">
                  <c:v>5.2654214354394331E-2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275620352"/>
        <c:axId val="374562816"/>
      </c:lineChart>
      <c:catAx>
        <c:axId val="275620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task id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4562816"/>
        <c:crosses val="autoZero"/>
        <c:auto val="1"/>
        <c:lblAlgn val="ctr"/>
        <c:lblOffset val="100"/>
        <c:noMultiLvlLbl val="0"/>
      </c:catAx>
      <c:valAx>
        <c:axId val="3745628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(Etime-Dtime) / Dtime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5620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81617-FFF3-4641-8E54-B9160E532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张帆</dc:creator>
  <cp:keywords/>
  <dc:description/>
  <cp:lastModifiedBy>张帆</cp:lastModifiedBy>
  <cp:revision>6</cp:revision>
  <dcterms:created xsi:type="dcterms:W3CDTF">2015-08-01T15:03:00Z</dcterms:created>
  <dcterms:modified xsi:type="dcterms:W3CDTF">2015-08-03T15:33:00Z</dcterms:modified>
</cp:coreProperties>
</file>