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sz w:val="36"/>
          <w:szCs w:val="36"/>
          <w:lang w:val="en-US" w:eastAsia="zh-CN"/>
        </w:rPr>
        <w:t xml:space="preserve">  往图片上添加文字，从这里添加修改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:淘淘星球集结了数字通证、大数据、互联网、区块链、四大板块。未来个人价值会得到最大化的体现：社交信用度、娱乐时常、购物金额、通讯信息、旅游频次、健康信息、教育程度等等。</w:t>
      </w:r>
    </w:p>
    <w:p>
      <w:pPr>
        <w:rPr>
          <w:rFonts w:hint="eastAsia"/>
        </w:rPr>
      </w:pPr>
      <w:r>
        <w:rPr>
          <w:rFonts w:hint="eastAsia"/>
        </w:rPr>
        <w:t>未来将搭建淘淘星球基础设施，让居民入住，提供淘淘奖励。引进合作企业为淘淘星球居民提供各方面服务。引进数据需求方，让数据信息交换可以公平公正进行。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淘淘是依托于区块链技术，基于淘淘达人在淘淘星球活动数据产生的奖励，形成的数字资产，可以用于淘淘上的消费、兑换等。</w:t>
      </w:r>
    </w:p>
    <w:p>
      <w:pPr>
        <w:rPr>
          <w:rFonts w:hint="eastAsia"/>
        </w:rPr>
      </w:pPr>
      <w:r>
        <w:rPr>
          <w:rFonts w:hint="eastAsia"/>
        </w:rPr>
        <w:t>淘淘总量为1.2亿，其中80%挖矿、10%市场开发、10%技术开发维护。每3年淘淘量减少一半，随着时间的推移获取难度越来越大，前期参与更有优势。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区块链聚合平台淘淘星球:是区块链行业先驱 ，以共享经济为起点 开启逆袭之路，人人创业，零元孵化项目，同时帮助传统企业转型步入区块链3.0，淘淘链作为星球平台唯一通证token,不仅是每个行业之间的桥梁，同时有强大、便捷的落地应用。行为即价值，消费即投资。</w:t>
      </w:r>
    </w:p>
    <w:p>
      <w:pPr>
        <w:rPr>
          <w:rFonts w:hint="eastAsia"/>
        </w:rPr>
      </w:pPr>
      <w:r>
        <w:rPr>
          <w:rFonts w:hint="eastAsia"/>
        </w:rPr>
        <w:t>1、 淘淘星球是基于区块链技术的价值交换生态圈：F2C直购平台、C2C全民平台，企业孵化平台、广告分发平台、数字财富分配平台、文化传承平台，。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2、实名注册即可获赠300原力值，参与区块链数字资产Token的分配。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3、淘淘星球的淘淘（Token）价值：兑换各类商品、享有平台红利分配、交易流通变现。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淘淘总量</w:t>
      </w:r>
    </w:p>
    <w:p>
      <w:pPr>
        <w:rPr>
          <w:rFonts w:hint="eastAsia"/>
        </w:rPr>
      </w:pPr>
      <w:r>
        <w:rPr>
          <w:rFonts w:hint="eastAsia"/>
        </w:rPr>
        <w:t>120000000</w:t>
      </w:r>
    </w:p>
    <w:p>
      <w:pPr>
        <w:rPr>
          <w:rFonts w:hint="eastAsia"/>
        </w:rPr>
      </w:pPr>
      <w:r>
        <w:rPr>
          <w:rFonts w:hint="eastAsia"/>
        </w:rPr>
        <w:t>淘淘挖矿</w:t>
      </w:r>
    </w:p>
    <w:p>
      <w:pPr>
        <w:rPr>
          <w:rFonts w:hint="eastAsia"/>
        </w:rPr>
      </w:pPr>
      <w:r>
        <w:rPr>
          <w:rFonts w:hint="eastAsia"/>
        </w:rPr>
        <w:t xml:space="preserve"> 96000000</w:t>
      </w:r>
    </w:p>
    <w:p>
      <w:pPr>
        <w:rPr>
          <w:rFonts w:hint="eastAsia"/>
        </w:rPr>
      </w:pPr>
      <w:r>
        <w:rPr>
          <w:rFonts w:hint="eastAsia"/>
        </w:rPr>
        <w:t>已产总量</w:t>
      </w:r>
    </w:p>
    <w:p>
      <w:pPr>
        <w:rPr>
          <w:rFonts w:hint="eastAsia"/>
        </w:rPr>
      </w:pPr>
      <w:r>
        <w:rPr>
          <w:rFonts w:hint="eastAsia"/>
        </w:rPr>
        <w:t>......</w:t>
      </w:r>
    </w:p>
    <w:p>
      <w:pPr>
        <w:rPr>
          <w:rFonts w:hint="eastAsia"/>
        </w:rPr>
      </w:pPr>
      <w:r>
        <w:rPr>
          <w:rFonts w:hint="eastAsia"/>
        </w:rPr>
        <w:t>公益池</w:t>
      </w:r>
    </w:p>
    <w:p>
      <w:pPr>
        <w:rPr>
          <w:rFonts w:hint="eastAsia"/>
        </w:rPr>
      </w:pPr>
      <w:r>
        <w:rPr>
          <w:rFonts w:hint="eastAsia"/>
        </w:rPr>
        <w:t>......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区块链身份</w:t>
      </w:r>
    </w:p>
    <w:p>
      <w:pPr>
        <w:rPr>
          <w:rFonts w:hint="eastAsia"/>
        </w:rPr>
      </w:pPr>
      <w:r>
        <w:rPr>
          <w:rFonts w:hint="eastAsia"/>
        </w:rPr>
        <w:t>基于区块链技术，一旦创建将是独一无二，不可篡改。</w:t>
      </w:r>
    </w:p>
    <w:p>
      <w:pPr>
        <w:rPr>
          <w:rFonts w:hint="eastAsia"/>
        </w:rPr>
      </w:pPr>
      <w:r>
        <w:rPr>
          <w:rFonts w:hint="eastAsia"/>
        </w:rPr>
        <w:t>信息安全储存</w:t>
      </w:r>
    </w:p>
    <w:p>
      <w:pPr>
        <w:rPr>
          <w:rFonts w:hint="eastAsia"/>
        </w:rPr>
      </w:pPr>
      <w:r>
        <w:rPr>
          <w:rFonts w:hint="eastAsia"/>
        </w:rPr>
        <w:t>您的所有信息将通过区块链技术加密存储，其他人若需要查看您的信息，必须经由您本人同意。</w:t>
      </w:r>
    </w:p>
    <w:p>
      <w:pPr>
        <w:rPr>
          <w:rFonts w:hint="eastAsia"/>
        </w:rPr>
      </w:pPr>
      <w:r>
        <w:rPr>
          <w:rFonts w:hint="eastAsia"/>
        </w:rPr>
        <w:t>淘淘财富分配平台</w:t>
      </w:r>
    </w:p>
    <w:p>
      <w:pPr>
        <w:rPr>
          <w:rFonts w:hint="eastAsia"/>
        </w:rPr>
      </w:pPr>
      <w:r>
        <w:rPr>
          <w:rFonts w:hint="eastAsia"/>
        </w:rPr>
        <w:t>利用区块链技术实现商品防伪溯源、广告分发、淘淘数字资产发行流通。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淘淘星球上进行浏览、学习、邀请合格粉丝等活动，可以增加原力值，所谓合格粉丝就是邀请的朋友实名注册、下载APP、登录和创建数字钱包，否则邀请的原力奖励计入未生效之列，待朋友成为合格粉丝后才生效和参与淘淘分配；目前开通的加速原力途径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1、实名注册获得300永生原力；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2、每天登录获得2永生原力；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3、邀请合格粉丝获得永生原力，每邀请1名+10原力，最高+90原力；邀请满9名升级为淘淘仙灵；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4、实名注册之日起30天内，累计邀请合格粉丝可额外获得原力有效一年，累计邀请3名+30原力，累计邀请6名+50原力，累计邀请9名+80原力；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5、成为淘淘仙灵后，邀请的前200名合格粉丝得永生原力，在注册之日起的1-5天登录挖矿，邀请者+5原力，最高+25原力。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6、帮助粉丝成为淘淘仙灵得永生原力，每帮助1名+100原力，最高+900原力；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7、买商品获得原力有效一年（例如：购买3000元商品可获得1000原力，获得原力具体数量见商品详情）；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8、推荐粉丝购买商品，获得粉丝买商品原值20%的原力有效一年，名额不限；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9、首次添加收货地址+5永生原力；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10、学习操作指南+5永生原力；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11、商学院学习+5永生原力；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12、关注“淘淘星球”公众号+5永生原力；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未来将支持更多获取原力的方式，敬请期待。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淘淘星球“淘淘公益池”简称公益池，公益池所有淘淘将作为淘淘链公益事业储备。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1、淘淘达人领取的每个TTI，其中3%贡献给推荐人，若无推荐人则直接流入公益池；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2、若推荐人超过48小时不储存停止挖矿情况，则直接流入公益池；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3、新用户注册不创建数字钱包，只有5天体验期，注册当日就算一天，满5天后淘淘矿机停止挖矿，在体验期内正常领。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445698"/>
    <w:rsid w:val="2A445698"/>
    <w:rsid w:val="6DA7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2018-12-24T08:20:00Z</dcterms:created>
  <dc:creator>水论</dc:creator>
  <cp:lastModifiedBy>水论</cp:lastModifiedBy>
  <dcterms:modified xsi:type="dcterms:W3CDTF">2018-12-24T08:22:20Z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