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ind w:firstLine="0"/>
      </w:pPr>
      <w:r>
        <w:rPr>
          <w:rFonts w:ascii="黑体" w:hAnsi="黑体" w:eastAsia="黑体"/>
          <w:b/>
          <w:color w:val="000000"/>
          <w:sz w:val="32"/>
        </w:rPr>
        <w:t>{{@text:official_security_level}}</w:t>
      </w:r>
    </w:p>
    <w:p>
      <w:pPr>
        <w:ind w:firstLine="0"/>
      </w:pPr>
      <w:r>
        <w:rPr>
          <w:rFonts w:ascii="黑体" w:hAnsi="黑体" w:eastAsia="黑体"/>
          <w:b/>
          <w:color w:val="000000"/>
          <w:sz w:val="32"/>
        </w:rPr>
        <w:t>{{@text:official_urgency}}</w:t>
      </w:r>
    </w:p>
    <w:p>
      <w:pPr>
        <w:spacing w:after="120"/>
        <w:jc w:val="center"/>
      </w:pPr>
      <w:r>
        <w:rPr>
          <w:rFonts w:ascii="FZXiaoBiaoSong-B05S" w:hAnsi="FZXiaoBiaoSong-B05S" w:eastAsia="方正小标宋简体"/>
          <w:b w:val="0"/>
          <w:color w:val="C00000"/>
          <w:sz w:val="100"/>
        </w:rPr>
        <w:t>{{@text:official_organization}}</w:t>
      </w:r>
    </w:p>
    <w:tbl>
      <w:tblPr>
        <w:tblW w:type="dxa" w:w="8844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</w:tblPr>
      <w:tblGrid>
        <w:gridCol w:w="4422"/>
        <w:gridCol w:w="4422"/>
      </w:tblGrid>
      <w:tr>
        <w:tc>
          <w:tcPr>
            <w:tcW w:type="dxa" w:w="4422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line="560" w:lineRule="exact"/>
              <w:jc w:val="left"/>
            </w:pPr>
            <w:r>
              <w:t>{{@text:official_document_no}}</w:t>
            </w:r>
          </w:p>
        </w:tc>
        <w:tc>
          <w:tcPr>
            <w:tcW w:type="dxa" w:w="4422"/>
            <w:vAlign w:val="cente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line="560" w:lineRule="exact"/>
              <w:jc w:val="right"/>
            </w:pPr>
            <w:r>
              <w:t>签发人：{{@text:official_signer}}</w:t>
            </w:r>
          </w:p>
        </w:tc>
      </w:tr>
    </w:tbl>
    <w:p>
      <w:pPr>
        <w:spacing w:before="60" w:after="0" w:line="80" w:lineRule="exact"/>
        <w:pBdr>
          <w:bottom w:val="single" w:sz="18" w:space="1" w:color="C00000"/>
        </w:pBdr>
      </w:pPr>
    </w:p>
    <w:p>
      <w:pPr>
        <w:spacing w:before="560" w:after="360" w:lineRule="exact" w:line="640"/>
        <w:jc w:val="center"/>
      </w:pPr>
      <w:r>
        <w:rPr>
          <w:rFonts w:ascii="FZXiaoBiaoSong-B05S" w:hAnsi="FZXiaoBiaoSong-B05S" w:eastAsia="方正小标宋简体"/>
          <w:b w:val="0"/>
          <w:color w:val="000000"/>
          <w:sz w:val="44"/>
        </w:rPr>
        <w:t>{{@text:official_title}}</w:t>
      </w:r>
    </w:p>
    <w:p>
      <w:pPr>
        <w:ind w:firstLine="0"/>
      </w:pPr>
      <w:r>
        <w:t>{{@text:official_recipient}}：</w:t>
      </w:r>
    </w:p>
    <w:p>
      <w:pPr>
        <w:ind w:firstLine="624"/>
      </w:pPr>
      <w:r>
        <w:t>{{@text:official_body}}</w:t>
      </w:r>
    </w:p>
    <w:p>
      <w:pPr>
        <w:ind w:firstLine="624"/>
      </w:pPr>
      <w:r>
        <w:t>附件：{{@text:official_attachment_note}}</w:t>
      </w:r>
    </w:p>
    <w:p>
      <w:pPr>
        <w:spacing w:line="280" w:lineRule="exact"/>
      </w:pPr>
    </w:p>
    <w:p>
      <w:pPr>
        <w:spacing w:after="0"/>
        <w:jc w:val="right"/>
      </w:pPr>
      <w:r>
        <w:t>{{@text:official_issuer}}</w:t>
      </w:r>
    </w:p>
    <w:p>
      <w:pPr>
        <w:jc w:val="right"/>
      </w:pPr>
      <w:r>
        <w:t>{{@text:official_issue_date}}</w:t>
      </w:r>
    </w:p>
    <w:p/>
    <w:tbl>
      <w:tblPr>
        <w:tblW w:type="dxa" w:w="8845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  <w:insideH w:val="single" w:sz="4" w:space="0" w:color="000000"/>
          <w:insideV w:val="nil" w:sz="4" w:space="0" w:color="000000"/>
        </w:tblBorders>
      </w:tblPr>
      <w:tblGrid>
        <w:gridCol w:w="1928"/>
        <w:gridCol w:w="6917"/>
      </w:tblGrid>
      <w:tr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440" w:lineRule="exact"/>
              <w:ind w:firstLine="0"/>
            </w:pPr>
            <w:r>
              <w:rPr>
                <w:rFonts w:ascii="仿宋_GB2312" w:hAnsi="仿宋_GB2312" w:eastAsia="仿宋_GB2312"/>
                <w:b w:val="0"/>
                <w:color w:val="000000"/>
                <w:sz w:val="28"/>
              </w:rPr>
              <w:t>抄送：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440" w:lineRule="exact"/>
              <w:ind w:firstLine="0"/>
            </w:pPr>
            <w:r>
              <w:rPr>
                <w:rFonts w:ascii="仿宋_GB2312" w:hAnsi="仿宋_GB2312" w:eastAsia="仿宋_GB2312"/>
                <w:b w:val="0"/>
                <w:color w:val="000000"/>
                <w:sz w:val="28"/>
              </w:rPr>
              <w:t>{{@text:official_copy_scope}}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440" w:lineRule="exact"/>
              <w:ind w:firstLine="0"/>
            </w:pPr>
            <w:r>
              <w:rPr>
                <w:rFonts w:ascii="仿宋_GB2312" w:hAnsi="仿宋_GB2312" w:eastAsia="仿宋_GB2312"/>
                <w:b w:val="0"/>
                <w:color w:val="000000"/>
                <w:sz w:val="28"/>
              </w:rPr>
              <w:t>印发机关：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440" w:lineRule="exact"/>
              <w:ind w:firstLine="0"/>
            </w:pPr>
            <w:r>
              <w:rPr>
                <w:rFonts w:ascii="仿宋_GB2312" w:hAnsi="仿宋_GB2312" w:eastAsia="仿宋_GB2312"/>
                <w:b w:val="0"/>
                <w:color w:val="000000"/>
                <w:sz w:val="28"/>
              </w:rPr>
              <w:t>{{@text:official_printing_org}}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440" w:lineRule="exact"/>
              <w:ind w:firstLine="0"/>
            </w:pPr>
            <w:r>
              <w:rPr>
                <w:rFonts w:ascii="仿宋_GB2312" w:hAnsi="仿宋_GB2312" w:eastAsia="仿宋_GB2312"/>
                <w:b w:val="0"/>
                <w:color w:val="000000"/>
                <w:sz w:val="28"/>
              </w:rPr>
              <w:t>印发日期：</w:t>
            </w:r>
          </w:p>
        </w:tc>
        <w:tc>
          <w:tcPr>
            <w:tcW w:type="dxa" w:w="6917"/>
            <w:vAlign w:val="center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440" w:lineRule="exact"/>
              <w:ind w:firstLine="0"/>
            </w:pPr>
            <w:r>
              <w:rPr>
                <w:rFonts w:ascii="仿宋_GB2312" w:hAnsi="仿宋_GB2312" w:eastAsia="仿宋_GB2312"/>
                <w:b w:val="0"/>
                <w:color w:val="000000"/>
                <w:sz w:val="28"/>
              </w:rPr>
              <w:t>{{@text:official_printing_date}}</w:t>
            </w:r>
          </w:p>
        </w:tc>
      </w:tr>
    </w:tbl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312" w:left="0"/>
      <w:jc w:val="right"/>
    </w:pPr>
    <w:r/>
    <w:r>
      <w:rPr>
        <w:rFonts w:ascii="SimSun" w:hAnsi="SimSun" w:eastAsia="宋体"/>
        <w:b w:val="0"/>
        <w:color w:val="000000"/>
        <w:sz w:val="28"/>
      </w:rPr>
      <w:t xml:space="preserve">— </w:t>
    </w:r>
    <w:r>
      <w:rPr>
        <w:rFonts w:ascii="SimSun" w:hAnsi="SimSun" w:eastAsia="宋体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宋体"/>
        <w:b w:val="0"/>
        <w:color w:val="000000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0" w:left="312"/>
      <w:jc w:val="left"/>
    </w:pPr>
    <w:r/>
    <w:r>
      <w:rPr>
        <w:rFonts w:ascii="SimSun" w:hAnsi="SimSun" w:eastAsia="宋体"/>
        <w:b w:val="0"/>
        <w:color w:val="000000"/>
        <w:sz w:val="28"/>
      </w:rPr>
      <w:t xml:space="preserve">— </w:t>
    </w:r>
    <w:r>
      <w:rPr>
        <w:rFonts w:ascii="SimSun" w:hAnsi="SimSun" w:eastAsia="宋体"/>
        <w:b w:val="0"/>
        <w:color w:val="000000"/>
        <w:sz w:val="2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宋体"/>
        <w:b w:val="0"/>
        <w:color w:val="00000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FangSong_GB2312" w:hAnsi="FangSong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exact" w:line="56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Rule="exact" w:line="56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9704 official master: upward</dc:title>
  <dc:subject>Alavette Form official-document master</dc:subject>
  <dc:creator>python-docx</dc:creator>
  <cp:keywords>alavette:official-layout=upward</cp:keywords>
  <dc:description>official-master-family-gbt-2026-07-11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