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20" w:after="8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{{@text:official_organization}}令</w:t>
      </w:r>
    </w:p>
    <w:p>
      <w:pPr>
        <w:spacing w:after="1040"/>
        <w:jc w:val="center"/>
      </w:pPr>
      <w:r>
        <w:t>{{@text:official_document_no}}</w:t>
      </w:r>
    </w:p>
    <w:p>
      <w:pPr>
        <w:spacing w:before="0" w:after="40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624"/>
      </w:pPr>
      <w:r>
        <w:t>{{@text:official_body}}</w:t>
      </w:r>
    </w:p>
    <w:p>
      <w:pPr>
        <w:spacing w:before="400"/>
        <w:ind w:right="624"/>
        <w:jc w:val="right"/>
      </w:pPr>
      <w:r>
        <w:rPr>
          <w:rFonts w:ascii="KaiTi" w:hAnsi="KaiTi" w:eastAsia="KaiTi"/>
          <w:b w:val="0"/>
          <w:color w:val="000000"/>
          <w:sz w:val="32"/>
        </w:rPr>
        <w:t>{{@text:official_signer}}</w:t>
      </w:r>
    </w:p>
    <w:p>
      <w:pPr>
        <w:ind w:right="624"/>
        <w:jc w:val="right"/>
      </w:pPr>
      <w:r>
        <w:t>{{@text:official_issue_date}}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order</dc:title>
  <dc:subject>Alavette Form official-document master</dc:subject>
  <dc:creator>python-docx</dc:creator>
  <cp:keywords>alavette:official-layout=order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