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49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1041" w:firstLineChars="200"/>
        <w:textAlignment w:val="auto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智能体设计与应用报告</w:t>
      </w:r>
    </w:p>
    <w:p w14:paraId="552AF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723" w:firstLineChars="200"/>
        <w:jc w:val="right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——教学辅助系统AI智能分析模块</w:t>
      </w:r>
    </w:p>
    <w:p w14:paraId="03AAF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0" w:name="heading_0"/>
      <w:r>
        <w:rPr>
          <w:rFonts w:hint="eastAsia" w:ascii="仿宋" w:hAnsi="仿宋" w:eastAsia="仿宋" w:cs="仿宋"/>
          <w:b/>
          <w:sz w:val="32"/>
          <w:szCs w:val="32"/>
        </w:rPr>
        <w:t>一、项目概述</w:t>
      </w:r>
      <w:bookmarkEnd w:id="0"/>
    </w:p>
    <w:p w14:paraId="21F58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本人长期在基层中学从事教学与教务相关工作，日常需要开展课堂点名、成绩统计、作业台账登记、学困生摸排、学情分析等大量事务性工作。以往依靠 Excel 人工整理各类数据，存在数据分散、统计耗时、难以综合多维度信息开展分层教学等问题。为解决自身教学实际痛点，我自主启动轻量化教学辅助系统开发。开发过程借助 DeepSeek 辅助代码编写，经过多轮功能测试、逻辑调试与迭代修改，完成当前教学辅助系统，集成点名管理、成绩录入、作业登记、AI 智能学情分析等功能。系统内置学情分析智能体，自动整合教学数据、开展学情研判，减少教师重复性手工工作。</w:t>
      </w:r>
    </w:p>
    <w:p w14:paraId="1413B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系统采用 HTML 前端开发，</w:t>
      </w:r>
      <w:r>
        <w:rPr>
          <w:rFonts w:hint="eastAsia" w:ascii="仿宋" w:hAnsi="仿宋" w:eastAsia="仿宋" w:cs="仿宋"/>
          <w:color w:val="0000FF"/>
          <w:sz w:val="32"/>
          <w:szCs w:val="32"/>
        </w:rPr>
        <w:t>可通过 PakePlus 打包为 Windows 独立 EXE 程序，</w:t>
      </w:r>
      <w:r>
        <w:rPr>
          <w:rFonts w:hint="eastAsia" w:ascii="仿宋" w:hAnsi="仿宋" w:eastAsia="仿宋" w:cs="仿宋"/>
          <w:sz w:val="32"/>
          <w:szCs w:val="32"/>
        </w:rPr>
        <w:t>支持本地离线运行，所有教学数据保存在本机，适配校园内网、无外网的使用环境。系统包含五大功能模块：登录权限模块、随机点名模块、考试成绩管理模块、作业记录模块、AI 智能分析核心模块。</w:t>
      </w:r>
    </w:p>
    <w:p w14:paraId="2146F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系统内置学情分析智能体属于教育场景专用数据分析智能体。智能体读取学生课堂积分、考试成绩、作业完成记录作为输入，自动输出班级学情报表、学生学习画像、学困生预警清单与教学指导建议。智能体依靠规则引擎与统计算法离线运算，无需联网调用云端模型。</w:t>
      </w:r>
    </w:p>
    <w:p w14:paraId="4AFB5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1" w:name="heading_1"/>
      <w:r>
        <w:rPr>
          <w:rFonts w:hint="eastAsia" w:ascii="仿宋" w:hAnsi="仿宋" w:eastAsia="仿宋" w:cs="仿宋"/>
          <w:b/>
          <w:sz w:val="32"/>
          <w:szCs w:val="32"/>
        </w:rPr>
        <w:t>二、智能体总体方案设计</w:t>
      </w:r>
      <w:bookmarkEnd w:id="1"/>
    </w:p>
    <w:p w14:paraId="3C7D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智能体采用轻量化四层架构，适配单机离线运行。第一层为数据采集层，对接各业务模块，读取学生基础信息、课堂互动、考试与作业数据；第二层为数据预处理层，清洗原始数据，自动计算平均分、完成率、排名等衍生指标；第三层为智能决策推理核心层，包含班级整体分析、学生个体分析、学习风险预警三个子智能体；第四层为结果输出层，实现数据可视化，支持报告导出与打印。</w:t>
      </w:r>
    </w:p>
    <w:p w14:paraId="3D263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智能体核心目标：自动汇总教学数据，替代人工统计；依据综合表现将学生划分为优秀、良好、一般、待加强四个层级；识别学习状态薄弱学生并生成预警；结合班级学情输出教学优化方案；生成标准化可存档、可打印的学情分析材料。</w:t>
      </w:r>
      <w:r>
        <w:rPr>
          <w:rFonts w:hint="eastAsia" w:ascii="仿宋" w:hAnsi="仿宋" w:eastAsia="仿宋" w:cs="仿宋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sz w:val="32"/>
          <w:szCs w:val="32"/>
        </w:rPr>
        <w:t>同时明确智能体能力边界：仅支持离线数据分析、规则化学情研判与报告生成，不支持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线上数据更新、</w:t>
      </w:r>
      <w:r>
        <w:rPr>
          <w:rFonts w:hint="eastAsia" w:ascii="仿宋" w:hAnsi="仿宋" w:eastAsia="仿宋" w:cs="仿宋"/>
          <w:sz w:val="32"/>
          <w:szCs w:val="32"/>
        </w:rPr>
        <w:t>自然语言对话交互，定位为专用数据分析工具，优先保障学生隐私安全。</w:t>
      </w:r>
    </w:p>
    <w:p w14:paraId="6ADBA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2" w:name="heading_2"/>
      <w:r>
        <w:rPr>
          <w:rFonts w:hint="eastAsia" w:ascii="仿宋" w:hAnsi="仿宋" w:eastAsia="仿宋" w:cs="仿宋"/>
          <w:b/>
          <w:sz w:val="32"/>
          <w:szCs w:val="32"/>
        </w:rPr>
        <w:t>三、智能体详细功能设计</w:t>
      </w:r>
      <w:bookmarkEnd w:id="2"/>
    </w:p>
    <w:p w14:paraId="54E4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三大子智能体分工协作，完成全部分析工作。班级整体分析智能体统计班级各项均值指标，生成学生层次分布图表，筛选优秀学生名单，形成班级整体教学诊断结论。学生个体分析智能体结合考试成绩、作业完成情况、课堂参与积分三大维度，构建学生多维学习画像，为个性化辅导提供数据支撑。智能预警子智能体设置判定规则，对课堂参与度低、长期缺交作业、成绩持续低于班级平均线的学生进行标记提醒。</w:t>
      </w:r>
    </w:p>
    <w:p w14:paraId="1E39F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系统建立完整指标体系，涵盖课堂参与指标、学业成绩指标、作业落实指标以及综合风险评级指标。分析结果包含量化数据面板、统计图表、优等生与重点关注学生清单、分层教学建议，报告支持 HTML、Word 多格式导出。</w:t>
      </w:r>
    </w:p>
    <w:p w14:paraId="1E1D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智能体完整工作流程：教师进入分析页面后，系统自动加载本地存储数据；完成数据清洗与指标运算；依据预设规则开展学情推理研判；前端渲染图表与文字结论；教师按需导出、打印分析报告。全部运算在本地电脑完成，学生数据不会上传外网，符合校园数据管理规范。</w:t>
      </w:r>
    </w:p>
    <w:p w14:paraId="0C5A4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3" w:name="heading_3"/>
      <w:r>
        <w:rPr>
          <w:rFonts w:hint="eastAsia" w:ascii="仿宋" w:hAnsi="仿宋" w:eastAsia="仿宋" w:cs="仿宋"/>
          <w:b/>
          <w:sz w:val="32"/>
          <w:szCs w:val="32"/>
        </w:rPr>
        <w:t>四、系统开发与部署方案</w:t>
      </w:r>
      <w:bookmarkEnd w:id="3"/>
    </w:p>
    <w:p w14:paraId="20A2B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本项目属于面向个人教学需求的自研工具。开发阶段利用 DeepSeek 辅助代码编写，持续对点名逻辑、数据存储、成绩录入、智能分析算法、界面交互进行反复测试修改，迭代完善各项功能。系统打包为独立 EXE 程序，无需搭建服务器，在普通 Windows 办公电脑即可直接运行。</w:t>
      </w:r>
      <w:r>
        <w:rPr>
          <w:rFonts w:hint="eastAsia" w:ascii="仿宋" w:hAnsi="仿宋" w:eastAsia="仿宋" w:cs="仿宋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sz w:val="32"/>
          <w:szCs w:val="32"/>
        </w:rPr>
        <w:t>部署优势明显：全程离线使用；数据本地存储，有效保护学生隐私；部署简单、轻量化运行，适配学校现有办公设备。</w:t>
      </w:r>
    </w:p>
    <w:p w14:paraId="49AC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4" w:name="heading_4"/>
      <w:r>
        <w:rPr>
          <w:rFonts w:hint="eastAsia" w:ascii="仿宋" w:hAnsi="仿宋" w:eastAsia="仿宋" w:cs="仿宋"/>
          <w:b/>
          <w:sz w:val="32"/>
          <w:szCs w:val="32"/>
        </w:rPr>
        <w:t>五、应用场景与应用价值</w:t>
      </w:r>
      <w:bookmarkEnd w:id="4"/>
    </w:p>
    <w:p w14:paraId="68995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系统适用于日常班级学情常态化监测、阶段性考试质量分析、教研材料撰写、学困生动态跟踪、教研组数据汇报等场景。应用价值体现在：大幅减少教师表格统计工作；依托客观数据开展精准教学，避免仅凭主观印象判断学生情况；实现点名、成绩、作业教学过程数据一体化管理；本地离线架构规避学生信息泄露风险。</w:t>
      </w:r>
    </w:p>
    <w:p w14:paraId="0D9EE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5" w:name="heading_5"/>
      <w:r>
        <w:rPr>
          <w:rFonts w:hint="eastAsia" w:ascii="仿宋" w:hAnsi="仿宋" w:eastAsia="仿宋" w:cs="仿宋"/>
          <w:b/>
          <w:sz w:val="32"/>
          <w:szCs w:val="32"/>
        </w:rPr>
        <w:t>六、现存不足与后续优化方向</w:t>
      </w:r>
      <w:bookmarkEnd w:id="5"/>
    </w:p>
    <w:p w14:paraId="2155B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当前系统仍存在局限性：智能体依靠固定规则运算，暂不支持自然语言查询；仅支持单机使用，缺少多终端数据同步功能；学情评分权重固定，教师无法自定义调整；目前仅支持 Windows 电脑端，无移动端版本。</w:t>
      </w:r>
      <w:r>
        <w:rPr>
          <w:rFonts w:hint="eastAsia" w:ascii="仿宋" w:hAnsi="仿宋" w:eastAsia="仿宋" w:cs="仿宋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sz w:val="32"/>
          <w:szCs w:val="32"/>
        </w:rPr>
        <w:t>后续优化计划：尝试接入轻量化本地模型，拓展自然语言学情查询；开放指标权重自定义功能；开发网页、平板适配版本；完善数据导入导出，实现多设备班级数据迁移；探索开发简易学情简报，支撑家校沟通。</w:t>
      </w:r>
    </w:p>
    <w:p w14:paraId="73FD6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bookmarkStart w:id="6" w:name="heading_6"/>
      <w:r>
        <w:rPr>
          <w:rFonts w:hint="eastAsia" w:ascii="仿宋" w:hAnsi="仿宋" w:eastAsia="仿宋" w:cs="仿宋"/>
          <w:b/>
          <w:sz w:val="32"/>
          <w:szCs w:val="32"/>
        </w:rPr>
        <w:t>七、总结</w:t>
      </w:r>
      <w:bookmarkEnd w:id="6"/>
    </w:p>
    <w:p w14:paraId="0B304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本套教学辅助系统内置的学情分析智能体，立足于一线教师真实教学需求自主研发。项目开发过程借助 DeepSeek 开展程序辅助开发，经过持续调试迭代成型。系统整合三类核心教学数据，实现自动统计、学生分层、风险预警与教学建议生成，形成完整数字化学情分析流程。软件依托 HTML 开发并可打包为离线 EXE 程序，兼顾实用性与数据安全性。该工具有效解决传统教学统计繁琐、学情分析缺乏数据支撑的难题，助力教师落实分层精准教学，充分满足日常班级教学管理需求，具备较高一线应用价值。</w:t>
      </w:r>
    </w:p>
    <w:p w14:paraId="68856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7" w:name="_GoBack"/>
      <w:bookmarkEnd w:id="7"/>
      <w:r>
        <w:rPr>
          <w:rFonts w:hint="eastAsia" w:ascii="仿宋" w:hAnsi="仿宋" w:eastAsia="仿宋" w:cs="仿宋"/>
          <w:sz w:val="32"/>
          <w:szCs w:val="32"/>
        </w:rPr>
        <w:br w:type="textWrapping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11B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81E6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863B1"/>
    <w:rsid w:val="1FE87F35"/>
    <w:rsid w:val="24CE02A5"/>
    <w:rsid w:val="350374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2090</Words>
  <Characters>2169</Characters>
  <TotalTime>11</TotalTime>
  <ScaleCrop>false</ScaleCrop>
  <LinksUpToDate>false</LinksUpToDate>
  <CharactersWithSpaces>2204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2026-07-29T08:17:00Z</dcterms:created>
  <dc:creator>Apache POI</dc:creator>
  <cp:lastModifiedBy>呵呵呵</cp:lastModifiedBy>
  <dcterms:modified xsi:type="dcterms:W3CDTF">2026-07-29T08:29:27Z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{"Label":"1","ContentProducer":"001191110102MACQD9K64010000","ProduceID":"7667861058345946062","ReservedCode1":"","ContentPropagator":"","PropagateID":"","ReservedCode2":""}</vt:lpwstr>
  </property>
  <property fmtid="{D5CDD505-2E9C-101B-9397-08002B2CF9AE}" pid="3" name="KSOTemplateDocerSaveRecord">
    <vt:lpwstr>eyJoZGlkIjoiMzlmYmQ3ZGRlNmRjZDE2NTYxMjE5OTc0NDQ4ZmY3OWQiLCJ1c2VySWQiOiIzMzk4OTA5MjYifQ==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381FC6F58F464F229772D7B68DEF54F3_13</vt:lpwstr>
  </property>
</Properties>
</file>