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bCs/>
          <w:sz w:val="36"/>
          <w:szCs w:val="36"/>
        </w:rPr>
      </w:pPr>
      <w:bookmarkStart w:id="0" w:name="_Hlk36195579"/>
      <w:bookmarkEnd w:id="0"/>
      <w:r>
        <w:rPr>
          <w:rFonts w:hint="eastAsia" w:ascii="宋体" w:hAnsi="宋体"/>
          <w:b/>
          <w:bCs/>
          <w:sz w:val="36"/>
          <w:szCs w:val="36"/>
        </w:rPr>
        <w:t>基于NLP技术的</w:t>
      </w:r>
      <w:r>
        <w:rPr>
          <w:rFonts w:hint="eastAsia" w:ascii="宋体" w:hAnsi="宋体"/>
          <w:b/>
          <w:bCs/>
          <w:sz w:val="36"/>
          <w:szCs w:val="36"/>
          <w:lang w:val="en-US" w:eastAsia="zh-CN"/>
        </w:rPr>
        <w:t>突发</w:t>
      </w:r>
      <w:r>
        <w:rPr>
          <w:rFonts w:hint="eastAsia" w:ascii="宋体" w:hAnsi="宋体"/>
          <w:b/>
          <w:bCs/>
          <w:sz w:val="36"/>
          <w:szCs w:val="36"/>
        </w:rPr>
        <w:t>事件下群体化心理分析</w:t>
      </w:r>
    </w:p>
    <w:p>
      <w:pPr>
        <w:rPr>
          <w:rFonts w:ascii="宋体" w:hAnsi="宋体"/>
          <w:sz w:val="28"/>
          <w:szCs w:val="28"/>
        </w:rPr>
      </w:pPr>
      <w:r>
        <w:rPr>
          <w:rFonts w:hint="eastAsia" w:ascii="宋体" w:hAnsi="宋体"/>
          <w:sz w:val="28"/>
          <w:szCs w:val="28"/>
        </w:rPr>
        <w:t>一、作品简介</w:t>
      </w:r>
    </w:p>
    <w:p>
      <w:pPr>
        <w:ind w:left="142" w:right="91" w:firstLine="480"/>
        <w:rPr>
          <w:rFonts w:ascii="宋体" w:hAnsi="宋体"/>
          <w:color w:val="000000"/>
          <w:sz w:val="28"/>
          <w:szCs w:val="28"/>
        </w:rPr>
      </w:pPr>
      <w:r>
        <w:rPr>
          <w:rFonts w:hint="eastAsia" w:ascii="宋体" w:hAnsi="宋体"/>
          <w:color w:val="000000"/>
          <w:sz w:val="28"/>
          <w:szCs w:val="28"/>
        </w:rPr>
        <w:t>本作品基于人们在微博重大突发事件下发表的评论进行情绪分析，拟通过算法创新和理论研究，更加准确的提取评论中的情绪信息，以及与其相关的情感极性，提高现有技术的准确性和普适性；通过对数据进行地区和群类的划分，更加精确地挖掘出不同地区、不同群类的用户在面对重大突发事件时的心理状态变化，使属性和用户所反映的真实感情倾向匹配度更高，为政府更好地体恤民情、制定措施提供较为可靠的依据。</w:t>
      </w:r>
    </w:p>
    <w:p>
      <w:pPr>
        <w:rPr>
          <w:rFonts w:ascii="宋体" w:hAnsi="宋体"/>
          <w:sz w:val="28"/>
          <w:szCs w:val="28"/>
        </w:rPr>
      </w:pPr>
      <w:r>
        <w:rPr>
          <w:rFonts w:hint="eastAsia" w:ascii="宋体" w:hAnsi="宋体"/>
          <w:sz w:val="28"/>
          <w:szCs w:val="28"/>
        </w:rPr>
        <w:t>二、作品意义与目标</w:t>
      </w:r>
    </w:p>
    <w:p>
      <w:pPr>
        <w:ind w:firstLine="560" w:firstLineChars="200"/>
        <w:rPr>
          <w:rFonts w:ascii="宋体" w:hAnsi="宋体" w:cs="Arial"/>
          <w:color w:val="333333"/>
          <w:sz w:val="28"/>
          <w:szCs w:val="28"/>
          <w:shd w:val="clear" w:color="auto" w:fill="FFFFFF"/>
        </w:rPr>
      </w:pPr>
      <w:r>
        <w:rPr>
          <w:rFonts w:hint="eastAsia" w:ascii="宋体" w:hAnsi="宋体"/>
          <w:sz w:val="28"/>
          <w:szCs w:val="28"/>
        </w:rPr>
        <w:t>随着现代社会的快速发展，人们的心理问题越来越受到重视。有研究表明三分之二以上的人存在或多或少的心理问题，那么毫无疑问，在遇到发生重大突发事件时，人们的心理状况将会受到更大的影响。</w:t>
      </w:r>
      <w:r>
        <w:rPr>
          <w:rFonts w:ascii="宋体" w:hAnsi="宋体" w:cs="Arial"/>
          <w:color w:val="333333"/>
          <w:sz w:val="28"/>
          <w:szCs w:val="28"/>
          <w:shd w:val="clear" w:color="auto" w:fill="FFFFFF"/>
        </w:rPr>
        <w:t>据中国社会科学院社会学研究所社会心理学研究中心最新调查显示：新冠肺炎疫情出现以来，有79.3%的群众对疫情表示较强烈的担忧，其次有40.1%的群众有较强烈的恐惧，再次有39.6%的群众有较强烈的愤怒心理。随着疫情的持续，社会公众的心理问题成为了一个日渐重要的显性命题。</w:t>
      </w:r>
    </w:p>
    <w:p>
      <w:pPr>
        <w:ind w:firstLine="560" w:firstLineChars="200"/>
        <w:rPr>
          <w:rFonts w:ascii="宋体" w:hAnsi="宋体" w:cs="Arial"/>
          <w:color w:val="333333"/>
          <w:sz w:val="28"/>
          <w:szCs w:val="28"/>
          <w:shd w:val="clear" w:color="auto" w:fill="FFFFFF"/>
        </w:rPr>
      </w:pPr>
      <w:r>
        <w:rPr>
          <w:rFonts w:hint="eastAsia" w:ascii="宋体" w:hAnsi="宋体" w:cs="Arial"/>
          <w:color w:val="333333"/>
          <w:sz w:val="28"/>
          <w:szCs w:val="28"/>
          <w:shd w:val="clear" w:color="auto" w:fill="FFFFFF"/>
        </w:rPr>
        <w:t>心理问题作为现下的一个热点，备受大众关注。市面上已经推出了如壹心理等一些较为成熟的心理方面的软件，但其本质都是提供一些基本的心理知识、付费心理咨询。本作品，立足于公众面对当前新冠肺炎疫情的心理状况，旨在分析出一场突然发生的重大事件会对公众的心理产生怎样的影响，影响的程度，怎样的人群易受到较为严重的影响等一系列问题，并将其可视化。而其中，我们将数据地区化、人员群类化，以保证数据与分析结果的针对性和有效性，获取重要信息的集中性和及时性。以此为依据，我们不仅可以在重大事件期间，提供较为精准的地区化、群类化的公众心理分析，还能够在突发重大事件刚发生时就预测出每类人群大概率会产生的心理诉求和心理状态变化，从而提供最为及时的心理引导和积极措施，做到防微杜渐。</w:t>
      </w:r>
    </w:p>
    <w:p>
      <w:pPr>
        <w:rPr>
          <w:rFonts w:ascii="宋体" w:hAnsi="宋体"/>
          <w:sz w:val="28"/>
          <w:szCs w:val="28"/>
        </w:rPr>
      </w:pPr>
      <w:r>
        <w:rPr>
          <w:rFonts w:hint="eastAsia" w:ascii="宋体" w:hAnsi="宋体"/>
          <w:sz w:val="28"/>
          <w:szCs w:val="28"/>
        </w:rPr>
        <w:t>三、应用场景</w:t>
      </w:r>
    </w:p>
    <w:p>
      <w:pPr>
        <w:ind w:firstLine="560" w:firstLineChars="200"/>
        <w:rPr>
          <w:rFonts w:ascii="宋体" w:hAnsi="宋体"/>
          <w:sz w:val="28"/>
          <w:szCs w:val="28"/>
        </w:rPr>
      </w:pPr>
      <w:r>
        <w:rPr>
          <w:rFonts w:hint="eastAsia" w:ascii="宋体" w:hAnsi="宋体"/>
          <w:sz w:val="28"/>
          <w:szCs w:val="28"/>
        </w:rPr>
        <w:t>通过地区化、群类化地分析本次新冠疫情中公众的心理状况变化，提取出地区性、群类性的心理诉求和主要心理问题及概率，给政府提供相关的信息，以帮助政府采用一些有针对性地措施，帮助人们恢复疏解心理问题。</w:t>
      </w:r>
    </w:p>
    <w:p>
      <w:pPr>
        <w:ind w:firstLine="560" w:firstLineChars="200"/>
        <w:rPr>
          <w:rFonts w:ascii="宋体" w:hAnsi="宋体"/>
          <w:sz w:val="28"/>
          <w:szCs w:val="28"/>
        </w:rPr>
      </w:pPr>
      <w:r>
        <w:rPr>
          <w:rFonts w:hint="eastAsia" w:ascii="宋体" w:hAnsi="宋体"/>
          <w:sz w:val="28"/>
          <w:szCs w:val="28"/>
        </w:rPr>
        <w:t>预测每次遇到类似重大突发事件人们的心理变化，分析出具体地区、具体人群由于突发事件刺激而可能引发的一定心理问题的公众数量增长，心理变化程度、方向等。从而有方向的为公众提供一定的心理方面的引导、使用积极的措施去改善等。</w:t>
      </w:r>
    </w:p>
    <w:p>
      <w:pPr>
        <w:rPr>
          <w:rFonts w:ascii="宋体" w:hAnsi="宋体"/>
          <w:sz w:val="28"/>
          <w:szCs w:val="28"/>
        </w:rPr>
      </w:pPr>
      <w:r>
        <w:rPr>
          <w:rFonts w:hint="eastAsia" w:ascii="宋体" w:hAnsi="宋体"/>
          <w:sz w:val="28"/>
          <w:szCs w:val="28"/>
        </w:rPr>
        <w:t>四、设计思路</w:t>
      </w:r>
    </w:p>
    <w:p>
      <w:pPr>
        <w:ind w:firstLine="560" w:firstLineChars="200"/>
        <w:rPr>
          <w:rFonts w:ascii="宋体" w:hAnsi="宋体" w:cs="微软雅黑"/>
          <w:color w:val="auto"/>
          <w:sz w:val="28"/>
          <w:szCs w:val="28"/>
          <w:shd w:val="clear" w:color="auto" w:fill="FFFFFF"/>
        </w:rPr>
      </w:pPr>
      <w:bookmarkStart w:id="1" w:name="_GoBack"/>
      <w:r>
        <w:rPr>
          <w:rFonts w:hint="eastAsia" w:ascii="宋体" w:hAnsi="宋体"/>
          <w:color w:val="auto"/>
          <w:sz w:val="28"/>
          <w:szCs w:val="28"/>
        </w:rPr>
        <w:t>我们首先采用</w:t>
      </w:r>
      <w:r>
        <w:rPr>
          <w:rFonts w:hint="eastAsia" w:ascii="宋体" w:hAnsi="宋体" w:cs="Arial"/>
          <w:color w:val="auto"/>
          <w:sz w:val="28"/>
          <w:szCs w:val="28"/>
          <w:shd w:val="clear" w:color="auto" w:fill="FFFFFF"/>
        </w:rPr>
        <w:t>Selenium爬虫和基本抓包工具</w:t>
      </w:r>
      <w:r>
        <w:rPr>
          <w:rFonts w:hint="eastAsia" w:ascii="宋体" w:hAnsi="宋体"/>
          <w:color w:val="auto"/>
          <w:sz w:val="28"/>
          <w:szCs w:val="28"/>
        </w:rPr>
        <w:t>抓取微博用户对于新冠肺炎相关事件的评论，根据获取的到的用户地理位置，首先将用户按地理位置划分开来。然后采用jieba工具进行分词、词性标注，提取情感词来定义情感词典。</w:t>
      </w:r>
      <w:r>
        <w:rPr>
          <w:rFonts w:hint="eastAsia" w:ascii="宋体" w:hAnsi="宋体"/>
          <w:color w:val="auto"/>
          <w:sz w:val="28"/>
          <w:szCs w:val="28"/>
        </w:rPr>
        <w:t>再使用</w:t>
      </w:r>
      <w:r>
        <w:rPr>
          <w:rFonts w:hint="eastAsia" w:ascii="宋体" w:hAnsi="宋体" w:cs="微软雅黑"/>
          <w:color w:val="auto"/>
          <w:sz w:val="28"/>
          <w:szCs w:val="28"/>
          <w:shd w:val="clear" w:color="auto" w:fill="FFFFFF"/>
        </w:rPr>
        <w:t>SnowNLP进行情感分析，通过</w:t>
      </w:r>
      <w:r>
        <w:rPr>
          <w:rFonts w:ascii="宋体" w:hAnsi="宋体" w:cs="微软雅黑"/>
          <w:color w:val="auto"/>
          <w:sz w:val="28"/>
          <w:szCs w:val="28"/>
          <w:shd w:val="clear" w:color="auto" w:fill="FFFFFF"/>
        </w:rPr>
        <w:t>带有主观描述的中文文本，</w:t>
      </w:r>
      <w:r>
        <w:rPr>
          <w:rFonts w:hint="eastAsia" w:ascii="宋体" w:hAnsi="宋体" w:cs="微软雅黑"/>
          <w:color w:val="auto"/>
          <w:sz w:val="28"/>
          <w:szCs w:val="28"/>
          <w:shd w:val="clear" w:color="auto" w:fill="FFFFFF"/>
        </w:rPr>
        <w:t>依据情感词典</w:t>
      </w:r>
      <w:r>
        <w:rPr>
          <w:rFonts w:ascii="宋体" w:hAnsi="宋体" w:cs="微软雅黑"/>
          <w:color w:val="auto"/>
          <w:sz w:val="28"/>
          <w:szCs w:val="28"/>
          <w:shd w:val="clear" w:color="auto" w:fill="FFFFFF"/>
        </w:rPr>
        <w:t>判断该文本的情感极性类别并</w:t>
      </w:r>
      <w:r>
        <w:rPr>
          <w:rFonts w:hint="eastAsia" w:ascii="宋体" w:hAnsi="宋体" w:cs="微软雅黑"/>
          <w:color w:val="auto"/>
          <w:sz w:val="28"/>
          <w:szCs w:val="28"/>
          <w:shd w:val="clear" w:color="auto" w:fill="FFFFFF"/>
        </w:rPr>
        <w:t>根据词频</w:t>
      </w:r>
      <w:r>
        <w:rPr>
          <w:rFonts w:ascii="宋体" w:hAnsi="宋体" w:cs="微软雅黑"/>
          <w:color w:val="auto"/>
          <w:sz w:val="28"/>
          <w:szCs w:val="28"/>
          <w:shd w:val="clear" w:color="auto" w:fill="FFFFFF"/>
        </w:rPr>
        <w:t>给出相应的置信度，情感极性分为积极、消极、中性</w:t>
      </w:r>
      <w:r>
        <w:rPr>
          <w:rFonts w:hint="eastAsia" w:ascii="宋体" w:hAnsi="宋体" w:cs="微软雅黑"/>
          <w:color w:val="auto"/>
          <w:sz w:val="28"/>
          <w:szCs w:val="28"/>
          <w:shd w:val="clear" w:color="auto" w:fill="FFFFFF"/>
        </w:rPr>
        <w:t>，在词性的基础上又将情绪的程度表现为具体的分数，每一个分数段能够统概一种情绪程度。</w:t>
      </w:r>
    </w:p>
    <w:p>
      <w:pPr>
        <w:ind w:firstLine="560" w:firstLineChars="200"/>
        <w:rPr>
          <w:rFonts w:ascii="宋体" w:hAnsi="宋体"/>
          <w:color w:val="auto"/>
          <w:sz w:val="28"/>
          <w:szCs w:val="28"/>
        </w:rPr>
      </w:pPr>
      <w:r>
        <w:rPr>
          <w:rFonts w:hint="eastAsia" w:ascii="宋体" w:hAnsi="宋体" w:cs="微软雅黑"/>
          <w:color w:val="auto"/>
          <w:sz w:val="28"/>
          <w:szCs w:val="28"/>
          <w:shd w:val="clear" w:color="auto" w:fill="FFFFFF"/>
        </w:rPr>
        <w:t>同样地，我们将提取到的信息按照受重大事件的影响程度不同的人群划分。以本次新冠疫情为例，我们可以</w:t>
      </w:r>
      <w:r>
        <w:rPr>
          <w:rFonts w:hint="eastAsia" w:ascii="宋体" w:hAnsi="宋体"/>
          <w:color w:val="auto"/>
          <w:sz w:val="28"/>
          <w:szCs w:val="28"/>
        </w:rPr>
        <w:t>将</w:t>
      </w:r>
      <w:r>
        <w:rPr>
          <w:rFonts w:ascii="宋体" w:hAnsi="宋体" w:cs="Arial"/>
          <w:color w:val="auto"/>
          <w:sz w:val="28"/>
          <w:szCs w:val="28"/>
          <w:shd w:val="clear" w:color="auto" w:fill="FFFFFF"/>
        </w:rPr>
        <w:t>影响人群分为四级</w:t>
      </w:r>
      <w:r>
        <w:rPr>
          <w:rFonts w:hint="eastAsia" w:ascii="宋体" w:hAnsi="宋体" w:cs="Arial"/>
          <w:color w:val="auto"/>
          <w:sz w:val="28"/>
          <w:szCs w:val="28"/>
          <w:shd w:val="clear" w:color="auto" w:fill="FFFFFF"/>
        </w:rPr>
        <w:t>：</w:t>
      </w:r>
      <w:r>
        <w:rPr>
          <w:rFonts w:ascii="宋体" w:hAnsi="宋体" w:cs="Arial"/>
          <w:color w:val="auto"/>
          <w:sz w:val="28"/>
          <w:szCs w:val="28"/>
          <w:shd w:val="clear" w:color="auto" w:fill="FFFFFF"/>
        </w:rPr>
        <w:t>第一级为确诊患者、疫情防控一线医护人员等；第二级为居家隔离的轻症患者、到医院就诊的发热患者以及疑似患者；第三级为与第一级、第二级人群有关的人，如家属、朋友、志愿者等；第四级为受疫情防控措施影响的疫区相关人群、易感人群和普通公众。</w:t>
      </w:r>
      <w:r>
        <w:rPr>
          <w:rFonts w:hint="eastAsia" w:ascii="宋体" w:hAnsi="宋体" w:cs="Arial"/>
          <w:color w:val="auto"/>
          <w:sz w:val="28"/>
          <w:szCs w:val="28"/>
          <w:shd w:val="clear" w:color="auto" w:fill="FFFFFF"/>
        </w:rPr>
        <w:t>每一类人群的心理诉求不同，因此可能产生的情感波动或者心理问题范围是也是不同的。再按照上文所述，进行一次情感分析，得出相应的数据和结论。</w:t>
      </w:r>
      <w:bookmarkEnd w:id="1"/>
    </w:p>
    <w:p>
      <w:pPr>
        <w:rPr>
          <w:rFonts w:ascii="宋体" w:hAnsi="宋体" w:cs="微软雅黑"/>
          <w:color w:val="4D4D4D"/>
          <w:sz w:val="28"/>
          <w:szCs w:val="28"/>
          <w:shd w:val="clear" w:color="auto" w:fill="FFFFFF"/>
        </w:rPr>
      </w:pPr>
      <w:r>
        <w:rPr>
          <w:rFonts w:hint="eastAsia" w:ascii="宋体" w:hAnsi="宋体" w:cs="微软雅黑"/>
          <w:color w:val="4D4D4D"/>
          <w:sz w:val="28"/>
          <w:szCs w:val="28"/>
          <w:shd w:val="clear" w:color="auto" w:fill="FFFFFF"/>
        </w:rPr>
        <w:t>五、主要创新点</w:t>
      </w:r>
    </w:p>
    <w:p>
      <w:pPr>
        <w:ind w:firstLine="560" w:firstLineChars="200"/>
        <w:rPr>
          <w:rFonts w:ascii="宋体" w:hAnsi="宋体" w:cs="微软雅黑"/>
          <w:color w:val="4D4D4D"/>
          <w:sz w:val="28"/>
          <w:szCs w:val="28"/>
          <w:shd w:val="clear" w:color="auto" w:fill="FFFFFF"/>
        </w:rPr>
      </w:pPr>
      <w:r>
        <w:rPr>
          <w:rFonts w:hint="eastAsia" w:ascii="宋体" w:hAnsi="宋体" w:cs="微软雅黑"/>
          <w:color w:val="4D4D4D"/>
          <w:sz w:val="28"/>
          <w:szCs w:val="28"/>
          <w:shd w:val="clear" w:color="auto" w:fill="FFFFFF"/>
        </w:rPr>
        <w:t>1、对比市面上已有的一些心理方面的软件，我们的作品主要针对于分析面对重大突发事件时人们的心理状态。重大突发事件就像一个超大型催化剂，在它的刺激下，公众的心理状态会有较为普遍的变化。而我们就是要通过大数据将这种变化具体的反映出来，并且能做到在下一次突发事件刚发生时就及时给出预测。</w:t>
      </w:r>
    </w:p>
    <w:p>
      <w:pPr>
        <w:ind w:firstLine="560" w:firstLineChars="200"/>
        <w:rPr>
          <w:rFonts w:ascii="宋体" w:hAnsi="宋体" w:cs="微软雅黑"/>
          <w:color w:val="4D4D4D"/>
          <w:sz w:val="28"/>
          <w:szCs w:val="28"/>
          <w:shd w:val="clear" w:color="auto" w:fill="FFFFFF"/>
        </w:rPr>
      </w:pPr>
      <w:r>
        <w:rPr>
          <w:rFonts w:hint="eastAsia" w:ascii="宋体" w:hAnsi="宋体" w:cs="微软雅黑"/>
          <w:color w:val="4D4D4D"/>
          <w:sz w:val="28"/>
          <w:szCs w:val="28"/>
          <w:shd w:val="clear" w:color="auto" w:fill="FFFFFF"/>
        </w:rPr>
        <w:t>2、中国国土辽阔，各地区、各省、市，甚至是县都存在较大的差异，如果将所有人一概而论，一起分析，那么结果不具有太多的参考价值。以新冠疫情为例，本次新冠的重灾区在武汉，那么武汉人民的心理状态的波动应当是非常大的，我们不能用对全国的数据分析去诠释武汉人民的心理状态。因此，我们将所有数据按照地区分类后再分析，以达到点对点、面对面的地区化心理状态反映。各级政府也能够按照我们的分析针对本地区民众做出相应的措施，使决策更加合理有效，更符合民众心理诉求。</w:t>
      </w:r>
    </w:p>
    <w:p>
      <w:pPr>
        <w:ind w:firstLine="560" w:firstLineChars="200"/>
        <w:rPr>
          <w:rFonts w:hint="eastAsia" w:ascii="宋体" w:hAnsi="宋体" w:cs="微软雅黑"/>
          <w:color w:val="4D4D4D"/>
          <w:sz w:val="28"/>
          <w:szCs w:val="28"/>
          <w:shd w:val="clear" w:color="auto" w:fill="FFFFFF"/>
        </w:rPr>
      </w:pPr>
      <w:r>
        <w:rPr>
          <w:rFonts w:hint="eastAsia" w:ascii="宋体" w:hAnsi="宋体" w:cs="微软雅黑"/>
          <w:color w:val="4D4D4D"/>
          <w:sz w:val="28"/>
          <w:szCs w:val="28"/>
          <w:shd w:val="clear" w:color="auto" w:fill="FFFFFF"/>
        </w:rPr>
        <w:t>3、面对重大突发事件时，“直接受害者”和医护人员一定是受影响最为直接和最严重的群体，而普通群众可能没有那么大程度的影响。针对重大事件的不同群体，我们通过信息提取后进行分类，也给出了相应的分析，从而得到仅关于事件本身不同的群体所产生的最直接的情感反映和不同群体的心理诉求。</w:t>
      </w:r>
    </w:p>
    <w:p>
      <w:pPr>
        <w:rPr>
          <w:rFonts w:ascii="宋体" w:hAnsi="宋体"/>
          <w:sz w:val="28"/>
          <w:szCs w:val="28"/>
        </w:rPr>
      </w:pPr>
      <w:r>
        <w:rPr>
          <w:rFonts w:hint="eastAsia" w:ascii="宋体" w:hAnsi="宋体"/>
          <w:sz w:val="28"/>
          <w:szCs w:val="28"/>
        </w:rPr>
        <w:t>六、关键技术</w:t>
      </w:r>
    </w:p>
    <w:p>
      <w:pPr>
        <w:rPr>
          <w:rFonts w:ascii="宋体" w:hAnsi="宋体" w:cs="Arial"/>
          <w:color w:val="333333"/>
          <w:sz w:val="28"/>
          <w:szCs w:val="28"/>
          <w:shd w:val="clear" w:color="auto" w:fill="FFFFFF"/>
        </w:rPr>
      </w:pPr>
      <w:r>
        <w:rPr>
          <w:rFonts w:hint="eastAsia" w:ascii="宋体" w:hAnsi="宋体" w:cs="Arial"/>
          <w:color w:val="333333"/>
          <w:sz w:val="28"/>
          <w:szCs w:val="28"/>
          <w:shd w:val="clear" w:color="auto" w:fill="FFFFFF"/>
        </w:rPr>
        <w:t>1、评论数据抓取</w:t>
      </w:r>
    </w:p>
    <w:p>
      <w:pPr>
        <w:pStyle w:val="7"/>
        <w:widowControl/>
        <w:shd w:val="clear" w:color="auto" w:fill="FFFFFF"/>
        <w:spacing w:before="0" w:beforeAutospacing="0" w:after="240" w:afterAutospacing="0" w:line="390" w:lineRule="atLeast"/>
        <w:ind w:firstLine="560" w:firstLineChars="200"/>
        <w:rPr>
          <w:rFonts w:ascii="宋体" w:hAnsi="宋体" w:cs="Arial"/>
          <w:color w:val="333333"/>
          <w:kern w:val="2"/>
          <w:sz w:val="28"/>
          <w:szCs w:val="28"/>
          <w:shd w:val="clear" w:color="auto" w:fill="FFFFFF"/>
        </w:rPr>
      </w:pPr>
      <w:r>
        <w:rPr>
          <w:rFonts w:hint="eastAsia" w:ascii="宋体" w:hAnsi="宋体" w:cs="Arial"/>
          <w:color w:val="333333"/>
          <w:kern w:val="2"/>
          <w:sz w:val="28"/>
          <w:szCs w:val="28"/>
          <w:shd w:val="clear" w:color="auto" w:fill="FFFFFF"/>
        </w:rPr>
        <w:t>首先需要抓取微博上人们关于新型冠状病毒肺炎在全国范围内蔓延的相关评论信息，采用Selenium爬虫和基本抓包工具实现。</w:t>
      </w:r>
    </w:p>
    <w:p>
      <w:pPr>
        <w:pStyle w:val="7"/>
        <w:widowControl/>
        <w:shd w:val="clear" w:color="auto" w:fill="FFFFFF"/>
        <w:spacing w:before="0" w:beforeAutospacing="0" w:after="240" w:afterAutospacing="0" w:line="390" w:lineRule="atLeast"/>
        <w:rPr>
          <w:rFonts w:ascii="宋体" w:hAnsi="宋体" w:cs="Arial"/>
          <w:color w:val="333333"/>
          <w:kern w:val="2"/>
          <w:sz w:val="28"/>
          <w:szCs w:val="28"/>
          <w:shd w:val="clear" w:color="auto" w:fill="FFFFFF"/>
        </w:rPr>
      </w:pPr>
      <w:r>
        <w:rPr>
          <w:rFonts w:hint="eastAsia" w:ascii="宋体" w:hAnsi="宋体" w:cs="Arial"/>
          <w:b/>
          <w:color w:val="333333"/>
          <w:kern w:val="2"/>
          <w:sz w:val="28"/>
          <w:szCs w:val="28"/>
        </w:rPr>
        <w:t>（1）审查网页元素，获取目标网站DOM树结构</w:t>
      </w:r>
    </w:p>
    <w:p>
      <w:pPr>
        <w:pStyle w:val="7"/>
        <w:widowControl/>
        <w:shd w:val="clear" w:color="auto" w:fill="FFFFFF"/>
        <w:spacing w:before="0" w:beforeAutospacing="0" w:after="240" w:afterAutospacing="0" w:line="390" w:lineRule="atLeast"/>
        <w:rPr>
          <w:rFonts w:ascii="宋体" w:hAnsi="宋体" w:cs="Arial"/>
          <w:b/>
          <w:color w:val="333333"/>
          <w:kern w:val="2"/>
          <w:sz w:val="28"/>
          <w:szCs w:val="28"/>
        </w:rPr>
      </w:pPr>
      <w:r>
        <w:rPr>
          <w:rFonts w:hint="eastAsia" w:ascii="宋体" w:hAnsi="宋体" w:cs="Arial"/>
          <w:b/>
          <w:color w:val="333333"/>
          <w:kern w:val="2"/>
          <w:sz w:val="28"/>
          <w:szCs w:val="28"/>
        </w:rPr>
        <w:t>（2）Selenium抓取评论信息</w:t>
      </w:r>
    </w:p>
    <w:p>
      <w:pPr>
        <w:pStyle w:val="7"/>
        <w:widowControl/>
        <w:shd w:val="clear" w:color="auto" w:fill="FFFFFF"/>
        <w:spacing w:before="0" w:beforeAutospacing="0" w:after="240" w:afterAutospacing="0" w:line="390" w:lineRule="atLeast"/>
        <w:rPr>
          <w:rFonts w:ascii="宋体" w:hAnsi="宋体" w:cs="Arial"/>
          <w:b/>
          <w:color w:val="333333"/>
          <w:kern w:val="2"/>
          <w:sz w:val="28"/>
          <w:szCs w:val="28"/>
        </w:rPr>
      </w:pPr>
      <w:r>
        <w:rPr>
          <w:rFonts w:hint="eastAsia" w:ascii="宋体" w:hAnsi="宋体" w:cs="Arial"/>
          <w:b/>
          <w:color w:val="333333"/>
          <w:kern w:val="2"/>
          <w:sz w:val="28"/>
          <w:szCs w:val="28"/>
        </w:rPr>
        <w:t>（3）抓取前100页评论并存储至CSV文件</w:t>
      </w:r>
    </w:p>
    <w:p>
      <w:pPr>
        <w:pStyle w:val="2"/>
        <w:widowControl/>
        <w:shd w:val="clear" w:color="auto" w:fill="FFFFFF"/>
        <w:spacing w:before="120" w:beforeAutospacing="0" w:after="240" w:afterAutospacing="0" w:line="540" w:lineRule="atLeast"/>
        <w:rPr>
          <w:rFonts w:hint="default" w:cs="Arial"/>
          <w:b w:val="0"/>
          <w:color w:val="333333"/>
          <w:kern w:val="2"/>
          <w:sz w:val="28"/>
          <w:szCs w:val="28"/>
          <w:shd w:val="clear" w:color="auto" w:fill="FFFFFF"/>
        </w:rPr>
      </w:pPr>
      <w:r>
        <w:rPr>
          <w:rFonts w:cs="Arial"/>
          <w:b w:val="0"/>
          <w:color w:val="333333"/>
          <w:kern w:val="2"/>
          <w:sz w:val="28"/>
          <w:szCs w:val="28"/>
          <w:shd w:val="clear" w:color="auto" w:fill="FFFFFF"/>
        </w:rPr>
        <w:t>2.情感分析预处理及词云显示</w:t>
      </w:r>
    </w:p>
    <w:p>
      <w:pPr>
        <w:pStyle w:val="7"/>
        <w:widowControl/>
        <w:shd w:val="clear" w:color="auto" w:fill="FFFFFF"/>
        <w:spacing w:before="0" w:beforeAutospacing="0" w:after="240" w:afterAutospacing="0" w:line="390" w:lineRule="atLeast"/>
        <w:ind w:firstLine="560" w:firstLineChars="200"/>
        <w:rPr>
          <w:rFonts w:ascii="宋体" w:hAnsi="宋体" w:cs="微软雅黑"/>
          <w:color w:val="4D4D4D"/>
          <w:sz w:val="28"/>
          <w:szCs w:val="28"/>
          <w:shd w:val="clear" w:color="auto" w:fill="FFFFFF"/>
        </w:rPr>
      </w:pPr>
      <w:r>
        <w:rPr>
          <w:rFonts w:hint="eastAsia" w:ascii="宋体" w:hAnsi="宋体" w:cs="微软雅黑"/>
          <w:color w:val="4D4D4D"/>
          <w:sz w:val="28"/>
          <w:szCs w:val="28"/>
          <w:shd w:val="clear" w:color="auto" w:fill="FFFFFF"/>
        </w:rPr>
        <w:t>情感分析的基本流程如下图所示，通常包括：</w:t>
      </w:r>
    </w:p>
    <w:p>
      <w:pPr>
        <w:pStyle w:val="7"/>
        <w:widowControl/>
        <w:shd w:val="clear" w:color="auto" w:fill="FFFFFF"/>
        <w:spacing w:before="0" w:beforeAutospacing="0" w:after="240" w:afterAutospacing="0" w:line="390" w:lineRule="atLeast"/>
        <w:rPr>
          <w:rStyle w:val="10"/>
          <w:rFonts w:ascii="宋体" w:hAnsi="宋体" w:cs="微软雅黑"/>
          <w:color w:val="4D4D4D"/>
          <w:sz w:val="28"/>
          <w:szCs w:val="28"/>
          <w:shd w:val="clear" w:color="auto" w:fill="FFFFFF"/>
        </w:rPr>
      </w:pPr>
      <w:r>
        <w:rPr>
          <w:rFonts w:hint="eastAsia" w:ascii="宋体" w:hAnsi="宋体" w:cs="Arial"/>
          <w:b/>
          <w:color w:val="333333"/>
          <w:kern w:val="2"/>
          <w:sz w:val="28"/>
          <w:szCs w:val="28"/>
        </w:rPr>
        <w:t>（1）</w:t>
      </w:r>
      <w:r>
        <w:rPr>
          <w:rStyle w:val="10"/>
          <w:rFonts w:hint="eastAsia" w:ascii="宋体" w:hAnsi="宋体" w:cs="微软雅黑"/>
          <w:color w:val="4D4D4D"/>
          <w:sz w:val="28"/>
          <w:szCs w:val="28"/>
          <w:shd w:val="clear" w:color="auto" w:fill="FFFFFF"/>
        </w:rPr>
        <w:t>自定义爬虫抓取文本信息；</w:t>
      </w:r>
    </w:p>
    <w:p>
      <w:pPr>
        <w:pStyle w:val="7"/>
        <w:widowControl/>
        <w:shd w:val="clear" w:color="auto" w:fill="FFFFFF"/>
        <w:spacing w:before="0" w:beforeAutospacing="0" w:after="240" w:afterAutospacing="0" w:line="390" w:lineRule="atLeast"/>
        <w:rPr>
          <w:rStyle w:val="10"/>
          <w:rFonts w:ascii="宋体" w:hAnsi="宋体" w:cs="微软雅黑"/>
          <w:color w:val="4D4D4D"/>
          <w:sz w:val="28"/>
          <w:szCs w:val="28"/>
          <w:shd w:val="clear" w:color="auto" w:fill="FFFFFF"/>
        </w:rPr>
      </w:pPr>
      <w:r>
        <w:rPr>
          <w:rFonts w:hint="eastAsia" w:ascii="宋体" w:hAnsi="宋体" w:cs="Arial"/>
          <w:b/>
          <w:color w:val="333333"/>
          <w:kern w:val="2"/>
          <w:sz w:val="28"/>
          <w:szCs w:val="28"/>
        </w:rPr>
        <w:t>（2）</w:t>
      </w:r>
      <w:r>
        <w:rPr>
          <w:rStyle w:val="10"/>
          <w:rFonts w:hint="eastAsia" w:ascii="宋体" w:hAnsi="宋体" w:cs="微软雅黑"/>
          <w:color w:val="4D4D4D"/>
          <w:sz w:val="28"/>
          <w:szCs w:val="28"/>
          <w:shd w:val="clear" w:color="auto" w:fill="FFFFFF"/>
        </w:rPr>
        <w:t>使用Jieba工具进行中文分词、词性标注；</w:t>
      </w:r>
    </w:p>
    <w:p>
      <w:pPr>
        <w:pStyle w:val="7"/>
        <w:widowControl/>
        <w:shd w:val="clear" w:color="auto" w:fill="FFFFFF"/>
        <w:spacing w:before="0" w:beforeAutospacing="0" w:after="240" w:afterAutospacing="0" w:line="390" w:lineRule="atLeast"/>
        <w:rPr>
          <w:rStyle w:val="10"/>
          <w:rFonts w:ascii="宋体" w:hAnsi="宋体" w:cs="微软雅黑"/>
          <w:color w:val="4D4D4D"/>
          <w:sz w:val="28"/>
          <w:szCs w:val="28"/>
          <w:shd w:val="clear" w:color="auto" w:fill="FFFFFF"/>
        </w:rPr>
      </w:pPr>
      <w:r>
        <w:rPr>
          <w:rFonts w:hint="eastAsia" w:ascii="宋体" w:hAnsi="宋体" w:cs="Arial"/>
          <w:b/>
          <w:color w:val="333333"/>
          <w:kern w:val="2"/>
          <w:sz w:val="28"/>
          <w:szCs w:val="28"/>
        </w:rPr>
        <w:t>（3）</w:t>
      </w:r>
      <w:r>
        <w:rPr>
          <w:rStyle w:val="10"/>
          <w:rFonts w:hint="eastAsia" w:ascii="宋体" w:hAnsi="宋体" w:cs="微软雅黑"/>
          <w:color w:val="4D4D4D"/>
          <w:sz w:val="28"/>
          <w:szCs w:val="28"/>
          <w:shd w:val="clear" w:color="auto" w:fill="FFFFFF"/>
        </w:rPr>
        <w:t>定义情感词典提取每行文本的情感词；</w:t>
      </w:r>
    </w:p>
    <w:p>
      <w:pPr>
        <w:pStyle w:val="7"/>
        <w:widowControl/>
        <w:shd w:val="clear" w:color="auto" w:fill="FFFFFF"/>
        <w:spacing w:before="0" w:beforeAutospacing="0" w:after="240" w:afterAutospacing="0" w:line="390" w:lineRule="atLeast"/>
        <w:rPr>
          <w:rStyle w:val="10"/>
          <w:rFonts w:ascii="宋体" w:hAnsi="宋体" w:cs="微软雅黑"/>
          <w:color w:val="4D4D4D"/>
          <w:sz w:val="28"/>
          <w:szCs w:val="28"/>
          <w:shd w:val="clear" w:color="auto" w:fill="FFFFFF"/>
        </w:rPr>
      </w:pPr>
      <w:r>
        <w:rPr>
          <w:rFonts w:hint="eastAsia" w:ascii="宋体" w:hAnsi="宋体" w:cs="Arial"/>
          <w:b/>
          <w:color w:val="333333"/>
          <w:kern w:val="2"/>
          <w:sz w:val="28"/>
          <w:szCs w:val="28"/>
        </w:rPr>
        <w:t>（4）</w:t>
      </w:r>
      <w:r>
        <w:rPr>
          <w:rStyle w:val="10"/>
          <w:rFonts w:hint="eastAsia" w:ascii="宋体" w:hAnsi="宋体" w:cs="微软雅黑"/>
          <w:color w:val="4D4D4D"/>
          <w:sz w:val="28"/>
          <w:szCs w:val="28"/>
          <w:shd w:val="clear" w:color="auto" w:fill="FFFFFF"/>
        </w:rPr>
        <w:t>通过情感词构建情感矩阵，并计算情感分数；</w:t>
      </w:r>
    </w:p>
    <w:p>
      <w:pPr>
        <w:pStyle w:val="7"/>
        <w:widowControl/>
        <w:shd w:val="clear" w:color="auto" w:fill="FFFFFF"/>
        <w:spacing w:before="0" w:beforeAutospacing="0" w:after="240" w:afterAutospacing="0" w:line="390" w:lineRule="atLeast"/>
        <w:rPr>
          <w:rStyle w:val="10"/>
          <w:rFonts w:ascii="宋体" w:hAnsi="宋体" w:cs="微软雅黑"/>
          <w:color w:val="4D4D4D"/>
          <w:sz w:val="28"/>
          <w:szCs w:val="28"/>
          <w:shd w:val="clear" w:color="auto" w:fill="FFFFFF"/>
        </w:rPr>
      </w:pPr>
      <w:r>
        <w:rPr>
          <w:rFonts w:hint="eastAsia" w:ascii="宋体" w:hAnsi="宋体" w:cs="Arial"/>
          <w:b/>
          <w:color w:val="333333"/>
          <w:kern w:val="2"/>
          <w:sz w:val="28"/>
          <w:szCs w:val="28"/>
        </w:rPr>
        <w:t>（5）</w:t>
      </w:r>
      <w:r>
        <w:rPr>
          <w:rStyle w:val="10"/>
          <w:rFonts w:hint="eastAsia" w:ascii="宋体" w:hAnsi="宋体" w:cs="微软雅黑"/>
          <w:color w:val="4D4D4D"/>
          <w:sz w:val="28"/>
          <w:szCs w:val="28"/>
          <w:shd w:val="clear" w:color="auto" w:fill="FFFFFF"/>
        </w:rPr>
        <w:t>结果评估，包括将情感分数置</w:t>
      </w:r>
      <w:r>
        <w:rPr>
          <w:rStyle w:val="10"/>
          <w:rFonts w:hint="eastAsia" w:ascii="宋体" w:hAnsi="宋体" w:cs="微软雅黑"/>
          <w:sz w:val="28"/>
          <w:szCs w:val="28"/>
          <w:shd w:val="clear" w:color="auto" w:fill="FFFFFF"/>
        </w:rPr>
        <w:t>于0.5到-0.5</w:t>
      </w:r>
      <w:r>
        <w:rPr>
          <w:rStyle w:val="10"/>
          <w:rFonts w:hint="eastAsia" w:ascii="宋体" w:hAnsi="宋体" w:cs="微软雅黑"/>
          <w:color w:val="4D4D4D"/>
          <w:sz w:val="28"/>
          <w:szCs w:val="28"/>
          <w:shd w:val="clear" w:color="auto" w:fill="FFFFFF"/>
        </w:rPr>
        <w:t>之间，并可视化显示。</w:t>
      </w:r>
    </w:p>
    <w:p>
      <w:pPr>
        <w:pStyle w:val="7"/>
        <w:widowControl/>
        <w:shd w:val="clear" w:color="auto" w:fill="FFFFFF"/>
        <w:spacing w:before="0" w:beforeAutospacing="0" w:after="240" w:afterAutospacing="0" w:line="390" w:lineRule="atLeast"/>
        <w:ind w:firstLine="560" w:firstLineChars="200"/>
        <w:rPr>
          <w:rFonts w:ascii="宋体" w:hAnsi="宋体" w:cs="微软雅黑"/>
          <w:color w:val="4D4D4D"/>
          <w:sz w:val="28"/>
          <w:szCs w:val="28"/>
          <w:shd w:val="clear" w:color="auto" w:fill="FFFFFF"/>
        </w:rPr>
      </w:pPr>
      <w:r>
        <w:rPr>
          <w:rFonts w:hint="eastAsia" w:ascii="宋体" w:hAnsi="宋体" w:cs="微软雅黑"/>
          <w:color w:val="4D4D4D"/>
          <w:sz w:val="28"/>
          <w:szCs w:val="28"/>
          <w:shd w:val="clear" w:color="auto" w:fill="FFFFFF"/>
        </w:rPr>
        <w:t>将抓取的评论信息复制至TXT文件中 ，每一行为一条评论，再对其进行中文分词处理。注意，这里仅仅获取序号1-1000的情感分数，而其他情感分析可以进行时间对比、主题对比等.</w:t>
      </w:r>
    </w:p>
    <w:p>
      <w:pPr>
        <w:pStyle w:val="7"/>
        <w:widowControl/>
        <w:shd w:val="clear" w:color="auto" w:fill="FFFFFF"/>
        <w:spacing w:before="0" w:beforeAutospacing="0" w:after="240" w:afterAutospacing="0" w:line="390" w:lineRule="atLeast"/>
        <w:rPr>
          <w:rFonts w:ascii="宋体" w:hAnsi="宋体" w:cs="微软雅黑"/>
          <w:b/>
          <w:color w:val="4D4D4D"/>
          <w:sz w:val="28"/>
          <w:szCs w:val="28"/>
          <w:shd w:val="clear" w:color="auto" w:fill="FFFFFF"/>
        </w:rPr>
      </w:pPr>
      <w:r>
        <w:rPr>
          <w:rFonts w:ascii="宋体" w:hAnsi="宋体" w:cs="宋体"/>
          <w:sz w:val="28"/>
          <w:szCs w:val="28"/>
        </w:rPr>
        <w:drawing>
          <wp:inline distT="0" distB="0" distL="0" distR="0">
            <wp:extent cx="5274310" cy="1162050"/>
            <wp:effectExtent l="0" t="0" r="254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1162050"/>
                    </a:xfrm>
                    <a:prstGeom prst="rect">
                      <a:avLst/>
                    </a:prstGeom>
                    <a:noFill/>
                    <a:ln>
                      <a:noFill/>
                    </a:ln>
                  </pic:spPr>
                </pic:pic>
              </a:graphicData>
            </a:graphic>
          </wp:inline>
        </w:drawing>
      </w:r>
    </w:p>
    <w:p>
      <w:pPr>
        <w:pStyle w:val="7"/>
        <w:widowControl/>
        <w:shd w:val="clear" w:color="auto" w:fill="FFFFFF"/>
        <w:spacing w:before="0" w:beforeAutospacing="0" w:after="240" w:afterAutospacing="0" w:line="390" w:lineRule="atLeast"/>
        <w:rPr>
          <w:rFonts w:ascii="宋体" w:hAnsi="宋体" w:cs="微软雅黑"/>
          <w:b/>
          <w:color w:val="4F4F4F"/>
          <w:kern w:val="44"/>
          <w:sz w:val="28"/>
          <w:szCs w:val="28"/>
          <w:shd w:val="clear" w:color="auto" w:fill="FFFFFF"/>
          <w:lang w:bidi="ar"/>
        </w:rPr>
      </w:pPr>
      <w:r>
        <w:rPr>
          <w:rFonts w:hint="eastAsia" w:ascii="宋体" w:hAnsi="宋体" w:cs="微软雅黑"/>
          <w:b/>
          <w:color w:val="4F4F4F"/>
          <w:kern w:val="44"/>
          <w:sz w:val="28"/>
          <w:szCs w:val="28"/>
          <w:shd w:val="clear" w:color="auto" w:fill="FFFFFF"/>
          <w:lang w:bidi="ar"/>
        </w:rPr>
        <w:t>3.情感分析</w:t>
      </w:r>
    </w:p>
    <w:p>
      <w:pPr>
        <w:pStyle w:val="7"/>
        <w:widowControl/>
        <w:shd w:val="clear" w:color="auto" w:fill="FFFFFF"/>
        <w:spacing w:before="0" w:beforeAutospacing="0" w:after="240" w:afterAutospacing="0" w:line="390" w:lineRule="atLeast"/>
        <w:ind w:left="479" w:leftChars="228"/>
        <w:rPr>
          <w:rFonts w:ascii="宋体" w:hAnsi="宋体" w:cs="微软雅黑"/>
          <w:sz w:val="28"/>
          <w:szCs w:val="28"/>
          <w:shd w:val="clear" w:color="auto" w:fill="FFFFFF"/>
        </w:rPr>
      </w:pPr>
      <w:r>
        <w:rPr>
          <w:rFonts w:hint="eastAsia" w:ascii="宋体" w:hAnsi="宋体" w:cs="微软雅黑"/>
          <w:color w:val="4D4D4D"/>
          <w:sz w:val="28"/>
          <w:szCs w:val="28"/>
          <w:shd w:val="clear" w:color="auto" w:fill="FFFFFF"/>
        </w:rPr>
        <w:t>SnowNLP情感分析也是基于情感词典实现的，其简单的将文本分为两类积极和消极，返回值为情绪的概率，</w:t>
      </w:r>
      <w:r>
        <w:rPr>
          <w:rFonts w:hint="eastAsia" w:ascii="宋体" w:hAnsi="宋体" w:cs="微软雅黑"/>
          <w:sz w:val="28"/>
          <w:szCs w:val="28"/>
          <w:shd w:val="clear" w:color="auto" w:fill="FFFFFF"/>
        </w:rPr>
        <w:t>越接近1为积极，接近0为消极。原理如下：</w:t>
      </w:r>
    </w:p>
    <w:p>
      <w:pPr>
        <w:pStyle w:val="7"/>
        <w:widowControl/>
        <w:shd w:val="clear" w:color="auto" w:fill="FFFFFF"/>
        <w:spacing w:before="0" w:beforeAutospacing="0" w:after="240" w:afterAutospacing="0" w:line="390" w:lineRule="atLeast"/>
        <w:ind w:left="479" w:leftChars="228"/>
        <w:rPr>
          <w:rFonts w:ascii="宋体" w:hAnsi="宋体" w:cs="微软雅黑"/>
          <w:color w:val="4D4D4D"/>
          <w:sz w:val="28"/>
          <w:szCs w:val="28"/>
          <w:shd w:val="clear" w:color="auto" w:fill="FFFFFF"/>
        </w:rPr>
      </w:pPr>
      <w:r>
        <w:rPr>
          <w:rFonts w:ascii="宋体" w:hAnsi="宋体" w:cs="宋体"/>
          <w:sz w:val="28"/>
          <w:szCs w:val="28"/>
        </w:rPr>
        <w:drawing>
          <wp:inline distT="0" distB="0" distL="0" distR="0">
            <wp:extent cx="5274310" cy="2720340"/>
            <wp:effectExtent l="0" t="0" r="254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720340"/>
                    </a:xfrm>
                    <a:prstGeom prst="rect">
                      <a:avLst/>
                    </a:prstGeom>
                    <a:noFill/>
                    <a:ln>
                      <a:noFill/>
                    </a:ln>
                  </pic:spPr>
                </pic:pic>
              </a:graphicData>
            </a:graphic>
          </wp:inline>
        </w:drawing>
      </w:r>
    </w:p>
    <w:p>
      <w:pPr>
        <w:pStyle w:val="2"/>
        <w:widowControl/>
        <w:shd w:val="clear" w:color="auto" w:fill="FFFFFF"/>
        <w:spacing w:before="120" w:beforeAutospacing="0" w:after="240" w:afterAutospacing="0" w:line="540" w:lineRule="atLeast"/>
        <w:rPr>
          <w:rFonts w:hint="default" w:cs="微软雅黑"/>
          <w:color w:val="4F4F4F"/>
          <w:sz w:val="28"/>
          <w:szCs w:val="28"/>
        </w:rPr>
      </w:pPr>
      <w:r>
        <w:rPr>
          <w:rFonts w:cs="微软雅黑"/>
          <w:color w:val="4F4F4F"/>
          <w:sz w:val="28"/>
          <w:szCs w:val="28"/>
          <w:shd w:val="clear" w:color="auto" w:fill="FFFFFF"/>
        </w:rPr>
        <w:t>4.SnowNLP情感分析实例</w:t>
      </w:r>
    </w:p>
    <w:p>
      <w:pPr>
        <w:pStyle w:val="7"/>
        <w:widowControl/>
        <w:shd w:val="clear" w:color="auto" w:fill="FFFFFF"/>
        <w:spacing w:before="0" w:beforeAutospacing="0" w:after="240" w:afterAutospacing="0" w:line="390" w:lineRule="atLeast"/>
        <w:rPr>
          <w:rStyle w:val="10"/>
          <w:rFonts w:ascii="宋体" w:hAnsi="宋体" w:cs="微软雅黑"/>
          <w:color w:val="4D4D4D"/>
          <w:sz w:val="28"/>
          <w:szCs w:val="28"/>
          <w:shd w:val="clear" w:color="auto" w:fill="FFFFFF"/>
        </w:rPr>
      </w:pPr>
      <w:r>
        <w:rPr>
          <w:rStyle w:val="10"/>
          <w:rFonts w:hint="eastAsia" w:ascii="宋体" w:hAnsi="宋体" w:cs="微软雅黑"/>
          <w:color w:val="4D4D4D"/>
          <w:sz w:val="28"/>
          <w:szCs w:val="28"/>
          <w:shd w:val="clear" w:color="auto" w:fill="FFFFFF"/>
        </w:rPr>
        <w:t>（1）情感各分数段出现</w:t>
      </w:r>
      <w:r>
        <w:rPr>
          <w:rStyle w:val="10"/>
          <w:rFonts w:hint="eastAsia" w:ascii="宋体" w:hAnsi="宋体" w:cs="微软雅黑"/>
          <w:sz w:val="28"/>
          <w:szCs w:val="28"/>
          <w:shd w:val="clear" w:color="auto" w:fill="FFFFFF"/>
        </w:rPr>
        <w:t xml:space="preserve">频率 </w:t>
      </w:r>
      <w:r>
        <w:rPr>
          <w:rStyle w:val="10"/>
          <w:rFonts w:ascii="宋体" w:hAnsi="宋体" w:cs="微软雅黑"/>
          <w:color w:val="4D4D4D"/>
          <w:sz w:val="28"/>
          <w:szCs w:val="28"/>
          <w:shd w:val="clear" w:color="auto" w:fill="FFFFFF"/>
        </w:rPr>
        <w:t xml:space="preserve"> </w:t>
      </w:r>
    </w:p>
    <w:p>
      <w:pPr>
        <w:pStyle w:val="7"/>
        <w:widowControl/>
        <w:shd w:val="clear" w:color="auto" w:fill="FFFFFF"/>
        <w:spacing w:before="0" w:beforeAutospacing="0" w:after="240" w:afterAutospacing="0" w:line="390" w:lineRule="atLeast"/>
        <w:rPr>
          <w:rStyle w:val="10"/>
          <w:rFonts w:ascii="宋体" w:hAnsi="宋体" w:cs="微软雅黑"/>
          <w:color w:val="4D4D4D"/>
          <w:sz w:val="28"/>
          <w:szCs w:val="28"/>
          <w:shd w:val="clear" w:color="auto" w:fill="FFFFFF"/>
        </w:rPr>
      </w:pPr>
      <w:r>
        <w:rPr>
          <w:rStyle w:val="10"/>
          <w:rFonts w:hint="eastAsia" w:ascii="宋体" w:hAnsi="宋体" w:cs="微软雅黑"/>
          <w:color w:val="4D4D4D"/>
          <w:sz w:val="28"/>
          <w:szCs w:val="28"/>
          <w:shd w:val="clear" w:color="auto" w:fill="FFFFFF"/>
        </w:rPr>
        <w:t>（2）情感</w:t>
      </w:r>
      <w:r>
        <w:rPr>
          <w:rStyle w:val="10"/>
          <w:rFonts w:hint="eastAsia" w:ascii="宋体" w:hAnsi="宋体" w:cs="微软雅黑"/>
          <w:sz w:val="28"/>
          <w:szCs w:val="28"/>
          <w:shd w:val="clear" w:color="auto" w:fill="FFFFFF"/>
        </w:rPr>
        <w:t>波动分析</w:t>
      </w:r>
    </w:p>
    <w:p>
      <w:pPr>
        <w:pStyle w:val="7"/>
        <w:widowControl/>
        <w:shd w:val="clear" w:color="auto" w:fill="FFFFFF"/>
        <w:spacing w:before="0" w:beforeAutospacing="0" w:after="240" w:afterAutospacing="0" w:line="390" w:lineRule="atLeast"/>
        <w:rPr>
          <w:rFonts w:ascii="宋体" w:hAnsi="宋体" w:cs="微软雅黑"/>
          <w:b/>
          <w:color w:val="4D4D4D"/>
          <w:sz w:val="28"/>
          <w:szCs w:val="28"/>
          <w:shd w:val="clear" w:color="auto" w:fill="FFFFFF"/>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7B8"/>
    <w:rsid w:val="00075E1A"/>
    <w:rsid w:val="00080868"/>
    <w:rsid w:val="000B0D63"/>
    <w:rsid w:val="000C7835"/>
    <w:rsid w:val="000D26AE"/>
    <w:rsid w:val="001327EA"/>
    <w:rsid w:val="00142EAF"/>
    <w:rsid w:val="00151090"/>
    <w:rsid w:val="001544A1"/>
    <w:rsid w:val="001C47A8"/>
    <w:rsid w:val="001C6EFA"/>
    <w:rsid w:val="001D3DBF"/>
    <w:rsid w:val="002512E6"/>
    <w:rsid w:val="00263AEA"/>
    <w:rsid w:val="0029336C"/>
    <w:rsid w:val="002D44A9"/>
    <w:rsid w:val="003041B4"/>
    <w:rsid w:val="003E70F4"/>
    <w:rsid w:val="004300D3"/>
    <w:rsid w:val="004D23C9"/>
    <w:rsid w:val="00520141"/>
    <w:rsid w:val="00582348"/>
    <w:rsid w:val="005C2A81"/>
    <w:rsid w:val="005C47B8"/>
    <w:rsid w:val="005F6A8B"/>
    <w:rsid w:val="00602DBE"/>
    <w:rsid w:val="006221CF"/>
    <w:rsid w:val="006260A4"/>
    <w:rsid w:val="006263BA"/>
    <w:rsid w:val="00635E3C"/>
    <w:rsid w:val="00654F77"/>
    <w:rsid w:val="006B13E7"/>
    <w:rsid w:val="00711E40"/>
    <w:rsid w:val="00762D68"/>
    <w:rsid w:val="007A4B12"/>
    <w:rsid w:val="008E0792"/>
    <w:rsid w:val="008E77D9"/>
    <w:rsid w:val="009479DB"/>
    <w:rsid w:val="00953AEB"/>
    <w:rsid w:val="009809E2"/>
    <w:rsid w:val="00993790"/>
    <w:rsid w:val="00A442CD"/>
    <w:rsid w:val="00A45147"/>
    <w:rsid w:val="00AF6B85"/>
    <w:rsid w:val="00B80D6E"/>
    <w:rsid w:val="00C444ED"/>
    <w:rsid w:val="00C62CFA"/>
    <w:rsid w:val="00CC2937"/>
    <w:rsid w:val="00CD59FD"/>
    <w:rsid w:val="00D048C8"/>
    <w:rsid w:val="00D242C5"/>
    <w:rsid w:val="00D24A58"/>
    <w:rsid w:val="00D8614E"/>
    <w:rsid w:val="00D87C50"/>
    <w:rsid w:val="00DB1B9D"/>
    <w:rsid w:val="00DD3F4E"/>
    <w:rsid w:val="00E06952"/>
    <w:rsid w:val="00E22A17"/>
    <w:rsid w:val="00E31581"/>
    <w:rsid w:val="00E73E21"/>
    <w:rsid w:val="00F12E42"/>
    <w:rsid w:val="00F31EDE"/>
    <w:rsid w:val="00F87768"/>
    <w:rsid w:val="00F94360"/>
    <w:rsid w:val="00FA7A98"/>
    <w:rsid w:val="00FE3E60"/>
    <w:rsid w:val="24FC76B7"/>
    <w:rsid w:val="37843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1"/>
    <w:qFormat/>
    <w:uiPriority w:val="0"/>
    <w:pPr>
      <w:spacing w:before="100" w:beforeAutospacing="1" w:after="100" w:afterAutospacing="1"/>
      <w:jc w:val="left"/>
      <w:outlineLvl w:val="0"/>
    </w:pPr>
    <w:rPr>
      <w:rFonts w:hint="eastAsia" w:ascii="宋体" w:hAnsi="宋体"/>
      <w:b/>
      <w:kern w:val="44"/>
      <w:sz w:val="48"/>
      <w:szCs w:val="48"/>
    </w:rPr>
  </w:style>
  <w:style w:type="paragraph" w:styleId="3">
    <w:name w:val="heading 2"/>
    <w:basedOn w:val="1"/>
    <w:next w:val="1"/>
    <w:link w:val="12"/>
    <w:qFormat/>
    <w:uiPriority w:val="0"/>
    <w:pPr>
      <w:keepNext/>
      <w:keepLines/>
      <w:spacing w:before="260" w:after="260" w:line="413" w:lineRule="auto"/>
      <w:outlineLvl w:val="1"/>
    </w:pPr>
    <w:rPr>
      <w:rFonts w:ascii="Arial" w:hAnsi="Arial" w:eastAsia="黑体"/>
      <w:b/>
      <w:sz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6"/>
    <w:semiHidden/>
    <w:unhideWhenUsed/>
    <w:qFormat/>
    <w:uiPriority w:val="99"/>
    <w:rPr>
      <w:sz w:val="18"/>
      <w:szCs w:val="18"/>
    </w:r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100" w:beforeAutospacing="1" w:after="100" w:afterAutospacing="1"/>
      <w:jc w:val="left"/>
    </w:pPr>
    <w:rPr>
      <w:kern w:val="0"/>
      <w:sz w:val="24"/>
    </w:rPr>
  </w:style>
  <w:style w:type="character" w:styleId="10">
    <w:name w:val="Strong"/>
    <w:basedOn w:val="9"/>
    <w:qFormat/>
    <w:uiPriority w:val="0"/>
    <w:rPr>
      <w:b/>
    </w:rPr>
  </w:style>
  <w:style w:type="character" w:customStyle="1" w:styleId="11">
    <w:name w:val="标题 1 字符"/>
    <w:basedOn w:val="9"/>
    <w:link w:val="2"/>
    <w:uiPriority w:val="0"/>
    <w:rPr>
      <w:rFonts w:ascii="宋体" w:hAnsi="宋体" w:eastAsia="宋体" w:cs="Times New Roman"/>
      <w:b/>
      <w:kern w:val="44"/>
      <w:sz w:val="48"/>
      <w:szCs w:val="48"/>
    </w:rPr>
  </w:style>
  <w:style w:type="character" w:customStyle="1" w:styleId="12">
    <w:name w:val="标题 2 字符"/>
    <w:basedOn w:val="9"/>
    <w:link w:val="3"/>
    <w:qFormat/>
    <w:uiPriority w:val="0"/>
    <w:rPr>
      <w:rFonts w:ascii="Arial" w:hAnsi="Arial" w:eastAsia="黑体" w:cs="Times New Roman"/>
      <w:b/>
      <w:sz w:val="32"/>
      <w:szCs w:val="24"/>
    </w:rPr>
  </w:style>
  <w:style w:type="character" w:customStyle="1" w:styleId="13">
    <w:name w:val="页眉 字符"/>
    <w:basedOn w:val="9"/>
    <w:link w:val="6"/>
    <w:uiPriority w:val="99"/>
    <w:rPr>
      <w:rFonts w:ascii="Calibri" w:hAnsi="Calibri" w:eastAsia="宋体" w:cs="Times New Roman"/>
      <w:sz w:val="18"/>
      <w:szCs w:val="18"/>
    </w:rPr>
  </w:style>
  <w:style w:type="character" w:customStyle="1" w:styleId="14">
    <w:name w:val="页脚 字符"/>
    <w:basedOn w:val="9"/>
    <w:link w:val="5"/>
    <w:qFormat/>
    <w:uiPriority w:val="99"/>
    <w:rPr>
      <w:rFonts w:ascii="Calibri" w:hAnsi="Calibri" w:eastAsia="宋体" w:cs="Times New Roman"/>
      <w:sz w:val="18"/>
      <w:szCs w:val="18"/>
    </w:rPr>
  </w:style>
  <w:style w:type="paragraph" w:styleId="15">
    <w:name w:val="List Paragraph"/>
    <w:basedOn w:val="1"/>
    <w:qFormat/>
    <w:uiPriority w:val="34"/>
    <w:pPr>
      <w:ind w:firstLine="420" w:firstLineChars="200"/>
    </w:pPr>
    <w:rPr>
      <w:rFonts w:asciiTheme="minorHAnsi" w:hAnsiTheme="minorHAnsi" w:eastAsiaTheme="minorEastAsia" w:cstheme="minorBidi"/>
      <w:szCs w:val="22"/>
    </w:rPr>
  </w:style>
  <w:style w:type="character" w:customStyle="1" w:styleId="16">
    <w:name w:val="批注框文本 字符"/>
    <w:basedOn w:val="9"/>
    <w:link w:val="4"/>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6F5F72-7D10-4B0F-9B42-D3D7D42B1A51}">
  <ds:schemaRefs/>
</ds:datastoreItem>
</file>

<file path=docProps/app.xml><?xml version="1.0" encoding="utf-8"?>
<Properties xmlns="http://schemas.openxmlformats.org/officeDocument/2006/extended-properties" xmlns:vt="http://schemas.openxmlformats.org/officeDocument/2006/docPropsVTypes">
  <Template>Normal</Template>
  <Pages>6</Pages>
  <Words>2347</Words>
  <Characters>2430</Characters>
  <Lines>101</Lines>
  <Paragraphs>35</Paragraphs>
  <TotalTime>3386</TotalTime>
  <ScaleCrop>false</ScaleCrop>
  <LinksUpToDate>false</LinksUpToDate>
  <CharactersWithSpaces>2433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2020-03-26T16:16:00Z</dcterms:created>
  <dc:creator>nie yuge</dc:creator>
  <cp:lastModifiedBy>ysw</cp:lastModifiedBy>
  <dcterms:modified xsi:type="dcterms:W3CDTF">2020-05-03T02:51:21Z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