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FFEAC">
      <w:pPr>
        <w:pStyle w:val="2"/>
        <w:keepNext w:val="0"/>
        <w:keepLines w:val="0"/>
        <w:widowControl/>
        <w:suppressLineNumbers w:val="0"/>
      </w:pPr>
      <w:r>
        <w:t>技术服务合同</w:t>
      </w:r>
    </w:p>
    <w:p w14:paraId="5C8D5C06">
      <w:pPr>
        <w:pStyle w:val="4"/>
        <w:keepNext w:val="0"/>
        <w:keepLines w:val="0"/>
        <w:widowControl/>
        <w:suppressLineNumbers w:val="0"/>
      </w:pPr>
      <w:r>
        <w:t>合同登记编号：JSFW-2026-0902-01</w:t>
      </w:r>
    </w:p>
    <w:p w14:paraId="213A9482">
      <w:pPr>
        <w:pStyle w:val="4"/>
        <w:keepNext w:val="0"/>
        <w:keepLines w:val="0"/>
        <w:widowControl/>
        <w:suppressLineNumbers w:val="0"/>
      </w:pPr>
      <w:r>
        <w:t>项目名称：工业设备预测性维护系统技术服务项目</w:t>
      </w:r>
    </w:p>
    <w:p w14:paraId="1B53EC40">
      <w:pPr>
        <w:pStyle w:val="4"/>
        <w:keepNext w:val="0"/>
        <w:keepLines w:val="0"/>
        <w:widowControl/>
        <w:suppressLineNumbers w:val="0"/>
      </w:pPr>
      <w:r>
        <w:t>委托人：上海远衡智能制造有限公司（甲方）</w:t>
      </w:r>
    </w:p>
    <w:p w14:paraId="0618400A">
      <w:pPr>
        <w:pStyle w:val="4"/>
        <w:keepNext w:val="0"/>
        <w:keepLines w:val="0"/>
        <w:widowControl/>
        <w:suppressLineNumbers w:val="0"/>
      </w:pPr>
      <w:r>
        <w:t>受托人：上海澜智信息科技有限公司（乙方）</w:t>
      </w:r>
    </w:p>
    <w:p w14:paraId="4C849AD6">
      <w:pPr>
        <w:pStyle w:val="4"/>
        <w:keepNext w:val="0"/>
        <w:keepLines w:val="0"/>
        <w:widowControl/>
        <w:suppressLineNumbers w:val="0"/>
      </w:pPr>
      <w:r>
        <w:t>签订地点：上海市松江区</w:t>
      </w:r>
    </w:p>
    <w:p w14:paraId="627B04E4">
      <w:pPr>
        <w:pStyle w:val="4"/>
        <w:keepNext w:val="0"/>
        <w:keepLines w:val="0"/>
        <w:widowControl/>
        <w:suppressLineNumbers w:val="0"/>
      </w:pPr>
      <w:r>
        <w:t>签订日期：2026年9月2日</w:t>
      </w:r>
    </w:p>
    <w:p w14:paraId="4CC1F9B6">
      <w:pPr>
        <w:pStyle w:val="4"/>
        <w:keepNext w:val="0"/>
        <w:keepLines w:val="0"/>
        <w:widowControl/>
        <w:suppressLineNumbers w:val="0"/>
      </w:pPr>
      <w:r>
        <w:t>有效期限：2026年9月5日至2027年3月4日</w:t>
      </w:r>
    </w:p>
    <w:p w14:paraId="73FAAB8B">
      <w:pPr>
        <w:pStyle w:val="4"/>
        <w:keepNext w:val="0"/>
        <w:keepLines w:val="0"/>
        <w:widowControl/>
        <w:suppressLineNumbers w:val="0"/>
      </w:pPr>
      <w:r>
        <w:t>依据《中华人民共和国民法典》的规定，合同双方就工业设备预测性维护系统技术服务项目经协商一致，签订本合同。</w:t>
      </w:r>
    </w:p>
    <w:p w14:paraId="37651E6A">
      <w:pPr>
        <w:pStyle w:val="3"/>
        <w:keepNext w:val="0"/>
        <w:keepLines w:val="0"/>
        <w:widowControl/>
        <w:suppressLineNumbers w:val="0"/>
      </w:pPr>
      <w:r>
        <w:t>一、服务内容、方式和要求</w:t>
      </w:r>
    </w:p>
    <w:p w14:paraId="3C0262A4">
      <w:pPr>
        <w:keepNext w:val="0"/>
        <w:keepLines w:val="0"/>
        <w:widowControl/>
        <w:numPr>
          <w:ilvl w:val="0"/>
          <w:numId w:val="1"/>
        </w:numPr>
        <w:suppressLineNumbers w:val="0"/>
        <w:spacing w:before="0" w:beforeAutospacing="1" w:after="0" w:afterAutospacing="1"/>
        <w:ind w:left="1440" w:hanging="360"/>
      </w:pPr>
    </w:p>
    <w:p w14:paraId="1097D829">
      <w:pPr>
        <w:pStyle w:val="4"/>
        <w:keepNext w:val="0"/>
        <w:keepLines w:val="0"/>
        <w:widowControl/>
        <w:suppressLineNumbers w:val="0"/>
        <w:ind w:left="720"/>
      </w:pPr>
      <w:r>
        <w:t>乙方为甲方位于上海市松江区的智能制造生产线提供设备预测性维护技术服务。</w:t>
      </w:r>
    </w:p>
    <w:p w14:paraId="159466B8">
      <w:pPr>
        <w:keepNext w:val="0"/>
        <w:keepLines w:val="0"/>
        <w:widowControl/>
        <w:numPr>
          <w:ilvl w:val="0"/>
          <w:numId w:val="1"/>
        </w:numPr>
        <w:suppressLineNumbers w:val="0"/>
        <w:spacing w:before="0" w:beforeAutospacing="1" w:after="0" w:afterAutospacing="1"/>
        <w:ind w:left="1440" w:hanging="360"/>
      </w:pPr>
    </w:p>
    <w:p w14:paraId="55DAAF4B">
      <w:pPr>
        <w:keepNext w:val="0"/>
        <w:keepLines w:val="0"/>
        <w:widowControl/>
        <w:numPr>
          <w:ilvl w:val="0"/>
          <w:numId w:val="1"/>
        </w:numPr>
        <w:suppressLineNumbers w:val="0"/>
        <w:spacing w:before="0" w:beforeAutospacing="1" w:after="0" w:afterAutospacing="1"/>
        <w:ind w:left="1440" w:hanging="360"/>
      </w:pPr>
    </w:p>
    <w:p w14:paraId="5E5D1557">
      <w:pPr>
        <w:pStyle w:val="4"/>
        <w:keepNext w:val="0"/>
        <w:keepLines w:val="0"/>
        <w:widowControl/>
        <w:suppressLineNumbers w:val="0"/>
        <w:ind w:left="720"/>
      </w:pPr>
      <w:r>
        <w:t>服务内容包括：</w:t>
      </w:r>
    </w:p>
    <w:p w14:paraId="3AEABBF5">
      <w:pPr>
        <w:keepNext w:val="0"/>
        <w:keepLines w:val="0"/>
        <w:widowControl/>
        <w:numPr>
          <w:ilvl w:val="0"/>
          <w:numId w:val="1"/>
        </w:numPr>
        <w:suppressLineNumbers w:val="0"/>
        <w:spacing w:before="0" w:beforeAutospacing="1" w:after="0" w:afterAutospacing="1"/>
        <w:ind w:left="1440" w:hanging="360"/>
      </w:pPr>
    </w:p>
    <w:p w14:paraId="5033FE89">
      <w:pPr>
        <w:pStyle w:val="4"/>
        <w:keepNext w:val="0"/>
        <w:keepLines w:val="0"/>
        <w:widowControl/>
        <w:suppressLineNumbers w:val="0"/>
      </w:pPr>
      <w:r>
        <w:t>（1）对甲方现有生产设备运行数据进行整理、分析和建模；</w:t>
      </w:r>
    </w:p>
    <w:p w14:paraId="7610796B">
      <w:pPr>
        <w:pStyle w:val="4"/>
        <w:keepNext w:val="0"/>
        <w:keepLines w:val="0"/>
        <w:widowControl/>
        <w:suppressLineNumbers w:val="0"/>
      </w:pPr>
      <w:r>
        <w:t>（2）建立设备故障预测模型，对电机、轴承、传动系统等关键设备进行异常识别；</w:t>
      </w:r>
    </w:p>
    <w:p w14:paraId="200A76ED">
      <w:pPr>
        <w:pStyle w:val="4"/>
        <w:keepNext w:val="0"/>
        <w:keepLines w:val="0"/>
        <w:widowControl/>
        <w:suppressLineNumbers w:val="0"/>
      </w:pPr>
      <w:r>
        <w:t>（3）部署设备状态监测及预警系统；</w:t>
      </w:r>
    </w:p>
    <w:p w14:paraId="0EB8AA1D">
      <w:pPr>
        <w:pStyle w:val="4"/>
        <w:keepNext w:val="0"/>
        <w:keepLines w:val="0"/>
        <w:widowControl/>
        <w:suppressLineNumbers w:val="0"/>
      </w:pPr>
      <w:r>
        <w:t>（4）提供系统运行调优、模型参数调整及技术支持；</w:t>
      </w:r>
    </w:p>
    <w:p w14:paraId="712E337C">
      <w:pPr>
        <w:pStyle w:val="4"/>
        <w:keepNext w:val="0"/>
        <w:keepLines w:val="0"/>
        <w:widowControl/>
        <w:suppressLineNumbers w:val="0"/>
      </w:pPr>
      <w:r>
        <w:t>（5）对甲方技术人员进行系统使用培训。</w:t>
      </w:r>
    </w:p>
    <w:p w14:paraId="6CA3278E">
      <w:pPr>
        <w:keepNext w:val="0"/>
        <w:keepLines w:val="0"/>
        <w:widowControl/>
        <w:numPr>
          <w:ilvl w:val="0"/>
          <w:numId w:val="2"/>
        </w:numPr>
        <w:suppressLineNumbers w:val="0"/>
        <w:spacing w:before="0" w:beforeAutospacing="1" w:after="0" w:afterAutospacing="1"/>
        <w:ind w:left="1440" w:hanging="360"/>
      </w:pPr>
    </w:p>
    <w:p w14:paraId="043FFAD4">
      <w:pPr>
        <w:pStyle w:val="4"/>
        <w:keepNext w:val="0"/>
        <w:keepLines w:val="0"/>
        <w:widowControl/>
        <w:suppressLineNumbers w:val="0"/>
        <w:ind w:left="720"/>
      </w:pPr>
      <w:r>
        <w:t>乙方应向甲方提交以下成果：</w:t>
      </w:r>
    </w:p>
    <w:p w14:paraId="46A76520">
      <w:pPr>
        <w:keepNext w:val="0"/>
        <w:keepLines w:val="0"/>
        <w:widowControl/>
        <w:numPr>
          <w:ilvl w:val="0"/>
          <w:numId w:val="2"/>
        </w:numPr>
        <w:suppressLineNumbers w:val="0"/>
        <w:spacing w:before="0" w:beforeAutospacing="1" w:after="0" w:afterAutospacing="1"/>
        <w:ind w:left="1440" w:hanging="360"/>
      </w:pPr>
    </w:p>
    <w:p w14:paraId="7F13A664">
      <w:pPr>
        <w:pStyle w:val="4"/>
        <w:keepNext w:val="0"/>
        <w:keepLines w:val="0"/>
        <w:widowControl/>
        <w:suppressLineNumbers w:val="0"/>
      </w:pPr>
      <w:r>
        <w:t>（1）预测性维护系统部署程序；</w:t>
      </w:r>
    </w:p>
    <w:p w14:paraId="2E89F349">
      <w:pPr>
        <w:pStyle w:val="4"/>
        <w:keepNext w:val="0"/>
        <w:keepLines w:val="0"/>
        <w:widowControl/>
        <w:suppressLineNumbers w:val="0"/>
      </w:pPr>
      <w:r>
        <w:t>（2）设备故障预测模型；</w:t>
      </w:r>
    </w:p>
    <w:p w14:paraId="0B32B9DE">
      <w:pPr>
        <w:pStyle w:val="4"/>
        <w:keepNext w:val="0"/>
        <w:keepLines w:val="0"/>
        <w:widowControl/>
        <w:suppressLineNumbers w:val="0"/>
      </w:pPr>
      <w:r>
        <w:t>（3）系统操作手册；</w:t>
      </w:r>
    </w:p>
    <w:p w14:paraId="5F117F33">
      <w:pPr>
        <w:pStyle w:val="4"/>
        <w:keepNext w:val="0"/>
        <w:keepLines w:val="0"/>
        <w:widowControl/>
        <w:suppressLineNumbers w:val="0"/>
      </w:pPr>
      <w:r>
        <w:t>（4）项目实施报告；</w:t>
      </w:r>
    </w:p>
    <w:p w14:paraId="2B56EE2F">
      <w:pPr>
        <w:pStyle w:val="4"/>
        <w:keepNext w:val="0"/>
        <w:keepLines w:val="0"/>
        <w:widowControl/>
        <w:suppressLineNumbers w:val="0"/>
      </w:pPr>
      <w:r>
        <w:t>（5）培训材料。</w:t>
      </w:r>
    </w:p>
    <w:p w14:paraId="1A63C8F8">
      <w:pPr>
        <w:keepNext w:val="0"/>
        <w:keepLines w:val="0"/>
        <w:widowControl/>
        <w:numPr>
          <w:ilvl w:val="0"/>
          <w:numId w:val="3"/>
        </w:numPr>
        <w:suppressLineNumbers w:val="0"/>
        <w:spacing w:before="0" w:beforeAutospacing="1" w:after="0" w:afterAutospacing="1"/>
        <w:ind w:left="1440" w:hanging="360"/>
      </w:pPr>
    </w:p>
    <w:p w14:paraId="5BD721D5">
      <w:pPr>
        <w:pStyle w:val="4"/>
        <w:keepNext w:val="0"/>
        <w:keepLines w:val="0"/>
        <w:widowControl/>
        <w:suppressLineNumbers w:val="0"/>
        <w:ind w:left="720"/>
      </w:pPr>
      <w:r>
        <w:t>系统正式运行后，乙方应保证设备故障预警准确率达到90%以上。</w:t>
      </w:r>
    </w:p>
    <w:p w14:paraId="11DDD75C">
      <w:pPr>
        <w:keepNext w:val="0"/>
        <w:keepLines w:val="0"/>
        <w:widowControl/>
        <w:numPr>
          <w:ilvl w:val="0"/>
          <w:numId w:val="3"/>
        </w:numPr>
        <w:suppressLineNumbers w:val="0"/>
        <w:spacing w:before="0" w:beforeAutospacing="1" w:after="0" w:afterAutospacing="1"/>
        <w:ind w:left="1440" w:hanging="360"/>
      </w:pPr>
    </w:p>
    <w:p w14:paraId="39CC9BFF">
      <w:pPr>
        <w:keepNext w:val="0"/>
        <w:keepLines w:val="0"/>
        <w:widowControl/>
        <w:numPr>
          <w:ilvl w:val="0"/>
          <w:numId w:val="3"/>
        </w:numPr>
        <w:suppressLineNumbers w:val="0"/>
        <w:spacing w:before="0" w:beforeAutospacing="1" w:after="0" w:afterAutospacing="1"/>
        <w:ind w:left="1440" w:hanging="360"/>
      </w:pPr>
    </w:p>
    <w:p w14:paraId="36CB395F">
      <w:pPr>
        <w:pStyle w:val="4"/>
        <w:keepNext w:val="0"/>
        <w:keepLines w:val="0"/>
        <w:widowControl/>
        <w:suppressLineNumbers w:val="0"/>
        <w:ind w:left="720"/>
      </w:pPr>
      <w:r>
        <w:t>乙方应根据项目实际情况自行确定具体算法、模型及技术实现方式。</w:t>
      </w:r>
    </w:p>
    <w:p w14:paraId="45BC059D">
      <w:pPr>
        <w:keepNext w:val="0"/>
        <w:keepLines w:val="0"/>
        <w:widowControl/>
        <w:numPr>
          <w:ilvl w:val="0"/>
          <w:numId w:val="3"/>
        </w:numPr>
        <w:suppressLineNumbers w:val="0"/>
        <w:spacing w:before="0" w:beforeAutospacing="1" w:after="0" w:afterAutospacing="1"/>
        <w:ind w:left="1440" w:hanging="360"/>
      </w:pPr>
    </w:p>
    <w:p w14:paraId="5E463926">
      <w:pPr>
        <w:keepNext w:val="0"/>
        <w:keepLines w:val="0"/>
        <w:widowControl/>
        <w:numPr>
          <w:ilvl w:val="0"/>
          <w:numId w:val="3"/>
        </w:numPr>
        <w:suppressLineNumbers w:val="0"/>
        <w:spacing w:before="0" w:beforeAutospacing="1" w:after="0" w:afterAutospacing="1"/>
        <w:ind w:left="1440" w:hanging="360"/>
      </w:pPr>
    </w:p>
    <w:p w14:paraId="3849D853">
      <w:pPr>
        <w:pStyle w:val="4"/>
        <w:keepNext w:val="0"/>
        <w:keepLines w:val="0"/>
        <w:widowControl/>
        <w:suppressLineNumbers w:val="0"/>
        <w:ind w:left="720"/>
      </w:pPr>
      <w:r>
        <w:t>项目实施过程中形成的新模型、新算法、新程序及其他技术成果，均由乙方所有。甲方仅享有在本项目生产场地内部永久使用的权利，未经乙方书面同意不得复制、修改、向第三方提供或者用于其他生产基地。</w:t>
      </w:r>
    </w:p>
    <w:p w14:paraId="45C47C35">
      <w:pPr>
        <w:keepNext w:val="0"/>
        <w:keepLines w:val="0"/>
        <w:widowControl/>
        <w:numPr>
          <w:ilvl w:val="0"/>
          <w:numId w:val="3"/>
        </w:numPr>
        <w:suppressLineNumbers w:val="0"/>
        <w:spacing w:before="0" w:beforeAutospacing="1" w:after="0" w:afterAutospacing="1"/>
        <w:ind w:left="1440" w:hanging="360"/>
      </w:pPr>
    </w:p>
    <w:p w14:paraId="0C10DE7E">
      <w:pPr>
        <w:pStyle w:val="3"/>
        <w:keepNext w:val="0"/>
        <w:keepLines w:val="0"/>
        <w:widowControl/>
        <w:suppressLineNumbers w:val="0"/>
      </w:pPr>
      <w:r>
        <w:t>二、工作条件和协作事项</w:t>
      </w:r>
    </w:p>
    <w:p w14:paraId="2FE18CCD">
      <w:pPr>
        <w:keepNext w:val="0"/>
        <w:keepLines w:val="0"/>
        <w:widowControl/>
        <w:numPr>
          <w:ilvl w:val="0"/>
          <w:numId w:val="4"/>
        </w:numPr>
        <w:suppressLineNumbers w:val="0"/>
        <w:spacing w:before="0" w:beforeAutospacing="1" w:after="0" w:afterAutospacing="1"/>
        <w:ind w:left="1440" w:hanging="360"/>
      </w:pPr>
    </w:p>
    <w:p w14:paraId="7475E8EF">
      <w:pPr>
        <w:pStyle w:val="4"/>
        <w:keepNext w:val="0"/>
        <w:keepLines w:val="0"/>
        <w:widowControl/>
        <w:suppressLineNumbers w:val="0"/>
        <w:ind w:left="720"/>
      </w:pPr>
      <w:r>
        <w:t>甲方负责向乙方提供实施本项目所需的设备运行数据、设备说明书、故障记录以及网络访问权限。</w:t>
      </w:r>
    </w:p>
    <w:p w14:paraId="423A5FD0">
      <w:pPr>
        <w:keepNext w:val="0"/>
        <w:keepLines w:val="0"/>
        <w:widowControl/>
        <w:numPr>
          <w:ilvl w:val="0"/>
          <w:numId w:val="4"/>
        </w:numPr>
        <w:suppressLineNumbers w:val="0"/>
        <w:spacing w:before="0" w:beforeAutospacing="1" w:after="0" w:afterAutospacing="1"/>
        <w:ind w:left="1440" w:hanging="360"/>
      </w:pPr>
    </w:p>
    <w:p w14:paraId="38ADD46A">
      <w:pPr>
        <w:keepNext w:val="0"/>
        <w:keepLines w:val="0"/>
        <w:widowControl/>
        <w:numPr>
          <w:ilvl w:val="0"/>
          <w:numId w:val="4"/>
        </w:numPr>
        <w:suppressLineNumbers w:val="0"/>
        <w:spacing w:before="0" w:beforeAutospacing="1" w:after="0" w:afterAutospacing="1"/>
        <w:ind w:left="1440" w:hanging="360"/>
      </w:pPr>
    </w:p>
    <w:p w14:paraId="310E5244">
      <w:pPr>
        <w:pStyle w:val="4"/>
        <w:keepNext w:val="0"/>
        <w:keepLines w:val="0"/>
        <w:widowControl/>
        <w:suppressLineNumbers w:val="0"/>
        <w:ind w:left="720"/>
      </w:pPr>
      <w:r>
        <w:t>甲方应保证向乙方提供的全部数据、资料真实、准确、完整。如因甲方资料错误、遗漏或迟延提供导致项目延期、系统错误或其他损失，由甲方承担全部责任。</w:t>
      </w:r>
    </w:p>
    <w:p w14:paraId="44973F27">
      <w:pPr>
        <w:keepNext w:val="0"/>
        <w:keepLines w:val="0"/>
        <w:widowControl/>
        <w:numPr>
          <w:ilvl w:val="0"/>
          <w:numId w:val="4"/>
        </w:numPr>
        <w:suppressLineNumbers w:val="0"/>
        <w:spacing w:before="0" w:beforeAutospacing="1" w:after="0" w:afterAutospacing="1"/>
        <w:ind w:left="1440" w:hanging="360"/>
      </w:pPr>
    </w:p>
    <w:p w14:paraId="7ACDF090">
      <w:pPr>
        <w:keepNext w:val="0"/>
        <w:keepLines w:val="0"/>
        <w:widowControl/>
        <w:numPr>
          <w:ilvl w:val="0"/>
          <w:numId w:val="4"/>
        </w:numPr>
        <w:suppressLineNumbers w:val="0"/>
        <w:spacing w:before="0" w:beforeAutospacing="1" w:after="0" w:afterAutospacing="1"/>
        <w:ind w:left="1440" w:hanging="360"/>
      </w:pPr>
    </w:p>
    <w:p w14:paraId="16E4D1EB">
      <w:pPr>
        <w:pStyle w:val="4"/>
        <w:keepNext w:val="0"/>
        <w:keepLines w:val="0"/>
        <w:widowControl/>
        <w:suppressLineNumbers w:val="0"/>
        <w:ind w:left="720"/>
      </w:pPr>
      <w:r>
        <w:t>甲方应安排相关技术人员配合乙方进行现场调试。</w:t>
      </w:r>
    </w:p>
    <w:p w14:paraId="56835798">
      <w:pPr>
        <w:keepNext w:val="0"/>
        <w:keepLines w:val="0"/>
        <w:widowControl/>
        <w:numPr>
          <w:ilvl w:val="0"/>
          <w:numId w:val="4"/>
        </w:numPr>
        <w:suppressLineNumbers w:val="0"/>
        <w:spacing w:before="0" w:beforeAutospacing="1" w:after="0" w:afterAutospacing="1"/>
        <w:ind w:left="1440" w:hanging="360"/>
      </w:pPr>
    </w:p>
    <w:p w14:paraId="3DEFB682">
      <w:pPr>
        <w:keepNext w:val="0"/>
        <w:keepLines w:val="0"/>
        <w:widowControl/>
        <w:numPr>
          <w:ilvl w:val="0"/>
          <w:numId w:val="4"/>
        </w:numPr>
        <w:suppressLineNumbers w:val="0"/>
        <w:spacing w:before="0" w:beforeAutospacing="1" w:after="0" w:afterAutospacing="1"/>
        <w:ind w:left="1440" w:hanging="360"/>
      </w:pPr>
    </w:p>
    <w:p w14:paraId="50240FE5">
      <w:pPr>
        <w:pStyle w:val="4"/>
        <w:keepNext w:val="0"/>
        <w:keepLines w:val="0"/>
        <w:widowControl/>
        <w:suppressLineNumbers w:val="0"/>
        <w:ind w:left="720"/>
      </w:pPr>
      <w:r>
        <w:t>乙方认为甲方提供的资料存在问题的，可以自行决定是否暂停项目实施，由此产生的工期延误不视为乙方违约。</w:t>
      </w:r>
    </w:p>
    <w:p w14:paraId="6FF512E3">
      <w:pPr>
        <w:keepNext w:val="0"/>
        <w:keepLines w:val="0"/>
        <w:widowControl/>
        <w:numPr>
          <w:ilvl w:val="0"/>
          <w:numId w:val="4"/>
        </w:numPr>
        <w:suppressLineNumbers w:val="0"/>
        <w:spacing w:before="0" w:beforeAutospacing="1" w:after="0" w:afterAutospacing="1"/>
        <w:ind w:left="1440" w:hanging="360"/>
      </w:pPr>
    </w:p>
    <w:p w14:paraId="69EE80BF">
      <w:pPr>
        <w:pStyle w:val="3"/>
        <w:keepNext w:val="0"/>
        <w:keepLines w:val="0"/>
        <w:widowControl/>
        <w:suppressLineNumbers w:val="0"/>
      </w:pPr>
      <w:r>
        <w:t>三、履行的期限、地点和方式</w:t>
      </w:r>
    </w:p>
    <w:p w14:paraId="747D5992">
      <w:pPr>
        <w:keepNext w:val="0"/>
        <w:keepLines w:val="0"/>
        <w:widowControl/>
        <w:numPr>
          <w:ilvl w:val="0"/>
          <w:numId w:val="5"/>
        </w:numPr>
        <w:suppressLineNumbers w:val="0"/>
        <w:spacing w:before="0" w:beforeAutospacing="1" w:after="0" w:afterAutospacing="1"/>
        <w:ind w:left="1440" w:hanging="360"/>
      </w:pPr>
    </w:p>
    <w:p w14:paraId="1EB1C1C7">
      <w:pPr>
        <w:pStyle w:val="4"/>
        <w:keepNext w:val="0"/>
        <w:keepLines w:val="0"/>
        <w:widowControl/>
        <w:suppressLineNumbers w:val="0"/>
        <w:ind w:left="720"/>
      </w:pPr>
      <w:r>
        <w:t>本合同自2026年9月5日起履行。</w:t>
      </w:r>
    </w:p>
    <w:p w14:paraId="3F1D3E7C">
      <w:pPr>
        <w:keepNext w:val="0"/>
        <w:keepLines w:val="0"/>
        <w:widowControl/>
        <w:numPr>
          <w:ilvl w:val="0"/>
          <w:numId w:val="5"/>
        </w:numPr>
        <w:suppressLineNumbers w:val="0"/>
        <w:spacing w:before="0" w:beforeAutospacing="1" w:after="0" w:afterAutospacing="1"/>
        <w:ind w:left="1440" w:hanging="360"/>
      </w:pPr>
    </w:p>
    <w:p w14:paraId="2EE33151">
      <w:pPr>
        <w:keepNext w:val="0"/>
        <w:keepLines w:val="0"/>
        <w:widowControl/>
        <w:numPr>
          <w:ilvl w:val="0"/>
          <w:numId w:val="5"/>
        </w:numPr>
        <w:suppressLineNumbers w:val="0"/>
        <w:spacing w:before="0" w:beforeAutospacing="1" w:after="0" w:afterAutospacing="1"/>
        <w:ind w:left="1440" w:hanging="360"/>
      </w:pPr>
    </w:p>
    <w:p w14:paraId="2D77E41F">
      <w:pPr>
        <w:pStyle w:val="4"/>
        <w:keepNext w:val="0"/>
        <w:keepLines w:val="0"/>
        <w:widowControl/>
        <w:suppressLineNumbers w:val="0"/>
        <w:ind w:left="720"/>
      </w:pPr>
      <w:r>
        <w:t>乙方应于2027年1月31日前完成系统部署并进入试运行。</w:t>
      </w:r>
    </w:p>
    <w:p w14:paraId="5D22743A">
      <w:pPr>
        <w:keepNext w:val="0"/>
        <w:keepLines w:val="0"/>
        <w:widowControl/>
        <w:numPr>
          <w:ilvl w:val="0"/>
          <w:numId w:val="5"/>
        </w:numPr>
        <w:suppressLineNumbers w:val="0"/>
        <w:spacing w:before="0" w:beforeAutospacing="1" w:after="0" w:afterAutospacing="1"/>
        <w:ind w:left="1440" w:hanging="360"/>
      </w:pPr>
    </w:p>
    <w:p w14:paraId="15D324FF">
      <w:pPr>
        <w:keepNext w:val="0"/>
        <w:keepLines w:val="0"/>
        <w:widowControl/>
        <w:numPr>
          <w:ilvl w:val="0"/>
          <w:numId w:val="5"/>
        </w:numPr>
        <w:suppressLineNumbers w:val="0"/>
        <w:spacing w:before="0" w:beforeAutospacing="1" w:after="0" w:afterAutospacing="1"/>
        <w:ind w:left="1440" w:hanging="360"/>
      </w:pPr>
    </w:p>
    <w:p w14:paraId="38234F25">
      <w:pPr>
        <w:pStyle w:val="4"/>
        <w:keepNext w:val="0"/>
        <w:keepLines w:val="0"/>
        <w:widowControl/>
        <w:suppressLineNumbers w:val="0"/>
        <w:ind w:left="720"/>
      </w:pPr>
      <w:r>
        <w:t>乙方应于2027年3月15日前完成全部技术服务并提交最终项目实施报告。</w:t>
      </w:r>
    </w:p>
    <w:p w14:paraId="29200D0D">
      <w:pPr>
        <w:keepNext w:val="0"/>
        <w:keepLines w:val="0"/>
        <w:widowControl/>
        <w:numPr>
          <w:ilvl w:val="0"/>
          <w:numId w:val="5"/>
        </w:numPr>
        <w:suppressLineNumbers w:val="0"/>
        <w:spacing w:before="0" w:beforeAutospacing="1" w:after="0" w:afterAutospacing="1"/>
        <w:ind w:left="1440" w:hanging="360"/>
      </w:pPr>
    </w:p>
    <w:p w14:paraId="7DB42A53">
      <w:pPr>
        <w:keepNext w:val="0"/>
        <w:keepLines w:val="0"/>
        <w:widowControl/>
        <w:numPr>
          <w:ilvl w:val="0"/>
          <w:numId w:val="5"/>
        </w:numPr>
        <w:suppressLineNumbers w:val="0"/>
        <w:spacing w:before="0" w:beforeAutospacing="1" w:after="0" w:afterAutospacing="1"/>
        <w:ind w:left="1440" w:hanging="360"/>
      </w:pPr>
    </w:p>
    <w:p w14:paraId="5CAF4432">
      <w:pPr>
        <w:pStyle w:val="4"/>
        <w:keepNext w:val="0"/>
        <w:keepLines w:val="0"/>
        <w:widowControl/>
        <w:suppressLineNumbers w:val="0"/>
        <w:ind w:left="720"/>
      </w:pPr>
      <w:r>
        <w:t>最终验收应于2027年3月31日前完成。</w:t>
      </w:r>
    </w:p>
    <w:p w14:paraId="0D7B9C9F">
      <w:pPr>
        <w:keepNext w:val="0"/>
        <w:keepLines w:val="0"/>
        <w:widowControl/>
        <w:numPr>
          <w:ilvl w:val="0"/>
          <w:numId w:val="5"/>
        </w:numPr>
        <w:suppressLineNumbers w:val="0"/>
        <w:spacing w:before="0" w:beforeAutospacing="1" w:after="0" w:afterAutospacing="1"/>
        <w:ind w:left="1440" w:hanging="360"/>
      </w:pPr>
    </w:p>
    <w:p w14:paraId="017A829E">
      <w:pPr>
        <w:keepNext w:val="0"/>
        <w:keepLines w:val="0"/>
        <w:widowControl/>
        <w:numPr>
          <w:ilvl w:val="0"/>
          <w:numId w:val="5"/>
        </w:numPr>
        <w:suppressLineNumbers w:val="0"/>
        <w:spacing w:before="0" w:beforeAutospacing="1" w:after="0" w:afterAutospacing="1"/>
        <w:ind w:left="1440" w:hanging="360"/>
      </w:pPr>
    </w:p>
    <w:p w14:paraId="420B0524">
      <w:pPr>
        <w:pStyle w:val="4"/>
        <w:keepNext w:val="0"/>
        <w:keepLines w:val="0"/>
        <w:widowControl/>
        <w:suppressLineNumbers w:val="0"/>
        <w:ind w:left="720"/>
      </w:pPr>
      <w:r>
        <w:t>履行地点：上海市松江区甲方生产基地。</w:t>
      </w:r>
    </w:p>
    <w:p w14:paraId="55E148D5">
      <w:pPr>
        <w:keepNext w:val="0"/>
        <w:keepLines w:val="0"/>
        <w:widowControl/>
        <w:numPr>
          <w:ilvl w:val="0"/>
          <w:numId w:val="5"/>
        </w:numPr>
        <w:suppressLineNumbers w:val="0"/>
        <w:spacing w:before="0" w:beforeAutospacing="1" w:after="0" w:afterAutospacing="1"/>
        <w:ind w:left="1440" w:hanging="360"/>
      </w:pPr>
    </w:p>
    <w:p w14:paraId="4088F985">
      <w:pPr>
        <w:keepNext w:val="0"/>
        <w:keepLines w:val="0"/>
        <w:widowControl/>
        <w:numPr>
          <w:ilvl w:val="0"/>
          <w:numId w:val="5"/>
        </w:numPr>
        <w:suppressLineNumbers w:val="0"/>
        <w:spacing w:before="0" w:beforeAutospacing="1" w:after="0" w:afterAutospacing="1"/>
        <w:ind w:left="1440" w:hanging="360"/>
      </w:pPr>
    </w:p>
    <w:p w14:paraId="02D45DC1">
      <w:pPr>
        <w:pStyle w:val="4"/>
        <w:keepNext w:val="0"/>
        <w:keepLines w:val="0"/>
        <w:widowControl/>
        <w:suppressLineNumbers w:val="0"/>
        <w:ind w:left="720"/>
      </w:pPr>
      <w:r>
        <w:t>履行方式：现场服务与远程技术支持相结合。</w:t>
      </w:r>
    </w:p>
    <w:p w14:paraId="40216239">
      <w:pPr>
        <w:keepNext w:val="0"/>
        <w:keepLines w:val="0"/>
        <w:widowControl/>
        <w:numPr>
          <w:ilvl w:val="0"/>
          <w:numId w:val="5"/>
        </w:numPr>
        <w:suppressLineNumbers w:val="0"/>
        <w:spacing w:before="0" w:beforeAutospacing="1" w:after="0" w:afterAutospacing="1"/>
        <w:ind w:left="1440" w:hanging="360"/>
      </w:pPr>
    </w:p>
    <w:p w14:paraId="498AD5E2">
      <w:pPr>
        <w:pStyle w:val="3"/>
        <w:keepNext w:val="0"/>
        <w:keepLines w:val="0"/>
        <w:widowControl/>
        <w:suppressLineNumbers w:val="0"/>
      </w:pPr>
      <w:r>
        <w:t>四、验收标准和方式</w:t>
      </w:r>
    </w:p>
    <w:p w14:paraId="4D18AF22">
      <w:pPr>
        <w:keepNext w:val="0"/>
        <w:keepLines w:val="0"/>
        <w:widowControl/>
        <w:numPr>
          <w:ilvl w:val="0"/>
          <w:numId w:val="6"/>
        </w:numPr>
        <w:suppressLineNumbers w:val="0"/>
        <w:spacing w:before="0" w:beforeAutospacing="1" w:after="0" w:afterAutospacing="1"/>
        <w:ind w:left="1440" w:hanging="360"/>
      </w:pPr>
    </w:p>
    <w:p w14:paraId="6B528BF1">
      <w:pPr>
        <w:pStyle w:val="4"/>
        <w:keepNext w:val="0"/>
        <w:keepLines w:val="0"/>
        <w:widowControl/>
        <w:suppressLineNumbers w:val="0"/>
        <w:ind w:left="720"/>
      </w:pPr>
      <w:r>
        <w:t>项目验收应满足以下条件：</w:t>
      </w:r>
    </w:p>
    <w:p w14:paraId="5E7A03F8">
      <w:pPr>
        <w:keepNext w:val="0"/>
        <w:keepLines w:val="0"/>
        <w:widowControl/>
        <w:numPr>
          <w:ilvl w:val="0"/>
          <w:numId w:val="6"/>
        </w:numPr>
        <w:suppressLineNumbers w:val="0"/>
        <w:spacing w:before="0" w:beforeAutospacing="1" w:after="0" w:afterAutospacing="1"/>
        <w:ind w:left="1440" w:hanging="360"/>
      </w:pPr>
    </w:p>
    <w:p w14:paraId="47B5DDB9">
      <w:pPr>
        <w:pStyle w:val="4"/>
        <w:keepNext w:val="0"/>
        <w:keepLines w:val="0"/>
        <w:widowControl/>
        <w:suppressLineNumbers w:val="0"/>
      </w:pPr>
      <w:r>
        <w:t>（1）系统能够正常采集甲方主要生产设备运行数据；</w:t>
      </w:r>
    </w:p>
    <w:p w14:paraId="3B2804E8">
      <w:pPr>
        <w:pStyle w:val="4"/>
        <w:keepNext w:val="0"/>
        <w:keepLines w:val="0"/>
        <w:widowControl/>
        <w:suppressLineNumbers w:val="0"/>
      </w:pPr>
      <w:r>
        <w:t>（2）设备异常预警功能能够正常运行；</w:t>
      </w:r>
    </w:p>
    <w:p w14:paraId="41CB3561">
      <w:pPr>
        <w:pStyle w:val="4"/>
        <w:keepNext w:val="0"/>
        <w:keepLines w:val="0"/>
        <w:widowControl/>
        <w:suppressLineNumbers w:val="0"/>
      </w:pPr>
      <w:r>
        <w:t>（3）系统连续稳定运行不少于15日；</w:t>
      </w:r>
    </w:p>
    <w:p w14:paraId="0E5222D4">
      <w:pPr>
        <w:pStyle w:val="4"/>
        <w:keepNext w:val="0"/>
        <w:keepLines w:val="0"/>
        <w:widowControl/>
        <w:suppressLineNumbers w:val="0"/>
      </w:pPr>
      <w:r>
        <w:t>（4）设备故障预警准确率达到90%以上。</w:t>
      </w:r>
    </w:p>
    <w:p w14:paraId="22AAD8E6">
      <w:pPr>
        <w:keepNext w:val="0"/>
        <w:keepLines w:val="0"/>
        <w:widowControl/>
        <w:numPr>
          <w:ilvl w:val="0"/>
          <w:numId w:val="7"/>
        </w:numPr>
        <w:suppressLineNumbers w:val="0"/>
        <w:spacing w:before="0" w:beforeAutospacing="1" w:after="0" w:afterAutospacing="1"/>
        <w:ind w:left="1440" w:hanging="360"/>
      </w:pPr>
    </w:p>
    <w:p w14:paraId="63B59843">
      <w:pPr>
        <w:pStyle w:val="4"/>
        <w:keepNext w:val="0"/>
        <w:keepLines w:val="0"/>
        <w:widowControl/>
        <w:suppressLineNumbers w:val="0"/>
        <w:ind w:left="720"/>
      </w:pPr>
      <w:r>
        <w:t>乙方完成系统部署后，应向甲方提交验收申请。</w:t>
      </w:r>
    </w:p>
    <w:p w14:paraId="242A2DBB">
      <w:pPr>
        <w:keepNext w:val="0"/>
        <w:keepLines w:val="0"/>
        <w:widowControl/>
        <w:numPr>
          <w:ilvl w:val="0"/>
          <w:numId w:val="7"/>
        </w:numPr>
        <w:suppressLineNumbers w:val="0"/>
        <w:spacing w:before="0" w:beforeAutospacing="1" w:after="0" w:afterAutospacing="1"/>
        <w:ind w:left="1440" w:hanging="360"/>
      </w:pPr>
    </w:p>
    <w:p w14:paraId="13B4942D">
      <w:pPr>
        <w:keepNext w:val="0"/>
        <w:keepLines w:val="0"/>
        <w:widowControl/>
        <w:numPr>
          <w:ilvl w:val="0"/>
          <w:numId w:val="7"/>
        </w:numPr>
        <w:suppressLineNumbers w:val="0"/>
        <w:spacing w:before="0" w:beforeAutospacing="1" w:after="0" w:afterAutospacing="1"/>
        <w:ind w:left="1440" w:hanging="360"/>
      </w:pPr>
    </w:p>
    <w:p w14:paraId="3EF90B33">
      <w:pPr>
        <w:pStyle w:val="4"/>
        <w:keepNext w:val="0"/>
        <w:keepLines w:val="0"/>
        <w:widowControl/>
        <w:suppressLineNumbers w:val="0"/>
        <w:ind w:left="720"/>
      </w:pPr>
      <w:r>
        <w:t>甲方应在收到验收申请后5个工作日内完成验收。甲方未在该期限内提出书面异议的，视为项目验收合格。</w:t>
      </w:r>
    </w:p>
    <w:p w14:paraId="5628AFF8">
      <w:pPr>
        <w:keepNext w:val="0"/>
        <w:keepLines w:val="0"/>
        <w:widowControl/>
        <w:numPr>
          <w:ilvl w:val="0"/>
          <w:numId w:val="7"/>
        </w:numPr>
        <w:suppressLineNumbers w:val="0"/>
        <w:spacing w:before="0" w:beforeAutospacing="1" w:after="0" w:afterAutospacing="1"/>
        <w:ind w:left="1440" w:hanging="360"/>
      </w:pPr>
    </w:p>
    <w:p w14:paraId="4AC9A0E5">
      <w:pPr>
        <w:keepNext w:val="0"/>
        <w:keepLines w:val="0"/>
        <w:widowControl/>
        <w:numPr>
          <w:ilvl w:val="0"/>
          <w:numId w:val="7"/>
        </w:numPr>
        <w:suppressLineNumbers w:val="0"/>
        <w:spacing w:before="0" w:beforeAutospacing="1" w:after="0" w:afterAutospacing="1"/>
        <w:ind w:left="1440" w:hanging="360"/>
      </w:pPr>
    </w:p>
    <w:p w14:paraId="51DE50BE">
      <w:pPr>
        <w:pStyle w:val="4"/>
        <w:keepNext w:val="0"/>
        <w:keepLines w:val="0"/>
        <w:widowControl/>
        <w:suppressLineNumbers w:val="0"/>
        <w:ind w:left="720"/>
      </w:pPr>
      <w:r>
        <w:t>如第一次验收未通过，乙方应在10个工作日内整改后重新提交验收。</w:t>
      </w:r>
    </w:p>
    <w:p w14:paraId="2C123A41">
      <w:pPr>
        <w:keepNext w:val="0"/>
        <w:keepLines w:val="0"/>
        <w:widowControl/>
        <w:numPr>
          <w:ilvl w:val="0"/>
          <w:numId w:val="7"/>
        </w:numPr>
        <w:suppressLineNumbers w:val="0"/>
        <w:spacing w:before="0" w:beforeAutospacing="1" w:after="0" w:afterAutospacing="1"/>
        <w:ind w:left="1440" w:hanging="360"/>
      </w:pPr>
    </w:p>
    <w:p w14:paraId="1504DF61">
      <w:pPr>
        <w:keepNext w:val="0"/>
        <w:keepLines w:val="0"/>
        <w:widowControl/>
        <w:numPr>
          <w:ilvl w:val="0"/>
          <w:numId w:val="7"/>
        </w:numPr>
        <w:suppressLineNumbers w:val="0"/>
        <w:spacing w:before="0" w:beforeAutospacing="1" w:after="0" w:afterAutospacing="1"/>
        <w:ind w:left="1440" w:hanging="360"/>
      </w:pPr>
    </w:p>
    <w:p w14:paraId="6765817F">
      <w:pPr>
        <w:pStyle w:val="4"/>
        <w:keepNext w:val="0"/>
        <w:keepLines w:val="0"/>
        <w:widowControl/>
        <w:suppressLineNumbers w:val="0"/>
        <w:ind w:left="720"/>
      </w:pPr>
      <w:r>
        <w:t>经两次整改仍未达到验收标准的，双方另行协商处理。</w:t>
      </w:r>
    </w:p>
    <w:p w14:paraId="0733BBA0">
      <w:pPr>
        <w:keepNext w:val="0"/>
        <w:keepLines w:val="0"/>
        <w:widowControl/>
        <w:numPr>
          <w:ilvl w:val="0"/>
          <w:numId w:val="7"/>
        </w:numPr>
        <w:suppressLineNumbers w:val="0"/>
        <w:spacing w:before="0" w:beforeAutospacing="1" w:after="0" w:afterAutospacing="1"/>
        <w:ind w:left="1440" w:hanging="360"/>
      </w:pPr>
    </w:p>
    <w:p w14:paraId="2AEBD041">
      <w:pPr>
        <w:keepNext w:val="0"/>
        <w:keepLines w:val="0"/>
        <w:widowControl/>
        <w:numPr>
          <w:ilvl w:val="0"/>
          <w:numId w:val="7"/>
        </w:numPr>
        <w:suppressLineNumbers w:val="0"/>
        <w:spacing w:before="0" w:beforeAutospacing="1" w:after="0" w:afterAutospacing="1"/>
        <w:ind w:left="1440" w:hanging="360"/>
      </w:pPr>
    </w:p>
    <w:p w14:paraId="3FBB5DA4">
      <w:pPr>
        <w:pStyle w:val="4"/>
        <w:keepNext w:val="0"/>
        <w:keepLines w:val="0"/>
        <w:widowControl/>
        <w:suppressLineNumbers w:val="0"/>
        <w:ind w:left="720"/>
      </w:pPr>
      <w:r>
        <w:t>本合同服务项目保证期为验收合格之日起3个月。保证期内，乙方负责免费处理系统运行过程中出现的技术故障。</w:t>
      </w:r>
    </w:p>
    <w:p w14:paraId="486EBCAC">
      <w:pPr>
        <w:keepNext w:val="0"/>
        <w:keepLines w:val="0"/>
        <w:widowControl/>
        <w:numPr>
          <w:ilvl w:val="0"/>
          <w:numId w:val="7"/>
        </w:numPr>
        <w:suppressLineNumbers w:val="0"/>
        <w:spacing w:before="0" w:beforeAutospacing="1" w:after="0" w:afterAutospacing="1"/>
        <w:ind w:left="1440" w:hanging="360"/>
      </w:pPr>
    </w:p>
    <w:p w14:paraId="690BCDBE">
      <w:pPr>
        <w:pStyle w:val="3"/>
        <w:keepNext w:val="0"/>
        <w:keepLines w:val="0"/>
        <w:widowControl/>
        <w:suppressLineNumbers w:val="0"/>
      </w:pPr>
      <w:r>
        <w:t>五、报酬及其支付方式</w:t>
      </w:r>
    </w:p>
    <w:p w14:paraId="5437DD93">
      <w:pPr>
        <w:pStyle w:val="4"/>
        <w:keepNext w:val="0"/>
        <w:keepLines w:val="0"/>
        <w:widowControl/>
        <w:suppressLineNumbers w:val="0"/>
      </w:pPr>
      <w:r>
        <w:t>（一）本项目技术服务报酬总额为人民币1,000,000元（大写：人民币壹佰万元整）。</w:t>
      </w:r>
    </w:p>
    <w:p w14:paraId="504F0193">
      <w:pPr>
        <w:pStyle w:val="4"/>
        <w:keepNext w:val="0"/>
        <w:keepLines w:val="0"/>
        <w:widowControl/>
        <w:suppressLineNumbers w:val="0"/>
      </w:pPr>
      <w:r>
        <w:t>（二）支付方式采用分期支付：</w:t>
      </w:r>
    </w:p>
    <w:p w14:paraId="3C94E1CF">
      <w:pPr>
        <w:keepNext w:val="0"/>
        <w:keepLines w:val="0"/>
        <w:widowControl/>
        <w:numPr>
          <w:ilvl w:val="0"/>
          <w:numId w:val="8"/>
        </w:numPr>
        <w:suppressLineNumbers w:val="0"/>
        <w:spacing w:before="0" w:beforeAutospacing="1" w:after="0" w:afterAutospacing="1"/>
        <w:ind w:left="1440" w:hanging="360"/>
      </w:pPr>
    </w:p>
    <w:p w14:paraId="45D9FED4">
      <w:pPr>
        <w:pStyle w:val="4"/>
        <w:keepNext w:val="0"/>
        <w:keepLines w:val="0"/>
        <w:widowControl/>
        <w:suppressLineNumbers w:val="0"/>
        <w:ind w:left="720"/>
      </w:pPr>
      <w:r>
        <w:t>合同签订后5个工作日内，甲方向乙方支付合同总金额的30%，即人民币300,000元；</w:t>
      </w:r>
    </w:p>
    <w:p w14:paraId="2AA9D135">
      <w:pPr>
        <w:keepNext w:val="0"/>
        <w:keepLines w:val="0"/>
        <w:widowControl/>
        <w:numPr>
          <w:ilvl w:val="0"/>
          <w:numId w:val="8"/>
        </w:numPr>
        <w:suppressLineNumbers w:val="0"/>
        <w:spacing w:before="0" w:beforeAutospacing="1" w:after="0" w:afterAutospacing="1"/>
        <w:ind w:left="1440" w:hanging="360"/>
      </w:pPr>
    </w:p>
    <w:p w14:paraId="1B8C1160">
      <w:pPr>
        <w:keepNext w:val="0"/>
        <w:keepLines w:val="0"/>
        <w:widowControl/>
        <w:numPr>
          <w:ilvl w:val="0"/>
          <w:numId w:val="8"/>
        </w:numPr>
        <w:suppressLineNumbers w:val="0"/>
        <w:spacing w:before="0" w:beforeAutospacing="1" w:after="0" w:afterAutospacing="1"/>
        <w:ind w:left="1440" w:hanging="360"/>
      </w:pPr>
    </w:p>
    <w:p w14:paraId="741974A5">
      <w:pPr>
        <w:pStyle w:val="4"/>
        <w:keepNext w:val="0"/>
        <w:keepLines w:val="0"/>
        <w:widowControl/>
        <w:suppressLineNumbers w:val="0"/>
        <w:ind w:left="720"/>
      </w:pPr>
      <w:r>
        <w:t>系统部署完成后5个工作日内，甲方向乙方支付合同总金额的40%，即人民币400,000元；</w:t>
      </w:r>
    </w:p>
    <w:p w14:paraId="56EE445A">
      <w:pPr>
        <w:keepNext w:val="0"/>
        <w:keepLines w:val="0"/>
        <w:widowControl/>
        <w:numPr>
          <w:ilvl w:val="0"/>
          <w:numId w:val="8"/>
        </w:numPr>
        <w:suppressLineNumbers w:val="0"/>
        <w:spacing w:before="0" w:beforeAutospacing="1" w:after="0" w:afterAutospacing="1"/>
        <w:ind w:left="1440" w:hanging="360"/>
      </w:pPr>
    </w:p>
    <w:p w14:paraId="53C89107">
      <w:pPr>
        <w:keepNext w:val="0"/>
        <w:keepLines w:val="0"/>
        <w:widowControl/>
        <w:numPr>
          <w:ilvl w:val="0"/>
          <w:numId w:val="8"/>
        </w:numPr>
        <w:suppressLineNumbers w:val="0"/>
        <w:spacing w:before="0" w:beforeAutospacing="1" w:after="0" w:afterAutospacing="1"/>
        <w:ind w:left="1440" w:hanging="360"/>
      </w:pPr>
    </w:p>
    <w:p w14:paraId="1BD29D50">
      <w:pPr>
        <w:pStyle w:val="4"/>
        <w:keepNext w:val="0"/>
        <w:keepLines w:val="0"/>
        <w:widowControl/>
        <w:suppressLineNumbers w:val="0"/>
        <w:ind w:left="720"/>
      </w:pPr>
      <w:r>
        <w:t>项目验收合格后5个工作日内，甲方向乙方支付人民币350,000元。</w:t>
      </w:r>
    </w:p>
    <w:p w14:paraId="1B806000">
      <w:pPr>
        <w:keepNext w:val="0"/>
        <w:keepLines w:val="0"/>
        <w:widowControl/>
        <w:numPr>
          <w:ilvl w:val="0"/>
          <w:numId w:val="8"/>
        </w:numPr>
        <w:suppressLineNumbers w:val="0"/>
        <w:spacing w:before="0" w:beforeAutospacing="1" w:after="0" w:afterAutospacing="1"/>
        <w:ind w:left="1440" w:hanging="360"/>
      </w:pPr>
    </w:p>
    <w:p w14:paraId="2A4B690C">
      <w:pPr>
        <w:pStyle w:val="4"/>
        <w:keepNext w:val="0"/>
        <w:keepLines w:val="0"/>
        <w:widowControl/>
        <w:suppressLineNumbers w:val="0"/>
      </w:pPr>
      <w:r>
        <w:t>上述款项合计人民币1,050,000元。</w:t>
      </w:r>
    </w:p>
    <w:p w14:paraId="2494271B">
      <w:pPr>
        <w:pStyle w:val="4"/>
        <w:keepNext w:val="0"/>
        <w:keepLines w:val="0"/>
        <w:widowControl/>
        <w:suppressLineNumbers w:val="0"/>
      </w:pPr>
      <w:r>
        <w:t>（三）乙方应在甲方付款前提供合法有效的增值税专用发票。</w:t>
      </w:r>
    </w:p>
    <w:p w14:paraId="70249CB5">
      <w:pPr>
        <w:pStyle w:val="4"/>
        <w:keepNext w:val="0"/>
        <w:keepLines w:val="0"/>
        <w:widowControl/>
        <w:suppressLineNumbers w:val="0"/>
      </w:pPr>
      <w:r>
        <w:t>（四）乙方因履行本合同发生的人员、交通、住宿、软硬件及其他费用均已包含在合同总价中。</w:t>
      </w:r>
    </w:p>
    <w:p w14:paraId="00E23B43">
      <w:pPr>
        <w:pStyle w:val="3"/>
        <w:keepNext w:val="0"/>
        <w:keepLines w:val="0"/>
        <w:widowControl/>
        <w:suppressLineNumbers w:val="0"/>
      </w:pPr>
      <w:r>
        <w:t>六、违约金或者损失赔偿额的计算方法</w:t>
      </w:r>
    </w:p>
    <w:p w14:paraId="0E32FAF2">
      <w:pPr>
        <w:keepNext w:val="0"/>
        <w:keepLines w:val="0"/>
        <w:widowControl/>
        <w:numPr>
          <w:ilvl w:val="0"/>
          <w:numId w:val="9"/>
        </w:numPr>
        <w:suppressLineNumbers w:val="0"/>
        <w:spacing w:before="0" w:beforeAutospacing="1" w:after="0" w:afterAutospacing="1"/>
        <w:ind w:left="1440" w:hanging="360"/>
      </w:pPr>
    </w:p>
    <w:p w14:paraId="136B34D7">
      <w:pPr>
        <w:pStyle w:val="4"/>
        <w:keepNext w:val="0"/>
        <w:keepLines w:val="0"/>
        <w:widowControl/>
        <w:suppressLineNumbers w:val="0"/>
        <w:ind w:left="720"/>
      </w:pPr>
      <w:r>
        <w:t>因乙方原因未按照本合同约定期限完成系统部署的，每迟延一日，应按照合同总金额的1%向甲方支付违约金。</w:t>
      </w:r>
    </w:p>
    <w:p w14:paraId="610E6D8E">
      <w:pPr>
        <w:keepNext w:val="0"/>
        <w:keepLines w:val="0"/>
        <w:widowControl/>
        <w:numPr>
          <w:ilvl w:val="0"/>
          <w:numId w:val="9"/>
        </w:numPr>
        <w:suppressLineNumbers w:val="0"/>
        <w:spacing w:before="0" w:beforeAutospacing="1" w:after="0" w:afterAutospacing="1"/>
        <w:ind w:left="1440" w:hanging="360"/>
      </w:pPr>
    </w:p>
    <w:p w14:paraId="05F083B3">
      <w:pPr>
        <w:keepNext w:val="0"/>
        <w:keepLines w:val="0"/>
        <w:widowControl/>
        <w:numPr>
          <w:ilvl w:val="0"/>
          <w:numId w:val="9"/>
        </w:numPr>
        <w:suppressLineNumbers w:val="0"/>
        <w:spacing w:before="0" w:beforeAutospacing="1" w:after="0" w:afterAutospacing="1"/>
        <w:ind w:left="1440" w:hanging="360"/>
      </w:pPr>
    </w:p>
    <w:p w14:paraId="40640D79">
      <w:pPr>
        <w:pStyle w:val="4"/>
        <w:keepNext w:val="0"/>
        <w:keepLines w:val="0"/>
        <w:widowControl/>
        <w:suppressLineNumbers w:val="0"/>
        <w:ind w:left="720"/>
      </w:pPr>
      <w:r>
        <w:t>迟延超过20日的，甲方有权解除合同，并要求乙方退还甲方已经支付但对应服务尚未完成部分的费用。</w:t>
      </w:r>
    </w:p>
    <w:p w14:paraId="1954F94A">
      <w:pPr>
        <w:keepNext w:val="0"/>
        <w:keepLines w:val="0"/>
        <w:widowControl/>
        <w:numPr>
          <w:ilvl w:val="0"/>
          <w:numId w:val="9"/>
        </w:numPr>
        <w:suppressLineNumbers w:val="0"/>
        <w:spacing w:before="0" w:beforeAutospacing="1" w:after="0" w:afterAutospacing="1"/>
        <w:ind w:left="1440" w:hanging="360"/>
      </w:pPr>
    </w:p>
    <w:p w14:paraId="6C555059">
      <w:pPr>
        <w:keepNext w:val="0"/>
        <w:keepLines w:val="0"/>
        <w:widowControl/>
        <w:numPr>
          <w:ilvl w:val="0"/>
          <w:numId w:val="9"/>
        </w:numPr>
        <w:suppressLineNumbers w:val="0"/>
        <w:spacing w:before="0" w:beforeAutospacing="1" w:after="0" w:afterAutospacing="1"/>
        <w:ind w:left="1440" w:hanging="360"/>
      </w:pPr>
    </w:p>
    <w:p w14:paraId="069B4014">
      <w:pPr>
        <w:pStyle w:val="4"/>
        <w:keepNext w:val="0"/>
        <w:keepLines w:val="0"/>
        <w:widowControl/>
        <w:suppressLineNumbers w:val="0"/>
        <w:ind w:left="720"/>
      </w:pPr>
      <w:r>
        <w:t>乙方因履行本合同导致甲方遭受任何损失的，乙方承担的全部赔偿责任以甲方已经实际支付给乙方的技术服务费总额的20%为最高限额。</w:t>
      </w:r>
    </w:p>
    <w:p w14:paraId="1283C102">
      <w:pPr>
        <w:keepNext w:val="0"/>
        <w:keepLines w:val="0"/>
        <w:widowControl/>
        <w:numPr>
          <w:ilvl w:val="0"/>
          <w:numId w:val="9"/>
        </w:numPr>
        <w:suppressLineNumbers w:val="0"/>
        <w:spacing w:before="0" w:beforeAutospacing="1" w:after="0" w:afterAutospacing="1"/>
        <w:ind w:left="1440" w:hanging="360"/>
      </w:pPr>
    </w:p>
    <w:p w14:paraId="0D5CC24D">
      <w:pPr>
        <w:keepNext w:val="0"/>
        <w:keepLines w:val="0"/>
        <w:widowControl/>
        <w:numPr>
          <w:ilvl w:val="0"/>
          <w:numId w:val="9"/>
        </w:numPr>
        <w:suppressLineNumbers w:val="0"/>
        <w:spacing w:before="0" w:beforeAutospacing="1" w:after="0" w:afterAutospacing="1"/>
        <w:ind w:left="1440" w:hanging="360"/>
      </w:pPr>
    </w:p>
    <w:p w14:paraId="55363A68">
      <w:pPr>
        <w:pStyle w:val="4"/>
        <w:keepNext w:val="0"/>
        <w:keepLines w:val="0"/>
        <w:widowControl/>
        <w:suppressLineNumbers w:val="0"/>
        <w:ind w:left="720"/>
      </w:pPr>
      <w:r>
        <w:t>前述责任上限适用于乙方在本合同项下产生的任何责任，包括违约责任、侵权责任、数据泄露责任、人身损害责任以及因乙方故意或者重大过失造成的损失。</w:t>
      </w:r>
    </w:p>
    <w:p w14:paraId="19D00BCB">
      <w:pPr>
        <w:keepNext w:val="0"/>
        <w:keepLines w:val="0"/>
        <w:widowControl/>
        <w:numPr>
          <w:ilvl w:val="0"/>
          <w:numId w:val="9"/>
        </w:numPr>
        <w:suppressLineNumbers w:val="0"/>
        <w:spacing w:before="0" w:beforeAutospacing="1" w:after="0" w:afterAutospacing="1"/>
        <w:ind w:left="1440" w:hanging="360"/>
      </w:pPr>
    </w:p>
    <w:p w14:paraId="7F507342">
      <w:pPr>
        <w:keepNext w:val="0"/>
        <w:keepLines w:val="0"/>
        <w:widowControl/>
        <w:numPr>
          <w:ilvl w:val="0"/>
          <w:numId w:val="9"/>
        </w:numPr>
        <w:suppressLineNumbers w:val="0"/>
        <w:spacing w:before="0" w:beforeAutospacing="1" w:after="0" w:afterAutospacing="1"/>
        <w:ind w:left="1440" w:hanging="360"/>
      </w:pPr>
    </w:p>
    <w:p w14:paraId="1A40612E">
      <w:pPr>
        <w:pStyle w:val="4"/>
        <w:keepNext w:val="0"/>
        <w:keepLines w:val="0"/>
        <w:widowControl/>
        <w:suppressLineNumbers w:val="0"/>
        <w:ind w:left="720"/>
      </w:pPr>
      <w:r>
        <w:t>因甲方提供资料、数据、设备或网络条件存在问题造成项目延期、结果错误或者系统无法运行的，乙方不承担责任。</w:t>
      </w:r>
    </w:p>
    <w:p w14:paraId="3A691AFB">
      <w:pPr>
        <w:keepNext w:val="0"/>
        <w:keepLines w:val="0"/>
        <w:widowControl/>
        <w:numPr>
          <w:ilvl w:val="0"/>
          <w:numId w:val="9"/>
        </w:numPr>
        <w:suppressLineNumbers w:val="0"/>
        <w:spacing w:before="0" w:beforeAutospacing="1" w:after="0" w:afterAutospacing="1"/>
        <w:ind w:left="1440" w:hanging="360"/>
      </w:pPr>
    </w:p>
    <w:p w14:paraId="301F9DAD">
      <w:pPr>
        <w:pStyle w:val="3"/>
        <w:keepNext w:val="0"/>
        <w:keepLines w:val="0"/>
        <w:widowControl/>
        <w:suppressLineNumbers w:val="0"/>
      </w:pPr>
      <w:r>
        <w:t>七、保密与数据处理</w:t>
      </w:r>
    </w:p>
    <w:p w14:paraId="686E3707">
      <w:pPr>
        <w:keepNext w:val="0"/>
        <w:keepLines w:val="0"/>
        <w:widowControl/>
        <w:numPr>
          <w:ilvl w:val="0"/>
          <w:numId w:val="10"/>
        </w:numPr>
        <w:suppressLineNumbers w:val="0"/>
        <w:spacing w:before="0" w:beforeAutospacing="1" w:after="0" w:afterAutospacing="1"/>
        <w:ind w:left="1440" w:hanging="360"/>
      </w:pPr>
    </w:p>
    <w:p w14:paraId="16902956">
      <w:pPr>
        <w:pStyle w:val="4"/>
        <w:keepNext w:val="0"/>
        <w:keepLines w:val="0"/>
        <w:widowControl/>
        <w:suppressLineNumbers w:val="0"/>
        <w:ind w:left="720"/>
      </w:pPr>
      <w:r>
        <w:t>双方对履行本合同过程中获得的对方技术资料、经营数据、设备参数及其他未公开信息承担保密义务。</w:t>
      </w:r>
    </w:p>
    <w:p w14:paraId="4BE02597">
      <w:pPr>
        <w:keepNext w:val="0"/>
        <w:keepLines w:val="0"/>
        <w:widowControl/>
        <w:numPr>
          <w:ilvl w:val="0"/>
          <w:numId w:val="10"/>
        </w:numPr>
        <w:suppressLineNumbers w:val="0"/>
        <w:spacing w:before="0" w:beforeAutospacing="1" w:after="0" w:afterAutospacing="1"/>
        <w:ind w:left="1440" w:hanging="360"/>
      </w:pPr>
    </w:p>
    <w:p w14:paraId="3EF80328">
      <w:pPr>
        <w:keepNext w:val="0"/>
        <w:keepLines w:val="0"/>
        <w:widowControl/>
        <w:numPr>
          <w:ilvl w:val="0"/>
          <w:numId w:val="10"/>
        </w:numPr>
        <w:suppressLineNumbers w:val="0"/>
        <w:spacing w:before="0" w:beforeAutospacing="1" w:after="0" w:afterAutospacing="1"/>
        <w:ind w:left="1440" w:hanging="360"/>
      </w:pPr>
    </w:p>
    <w:p w14:paraId="4AFF6562">
      <w:pPr>
        <w:pStyle w:val="4"/>
        <w:keepNext w:val="0"/>
        <w:keepLines w:val="0"/>
        <w:widowControl/>
        <w:suppressLineNumbers w:val="0"/>
        <w:ind w:left="720"/>
      </w:pPr>
      <w:r>
        <w:t>未经信息提供方书面同意，任何一方不得向第三方披露相关保密信息。</w:t>
      </w:r>
    </w:p>
    <w:p w14:paraId="2A0BA281">
      <w:pPr>
        <w:keepNext w:val="0"/>
        <w:keepLines w:val="0"/>
        <w:widowControl/>
        <w:numPr>
          <w:ilvl w:val="0"/>
          <w:numId w:val="10"/>
        </w:numPr>
        <w:suppressLineNumbers w:val="0"/>
        <w:spacing w:before="0" w:beforeAutospacing="1" w:after="0" w:afterAutospacing="1"/>
        <w:ind w:left="1440" w:hanging="360"/>
      </w:pPr>
    </w:p>
    <w:p w14:paraId="15F48EFE">
      <w:pPr>
        <w:keepNext w:val="0"/>
        <w:keepLines w:val="0"/>
        <w:widowControl/>
        <w:numPr>
          <w:ilvl w:val="0"/>
          <w:numId w:val="10"/>
        </w:numPr>
        <w:suppressLineNumbers w:val="0"/>
        <w:spacing w:before="0" w:beforeAutospacing="1" w:after="0" w:afterAutospacing="1"/>
        <w:ind w:left="1440" w:hanging="360"/>
      </w:pPr>
    </w:p>
    <w:p w14:paraId="36DB3900">
      <w:pPr>
        <w:pStyle w:val="4"/>
        <w:keepNext w:val="0"/>
        <w:keepLines w:val="0"/>
        <w:widowControl/>
        <w:suppressLineNumbers w:val="0"/>
        <w:ind w:left="720"/>
      </w:pPr>
      <w:r>
        <w:t>乙方可以将甲方生产设备运行数据用于模型训练、算法优化以及乙方其他客户项目。</w:t>
      </w:r>
    </w:p>
    <w:p w14:paraId="1DD583B5">
      <w:pPr>
        <w:keepNext w:val="0"/>
        <w:keepLines w:val="0"/>
        <w:widowControl/>
        <w:numPr>
          <w:ilvl w:val="0"/>
          <w:numId w:val="10"/>
        </w:numPr>
        <w:suppressLineNumbers w:val="0"/>
        <w:spacing w:before="0" w:beforeAutospacing="1" w:after="0" w:afterAutospacing="1"/>
        <w:ind w:left="1440" w:hanging="360"/>
      </w:pPr>
    </w:p>
    <w:p w14:paraId="5F59A60F">
      <w:pPr>
        <w:keepNext w:val="0"/>
        <w:keepLines w:val="0"/>
        <w:widowControl/>
        <w:numPr>
          <w:ilvl w:val="0"/>
          <w:numId w:val="10"/>
        </w:numPr>
        <w:suppressLineNumbers w:val="0"/>
        <w:spacing w:before="0" w:beforeAutospacing="1" w:after="0" w:afterAutospacing="1"/>
        <w:ind w:left="1440" w:hanging="360"/>
      </w:pPr>
    </w:p>
    <w:p w14:paraId="3B07550E">
      <w:pPr>
        <w:pStyle w:val="4"/>
        <w:keepNext w:val="0"/>
        <w:keepLines w:val="0"/>
        <w:widowControl/>
        <w:suppressLineNumbers w:val="0"/>
        <w:ind w:left="720"/>
      </w:pPr>
      <w:r>
        <w:t>合同终止后，乙方可以继续保存甲方设备数据及项目数据，用于技术研究和产品改进。</w:t>
      </w:r>
    </w:p>
    <w:p w14:paraId="790FC2E4">
      <w:pPr>
        <w:keepNext w:val="0"/>
        <w:keepLines w:val="0"/>
        <w:widowControl/>
        <w:numPr>
          <w:ilvl w:val="0"/>
          <w:numId w:val="10"/>
        </w:numPr>
        <w:suppressLineNumbers w:val="0"/>
        <w:spacing w:before="0" w:beforeAutospacing="1" w:after="0" w:afterAutospacing="1"/>
        <w:ind w:left="1440" w:hanging="360"/>
      </w:pPr>
    </w:p>
    <w:p w14:paraId="18043163">
      <w:pPr>
        <w:keepNext w:val="0"/>
        <w:keepLines w:val="0"/>
        <w:widowControl/>
        <w:numPr>
          <w:ilvl w:val="0"/>
          <w:numId w:val="10"/>
        </w:numPr>
        <w:suppressLineNumbers w:val="0"/>
        <w:spacing w:before="0" w:beforeAutospacing="1" w:after="0" w:afterAutospacing="1"/>
        <w:ind w:left="1440" w:hanging="360"/>
      </w:pPr>
    </w:p>
    <w:p w14:paraId="4EDCB96B">
      <w:pPr>
        <w:pStyle w:val="4"/>
        <w:keepNext w:val="0"/>
        <w:keepLines w:val="0"/>
        <w:widowControl/>
        <w:suppressLineNumbers w:val="0"/>
        <w:ind w:left="720"/>
      </w:pPr>
      <w:r>
        <w:t>本合同终止后，双方保密义务同时终止。</w:t>
      </w:r>
    </w:p>
    <w:p w14:paraId="658403B3">
      <w:pPr>
        <w:keepNext w:val="0"/>
        <w:keepLines w:val="0"/>
        <w:widowControl/>
        <w:numPr>
          <w:ilvl w:val="0"/>
          <w:numId w:val="10"/>
        </w:numPr>
        <w:suppressLineNumbers w:val="0"/>
        <w:spacing w:before="0" w:beforeAutospacing="1" w:after="0" w:afterAutospacing="1"/>
        <w:ind w:left="1440" w:hanging="360"/>
      </w:pPr>
    </w:p>
    <w:p w14:paraId="694C2636">
      <w:pPr>
        <w:pStyle w:val="3"/>
        <w:keepNext w:val="0"/>
        <w:keepLines w:val="0"/>
        <w:widowControl/>
        <w:suppressLineNumbers w:val="0"/>
      </w:pPr>
      <w:r>
        <w:t>八、第三方软件及知识产权</w:t>
      </w:r>
    </w:p>
    <w:p w14:paraId="79D7FDBA">
      <w:pPr>
        <w:keepNext w:val="0"/>
        <w:keepLines w:val="0"/>
        <w:widowControl/>
        <w:numPr>
          <w:ilvl w:val="0"/>
          <w:numId w:val="11"/>
        </w:numPr>
        <w:suppressLineNumbers w:val="0"/>
        <w:spacing w:before="0" w:beforeAutospacing="1" w:after="0" w:afterAutospacing="1"/>
        <w:ind w:left="1440" w:hanging="360"/>
      </w:pPr>
    </w:p>
    <w:p w14:paraId="1D7BB9D0">
      <w:pPr>
        <w:pStyle w:val="4"/>
        <w:keepNext w:val="0"/>
        <w:keepLines w:val="0"/>
        <w:widowControl/>
        <w:suppressLineNumbers w:val="0"/>
        <w:ind w:left="720"/>
      </w:pPr>
      <w:r>
        <w:t>乙方可以根据项目需要使用第三方开源软件、算法库或者其他第三方技术。</w:t>
      </w:r>
    </w:p>
    <w:p w14:paraId="585FD717">
      <w:pPr>
        <w:keepNext w:val="0"/>
        <w:keepLines w:val="0"/>
        <w:widowControl/>
        <w:numPr>
          <w:ilvl w:val="0"/>
          <w:numId w:val="11"/>
        </w:numPr>
        <w:suppressLineNumbers w:val="0"/>
        <w:spacing w:before="0" w:beforeAutospacing="1" w:after="0" w:afterAutospacing="1"/>
        <w:ind w:left="1440" w:hanging="360"/>
      </w:pPr>
    </w:p>
    <w:p w14:paraId="7E6CE6E1">
      <w:pPr>
        <w:keepNext w:val="0"/>
        <w:keepLines w:val="0"/>
        <w:widowControl/>
        <w:numPr>
          <w:ilvl w:val="0"/>
          <w:numId w:val="11"/>
        </w:numPr>
        <w:suppressLineNumbers w:val="0"/>
        <w:spacing w:before="0" w:beforeAutospacing="1" w:after="0" w:afterAutospacing="1"/>
        <w:ind w:left="1440" w:hanging="360"/>
      </w:pPr>
    </w:p>
    <w:p w14:paraId="22E11FEB">
      <w:pPr>
        <w:pStyle w:val="4"/>
        <w:keepNext w:val="0"/>
        <w:keepLines w:val="0"/>
        <w:widowControl/>
        <w:suppressLineNumbers w:val="0"/>
        <w:ind w:left="720"/>
      </w:pPr>
      <w:r>
        <w:t>乙方无需向甲方披露具体第三方软件或者开源组件清单。</w:t>
      </w:r>
    </w:p>
    <w:p w14:paraId="30F8BCAC">
      <w:pPr>
        <w:keepNext w:val="0"/>
        <w:keepLines w:val="0"/>
        <w:widowControl/>
        <w:numPr>
          <w:ilvl w:val="0"/>
          <w:numId w:val="11"/>
        </w:numPr>
        <w:suppressLineNumbers w:val="0"/>
        <w:spacing w:before="0" w:beforeAutospacing="1" w:after="0" w:afterAutospacing="1"/>
        <w:ind w:left="1440" w:hanging="360"/>
      </w:pPr>
    </w:p>
    <w:p w14:paraId="04D4B380">
      <w:pPr>
        <w:keepNext w:val="0"/>
        <w:keepLines w:val="0"/>
        <w:widowControl/>
        <w:numPr>
          <w:ilvl w:val="0"/>
          <w:numId w:val="11"/>
        </w:numPr>
        <w:suppressLineNumbers w:val="0"/>
        <w:spacing w:before="0" w:beforeAutospacing="1" w:after="0" w:afterAutospacing="1"/>
        <w:ind w:left="1440" w:hanging="360"/>
      </w:pPr>
    </w:p>
    <w:p w14:paraId="6E4D4688">
      <w:pPr>
        <w:pStyle w:val="4"/>
        <w:keepNext w:val="0"/>
        <w:keepLines w:val="0"/>
        <w:widowControl/>
        <w:suppressLineNumbers w:val="0"/>
        <w:ind w:left="720"/>
      </w:pPr>
      <w:r>
        <w:t>因第三方软件、开源软件或者其他第三方技术产生的知识产权纠纷，由甲方自行承担责任。</w:t>
      </w:r>
    </w:p>
    <w:p w14:paraId="704E0DEB">
      <w:pPr>
        <w:keepNext w:val="0"/>
        <w:keepLines w:val="0"/>
        <w:widowControl/>
        <w:numPr>
          <w:ilvl w:val="0"/>
          <w:numId w:val="11"/>
        </w:numPr>
        <w:suppressLineNumbers w:val="0"/>
        <w:spacing w:before="0" w:beforeAutospacing="1" w:after="0" w:afterAutospacing="1"/>
        <w:ind w:left="1440" w:hanging="360"/>
      </w:pPr>
    </w:p>
    <w:p w14:paraId="13A69F2B">
      <w:pPr>
        <w:keepNext w:val="0"/>
        <w:keepLines w:val="0"/>
        <w:widowControl/>
        <w:numPr>
          <w:ilvl w:val="0"/>
          <w:numId w:val="11"/>
        </w:numPr>
        <w:suppressLineNumbers w:val="0"/>
        <w:spacing w:before="0" w:beforeAutospacing="1" w:after="0" w:afterAutospacing="1"/>
        <w:ind w:left="1440" w:hanging="360"/>
      </w:pPr>
    </w:p>
    <w:p w14:paraId="4BA3F1CD">
      <w:pPr>
        <w:pStyle w:val="4"/>
        <w:keepNext w:val="0"/>
        <w:keepLines w:val="0"/>
        <w:widowControl/>
        <w:suppressLineNumbers w:val="0"/>
        <w:ind w:left="720"/>
      </w:pPr>
      <w:r>
        <w:t>乙方对其在服务过程中形成的程序、模型、算法及技术方案享有全部知识产权。</w:t>
      </w:r>
    </w:p>
    <w:p w14:paraId="5C8FE1DA">
      <w:pPr>
        <w:keepNext w:val="0"/>
        <w:keepLines w:val="0"/>
        <w:widowControl/>
        <w:numPr>
          <w:ilvl w:val="0"/>
          <w:numId w:val="11"/>
        </w:numPr>
        <w:suppressLineNumbers w:val="0"/>
        <w:spacing w:before="0" w:beforeAutospacing="1" w:after="0" w:afterAutospacing="1"/>
        <w:ind w:left="1440" w:hanging="360"/>
      </w:pPr>
    </w:p>
    <w:p w14:paraId="6C006946">
      <w:pPr>
        <w:pStyle w:val="3"/>
        <w:keepNext w:val="0"/>
        <w:keepLines w:val="0"/>
        <w:widowControl/>
        <w:suppressLineNumbers w:val="0"/>
      </w:pPr>
      <w:r>
        <w:t>九、服务中新成果</w:t>
      </w:r>
    </w:p>
    <w:p w14:paraId="197E070E">
      <w:pPr>
        <w:keepNext w:val="0"/>
        <w:keepLines w:val="0"/>
        <w:widowControl/>
        <w:numPr>
          <w:ilvl w:val="0"/>
          <w:numId w:val="12"/>
        </w:numPr>
        <w:suppressLineNumbers w:val="0"/>
        <w:spacing w:before="0" w:beforeAutospacing="1" w:after="0" w:afterAutospacing="1"/>
        <w:ind w:left="1440" w:hanging="360"/>
      </w:pPr>
    </w:p>
    <w:p w14:paraId="473F8DDB">
      <w:pPr>
        <w:pStyle w:val="4"/>
        <w:keepNext w:val="0"/>
        <w:keepLines w:val="0"/>
        <w:widowControl/>
        <w:suppressLineNumbers w:val="0"/>
        <w:ind w:left="720"/>
      </w:pPr>
      <w:r>
        <w:t>项目实施过程中产生的模型优化成果、算法改进成果、数据分析方法以及软件功能改进均归乙方所有。</w:t>
      </w:r>
    </w:p>
    <w:p w14:paraId="6FED2683">
      <w:pPr>
        <w:keepNext w:val="0"/>
        <w:keepLines w:val="0"/>
        <w:widowControl/>
        <w:numPr>
          <w:ilvl w:val="0"/>
          <w:numId w:val="12"/>
        </w:numPr>
        <w:suppressLineNumbers w:val="0"/>
        <w:spacing w:before="0" w:beforeAutospacing="1" w:after="0" w:afterAutospacing="1"/>
        <w:ind w:left="1440" w:hanging="360"/>
      </w:pPr>
    </w:p>
    <w:p w14:paraId="4770AE50">
      <w:pPr>
        <w:keepNext w:val="0"/>
        <w:keepLines w:val="0"/>
        <w:widowControl/>
        <w:numPr>
          <w:ilvl w:val="0"/>
          <w:numId w:val="12"/>
        </w:numPr>
        <w:suppressLineNumbers w:val="0"/>
        <w:spacing w:before="0" w:beforeAutospacing="1" w:after="0" w:afterAutospacing="1"/>
        <w:ind w:left="1440" w:hanging="360"/>
      </w:pPr>
    </w:p>
    <w:p w14:paraId="12CF45EF">
      <w:pPr>
        <w:pStyle w:val="4"/>
        <w:keepNext w:val="0"/>
        <w:keepLines w:val="0"/>
        <w:widowControl/>
        <w:suppressLineNumbers w:val="0"/>
        <w:ind w:left="720"/>
      </w:pPr>
      <w:r>
        <w:t>甲方技术人员根据乙方技术方案提出改进意见并参与形成的成果，也由乙方所有。</w:t>
      </w:r>
    </w:p>
    <w:p w14:paraId="60576A56">
      <w:pPr>
        <w:keepNext w:val="0"/>
        <w:keepLines w:val="0"/>
        <w:widowControl/>
        <w:numPr>
          <w:ilvl w:val="0"/>
          <w:numId w:val="12"/>
        </w:numPr>
        <w:suppressLineNumbers w:val="0"/>
        <w:spacing w:before="0" w:beforeAutospacing="1" w:after="0" w:afterAutospacing="1"/>
        <w:ind w:left="1440" w:hanging="360"/>
      </w:pPr>
    </w:p>
    <w:p w14:paraId="26EA2725">
      <w:pPr>
        <w:keepNext w:val="0"/>
        <w:keepLines w:val="0"/>
        <w:widowControl/>
        <w:numPr>
          <w:ilvl w:val="0"/>
          <w:numId w:val="12"/>
        </w:numPr>
        <w:suppressLineNumbers w:val="0"/>
        <w:spacing w:before="0" w:beforeAutospacing="1" w:after="0" w:afterAutospacing="1"/>
        <w:ind w:left="1440" w:hanging="360"/>
      </w:pPr>
    </w:p>
    <w:p w14:paraId="25E9DEC1">
      <w:pPr>
        <w:pStyle w:val="4"/>
        <w:keepNext w:val="0"/>
        <w:keepLines w:val="0"/>
        <w:widowControl/>
        <w:suppressLineNumbers w:val="0"/>
        <w:ind w:left="720"/>
      </w:pPr>
      <w:r>
        <w:t>乙方有权自行将上述成果许可或者提供给其他客户使用。</w:t>
      </w:r>
    </w:p>
    <w:p w14:paraId="70F9754A">
      <w:pPr>
        <w:keepNext w:val="0"/>
        <w:keepLines w:val="0"/>
        <w:widowControl/>
        <w:numPr>
          <w:ilvl w:val="0"/>
          <w:numId w:val="12"/>
        </w:numPr>
        <w:suppressLineNumbers w:val="0"/>
        <w:spacing w:before="0" w:beforeAutospacing="1" w:after="0" w:afterAutospacing="1"/>
        <w:ind w:left="1440" w:hanging="360"/>
      </w:pPr>
    </w:p>
    <w:p w14:paraId="6EB4E7A6">
      <w:pPr>
        <w:pStyle w:val="3"/>
        <w:keepNext w:val="0"/>
        <w:keepLines w:val="0"/>
        <w:widowControl/>
        <w:suppressLineNumbers w:val="0"/>
      </w:pPr>
      <w:r>
        <w:t>十、合同争议解决方式</w:t>
      </w:r>
    </w:p>
    <w:p w14:paraId="1517A2FC">
      <w:pPr>
        <w:pStyle w:val="4"/>
        <w:keepNext w:val="0"/>
        <w:keepLines w:val="0"/>
        <w:widowControl/>
        <w:suppressLineNumbers w:val="0"/>
      </w:pPr>
      <w:r>
        <w:t>在履行本合同过程中发生争议的，双方首先协商解决。</w:t>
      </w:r>
    </w:p>
    <w:p w14:paraId="44FE2AD0">
      <w:pPr>
        <w:pStyle w:val="4"/>
        <w:keepNext w:val="0"/>
        <w:keepLines w:val="0"/>
        <w:widowControl/>
        <w:suppressLineNumbers w:val="0"/>
      </w:pPr>
      <w:r>
        <w:t>协商不成的，采用以下方式解决：</w:t>
      </w:r>
    </w:p>
    <w:p w14:paraId="0BFF85F3">
      <w:pPr>
        <w:pStyle w:val="4"/>
        <w:keepNext w:val="0"/>
        <w:keepLines w:val="0"/>
        <w:widowControl/>
        <w:suppressLineNumbers w:val="0"/>
      </w:pPr>
      <w:r>
        <w:t>双方同意提交上海仲裁委员会仲裁。</w:t>
      </w:r>
    </w:p>
    <w:p w14:paraId="6DA91EFB">
      <w:pPr>
        <w:pStyle w:val="4"/>
        <w:keepNext w:val="0"/>
        <w:keepLines w:val="0"/>
        <w:widowControl/>
        <w:suppressLineNumbers w:val="0"/>
      </w:pPr>
      <w:r>
        <w:t>同时，任何一方也可以向甲方住所地人民法院提起诉讼。</w:t>
      </w:r>
    </w:p>
    <w:p w14:paraId="7897262E">
      <w:pPr>
        <w:pStyle w:val="3"/>
        <w:keepNext w:val="0"/>
        <w:keepLines w:val="0"/>
        <w:widowControl/>
        <w:suppressLineNumbers w:val="0"/>
      </w:pPr>
      <w:r>
        <w:t>十一、其他</w:t>
      </w:r>
    </w:p>
    <w:p w14:paraId="6F4E7387">
      <w:pPr>
        <w:keepNext w:val="0"/>
        <w:keepLines w:val="0"/>
        <w:widowControl/>
        <w:numPr>
          <w:ilvl w:val="0"/>
          <w:numId w:val="13"/>
        </w:numPr>
        <w:suppressLineNumbers w:val="0"/>
        <w:spacing w:before="0" w:beforeAutospacing="1" w:after="0" w:afterAutospacing="1"/>
        <w:ind w:left="1440" w:hanging="360"/>
      </w:pPr>
    </w:p>
    <w:p w14:paraId="68D64E51">
      <w:pPr>
        <w:pStyle w:val="4"/>
        <w:keepNext w:val="0"/>
        <w:keepLines w:val="0"/>
        <w:widowControl/>
        <w:suppressLineNumbers w:val="0"/>
        <w:ind w:left="720"/>
      </w:pPr>
      <w:r>
        <w:t>未经甲方书面同意，乙方不得将本合同项下主要技术服务整体转委托第三方实施。</w:t>
      </w:r>
    </w:p>
    <w:p w14:paraId="32C99F0D">
      <w:pPr>
        <w:keepNext w:val="0"/>
        <w:keepLines w:val="0"/>
        <w:widowControl/>
        <w:numPr>
          <w:ilvl w:val="0"/>
          <w:numId w:val="13"/>
        </w:numPr>
        <w:suppressLineNumbers w:val="0"/>
        <w:spacing w:before="0" w:beforeAutospacing="1" w:after="0" w:afterAutospacing="1"/>
        <w:ind w:left="1440" w:hanging="360"/>
      </w:pPr>
    </w:p>
    <w:p w14:paraId="6E9A8058">
      <w:pPr>
        <w:keepNext w:val="0"/>
        <w:keepLines w:val="0"/>
        <w:widowControl/>
        <w:numPr>
          <w:ilvl w:val="0"/>
          <w:numId w:val="13"/>
        </w:numPr>
        <w:suppressLineNumbers w:val="0"/>
        <w:spacing w:before="0" w:beforeAutospacing="1" w:after="0" w:afterAutospacing="1"/>
        <w:ind w:left="1440" w:hanging="360"/>
      </w:pPr>
    </w:p>
    <w:p w14:paraId="56799014">
      <w:pPr>
        <w:pStyle w:val="4"/>
        <w:keepNext w:val="0"/>
        <w:keepLines w:val="0"/>
        <w:widowControl/>
        <w:suppressLineNumbers w:val="0"/>
        <w:ind w:left="720"/>
      </w:pPr>
      <w:r>
        <w:t>经乙方认为必要的辅助性工作，可以自行委托第三方完成。</w:t>
      </w:r>
    </w:p>
    <w:p w14:paraId="520D2B17">
      <w:pPr>
        <w:keepNext w:val="0"/>
        <w:keepLines w:val="0"/>
        <w:widowControl/>
        <w:numPr>
          <w:ilvl w:val="0"/>
          <w:numId w:val="13"/>
        </w:numPr>
        <w:suppressLineNumbers w:val="0"/>
        <w:spacing w:before="0" w:beforeAutospacing="1" w:after="0" w:afterAutospacing="1"/>
        <w:ind w:left="1440" w:hanging="360"/>
      </w:pPr>
    </w:p>
    <w:p w14:paraId="4416D1C5">
      <w:pPr>
        <w:keepNext w:val="0"/>
        <w:keepLines w:val="0"/>
        <w:widowControl/>
        <w:numPr>
          <w:ilvl w:val="0"/>
          <w:numId w:val="13"/>
        </w:numPr>
        <w:suppressLineNumbers w:val="0"/>
        <w:spacing w:before="0" w:beforeAutospacing="1" w:after="0" w:afterAutospacing="1"/>
        <w:ind w:left="1440" w:hanging="360"/>
      </w:pPr>
    </w:p>
    <w:p w14:paraId="74CFCE84">
      <w:pPr>
        <w:pStyle w:val="4"/>
        <w:keepNext w:val="0"/>
        <w:keepLines w:val="0"/>
        <w:widowControl/>
        <w:suppressLineNumbers w:val="0"/>
        <w:ind w:left="720"/>
      </w:pPr>
      <w:r>
        <w:t>本合同任何修改或补充均应采用书面形式。</w:t>
      </w:r>
    </w:p>
    <w:p w14:paraId="7BA8CBD6">
      <w:pPr>
        <w:keepNext w:val="0"/>
        <w:keepLines w:val="0"/>
        <w:widowControl/>
        <w:numPr>
          <w:ilvl w:val="0"/>
          <w:numId w:val="13"/>
        </w:numPr>
        <w:suppressLineNumbers w:val="0"/>
        <w:spacing w:before="0" w:beforeAutospacing="1" w:after="0" w:afterAutospacing="1"/>
        <w:ind w:left="1440" w:hanging="360"/>
      </w:pPr>
    </w:p>
    <w:p w14:paraId="15A69F68">
      <w:pPr>
        <w:keepNext w:val="0"/>
        <w:keepLines w:val="0"/>
        <w:widowControl/>
        <w:numPr>
          <w:ilvl w:val="0"/>
          <w:numId w:val="13"/>
        </w:numPr>
        <w:suppressLineNumbers w:val="0"/>
        <w:spacing w:before="0" w:beforeAutospacing="1" w:after="0" w:afterAutospacing="1"/>
        <w:ind w:left="1440" w:hanging="360"/>
      </w:pPr>
    </w:p>
    <w:p w14:paraId="120A4083">
      <w:pPr>
        <w:pStyle w:val="4"/>
        <w:keepNext w:val="0"/>
        <w:keepLines w:val="0"/>
        <w:widowControl/>
        <w:suppressLineNumbers w:val="0"/>
        <w:ind w:left="720"/>
      </w:pPr>
      <w:r>
        <w:t>本合同附件及双方确认的项目实施方案均为本合同组成部分，与本合同具有同等法律效力。</w:t>
      </w:r>
    </w:p>
    <w:p w14:paraId="0DE89433">
      <w:pPr>
        <w:keepNext w:val="0"/>
        <w:keepLines w:val="0"/>
        <w:widowControl/>
        <w:numPr>
          <w:ilvl w:val="0"/>
          <w:numId w:val="13"/>
        </w:numPr>
        <w:suppressLineNumbers w:val="0"/>
        <w:spacing w:before="0" w:beforeAutospacing="1" w:after="0" w:afterAutospacing="1"/>
        <w:ind w:left="1440" w:hanging="360"/>
      </w:pPr>
    </w:p>
    <w:p w14:paraId="65E4EDCC">
      <w:pPr>
        <w:keepNext w:val="0"/>
        <w:keepLines w:val="0"/>
        <w:widowControl/>
        <w:numPr>
          <w:ilvl w:val="0"/>
          <w:numId w:val="13"/>
        </w:numPr>
        <w:suppressLineNumbers w:val="0"/>
        <w:spacing w:before="0" w:beforeAutospacing="1" w:after="0" w:afterAutospacing="1"/>
        <w:ind w:left="1440" w:hanging="360"/>
      </w:pPr>
    </w:p>
    <w:p w14:paraId="479A6793">
      <w:pPr>
        <w:pStyle w:val="4"/>
        <w:keepNext w:val="0"/>
        <w:keepLines w:val="0"/>
        <w:widowControl/>
        <w:suppressLineNumbers w:val="0"/>
        <w:ind w:left="720"/>
      </w:pPr>
      <w:r>
        <w:t>本合同一式肆份，甲乙双方各执贰份，自双方签字盖章之日起生效。</w:t>
      </w:r>
    </w:p>
    <w:p w14:paraId="0E3133F9">
      <w:pPr>
        <w:keepNext w:val="0"/>
        <w:keepLines w:val="0"/>
        <w:widowControl/>
        <w:numPr>
          <w:ilvl w:val="0"/>
          <w:numId w:val="13"/>
        </w:numPr>
        <w:suppressLineNumbers w:val="0"/>
        <w:spacing w:before="0" w:beforeAutospacing="1" w:after="0" w:afterAutospacing="1"/>
        <w:ind w:left="1440" w:hanging="360"/>
      </w:pPr>
    </w:p>
    <w:p w14:paraId="3524ECFC">
      <w:pPr>
        <w:pStyle w:val="4"/>
        <w:keepNext w:val="0"/>
        <w:keepLines w:val="0"/>
        <w:widowControl/>
        <w:suppressLineNumbers w:val="0"/>
      </w:pPr>
      <w:r>
        <w:t>甲方：上海远衡智能制造有限公司</w:t>
      </w:r>
    </w:p>
    <w:p w14:paraId="76C56FB0">
      <w:pPr>
        <w:pStyle w:val="4"/>
        <w:keepNext w:val="0"/>
        <w:keepLines w:val="0"/>
        <w:widowControl/>
        <w:suppressLineNumbers w:val="0"/>
      </w:pPr>
      <w:r>
        <w:t>法定代表人：陈志远</w:t>
      </w:r>
    </w:p>
    <w:p w14:paraId="58A98EA0">
      <w:pPr>
        <w:pStyle w:val="4"/>
        <w:keepNext w:val="0"/>
        <w:keepLines w:val="0"/>
        <w:widowControl/>
        <w:suppressLineNumbers w:val="0"/>
      </w:pPr>
      <w:r>
        <w:t>住所：上海市松江区新桥镇新站路188号</w:t>
      </w:r>
    </w:p>
    <w:p w14:paraId="0AE38A0C">
      <w:pPr>
        <w:pStyle w:val="4"/>
        <w:keepNext w:val="0"/>
        <w:keepLines w:val="0"/>
        <w:widowControl/>
        <w:suppressLineNumbers w:val="0"/>
      </w:pPr>
      <w:r>
        <w:t>联系电话：021-57881236</w:t>
      </w:r>
    </w:p>
    <w:p w14:paraId="44DEE9B8">
      <w:pPr>
        <w:pStyle w:val="4"/>
        <w:keepNext w:val="0"/>
        <w:keepLines w:val="0"/>
        <w:widowControl/>
        <w:suppressLineNumbers w:val="0"/>
      </w:pPr>
      <w:r>
        <w:t>开户银行：中国工商银行上海松江支行</w:t>
      </w:r>
    </w:p>
    <w:p w14:paraId="142319D5">
      <w:pPr>
        <w:pStyle w:val="4"/>
        <w:keepNext w:val="0"/>
        <w:keepLines w:val="0"/>
        <w:widowControl/>
        <w:suppressLineNumbers w:val="0"/>
      </w:pPr>
      <w:r>
        <w:t>账号：100122334455667788</w:t>
      </w:r>
    </w:p>
    <w:p w14:paraId="64C4091D">
      <w:pPr>
        <w:pStyle w:val="4"/>
        <w:keepNext w:val="0"/>
        <w:keepLines w:val="0"/>
        <w:widowControl/>
        <w:suppressLineNumbers w:val="0"/>
      </w:pPr>
      <w:r>
        <w:t>乙方：上海澜智信息科技有限公司</w:t>
      </w:r>
    </w:p>
    <w:p w14:paraId="690280B2">
      <w:pPr>
        <w:pStyle w:val="4"/>
        <w:keepNext w:val="0"/>
        <w:keepLines w:val="0"/>
        <w:widowControl/>
        <w:suppressLineNumbers w:val="0"/>
      </w:pPr>
      <w:r>
        <w:t>法定代表人：周明宇</w:t>
      </w:r>
    </w:p>
    <w:p w14:paraId="57B079E4">
      <w:pPr>
        <w:pStyle w:val="4"/>
        <w:keepNext w:val="0"/>
        <w:keepLines w:val="0"/>
        <w:widowControl/>
        <w:suppressLineNumbers w:val="0"/>
      </w:pPr>
      <w:r>
        <w:t>住所：上海市徐汇区虹漕路99号</w:t>
      </w:r>
    </w:p>
    <w:p w14:paraId="486FD5A8">
      <w:pPr>
        <w:pStyle w:val="4"/>
        <w:keepNext w:val="0"/>
        <w:keepLines w:val="0"/>
        <w:widowControl/>
        <w:suppressLineNumbers w:val="0"/>
      </w:pPr>
      <w:r>
        <w:t>联系电话：021-64351268</w:t>
      </w:r>
    </w:p>
    <w:p w14:paraId="0EEE9669">
      <w:pPr>
        <w:pStyle w:val="4"/>
        <w:keepNext w:val="0"/>
        <w:keepLines w:val="0"/>
        <w:widowControl/>
        <w:suppressLineNumbers w:val="0"/>
      </w:pPr>
      <w:r>
        <w:t>开户银行：招商银行上海徐汇支行</w:t>
      </w:r>
    </w:p>
    <w:p w14:paraId="67B582F4">
      <w:pPr>
        <w:pStyle w:val="4"/>
        <w:keepNext w:val="0"/>
        <w:keepLines w:val="0"/>
        <w:widowControl/>
        <w:suppressLineNumbers w:val="0"/>
      </w:pPr>
      <w:r>
        <w:t>账号：755900112233445</w:t>
      </w:r>
    </w:p>
    <w:p w14:paraId="19D5D62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5A042"/>
    <w:multiLevelType w:val="multilevel"/>
    <w:tmpl w:val="8375A0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EB4F076"/>
    <w:multiLevelType w:val="multilevel"/>
    <w:tmpl w:val="AEB4F0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9366586"/>
    <w:multiLevelType w:val="multilevel"/>
    <w:tmpl w:val="B93665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95FF92B"/>
    <w:multiLevelType w:val="multilevel"/>
    <w:tmpl w:val="C95FF9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3861D3C"/>
    <w:multiLevelType w:val="multilevel"/>
    <w:tmpl w:val="D3861D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B623AAB"/>
    <w:multiLevelType w:val="multilevel"/>
    <w:tmpl w:val="EB623A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916FE26"/>
    <w:multiLevelType w:val="multilevel"/>
    <w:tmpl w:val="F916FE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FD6BB03"/>
    <w:multiLevelType w:val="multilevel"/>
    <w:tmpl w:val="FFD6BB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1F90E21"/>
    <w:multiLevelType w:val="multilevel"/>
    <w:tmpl w:val="01F90E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248EDD7"/>
    <w:multiLevelType w:val="multilevel"/>
    <w:tmpl w:val="0248ED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58551A5"/>
    <w:multiLevelType w:val="multilevel"/>
    <w:tmpl w:val="358551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5832A18"/>
    <w:multiLevelType w:val="multilevel"/>
    <w:tmpl w:val="45832A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3D75D04"/>
    <w:multiLevelType w:val="multilevel"/>
    <w:tmpl w:val="73D75D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1"/>
  </w:num>
  <w:num w:numId="3">
    <w:abstractNumId w:val="9"/>
  </w:num>
  <w:num w:numId="4">
    <w:abstractNumId w:val="3"/>
  </w:num>
  <w:num w:numId="5">
    <w:abstractNumId w:val="0"/>
  </w:num>
  <w:num w:numId="6">
    <w:abstractNumId w:val="12"/>
  </w:num>
  <w:num w:numId="7">
    <w:abstractNumId w:val="7"/>
  </w:num>
  <w:num w:numId="8">
    <w:abstractNumId w:val="8"/>
  </w:num>
  <w:num w:numId="9">
    <w:abstractNumId w:val="4"/>
  </w:num>
  <w:num w:numId="10">
    <w:abstractNumId w:val="10"/>
  </w:num>
  <w:num w:numId="11">
    <w:abstractNumId w:val="2"/>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E76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2026-09-02T04:27:18Z</dcterms:created>
  <dc:creator>Administrator</dc:creator>
  <cp:lastModifiedBy>rogge1413868893</cp:lastModifiedBy>
  <dcterms:modified xsi:type="dcterms:W3CDTF">2026-09-02T04:27:26Z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2EB1E6A8F34344FCA99D122972590314_12</vt:lpwstr>
  </property>
</Properties>
</file>