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CD65" w14:textId="29F5223A" w:rsidR="00E12960" w:rsidRDefault="00E12960" w:rsidP="00E12960">
      <w:pPr>
        <w:rPr>
          <w:rFonts w:ascii="仿宋_GB2312" w:eastAsia="仿宋_GB2312" w:hAnsi="仿宋" w:cstheme="minorEastAsia"/>
          <w:sz w:val="32"/>
          <w:szCs w:val="32"/>
        </w:rPr>
      </w:pPr>
      <w:r>
        <w:rPr>
          <w:rFonts w:ascii="仿宋_GB2312" w:eastAsia="仿宋_GB2312" w:hAnsi="仿宋" w:cstheme="minorEastAsia" w:hint="eastAsia"/>
          <w:sz w:val="32"/>
          <w:szCs w:val="32"/>
        </w:rPr>
        <w:t>附件6：</w:t>
      </w:r>
    </w:p>
    <w:p w14:paraId="3DAE7AA0" w14:textId="77777777" w:rsidR="00E12960" w:rsidRDefault="00E12960" w:rsidP="00E12960">
      <w:pPr>
        <w:rPr>
          <w:rFonts w:ascii="仿宋_GB2312" w:eastAsia="仿宋_GB2312" w:hAnsi="仿宋" w:cstheme="minorEastAsia"/>
          <w:sz w:val="32"/>
          <w:szCs w:val="32"/>
        </w:rPr>
      </w:pPr>
    </w:p>
    <w:p w14:paraId="69A32B48" w14:textId="77777777" w:rsidR="00E12960" w:rsidRDefault="00E12960" w:rsidP="00E12960">
      <w:pPr>
        <w:spacing w:line="480" w:lineRule="auto"/>
        <w:jc w:val="center"/>
        <w:rPr>
          <w:rFonts w:ascii="方正小标宋_GBK" w:eastAsia="方正小标宋_GBK" w:hAnsi="方正小标宋_GBK" w:cs="方正小标宋_GBK"/>
          <w:sz w:val="40"/>
          <w:szCs w:val="40"/>
        </w:rPr>
      </w:pPr>
      <w:r>
        <w:rPr>
          <w:rFonts w:ascii="方正小标宋_GBK" w:eastAsia="方正小标宋_GBK" w:hAnsi="方正小标宋_GBK" w:cs="方正小标宋_GBK" w:hint="eastAsia"/>
          <w:sz w:val="40"/>
          <w:szCs w:val="40"/>
        </w:rPr>
        <w:t>北京邮电大学2024年学生暑期社会实践家长/监护人知情同意书</w:t>
      </w:r>
    </w:p>
    <w:p w14:paraId="33C05D39" w14:textId="77777777" w:rsidR="00E12960" w:rsidRDefault="00E12960" w:rsidP="00E12960">
      <w:pPr>
        <w:ind w:firstLineChars="200" w:firstLine="640"/>
        <w:rPr>
          <w:rFonts w:ascii="仿宋_GB2312" w:eastAsia="仿宋_GB2312" w:hAnsi="仿宋"/>
          <w:b/>
          <w:sz w:val="32"/>
          <w:szCs w:val="32"/>
        </w:rPr>
      </w:pPr>
    </w:p>
    <w:p w14:paraId="75C5150B" w14:textId="77777777" w:rsidR="00E12960" w:rsidRDefault="00E12960" w:rsidP="00E12960">
      <w:pPr>
        <w:pStyle w:val="1"/>
        <w:spacing w:line="360" w:lineRule="auto"/>
        <w:ind w:left="119" w:firstLine="600"/>
        <w:jc w:val="left"/>
        <w:rPr>
          <w:rFonts w:ascii="仿宋_GB2312" w:eastAsia="仿宋_GB2312" w:hAnsi="仿宋" w:cstheme="minorEastAsia"/>
          <w:sz w:val="30"/>
          <w:szCs w:val="30"/>
          <w:u w:val="single"/>
        </w:rPr>
      </w:pPr>
      <w:r>
        <w:rPr>
          <w:rFonts w:ascii="仿宋_GB2312" w:eastAsia="仿宋_GB2312" w:hAnsi="仿宋" w:cstheme="minorEastAsia" w:hint="eastAsia"/>
          <w:sz w:val="30"/>
          <w:szCs w:val="30"/>
        </w:rPr>
        <w:t>本人已阅读北京邮电大学2024年学生暑期社会实践安全责任书和疫情防控承诺书，知晓学校本次暑期社会实践相关要求和注意事项，同意（学院）</w:t>
      </w:r>
      <w:r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   计算机学院     </w:t>
      </w:r>
      <w:r>
        <w:rPr>
          <w:rFonts w:ascii="仿宋_GB2312" w:eastAsia="仿宋_GB2312" w:hAnsi="仿宋" w:cstheme="minorEastAsia" w:hint="eastAsia"/>
          <w:sz w:val="30"/>
          <w:szCs w:val="30"/>
        </w:rPr>
        <w:t>（姓名）</w:t>
      </w:r>
      <w:proofErr w:type="gramStart"/>
      <w:r w:rsidRPr="00C32F2A">
        <w:rPr>
          <w:rFonts w:ascii="仿宋_GB2312" w:eastAsia="仿宋_GB2312" w:hAnsi="仿宋" w:cstheme="minorEastAsia" w:hint="eastAsia"/>
          <w:sz w:val="30"/>
          <w:szCs w:val="30"/>
          <w:u w:val="single"/>
        </w:rPr>
        <w:t>管天融</w:t>
      </w:r>
      <w:proofErr w:type="gramEnd"/>
      <w:r w:rsidRPr="00C32F2A"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仿宋" w:cstheme="minorEastAsia" w:hint="eastAsia"/>
          <w:sz w:val="30"/>
          <w:szCs w:val="30"/>
        </w:rPr>
        <w:t>于2024年</w:t>
      </w:r>
      <w:r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 6 </w:t>
      </w:r>
      <w:r>
        <w:rPr>
          <w:rFonts w:ascii="仿宋_GB2312" w:eastAsia="仿宋_GB2312" w:hAnsi="仿宋" w:cstheme="minorEastAsia" w:hint="eastAsia"/>
          <w:sz w:val="30"/>
          <w:szCs w:val="30"/>
        </w:rPr>
        <w:t>月</w:t>
      </w:r>
      <w:r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23</w:t>
      </w:r>
      <w:r>
        <w:rPr>
          <w:rFonts w:ascii="仿宋_GB2312" w:eastAsia="仿宋_GB2312" w:hAnsi="仿宋" w:cstheme="minorEastAsia" w:hint="eastAsia"/>
          <w:sz w:val="30"/>
          <w:szCs w:val="30"/>
        </w:rPr>
        <w:t>日至</w:t>
      </w:r>
      <w:r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2024</w:t>
      </w:r>
      <w:r>
        <w:rPr>
          <w:rFonts w:ascii="仿宋_GB2312" w:eastAsia="仿宋_GB2312" w:hAnsi="仿宋" w:cstheme="minorEastAsia" w:hint="eastAsia"/>
          <w:sz w:val="30"/>
          <w:szCs w:val="30"/>
        </w:rPr>
        <w:t>年</w:t>
      </w:r>
      <w:r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6 </w:t>
      </w:r>
      <w:r>
        <w:rPr>
          <w:rFonts w:ascii="仿宋_GB2312" w:eastAsia="仿宋_GB2312" w:hAnsi="仿宋" w:cstheme="minorEastAsia" w:hint="eastAsia"/>
          <w:sz w:val="30"/>
          <w:szCs w:val="30"/>
        </w:rPr>
        <w:t>月</w:t>
      </w:r>
      <w:r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25</w:t>
      </w:r>
      <w:r>
        <w:rPr>
          <w:rFonts w:ascii="仿宋_GB2312" w:eastAsia="仿宋_GB2312" w:hAnsi="仿宋" w:cstheme="minorEastAsia" w:hint="eastAsia"/>
          <w:sz w:val="30"/>
          <w:szCs w:val="30"/>
        </w:rPr>
        <w:t>日赴（地区）</w:t>
      </w:r>
      <w:r>
        <w:rPr>
          <w:rFonts w:ascii="仿宋_GB2312" w:eastAsia="仿宋_GB2312" w:hAnsi="仿宋" w:cstheme="minorEastAsia" w:hint="eastAsia"/>
          <w:sz w:val="30"/>
          <w:szCs w:val="30"/>
          <w:u w:val="single"/>
        </w:rPr>
        <w:t xml:space="preserve"> 山东省潍坊市  </w:t>
      </w:r>
      <w:r>
        <w:rPr>
          <w:rFonts w:ascii="仿宋_GB2312" w:eastAsia="仿宋_GB2312" w:hAnsi="仿宋" w:cstheme="minorEastAsia" w:hint="eastAsia"/>
          <w:sz w:val="30"/>
          <w:szCs w:val="30"/>
        </w:rPr>
        <w:t>开展暑期社会实践，督促其严格遵守社会实践相关要求，并提醒其在实践过程中关注身体健康和生命安全。</w:t>
      </w:r>
    </w:p>
    <w:p w14:paraId="22C0F638" w14:textId="24C52FD3" w:rsidR="00E77939" w:rsidRPr="00E12960" w:rsidRDefault="00E77939" w:rsidP="00E12960">
      <w:pPr>
        <w:spacing w:line="480" w:lineRule="auto"/>
        <w:jc w:val="center"/>
        <w:rPr>
          <w:rFonts w:ascii="仿宋_GB2312" w:eastAsia="仿宋_GB2312" w:hAnsi="仿宋" w:cstheme="minorEastAsia"/>
          <w:sz w:val="30"/>
          <w:szCs w:val="30"/>
        </w:rPr>
      </w:pPr>
    </w:p>
    <w:p w14:paraId="5FB286E7" w14:textId="77777777" w:rsidR="00E77939" w:rsidRDefault="00E77939">
      <w:pPr>
        <w:pStyle w:val="1"/>
        <w:spacing w:line="360" w:lineRule="auto"/>
        <w:ind w:left="119" w:firstLine="600"/>
        <w:rPr>
          <w:rFonts w:ascii="仿宋_GB2312" w:eastAsia="仿宋_GB2312" w:hAnsi="仿宋" w:cstheme="minorEastAsia"/>
          <w:sz w:val="30"/>
          <w:szCs w:val="30"/>
        </w:rPr>
      </w:pPr>
    </w:p>
    <w:p w14:paraId="5EEE2D79" w14:textId="09387199" w:rsidR="00E77939" w:rsidRDefault="00D5103E">
      <w:pPr>
        <w:pStyle w:val="1"/>
        <w:spacing w:line="360" w:lineRule="auto"/>
        <w:ind w:left="119" w:right="1280" w:firstLine="600"/>
        <w:jc w:val="right"/>
        <w:rPr>
          <w:rFonts w:ascii="仿宋_GB2312" w:eastAsia="仿宋_GB2312" w:hAnsi="仿宋" w:cstheme="minorEastAsia"/>
          <w:sz w:val="30"/>
          <w:szCs w:val="30"/>
        </w:rPr>
      </w:pPr>
      <w:r>
        <w:rPr>
          <w:rFonts w:ascii="仿宋_GB2312" w:eastAsia="仿宋_GB2312" w:hAnsi="仿宋" w:cstheme="minorEastAsia" w:hint="eastAsia"/>
          <w:sz w:val="30"/>
          <w:szCs w:val="30"/>
        </w:rPr>
        <w:t>学生家长</w:t>
      </w:r>
      <w:r>
        <w:rPr>
          <w:rFonts w:ascii="仿宋_GB2312" w:eastAsia="仿宋_GB2312" w:hAnsi="仿宋" w:cstheme="minorEastAsia" w:hint="eastAsia"/>
          <w:sz w:val="30"/>
          <w:szCs w:val="30"/>
        </w:rPr>
        <w:t>/</w:t>
      </w:r>
      <w:r>
        <w:rPr>
          <w:rFonts w:ascii="仿宋_GB2312" w:eastAsia="仿宋_GB2312" w:hAnsi="仿宋" w:cstheme="minorEastAsia" w:hint="eastAsia"/>
          <w:sz w:val="30"/>
          <w:szCs w:val="30"/>
        </w:rPr>
        <w:t>监护人（签名）：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 </w:t>
      </w:r>
      <w:r w:rsidR="00E12960">
        <w:rPr>
          <w:rFonts w:ascii="仿宋_GB2312" w:eastAsia="仿宋_GB2312" w:hAnsi="仿宋" w:cstheme="minorEastAsia" w:hint="eastAsia"/>
          <w:sz w:val="30"/>
          <w:szCs w:val="30"/>
        </w:rPr>
        <w:t>罗卫兵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      </w:t>
      </w:r>
    </w:p>
    <w:p w14:paraId="725367D3" w14:textId="732D7C8C" w:rsidR="00E77939" w:rsidRDefault="00D5103E">
      <w:pPr>
        <w:pStyle w:val="1"/>
        <w:spacing w:line="360" w:lineRule="auto"/>
        <w:ind w:left="119" w:right="1280" w:firstLine="600"/>
        <w:jc w:val="right"/>
        <w:rPr>
          <w:rFonts w:ascii="仿宋_GB2312" w:eastAsia="仿宋_GB2312" w:hAnsi="仿宋" w:cstheme="minorEastAsia"/>
          <w:sz w:val="30"/>
          <w:szCs w:val="30"/>
        </w:rPr>
      </w:pPr>
      <w:r>
        <w:rPr>
          <w:rFonts w:ascii="仿宋_GB2312" w:eastAsia="仿宋_GB2312" w:hAnsi="仿宋" w:cstheme="minorEastAsia" w:hint="eastAsia"/>
          <w:sz w:val="30"/>
          <w:szCs w:val="30"/>
        </w:rPr>
        <w:t>与学生关系：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  </w:t>
      </w:r>
      <w:r w:rsidR="00E12960">
        <w:rPr>
          <w:rFonts w:ascii="仿宋_GB2312" w:eastAsia="仿宋_GB2312" w:hAnsi="仿宋" w:cstheme="minorEastAsia" w:hint="eastAsia"/>
          <w:sz w:val="30"/>
          <w:szCs w:val="30"/>
        </w:rPr>
        <w:t>父子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     </w:t>
      </w:r>
    </w:p>
    <w:p w14:paraId="04C306F0" w14:textId="04F23058" w:rsidR="00E77939" w:rsidRDefault="00D5103E">
      <w:pPr>
        <w:pStyle w:val="1"/>
        <w:spacing w:line="360" w:lineRule="auto"/>
        <w:ind w:left="119" w:firstLine="600"/>
        <w:jc w:val="right"/>
        <w:rPr>
          <w:rFonts w:ascii="仿宋_GB2312" w:eastAsia="仿宋_GB2312" w:hAnsi="仿宋" w:cstheme="minorEastAsia"/>
          <w:sz w:val="30"/>
          <w:szCs w:val="30"/>
        </w:rPr>
      </w:pPr>
      <w:r>
        <w:rPr>
          <w:rFonts w:ascii="仿宋_GB2312" w:eastAsia="仿宋_GB2312" w:hAnsi="仿宋" w:cstheme="minorEastAsia" w:hint="eastAsia"/>
          <w:sz w:val="30"/>
          <w:szCs w:val="30"/>
        </w:rPr>
        <w:t>2024</w:t>
      </w:r>
      <w:r>
        <w:rPr>
          <w:rFonts w:ascii="仿宋_GB2312" w:eastAsia="仿宋_GB2312" w:hAnsi="仿宋" w:cstheme="minorEastAsia" w:hint="eastAsia"/>
          <w:sz w:val="30"/>
          <w:szCs w:val="30"/>
        </w:rPr>
        <w:t>年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</w:t>
      </w:r>
      <w:r w:rsidR="00E12960">
        <w:rPr>
          <w:rFonts w:ascii="仿宋_GB2312" w:eastAsia="仿宋_GB2312" w:hAnsi="仿宋" w:cstheme="minorEastAsia" w:hint="eastAsia"/>
          <w:sz w:val="30"/>
          <w:szCs w:val="30"/>
        </w:rPr>
        <w:t>6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</w:t>
      </w:r>
      <w:r>
        <w:rPr>
          <w:rFonts w:ascii="仿宋_GB2312" w:eastAsia="仿宋_GB2312" w:hAnsi="仿宋" w:cstheme="minorEastAsia" w:hint="eastAsia"/>
          <w:sz w:val="30"/>
          <w:szCs w:val="30"/>
        </w:rPr>
        <w:t>月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</w:t>
      </w:r>
      <w:r w:rsidR="00E12960">
        <w:rPr>
          <w:rFonts w:ascii="仿宋_GB2312" w:eastAsia="仿宋_GB2312" w:hAnsi="仿宋" w:cstheme="minorEastAsia" w:hint="eastAsia"/>
          <w:sz w:val="30"/>
          <w:szCs w:val="30"/>
        </w:rPr>
        <w:t>4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</w:t>
      </w:r>
      <w:r>
        <w:rPr>
          <w:rFonts w:ascii="仿宋_GB2312" w:eastAsia="仿宋_GB2312" w:hAnsi="仿宋" w:cstheme="minorEastAsia" w:hint="eastAsia"/>
          <w:sz w:val="30"/>
          <w:szCs w:val="30"/>
        </w:rPr>
        <w:t>日</w:t>
      </w:r>
      <w:r>
        <w:rPr>
          <w:rFonts w:ascii="仿宋_GB2312" w:eastAsia="仿宋_GB2312" w:hAnsi="仿宋" w:cstheme="minorEastAsia" w:hint="eastAsia"/>
          <w:sz w:val="30"/>
          <w:szCs w:val="30"/>
        </w:rPr>
        <w:t xml:space="preserve">    </w:t>
      </w:r>
    </w:p>
    <w:p w14:paraId="48EDCD46" w14:textId="77777777" w:rsidR="00E77939" w:rsidRDefault="00E77939">
      <w:pPr>
        <w:rPr>
          <w:rFonts w:ascii="仿宋_GB2312" w:eastAsia="仿宋_GB2312" w:hAnsi="仿宋" w:cstheme="minorEastAsia"/>
          <w:sz w:val="30"/>
          <w:szCs w:val="30"/>
        </w:rPr>
      </w:pPr>
    </w:p>
    <w:p w14:paraId="65E8D716" w14:textId="77777777" w:rsidR="00E77939" w:rsidRDefault="00E77939">
      <w:pPr>
        <w:rPr>
          <w:sz w:val="30"/>
          <w:szCs w:val="30"/>
        </w:rPr>
      </w:pPr>
    </w:p>
    <w:sectPr w:rsidR="00E77939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8DDF" w14:textId="77777777" w:rsidR="00D5103E" w:rsidRDefault="00D5103E">
      <w:r>
        <w:separator/>
      </w:r>
    </w:p>
  </w:endnote>
  <w:endnote w:type="continuationSeparator" w:id="0">
    <w:p w14:paraId="7B95A177" w14:textId="77777777" w:rsidR="00D5103E" w:rsidRDefault="00D5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67B9" w14:textId="77777777" w:rsidR="00E77939" w:rsidRDefault="00D510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1A998" wp14:editId="22340A8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85B75D" w14:textId="77777777" w:rsidR="00E77939" w:rsidRDefault="00D5103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1A99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185B75D" w14:textId="77777777" w:rsidR="00E77939" w:rsidRDefault="00D5103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6CFE" w14:textId="77777777" w:rsidR="00D5103E" w:rsidRDefault="00D5103E">
      <w:r>
        <w:separator/>
      </w:r>
    </w:p>
  </w:footnote>
  <w:footnote w:type="continuationSeparator" w:id="0">
    <w:p w14:paraId="16D16F5C" w14:textId="77777777" w:rsidR="00D5103E" w:rsidRDefault="00D51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MxN2IwZjIwNzBjZTkyZmFiYWUwNWFiMTkyOWE5NDIifQ=="/>
  </w:docVars>
  <w:rsids>
    <w:rsidRoot w:val="2FD1318E"/>
    <w:rsid w:val="FCF9A82B"/>
    <w:rsid w:val="000B4063"/>
    <w:rsid w:val="00321E8C"/>
    <w:rsid w:val="004600A9"/>
    <w:rsid w:val="00463BCC"/>
    <w:rsid w:val="007B6072"/>
    <w:rsid w:val="00A81449"/>
    <w:rsid w:val="00AE51C1"/>
    <w:rsid w:val="00D5103E"/>
    <w:rsid w:val="00E12960"/>
    <w:rsid w:val="00E77939"/>
    <w:rsid w:val="00FB1C5C"/>
    <w:rsid w:val="2FD1318E"/>
    <w:rsid w:val="68F87A44"/>
    <w:rsid w:val="6F6B333E"/>
    <w:rsid w:val="7FF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24348"/>
  <w15:docId w15:val="{08243873-C63B-455D-9D9A-55A272D7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页眉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芋芋圆</dc:creator>
  <cp:lastModifiedBy>好 罗</cp:lastModifiedBy>
  <cp:revision>2</cp:revision>
  <dcterms:created xsi:type="dcterms:W3CDTF">2024-06-05T04:57:00Z</dcterms:created>
  <dcterms:modified xsi:type="dcterms:W3CDTF">2024-06-05T04:57:00Z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BD97673D2C6CEC915FB146666F76514F_43</vt:lpwstr>
  </property>
</Properties>
</file>