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15F4" w14:textId="1C6577AC" w:rsidR="00843E36" w:rsidRPr="00925793" w:rsidRDefault="00AB1D38" w:rsidP="00925793">
      <w:pPr>
        <w:jc w:val="center"/>
        <w:rPr>
          <w:rFonts w:ascii="华文仿宋" w:eastAsia="华文仿宋" w:hAnsi="华文仿宋" w:hint="eastAsia"/>
          <w:b/>
          <w:bCs/>
          <w:szCs w:val="21"/>
        </w:rPr>
      </w:pPr>
      <w:r w:rsidRPr="00925793">
        <w:rPr>
          <w:rFonts w:ascii="华文仿宋" w:eastAsia="华文仿宋" w:hAnsi="华文仿宋" w:hint="eastAsia"/>
          <w:b/>
          <w:bCs/>
          <w:szCs w:val="21"/>
        </w:rPr>
        <w:t>以榜样为清泉，滋养</w:t>
      </w:r>
      <w:r w:rsidR="00C56FD2" w:rsidRPr="00925793">
        <w:rPr>
          <w:rFonts w:ascii="华文仿宋" w:eastAsia="华文仿宋" w:hAnsi="华文仿宋" w:hint="eastAsia"/>
          <w:b/>
          <w:bCs/>
          <w:szCs w:val="21"/>
        </w:rPr>
        <w:t>心灵之土</w:t>
      </w:r>
      <w:r w:rsidR="00925793" w:rsidRPr="00925793">
        <w:rPr>
          <w:rFonts w:ascii="华文仿宋" w:eastAsia="华文仿宋" w:hAnsi="华文仿宋" w:hint="eastAsia"/>
          <w:b/>
          <w:bCs/>
          <w:szCs w:val="21"/>
        </w:rPr>
        <w:t>，</w:t>
      </w:r>
      <w:proofErr w:type="gramStart"/>
      <w:r w:rsidR="00925793" w:rsidRPr="00925793">
        <w:rPr>
          <w:rFonts w:ascii="华文仿宋" w:eastAsia="华文仿宋" w:hAnsi="华文仿宋" w:hint="eastAsia"/>
          <w:b/>
          <w:bCs/>
          <w:szCs w:val="21"/>
        </w:rPr>
        <w:t>呵护国</w:t>
      </w:r>
      <w:proofErr w:type="gramEnd"/>
      <w:r w:rsidR="00925793" w:rsidRPr="00925793">
        <w:rPr>
          <w:rFonts w:ascii="华文仿宋" w:eastAsia="华文仿宋" w:hAnsi="华文仿宋" w:hint="eastAsia"/>
          <w:b/>
          <w:bCs/>
          <w:szCs w:val="21"/>
        </w:rPr>
        <w:t>之绿荫</w:t>
      </w:r>
    </w:p>
    <w:p w14:paraId="23F55B33" w14:textId="531E6E79" w:rsidR="00843E36" w:rsidRPr="00925793" w:rsidRDefault="00843E36" w:rsidP="00925793">
      <w:pPr>
        <w:ind w:firstLineChars="200" w:firstLine="420"/>
        <w:rPr>
          <w:rFonts w:ascii="华文仿宋" w:eastAsia="华文仿宋" w:hAnsi="华文仿宋"/>
          <w:szCs w:val="21"/>
        </w:rPr>
      </w:pPr>
      <w:r w:rsidRPr="00925793">
        <w:rPr>
          <w:rFonts w:ascii="华文仿宋" w:eastAsia="华文仿宋" w:hAnsi="华文仿宋"/>
          <w:szCs w:val="21"/>
        </w:rPr>
        <w:t>榜样作为彰</w:t>
      </w:r>
      <w:proofErr w:type="gramStart"/>
      <w:r w:rsidRPr="00925793">
        <w:rPr>
          <w:rFonts w:ascii="华文仿宋" w:eastAsia="华文仿宋" w:hAnsi="华文仿宋"/>
          <w:szCs w:val="21"/>
        </w:rPr>
        <w:t>显时代</w:t>
      </w:r>
      <w:proofErr w:type="gramEnd"/>
      <w:r w:rsidRPr="00925793">
        <w:rPr>
          <w:rFonts w:ascii="华文仿宋" w:eastAsia="华文仿宋" w:hAnsi="华文仿宋"/>
          <w:szCs w:val="21"/>
        </w:rPr>
        <w:t>精神、代表社会主流价值的一类人，</w:t>
      </w:r>
      <w:r w:rsidRPr="00925793">
        <w:rPr>
          <w:rFonts w:ascii="华文仿宋" w:eastAsia="华文仿宋" w:hAnsi="华文仿宋" w:hint="eastAsia"/>
          <w:szCs w:val="21"/>
        </w:rPr>
        <w:t>是</w:t>
      </w:r>
      <w:r w:rsidRPr="00925793">
        <w:rPr>
          <w:rFonts w:ascii="华文仿宋" w:eastAsia="华文仿宋" w:hAnsi="华文仿宋"/>
          <w:szCs w:val="21"/>
        </w:rPr>
        <w:t>学生思想政治教育的最佳价值载体和实践形式，</w:t>
      </w:r>
      <w:r w:rsidRPr="00925793">
        <w:rPr>
          <w:rFonts w:ascii="华文仿宋" w:eastAsia="华文仿宋" w:hAnsi="华文仿宋" w:hint="eastAsia"/>
          <w:szCs w:val="21"/>
        </w:rPr>
        <w:t>深刻</w:t>
      </w:r>
      <w:r w:rsidRPr="00925793">
        <w:rPr>
          <w:rFonts w:ascii="华文仿宋" w:eastAsia="华文仿宋" w:hAnsi="华文仿宋"/>
          <w:szCs w:val="21"/>
        </w:rPr>
        <w:t>影响社会的精神文明建设。</w:t>
      </w:r>
      <w:r w:rsidRPr="00925793">
        <w:rPr>
          <w:rFonts w:ascii="华文仿宋" w:eastAsia="华文仿宋" w:hAnsi="华文仿宋" w:hint="eastAsia"/>
          <w:szCs w:val="21"/>
        </w:rPr>
        <w:t>常言道，人生的价值在于追求，命运在追求的道途中得到改变，思想在追求的进步中得到升华</w:t>
      </w:r>
      <w:r w:rsidR="00C56FD2" w:rsidRPr="00925793">
        <w:rPr>
          <w:rFonts w:ascii="华文仿宋" w:eastAsia="华文仿宋" w:hAnsi="华文仿宋" w:hint="eastAsia"/>
          <w:szCs w:val="21"/>
        </w:rPr>
        <w:t>，榜样</w:t>
      </w:r>
      <w:r w:rsidR="00002968" w:rsidRPr="00925793">
        <w:rPr>
          <w:rFonts w:ascii="华文仿宋" w:eastAsia="华文仿宋" w:hAnsi="华文仿宋" w:hint="eastAsia"/>
          <w:szCs w:val="21"/>
        </w:rPr>
        <w:t>如同清泉般，</w:t>
      </w:r>
      <w:r w:rsidR="00C56FD2" w:rsidRPr="00925793">
        <w:rPr>
          <w:rFonts w:ascii="华文仿宋" w:eastAsia="华文仿宋" w:hAnsi="华文仿宋" w:hint="eastAsia"/>
          <w:szCs w:val="21"/>
        </w:rPr>
        <w:t>时刻滋润心灵，锚</w:t>
      </w:r>
      <w:proofErr w:type="gramStart"/>
      <w:r w:rsidR="00C56FD2" w:rsidRPr="00925793">
        <w:rPr>
          <w:rFonts w:ascii="华文仿宋" w:eastAsia="华文仿宋" w:hAnsi="华文仿宋" w:hint="eastAsia"/>
          <w:szCs w:val="21"/>
        </w:rPr>
        <w:t>定前进</w:t>
      </w:r>
      <w:proofErr w:type="gramEnd"/>
      <w:r w:rsidR="00C56FD2" w:rsidRPr="00925793">
        <w:rPr>
          <w:rFonts w:ascii="华文仿宋" w:eastAsia="华文仿宋" w:hAnsi="华文仿宋" w:hint="eastAsia"/>
          <w:szCs w:val="21"/>
        </w:rPr>
        <w:t>的初心</w:t>
      </w:r>
      <w:r w:rsidR="00EA4C64" w:rsidRPr="00925793">
        <w:rPr>
          <w:rFonts w:ascii="华文仿宋" w:eastAsia="华文仿宋" w:hAnsi="华文仿宋" w:hint="eastAsia"/>
          <w:szCs w:val="21"/>
        </w:rPr>
        <w:t>，激发自身奋进之力</w:t>
      </w:r>
      <w:r w:rsidR="00C56FD2" w:rsidRPr="00925793">
        <w:rPr>
          <w:rFonts w:ascii="华文仿宋" w:eastAsia="华文仿宋" w:hAnsi="华文仿宋" w:hint="eastAsia"/>
          <w:szCs w:val="21"/>
        </w:rPr>
        <w:t>。</w:t>
      </w:r>
    </w:p>
    <w:p w14:paraId="17446915" w14:textId="77777777" w:rsidR="006D6596" w:rsidRDefault="00002968" w:rsidP="00925793">
      <w:pPr>
        <w:ind w:firstLineChars="200" w:firstLine="420"/>
        <w:rPr>
          <w:rFonts w:ascii="华文仿宋" w:eastAsia="华文仿宋" w:hAnsi="华文仿宋"/>
          <w:color w:val="000000"/>
          <w:szCs w:val="21"/>
        </w:rPr>
      </w:pPr>
      <w:r w:rsidRPr="00925793">
        <w:rPr>
          <w:rFonts w:ascii="华文仿宋" w:eastAsia="华文仿宋" w:hAnsi="华文仿宋" w:hint="eastAsia"/>
          <w:szCs w:val="21"/>
        </w:rPr>
        <w:t>榜样扮演的角色的重要性是不可否认的，要将榜样时刻挂在心上的思想深烙在我们心里，</w:t>
      </w:r>
      <w:r w:rsidRPr="00925793">
        <w:rPr>
          <w:rFonts w:ascii="华文仿宋" w:eastAsia="华文仿宋" w:hAnsi="华文仿宋" w:hint="eastAsia"/>
          <w:color w:val="000000"/>
          <w:szCs w:val="21"/>
        </w:rPr>
        <w:t>习近平同志在国家勋章和国家荣誉称号颁授仪式上的重要讲话，深刻阐明了英雄模范用实际行动诠释的一条质朴而深刻的哲理：“伟大出自平凡，平凡造就伟大。然而，当代青年的心中往往缺少这样的认同感</w:t>
      </w:r>
      <w:r w:rsidRPr="00925793">
        <w:rPr>
          <w:rFonts w:ascii="华文仿宋" w:eastAsia="华文仿宋" w:hAnsi="华文仿宋"/>
          <w:color w:val="000000"/>
          <w:szCs w:val="21"/>
        </w:rPr>
        <w:t>—</w:t>
      </w:r>
      <w:r w:rsidRPr="00925793">
        <w:rPr>
          <w:rFonts w:ascii="华文仿宋" w:eastAsia="华文仿宋" w:hAnsi="华文仿宋" w:hint="eastAsia"/>
          <w:color w:val="000000"/>
          <w:szCs w:val="21"/>
        </w:rPr>
        <w:t>对时代榜样、对现实中值得学习的人的认同感。前进道路上，总有一位</w:t>
      </w:r>
      <w:proofErr w:type="gramStart"/>
      <w:r w:rsidRPr="00925793">
        <w:rPr>
          <w:rFonts w:ascii="华文仿宋" w:eastAsia="华文仿宋" w:hAnsi="华文仿宋" w:hint="eastAsia"/>
          <w:color w:val="000000"/>
          <w:szCs w:val="21"/>
        </w:rPr>
        <w:t>位</w:t>
      </w:r>
      <w:proofErr w:type="gramEnd"/>
      <w:r w:rsidRPr="00925793">
        <w:rPr>
          <w:rFonts w:ascii="华文仿宋" w:eastAsia="华文仿宋" w:hAnsi="华文仿宋" w:hint="eastAsia"/>
          <w:color w:val="000000"/>
          <w:szCs w:val="21"/>
        </w:rPr>
        <w:t>可爱的党员同志，用其宝贵的品格与熠熠生辉的事迹引领我们前去，赋予我们心底无尽的能量。</w:t>
      </w:r>
    </w:p>
    <w:p w14:paraId="64BEDC9F" w14:textId="0313522E" w:rsidR="00002968" w:rsidRPr="00925793" w:rsidRDefault="00EA4C64" w:rsidP="00925793">
      <w:pPr>
        <w:ind w:firstLineChars="200" w:firstLine="420"/>
        <w:rPr>
          <w:rFonts w:ascii="华文仿宋" w:eastAsia="华文仿宋" w:hAnsi="华文仿宋"/>
          <w:color w:val="000000"/>
          <w:szCs w:val="21"/>
        </w:rPr>
      </w:pPr>
      <w:r w:rsidRPr="00925793">
        <w:rPr>
          <w:rFonts w:ascii="华文仿宋" w:eastAsia="华文仿宋" w:hAnsi="华文仿宋" w:hint="eastAsia"/>
          <w:color w:val="000000"/>
          <w:szCs w:val="21"/>
        </w:rPr>
        <w:t>榜样修于个人，激发向上伟力。</w:t>
      </w:r>
    </w:p>
    <w:p w14:paraId="48D06E72" w14:textId="2E65AE3A" w:rsidR="00002968" w:rsidRPr="00925793" w:rsidRDefault="00002968" w:rsidP="00925793">
      <w:pPr>
        <w:ind w:firstLineChars="200" w:firstLine="420"/>
        <w:rPr>
          <w:rFonts w:ascii="华文仿宋" w:eastAsia="华文仿宋" w:hAnsi="华文仿宋"/>
          <w:color w:val="333333"/>
          <w:szCs w:val="21"/>
          <w:shd w:val="clear" w:color="auto" w:fill="FFFFFF"/>
        </w:rPr>
      </w:pPr>
      <w:r w:rsidRPr="00925793">
        <w:rPr>
          <w:rFonts w:ascii="华文仿宋" w:eastAsia="华文仿宋" w:hAnsi="华文仿宋" w:hint="eastAsia"/>
          <w:color w:val="333333"/>
          <w:szCs w:val="21"/>
          <w:shd w:val="clear" w:color="auto" w:fill="FFFFFF"/>
        </w:rPr>
        <w:t>榜样可以是一个人，即使他或她就在我们身边</w:t>
      </w:r>
      <w:r w:rsidRPr="00925793">
        <w:rPr>
          <w:rFonts w:ascii="华文仿宋" w:eastAsia="华文仿宋" w:hAnsi="华文仿宋" w:hint="eastAsia"/>
          <w:color w:val="333333"/>
          <w:szCs w:val="21"/>
          <w:shd w:val="clear" w:color="auto" w:fill="FFFFFF"/>
        </w:rPr>
        <w:t>，</w:t>
      </w:r>
      <w:r w:rsidRPr="00925793">
        <w:rPr>
          <w:rFonts w:ascii="华文仿宋" w:eastAsia="华文仿宋" w:hAnsi="华文仿宋" w:hint="eastAsia"/>
          <w:color w:val="000000"/>
          <w:szCs w:val="21"/>
        </w:rPr>
        <w:t>榜样</w:t>
      </w:r>
      <w:r w:rsidRPr="00925793">
        <w:rPr>
          <w:rFonts w:ascii="华文仿宋" w:eastAsia="华文仿宋" w:hAnsi="华文仿宋" w:hint="eastAsia"/>
          <w:color w:val="000000"/>
          <w:szCs w:val="21"/>
        </w:rPr>
        <w:t>也</w:t>
      </w:r>
      <w:r w:rsidRPr="00925793">
        <w:rPr>
          <w:rFonts w:ascii="华文仿宋" w:eastAsia="华文仿宋" w:hAnsi="华文仿宋" w:hint="eastAsia"/>
          <w:color w:val="000000"/>
          <w:szCs w:val="21"/>
        </w:rPr>
        <w:t>可以是一个团队的代称，是一个词语的最佳诠释。是</w:t>
      </w:r>
      <w:r w:rsidRPr="00925793">
        <w:rPr>
          <w:rFonts w:ascii="华文仿宋" w:eastAsia="华文仿宋" w:hAnsi="华文仿宋" w:hint="eastAsia"/>
          <w:color w:val="333333"/>
          <w:szCs w:val="21"/>
          <w:shd w:val="clear" w:color="auto" w:fill="FFFFFF"/>
        </w:rPr>
        <w:t>宝塔消防站全体指战员认真学习贯彻习近平新时代中国特色社会主义思想的实践与始终坚守人民至上理念，坚持全心全意为人民服务的信念，以实际行动履行了“为维护人民生命财产安全、维护社会稳定贡献自己的一切”的铮铮誓言的“宝塔”，现在，我们的内心被赋予了坚守顽强的底色；是援外医疗队模范为</w:t>
      </w:r>
      <w:proofErr w:type="gramStart"/>
      <w:r w:rsidRPr="00925793">
        <w:rPr>
          <w:rFonts w:ascii="华文仿宋" w:eastAsia="华文仿宋" w:hAnsi="华文仿宋" w:hint="eastAsia"/>
          <w:color w:val="333333"/>
          <w:szCs w:val="21"/>
          <w:shd w:val="clear" w:color="auto" w:fill="FFFFFF"/>
        </w:rPr>
        <w:t>践行</w:t>
      </w:r>
      <w:proofErr w:type="gramEnd"/>
      <w:r w:rsidRPr="00925793">
        <w:rPr>
          <w:rFonts w:ascii="华文仿宋" w:eastAsia="华文仿宋" w:hAnsi="华文仿宋" w:hint="eastAsia"/>
          <w:color w:val="333333"/>
          <w:szCs w:val="21"/>
          <w:shd w:val="clear" w:color="auto" w:fill="FFFFFF"/>
        </w:rPr>
        <w:t>人类卫生</w:t>
      </w:r>
      <w:proofErr w:type="gramStart"/>
      <w:r w:rsidRPr="00925793">
        <w:rPr>
          <w:rFonts w:ascii="华文仿宋" w:eastAsia="华文仿宋" w:hAnsi="华文仿宋" w:hint="eastAsia"/>
          <w:color w:val="333333"/>
          <w:szCs w:val="21"/>
          <w:shd w:val="clear" w:color="auto" w:fill="FFFFFF"/>
        </w:rPr>
        <w:t>健康共同体</w:t>
      </w:r>
      <w:proofErr w:type="gramEnd"/>
      <w:r w:rsidRPr="00925793">
        <w:rPr>
          <w:rFonts w:ascii="华文仿宋" w:eastAsia="华文仿宋" w:hAnsi="华文仿宋" w:hint="eastAsia"/>
          <w:color w:val="333333"/>
          <w:szCs w:val="21"/>
          <w:shd w:val="clear" w:color="auto" w:fill="FFFFFF"/>
        </w:rPr>
        <w:t>理念，积极推进“光明行”“爱心行”“微笑行”等义诊创新工程活动，拓展公共卫生合作，从“输血”转向“造血”援助的“无私”，至此，我们的内心被埋下了无私奉献的种子。</w:t>
      </w:r>
      <w:r w:rsidR="00895763" w:rsidRPr="00925793">
        <w:rPr>
          <w:rFonts w:ascii="华文仿宋" w:eastAsia="华文仿宋" w:hAnsi="华文仿宋" w:hint="eastAsia"/>
          <w:color w:val="333333"/>
          <w:szCs w:val="21"/>
          <w:shd w:val="clear" w:color="auto" w:fill="FFFFFF"/>
        </w:rPr>
        <w:t>接触这样的榜样，我们能为</w:t>
      </w:r>
      <w:proofErr w:type="gramStart"/>
      <w:r w:rsidR="00895763" w:rsidRPr="00925793">
        <w:rPr>
          <w:rFonts w:ascii="华文仿宋" w:eastAsia="华文仿宋" w:hAnsi="华文仿宋" w:hint="eastAsia"/>
          <w:color w:val="333333"/>
          <w:szCs w:val="21"/>
          <w:shd w:val="clear" w:color="auto" w:fill="FFFFFF"/>
        </w:rPr>
        <w:t>设身体</w:t>
      </w:r>
      <w:proofErr w:type="gramEnd"/>
      <w:r w:rsidR="00895763" w:rsidRPr="00925793">
        <w:rPr>
          <w:rFonts w:ascii="华文仿宋" w:eastAsia="华文仿宋" w:hAnsi="华文仿宋" w:hint="eastAsia"/>
          <w:color w:val="333333"/>
          <w:szCs w:val="21"/>
          <w:shd w:val="clear" w:color="auto" w:fill="FFFFFF"/>
        </w:rPr>
        <w:t>会身为党员将自己融入群众，积极办好群众关心的“小事”，为将来的工作设立目标奠定底调。</w:t>
      </w:r>
    </w:p>
    <w:p w14:paraId="728EF36C" w14:textId="77777777" w:rsidR="006D6596" w:rsidRDefault="00CC123E" w:rsidP="00925793">
      <w:pPr>
        <w:ind w:firstLineChars="200" w:firstLine="420"/>
        <w:rPr>
          <w:rFonts w:ascii="华文仿宋" w:eastAsia="华文仿宋" w:hAnsi="华文仿宋"/>
          <w:color w:val="000000"/>
          <w:szCs w:val="21"/>
        </w:rPr>
      </w:pPr>
      <w:r w:rsidRPr="00925793">
        <w:rPr>
          <w:rFonts w:ascii="华文仿宋" w:eastAsia="华文仿宋" w:hAnsi="华文仿宋" w:hint="eastAsia"/>
          <w:color w:val="000000"/>
          <w:szCs w:val="21"/>
        </w:rPr>
        <w:t>无可否认，榜样不仅可以来自于外界，亦可发于内心，一个人的内心若是足够强大，</w:t>
      </w:r>
      <w:proofErr w:type="gramStart"/>
      <w:r w:rsidRPr="00925793">
        <w:rPr>
          <w:rFonts w:ascii="华文仿宋" w:eastAsia="华文仿宋" w:hAnsi="华文仿宋" w:hint="eastAsia"/>
          <w:color w:val="000000"/>
          <w:szCs w:val="21"/>
        </w:rPr>
        <w:t>即可是</w:t>
      </w:r>
      <w:proofErr w:type="gramEnd"/>
      <w:r w:rsidRPr="00925793">
        <w:rPr>
          <w:rFonts w:ascii="华文仿宋" w:eastAsia="华文仿宋" w:hAnsi="华文仿宋" w:hint="eastAsia"/>
          <w:color w:val="000000"/>
          <w:szCs w:val="21"/>
        </w:rPr>
        <w:t>自己的榜样。然而，若失去了内心的道标，剥夺了精神的罗盘，一个人若拥有再强韧的内心，再坚定的意志，也很难在人生中完成自我朝圣的续航。</w:t>
      </w:r>
    </w:p>
    <w:p w14:paraId="30142466" w14:textId="05AA5516" w:rsidR="00CC123E" w:rsidRPr="00925793" w:rsidRDefault="00002968" w:rsidP="00925793">
      <w:pPr>
        <w:ind w:firstLineChars="200" w:firstLine="420"/>
        <w:rPr>
          <w:rFonts w:ascii="华文仿宋" w:eastAsia="华文仿宋" w:hAnsi="华文仿宋"/>
          <w:color w:val="000000"/>
          <w:szCs w:val="21"/>
        </w:rPr>
      </w:pPr>
      <w:r w:rsidRPr="00925793">
        <w:rPr>
          <w:rFonts w:ascii="华文仿宋" w:eastAsia="华文仿宋" w:hAnsi="华文仿宋" w:hint="eastAsia"/>
          <w:color w:val="000000"/>
          <w:szCs w:val="21"/>
        </w:rPr>
        <w:t>一个身边的好榜样胜过书中总结的五十条教诲，就像一面镜子，藉此</w:t>
      </w:r>
      <w:r w:rsidR="00895763" w:rsidRPr="00925793">
        <w:rPr>
          <w:rFonts w:ascii="华文仿宋" w:eastAsia="华文仿宋" w:hAnsi="华文仿宋" w:hint="eastAsia"/>
          <w:color w:val="000000"/>
          <w:szCs w:val="21"/>
        </w:rPr>
        <w:t>我们得已弥补工作生活上的不足，得已完成对内心</w:t>
      </w:r>
      <w:proofErr w:type="gramStart"/>
      <w:r w:rsidR="00895763" w:rsidRPr="00925793">
        <w:rPr>
          <w:rFonts w:ascii="华文仿宋" w:eastAsia="华文仿宋" w:hAnsi="华文仿宋" w:hint="eastAsia"/>
          <w:color w:val="000000"/>
          <w:szCs w:val="21"/>
        </w:rPr>
        <w:t>躁</w:t>
      </w:r>
      <w:proofErr w:type="gramEnd"/>
      <w:r w:rsidR="00895763" w:rsidRPr="00925793">
        <w:rPr>
          <w:rFonts w:ascii="华文仿宋" w:eastAsia="华文仿宋" w:hAnsi="华文仿宋" w:hint="eastAsia"/>
          <w:color w:val="000000"/>
          <w:szCs w:val="21"/>
        </w:rPr>
        <w:t>意的净化，就像一场戒断，戒除甚至避开虚浮无用的官僚主义，花拳绣腿的形式主义</w:t>
      </w:r>
      <w:r w:rsidR="00EA4C64" w:rsidRPr="00925793">
        <w:rPr>
          <w:rFonts w:ascii="华文仿宋" w:eastAsia="华文仿宋" w:hAnsi="华文仿宋" w:hint="eastAsia"/>
          <w:color w:val="000000"/>
          <w:szCs w:val="21"/>
        </w:rPr>
        <w:t>，真正达到清廉正派的作风。</w:t>
      </w:r>
    </w:p>
    <w:p w14:paraId="20E82A45" w14:textId="60ACBD85" w:rsidR="006D6596" w:rsidRDefault="00EA4C64" w:rsidP="00925793">
      <w:pPr>
        <w:ind w:firstLineChars="200" w:firstLine="420"/>
        <w:rPr>
          <w:rFonts w:ascii="华文仿宋" w:eastAsia="华文仿宋" w:hAnsi="华文仿宋"/>
          <w:color w:val="000000"/>
          <w:szCs w:val="21"/>
        </w:rPr>
      </w:pPr>
      <w:r w:rsidRPr="00925793">
        <w:rPr>
          <w:rFonts w:ascii="华文仿宋" w:eastAsia="华文仿宋" w:hAnsi="华文仿宋" w:hint="eastAsia"/>
          <w:color w:val="000000"/>
          <w:szCs w:val="21"/>
        </w:rPr>
        <w:t>榜样</w:t>
      </w:r>
      <w:r w:rsidR="006D6596">
        <w:rPr>
          <w:rFonts w:ascii="华文仿宋" w:eastAsia="华文仿宋" w:hAnsi="华文仿宋" w:hint="eastAsia"/>
          <w:color w:val="000000"/>
          <w:szCs w:val="21"/>
        </w:rPr>
        <w:t>于</w:t>
      </w:r>
      <w:r w:rsidRPr="00925793">
        <w:rPr>
          <w:rFonts w:ascii="华文仿宋" w:eastAsia="华文仿宋" w:hAnsi="华文仿宋" w:hint="eastAsia"/>
          <w:color w:val="000000"/>
          <w:szCs w:val="21"/>
        </w:rPr>
        <w:t>国，引领社会风尚</w:t>
      </w:r>
      <w:r w:rsidR="006D6596">
        <w:rPr>
          <w:rFonts w:ascii="华文仿宋" w:eastAsia="华文仿宋" w:hAnsi="华文仿宋" w:hint="eastAsia"/>
          <w:color w:val="000000"/>
          <w:szCs w:val="21"/>
        </w:rPr>
        <w:t>。</w:t>
      </w:r>
    </w:p>
    <w:p w14:paraId="0048C760" w14:textId="17A7F17E" w:rsidR="00EA4C64" w:rsidRPr="00925793" w:rsidRDefault="00EA4C64" w:rsidP="00925793">
      <w:pPr>
        <w:ind w:firstLineChars="200" w:firstLine="420"/>
        <w:rPr>
          <w:rFonts w:ascii="华文仿宋" w:eastAsia="华文仿宋" w:hAnsi="华文仿宋"/>
          <w:color w:val="000000"/>
          <w:szCs w:val="21"/>
        </w:rPr>
      </w:pPr>
      <w:proofErr w:type="gramStart"/>
      <w:r w:rsidRPr="00925793">
        <w:rPr>
          <w:rFonts w:ascii="华文仿宋" w:eastAsia="华文仿宋" w:hAnsi="华文仿宋" w:hint="eastAsia"/>
          <w:color w:val="000000"/>
          <w:szCs w:val="21"/>
        </w:rPr>
        <w:t>激发国</w:t>
      </w:r>
      <w:proofErr w:type="gramEnd"/>
      <w:r w:rsidRPr="00925793">
        <w:rPr>
          <w:rFonts w:ascii="华文仿宋" w:eastAsia="华文仿宋" w:hAnsi="华文仿宋" w:hint="eastAsia"/>
          <w:color w:val="000000"/>
          <w:szCs w:val="21"/>
        </w:rPr>
        <w:t>之奋进伟力。如同孔子常引尧舜，</w:t>
      </w:r>
      <w:r w:rsidR="00925793" w:rsidRPr="00925793">
        <w:rPr>
          <w:rFonts w:ascii="华文仿宋" w:eastAsia="华文仿宋" w:hAnsi="华文仿宋" w:hint="eastAsia"/>
          <w:color w:val="000000"/>
          <w:szCs w:val="21"/>
        </w:rPr>
        <w:t>文化影响延续3000年，如同张桂梅校长将社会的焦点偏于关注山区女孩的教育与前途上。这些榜样尽管本身可能逐渐被淡忘，但其营造的氛围造福后世祖国的发展，为社会创造更多的正能量。</w:t>
      </w:r>
    </w:p>
    <w:p w14:paraId="3088FF3F" w14:textId="3AE2B395" w:rsidR="00925793" w:rsidRPr="00925793" w:rsidRDefault="00925793" w:rsidP="00925793">
      <w:pPr>
        <w:ind w:firstLineChars="200" w:firstLine="420"/>
        <w:rPr>
          <w:rFonts w:ascii="华文仿宋" w:eastAsia="华文仿宋" w:hAnsi="华文仿宋" w:hint="eastAsia"/>
          <w:color w:val="000000"/>
          <w:szCs w:val="21"/>
        </w:rPr>
      </w:pPr>
      <w:r w:rsidRPr="00925793">
        <w:rPr>
          <w:rFonts w:ascii="华文仿宋" w:eastAsia="华文仿宋" w:hAnsi="华文仿宋"/>
          <w:color w:val="000000"/>
        </w:rPr>
        <w:t>一个有希望的民族不能没有榜样，一个有前途的国家不能没有先锋</w:t>
      </w:r>
      <w:r w:rsidRPr="00925793">
        <w:rPr>
          <w:rFonts w:ascii="华文仿宋" w:eastAsia="华文仿宋" w:hAnsi="华文仿宋" w:hint="eastAsia"/>
          <w:color w:val="000000"/>
        </w:rPr>
        <w:t>，</w:t>
      </w:r>
      <w:r w:rsidRPr="00925793">
        <w:rPr>
          <w:rFonts w:ascii="华文仿宋" w:eastAsia="华文仿宋" w:hAnsi="华文仿宋"/>
          <w:color w:val="000000"/>
        </w:rPr>
        <w:t>让我们学习榜样、汲取力量，以更加强烈的使命担当，</w:t>
      </w:r>
      <w:r w:rsidRPr="00925793">
        <w:rPr>
          <w:rFonts w:ascii="华文仿宋" w:eastAsia="华文仿宋" w:hAnsi="华文仿宋" w:hint="eastAsia"/>
          <w:color w:val="000000"/>
        </w:rPr>
        <w:t>以榜样为泉眼，滋润个人乃至整个国家的发展，振发个人奋进力量</w:t>
      </w:r>
      <w:r w:rsidRPr="00925793">
        <w:rPr>
          <w:rFonts w:ascii="华文仿宋" w:eastAsia="华文仿宋" w:hAnsi="华文仿宋"/>
          <w:color w:val="000000"/>
        </w:rPr>
        <w:t>，为实现中华民族伟大复兴贡献智慧和力量。</w:t>
      </w:r>
    </w:p>
    <w:p w14:paraId="63C56D60" w14:textId="444ED202" w:rsidR="00AB1D38" w:rsidRPr="00925793" w:rsidRDefault="00AB1D38" w:rsidP="00925793">
      <w:pPr>
        <w:ind w:firstLineChars="200" w:firstLine="420"/>
        <w:rPr>
          <w:rFonts w:ascii="华文仿宋" w:eastAsia="华文仿宋" w:hAnsi="华文仿宋" w:hint="eastAsia"/>
          <w:color w:val="000000"/>
          <w:szCs w:val="21"/>
        </w:rPr>
      </w:pPr>
    </w:p>
    <w:p w14:paraId="4ECE3138" w14:textId="77777777" w:rsidR="00CC123E" w:rsidRPr="00925793" w:rsidRDefault="00CC123E" w:rsidP="00925793">
      <w:pPr>
        <w:ind w:firstLineChars="200" w:firstLine="420"/>
        <w:rPr>
          <w:rFonts w:ascii="华文仿宋" w:eastAsia="华文仿宋" w:hAnsi="华文仿宋" w:hint="eastAsia"/>
          <w:color w:val="000000"/>
          <w:szCs w:val="21"/>
        </w:rPr>
      </w:pPr>
    </w:p>
    <w:sectPr w:rsidR="00CC123E" w:rsidRPr="00925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11"/>
    <w:rsid w:val="00002968"/>
    <w:rsid w:val="0032721E"/>
    <w:rsid w:val="006D6596"/>
    <w:rsid w:val="00843E36"/>
    <w:rsid w:val="00895763"/>
    <w:rsid w:val="00925793"/>
    <w:rsid w:val="00AB1D38"/>
    <w:rsid w:val="00AC0211"/>
    <w:rsid w:val="00BB377E"/>
    <w:rsid w:val="00C56FD2"/>
    <w:rsid w:val="00CC123E"/>
    <w:rsid w:val="00EA4C64"/>
    <w:rsid w:val="00FB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0CE6"/>
  <w15:chartTrackingRefBased/>
  <w15:docId w15:val="{49316CCF-7204-4E38-89E5-5B537E1C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2</cp:revision>
  <dcterms:created xsi:type="dcterms:W3CDTF">2024-03-31T11:19:00Z</dcterms:created>
  <dcterms:modified xsi:type="dcterms:W3CDTF">2024-03-31T13:15:00Z</dcterms:modified>
</cp:coreProperties>
</file>