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E94560"/>
          <w:sz w:val="72"/>
        </w:rPr>
        <w:t>每日复盘报告</w:t>
      </w:r>
    </w:p>
    <w:p>
      <w:pPr>
        <w:jc w:val="center"/>
      </w:pPr>
      <w:r>
        <w:rPr>
          <w:rFonts w:ascii="Microsoft YaHei" w:hAnsi="Microsoft YaHei" w:eastAsia="Microsoft YaHei"/>
          <w:color w:val="8B949E"/>
          <w:sz w:val="28"/>
        </w:rPr>
        <w:t>V5 · 通达信自动复盘系统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1A1A2E"/>
          <w:sz w:val="40"/>
        </w:rPr>
        <w:t>2026-06-02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61B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85149"/>
                <w:sz w:val="36"/>
              </w:rPr>
              <w:t>75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8B949E"/>
                <w:sz w:val="16"/>
              </w:rPr>
              <w:t>涨停</w:t>
            </w:r>
          </w:p>
        </w:tc>
        <w:tc>
          <w:tcPr>
            <w:tcW w:type="dxa" w:w="1928"/>
            <w:shd w:fill="161B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58A6FF"/>
                <w:sz w:val="36"/>
              </w:rPr>
              <w:t>31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8B949E"/>
                <w:sz w:val="16"/>
              </w:rPr>
              <w:t>跌停</w:t>
            </w:r>
          </w:p>
        </w:tc>
        <w:tc>
          <w:tcPr>
            <w:tcW w:type="dxa" w:w="1928"/>
            <w:shd w:fill="161B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3B341"/>
                <w:sz w:val="36"/>
              </w:rPr>
              <w:t>3板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8B949E"/>
                <w:sz w:val="16"/>
              </w:rPr>
              <w:t>最高板</w:t>
            </w:r>
          </w:p>
        </w:tc>
        <w:tc>
          <w:tcPr>
            <w:tcW w:type="dxa" w:w="1928"/>
            <w:shd w:fill="161B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3FB950"/>
                <w:sz w:val="36"/>
              </w:rPr>
              <w:t>74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8B949E"/>
                <w:sz w:val="16"/>
              </w:rPr>
              <w:t>龙虎榜</w:t>
            </w:r>
          </w:p>
        </w:tc>
        <w:tc>
          <w:tcPr>
            <w:tcW w:type="dxa" w:w="1928"/>
            <w:shd w:fill="161B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94560"/>
                <w:sz w:val="36"/>
              </w:rPr>
              <w:t>发酵期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8B949E"/>
                <w:sz w:val="16"/>
              </w:rPr>
              <w:t>生命周期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8B949E"/>
          <w:sz w:val="18"/>
        </w:rPr>
        <w:t>生成时间: 2026-06-03 12:03:37</w:t>
      </w:r>
    </w:p>
    <w:p>
      <w:r>
        <w:br w:type="page"/>
      </w:r>
    </w:p>
    <w:p>
      <w:pPr>
        <w:pBdr>
          <w:bottom w:val="single" w:sz="8" w:space="4" w:color="E94560"/>
        </w:pBdr>
      </w:pPr>
      <w:r>
        <w:rPr>
          <w:rFonts w:ascii="Microsoft YaHei" w:hAnsi="Microsoft YaHei" w:eastAsia="Microsoft YaHei"/>
          <w:b/>
          <w:color w:val="1A1A2E"/>
          <w:sz w:val="32"/>
        </w:rPr>
        <w:t>一  每日情绪指数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61B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D93D"/>
                <w:sz w:val="36"/>
              </w:rPr>
              <w:t>0.0%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8B949E"/>
                <w:sz w:val="16"/>
              </w:rPr>
              <w:t>溢价率 (昨涨停今开盘)</w:t>
            </w:r>
          </w:p>
        </w:tc>
        <w:tc>
          <w:tcPr>
            <w:tcW w:type="dxa" w:w="2409"/>
            <w:shd w:fill="161B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BCB77"/>
                <w:sz w:val="36"/>
              </w:rPr>
              <w:t>15%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8B949E"/>
                <w:sz w:val="16"/>
              </w:rPr>
              <w:t>炸板率</w:t>
            </w:r>
          </w:p>
        </w:tc>
        <w:tc>
          <w:tcPr>
            <w:tcW w:type="dxa" w:w="2409"/>
            <w:shd w:fill="161B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6B6B"/>
                <w:sz w:val="36"/>
              </w:rPr>
              <w:t>21%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8B949E"/>
                <w:sz w:val="16"/>
              </w:rPr>
              <w:t>晋级率 (首板→连板)</w:t>
            </w:r>
          </w:p>
        </w:tc>
        <w:tc>
          <w:tcPr>
            <w:tcW w:type="dxa" w:w="2409"/>
            <w:shd w:fill="161B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3B341"/>
                <w:sz w:val="36"/>
              </w:rPr>
              <w:t>发酵期 — 资金开始关注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color w:val="8B949E"/>
                <w:sz w:val="16"/>
              </w:rPr>
              <w:t>生命周期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情绪解读</w:t>
      </w:r>
    </w:p>
    <w:p>
      <w:r>
        <w:rPr>
          <w:rFonts w:ascii="Microsoft YaHei" w:hAnsi="Microsoft YaHei" w:eastAsia="Microsoft YaHei"/>
          <w:sz w:val="20"/>
        </w:rPr>
        <w:t>• 溢价率0.0%，昨日涨停股低开，市场追涨意愿弱。</w:t>
      </w:r>
    </w:p>
    <w:p>
      <w:r>
        <w:rPr>
          <w:rFonts w:ascii="Microsoft YaHei" w:hAnsi="Microsoft YaHei" w:eastAsia="Microsoft YaHei"/>
          <w:sz w:val="20"/>
        </w:rPr>
        <w:t>• 炸板率15%，封板成功率高，资金封板意愿强。</w:t>
      </w:r>
    </w:p>
    <w:p>
      <w:r>
        <w:rPr>
          <w:rFonts w:ascii="Microsoft YaHei" w:hAnsi="Microsoft YaHei" w:eastAsia="Microsoft YaHei"/>
          <w:sz w:val="20"/>
        </w:rPr>
        <w:t>• 市场处于发酵期，关注是否能进一步发酵为爆发期。</w:t>
      </w:r>
    </w:p>
    <w:p>
      <w:r>
        <w:br w:type="page"/>
      </w:r>
    </w:p>
    <w:p>
      <w:pPr>
        <w:pBdr>
          <w:bottom w:val="single" w:sz="8" w:space="4" w:color="E94560"/>
        </w:pBdr>
      </w:pPr>
      <w:r>
        <w:rPr>
          <w:rFonts w:ascii="Microsoft YaHei" w:hAnsi="Microsoft YaHei" w:eastAsia="Microsoft YaHei"/>
          <w:b/>
          <w:color w:val="1A1A2E"/>
          <w:sz w:val="32"/>
        </w:rPr>
        <w:t>二  涨停数据（75只）</w:t>
      </w:r>
    </w:p>
    <w:p>
      <w:r>
        <w:rPr>
          <w:rFonts w:ascii="Microsoft YaHei" w:hAnsi="Microsoft YaHei" w:eastAsia="Microsoft YaHei"/>
          <w:b/>
          <w:color w:val="E94560"/>
          <w:sz w:val="24"/>
        </w:rPr>
        <w:t>3板（2只）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涨停原因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所属概念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603890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春秋电子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 PC镁合金+笔记本结构件+戴尔+收购液冷Asetek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 PC镁合金、笔记本结构件、戴尔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600280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中央商场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百货零售+罗森便利店+中华老字号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百货零售、罗森便利店、中华老字号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2板（14只）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涨停原因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所属概念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000055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方大集团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回购+AI应用+轨道交通+建材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回购、AI应用、轨道交通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603330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天洋新材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电子胶+半导体+光模块透镜固定用胶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电子胶、半导体、光模块透镜固定用胶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002404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嘉欣丝绸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丝绸+外贸增长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丝绸、外贸增长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002951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金时科技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超级电容+间接投资光纤公司+储能电站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超级电容、间接投资光纤公司、储能电站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华锡有色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锡+AI算力需求+广西国资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锡、AI算力需求、广西国资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001210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金房能源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数据中心供冷+综合能源服务+新能源供热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数据中心供冷、综合能源服务、新能源供热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603678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火炬电子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MLCC+超级电容+商业航天+产业基金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MLCC、超级电容、商业航天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600403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大有能源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煤炭+河南国资重组+国企改革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煤炭、河南国资重组、国企改革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002421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达实智能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液冷服务器+AIoT平台+机器人概念+AI应用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液冷服务器、AIoT平台、机器人概念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002579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中京电子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AIPC+PCB+高阶HDI+定增扩产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AIPC、PCB、高阶HDI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600367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红星发展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碳酸锶涨价+MLCC上游+玻璃基板上游+青岛国资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碳酸锶涨价、MLCC上游、玻璃基板上游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600121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郑州煤电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煤炭+机器人+算力中心+郑州国资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煤炭、机器人、算力中心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603045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福达合金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数据中心+电接触材料+更名+业绩扭亏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数据中心、电接触材料、更名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300197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节能铁汉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重大资产重组+生态环保+央企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重大资产重组、生态环保、央企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首板（59只）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涨停原因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所属概念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605288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凯迪股份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机器人+线性驱动+智能家居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机器人、线性驱动、智能家居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300486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东杰智能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智能物流+机器人+扭亏为盈+海外订单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智能物流、机器人、扭亏为盈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600487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亨通光电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光纤光缆+CPO+拟分拆子公司上市+一季报增长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光纤光缆、CPO、拟分拆子公司上市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002137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实益达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先进封装+智能硬件+间接投资宇树科技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先进封装、智能硬件、间接投资宇树科技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华盛昌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光通信测试+伽蓝特并购+AI眼镜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光通信测试、伽蓝特并购、AI眼镜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688079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美迪凯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玻璃基板+TGV工艺+三星供应链+MicroLED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玻璃基板、TGV工艺、三星供应链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600162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香江控股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广州地产项目+家居商贸+养老服务+低价股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广州地产项目、家居商贸、养老服务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600114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东睦股份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机器人+AI算力+CPO+并购重组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机器人、AI算力、CPO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三利谱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偏光片+消费电子+季报增长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偏光片、消费电子、季报增长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603373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安邦护卫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低空安防+高送转分红+国企改革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低空安防、高送转分红、国企改革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002975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博杰股份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AI服务器测试+MLCC设备+英伟达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AI服务器测试、MLCC设备、英伟达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002897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意华股份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华为链+800G高速连接器+CPO+液冷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华为链、800G高速连接器、CPO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600255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鑫科材料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高速铜连接+铜合金板带+一季报增长+国企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高速铜连接、铜合金板带、一季报增长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002314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南山控股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物流REITs扩募+仓储物流+国企背景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物流REITs扩募、仓储物流、国企背景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000700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模塑科技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人形机器人+保险杠龙头+一季报增长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人形机器人、保险杠龙头、一季报增长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600936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北投科技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AI应用+机器人概念+智慧交通+广西国资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AI应用、机器人概念、智慧交通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301419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阿莱德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光模块+人形机器人+高分子材料零部件供应商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光模块、人形机器人、高分子材料零部件供应商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002962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五方光电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玻璃晶圆+AR/VR+红外滤光片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玻璃晶圆、AR/VR、红外滤光片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华锋股份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超级电容用材料+铝箔材+SiC控制器+实控人变更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超级电容用材料、铝箔材、SiC控制器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603997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继峰股份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乘用车座椅+特斯拉概念+新获定点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乘用车座椅、特斯拉概念、新获定点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601137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博威合金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算力服务器材料+正交背板材料+有色合金+除权除息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算力服务器材料、正交背板材料、有色合金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601686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友发集团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拟收购沧州隆泰迪53%股权+股权激励+焊接钢管龙头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拟收购沧州隆泰迪53%股权、股权激励、焊接钢管龙头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600667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太极实业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存储芯片+SK海力士+先进封装+无锡国资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存储芯片、SK海力士、先进封装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600500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中化国际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环氧树脂+拟收购资产+央企+一季报减亏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环氧树脂、拟收购资产、央企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000062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深圳华强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MLCC涨价+华为昇腾+一季报增长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MLCC涨价、华为昇腾、一季报增长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000960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锡业股份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算力金属+锡全产业链+拟收购锡业资产+一季报增长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算力金属、锡全产业链、拟收购锡业资产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600362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江西铜业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阴极铜龙头+铜价上涨+一季报增长+江西国资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阴极铜龙头、铜价上涨、一季报增长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002903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宇环数控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机器人+工业母机+消费电子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机器人、工业母机、消费电子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002384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东山精密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辟谣+光模块+AI PCB+一季报增长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辟谣、光模块、AI PCB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002851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麦格米特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英伟达AI电源+算力电源全栈+GB300订单交付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英伟达AI电源、算力电源全栈、GB300订单交付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000586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汇源通信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定增终止+光纤+电力光缆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定增终止、光纤、电力光缆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600345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长江通信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参股长飞光纤+商业航天+一季报扭亏+央企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参股长飞光纤、商业航天、一季报扭亏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301566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达利凯普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射频微波MLCC+军工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射频微波MLCC、军工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000601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韶能股份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算电协同+储能+定增延长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算电协同、储能、定增延长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永鼎股份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光芯片+光纤概念+减持落地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光芯片、光纤概念、减持落地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002957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科瑞技术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光器件耦合设备+半导体设备+精密零部件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光器件耦合设备、半导体设备、精密零部件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603311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金海高科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控制权变更+汽车过滤+空气过滤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控制权变更、汽车过滤、空气过滤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601869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长飞光纤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AI算力光纤+空芯光纤+业绩高增+MSCI纳入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AI算力光纤、空芯光纤、业绩高增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002896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中大力德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人形机器人+精密减速器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人形机器人、精密减速器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600360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华微电子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功率半导体+分红+摘帽+吉林国资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功率半导体、分红、摘帽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603687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大胜达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GPU投资+钙钛矿设备+AI包装设计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GPU投资、钙钛矿设备、AI包装设计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002515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金字火腿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光通信芯片+火腿龙头+除权除息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光通信芯片、火腿龙头、除权除息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600869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远东股份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光纤+AIDC+减持完毕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光纤、AIDC、减持完毕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605589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圣泉集团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先进电子材料+树脂+PCB概念+可转债获批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先进电子材料、树脂、PCB概念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600459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贵研铂业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半导体+溅射靶材+铂族回收+云南国资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半导体、溅射靶材、铂族回收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603267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鸿远电子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MLCC+光通信+商业航天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MLCC、光通信、商业航天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301563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云汉芯城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电子元器件分销+元器件涨价+一季报增长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电子元器件分销、元器件涨价、一季报增长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002575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群兴玩具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算力租赁+腾讯合作+酒类销售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算力租赁、腾讯合作、酒类销售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603021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*ST华鹏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600180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*ST瑞茂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002024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ST易购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002667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*ST威领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603595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ST东尼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600187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*ST国中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600265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*ST景谷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002528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*ST英飞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002717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*ST岭南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002501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*ST利源</w:t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002630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*ST华西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Bdr>
          <w:bottom w:val="single" w:sz="8" w:space="4" w:color="E94560"/>
        </w:pBdr>
      </w:pPr>
      <w:r>
        <w:rPr>
          <w:rFonts w:ascii="Microsoft YaHei" w:hAnsi="Microsoft YaHei" w:eastAsia="Microsoft YaHei"/>
          <w:b/>
          <w:color w:val="1A1A2E"/>
          <w:sz w:val="32"/>
        </w:rPr>
        <w:t>三  龙虎榜数据（74只）</w:t>
      </w:r>
    </w:p>
    <w:p>
      <w:r>
        <w:rPr>
          <w:rFonts w:ascii="Microsoft YaHei" w:hAnsi="Microsoft YaHei" w:eastAsia="Microsoft YaHei"/>
          <w:b/>
          <w:color w:val="E94560"/>
          <w:sz w:val="24"/>
        </w:rPr>
        <w:t>002384  东山精密  净买：+10.7亿  买入：36.8亿  卖出：26.2亿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18.7亿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11.6亿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7.2亿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5.3亿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中信建投安徽分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3.5亿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3.1亿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中国银河北京学院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2.6亿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中信上海万源路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2.4亿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2.5亿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1.9亿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000062  深圳华强  净买：+4.3亿  买入：6.3亿  卖出：2.1亿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2.8亿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9803万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民生上海自贸试验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9684万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东方财富昌都两江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2982万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华鑫上海陆家嘴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7899万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2896万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国联民生宁波分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6362万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信达温州瓯江路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2461万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东方无锡梁清路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5447万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2344万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000960  锡业股份  净买：+2.5亿  买入：8.9亿  卖出：6.5亿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3.6亿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3.2亿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1.4亿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国泰海通蒙自天马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1.3亿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1.3亿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9360万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1.1亿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6070万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国泰海通成都北一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1.0亿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4406万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600301  华锡有色  净买：+1.8亿  买入：5.1亿  卖出：3.3亿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2.1亿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1.4亿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9272万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1.1亿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7345万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2981万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摩根大通（中国）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7095万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2595万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6114万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2472万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603011  合锻智能  净买：+1.8亿  买入：6.0亿  卖出：4.2亿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2.0亿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1.3亿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中国银河诸暨东旺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1.8亿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诚通上海城西路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8362万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招商深圳益田路免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7943万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平安浙江分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7794万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瑞银上海花园石桥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7257万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平安杭州曙光路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7313万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7153万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5213万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603256  宏和科技  净买：+1.7亿  买入：11.7亿  卖出：10.0亿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4.0亿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4.8亿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3.6亿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1.9亿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1.9亿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1.2亿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瑞银上海花园石桥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1.2亿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1.2亿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摩根大通（中国）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1.1亿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瑞银上海花园石桥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8813万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002851  麦格米特  净买：+1.7亿  买入：8.5亿  卖出：6.8亿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国泰海通上海松江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2.3亿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3.0亿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2.2亿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国泰海通上海松江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1.1亿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金融街上海第二分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8301万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7855万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国泰海通北京知春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7609万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中国国际金融上海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7681万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6738万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华泰合肥创新大道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7130万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301563  云汉芯城  净买：+1.6亿  买入：4.0亿  卖出：2.3亿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1.6亿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1.3亿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7318万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中国银河深圳华侨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3671万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6290万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中国银河诸暨东旺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1951万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3899万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1802万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3830万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东莞东莞分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1585万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603678  火炬电子  净买：+1.2亿  买入：7.2亿  卖出：6.0亿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1.9亿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1.8亿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1.7亿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1.5亿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1.6亿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1.3亿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1.2亿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中国国际金融上海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6965万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7905万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中信深圳深南中路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6271万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300486  东杰智能  净买：+1.2亿  买入：5.7亿  卖出：4.5亿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2.5亿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1.6亿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8728万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中信华南广州天河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8090万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7766万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7425万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5491万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6377万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华鑫绍兴胜利东路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5420万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4887万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688352  颀中科技  净买：+1.2亿  买入：8.7亿  卖出：7.5亿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3.6亿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3.6亿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2.1亿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1.0亿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1.0亿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9729万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9744万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9571万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9184万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9347万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603045  福达合金  净买：+9752万  买入：3.6亿  卖出：2.6亿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1.1亿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华泰镇江黄山南路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1.2亿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中国银河三亚迎宾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7247万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6061万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6710万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3464万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6385万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东亚前海上海分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2601万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东海上海浦东新区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4017万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2126万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300197  节能铁汉  净买：+9702万  买入：1.8亿  卖出：8275万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国新北京分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5328万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浙商杭州五星路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3095万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5040万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华泰武汉新华路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1513万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长城西北分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3540万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华林北京珠市口西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1378万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国新北京中关村大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2291万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国投兰州东岗西路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911万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招商深圳益田路免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1772万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中国中金财富河南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846万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301566  达利凯普  净买：+9387万  买入：2.9亿  卖出：2.0亿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9094万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1.0亿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7480万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2810万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3273万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华泰大连胜利东路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2736万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华鑫绍兴胜利东路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2488万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2056万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2055万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1571万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002806  华锋股份  净买：+7940万  买入：2.0亿  卖出：1.2亿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5034万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德邦宜昌沿江大道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2029万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4368万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中国银河北京学院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1961万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3953万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1896万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3351万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平安浙江分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1746万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招商深圳益田路免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2271万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1573万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600403  大有能源  净买：+7811万  买入：9404万  卖出：1593万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3112万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565万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国新北京中关村大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2291万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385万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国新北京分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2242万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华鑫深圳益田路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229万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国金北京崇文门外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916万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国都襄阳长虹路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228万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东亚前海浙江分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841万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华西深圳海天一路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185万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600367  红星发展  净买：+6673万  买入：2.1亿  卖出：1.4亿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7439万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3893万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东亚前海深圳分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3960万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国泰海通上海松江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3838万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国泰海通上海松江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3797万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2774万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国泰海通昆明人民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3049万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摩根大通（中国）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2040万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2975万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2000万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601991  大唐发电  净买：+6621万  买入：5.3亿  卖出：4.6亿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国信浙江互联网分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1.6亿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国信浙江互联网分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1.6亿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1.1亿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东方财富山南香曲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7887万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8503万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7629万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东方财富山南香曲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8473万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7621万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8254万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7176万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688079  美迪凯  净买：+6229万  买入：1.6亿  卖出：1.0亿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国泰海通上海松江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6041万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浙商宁波分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3259万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东亚前海上海分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3295万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中信建投广州珠江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2675万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国泰海通武汉紫阳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2697万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国投上海虹口区杨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1761万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2312万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国投江苏分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1338万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国泰海通上海长宁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2150万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1232万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002637  赞宇科技  净买：+5195万  买入：1.9亿  卖出：1.4亿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9047万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4596万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3568万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麦高北京分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2405万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中泰常州惠国路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1801万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2017万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1533万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中泰常州惠国路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1901万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1515万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财通金华分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1516万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001210  金房能源  净买：+4999万  买入：1.6亿  卖出：1.1亿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4186万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2943万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中国中金财富宁波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2764万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中信（山东）烟威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2661万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中国银河三亚迎宾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2319万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2075万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1921万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1471万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中泰常州惠国路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1794万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中信（山东）济南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1222万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603311  金海高科  净买：+4666万  买入：1.4亿  卖出：9766万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兴业武汉新华路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5054万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3331万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2962万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2182万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摩根大通（中国）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2839万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摩根大通（中国）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1873万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2262万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平安宁波海晏北路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1283万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瑞银上海花园石桥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1314万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中国国际金融上海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1095万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603344  星德胜  净买：+4633万  买入：1.9亿  卖出：1.4亿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国元浙江分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7582万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3365万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4867万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国金北京望京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3300万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华安广州番禺丽江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2874万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兴业龙岩人民西路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3190万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长城深圳分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2123万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西南上海分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2568万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1715万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2105万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301419  阿莱德  净买：+3834万  买入：1.2亿  卖出：7805万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华泰江西分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2697万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广发佛山南海桂城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1774万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中国银河宜昌新世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2242万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1737万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2084万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1618万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平安浙江分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1325万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国金上海互联网分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1359万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麦高成都丽都路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1236万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光大武汉京汉大道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1209万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603459  红板科技  净买：+3726万  买入：2.7亿  卖出：2.3亿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华福上海浦明路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6914万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9990万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6196万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6136万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中信深圳深南中路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5801万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中国国际金融上海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2353万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3905万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东方财富山南香曲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2284万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国泰海通上海静安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3854万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2181万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600936  北投科技  净买：+3291万  买入：1.4亿  卖出：1.1亿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4574万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国泰海通河池百旺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4418万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4099万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3501万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长江上海福州路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1989万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摩根大通（中国）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1128万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摩根大通（中国）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1988万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1046万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中国银河庄河世纪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1766万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中信深圳深南中路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1031万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603687  大胜达  净买：+2703万  买入：1.9亿  卖出：1.7亿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5984万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5357万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4119万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3826万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兴业山东分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3176万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2912万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瑞银上海花园石桥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3020万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瑞银上海花园石桥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2533万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中国国际金融上海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2996万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兴业上海锦康路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1964万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920725  惠丰钻石  净买：+2146万  买入：9546万  卖出：7400万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国金深圳分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2569万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1530万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国信深圳互联网分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1988万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1420万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国投泉州丰泽街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1079万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1317万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中泰杭州湖墅南路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991万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国信深圳互联网分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1053万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986万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东莞四川分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1045万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920128  胜业电气  净买：+1724万  买入：3928万  卖出：2203万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国信深圳互联网分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1011万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中信杭州金城路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467万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国金深圳分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872万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平安湖北分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454万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国投柳州晨华路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731万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东兴沈阳青年大街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382万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东吴苏州西北街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683万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国泰海通山东济南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368万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东莞武汉硚口路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622万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国泰海通江苏无锡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358万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301329  信音电子  净买：+1463万  买入：7491万  卖出：6028万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1946万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1485万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招商深圳益田路免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1645万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1238万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1327万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国新海南分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878万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1321万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国投西安曲江池南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850万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招商深圳招商大厦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1250万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709万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600121  郑州煤电  净买：+1272万  买入：2.0亿  卖出：1.9亿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9252万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6132万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中信东阳吴宁西路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3813万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国金成都武成大街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4362万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2800万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中信东阳吴宁西路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4111万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2320万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2137万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1735万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1907万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920078  族兴新材  净买：+1201万  买入：3592万  卖出：2390万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943万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国信深圳互联网分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898万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国金深圳分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728万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403万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民生郑州桐柏路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594万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国金深圳分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319万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中信建投上海营口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508万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297万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国信深圳红岭中路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482万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中信建投上海营口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280万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002859  洁美科技  净买：+1201万  买入：2.8亿  卖出：2.7亿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9733万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7385万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4169万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7215万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3547万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中国国际金融上海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4706万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3518万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3652万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国信深圳泰然九路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3193万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3505万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600265  *ST景谷  净买：+648万  买入：4051万  卖出：3402万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中信建投烟台南大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1347万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财通杭州东湖南路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776万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联储宁波分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733万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山西上海浦东新区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715万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华泰杭州解放东路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698万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国泰海通上海宝山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703万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中国中金财富南通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645万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东方财富昌都两江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640万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中国银河青田临江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626万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平安上海巨鹿路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566万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600636  退市国化  净买：+608万  买入：1820万  卖出：1212万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中信北京天通苑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515万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中国中金财富北京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302万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479万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中国银河威海统一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284万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368万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华泰沈阳青年大街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279万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中国中金财富广州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247万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中信建投北京中关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192万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浙商宁波四明中路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209万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招商兰州东岗西路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152万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603378  *ST亚士  净买：+436万  买入：3040万  卖出：2603万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910万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中信上海徐汇区漕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854万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620万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中泰宁波分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506万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533万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国泰海通深圳高新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443万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中泰宁波分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495万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东方财富大连长江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403万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东方财富山南香曲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481万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中国银河石家庄胜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395万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002404  嘉欣丝绸  净买：+115万  买入：6793万  卖出：6677万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浙商杭州五星路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2100万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大通葫芦岛新华大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2501万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中信浙江分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1756万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1809万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1062万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945万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986万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754万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国泰海通上海长宁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866万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国泰海通郑州黄河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525万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920161  龙辰科技  净买：+111万  买入：7505万  卖出：7393万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2408万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1906万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1480万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1651万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国信深圳红岭中路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1379万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国信深圳红岭中路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954万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中信建投北京东城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1022万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中信建投吉安井冈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771万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820万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677万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600696  退市岩石  净买：+33万  买入：91万  卖出：58万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华泰上海黄浦区黄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东吴上海西藏南路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国金深圳分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平安扬州新城河南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中国中金财富上海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东方上海黄浦区北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广发苏州苏州大道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湘财株洲泰山路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国金上海静安区南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东海临沂金雀山路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688287  退市观典  净买：+9万  买入：104万  卖出：95万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中国中金财富广州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华泰泰州分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国新岳阳大道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国信深圳泰然九路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平安河南分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国信杭州市心中路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中泰东营西四路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平安芜湖黄山中路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14万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方正岳阳岳阳大道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中国银河杭州长乐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14万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600599  退市熊猫  净买：+2万  买入：178万  卖出：176万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中国银河天台赤城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47万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中信建投北京望京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中泰厦门厦禾路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平安扬州新城河南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财信杭州庆春路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中国中金财富中山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方正宁波江澄北路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长城国瑞厦门厦禾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002878  元隆雅图  净买：-12万  买入：4043万  卖出：4056万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2490万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申万宏源上海徐汇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1371万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367万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1351万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362万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341万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356万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275万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国金上海静安区南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260万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688496  *ST清越  净买：-47万  买入：306万  卖出：353万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东吴苏州西北街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世纪江西分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97万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中国中金财富绵阳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64万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中国中金财富南通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东方财富临沂上海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光大金华宾虹路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平安佛山季华六路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中信建投北京望京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001223  欧克科技  净买：-67万  买入：3608万  卖出：3675万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850万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869万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华西成都郫都区东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660万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793万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633万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754万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617万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683万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华泰深圳益田路荣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中国国际金融上海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354万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113667  春23转债  净买：-84万  买入：17.4亿  卖出：17.4亿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华鑫上海分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5.0亿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华鑫上海分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5.0亿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国泰海通成都双庆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4.3亿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国泰海通成都双庆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4.3亿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华宝上海东大名路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3.2亿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华宝上海东大名路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3.2亿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华鑫上海陆家嘴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3.1亿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华鑫上海陆家嘴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3.1亿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1.9亿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1.9亿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600421  退市华嵘  净买：-91万  买入：212万  卖出：303万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国信深圳泰然九路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方正河南分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国泰海通遵义北海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64万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广发南京汉中路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申万宏源上海静安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金融街深圳分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华源山东分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605299  舒华体育  净买：-461万  买入：1803万  卖出：2264万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中国银河深圳深南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445万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863万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386万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580万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中信深圳深南中路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351万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国信浙江互联网分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365万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兴业常州分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华泰北京月坛南街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228万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国信浙江互联网分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招商深圳益田路免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226万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920218  新天力  净买：-530万  买入：2862万  卖出：3392万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国金深圳分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576万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1180万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527万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621万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498万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550万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465万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434万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国信深圳红岭中路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平安深圳深南东路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282万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300550  和仁科技  净买：-717万  买入：4089万  卖出：4806万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1307万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东方沈阳市府大路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1289万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1281万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1121万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561万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878万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495万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767万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443万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676万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603601  再升科技  净买：-800万  买入：2.7亿  卖出：2.8亿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广发郑州农业路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6873万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中国银河绍兴鲁迅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7392万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国信浙江互联网分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6726万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6089万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中信浙江分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4984万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国信浙江互联网分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5776万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4857万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东方财富昌都两江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4538万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东方财富昌都两江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3820万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4265万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600243  *ST海华  净买：-956万  买入：2693万  卖出：3649万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849万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1151万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中国银河青田临江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579万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709万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华泰济南经七路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500万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702万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385万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东方财富拉萨东城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595万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中泰烟台环山路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378万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第一创业上海浦东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491万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001259  利仁科技  净买：-1005万  买入：4970万  卖出：5975万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1694万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国泰海通东莞总部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2092万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中信杭州延安路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876万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东亚前海上海分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1010万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国泰海通重庆观音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704万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中信建投烟台南大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1004万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国投广州新港东路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国泰海通上海长宁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993万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中信建投烟台南大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598万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国盛宁波桑田路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657万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301139  *ST元道  净买：-1206万  买入：1474万  卖出：2681万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申万宏源盐城东台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721万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国泰海通绵阳剑南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中信建投上海营口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458万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华泰溧水珍珠北路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392万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271万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288万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270万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中国银河常州北大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284万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920190  雷神科技  净买：-1285万  买入：1.1亿  卖出：1.2亿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国金深圳分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2720万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2363万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2420万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国泰海通湖北武汉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1979万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1767万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平安福州长乐北路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1920万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国信深圳互联网分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1659万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国信福建分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1401万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1594万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国金深圳分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1298万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002976  瑞玛精密  净买：-1699万  买入：1.2亿  卖出：1.4亿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3191万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4219万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3132万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2771万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2109万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2286万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1473万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2152万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南京南京新模范马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1169万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1456万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920971  天马新材  净买：-1932万  买入：8365万  卖出：1.0亿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东亚前海苏州分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2290万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民生郑州桐柏路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3149万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国金深圳分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1467万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国泰海通河南郑州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2575万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1313万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华泰宿迁洪泽湖路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1572万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中信建投泰州海陵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1236万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国金深圳分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1196万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华泰深圳益田路荣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1165万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西部西安金花南路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914万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603330  天洋新材  净买：-2263万  买入：5542万  卖出：7806万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1192万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中邮北京珠市口东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3420万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1167万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1449万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联储浙江分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1162万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1434万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平安杭州曙光路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1038万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华泰总部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832万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国新海南分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981万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670万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603721  中广天择  净买：-2284万  买入：2121万  卖出：4406万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兴业杭州萧山帆影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536万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华泰杭州学院路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2435万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国都郑州分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446万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中国银河青田临江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741万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东方财富昌都两江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433万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浙商湖南分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440万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国金上海奉贤区金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432万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中信海宁海昌南路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408万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273万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中信湖南分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380万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002951  金时科技  净买：-3222万  买入：5861万  卖出：9083万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1729万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4457万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国泰海通三亚迎宾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1108万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1499万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国泰海通上海长宁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1107万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1049万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920万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中银国际上海新华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755万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799万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727万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301013  利和兴  净买：-3456万  买入：6.0亿  卖出：6.4亿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3.4亿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3.4亿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9792万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1.0亿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5869万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9192万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4025万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5153万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华源江苏分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3170万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4733万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002354  天娱数科  净买：-4816万  买入：1.2亿  卖出：1.7亿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2358万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5597万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2275万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中国中金财富上海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2764万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2021万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2649万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东方财富拉萨江苏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1908万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2222万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中银国际重庆分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1767万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1863万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603435  嘉德利  净买：-5165万  买入：4593万  卖出：9758万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1335万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4206万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1129万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国泰海通总部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2151万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732万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1179万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701万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中信建投北京鸿翼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1147万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国信浙江互联网分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694万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广发温州瓯江路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1073万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002995  天地在线  净买：-5974万  买入：1.1亿  卖出：1.7亿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3197万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5020万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2381万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东北武汉香港路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2667万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2081万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1841万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1554万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国信北京朝阳门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1769万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1431万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1757万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002579  中京电子  净买：-7041万  买入：2.5亿  卖出：3.2亿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8944万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1.2亿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广发佛山顺德诚德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3932万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5614万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国泰海通上海松江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3346万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国盛杭州建设三路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5290万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国盛杭州建设三路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3226万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开源西安高新成章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4956万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联储上海松林路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3142万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国泰海通南京太平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4510万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300956  英力股份  净买：-7288万  买入：1.2亿  卖出：1.9亿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4765万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开源西安太华路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5256万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2596万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申万宏源盐城东台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3590万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东莞四川分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1706万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西南江苏分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2936万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国泰海通合肥创新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1555万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申万宏源盐城解放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2433万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华泰江西分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1172万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兴业济南泺源大街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2342万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001270  铖昌科技  净买：-7453万  买入：5.0亿  卖出：5.8亿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1.5亿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1.6亿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1.1亿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1.3亿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6648万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中国银河厦门湖滨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7407万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5993万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6719万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4639万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5051万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000509  华塑控股  净买：-8902万  买入：1.5亿  卖出：2.4亿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3259万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6518万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2937万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5064万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2844万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4946万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2844万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2725万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2824万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中国银河北京学院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2382万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002181  粤传媒  净买：-9593万  买入：7672万  卖出：1.7亿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1854万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6066万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国信浙江互联网分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1306万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2257万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1206万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2041万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950万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1878万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899万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国泰海通上海长宁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1726万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301439  泓淋电力  净买：-9633万  买入：2.0亿  卖出：3.0亿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8282万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1.2亿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3617万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国新北京分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5082万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3122万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东吴苏州永昌泾大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3648万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中国银河北京学院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2981万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东吴苏州相城采莲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2998万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招商北京北三环东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2033万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平安宁波海晏北路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2653万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002421  达实智能  净买：-1.6亿  买入：2.2亿  卖出：3.8亿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6150万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1.2亿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国泰海通上海松江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4698万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5915万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华鑫绍兴胜利东路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3549万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国新北京分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5780万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国泰海通上海自贸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2988万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5122万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东方财富拉萨团结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2712万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东莞苏州聚茂街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3881万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688515  裕太微  净买：-1.8亿  买入：2.0亿  卖出：3.8亿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7945万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沪股通专用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1.5亿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申万宏源上海闵行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3420万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国融杭州市心北路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1.3亿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东方成都万象南路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3394万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高盛（中国）上海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3299万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2875万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中国国际金融上海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3167万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国泰海通北京德外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2544万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中信上海分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2997万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002580  圣阳股份  净买：-2.4亿  买入：4.1亿  卖出：6.5亿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2.2亿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2.5亿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国信浙江互联网分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6996万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开源西安高新成章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9276万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东方财富山南香曲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4131万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开源西安永城路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6742万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东方财富拉萨金融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3720万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6369万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东方财富拉萨东城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3691万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4384万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003018  金富科技  净买：-2.9亿  买入：1.8亿  卖出：4.7亿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4479万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东吴苏州石路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2.0亿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4150万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方正慈溪人和路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7495万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3890万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6929万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2175万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中信杭州凤起路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3389万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东吴苏州石路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2095万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中信浙江分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2717万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000767  晋控电力  净买：-3.9亿  买入：7.2亿  卖出：11.0亿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买入金额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卖出席位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卖出金额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4.2亿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深股通专用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3.5亿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1.0亿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国泰海通武汉紫阳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2.4亿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7400万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华安海南分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2.0亿</w:t>
            </w:r>
          </w:p>
        </w:tc>
      </w:tr>
      <w:tr>
        <w:tc>
          <w:tcPr>
            <w:tcW w:type="dxa" w:w="255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国信浙江互联网分</w:t>
            </w:r>
          </w:p>
        </w:tc>
        <w:tc>
          <w:tcPr>
            <w:tcW w:type="dxa" w:w="1417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7076万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大同海南分</w:t>
            </w:r>
          </w:p>
        </w:tc>
        <w:tc>
          <w:tcPr>
            <w:tcW w:type="dxa" w:w="1417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1.7亿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国泰海通武汉紫阳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4666万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机构专用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6235万</w:t>
            </w:r>
          </w:p>
        </w:tc>
      </w:tr>
    </w:tbl>
    <w:p/>
    <w:p>
      <w:r>
        <w:br w:type="page"/>
      </w:r>
    </w:p>
    <w:p>
      <w:pPr>
        <w:pBdr>
          <w:bottom w:val="single" w:sz="8" w:space="4" w:color="E94560"/>
        </w:pBdr>
      </w:pPr>
      <w:r>
        <w:rPr>
          <w:rFonts w:ascii="Microsoft YaHei" w:hAnsi="Microsoft YaHei" w:eastAsia="Microsoft YaHei"/>
          <w:b/>
          <w:color w:val="1A1A2E"/>
          <w:sz w:val="32"/>
        </w:rPr>
        <w:t>四  炸板分析（15只，炸板率15%）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002856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002429</w:t>
            </w:r>
          </w:p>
        </w:tc>
        <w:tc>
          <w:tcPr>
            <w:tcW w:type="dxa" w:w="2268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000823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002207</w:t>
            </w:r>
          </w:p>
        </w:tc>
        <w:tc>
          <w:tcPr>
            <w:tcW w:type="dxa" w:w="2268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603678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火炬电子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002789</w:t>
            </w:r>
          </w:p>
        </w:tc>
        <w:tc>
          <w:tcPr>
            <w:tcW w:type="dxa" w:w="2268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002645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688097</w:t>
            </w:r>
          </w:p>
        </w:tc>
        <w:tc>
          <w:tcPr>
            <w:tcW w:type="dxa" w:w="2268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600769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603359</w:t>
            </w:r>
          </w:p>
        </w:tc>
        <w:tc>
          <w:tcPr>
            <w:tcW w:type="dxa" w:w="2268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600696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000677</w:t>
            </w:r>
          </w:p>
        </w:tc>
        <w:tc>
          <w:tcPr>
            <w:tcW w:type="dxa" w:w="2268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002323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688496</w:t>
            </w:r>
          </w:p>
        </w:tc>
        <w:tc>
          <w:tcPr>
            <w:tcW w:type="dxa" w:w="2268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002522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</w:tbl>
    <w:p/>
    <w:p>
      <w:r>
        <w:br w:type="page"/>
      </w:r>
    </w:p>
    <w:p>
      <w:pPr>
        <w:pBdr>
          <w:bottom w:val="single" w:sz="8" w:space="4" w:color="E94560"/>
        </w:pBdr>
      </w:pPr>
      <w:r>
        <w:rPr>
          <w:rFonts w:ascii="Microsoft YaHei" w:hAnsi="Microsoft YaHei" w:eastAsia="Microsoft YaHei"/>
          <w:b/>
          <w:color w:val="1A1A2E"/>
          <w:sz w:val="32"/>
        </w:rPr>
        <w:t>五  概念分析</w:t>
      </w:r>
    </w:p>
    <w:p>
      <w:r>
        <w:rPr>
          <w:rFonts w:ascii="Microsoft YaHei" w:hAnsi="Microsoft YaHei" w:eastAsia="Microsoft YaHei"/>
          <w:b/>
          <w:color w:val="E94560"/>
          <w:sz w:val="24"/>
        </w:rPr>
        <w:t>🥇  一季报增长（8只涨停）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600487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亨通光电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600255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鑫科材料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000700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模塑科技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000062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深圳华强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000960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锡业股份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600362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江西铜业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002384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东山精密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301563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云汉芯城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</w:tbl>
    <w:p/>
    <w:p>
      <w:pPr>
        <w:spacing w:after="80"/>
      </w:pPr>
    </w:p>
    <w:p>
      <w:r>
        <w:rPr>
          <w:rFonts w:ascii="Microsoft YaHei" w:hAnsi="Microsoft YaHei" w:eastAsia="Microsoft YaHei"/>
          <w:b/>
          <w:color w:val="E94560"/>
          <w:sz w:val="24"/>
        </w:rPr>
        <w:t>🥈  机器人（5只涨停）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605288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凯迪股份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300486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东杰智能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600114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东睦股份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002903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宇环数控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600121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郑州煤电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2板</w:t>
            </w:r>
          </w:p>
        </w:tc>
      </w:tr>
    </w:tbl>
    <w:p/>
    <w:p>
      <w:pPr>
        <w:spacing w:after="80"/>
      </w:pPr>
    </w:p>
    <w:p>
      <w:r>
        <w:rPr>
          <w:rFonts w:ascii="Microsoft YaHei" w:hAnsi="Microsoft YaHei" w:eastAsia="Microsoft YaHei"/>
          <w:b/>
          <w:color w:val="E94560"/>
          <w:sz w:val="24"/>
        </w:rPr>
        <w:t>🥉  CPO（3只涨停）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600487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亨通光电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600114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东睦股份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002897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意华股份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</w:tbl>
    <w:p/>
    <w:p>
      <w:pPr>
        <w:spacing w:after="80"/>
      </w:pPr>
    </w:p>
    <w:p>
      <w:r>
        <w:rPr>
          <w:rFonts w:ascii="Microsoft YaHei" w:hAnsi="Microsoft YaHei" w:eastAsia="Microsoft YaHei"/>
          <w:b/>
          <w:color w:val="E94560"/>
          <w:sz w:val="24"/>
        </w:rPr>
        <w:t>4.  AI应用（3只涨停）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000055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方大集团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600936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北投科技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002421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达实智能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2板</w:t>
            </w:r>
          </w:p>
        </w:tc>
      </w:tr>
    </w:tbl>
    <w:p/>
    <w:p>
      <w:pPr>
        <w:spacing w:after="80"/>
      </w:pPr>
    </w:p>
    <w:p>
      <w:r>
        <w:rPr>
          <w:rFonts w:ascii="Microsoft YaHei" w:hAnsi="Microsoft YaHei" w:eastAsia="Microsoft YaHei"/>
          <w:b/>
          <w:color w:val="E94560"/>
          <w:sz w:val="24"/>
        </w:rPr>
        <w:t>5.  人形机器人（3只涨停）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000700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模塑科技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301419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阿莱德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002896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中大力德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</w:tbl>
    <w:p/>
    <w:p>
      <w:pPr>
        <w:spacing w:after="80"/>
      </w:pPr>
    </w:p>
    <w:p>
      <w:r>
        <w:rPr>
          <w:rFonts w:ascii="Microsoft YaHei" w:hAnsi="Microsoft YaHei" w:eastAsia="Microsoft YaHei"/>
          <w:b/>
          <w:color w:val="E94560"/>
          <w:sz w:val="24"/>
        </w:rPr>
        <w:t>6.  央企（3只涨停）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600500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中化国际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600345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长江通信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300197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节能铁汉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2板</w:t>
            </w:r>
          </w:p>
        </w:tc>
      </w:tr>
    </w:tbl>
    <w:p/>
    <w:p>
      <w:pPr>
        <w:spacing w:after="80"/>
      </w:pPr>
    </w:p>
    <w:p>
      <w:r>
        <w:rPr>
          <w:rFonts w:ascii="Microsoft YaHei" w:hAnsi="Microsoft YaHei" w:eastAsia="Microsoft YaHei"/>
          <w:b/>
          <w:color w:val="E94560"/>
          <w:sz w:val="24"/>
        </w:rPr>
        <w:t>7.  商业航天（3只涨停）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603678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火炬电子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600345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长江通信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603267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鸿远电子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</w:tbl>
    <w:p/>
    <w:p>
      <w:pPr>
        <w:spacing w:after="80"/>
      </w:pPr>
    </w:p>
    <w:p>
      <w:r>
        <w:rPr>
          <w:rFonts w:ascii="Microsoft YaHei" w:hAnsi="Microsoft YaHei" w:eastAsia="Microsoft YaHei"/>
          <w:b/>
          <w:color w:val="E94560"/>
          <w:sz w:val="24"/>
        </w:rPr>
        <w:t>8.  先进封装（2只涨停）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002137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实益达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600667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太极实业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</w:tbl>
    <w:p/>
    <w:p>
      <w:pPr>
        <w:spacing w:after="80"/>
      </w:pPr>
    </w:p>
    <w:p>
      <w:r>
        <w:rPr>
          <w:rFonts w:ascii="Microsoft YaHei" w:hAnsi="Microsoft YaHei" w:eastAsia="Microsoft YaHei"/>
          <w:b/>
          <w:color w:val="E94560"/>
          <w:sz w:val="24"/>
        </w:rPr>
        <w:t>9.  消费电子（2只涨停）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三利谱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002903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宇环数控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</w:tbl>
    <w:p/>
    <w:p>
      <w:pPr>
        <w:spacing w:after="80"/>
      </w:pPr>
    </w:p>
    <w:p>
      <w:r>
        <w:rPr>
          <w:rFonts w:ascii="Microsoft YaHei" w:hAnsi="Microsoft YaHei" w:eastAsia="Microsoft YaHei"/>
          <w:b/>
          <w:color w:val="E94560"/>
          <w:sz w:val="24"/>
        </w:rPr>
        <w:t>10.  半导体（2只涨停）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70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板数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603330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天洋新材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2板</w:t>
            </w:r>
          </w:p>
        </w:tc>
      </w:tr>
      <w:tr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600459</w:t>
            </w:r>
          </w:p>
        </w:tc>
        <w:tc>
          <w:tcPr>
            <w:tcW w:type="dxa" w:w="1701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贵研铂业</w:t>
            </w:r>
          </w:p>
        </w:tc>
        <w:tc>
          <w:tcPr>
            <w:tcW w:type="dxa" w:w="113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1板</w:t>
            </w:r>
          </w:p>
        </w:tc>
      </w:tr>
    </w:tbl>
    <w:p/>
    <w:p>
      <w:pPr>
        <w:spacing w:after="80"/>
      </w:pPr>
    </w:p>
    <w:p>
      <w:r>
        <w:br w:type="page"/>
      </w:r>
    </w:p>
    <w:p>
      <w:pPr>
        <w:pBdr>
          <w:bottom w:val="single" w:sz="8" w:space="4" w:color="E94560"/>
        </w:pBdr>
      </w:pPr>
      <w:r>
        <w:rPr>
          <w:rFonts w:ascii="Microsoft YaHei" w:hAnsi="Microsoft YaHei" w:eastAsia="Microsoft YaHei"/>
          <w:b/>
          <w:color w:val="1A1A2E"/>
          <w:sz w:val="32"/>
        </w:rPr>
        <w:t>六  当前最高板 — 3板</w:t>
      </w:r>
    </w:p>
    <w:p>
      <w:r>
        <w:rPr>
          <w:rFonts w:ascii="Microsoft YaHei" w:hAnsi="Microsoft YaHei" w:eastAsia="Microsoft YaHei"/>
          <w:b/>
          <w:color w:val="F85149"/>
          <w:sz w:val="24"/>
        </w:rPr>
        <w:t>● 603890  春秋电子  3板</w:t>
      </w:r>
    </w:p>
    <w:p>
      <w:r>
        <w:rPr>
          <w:rFonts w:ascii="Microsoft YaHei" w:hAnsi="Microsoft YaHei" w:eastAsia="Microsoft YaHei"/>
          <w:sz w:val="20"/>
        </w:rPr>
        <w:t xml:space="preserve">  涨停原因: AI PC镁合金+笔记本结构件+戴尔+收购液冷Asetek</w:t>
      </w:r>
    </w:p>
    <w:p>
      <w:r>
        <w:rPr>
          <w:rFonts w:ascii="Microsoft YaHei" w:hAnsi="Microsoft YaHei" w:eastAsia="Microsoft YaHei"/>
          <w:sz w:val="20"/>
        </w:rPr>
        <w:t xml:space="preserve">  所属概念: AI PC镁合金、笔记本结构件、戴尔、收购液冷Asetek</w:t>
      </w:r>
    </w:p>
    <w:p>
      <w:r>
        <w:rPr>
          <w:rFonts w:ascii="Microsoft YaHei" w:hAnsi="Microsoft YaHei" w:eastAsia="Microsoft YaHei"/>
          <w:b/>
          <w:color w:val="F85149"/>
          <w:sz w:val="24"/>
        </w:rPr>
        <w:t>● 600280  中央商场  3板</w:t>
      </w:r>
    </w:p>
    <w:p>
      <w:r>
        <w:rPr>
          <w:rFonts w:ascii="Microsoft YaHei" w:hAnsi="Microsoft YaHei" w:eastAsia="Microsoft YaHei"/>
          <w:sz w:val="20"/>
        </w:rPr>
        <w:t xml:space="preserve">  涨停原因: 百货零售+罗森便利店+中华老字号</w:t>
      </w:r>
    </w:p>
    <w:p>
      <w:r>
        <w:rPr>
          <w:rFonts w:ascii="Microsoft YaHei" w:hAnsi="Microsoft YaHei" w:eastAsia="Microsoft YaHei"/>
          <w:sz w:val="20"/>
        </w:rPr>
        <w:t xml:space="preserve">  所属概念: 百货零售、罗森便利店、中华老字号</w:t>
      </w:r>
    </w:p>
    <w:p>
      <w:r>
        <w:br w:type="page"/>
      </w:r>
    </w:p>
    <w:p>
      <w:pPr>
        <w:pBdr>
          <w:bottom w:val="single" w:sz="8" w:space="4" w:color="E94560"/>
        </w:pBdr>
      </w:pPr>
      <w:r>
        <w:rPr>
          <w:rFonts w:ascii="Microsoft YaHei" w:hAnsi="Microsoft YaHei" w:eastAsia="Microsoft YaHei"/>
          <w:b/>
          <w:color w:val="1A1A2E"/>
          <w:sz w:val="32"/>
        </w:rPr>
        <w:t>七  市场梯队诊断</w:t>
      </w:r>
    </w:p>
    <w:p>
      <w:r>
        <w:rPr>
          <w:rFonts w:ascii="Microsoft YaHei" w:hAnsi="Microsoft YaHei" w:eastAsia="Microsoft YaHei"/>
          <w:b/>
          <w:color w:val="E94560"/>
          <w:sz w:val="24"/>
        </w:rPr>
        <w:t>3板梯队（2只）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涨停原因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所属概念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龙虎榜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603890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春秋电子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 PC镁合金+笔记本结构件+戴尔..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 PC镁合金、笔记本结构件、戴尔、收购液冷Asetek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600280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中央商场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百货零售+罗森便利店+中华老字号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百货零售、罗森便利店、中华老字号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2板梯队（14只）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涨停原因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所属概念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龙虎榜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000055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方大集团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回购+AI应用+轨道交通+建材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回购、AI应用、轨道交通、建材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603330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天洋新材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电子胶+半导体+光模块透镜固定用胶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电子胶、半导体、光模块透镜固定用胶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龙虎净买-2263万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002404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嘉欣丝绸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丝绸+外贸增长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丝绸、外贸增长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龙虎净买115万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002951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金时科技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超级电容+间接投资光纤公司+储能电站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超级电容、间接投资光纤公司、储能电站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龙虎净买-3222万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华锡有色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锡+AI算力需求+广西国资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锡、AI算力需求、广西国资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龙虎净买1.8亿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001210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金房能源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数据中心供冷+综合能源服务+新能源供热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数据中心供冷、综合能源服务、新能源供热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龙虎净买4999万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603678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火炬电子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MLCC+超级电容+商业航天+产业基金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MLCC、超级电容、商业航天、产业基金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龙虎净买1.2亿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600403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大有能源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煤炭+河南国资重组+国企改革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煤炭、河南国资重组、国企改革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龙虎净买7811万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002421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达实智能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液冷服务器+AIoT平台+机器人概念..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液冷服务器、AIoT平台、机器人概念、AI应用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龙虎净买-1.6亿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002579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中京电子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AIPC+PCB+高阶HDI+定增扩产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AIPC、PCB、高阶HDI、定增扩产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龙虎净买-7041万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600367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红星发展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碳酸锶涨价+MLCC上游+玻璃基板上..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碳酸锶涨价、MLCC上游、玻璃基板上游、青岛国资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龙虎净买6673万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600121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郑州煤电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煤炭+机器人+算力中心+郑州国资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煤炭、机器人、算力中心、郑州国资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龙虎净买1272万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603045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福达合金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数据中心+电接触材料+更名+业绩扭亏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数据中心、电接触材料、更名、业绩扭亏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龙虎净买9752万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300197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节能铁汉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重大资产重组+生态环保+央企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重大资产重组、生态环保、央企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龙虎净买9702万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E94560"/>
          <w:sz w:val="24"/>
        </w:rPr>
        <w:t>首板梯队（59只）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涨停原因</w:t>
            </w:r>
          </w:p>
        </w:tc>
        <w:tc>
          <w:tcPr>
            <w:tcW w:type="dxa" w:w="2551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所属概念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龙虎榜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605288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凯迪股份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机器人+线性驱动+智能家居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机器人、线性驱动、智能家居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300486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东杰智能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智能物流+机器人+扭亏为盈+海外订单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智能物流、机器人、扭亏为盈、海外订单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龙虎净买1.2亿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600487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亨通光电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光纤光缆+CPO+拟分拆子公司上市+..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光纤光缆、CPO、拟分拆子公司上市、一季报增长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002137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实益达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先进封装+智能硬件+间接投资宇树科技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先进封装、智能硬件、间接投资宇树科技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002980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华盛昌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光通信测试+伽蓝特并购+AI眼镜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光通信测试、伽蓝特并购、AI眼镜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688079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美迪凯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玻璃基板+TGV工艺+三星供应链+M..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玻璃基板、TGV工艺、三星供应链、MicroLED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龙虎净买6229万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600162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香江控股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广州地产项目+家居商贸+养老服务+低价股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广州地产项目、家居商贸、养老服务、低价股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600114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东睦股份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机器人+AI算力+CPO+并购重组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机器人、AI算力、CPO、并购重组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三利谱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偏光片+消费电子+季报增长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偏光片、消费电子、季报增长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603373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安邦护卫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低空安防+高送转分红+国企改革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低空安防、高送转分红、国企改革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002975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博杰股份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AI服务器测试+MLCC设备+英伟达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AI服务器测试、MLCC设备、英伟达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002897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意华股份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华为链+800G高速连接器+CPO+液冷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华为链、800G高速连接器、CPO、液冷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600255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鑫科材料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高速铜连接+铜合金板带+一季报增长+国企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高速铜连接、铜合金板带、一季报增长、国企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002314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南山控股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物流REITs扩募+仓储物流+国企背景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物流REITs扩募、仓储物流、国企背景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000700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模塑科技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人形机器人+保险杠龙头+一季报增长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人形机器人、保险杠龙头、一季报增长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600936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北投科技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AI应用+机器人概念+智慧交通+广西国资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AI应用、机器人概念、智慧交通、广西国资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龙虎净买3291万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301419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阿莱德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光模块+人形机器人+高分子材料零部件..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光模块、人形机器人、高分子材料零部件供应商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龙虎净买3834万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002962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五方光电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玻璃晶圆+AR/VR+红外滤光片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玻璃晶圆、AR/VR、红外滤光片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华锋股份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超级电容用材料+铝箔材+SiC控制器..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超级电容用材料、铝箔材、SiC控制器、实控人变更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龙虎净买7940万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603997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继峰股份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乘用车座椅+特斯拉概念+新获定点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乘用车座椅、特斯拉概念、新获定点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601137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博威合金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算力服务器材料+正交背板材料+有色合..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算力服务器材料、正交背板材料、有色合金、除权除息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601686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友发集团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拟收购沧州隆泰迪53%股权+股权激励..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拟收购沧州隆泰迪53%股权、股权激励、焊接钢管龙头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600667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太极实业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存储芯片+SK海力士+先进封装+无锡国资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存储芯片、SK海力士、先进封装、无锡国资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600500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中化国际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环氧树脂+拟收购资产+央企+一季报减亏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环氧树脂、拟收购资产、央企、一季报减亏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000062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深圳华强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MLCC涨价+华为昇腾+一季报增长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MLCC涨价、华为昇腾、一季报增长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龙虎净买4.3亿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000960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锡业股份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算力金属+锡全产业链+拟收购锡业资产..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算力金属、锡全产业链、拟收购锡业资产、一季报增长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龙虎净买2.5亿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600362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江西铜业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阴极铜龙头+铜价上涨+一季报增长+江..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阴极铜龙头、铜价上涨、一季报增长、江西国资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002903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宇环数控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机器人+工业母机+消费电子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机器人、工业母机、消费电子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002384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东山精密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辟谣+光模块+AI PCB+一季报增长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辟谣、光模块、AI PCB、一季报增长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龙虎净买10.7亿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002851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麦格米特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英伟达AI电源+算力电源全栈+GB3..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英伟达AI电源、算力电源全栈、GB300订单交付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龙虎净买1.7亿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000586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汇源通信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定增终止+光纤+电力光缆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定增终止、光纤、电力光缆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600345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长江通信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参股长飞光纤+商业航天+一季报扭亏+央企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参股长飞光纤、商业航天、一季报扭亏、央企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301566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达利凯普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射频微波MLCC+军工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射频微波MLCC、军工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龙虎净买9387万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000601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韶能股份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算电协同+储能+定增延长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算电协同、储能、定增延长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永鼎股份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光芯片+光纤概念+减持落地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光芯片、光纤概念、减持落地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002957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科瑞技术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光器件耦合设备+半导体设备+精密零部件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光器件耦合设备、半导体设备、精密零部件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603311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金海高科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控制权变更+汽车过滤+空气过滤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控制权变更、汽车过滤、空气过滤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龙虎净买4666万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601869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长飞光纤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AI算力光纤+空芯光纤+业绩高增+M..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AI算力光纤、空芯光纤、业绩高增、MSCI纳入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002896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中大力德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人形机器人+精密减速器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人形机器人、精密减速器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600360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华微电子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功率半导体+分红+摘帽+吉林国资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功率半导体、分红、摘帽、吉林国资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603687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大胜达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GPU投资+钙钛矿设备+AI包装设计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GPU投资、钙钛矿设备、AI包装设计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龙虎净买2703万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002515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金字火腿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光通信芯片+火腿龙头+除权除息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光通信芯片、火腿龙头、除权除息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600869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远东股份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光纤+AIDC+减持完毕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光纤、AIDC、减持完毕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605589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圣泉集团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先进电子材料+树脂+PCB概念+可转..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先进电子材料、树脂、PCB概念、可转债获批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600459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贵研铂业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半导体+溅射靶材+铂族回收+云南国资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半导体、溅射靶材、铂族回收、云南国资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603267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鸿远电子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MLCC+光通信+商业航天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MLCC、光通信、商业航天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301563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云汉芯城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电子元器件分销+元器件涨价+一季报增长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电子元器件分销、元器件涨价、一季报增长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龙虎净买1.6亿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002575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群兴玩具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算力租赁+腾讯合作+酒类销售</w:t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算力租赁、腾讯合作、酒类销售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603021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*ST华鹏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600180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*ST瑞茂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002024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ST易购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002667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*ST威领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603595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ST东尼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600187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*ST国中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600265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*ST景谷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龙虎净买648万</w:t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002528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*ST英飞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002717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*ST岭南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002501</w:t>
            </w:r>
          </w:p>
        </w:tc>
        <w:tc>
          <w:tcPr>
            <w:tcW w:type="dxa" w:w="1134"/>
            <w:shd w:fill="F6F8F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*ST利源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  <w:shd w:fill="F6F8FA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002630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6"/>
              </w:rPr>
              <w:t>*ST华西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6"/>
              </w:rPr>
            </w:r>
          </w:p>
        </w:tc>
      </w:tr>
    </w:tbl>
    <w:p/>
    <w:p>
      <w:r>
        <w:br w:type="page"/>
      </w:r>
    </w:p>
    <w:p>
      <w:pPr>
        <w:pBdr>
          <w:bottom w:val="single" w:sz="8" w:space="4" w:color="E94560"/>
        </w:pBdr>
      </w:pPr>
      <w:r>
        <w:rPr>
          <w:rFonts w:ascii="Microsoft YaHei" w:hAnsi="Microsoft YaHei" w:eastAsia="Microsoft YaHei"/>
          <w:b/>
          <w:color w:val="1A1A2E"/>
          <w:sz w:val="32"/>
        </w:rPr>
        <w:t>八  免责声明</w:t>
      </w:r>
    </w:p>
    <w:p>
      <w:r>
        <w:rPr>
          <w:rFonts w:ascii="Microsoft YaHei" w:hAnsi="Microsoft YaHei" w:eastAsia="Microsoft YaHei"/>
          <w:color w:val="8B949E"/>
          <w:sz w:val="18"/>
        </w:rPr>
        <w:t>本报告由复盘助手 V5 自动生成，数据来源于同花顺、东方财富、ClawHub 等公开数据平台。</w:t>
        <w:br/>
        <w:br/>
        <w:t>⚠️ 免责声明：本软件为数据整理工具，仅提供公开市场数据的自动分类与展示功能。不提供任何投资建议、不推荐任何股票、不预测市场走势。晋级率、溢价率、炸板率等指标仅为历史数据统计，不构成投资建议。用户基于本报告做出的任何投资决策，均由用户自行承担风险。</w:t>
        <w:br/>
        <w:br/>
        <w:t>股市有风险，投资需谨慎。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