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DE307F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扩展问题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1、怎么探测到IP地址冲突，怎么解决IP地址冲突，根据协议特性和终端的实际行为来分析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 w14:paraId="0B81F86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答：dhcp client拿到dhcp server分配的ip地址后会进行冲突检测（免费ARP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），若发现有ip冲突，则会向dhcp server发送Decline报文，告知其分配的ip不可用，请求重新分配ip。而server则会将此地址列为冲突地址。当服务器没有空闲地址可分配时，再选择冲突地址进行分配</w:t>
      </w:r>
    </w:p>
    <w:p w14:paraId="68BBAAB8">
      <w:pPr>
        <w:rPr>
          <w:rFonts w:ascii="宋体" w:hAnsi="宋体" w:eastAsia="宋体" w:cs="宋体"/>
          <w:sz w:val="24"/>
          <w:szCs w:val="24"/>
        </w:rPr>
      </w:pPr>
    </w:p>
    <w:p w14:paraId="60609578"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学习内容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1、学习抓包工具的使用方法和特性，可以利用哪些特性来帮助我们快速分析问题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a. wireshark的显示过滤器和抓包过滤器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b. wireshark的配置文件，着色方案，如何利用这个功能解决我们不同场景的抓包需求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c. wireshark的其他高级特性，靠大家自己挖掘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d. linux下tcpdump、tshark使用方法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2、ip命令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ip命令集成大部分的网络相关的显示和设置需求，可以学习一下这个命令可以用来干嘛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0M2Y0NzQ2Yjk3ZGU3MTZiNjc3Y2Y0MjVjMzQwY2EifQ=="/>
  </w:docVars>
  <w:rsids>
    <w:rsidRoot w:val="17903F17"/>
    <w:rsid w:val="17903F17"/>
    <w:rsid w:val="1F74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2024-08-21T07:34:00Z</dcterms:created>
  <dc:creator>罗华秀</dc:creator>
  <cp:lastModifiedBy>罗华秀</cp:lastModifiedBy>
  <dcterms:modified xsi:type="dcterms:W3CDTF">2024-08-21T07:39:10Z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2052-12.1.0.17150</vt:lpwstr>
  </property>
  <property fmtid="{D5CDD505-2E9C-101B-9397-08002B2CF9AE}" pid="3" name="ICV">
    <vt:lpwstr>EE8512A5ED4B462C834F33FD00EF2058_11</vt:lpwstr>
  </property>
</Properties>
</file>