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56599" w14:textId="47B196C3" w:rsidR="00A45742" w:rsidRPr="00D75AE0" w:rsidRDefault="008F3BE6" w:rsidP="004A5E82">
      <w:pPr>
        <w:spacing w:after="120"/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Bancaja</w:t>
      </w:r>
      <w:proofErr w:type="spellEnd"/>
      <w:r w:rsidR="00D75AE0">
        <w:rPr>
          <w:rFonts w:cstheme="minorHAnsi"/>
          <w:b/>
          <w:sz w:val="24"/>
          <w:szCs w:val="24"/>
        </w:rPr>
        <w:t xml:space="preserve">: </w:t>
      </w:r>
      <w:r w:rsidR="004A5E82" w:rsidRPr="00D75AE0">
        <w:rPr>
          <w:rFonts w:cstheme="minorHAnsi"/>
          <w:b/>
          <w:sz w:val="24"/>
          <w:szCs w:val="24"/>
        </w:rPr>
        <w:t>Case</w:t>
      </w:r>
      <w:r w:rsidR="009C00FE" w:rsidRPr="00D75AE0">
        <w:rPr>
          <w:rFonts w:cstheme="minorHAnsi"/>
          <w:b/>
          <w:sz w:val="24"/>
          <w:szCs w:val="24"/>
        </w:rPr>
        <w:t xml:space="preserve"> </w:t>
      </w:r>
      <w:r w:rsidR="00D75AE0" w:rsidRPr="00D75AE0">
        <w:rPr>
          <w:rFonts w:cstheme="minorHAnsi"/>
          <w:b/>
          <w:sz w:val="24"/>
          <w:szCs w:val="24"/>
        </w:rPr>
        <w:t>Discussion</w:t>
      </w:r>
      <w:r w:rsidR="001A7710">
        <w:rPr>
          <w:rFonts w:cstheme="minorHAnsi"/>
          <w:b/>
          <w:sz w:val="24"/>
          <w:szCs w:val="24"/>
        </w:rPr>
        <w:t>/Memo</w:t>
      </w:r>
      <w:r w:rsidR="00D75AE0" w:rsidRPr="00D75AE0">
        <w:rPr>
          <w:rFonts w:cstheme="minorHAnsi"/>
          <w:b/>
          <w:sz w:val="24"/>
          <w:szCs w:val="24"/>
        </w:rPr>
        <w:t xml:space="preserve"> </w:t>
      </w:r>
      <w:r w:rsidR="009C00FE" w:rsidRPr="00D75AE0">
        <w:rPr>
          <w:rFonts w:cstheme="minorHAnsi"/>
          <w:b/>
          <w:sz w:val="24"/>
          <w:szCs w:val="24"/>
        </w:rPr>
        <w:t>Questions</w:t>
      </w:r>
    </w:p>
    <w:p w14:paraId="1AD79173" w14:textId="50D898AA" w:rsidR="00D75AE0" w:rsidRPr="001F0A4F" w:rsidRDefault="001F0A4F" w:rsidP="00D75AE0">
      <w:pPr>
        <w:spacing w:after="120" w:line="240" w:lineRule="auto"/>
        <w:rPr>
          <w:rFonts w:cstheme="minorHAnsi"/>
          <w:sz w:val="24"/>
          <w:szCs w:val="24"/>
          <w:highlight w:val="lightGray"/>
        </w:rPr>
      </w:pPr>
      <w:r>
        <w:rPr>
          <w:rFonts w:cstheme="minorHAnsi"/>
          <w:sz w:val="24"/>
          <w:szCs w:val="24"/>
          <w:highlight w:val="lightGray"/>
        </w:rPr>
        <w:t>(</w:t>
      </w:r>
      <w:proofErr w:type="spellStart"/>
      <w:r>
        <w:rPr>
          <w:rFonts w:cstheme="minorHAnsi"/>
          <w:sz w:val="24"/>
          <w:szCs w:val="24"/>
          <w:highlight w:val="lightGray"/>
        </w:rPr>
        <w:t>Kavin</w:t>
      </w:r>
      <w:proofErr w:type="spellEnd"/>
      <w:r>
        <w:rPr>
          <w:rFonts w:cstheme="minorHAnsi"/>
          <w:sz w:val="24"/>
          <w:szCs w:val="24"/>
          <w:highlight w:val="lightGray"/>
        </w:rPr>
        <w:t xml:space="preserve">) </w:t>
      </w:r>
      <w:r w:rsidR="00D75AE0" w:rsidRPr="001F0A4F">
        <w:rPr>
          <w:rFonts w:cstheme="minorHAnsi"/>
          <w:sz w:val="24"/>
          <w:szCs w:val="24"/>
          <w:highlight w:val="lightGray"/>
        </w:rPr>
        <w:t xml:space="preserve">First, you should know the case well, as well as the background readings, which includes being able to discuss: </w:t>
      </w:r>
    </w:p>
    <w:p w14:paraId="5AF3ADB6" w14:textId="09AE2F66" w:rsidR="00D75AE0" w:rsidRPr="001F0A4F" w:rsidRDefault="00D75AE0" w:rsidP="008F3BE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highlight w:val="lightGray"/>
        </w:rPr>
      </w:pPr>
      <w:r w:rsidRPr="001F0A4F">
        <w:rPr>
          <w:rFonts w:asciiTheme="minorHAnsi" w:hAnsiTheme="minorHAnsi" w:cstheme="minorHAnsi"/>
          <w:highlight w:val="lightGray"/>
        </w:rPr>
        <w:t xml:space="preserve">The history of </w:t>
      </w:r>
      <w:proofErr w:type="spellStart"/>
      <w:r w:rsidR="008F3BE6" w:rsidRPr="001F0A4F">
        <w:rPr>
          <w:rFonts w:asciiTheme="minorHAnsi" w:hAnsiTheme="minorHAnsi" w:cstheme="minorHAnsi"/>
          <w:highlight w:val="lightGray"/>
        </w:rPr>
        <w:t>Bancaja</w:t>
      </w:r>
      <w:proofErr w:type="spellEnd"/>
    </w:p>
    <w:p w14:paraId="515BFD27" w14:textId="56A1E7E0" w:rsidR="00D75AE0" w:rsidRPr="001F0A4F" w:rsidRDefault="008F3BE6" w:rsidP="00D75AE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highlight w:val="lightGray"/>
        </w:rPr>
      </w:pPr>
      <w:proofErr w:type="spellStart"/>
      <w:r w:rsidRPr="001F0A4F">
        <w:rPr>
          <w:rFonts w:asciiTheme="minorHAnsi" w:hAnsiTheme="minorHAnsi" w:cstheme="minorHAnsi"/>
          <w:highlight w:val="lightGray"/>
        </w:rPr>
        <w:t>Bancaja</w:t>
      </w:r>
      <w:proofErr w:type="spellEnd"/>
      <w:r w:rsidR="00D75AE0" w:rsidRPr="001F0A4F">
        <w:rPr>
          <w:rFonts w:asciiTheme="minorHAnsi" w:hAnsiTheme="minorHAnsi" w:cstheme="minorHAnsi"/>
          <w:highlight w:val="lightGray"/>
        </w:rPr>
        <w:t xml:space="preserve"> key characteristics as a company, such as</w:t>
      </w:r>
    </w:p>
    <w:p w14:paraId="510B996F" w14:textId="77777777" w:rsidR="00D75AE0" w:rsidRPr="001F0A4F" w:rsidRDefault="00D75AE0" w:rsidP="00D75AE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 w:rsidRPr="001F0A4F">
        <w:rPr>
          <w:rFonts w:asciiTheme="minorHAnsi" w:hAnsiTheme="minorHAnsi" w:cstheme="minorHAnsi"/>
          <w:highlight w:val="lightGray"/>
        </w:rPr>
        <w:t xml:space="preserve">What business is it in?  Who are its competitors?  How competitive is this business? </w:t>
      </w:r>
    </w:p>
    <w:p w14:paraId="450A101D" w14:textId="77777777" w:rsidR="00D75AE0" w:rsidRPr="001F0A4F" w:rsidRDefault="00D75AE0" w:rsidP="00D75AE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 w:rsidRPr="001F0A4F">
        <w:rPr>
          <w:rFonts w:asciiTheme="minorHAnsi" w:hAnsiTheme="minorHAnsi" w:cstheme="minorHAnsi"/>
          <w:highlight w:val="lightGray"/>
        </w:rPr>
        <w:t>Is it doing well?  In trouble?</w:t>
      </w:r>
    </w:p>
    <w:p w14:paraId="2E190BBE" w14:textId="3743472B" w:rsidR="00D75AE0" w:rsidRPr="001F0A4F" w:rsidRDefault="00D75AE0" w:rsidP="008F638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 w:rsidRPr="001F0A4F">
        <w:rPr>
          <w:rFonts w:asciiTheme="minorHAnsi" w:hAnsiTheme="minorHAnsi" w:cstheme="minorHAnsi"/>
          <w:highlight w:val="lightGray"/>
        </w:rPr>
        <w:t xml:space="preserve">What is </w:t>
      </w:r>
      <w:proofErr w:type="spellStart"/>
      <w:r w:rsidRPr="001F0A4F">
        <w:rPr>
          <w:rFonts w:asciiTheme="minorHAnsi" w:hAnsiTheme="minorHAnsi" w:cstheme="minorHAnsi"/>
          <w:highlight w:val="lightGray"/>
        </w:rPr>
        <w:t>its</w:t>
      </w:r>
      <w:proofErr w:type="spellEnd"/>
      <w:r w:rsidRPr="001F0A4F">
        <w:rPr>
          <w:rFonts w:asciiTheme="minorHAnsi" w:hAnsiTheme="minorHAnsi" w:cstheme="minorHAnsi"/>
          <w:highlight w:val="lightGray"/>
        </w:rPr>
        <w:t xml:space="preserve"> </w:t>
      </w:r>
      <w:r w:rsidR="008F638F" w:rsidRPr="001F0A4F">
        <w:rPr>
          <w:rFonts w:asciiTheme="minorHAnsi" w:hAnsiTheme="minorHAnsi" w:cstheme="minorHAnsi"/>
          <w:highlight w:val="lightGray"/>
        </w:rPr>
        <w:t>IS/IT infrastructure?</w:t>
      </w:r>
    </w:p>
    <w:p w14:paraId="11E43E62" w14:textId="47BEE826" w:rsidR="00D75AE0" w:rsidRPr="001F0A4F" w:rsidRDefault="00D75AE0" w:rsidP="008F638F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highlight w:val="lightGray"/>
        </w:rPr>
      </w:pPr>
      <w:r w:rsidRPr="001F0A4F">
        <w:rPr>
          <w:rFonts w:asciiTheme="minorHAnsi" w:hAnsiTheme="minorHAnsi" w:cstheme="minorHAnsi"/>
          <w:highlight w:val="lightGray"/>
        </w:rPr>
        <w:t xml:space="preserve">Does it use </w:t>
      </w:r>
      <w:r w:rsidR="008F638F" w:rsidRPr="001F0A4F">
        <w:rPr>
          <w:rFonts w:asciiTheme="minorHAnsi" w:hAnsiTheme="minorHAnsi" w:cstheme="minorHAnsi"/>
          <w:highlight w:val="lightGray"/>
        </w:rPr>
        <w:t>IS/</w:t>
      </w:r>
      <w:r w:rsidR="008F3BE6" w:rsidRPr="001F0A4F">
        <w:rPr>
          <w:rFonts w:asciiTheme="minorHAnsi" w:hAnsiTheme="minorHAnsi" w:cstheme="minorHAnsi"/>
          <w:highlight w:val="lightGray"/>
        </w:rPr>
        <w:t>IT well?</w:t>
      </w:r>
      <w:r w:rsidRPr="001F0A4F">
        <w:rPr>
          <w:rFonts w:asciiTheme="minorHAnsi" w:hAnsiTheme="minorHAnsi" w:cstheme="minorHAnsi"/>
          <w:highlight w:val="lightGray"/>
        </w:rPr>
        <w:t xml:space="preserve"> Is </w:t>
      </w:r>
      <w:proofErr w:type="spellStart"/>
      <w:r w:rsidRPr="001F0A4F">
        <w:rPr>
          <w:rFonts w:asciiTheme="minorHAnsi" w:hAnsiTheme="minorHAnsi" w:cstheme="minorHAnsi"/>
          <w:highlight w:val="lightGray"/>
        </w:rPr>
        <w:t>its</w:t>
      </w:r>
      <w:proofErr w:type="spellEnd"/>
      <w:r w:rsidRPr="001F0A4F">
        <w:rPr>
          <w:rFonts w:asciiTheme="minorHAnsi" w:hAnsiTheme="minorHAnsi" w:cstheme="minorHAnsi"/>
          <w:highlight w:val="lightGray"/>
        </w:rPr>
        <w:t xml:space="preserve"> </w:t>
      </w:r>
      <w:r w:rsidR="008F638F" w:rsidRPr="001F0A4F">
        <w:rPr>
          <w:rFonts w:asciiTheme="minorHAnsi" w:hAnsiTheme="minorHAnsi" w:cstheme="minorHAnsi"/>
          <w:highlight w:val="lightGray"/>
        </w:rPr>
        <w:t>IS/IT</w:t>
      </w:r>
      <w:r w:rsidRPr="001F0A4F">
        <w:rPr>
          <w:rFonts w:asciiTheme="minorHAnsi" w:hAnsiTheme="minorHAnsi" w:cstheme="minorHAnsi"/>
          <w:highlight w:val="lightGray"/>
        </w:rPr>
        <w:t xml:space="preserve"> state-of-the-art or is it behind?</w:t>
      </w:r>
    </w:p>
    <w:p w14:paraId="7C39FE94" w14:textId="77777777" w:rsidR="00F96616" w:rsidRPr="001A7710" w:rsidRDefault="00F96616" w:rsidP="00F96616">
      <w:pPr>
        <w:pStyle w:val="ListParagraph"/>
        <w:rPr>
          <w:rFonts w:asciiTheme="minorHAnsi" w:hAnsiTheme="minorHAnsi" w:cstheme="minorHAnsi"/>
        </w:rPr>
      </w:pPr>
    </w:p>
    <w:p w14:paraId="79B67A67" w14:textId="24686B21" w:rsidR="00EE540D" w:rsidRPr="001A7710" w:rsidRDefault="00D75AE0" w:rsidP="008F638F">
      <w:pPr>
        <w:widowControl w:val="0"/>
        <w:autoSpaceDE w:val="0"/>
        <w:autoSpaceDN w:val="0"/>
        <w:adjustRightInd w:val="0"/>
        <w:spacing w:after="240" w:line="340" w:lineRule="atLeast"/>
        <w:rPr>
          <w:rFonts w:cstheme="minorHAnsi"/>
          <w:sz w:val="24"/>
          <w:szCs w:val="24"/>
        </w:rPr>
      </w:pPr>
      <w:r w:rsidRPr="001A7710">
        <w:rPr>
          <w:rFonts w:cstheme="minorHAnsi"/>
          <w:sz w:val="24"/>
          <w:szCs w:val="24"/>
        </w:rPr>
        <w:t xml:space="preserve">Second, </w:t>
      </w:r>
      <w:r w:rsidR="008F638F" w:rsidRPr="001A7710">
        <w:rPr>
          <w:rFonts w:cstheme="minorHAnsi"/>
          <w:sz w:val="24"/>
          <w:szCs w:val="24"/>
        </w:rPr>
        <w:t>b</w:t>
      </w:r>
      <w:r w:rsidR="00EE540D" w:rsidRPr="001A7710">
        <w:rPr>
          <w:rFonts w:cstheme="minorHAnsi"/>
          <w:sz w:val="24"/>
          <w:szCs w:val="24"/>
        </w:rPr>
        <w:t>ased on the situation described in the case, be prepared to</w:t>
      </w:r>
      <w:r w:rsidR="001A7710">
        <w:rPr>
          <w:rFonts w:cstheme="minorHAnsi"/>
          <w:sz w:val="24"/>
          <w:szCs w:val="24"/>
        </w:rPr>
        <w:t xml:space="preserve"> answer the following questions: </w:t>
      </w:r>
    </w:p>
    <w:p w14:paraId="09952BED" w14:textId="48FDCA51" w:rsidR="00CA46D5" w:rsidRPr="001F0A4F" w:rsidRDefault="001F0A4F" w:rsidP="00FC47E8">
      <w:pPr>
        <w:pStyle w:val="ListParagraph"/>
        <w:numPr>
          <w:ilvl w:val="0"/>
          <w:numId w:val="3"/>
        </w:numPr>
        <w:spacing w:after="120"/>
        <w:contextualSpacing w:val="0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highlight w:val="cyan"/>
        </w:rPr>
        <w:t>(</w:t>
      </w:r>
      <w:proofErr w:type="spellStart"/>
      <w:r>
        <w:rPr>
          <w:rFonts w:asciiTheme="minorHAnsi" w:hAnsiTheme="minorHAnsi" w:cstheme="minorHAnsi"/>
          <w:highlight w:val="cyan"/>
        </w:rPr>
        <w:t>Sisi</w:t>
      </w:r>
      <w:proofErr w:type="spellEnd"/>
      <w:r>
        <w:rPr>
          <w:rFonts w:asciiTheme="minorHAnsi" w:hAnsiTheme="minorHAnsi" w:cstheme="minorHAnsi"/>
          <w:highlight w:val="cyan"/>
        </w:rPr>
        <w:t xml:space="preserve">) </w:t>
      </w:r>
      <w:r w:rsidR="00CA46D5" w:rsidRPr="001F0A4F">
        <w:rPr>
          <w:rFonts w:asciiTheme="minorHAnsi" w:hAnsiTheme="minorHAnsi" w:cstheme="minorHAnsi"/>
          <w:highlight w:val="cyan"/>
        </w:rPr>
        <w:t>What is conjoint analysis? In what situations is it useful? (</w:t>
      </w:r>
      <w:r w:rsidR="00FC47E8" w:rsidRPr="001F0A4F">
        <w:rPr>
          <w:rFonts w:asciiTheme="minorHAnsi" w:hAnsiTheme="minorHAnsi" w:cstheme="minorHAnsi"/>
          <w:highlight w:val="cyan"/>
        </w:rPr>
        <w:t>In your memos or presentation slides, y</w:t>
      </w:r>
      <w:r w:rsidR="00CA46D5" w:rsidRPr="001F0A4F">
        <w:rPr>
          <w:rFonts w:asciiTheme="minorHAnsi" w:hAnsiTheme="minorHAnsi" w:cstheme="minorHAnsi"/>
          <w:highlight w:val="cyan"/>
        </w:rPr>
        <w:t>ou can use tutorials, textbooks, articles, or whatever reliable sources you want to use to answer this question. However, make sure to cite the sources that you use properly.)</w:t>
      </w:r>
    </w:p>
    <w:p w14:paraId="7E421933" w14:textId="6CCC9EC5" w:rsidR="00777CCA" w:rsidRPr="001F0A4F" w:rsidRDefault="001F0A4F" w:rsidP="000E4C37">
      <w:pPr>
        <w:pStyle w:val="ListParagraph"/>
        <w:numPr>
          <w:ilvl w:val="0"/>
          <w:numId w:val="3"/>
        </w:numPr>
        <w:spacing w:after="120"/>
        <w:contextualSpacing w:val="0"/>
        <w:rPr>
          <w:rFonts w:asciiTheme="minorHAnsi" w:hAnsiTheme="minorHAnsi" w:cstheme="minorHAnsi"/>
          <w:highlight w:val="cyan"/>
        </w:rPr>
      </w:pPr>
      <w:r>
        <w:rPr>
          <w:rFonts w:asciiTheme="minorHAnsi" w:hAnsiTheme="minorHAnsi" w:cstheme="minorHAnsi"/>
          <w:highlight w:val="cyan"/>
        </w:rPr>
        <w:t>(</w:t>
      </w:r>
      <w:proofErr w:type="spellStart"/>
      <w:r>
        <w:rPr>
          <w:rFonts w:asciiTheme="minorHAnsi" w:hAnsiTheme="minorHAnsi" w:cstheme="minorHAnsi"/>
          <w:highlight w:val="cyan"/>
        </w:rPr>
        <w:t>Sisi</w:t>
      </w:r>
      <w:proofErr w:type="spellEnd"/>
      <w:r>
        <w:rPr>
          <w:rFonts w:asciiTheme="minorHAnsi" w:hAnsiTheme="minorHAnsi" w:cstheme="minorHAnsi"/>
          <w:highlight w:val="cyan"/>
        </w:rPr>
        <w:t xml:space="preserve">) </w:t>
      </w:r>
      <w:r w:rsidR="00777CCA" w:rsidRPr="001F0A4F">
        <w:rPr>
          <w:rFonts w:asciiTheme="minorHAnsi" w:hAnsiTheme="minorHAnsi" w:cstheme="minorHAnsi"/>
          <w:highlight w:val="cyan"/>
        </w:rPr>
        <w:t xml:space="preserve">Is the credit card project appropriate for launching customer intelligence at </w:t>
      </w:r>
      <w:proofErr w:type="spellStart"/>
      <w:r w:rsidR="00777CCA" w:rsidRPr="001F0A4F">
        <w:rPr>
          <w:rFonts w:asciiTheme="minorHAnsi" w:hAnsiTheme="minorHAnsi" w:cstheme="minorHAnsi"/>
          <w:highlight w:val="cyan"/>
        </w:rPr>
        <w:t>Bancaja</w:t>
      </w:r>
      <w:proofErr w:type="spellEnd"/>
      <w:r w:rsidR="00777CCA" w:rsidRPr="001F0A4F">
        <w:rPr>
          <w:rFonts w:asciiTheme="minorHAnsi" w:hAnsiTheme="minorHAnsi" w:cstheme="minorHAnsi"/>
          <w:highlight w:val="cyan"/>
        </w:rPr>
        <w:t>? Why or why not? What alternatives, if any, would you suggest?</w:t>
      </w:r>
    </w:p>
    <w:p w14:paraId="32F62A52" w14:textId="2706EA88" w:rsidR="00CA46D5" w:rsidRDefault="00CA46D5" w:rsidP="000E4C37">
      <w:pPr>
        <w:pStyle w:val="ListParagraph"/>
        <w:numPr>
          <w:ilvl w:val="0"/>
          <w:numId w:val="3"/>
        </w:numPr>
        <w:spacing w:after="120"/>
        <w:contextualSpacing w:val="0"/>
        <w:rPr>
          <w:rFonts w:asciiTheme="minorHAnsi" w:hAnsiTheme="minorHAnsi" w:cstheme="minorHAnsi"/>
        </w:rPr>
      </w:pPr>
      <w:r w:rsidRPr="00CA46D5">
        <w:rPr>
          <w:rFonts w:asciiTheme="minorHAnsi" w:hAnsiTheme="minorHAnsi" w:cstheme="minorHAnsi"/>
        </w:rPr>
        <w:t>How would you design the project?</w:t>
      </w:r>
    </w:p>
    <w:p w14:paraId="4F6024D1" w14:textId="79F9D7C1" w:rsidR="00CA46D5" w:rsidRPr="001F0A4F" w:rsidRDefault="001F0A4F" w:rsidP="000E4C37">
      <w:pPr>
        <w:pStyle w:val="ListParagraph"/>
        <w:numPr>
          <w:ilvl w:val="1"/>
          <w:numId w:val="3"/>
        </w:numPr>
        <w:spacing w:after="120"/>
        <w:contextualSpacing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(</w:t>
      </w:r>
      <w:proofErr w:type="spellStart"/>
      <w:r>
        <w:rPr>
          <w:rFonts w:asciiTheme="minorHAnsi" w:hAnsiTheme="minorHAnsi" w:cstheme="minorHAnsi"/>
          <w:highlight w:val="yellow"/>
        </w:rPr>
        <w:t>Abdulaziz</w:t>
      </w:r>
      <w:proofErr w:type="spellEnd"/>
      <w:r>
        <w:rPr>
          <w:rFonts w:asciiTheme="minorHAnsi" w:hAnsiTheme="minorHAnsi" w:cstheme="minorHAnsi"/>
          <w:highlight w:val="yellow"/>
        </w:rPr>
        <w:t xml:space="preserve">) </w:t>
      </w:r>
      <w:r w:rsidR="00CA46D5" w:rsidRPr="001F0A4F">
        <w:rPr>
          <w:rFonts w:asciiTheme="minorHAnsi" w:hAnsiTheme="minorHAnsi" w:cstheme="minorHAnsi"/>
          <w:highlight w:val="yellow"/>
        </w:rPr>
        <w:t xml:space="preserve">Would you choose traditional conjoint followed by </w:t>
      </w:r>
      <w:bookmarkStart w:id="0" w:name="OLE_LINK1"/>
      <w:bookmarkStart w:id="1" w:name="OLE_LINK2"/>
      <w:r w:rsidR="00CA46D5" w:rsidRPr="001F0A4F">
        <w:rPr>
          <w:rFonts w:asciiTheme="minorHAnsi" w:hAnsiTheme="minorHAnsi" w:cstheme="minorHAnsi"/>
          <w:highlight w:val="yellow"/>
        </w:rPr>
        <w:t>a test campaign, or eight mini campaigns</w:t>
      </w:r>
      <w:bookmarkEnd w:id="0"/>
      <w:bookmarkEnd w:id="1"/>
      <w:r w:rsidR="00CA46D5" w:rsidRPr="001F0A4F">
        <w:rPr>
          <w:rFonts w:asciiTheme="minorHAnsi" w:hAnsiTheme="minorHAnsi" w:cstheme="minorHAnsi"/>
          <w:highlight w:val="yellow"/>
        </w:rPr>
        <w:t>?</w:t>
      </w:r>
    </w:p>
    <w:p w14:paraId="17A6D94F" w14:textId="0E332330" w:rsidR="00CA46D5" w:rsidRPr="001F0A4F" w:rsidRDefault="00CA46D5" w:rsidP="000E4C37">
      <w:pPr>
        <w:pStyle w:val="ListParagraph"/>
        <w:numPr>
          <w:ilvl w:val="1"/>
          <w:numId w:val="3"/>
        </w:numPr>
        <w:spacing w:after="120"/>
        <w:contextualSpacing w:val="0"/>
        <w:rPr>
          <w:rFonts w:asciiTheme="minorHAnsi" w:hAnsiTheme="minorHAnsi" w:cstheme="minorHAnsi"/>
          <w:highlight w:val="yellow"/>
        </w:rPr>
      </w:pPr>
      <w:r w:rsidRPr="001F0A4F">
        <w:rPr>
          <w:rFonts w:asciiTheme="minorHAnsi" w:hAnsiTheme="minorHAnsi" w:cstheme="minorHAnsi"/>
          <w:highlight w:val="yellow"/>
        </w:rPr>
        <w:t xml:space="preserve">For each of the two options: </w:t>
      </w:r>
    </w:p>
    <w:p w14:paraId="5AD9AFEB" w14:textId="297647A5" w:rsidR="00CA46D5" w:rsidRPr="001F0A4F" w:rsidRDefault="00CA46D5" w:rsidP="000E4C37">
      <w:pPr>
        <w:pStyle w:val="ListParagraph"/>
        <w:numPr>
          <w:ilvl w:val="2"/>
          <w:numId w:val="3"/>
        </w:numPr>
        <w:spacing w:after="120"/>
        <w:contextualSpacing w:val="0"/>
        <w:rPr>
          <w:rFonts w:asciiTheme="minorHAnsi" w:hAnsiTheme="minorHAnsi" w:cstheme="minorHAnsi"/>
          <w:highlight w:val="yellow"/>
        </w:rPr>
      </w:pPr>
      <w:r w:rsidRPr="001F0A4F">
        <w:rPr>
          <w:rFonts w:asciiTheme="minorHAnsi" w:hAnsiTheme="minorHAnsi" w:cstheme="minorHAnsi"/>
          <w:highlight w:val="yellow"/>
        </w:rPr>
        <w:t xml:space="preserve">How many attributes would you choose? Which ones? How many levels </w:t>
      </w:r>
      <w:bookmarkStart w:id="2" w:name="_GoBack"/>
      <w:bookmarkEnd w:id="2"/>
      <w:r w:rsidRPr="001F0A4F">
        <w:rPr>
          <w:rFonts w:asciiTheme="minorHAnsi" w:hAnsiTheme="minorHAnsi" w:cstheme="minorHAnsi"/>
          <w:highlight w:val="yellow"/>
        </w:rPr>
        <w:t>per attribute would you consider (for example, how many variations in the wording of the communication, the annual fee, or the interest rate)?</w:t>
      </w:r>
    </w:p>
    <w:p w14:paraId="48358128" w14:textId="4785D632" w:rsidR="00CA46D5" w:rsidRPr="001F0A4F" w:rsidRDefault="001F0A4F" w:rsidP="000E4C37">
      <w:pPr>
        <w:pStyle w:val="ListParagraph"/>
        <w:numPr>
          <w:ilvl w:val="2"/>
          <w:numId w:val="3"/>
        </w:numPr>
        <w:spacing w:after="120"/>
        <w:contextualSpacing w:val="0"/>
        <w:rPr>
          <w:rFonts w:asciiTheme="minorHAnsi" w:hAnsiTheme="minorHAnsi" w:cstheme="minorHAnsi"/>
          <w:highlight w:val="green"/>
        </w:rPr>
      </w:pPr>
      <w:r>
        <w:rPr>
          <w:rFonts w:asciiTheme="minorHAnsi" w:hAnsiTheme="minorHAnsi" w:cstheme="minorHAnsi"/>
          <w:highlight w:val="green"/>
        </w:rPr>
        <w:t>(</w:t>
      </w:r>
      <w:proofErr w:type="spellStart"/>
      <w:r>
        <w:rPr>
          <w:rFonts w:asciiTheme="minorHAnsi" w:hAnsiTheme="minorHAnsi" w:cstheme="minorHAnsi"/>
          <w:highlight w:val="green"/>
        </w:rPr>
        <w:t>Fanglin</w:t>
      </w:r>
      <w:proofErr w:type="spellEnd"/>
      <w:r>
        <w:rPr>
          <w:rFonts w:asciiTheme="minorHAnsi" w:hAnsiTheme="minorHAnsi" w:cstheme="minorHAnsi"/>
          <w:highlight w:val="green"/>
        </w:rPr>
        <w:t xml:space="preserve">) </w:t>
      </w:r>
      <w:r w:rsidR="00CA46D5" w:rsidRPr="001F0A4F">
        <w:rPr>
          <w:rFonts w:asciiTheme="minorHAnsi" w:hAnsiTheme="minorHAnsi" w:cstheme="minorHAnsi"/>
          <w:highlight w:val="green"/>
        </w:rPr>
        <w:t>For the mini campaigns, campaigns, assume a selection of six attributes with two levels each (for instance, an interest rate of 12% or 15%). What eight combinations of attributes would you select?</w:t>
      </w:r>
    </w:p>
    <w:p w14:paraId="35273E53" w14:textId="20E34441" w:rsidR="008F638F" w:rsidRPr="001F0A4F" w:rsidRDefault="00CA46D5" w:rsidP="000E4C37">
      <w:pPr>
        <w:pStyle w:val="ListParagraph"/>
        <w:numPr>
          <w:ilvl w:val="2"/>
          <w:numId w:val="3"/>
        </w:numPr>
        <w:spacing w:after="120"/>
        <w:contextualSpacing w:val="0"/>
        <w:rPr>
          <w:rFonts w:asciiTheme="minorHAnsi" w:hAnsiTheme="minorHAnsi" w:cstheme="minorHAnsi"/>
          <w:highlight w:val="green"/>
        </w:rPr>
      </w:pPr>
      <w:r w:rsidRPr="001F0A4F">
        <w:rPr>
          <w:rFonts w:asciiTheme="minorHAnsi" w:hAnsiTheme="minorHAnsi" w:cstheme="minorHAnsi"/>
          <w:highlight w:val="green"/>
        </w:rPr>
        <w:t>In selecting the test market, how many subjects are necessary? Should the market be dispersed or localized geographically?</w:t>
      </w:r>
    </w:p>
    <w:sectPr w:rsidR="008F638F" w:rsidRPr="001F0A4F" w:rsidSect="00A4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1660E"/>
    <w:multiLevelType w:val="hybridMultilevel"/>
    <w:tmpl w:val="8F4A8F7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16240D"/>
    <w:multiLevelType w:val="hybridMultilevel"/>
    <w:tmpl w:val="E4BEF3F0"/>
    <w:lvl w:ilvl="0" w:tplc="747AE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0ED"/>
    <w:multiLevelType w:val="hybridMultilevel"/>
    <w:tmpl w:val="94A0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82"/>
    <w:rsid w:val="00017B15"/>
    <w:rsid w:val="0004041B"/>
    <w:rsid w:val="000B2511"/>
    <w:rsid w:val="000B4F2E"/>
    <w:rsid w:val="000C0A3D"/>
    <w:rsid w:val="000E4C37"/>
    <w:rsid w:val="000F64A5"/>
    <w:rsid w:val="0012625F"/>
    <w:rsid w:val="001A7710"/>
    <w:rsid w:val="001F0A4F"/>
    <w:rsid w:val="002148C4"/>
    <w:rsid w:val="002D78E6"/>
    <w:rsid w:val="00403C28"/>
    <w:rsid w:val="00462C6D"/>
    <w:rsid w:val="004A5E82"/>
    <w:rsid w:val="004C39FA"/>
    <w:rsid w:val="005238F6"/>
    <w:rsid w:val="0054538E"/>
    <w:rsid w:val="005468B8"/>
    <w:rsid w:val="006318DA"/>
    <w:rsid w:val="006643EF"/>
    <w:rsid w:val="00665091"/>
    <w:rsid w:val="007500D1"/>
    <w:rsid w:val="00771506"/>
    <w:rsid w:val="00777CCA"/>
    <w:rsid w:val="007B5EE3"/>
    <w:rsid w:val="007B60AB"/>
    <w:rsid w:val="008454C1"/>
    <w:rsid w:val="008A7390"/>
    <w:rsid w:val="008D0406"/>
    <w:rsid w:val="008F3BE6"/>
    <w:rsid w:val="008F638F"/>
    <w:rsid w:val="009C00FE"/>
    <w:rsid w:val="009E4F88"/>
    <w:rsid w:val="00A30A98"/>
    <w:rsid w:val="00A45742"/>
    <w:rsid w:val="00A64D9B"/>
    <w:rsid w:val="00AE3250"/>
    <w:rsid w:val="00BA0298"/>
    <w:rsid w:val="00C30D3B"/>
    <w:rsid w:val="00C63AC3"/>
    <w:rsid w:val="00C649BF"/>
    <w:rsid w:val="00CA46D5"/>
    <w:rsid w:val="00CB6DEC"/>
    <w:rsid w:val="00CF2940"/>
    <w:rsid w:val="00D42234"/>
    <w:rsid w:val="00D75AE0"/>
    <w:rsid w:val="00D8667B"/>
    <w:rsid w:val="00DC4F14"/>
    <w:rsid w:val="00DD63FD"/>
    <w:rsid w:val="00DD7270"/>
    <w:rsid w:val="00DE142E"/>
    <w:rsid w:val="00E0261B"/>
    <w:rsid w:val="00E6181E"/>
    <w:rsid w:val="00E879CD"/>
    <w:rsid w:val="00EE540D"/>
    <w:rsid w:val="00F85D94"/>
    <w:rsid w:val="00F96616"/>
    <w:rsid w:val="00FC2773"/>
    <w:rsid w:val="00FC2A9B"/>
    <w:rsid w:val="00FC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D9A23"/>
  <w15:docId w15:val="{EC45C755-B30F-4233-B6D6-F45DE050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A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fzhan</cp:lastModifiedBy>
  <cp:revision>23</cp:revision>
  <dcterms:created xsi:type="dcterms:W3CDTF">2016-09-01T22:38:00Z</dcterms:created>
  <dcterms:modified xsi:type="dcterms:W3CDTF">2017-11-06T06:24:00Z</dcterms:modified>
</cp:coreProperties>
</file>