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6" w:rsidRPr="00584903" w:rsidRDefault="00584903" w:rsidP="00584903">
      <w:pPr>
        <w:pStyle w:val="Title"/>
        <w:jc w:val="center"/>
        <w:rPr>
          <w:b/>
          <w:noProof/>
        </w:rPr>
      </w:pPr>
      <w:r w:rsidRPr="00584903">
        <w:rPr>
          <w:b/>
          <w:noProof/>
        </w:rPr>
        <w:t>Segmentation and Profiling</w:t>
      </w:r>
    </w:p>
    <w:p w:rsidR="00584903" w:rsidRPr="00584903" w:rsidRDefault="00584903" w:rsidP="00584903">
      <w:pPr>
        <w:pStyle w:val="Subtitle"/>
        <w:jc w:val="center"/>
        <w:rPr>
          <w:b/>
          <w:sz w:val="28"/>
          <w:szCs w:val="28"/>
        </w:rPr>
      </w:pPr>
      <w:r w:rsidRPr="00584903">
        <w:rPr>
          <w:b/>
          <w:sz w:val="28"/>
          <w:szCs w:val="28"/>
        </w:rPr>
        <w:t xml:space="preserve">By </w:t>
      </w:r>
      <w:proofErr w:type="spellStart"/>
      <w:r w:rsidRPr="00584903">
        <w:rPr>
          <w:b/>
          <w:sz w:val="28"/>
          <w:szCs w:val="28"/>
        </w:rPr>
        <w:t>Fangling</w:t>
      </w:r>
      <w:proofErr w:type="spellEnd"/>
      <w:r w:rsidRPr="00584903">
        <w:rPr>
          <w:b/>
          <w:sz w:val="28"/>
          <w:szCs w:val="28"/>
        </w:rPr>
        <w:t xml:space="preserve"> Zhang</w:t>
      </w:r>
      <w:bookmarkStart w:id="0" w:name="_GoBack"/>
      <w:bookmarkEnd w:id="0"/>
    </w:p>
    <w:p w:rsidR="00886551" w:rsidRDefault="001503D3" w:rsidP="0088655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0F0C1F" wp14:editId="34D133B1">
            <wp:simplePos x="0" y="0"/>
            <wp:positionH relativeFrom="margin">
              <wp:posOffset>304800</wp:posOffset>
            </wp:positionH>
            <wp:positionV relativeFrom="paragraph">
              <wp:posOffset>565150</wp:posOffset>
            </wp:positionV>
            <wp:extent cx="3790950" cy="279795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97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F5A">
        <w:t xml:space="preserve"> </w:t>
      </w:r>
      <w:r w:rsidR="00886551">
        <w:t xml:space="preserve">I created a Customer Id for each customer and put it in ‘Rows’. Then I put average value of </w:t>
      </w:r>
      <w:r w:rsidR="00886551">
        <w:t>columns c – h</w:t>
      </w:r>
      <w:r w:rsidR="00886551">
        <w:t xml:space="preserve"> in ‘Detail’ of ‘Marks’. I</w:t>
      </w:r>
      <w:r w:rsidR="00F844C2">
        <w:t xml:space="preserve"> applied</w:t>
      </w:r>
      <w:r w:rsidR="00886551">
        <w:t xml:space="preserve"> cluster analysis with</w:t>
      </w:r>
      <w:r w:rsidR="00886551">
        <w:t xml:space="preserve"> the automatically determined number of </w:t>
      </w:r>
      <w:r w:rsidR="00886551">
        <w:t xml:space="preserve">cluster. </w:t>
      </w:r>
    </w:p>
    <w:p w:rsidR="00886551" w:rsidRDefault="009C4FEE" w:rsidP="009C4FEE">
      <w:pPr>
        <w:tabs>
          <w:tab w:val="left" w:pos="654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F99F07" wp14:editId="303232E2">
            <wp:simplePos x="0" y="0"/>
            <wp:positionH relativeFrom="margin">
              <wp:posOffset>4140200</wp:posOffset>
            </wp:positionH>
            <wp:positionV relativeFrom="paragraph">
              <wp:posOffset>70486</wp:posOffset>
            </wp:positionV>
            <wp:extent cx="1930166" cy="15938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556" cy="159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F5A" w:rsidRPr="00085F5A">
        <w:rPr>
          <w:noProof/>
        </w:rPr>
        <w:t xml:space="preserve"> </w:t>
      </w:r>
      <w:r w:rsidR="00886551">
        <w:rPr>
          <w:noProof/>
        </w:rPr>
        <w:t xml:space="preserve"> </w:t>
      </w:r>
      <w:r>
        <w:rPr>
          <w:noProof/>
        </w:rPr>
        <w:tab/>
      </w:r>
    </w:p>
    <w:p w:rsidR="00886551" w:rsidRPr="00886551" w:rsidRDefault="00085F5A" w:rsidP="00085F5A">
      <w:pPr>
        <w:tabs>
          <w:tab w:val="left" w:pos="6450"/>
        </w:tabs>
      </w:pPr>
      <w:r>
        <w:tab/>
      </w:r>
    </w:p>
    <w:p w:rsidR="00886551" w:rsidRPr="00886551" w:rsidRDefault="00085F5A" w:rsidP="00085F5A">
      <w:pPr>
        <w:tabs>
          <w:tab w:val="left" w:pos="7320"/>
        </w:tabs>
      </w:pPr>
      <w:r>
        <w:tab/>
      </w:r>
    </w:p>
    <w:p w:rsidR="00886551" w:rsidRPr="00886551" w:rsidRDefault="00886551" w:rsidP="00886551"/>
    <w:p w:rsidR="00886551" w:rsidRPr="00886551" w:rsidRDefault="00886551" w:rsidP="00886551"/>
    <w:p w:rsidR="00886551" w:rsidRPr="00886551" w:rsidRDefault="00886551" w:rsidP="00886551"/>
    <w:p w:rsidR="00886551" w:rsidRPr="00886551" w:rsidRDefault="00886551" w:rsidP="00886551"/>
    <w:p w:rsidR="00886551" w:rsidRDefault="00886551" w:rsidP="00886551"/>
    <w:p w:rsidR="00886551" w:rsidRDefault="00886551" w:rsidP="00886551">
      <w:pPr>
        <w:jc w:val="right"/>
      </w:pPr>
    </w:p>
    <w:p w:rsidR="001503D3" w:rsidRDefault="001503D3" w:rsidP="00886551">
      <w:pPr>
        <w:jc w:val="right"/>
      </w:pPr>
    </w:p>
    <w:p w:rsidR="009C4FEE" w:rsidRDefault="009C4FEE" w:rsidP="009C4FEE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41B192" wp14:editId="1045FDB1">
            <wp:simplePos x="0" y="0"/>
            <wp:positionH relativeFrom="margin">
              <wp:posOffset>609600</wp:posOffset>
            </wp:positionH>
            <wp:positionV relativeFrom="paragraph">
              <wp:posOffset>833120</wp:posOffset>
            </wp:positionV>
            <wp:extent cx="4679950" cy="1803400"/>
            <wp:effectExtent l="0" t="0" r="6350" b="635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E6AB2BC2-56B0-4F0A-8010-3D5C76835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551">
        <w:t xml:space="preserve">I also tried </w:t>
      </w:r>
      <w:r w:rsidR="00F844C2">
        <w:t>3,</w:t>
      </w:r>
      <w:r w:rsidR="00085F5A">
        <w:t xml:space="preserve"> 4,</w:t>
      </w:r>
      <w:r w:rsidR="00F844C2">
        <w:t xml:space="preserve"> 5</w:t>
      </w:r>
      <w:r w:rsidR="00085F5A">
        <w:t xml:space="preserve"> and 6 number of cluster, </w:t>
      </w:r>
      <w:r w:rsidR="00085F5A" w:rsidRPr="00085F5A">
        <w:t>the proportion of variance explained by the model</w:t>
      </w:r>
      <w:r>
        <w:t xml:space="preserve"> (t</w:t>
      </w:r>
      <w:r w:rsidRPr="009C4FEE">
        <w:t>he ratio (between-group sum of squares)</w:t>
      </w:r>
      <w:proofErr w:type="gramStart"/>
      <w:r w:rsidRPr="009C4FEE">
        <w:t>/(</w:t>
      </w:r>
      <w:proofErr w:type="gramEnd"/>
      <w:r w:rsidRPr="009C4FEE">
        <w:t>total sum of squares)</w:t>
      </w:r>
      <w:r>
        <w:t xml:space="preserve">) is showed in the following graph and we can see that 4 clusters is the best choice. </w:t>
      </w:r>
    </w:p>
    <w:p w:rsidR="009C4FEE" w:rsidRPr="009C4FEE" w:rsidRDefault="009C4FEE" w:rsidP="009C4FEE"/>
    <w:p w:rsidR="009C4FEE" w:rsidRPr="009C4FEE" w:rsidRDefault="009C4FEE" w:rsidP="009C4FEE"/>
    <w:p w:rsidR="009C4FEE" w:rsidRPr="009C4FEE" w:rsidRDefault="009C4FEE" w:rsidP="009C4FEE"/>
    <w:p w:rsidR="009C4FEE" w:rsidRPr="009C4FEE" w:rsidRDefault="009C4FEE" w:rsidP="009C4FEE"/>
    <w:p w:rsidR="009C4FEE" w:rsidRPr="009C4FEE" w:rsidRDefault="009C4FEE" w:rsidP="009C4FEE"/>
    <w:p w:rsidR="009C4FEE" w:rsidRPr="009C4FEE" w:rsidRDefault="009C4FEE" w:rsidP="009C4FEE"/>
    <w:p w:rsidR="009C4FEE" w:rsidRDefault="009C4FEE" w:rsidP="009C4FEE"/>
    <w:p w:rsidR="00886551" w:rsidRDefault="009C4FEE" w:rsidP="009C4FEE">
      <w:pPr>
        <w:pStyle w:val="ListParagraph"/>
        <w:numPr>
          <w:ilvl w:val="0"/>
          <w:numId w:val="2"/>
        </w:numPr>
      </w:pPr>
      <w:r>
        <w:t xml:space="preserve">In each segment, the customer number is showed in </w:t>
      </w:r>
      <w:r w:rsidR="001503D3">
        <w:t>the table</w:t>
      </w:r>
      <w:r>
        <w:t xml:space="preserve">: 296, 110, 29 and 5. </w:t>
      </w:r>
    </w:p>
    <w:p w:rsidR="009C4FEE" w:rsidRDefault="009C4FEE" w:rsidP="009C4FEE">
      <w:pPr>
        <w:pStyle w:val="ListParagraph"/>
        <w:ind w:left="91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E13350" wp14:editId="12BF2370">
            <wp:simplePos x="0" y="0"/>
            <wp:positionH relativeFrom="column">
              <wp:posOffset>177800</wp:posOffset>
            </wp:positionH>
            <wp:positionV relativeFrom="paragraph">
              <wp:posOffset>11430</wp:posOffset>
            </wp:positionV>
            <wp:extent cx="5943600" cy="820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EE" w:rsidRDefault="009C4FEE" w:rsidP="009C4FEE"/>
    <w:p w:rsidR="009C4FEE" w:rsidRDefault="009C4FEE" w:rsidP="009C4FEE"/>
    <w:p w:rsidR="009C4FEE" w:rsidRDefault="009C4FEE" w:rsidP="009C4FEE"/>
    <w:p w:rsidR="001503D3" w:rsidRDefault="001503D3" w:rsidP="001503D3">
      <w:pPr>
        <w:pStyle w:val="ListParagraph"/>
        <w:numPr>
          <w:ilvl w:val="0"/>
          <w:numId w:val="1"/>
        </w:numPr>
      </w:pPr>
    </w:p>
    <w:p w:rsidR="001503D3" w:rsidRDefault="001503D3" w:rsidP="001503D3">
      <w:pPr>
        <w:pStyle w:val="ListParagraph"/>
        <w:numPr>
          <w:ilvl w:val="0"/>
          <w:numId w:val="3"/>
        </w:numPr>
      </w:pPr>
      <w:r>
        <w:t xml:space="preserve">We can see from the above table that the cluster 1 purchases </w:t>
      </w:r>
      <w:r w:rsidRPr="001503D3">
        <w:t>most Frozen</w:t>
      </w:r>
      <w:r>
        <w:t xml:space="preserve">, but least </w:t>
      </w:r>
      <w:proofErr w:type="spellStart"/>
      <w:r>
        <w:t>Delicassen</w:t>
      </w:r>
      <w:proofErr w:type="spellEnd"/>
      <w:r>
        <w:t xml:space="preserve">, Detergents paper, Grocery and milk. The cluster 2 purchases </w:t>
      </w:r>
      <w:r w:rsidRPr="001503D3">
        <w:t>most Milk</w:t>
      </w:r>
      <w:r>
        <w:t xml:space="preserve">, but least Fresh and Frozen. The cluster 3 purchases most </w:t>
      </w:r>
      <w:proofErr w:type="spellStart"/>
      <w:r>
        <w:t>Delicassen</w:t>
      </w:r>
      <w:proofErr w:type="spellEnd"/>
      <w:r>
        <w:t xml:space="preserve">, but least Milk. The cluster 4 bought most Detergents paper, </w:t>
      </w:r>
      <w:r w:rsidR="00964161">
        <w:t>Fresh, Grocery and Milk.</w:t>
      </w:r>
    </w:p>
    <w:p w:rsidR="00584903" w:rsidRDefault="00584903" w:rsidP="001503D3">
      <w:pPr>
        <w:pStyle w:val="ListParagraph"/>
        <w:numPr>
          <w:ilvl w:val="0"/>
          <w:numId w:val="3"/>
        </w:numPr>
      </w:pPr>
      <w:r>
        <w:t>From the button left graph, there is no</w:t>
      </w:r>
      <w:r>
        <w:t xml:space="preserve"> significant association between specific regions and specific segments of clients</w:t>
      </w:r>
      <w:r>
        <w:t>.</w:t>
      </w:r>
    </w:p>
    <w:p w:rsidR="00964161" w:rsidRDefault="00584903" w:rsidP="00964161">
      <w:pPr>
        <w:pStyle w:val="ListParagraph"/>
        <w:numPr>
          <w:ilvl w:val="0"/>
          <w:numId w:val="3"/>
        </w:numPr>
      </w:pPr>
      <w:r>
        <w:t>From the button right graph, Channel 1 (</w:t>
      </w:r>
      <w:proofErr w:type="spellStart"/>
      <w:r w:rsidRPr="00584903">
        <w:t>Horeca</w:t>
      </w:r>
      <w:proofErr w:type="spellEnd"/>
      <w:r w:rsidRPr="00584903">
        <w:t xml:space="preserve"> (Hotel/Restaurant/</w:t>
      </w:r>
      <w:proofErr w:type="spellStart"/>
      <w:r w:rsidRPr="00584903">
        <w:t>CafÃ</w:t>
      </w:r>
      <w:proofErr w:type="spellEnd"/>
      <w:r w:rsidRPr="00584903">
        <w:t>©)</w:t>
      </w:r>
      <w:r>
        <w:t>)’s customers are mainly from Cluster 1. Comparatively, Channel 2 (or Retail channel (Nominal)’s customers are mainly from Cluster 2.</w:t>
      </w:r>
    </w:p>
    <w:p w:rsidR="00964161" w:rsidRDefault="00584903" w:rsidP="00964161">
      <w:r>
        <w:rPr>
          <w:noProof/>
        </w:rPr>
        <w:drawing>
          <wp:anchor distT="0" distB="0" distL="114300" distR="114300" simplePos="0" relativeHeight="251671552" behindDoc="1" locked="0" layoutInCell="1" allowOverlap="1" wp14:anchorId="5FE9728D" wp14:editId="12D72613">
            <wp:simplePos x="0" y="0"/>
            <wp:positionH relativeFrom="margin">
              <wp:posOffset>533400</wp:posOffset>
            </wp:positionH>
            <wp:positionV relativeFrom="paragraph">
              <wp:posOffset>57785</wp:posOffset>
            </wp:positionV>
            <wp:extent cx="2292350" cy="819089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819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161">
        <w:rPr>
          <w:noProof/>
        </w:rPr>
        <w:drawing>
          <wp:anchor distT="0" distB="0" distL="114300" distR="114300" simplePos="0" relativeHeight="251673600" behindDoc="1" locked="0" layoutInCell="1" allowOverlap="1" wp14:anchorId="5E5458F5" wp14:editId="70D5D837">
            <wp:simplePos x="0" y="0"/>
            <wp:positionH relativeFrom="margin">
              <wp:posOffset>3378200</wp:posOffset>
            </wp:positionH>
            <wp:positionV relativeFrom="paragraph">
              <wp:posOffset>89535</wp:posOffset>
            </wp:positionV>
            <wp:extent cx="2298700" cy="51513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1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FEE" w:rsidRPr="009C4FEE" w:rsidRDefault="00964161" w:rsidP="00964161">
      <w:pPr>
        <w:tabs>
          <w:tab w:val="left" w:pos="4040"/>
        </w:tabs>
      </w:pPr>
      <w:r>
        <w:tab/>
      </w:r>
    </w:p>
    <w:sectPr w:rsidR="009C4FEE" w:rsidRPr="009C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4114"/>
    <w:multiLevelType w:val="hybridMultilevel"/>
    <w:tmpl w:val="E404EAB6"/>
    <w:lvl w:ilvl="0" w:tplc="D45C5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22F6"/>
    <w:multiLevelType w:val="hybridMultilevel"/>
    <w:tmpl w:val="DBFA9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2025"/>
    <w:multiLevelType w:val="hybridMultilevel"/>
    <w:tmpl w:val="95C2A82E"/>
    <w:lvl w:ilvl="0" w:tplc="8022070C">
      <w:start w:val="1"/>
      <w:numFmt w:val="lowerLetter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51"/>
    <w:rsid w:val="00032A43"/>
    <w:rsid w:val="00085F5A"/>
    <w:rsid w:val="001503D3"/>
    <w:rsid w:val="00153D06"/>
    <w:rsid w:val="005230D4"/>
    <w:rsid w:val="00584903"/>
    <w:rsid w:val="00886551"/>
    <w:rsid w:val="00964161"/>
    <w:rsid w:val="009C4FEE"/>
    <w:rsid w:val="00F8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DF9C-95D1-4336-A7F4-501C159E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4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90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490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zhan\Desktop\BI\hw6\Wholesale%20customer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'[Wholesale customers data.xlsx]Sheet1'!$G$1</c:f>
              <c:strCache>
                <c:ptCount val="1"/>
                <c:pt idx="0">
                  <c:v>proportion of variance explained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'[Wholesale customers data.xlsx]Sheet1'!$F$2:$F$6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'[Wholesale customers data.xlsx]Sheet1'!$G$2:$G$6</c:f>
              <c:numCache>
                <c:formatCode>General</c:formatCode>
                <c:ptCount val="5"/>
                <c:pt idx="0">
                  <c:v>0.30818619582664525</c:v>
                </c:pt>
                <c:pt idx="1">
                  <c:v>0.4382022471910112</c:v>
                </c:pt>
                <c:pt idx="2">
                  <c:v>0.528892455858748</c:v>
                </c:pt>
                <c:pt idx="3">
                  <c:v>0.5088282504012841</c:v>
                </c:pt>
                <c:pt idx="4">
                  <c:v>0.52207062600321019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730928"/>
        <c:axId val="314731320"/>
      </c:scatterChart>
      <c:valAx>
        <c:axId val="31473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31320"/>
        <c:crosses val="autoZero"/>
        <c:crossBetween val="midCat"/>
      </c:valAx>
      <c:valAx>
        <c:axId val="31473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3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5795-D5BA-4223-BB2B-70BC6EF7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210</Words>
  <Characters>1041</Characters>
  <Application>Microsoft Office Word</Application>
  <DocSecurity>0</DocSecurity>
  <Lines>42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2017-11-04T00:45:00Z</dcterms:created>
  <dcterms:modified xsi:type="dcterms:W3CDTF">2017-11-04T02:14:00Z</dcterms:modified>
</cp:coreProperties>
</file>