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0C07" w:rsidRPr="00753352" w:rsidRDefault="00753352" w:rsidP="00753352">
      <w:pPr>
        <w:jc w:val="center"/>
        <w:rPr>
          <w:b/>
        </w:rPr>
      </w:pPr>
      <w:r w:rsidRPr="00753352">
        <w:rPr>
          <w:b/>
        </w:rPr>
        <w:t>Tableau(2)</w:t>
      </w:r>
      <w:r>
        <w:rPr>
          <w:b/>
        </w:rPr>
        <w:t xml:space="preserve"> from Fangling Zhang</w:t>
      </w:r>
    </w:p>
    <w:p w:rsidR="00761665" w:rsidRDefault="00761665" w:rsidP="00761665">
      <w:pPr>
        <w:pStyle w:val="ListParagraph"/>
        <w:numPr>
          <w:ilvl w:val="0"/>
          <w:numId w:val="1"/>
        </w:numPr>
      </w:pPr>
      <w:r>
        <w:t>The dashboard</w:t>
      </w:r>
    </w:p>
    <w:p w:rsidR="00761665" w:rsidRDefault="00225C1C">
      <w:r>
        <w:rPr>
          <w:noProof/>
        </w:rPr>
        <w:drawing>
          <wp:anchor distT="0" distB="0" distL="114300" distR="114300" simplePos="0" relativeHeight="251667456" behindDoc="1" locked="0" layoutInCell="1" allowOverlap="1" wp14:anchorId="1469F27E" wp14:editId="050E694A">
            <wp:simplePos x="0" y="0"/>
            <wp:positionH relativeFrom="margin">
              <wp:align>right</wp:align>
            </wp:positionH>
            <wp:positionV relativeFrom="paragraph">
              <wp:posOffset>-635</wp:posOffset>
            </wp:positionV>
            <wp:extent cx="5943600" cy="368236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0C07" w:rsidRDefault="00960C07"/>
    <w:p w:rsidR="00960C07" w:rsidRDefault="00960C07">
      <w:r>
        <w:rPr>
          <w:noProof/>
        </w:rPr>
        <w:drawing>
          <wp:anchor distT="0" distB="0" distL="114300" distR="114300" simplePos="0" relativeHeight="251659264" behindDoc="1" locked="0" layoutInCell="1" allowOverlap="1" wp14:anchorId="72BEA075" wp14:editId="15FD48B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027680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0C07" w:rsidRPr="00960C07" w:rsidRDefault="00960C07" w:rsidP="00960C07"/>
    <w:p w:rsidR="00960C07" w:rsidRPr="00960C07" w:rsidRDefault="00960C07" w:rsidP="00960C07"/>
    <w:p w:rsidR="00960C07" w:rsidRPr="00960C07" w:rsidRDefault="00960C07" w:rsidP="00960C07"/>
    <w:p w:rsidR="00960C07" w:rsidRPr="00960C07" w:rsidRDefault="00960C07" w:rsidP="00960C07"/>
    <w:p w:rsidR="00960C07" w:rsidRPr="00960C07" w:rsidRDefault="00960C07" w:rsidP="00960C07"/>
    <w:p w:rsidR="00960C07" w:rsidRPr="00960C07" w:rsidRDefault="00960C07" w:rsidP="00960C07"/>
    <w:p w:rsidR="00960C07" w:rsidRPr="00960C07" w:rsidRDefault="00960C07" w:rsidP="00960C07"/>
    <w:p w:rsidR="00960C07" w:rsidRPr="00960C07" w:rsidRDefault="00960C07" w:rsidP="00960C07"/>
    <w:p w:rsidR="00960C07" w:rsidRDefault="00960C07" w:rsidP="00960C07"/>
    <w:p w:rsidR="00225C1C" w:rsidRDefault="00225C1C" w:rsidP="00225C1C"/>
    <w:p w:rsidR="00225C1C" w:rsidRDefault="00225C1C" w:rsidP="00225C1C">
      <w:pPr>
        <w:numPr>
          <w:ilvl w:val="0"/>
          <w:numId w:val="2"/>
        </w:numPr>
        <w:spacing w:after="0" w:line="240" w:lineRule="auto"/>
        <w:ind w:left="648" w:hanging="288"/>
        <w:rPr>
          <w:rFonts w:cs="Arial"/>
        </w:rPr>
      </w:pPr>
      <w:r w:rsidRPr="002E0CAA">
        <w:rPr>
          <w:rFonts w:cs="Arial"/>
        </w:rPr>
        <w:t>How have sales developed in 2013 – compared to the year before</w:t>
      </w:r>
      <w:r>
        <w:rPr>
          <w:rFonts w:cs="Arial"/>
        </w:rPr>
        <w:t>?</w:t>
      </w:r>
    </w:p>
    <w:p w:rsidR="00225C1C" w:rsidRPr="00225C1C" w:rsidRDefault="00225C1C" w:rsidP="00225C1C">
      <w:pPr>
        <w:spacing w:after="0" w:line="240" w:lineRule="auto"/>
        <w:rPr>
          <w:rFonts w:cs="Arial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79D0B07" wp14:editId="2EBCCD0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943600" cy="3194050"/>
            <wp:effectExtent l="0" t="0" r="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E7B">
        <w:rPr>
          <w:rFonts w:cs="Arial"/>
        </w:rPr>
        <w:t>T</w:t>
      </w:r>
      <w:r>
        <w:rPr>
          <w:rFonts w:cs="Arial"/>
        </w:rPr>
        <w:t xml:space="preserve">he above graph is the sales each year, the below one is the </w:t>
      </w:r>
      <w:r w:rsidR="008E0E7B">
        <w:rPr>
          <w:rFonts w:cs="Arial"/>
        </w:rPr>
        <w:t>developed rate compared to last year.</w:t>
      </w:r>
    </w:p>
    <w:p w:rsidR="00225C1C" w:rsidRDefault="00225C1C" w:rsidP="00225C1C"/>
    <w:p w:rsidR="00225C1C" w:rsidRPr="008A22A8" w:rsidRDefault="008A22A8" w:rsidP="00225C1C">
      <w:pPr>
        <w:numPr>
          <w:ilvl w:val="0"/>
          <w:numId w:val="2"/>
        </w:numPr>
        <w:spacing w:after="0" w:line="240" w:lineRule="auto"/>
        <w:ind w:left="648" w:hanging="288"/>
        <w:rPr>
          <w:rFonts w:cs="Arial"/>
        </w:rPr>
      </w:pPr>
      <w:r w:rsidRPr="002E0CAA">
        <w:rPr>
          <w:rFonts w:cs="Arial"/>
        </w:rPr>
        <w:lastRenderedPageBreak/>
        <w:t>Who were our top 10 customers in 2013?</w:t>
      </w:r>
      <w:r w:rsidR="00225C1C">
        <w:tab/>
      </w:r>
    </w:p>
    <w:p w:rsidR="00960C07" w:rsidRDefault="00761665" w:rsidP="00761665">
      <w:pPr>
        <w:tabs>
          <w:tab w:val="left" w:pos="750"/>
        </w:tabs>
      </w:pPr>
      <w:r>
        <w:t>‘keep only’ the top 10 customers in 2013</w:t>
      </w:r>
    </w:p>
    <w:p w:rsidR="00960C07" w:rsidRDefault="00960C07" w:rsidP="00960C07">
      <w:pPr>
        <w:jc w:val="right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6D921DC" wp14:editId="7A33E3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044825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0C07" w:rsidRPr="00960C07" w:rsidRDefault="00960C07" w:rsidP="00960C07"/>
    <w:p w:rsidR="00960C07" w:rsidRPr="00960C07" w:rsidRDefault="00960C07" w:rsidP="00960C07"/>
    <w:p w:rsidR="00960C07" w:rsidRPr="00960C07" w:rsidRDefault="00960C07" w:rsidP="00960C07"/>
    <w:p w:rsidR="00960C07" w:rsidRPr="00960C07" w:rsidRDefault="00960C07" w:rsidP="00960C07"/>
    <w:p w:rsidR="00960C07" w:rsidRPr="00960C07" w:rsidRDefault="00960C07" w:rsidP="00960C07"/>
    <w:p w:rsidR="00960C07" w:rsidRPr="00960C07" w:rsidRDefault="00960C07" w:rsidP="00960C07"/>
    <w:p w:rsidR="00960C07" w:rsidRPr="00960C07" w:rsidRDefault="00960C07" w:rsidP="00960C07"/>
    <w:p w:rsidR="00960C07" w:rsidRPr="00960C07" w:rsidRDefault="00960C07" w:rsidP="00960C07"/>
    <w:p w:rsidR="00960C07" w:rsidRDefault="00960C07" w:rsidP="00960C07"/>
    <w:p w:rsidR="00960C07" w:rsidRDefault="00960C07" w:rsidP="00960C07">
      <w:pPr>
        <w:jc w:val="right"/>
      </w:pPr>
    </w:p>
    <w:p w:rsidR="008A22A8" w:rsidRPr="008A22A8" w:rsidRDefault="008A22A8" w:rsidP="008E0E7B">
      <w:pPr>
        <w:numPr>
          <w:ilvl w:val="0"/>
          <w:numId w:val="2"/>
        </w:numPr>
        <w:spacing w:after="0" w:line="240" w:lineRule="auto"/>
        <w:ind w:left="648" w:hanging="288"/>
        <w:rPr>
          <w:rFonts w:cs="Arial"/>
        </w:rPr>
      </w:pPr>
      <w:r w:rsidRPr="008E16AB">
        <w:rPr>
          <w:rFonts w:cs="Arial"/>
        </w:rPr>
        <w:t>What were our top 10 products in 2013?</w:t>
      </w:r>
    </w:p>
    <w:p w:rsidR="00960C07" w:rsidRDefault="00761665" w:rsidP="008E0E7B">
      <w:r w:rsidRPr="00761665">
        <w:t>‘keep only’</w:t>
      </w:r>
      <w:r w:rsidR="008E0E7B">
        <w:t xml:space="preserve"> the top 10 products in 2013</w:t>
      </w:r>
    </w:p>
    <w:p w:rsidR="00960C07" w:rsidRDefault="00960C07" w:rsidP="00960C07">
      <w:r>
        <w:rPr>
          <w:noProof/>
        </w:rPr>
        <w:drawing>
          <wp:anchor distT="0" distB="0" distL="114300" distR="114300" simplePos="0" relativeHeight="251665408" behindDoc="1" locked="0" layoutInCell="1" allowOverlap="1" wp14:anchorId="3795685C" wp14:editId="31EB999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025775"/>
            <wp:effectExtent l="0" t="0" r="0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0C07" w:rsidRDefault="00960C07" w:rsidP="008E0E7B"/>
    <w:p w:rsidR="008E0E7B" w:rsidRDefault="008E0E7B" w:rsidP="008E0E7B">
      <w:pPr>
        <w:tabs>
          <w:tab w:val="left" w:pos="210"/>
          <w:tab w:val="center" w:pos="4460"/>
        </w:tabs>
        <w:ind w:right="440"/>
      </w:pPr>
      <w:r>
        <w:tab/>
      </w:r>
    </w:p>
    <w:p w:rsidR="008A22A8" w:rsidRDefault="008A22A8" w:rsidP="008E0E7B">
      <w:pPr>
        <w:tabs>
          <w:tab w:val="left" w:pos="210"/>
          <w:tab w:val="center" w:pos="4460"/>
        </w:tabs>
        <w:ind w:right="440"/>
      </w:pPr>
    </w:p>
    <w:p w:rsidR="008A22A8" w:rsidRPr="008A22A8" w:rsidRDefault="008A22A8" w:rsidP="008A22A8">
      <w:pPr>
        <w:numPr>
          <w:ilvl w:val="0"/>
          <w:numId w:val="2"/>
        </w:numPr>
        <w:spacing w:after="0" w:line="240" w:lineRule="auto"/>
        <w:ind w:left="648" w:hanging="288"/>
        <w:rPr>
          <w:rFonts w:cs="Arial"/>
        </w:rPr>
      </w:pPr>
      <w:r w:rsidRPr="008E16AB">
        <w:rPr>
          <w:rFonts w:cs="Arial"/>
        </w:rPr>
        <w:lastRenderedPageBreak/>
        <w:t>How were sales distributed over the regions?</w:t>
      </w:r>
    </w:p>
    <w:p w:rsidR="008E0E7B" w:rsidRPr="008E0E7B" w:rsidRDefault="003D5C93" w:rsidP="008E0E7B">
      <w:pPr>
        <w:tabs>
          <w:tab w:val="left" w:pos="210"/>
          <w:tab w:val="center" w:pos="4460"/>
        </w:tabs>
        <w:ind w:right="44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A6448D5" wp14:editId="4A977CE2">
            <wp:simplePos x="0" y="0"/>
            <wp:positionH relativeFrom="margin">
              <wp:align>right</wp:align>
            </wp:positionH>
            <wp:positionV relativeFrom="paragraph">
              <wp:posOffset>307975</wp:posOffset>
            </wp:positionV>
            <wp:extent cx="5943600" cy="3099435"/>
            <wp:effectExtent l="0" t="0" r="0" b="571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0E7B">
        <w:t>The region distribution</w:t>
      </w:r>
      <w:r w:rsidR="008E0E7B">
        <w:tab/>
      </w:r>
    </w:p>
    <w:p w:rsidR="008E0E7B" w:rsidRDefault="008E0E7B" w:rsidP="006D500E"/>
    <w:p w:rsidR="008E0E7B" w:rsidRDefault="006D500E" w:rsidP="008E0E7B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F692B99" wp14:editId="17AAEEF3">
            <wp:simplePos x="0" y="0"/>
            <wp:positionH relativeFrom="margin">
              <wp:posOffset>-57150</wp:posOffset>
            </wp:positionH>
            <wp:positionV relativeFrom="paragraph">
              <wp:posOffset>607060</wp:posOffset>
            </wp:positionV>
            <wp:extent cx="5943600" cy="36664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choose any one of the customers in graph ‘top 10 customers in 2013’, then click the triangle ‘use as filter’ in the right top of the graph. </w:t>
      </w:r>
      <w:r w:rsidR="00745EED">
        <w:t>Now</w:t>
      </w:r>
      <w:r>
        <w:t xml:space="preserve"> you click on one customer, you will</w:t>
      </w:r>
      <w:r w:rsidRPr="006D500E">
        <w:rPr>
          <w:rFonts w:cs="Arial"/>
        </w:rPr>
        <w:t xml:space="preserve"> </w:t>
      </w:r>
      <w:r>
        <w:rPr>
          <w:rFonts w:cs="Arial"/>
        </w:rPr>
        <w:t>only see sales and products associated with that customer in the other charts on the dashboard.</w:t>
      </w:r>
    </w:p>
    <w:p w:rsidR="008E0E7B" w:rsidRDefault="008E0E7B" w:rsidP="008E0E7B">
      <w:pPr>
        <w:ind w:firstLine="720"/>
      </w:pPr>
    </w:p>
    <w:p w:rsidR="008E0E7B" w:rsidRPr="008E0E7B" w:rsidRDefault="008E0E7B" w:rsidP="008E0E7B">
      <w:pPr>
        <w:ind w:firstLine="720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DBE3213" wp14:editId="4D92F2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67728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0E7B" w:rsidRPr="008E0E7B" w:rsidRDefault="008E0E7B" w:rsidP="008E0E7B"/>
    <w:p w:rsidR="008E0E7B" w:rsidRPr="008E0E7B" w:rsidRDefault="008E0E7B" w:rsidP="008E0E7B"/>
    <w:p w:rsidR="008E0E7B" w:rsidRPr="008E0E7B" w:rsidRDefault="008E0E7B" w:rsidP="008E0E7B"/>
    <w:p w:rsidR="008E0E7B" w:rsidRPr="008E0E7B" w:rsidRDefault="008E0E7B" w:rsidP="008E0E7B"/>
    <w:p w:rsidR="008E0E7B" w:rsidRPr="008E0E7B" w:rsidRDefault="008E0E7B" w:rsidP="008E0E7B"/>
    <w:p w:rsidR="008E0E7B" w:rsidRPr="008E0E7B" w:rsidRDefault="008E0E7B" w:rsidP="008E0E7B"/>
    <w:p w:rsidR="008E0E7B" w:rsidRPr="008E0E7B" w:rsidRDefault="008E0E7B" w:rsidP="008E0E7B"/>
    <w:p w:rsidR="006D500E" w:rsidRDefault="006D500E" w:rsidP="008E0E7B"/>
    <w:p w:rsidR="006D500E" w:rsidRPr="006D500E" w:rsidRDefault="006D500E" w:rsidP="006D500E"/>
    <w:p w:rsidR="006D500E" w:rsidRPr="006D500E" w:rsidRDefault="006D500E" w:rsidP="006D500E"/>
    <w:p w:rsidR="006D500E" w:rsidRDefault="006D500E" w:rsidP="006D500E"/>
    <w:p w:rsidR="00960C07" w:rsidRDefault="00960C07" w:rsidP="006D500E">
      <w:pPr>
        <w:jc w:val="right"/>
      </w:pPr>
    </w:p>
    <w:p w:rsidR="006D500E" w:rsidRDefault="00745EED" w:rsidP="00020983">
      <w:pPr>
        <w:pStyle w:val="ListParagraph"/>
        <w:numPr>
          <w:ilvl w:val="0"/>
          <w:numId w:val="1"/>
        </w:numPr>
      </w:pPr>
      <w:r w:rsidRPr="006E2027">
        <w:rPr>
          <w:b/>
        </w:rPr>
        <w:t>One additional question</w:t>
      </w:r>
      <w:r>
        <w:t xml:space="preserve">: </w:t>
      </w:r>
      <w:r w:rsidRPr="00745EED">
        <w:t>For each month in 2013</w:t>
      </w:r>
      <w:r>
        <w:t>, how its sales year over year growth change?</w:t>
      </w:r>
    </w:p>
    <w:p w:rsidR="00020983" w:rsidRDefault="00020983" w:rsidP="00020983">
      <w:pPr>
        <w:pStyle w:val="ListParagraph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5F6C952B" wp14:editId="48FADE01">
            <wp:simplePos x="0" y="0"/>
            <wp:positionH relativeFrom="margin">
              <wp:posOffset>215900</wp:posOffset>
            </wp:positionH>
            <wp:positionV relativeFrom="paragraph">
              <wp:posOffset>624205</wp:posOffset>
            </wp:positionV>
            <wp:extent cx="5943600" cy="341820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From the graph below, we can see that in February and September of 2013, sales YOY growth is negative. We can use dashboard to find which customer or whic</w:t>
      </w:r>
      <w:bookmarkStart w:id="0" w:name="_GoBack"/>
      <w:bookmarkEnd w:id="0"/>
      <w:r>
        <w:t xml:space="preserve">h product caused this deduction. </w:t>
      </w:r>
    </w:p>
    <w:p w:rsidR="00020983" w:rsidRDefault="00020983" w:rsidP="006D500E">
      <w:r>
        <w:lastRenderedPageBreak/>
        <w:t xml:space="preserve">After I add this graph to the dashboard, I can check each 10 products’ and 10 customers’ sales monthly growth trend in 2013. For example, I click </w:t>
      </w:r>
      <w:r w:rsidR="00241669">
        <w:t>‘Cote de Blaye’</w:t>
      </w:r>
      <w:r>
        <w:t xml:space="preserve"> in ‘top 10 products in 2013’, now we can see its monthly sales growth trend in graph ‘sales YOY growth in 2013’. We found that </w:t>
      </w:r>
      <w:r w:rsidR="00241669">
        <w:t>this product’ sales YOY growth is -100% in February. As it is the best sale product in 2013, it affect the whole sales in February a lot.</w:t>
      </w:r>
    </w:p>
    <w:p w:rsidR="00020983" w:rsidRDefault="00241669" w:rsidP="006D500E">
      <w:r>
        <w:rPr>
          <w:noProof/>
        </w:rPr>
        <w:drawing>
          <wp:anchor distT="0" distB="0" distL="114300" distR="114300" simplePos="0" relativeHeight="251677696" behindDoc="1" locked="0" layoutInCell="1" allowOverlap="1" wp14:anchorId="09DF557C" wp14:editId="5F6772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675380"/>
            <wp:effectExtent l="0" t="0" r="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1669" w:rsidRDefault="00241669" w:rsidP="006D500E"/>
    <w:p w:rsidR="00241669" w:rsidRPr="00241669" w:rsidRDefault="00241669" w:rsidP="00241669"/>
    <w:p w:rsidR="00241669" w:rsidRPr="00241669" w:rsidRDefault="00241669" w:rsidP="00241669"/>
    <w:p w:rsidR="00241669" w:rsidRPr="00241669" w:rsidRDefault="00241669" w:rsidP="00241669"/>
    <w:p w:rsidR="00241669" w:rsidRPr="00241669" w:rsidRDefault="00241669" w:rsidP="00241669"/>
    <w:p w:rsidR="00241669" w:rsidRPr="00241669" w:rsidRDefault="00241669" w:rsidP="00241669"/>
    <w:p w:rsidR="00241669" w:rsidRPr="00241669" w:rsidRDefault="00241669" w:rsidP="00241669"/>
    <w:p w:rsidR="00241669" w:rsidRPr="00241669" w:rsidRDefault="00241669" w:rsidP="00241669"/>
    <w:p w:rsidR="00241669" w:rsidRPr="00241669" w:rsidRDefault="00241669" w:rsidP="00241669"/>
    <w:p w:rsidR="00241669" w:rsidRPr="00241669" w:rsidRDefault="00241669" w:rsidP="00241669"/>
    <w:p w:rsidR="00241669" w:rsidRPr="00241669" w:rsidRDefault="00241669" w:rsidP="00241669"/>
    <w:p w:rsidR="00241669" w:rsidRDefault="00241669" w:rsidP="00241669"/>
    <w:p w:rsidR="00241669" w:rsidRDefault="00241669" w:rsidP="00241669">
      <w:r>
        <w:t xml:space="preserve">Now, lest check the </w:t>
      </w:r>
      <w:r w:rsidR="007C38FE">
        <w:t>top 10</w:t>
      </w:r>
      <w:r>
        <w:t xml:space="preserve"> customers’ purchasing trend. We</w:t>
      </w:r>
      <w:r w:rsidR="007C38FE">
        <w:t xml:space="preserve"> clicked on ‘Ernst Handel’ and</w:t>
      </w:r>
      <w:r>
        <w:t xml:space="preserve"> found that in graph ‘sales YOY growth in 2013, its </w:t>
      </w:r>
      <w:r w:rsidR="007C38FE">
        <w:t>February</w:t>
      </w:r>
      <w:r>
        <w:t>’</w:t>
      </w:r>
      <w:r w:rsidR="007C38FE">
        <w:t>s number is -100%</w:t>
      </w:r>
      <w:r>
        <w:t xml:space="preserve">. That means that this customer did not purchase in </w:t>
      </w:r>
      <w:r w:rsidR="007C38FE" w:rsidRPr="007C38FE">
        <w:t>February</w:t>
      </w:r>
      <w:r>
        <w:t xml:space="preserve">. As it is </w:t>
      </w:r>
      <w:r w:rsidR="007C38FE">
        <w:t>the top 3</w:t>
      </w:r>
      <w:r>
        <w:t xml:space="preserve"> customer in 2013, it affects the whole </w:t>
      </w:r>
      <w:r w:rsidR="007C38FE" w:rsidRPr="007C38FE">
        <w:t>February</w:t>
      </w:r>
      <w:r>
        <w:t>’s sales a lot</w:t>
      </w:r>
      <w:r w:rsidR="007C38FE">
        <w:t>.</w:t>
      </w:r>
    </w:p>
    <w:p w:rsidR="00241669" w:rsidRPr="00241669" w:rsidRDefault="007C38FE" w:rsidP="00241669">
      <w:pPr>
        <w:jc w:val="right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2EC31285" wp14:editId="0ABA64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66712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41669" w:rsidRPr="002416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3D42" w:rsidRDefault="00AA3D42" w:rsidP="00960C07">
      <w:pPr>
        <w:spacing w:after="0" w:line="240" w:lineRule="auto"/>
      </w:pPr>
      <w:r>
        <w:separator/>
      </w:r>
    </w:p>
  </w:endnote>
  <w:endnote w:type="continuationSeparator" w:id="0">
    <w:p w:rsidR="00AA3D42" w:rsidRDefault="00AA3D42" w:rsidP="00960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3D42" w:rsidRDefault="00AA3D42" w:rsidP="00960C07">
      <w:pPr>
        <w:spacing w:after="0" w:line="240" w:lineRule="auto"/>
      </w:pPr>
      <w:r>
        <w:separator/>
      </w:r>
    </w:p>
  </w:footnote>
  <w:footnote w:type="continuationSeparator" w:id="0">
    <w:p w:rsidR="00AA3D42" w:rsidRDefault="00AA3D42" w:rsidP="00960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25635E"/>
    <w:multiLevelType w:val="hybridMultilevel"/>
    <w:tmpl w:val="38A436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A66CCC"/>
    <w:multiLevelType w:val="hybridMultilevel"/>
    <w:tmpl w:val="26DAC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C07"/>
    <w:rsid w:val="00020983"/>
    <w:rsid w:val="00032A43"/>
    <w:rsid w:val="00153D06"/>
    <w:rsid w:val="00225C1C"/>
    <w:rsid w:val="00241669"/>
    <w:rsid w:val="003D5C93"/>
    <w:rsid w:val="005230D4"/>
    <w:rsid w:val="006D500E"/>
    <w:rsid w:val="006E2027"/>
    <w:rsid w:val="00745EED"/>
    <w:rsid w:val="00753352"/>
    <w:rsid w:val="00761665"/>
    <w:rsid w:val="007C38FE"/>
    <w:rsid w:val="008A22A8"/>
    <w:rsid w:val="008E0E7B"/>
    <w:rsid w:val="00960C07"/>
    <w:rsid w:val="00AA3D42"/>
    <w:rsid w:val="00C56113"/>
    <w:rsid w:val="00D40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DD73FC-08FE-4BF7-AB42-E0C10327D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0C07"/>
  </w:style>
  <w:style w:type="paragraph" w:styleId="Footer">
    <w:name w:val="footer"/>
    <w:basedOn w:val="Normal"/>
    <w:link w:val="FooterChar"/>
    <w:uiPriority w:val="99"/>
    <w:unhideWhenUsed/>
    <w:rsid w:val="0096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0C07"/>
  </w:style>
  <w:style w:type="paragraph" w:styleId="ListParagraph">
    <w:name w:val="List Paragraph"/>
    <w:basedOn w:val="Normal"/>
    <w:uiPriority w:val="34"/>
    <w:qFormat/>
    <w:rsid w:val="007616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Worcester Polytechnic Institute</Company>
  <LinksUpToDate>false</LinksUpToDate>
  <CharactersWithSpaces>1799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fzhan</dc:creator>
  <cp:keywords/>
  <dc:description/>
  <cp:lastModifiedBy>fzhan</cp:lastModifiedBy>
  <cp:revision>4</cp:revision>
  <dcterms:created xsi:type="dcterms:W3CDTF">2017-10-02T16:47:00Z</dcterms:created>
  <dcterms:modified xsi:type="dcterms:W3CDTF">2017-10-02T19:33:00Z</dcterms:modified>
</cp:coreProperties>
</file>