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F81" w:rsidRPr="00897AA8" w:rsidRDefault="000E7190" w:rsidP="00897AA8">
      <w:pPr>
        <w:jc w:val="center"/>
        <w:rPr>
          <w:b/>
          <w:sz w:val="40"/>
          <w:szCs w:val="40"/>
        </w:rPr>
      </w:pPr>
      <w:r w:rsidRPr="00897AA8">
        <w:rPr>
          <w:b/>
          <w:sz w:val="40"/>
          <w:szCs w:val="40"/>
        </w:rPr>
        <w:t>HW 6</w:t>
      </w:r>
    </w:p>
    <w:p w:rsidR="000E7190" w:rsidRPr="00897AA8" w:rsidRDefault="00897AA8" w:rsidP="00897AA8">
      <w:pPr>
        <w:jc w:val="center"/>
        <w:rPr>
          <w:b/>
          <w:sz w:val="28"/>
          <w:szCs w:val="28"/>
        </w:rPr>
      </w:pPr>
      <w:proofErr w:type="spellStart"/>
      <w:r w:rsidRPr="00897AA8">
        <w:rPr>
          <w:b/>
          <w:sz w:val="28"/>
          <w:szCs w:val="28"/>
        </w:rPr>
        <w:t>Fangling</w:t>
      </w:r>
      <w:proofErr w:type="spellEnd"/>
      <w:r w:rsidRPr="00897AA8">
        <w:rPr>
          <w:b/>
          <w:sz w:val="28"/>
          <w:szCs w:val="28"/>
        </w:rPr>
        <w:t xml:space="preserve"> Zhang</w:t>
      </w:r>
    </w:p>
    <w:p w:rsidR="000E7190" w:rsidRDefault="00376FE8">
      <w:r w:rsidRPr="00897AA8">
        <w:rPr>
          <w:b/>
        </w:rPr>
        <w:t>6.</w:t>
      </w:r>
      <w:r w:rsidR="000E7190" w:rsidRPr="00897AA8">
        <w:rPr>
          <w:b/>
        </w:rPr>
        <w:t>3</w:t>
      </w:r>
      <w:r w:rsidRPr="00897AA8">
        <w:rPr>
          <w:rFonts w:hint="eastAsia"/>
          <w:b/>
        </w:rPr>
        <w:t>．</w:t>
      </w:r>
      <w:r>
        <w:rPr>
          <w:rFonts w:hint="eastAsia"/>
        </w:rPr>
        <w:t>It is true that adding predictor variables to a regression model can never reduce R^2</w:t>
      </w:r>
      <w:r w:rsidR="00B504CA">
        <w:t xml:space="preserve">. It means that model </w:t>
      </w:r>
      <w:r>
        <w:t xml:space="preserve">fitting is better. However, it does not imply better model. More variables leads the variance of the model to be larger. Also too many variables </w:t>
      </w:r>
      <w:r w:rsidR="00B504CA">
        <w:t>will make the model hard to be explained. There should be a balance. We should not always include all available predictor variables in the model.</w:t>
      </w:r>
    </w:p>
    <w:p w:rsidR="00F45904" w:rsidRDefault="00F45904"/>
    <w:p w:rsidR="00F45904" w:rsidRDefault="00F45904" w:rsidP="00F45904">
      <w:pPr>
        <w:rPr>
          <w:b/>
        </w:rPr>
      </w:pPr>
      <w:r w:rsidRPr="00F45904">
        <w:rPr>
          <w:b/>
        </w:rPr>
        <w:t>6.18</w:t>
      </w:r>
    </w:p>
    <w:p w:rsidR="00C665E6" w:rsidRPr="00F45904" w:rsidRDefault="00F45904" w:rsidP="00F45904">
      <w:pPr>
        <w:rPr>
          <w:b/>
        </w:rPr>
      </w:pPr>
      <w:r w:rsidRPr="00F45904">
        <w:rPr>
          <w:b/>
        </w:rPr>
        <w:t>(a)</w:t>
      </w:r>
      <w:r>
        <w:t xml:space="preserve"> </w:t>
      </w:r>
    </w:p>
    <w:p w:rsidR="008046ED" w:rsidRDefault="008046ED">
      <w:r>
        <w:rPr>
          <w:noProof/>
        </w:rPr>
        <w:drawing>
          <wp:anchor distT="0" distB="0" distL="114300" distR="114300" simplePos="0" relativeHeight="251658240" behindDoc="0" locked="0" layoutInCell="1" allowOverlap="1">
            <wp:simplePos x="0" y="0"/>
            <wp:positionH relativeFrom="column">
              <wp:posOffset>3047999</wp:posOffset>
            </wp:positionH>
            <wp:positionV relativeFrom="paragraph">
              <wp:posOffset>8890</wp:posOffset>
            </wp:positionV>
            <wp:extent cx="2829447" cy="1530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39474" cy="153577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C1947CF" wp14:editId="609E04D2">
            <wp:extent cx="2419350" cy="2136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1976" cy="2173872"/>
                    </a:xfrm>
                    <a:prstGeom prst="rect">
                      <a:avLst/>
                    </a:prstGeom>
                  </pic:spPr>
                </pic:pic>
              </a:graphicData>
            </a:graphic>
          </wp:inline>
        </w:drawing>
      </w:r>
    </w:p>
    <w:p w:rsidR="008046ED" w:rsidRDefault="008046ED">
      <w:r>
        <w:rPr>
          <w:noProof/>
        </w:rPr>
        <w:drawing>
          <wp:inline distT="0" distB="0" distL="0" distR="0" wp14:anchorId="12493048" wp14:editId="00D69375">
            <wp:extent cx="4806950" cy="14785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475" cy="1485476"/>
                    </a:xfrm>
                    <a:prstGeom prst="rect">
                      <a:avLst/>
                    </a:prstGeom>
                  </pic:spPr>
                </pic:pic>
              </a:graphicData>
            </a:graphic>
          </wp:inline>
        </w:drawing>
      </w:r>
    </w:p>
    <w:p w:rsidR="000E7190" w:rsidRDefault="008046ED">
      <w:r>
        <w:rPr>
          <w:noProof/>
        </w:rPr>
        <w:drawing>
          <wp:inline distT="0" distB="0" distL="0" distR="0" wp14:anchorId="2BA9E46B" wp14:editId="2FACA3AE">
            <wp:extent cx="3829050" cy="174557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7818" cy="1776922"/>
                    </a:xfrm>
                    <a:prstGeom prst="rect">
                      <a:avLst/>
                    </a:prstGeom>
                  </pic:spPr>
                </pic:pic>
              </a:graphicData>
            </a:graphic>
          </wp:inline>
        </w:drawing>
      </w:r>
    </w:p>
    <w:p w:rsidR="008046ED" w:rsidRDefault="00F45904">
      <w:r>
        <w:rPr>
          <w:rFonts w:hint="eastAsia"/>
        </w:rPr>
        <w:lastRenderedPageBreak/>
        <w:t xml:space="preserve">The stem and leaf </w:t>
      </w:r>
      <w:r>
        <w:t>plot of X1 indicates that ages of property are frequently located in intervals [0</w:t>
      </w:r>
      <w:proofErr w:type="gramStart"/>
      <w:r>
        <w:t>,6</w:t>
      </w:r>
      <w:proofErr w:type="gramEnd"/>
      <w:r>
        <w:t>] or [12,18]. X2’s stem and leaf plot indicates that operating expenses and taxes are mostly located in interval [8</w:t>
      </w:r>
      <w:proofErr w:type="gramStart"/>
      <w:r>
        <w:t>,14</w:t>
      </w:r>
      <w:proofErr w:type="gramEnd"/>
      <w:r>
        <w:t>]. Vacancy rates (X3) are mostly below 0.1.  Rental rates (X4) are frequently located in interval [30000, 300000].</w:t>
      </w:r>
    </w:p>
    <w:p w:rsidR="00EF06ED" w:rsidRDefault="00EF06ED">
      <w:r>
        <w:rPr>
          <w:rFonts w:hint="eastAsia"/>
        </w:rPr>
        <w:t>(b)</w:t>
      </w:r>
    </w:p>
    <w:p w:rsidR="00E619FF" w:rsidRDefault="00E619FF">
      <w:r>
        <w:rPr>
          <w:noProof/>
        </w:rPr>
        <w:drawing>
          <wp:inline distT="0" distB="0" distL="0" distR="0" wp14:anchorId="784B983B" wp14:editId="426E39DE">
            <wp:extent cx="4669757" cy="4946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2477" cy="4960124"/>
                    </a:xfrm>
                    <a:prstGeom prst="rect">
                      <a:avLst/>
                    </a:prstGeom>
                  </pic:spPr>
                </pic:pic>
              </a:graphicData>
            </a:graphic>
          </wp:inline>
        </w:drawing>
      </w:r>
    </w:p>
    <w:p w:rsidR="00E619FF" w:rsidRDefault="00E619FF">
      <w:r>
        <w:rPr>
          <w:noProof/>
        </w:rPr>
        <w:drawing>
          <wp:inline distT="0" distB="0" distL="0" distR="0" wp14:anchorId="05EECB8D" wp14:editId="37D71420">
            <wp:extent cx="3984231" cy="927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321" cy="928517"/>
                    </a:xfrm>
                    <a:prstGeom prst="rect">
                      <a:avLst/>
                    </a:prstGeom>
                  </pic:spPr>
                </pic:pic>
              </a:graphicData>
            </a:graphic>
          </wp:inline>
        </w:drawing>
      </w:r>
    </w:p>
    <w:p w:rsidR="00E619FF" w:rsidRDefault="00E619FF">
      <w:r>
        <w:t xml:space="preserve">In </w:t>
      </w:r>
      <w:r w:rsidR="002B1B7A">
        <w:t>the above correlation matrix</w:t>
      </w:r>
      <w:r>
        <w:t xml:space="preserve">, V1 represents Y, V2~V5 represents X1~X4 </w:t>
      </w:r>
      <w:proofErr w:type="spellStart"/>
      <w:r>
        <w:t>seperately</w:t>
      </w:r>
      <w:proofErr w:type="spellEnd"/>
      <w:r w:rsidR="002B1B7A">
        <w:t xml:space="preserve">. </w:t>
      </w:r>
    </w:p>
    <w:p w:rsidR="00EF06ED" w:rsidRDefault="002B1B7A">
      <w:r>
        <w:t xml:space="preserve">From this two matrix, we can see that Y, X2 and X4 </w:t>
      </w:r>
      <w:r w:rsidR="00926135">
        <w:t xml:space="preserve">have positive correlation </w:t>
      </w:r>
      <w:r>
        <w:t>with each other.</w:t>
      </w:r>
    </w:p>
    <w:p w:rsidR="00F45904" w:rsidRDefault="00F45904"/>
    <w:p w:rsidR="00F45904" w:rsidRDefault="00EF06ED" w:rsidP="00F45904">
      <w:r>
        <w:lastRenderedPageBreak/>
        <w:t>(c)</w:t>
      </w:r>
      <w:r w:rsidR="00F45904">
        <w:t xml:space="preserve"> </w:t>
      </w:r>
      <w:r w:rsidR="00F45904">
        <w:t>Estimated regression function: Y = 12.20 -0.14X1+0.28X2+0.62X3+0.00008X4</w:t>
      </w:r>
    </w:p>
    <w:p w:rsidR="00EF06ED" w:rsidRDefault="00F45904">
      <w:r>
        <w:t>The X3 here is not obviously correlated to Y.</w:t>
      </w:r>
      <w:bookmarkStart w:id="0" w:name="_GoBack"/>
      <w:bookmarkEnd w:id="0"/>
    </w:p>
    <w:p w:rsidR="00EF06ED" w:rsidRDefault="000D35AB">
      <w:r>
        <w:rPr>
          <w:noProof/>
        </w:rPr>
        <w:drawing>
          <wp:inline distT="0" distB="0" distL="0" distR="0" wp14:anchorId="1EF0237E" wp14:editId="2275BCB9">
            <wp:extent cx="3683000" cy="18946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208" cy="1901415"/>
                    </a:xfrm>
                    <a:prstGeom prst="rect">
                      <a:avLst/>
                    </a:prstGeom>
                  </pic:spPr>
                </pic:pic>
              </a:graphicData>
            </a:graphic>
          </wp:inline>
        </w:drawing>
      </w:r>
    </w:p>
    <w:p w:rsidR="00EF06ED" w:rsidRDefault="00F45904">
      <w:r>
        <w:t xml:space="preserve"> </w:t>
      </w:r>
      <w:r w:rsidR="00EF06ED">
        <w:t>(d)</w:t>
      </w:r>
    </w:p>
    <w:p w:rsidR="00E8051F" w:rsidRDefault="00E8051F">
      <w:r>
        <w:rPr>
          <w:noProof/>
        </w:rPr>
        <w:drawing>
          <wp:inline distT="0" distB="0" distL="0" distR="0" wp14:anchorId="01D8FF84" wp14:editId="6C68DCC3">
            <wp:extent cx="2730500" cy="2248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4305" cy="2276122"/>
                    </a:xfrm>
                    <a:prstGeom prst="rect">
                      <a:avLst/>
                    </a:prstGeom>
                  </pic:spPr>
                </pic:pic>
              </a:graphicData>
            </a:graphic>
          </wp:inline>
        </w:drawing>
      </w:r>
    </w:p>
    <w:p w:rsidR="00837666" w:rsidRDefault="00837666">
      <w:r>
        <w:t>The box plot of residuals above indicates that the distribution appears to be fairly symmetrical.</w:t>
      </w:r>
    </w:p>
    <w:p w:rsidR="00EF06ED" w:rsidRDefault="00EF06ED">
      <w:r>
        <w:t>(e)</w:t>
      </w:r>
    </w:p>
    <w:p w:rsidR="00E8051F" w:rsidRDefault="00E8051F"/>
    <w:p w:rsidR="00E8051F" w:rsidRDefault="00547C0B">
      <w:r>
        <w:rPr>
          <w:noProof/>
        </w:rPr>
        <w:drawing>
          <wp:inline distT="0" distB="0" distL="0" distR="0" wp14:anchorId="6202C31B" wp14:editId="2E4E6A67">
            <wp:extent cx="4610100" cy="1888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607" cy="1896359"/>
                    </a:xfrm>
                    <a:prstGeom prst="rect">
                      <a:avLst/>
                    </a:prstGeom>
                  </pic:spPr>
                </pic:pic>
              </a:graphicData>
            </a:graphic>
          </wp:inline>
        </w:drawing>
      </w:r>
    </w:p>
    <w:p w:rsidR="001C10A7" w:rsidRDefault="001C10A7">
      <w:r>
        <w:rPr>
          <w:noProof/>
        </w:rPr>
        <w:lastRenderedPageBreak/>
        <w:drawing>
          <wp:inline distT="0" distB="0" distL="0" distR="0" wp14:anchorId="666D5C3C" wp14:editId="6487643C">
            <wp:extent cx="3860800" cy="3424398"/>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6630" cy="3429569"/>
                    </a:xfrm>
                    <a:prstGeom prst="rect">
                      <a:avLst/>
                    </a:prstGeom>
                  </pic:spPr>
                </pic:pic>
              </a:graphicData>
            </a:graphic>
          </wp:inline>
        </w:drawing>
      </w:r>
    </w:p>
    <w:p w:rsidR="001C10A7" w:rsidRDefault="001C10A7">
      <w:r>
        <w:rPr>
          <w:noProof/>
        </w:rPr>
        <w:drawing>
          <wp:inline distT="0" distB="0" distL="0" distR="0" wp14:anchorId="31453A06" wp14:editId="4949F53D">
            <wp:extent cx="4038663" cy="367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5661" cy="3683021"/>
                    </a:xfrm>
                    <a:prstGeom prst="rect">
                      <a:avLst/>
                    </a:prstGeom>
                  </pic:spPr>
                </pic:pic>
              </a:graphicData>
            </a:graphic>
          </wp:inline>
        </w:drawing>
      </w:r>
    </w:p>
    <w:p w:rsidR="00E8051F" w:rsidRDefault="001C10A7">
      <w:r>
        <w:t>The plots of residuals against all the fitted values, each predictor, each two factors interaction term indicates that there are no obviously positive or negative trends of residuals with these variables.</w:t>
      </w:r>
    </w:p>
    <w:p w:rsidR="001C10A7" w:rsidRDefault="001C10A7"/>
    <w:p w:rsidR="00D5798D" w:rsidRDefault="00EF06ED">
      <w:r>
        <w:lastRenderedPageBreak/>
        <w:t>(f)</w:t>
      </w:r>
      <w:r w:rsidR="00D5798D">
        <w:t xml:space="preserve"> As we do not have the same values for each of the X variables in this dataset, we do not have a replicate group here. Thus we cannot conduct a formal test for lack of fit here.</w:t>
      </w:r>
    </w:p>
    <w:p w:rsidR="00D5798D" w:rsidRDefault="00D5798D"/>
    <w:p w:rsidR="000E7190" w:rsidRPr="00244DDB" w:rsidRDefault="000E7190">
      <w:pPr>
        <w:rPr>
          <w:b/>
        </w:rPr>
      </w:pPr>
      <w:r w:rsidRPr="00244DDB">
        <w:rPr>
          <w:b/>
        </w:rPr>
        <w:t>19</w:t>
      </w:r>
    </w:p>
    <w:p w:rsidR="00EF06ED" w:rsidRPr="00244DDB" w:rsidRDefault="00547C0B">
      <w:pPr>
        <w:rPr>
          <w:b/>
        </w:rPr>
      </w:pPr>
      <w:r w:rsidRPr="00244DDB">
        <w:rPr>
          <w:b/>
        </w:rPr>
        <w:t>(a</w:t>
      </w:r>
      <w:r w:rsidRPr="00244DDB">
        <w:rPr>
          <w:rFonts w:hint="eastAsia"/>
          <w:b/>
        </w:rPr>
        <w:t>)</w:t>
      </w:r>
    </w:p>
    <w:p w:rsidR="002B5035" w:rsidRDefault="002B5035" w:rsidP="002B5035">
      <w:r>
        <w:t>The alternatives:</w:t>
      </w:r>
    </w:p>
    <w:p w:rsidR="002B5035" w:rsidRDefault="002B5035">
      <w:r>
        <w:rPr>
          <w:noProof/>
        </w:rPr>
        <w:drawing>
          <wp:inline distT="0" distB="0" distL="0" distR="0" wp14:anchorId="6E2F5FAF" wp14:editId="57437BD0">
            <wp:extent cx="2425700" cy="4425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5651" cy="458975"/>
                    </a:xfrm>
                    <a:prstGeom prst="rect">
                      <a:avLst/>
                    </a:prstGeom>
                  </pic:spPr>
                </pic:pic>
              </a:graphicData>
            </a:graphic>
          </wp:inline>
        </w:drawing>
      </w:r>
    </w:p>
    <w:p w:rsidR="002B5035" w:rsidRDefault="002B5035">
      <w:r>
        <w:t>The decision rule:</w:t>
      </w:r>
    </w:p>
    <w:p w:rsidR="00DE6BFA" w:rsidRDefault="002B5035">
      <w:r>
        <w:rPr>
          <w:noProof/>
        </w:rPr>
        <w:drawing>
          <wp:inline distT="0" distB="0" distL="0" distR="0" wp14:anchorId="7623C361" wp14:editId="2EE7732A">
            <wp:extent cx="2296296" cy="3810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7703" cy="404462"/>
                    </a:xfrm>
                    <a:prstGeom prst="rect">
                      <a:avLst/>
                    </a:prstGeom>
                  </pic:spPr>
                </pic:pic>
              </a:graphicData>
            </a:graphic>
          </wp:inline>
        </w:drawing>
      </w:r>
    </w:p>
    <w:p w:rsidR="002B5035" w:rsidRDefault="002B5035">
      <w:r>
        <w:t xml:space="preserve"> </w:t>
      </w:r>
      <w:r>
        <w:rPr>
          <w:noProof/>
        </w:rPr>
        <w:drawing>
          <wp:inline distT="0" distB="0" distL="0" distR="0" wp14:anchorId="0F6D02A9" wp14:editId="7A9F200D">
            <wp:extent cx="577850" cy="309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618" cy="322662"/>
                    </a:xfrm>
                    <a:prstGeom prst="rect">
                      <a:avLst/>
                    </a:prstGeom>
                  </pic:spPr>
                </pic:pic>
              </a:graphicData>
            </a:graphic>
          </wp:inline>
        </w:drawing>
      </w:r>
      <w:r w:rsidR="00DE6BFA">
        <w:t>=34.582/1.293=26.755</w:t>
      </w:r>
    </w:p>
    <w:p w:rsidR="00547C0B" w:rsidRDefault="009C4703">
      <w:r>
        <w:t>As F</w:t>
      </w:r>
      <w:r w:rsidR="00A701F8">
        <w:t xml:space="preserve"> </w:t>
      </w:r>
      <w:r>
        <w:t>(0.95,</w:t>
      </w:r>
      <w:r w:rsidR="00A701F8">
        <w:t xml:space="preserve"> </w:t>
      </w:r>
      <w:r>
        <w:t>4,</w:t>
      </w:r>
      <w:r w:rsidR="00A701F8">
        <w:t xml:space="preserve"> </w:t>
      </w:r>
      <w:r>
        <w:t>76)</w:t>
      </w:r>
      <w:r w:rsidR="00A701F8">
        <w:t xml:space="preserve"> </w:t>
      </w:r>
      <w:r>
        <w:t>=</w:t>
      </w:r>
      <w:r w:rsidR="00A701F8">
        <w:t xml:space="preserve"> </w:t>
      </w:r>
      <w:r>
        <w:t>2.49, and h</w:t>
      </w:r>
      <w:r w:rsidR="002B5035">
        <w:t xml:space="preserve">ere </w:t>
      </w:r>
      <w:r w:rsidR="00DE6BFA">
        <w:t>we get F*=26.755</w:t>
      </w:r>
      <w:r>
        <w:t xml:space="preserve">&gt;2.49, we conclude Ha, which means that there is a regression relation between the response variable Y and the set of X. That imply that not all </w:t>
      </w:r>
      <w:r>
        <w:rPr>
          <w:rFonts w:cstheme="minorHAnsi"/>
        </w:rPr>
        <w:t>β</w:t>
      </w:r>
      <w:r>
        <w:t xml:space="preserve">1, </w:t>
      </w:r>
      <w:r>
        <w:rPr>
          <w:rFonts w:cstheme="minorHAnsi"/>
        </w:rPr>
        <w:t>β</w:t>
      </w:r>
      <w:r>
        <w:t>2,</w:t>
      </w:r>
      <w:r w:rsidRPr="009C4703">
        <w:rPr>
          <w:rFonts w:cstheme="minorHAnsi"/>
        </w:rPr>
        <w:t xml:space="preserve"> </w:t>
      </w:r>
      <w:r>
        <w:rPr>
          <w:rFonts w:cstheme="minorHAnsi"/>
        </w:rPr>
        <w:t>β</w:t>
      </w:r>
      <w:r>
        <w:t>3,</w:t>
      </w:r>
      <w:r w:rsidRPr="009C4703">
        <w:rPr>
          <w:rFonts w:cstheme="minorHAnsi"/>
        </w:rPr>
        <w:t xml:space="preserve"> </w:t>
      </w:r>
      <w:r>
        <w:rPr>
          <w:rFonts w:cstheme="minorHAnsi"/>
        </w:rPr>
        <w:t>β</w:t>
      </w:r>
      <w:r>
        <w:t>4 equal zero. P-value of the test is 7.272e-14</w:t>
      </w:r>
    </w:p>
    <w:p w:rsidR="00547C0B" w:rsidRDefault="00547C0B">
      <w:r>
        <w:rPr>
          <w:rFonts w:hint="eastAsia"/>
        </w:rPr>
        <w:t>(b)</w:t>
      </w:r>
    </w:p>
    <w:p w:rsidR="00210014" w:rsidRDefault="00210014">
      <w:r>
        <w:t>The Bonferroni joint confidence intervals can be used to estimate several regression coefficients simultaneously. The confidence limits with family confidence coefficient 1-</w:t>
      </w:r>
      <w:proofErr w:type="gramStart"/>
      <w:r>
        <w:rPr>
          <w:rFonts w:cstheme="minorHAnsi"/>
        </w:rPr>
        <w:t>α</w:t>
      </w:r>
      <w:r>
        <w:t xml:space="preserve"> are</w:t>
      </w:r>
      <w:proofErr w:type="gramEnd"/>
      <w:r>
        <w:t>:</w:t>
      </w:r>
    </w:p>
    <w:p w:rsidR="00547C0B" w:rsidRDefault="00210014">
      <w:r>
        <w:rPr>
          <w:noProof/>
        </w:rPr>
        <w:drawing>
          <wp:inline distT="0" distB="0" distL="0" distR="0" wp14:anchorId="26BFFEF7" wp14:editId="15746896">
            <wp:extent cx="748664"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64566" cy="233456"/>
                    </a:xfrm>
                    <a:prstGeom prst="rect">
                      <a:avLst/>
                    </a:prstGeom>
                  </pic:spPr>
                </pic:pic>
              </a:graphicData>
            </a:graphic>
          </wp:inline>
        </w:drawing>
      </w:r>
      <w:r>
        <w:t xml:space="preserve">, where </w:t>
      </w:r>
      <w:r>
        <w:rPr>
          <w:noProof/>
        </w:rPr>
        <w:drawing>
          <wp:inline distT="0" distB="0" distL="0" distR="0" wp14:anchorId="5FDFAD58" wp14:editId="2309E788">
            <wp:extent cx="1365250" cy="199099"/>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1182" cy="204339"/>
                    </a:xfrm>
                    <a:prstGeom prst="rect">
                      <a:avLst/>
                    </a:prstGeom>
                  </pic:spPr>
                </pic:pic>
              </a:graphicData>
            </a:graphic>
          </wp:inline>
        </w:drawing>
      </w:r>
    </w:p>
    <w:p w:rsidR="00030BCF" w:rsidRDefault="00030BCF">
      <w:r>
        <w:t xml:space="preserve">As </w:t>
      </w:r>
      <w:r>
        <w:rPr>
          <w:rFonts w:cstheme="minorHAnsi"/>
        </w:rPr>
        <w:t>α</w:t>
      </w:r>
      <w:r>
        <w:t>=0.05, g=4, B=</w:t>
      </w:r>
      <w:proofErr w:type="gramStart"/>
      <w:r>
        <w:t>t(</w:t>
      </w:r>
      <w:proofErr w:type="gramEnd"/>
      <w:r>
        <w:t>1-0.05/8;76)=2.339</w:t>
      </w:r>
    </w:p>
    <w:p w:rsidR="00030BCF" w:rsidRDefault="00030BCF">
      <w:r>
        <w:rPr>
          <w:noProof/>
        </w:rPr>
        <w:drawing>
          <wp:inline distT="0" distB="0" distL="0" distR="0" wp14:anchorId="3EFE667D" wp14:editId="08CA8821">
            <wp:extent cx="185487" cy="234950"/>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967" cy="239358"/>
                    </a:xfrm>
                    <a:prstGeom prst="rect">
                      <a:avLst/>
                    </a:prstGeom>
                  </pic:spPr>
                </pic:pic>
              </a:graphicData>
            </a:graphic>
          </wp:inline>
        </w:drawing>
      </w:r>
      <w:r>
        <w:t>=</w:t>
      </w:r>
      <w:r>
        <w:rPr>
          <w:noProof/>
        </w:rPr>
        <w:drawing>
          <wp:inline distT="0" distB="0" distL="0" distR="0" wp14:anchorId="3DEC2E1D" wp14:editId="6B355491">
            <wp:extent cx="4489450" cy="187540"/>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414" cy="202535"/>
                    </a:xfrm>
                    <a:prstGeom prst="rect">
                      <a:avLst/>
                    </a:prstGeom>
                  </pic:spPr>
                </pic:pic>
              </a:graphicData>
            </a:graphic>
          </wp:inline>
        </w:drawing>
      </w:r>
    </w:p>
    <w:p w:rsidR="00D50B34" w:rsidRDefault="00D50B34" w:rsidP="00D50B34">
      <w:r>
        <w:rPr>
          <w:noProof/>
        </w:rPr>
        <w:drawing>
          <wp:anchor distT="0" distB="0" distL="114300" distR="114300" simplePos="0" relativeHeight="251664384" behindDoc="0" locked="0" layoutInCell="1" allowOverlap="1" wp14:anchorId="0C7C2672" wp14:editId="11DB8DFA">
            <wp:simplePos x="0" y="0"/>
            <wp:positionH relativeFrom="column">
              <wp:posOffset>1479550</wp:posOffset>
            </wp:positionH>
            <wp:positionV relativeFrom="paragraph">
              <wp:posOffset>5715</wp:posOffset>
            </wp:positionV>
            <wp:extent cx="4984750" cy="815975"/>
            <wp:effectExtent l="0" t="0" r="6350" b="3175"/>
            <wp:wrapThrough wrapText="bothSides">
              <wp:wrapPolygon edited="0">
                <wp:start x="0" y="0"/>
                <wp:lineTo x="0" y="21180"/>
                <wp:lineTo x="21545" y="21180"/>
                <wp:lineTo x="21545"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84750" cy="815975"/>
                    </a:xfrm>
                    <a:prstGeom prst="rect">
                      <a:avLst/>
                    </a:prstGeom>
                  </pic:spPr>
                </pic:pic>
              </a:graphicData>
            </a:graphic>
          </wp:anchor>
        </w:drawing>
      </w:r>
    </w:p>
    <w:p w:rsidR="00D50B34" w:rsidRDefault="00D50B34">
      <w:r>
        <w:rPr>
          <w:noProof/>
        </w:rPr>
        <w:drawing>
          <wp:inline distT="0" distB="0" distL="0" distR="0" wp14:anchorId="32B957DD" wp14:editId="0B6C8A49">
            <wp:extent cx="1219198" cy="30480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0334" cy="312584"/>
                    </a:xfrm>
                    <a:prstGeom prst="rect">
                      <a:avLst/>
                    </a:prstGeom>
                  </pic:spPr>
                </pic:pic>
              </a:graphicData>
            </a:graphic>
          </wp:inline>
        </w:drawing>
      </w:r>
      <w:r>
        <w:t>=</w:t>
      </w:r>
    </w:p>
    <w:p w:rsidR="00D50B34" w:rsidRDefault="00D50B34" w:rsidP="00D50B34">
      <w:pPr>
        <w:pStyle w:val="ListParagraph"/>
        <w:numPr>
          <w:ilvl w:val="0"/>
          <w:numId w:val="2"/>
        </w:numPr>
      </w:pPr>
      <w:r>
        <w:t>=</w:t>
      </w:r>
      <w:r>
        <w:rPr>
          <w:noProof/>
        </w:rPr>
        <w:drawing>
          <wp:inline distT="0" distB="0" distL="0" distR="0" wp14:anchorId="114E4C00" wp14:editId="03C64CDB">
            <wp:extent cx="3987800" cy="18916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8603" cy="195844"/>
                    </a:xfrm>
                    <a:prstGeom prst="rect">
                      <a:avLst/>
                    </a:prstGeom>
                  </pic:spPr>
                </pic:pic>
              </a:graphicData>
            </a:graphic>
          </wp:inline>
        </w:drawing>
      </w:r>
    </w:p>
    <w:p w:rsidR="00D50B34" w:rsidRDefault="00D50B34" w:rsidP="00D50B34">
      <w:pPr>
        <w:ind w:left="360"/>
      </w:pPr>
      <w:r>
        <w:rPr>
          <w:noProof/>
        </w:rPr>
        <w:t xml:space="preserve">The confidence intervals of </w:t>
      </w:r>
      <w:r>
        <w:rPr>
          <w:noProof/>
        </w:rPr>
        <w:drawing>
          <wp:inline distT="0" distB="0" distL="0" distR="0" wp14:anchorId="0745EC76" wp14:editId="30658FC9">
            <wp:extent cx="1358900" cy="190377"/>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17925" cy="198646"/>
                    </a:xfrm>
                    <a:prstGeom prst="rect">
                      <a:avLst/>
                    </a:prstGeom>
                  </pic:spPr>
                </pic:pic>
              </a:graphicData>
            </a:graphic>
          </wp:inline>
        </w:drawing>
      </w:r>
      <w:r>
        <w:rPr>
          <w:noProof/>
        </w:rPr>
        <w:t>are [</w:t>
      </w:r>
      <w:r>
        <w:t>-0.197, -0.087], [0.120, 0.444], [-2.161, 3.400], [4.381e-6,</w:t>
      </w:r>
      <w:r w:rsidR="00370DF9">
        <w:t xml:space="preserve"> </w:t>
      </w:r>
      <w:r>
        <w:t>1.127e-5].</w:t>
      </w:r>
    </w:p>
    <w:p w:rsidR="00030BCF" w:rsidRDefault="00CA3300" w:rsidP="00344AE1">
      <w:pPr>
        <w:ind w:left="360"/>
      </w:pPr>
      <w:r>
        <w:t>The</w:t>
      </w:r>
      <w:r w:rsidR="00244DDB">
        <w:t xml:space="preserve"> probability that</w:t>
      </w:r>
      <w:r w:rsidR="00370DF9">
        <w:t xml:space="preserve"> </w:t>
      </w:r>
      <w:r w:rsidR="00370DF9">
        <w:rPr>
          <w:noProof/>
        </w:rPr>
        <w:drawing>
          <wp:inline distT="0" distB="0" distL="0" distR="0" wp14:anchorId="591BF2E2" wp14:editId="1463C465">
            <wp:extent cx="1040493" cy="19685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50403" cy="198725"/>
                    </a:xfrm>
                    <a:prstGeom prst="rect">
                      <a:avLst/>
                    </a:prstGeom>
                  </pic:spPr>
                </pic:pic>
              </a:graphicData>
            </a:graphic>
          </wp:inline>
        </w:drawing>
      </w:r>
      <w:r w:rsidR="00244DDB">
        <w:t>are all</w:t>
      </w:r>
      <w:r>
        <w:t xml:space="preserve"> in </w:t>
      </w:r>
      <w:r w:rsidR="00370DF9">
        <w:t>these four intervals is 95%.</w:t>
      </w:r>
    </w:p>
    <w:p w:rsidR="00210014" w:rsidRDefault="00210014"/>
    <w:p w:rsidR="00547C0B" w:rsidRDefault="00547C0B">
      <w:r>
        <w:lastRenderedPageBreak/>
        <w:t>(c)</w:t>
      </w:r>
    </w:p>
    <w:p w:rsidR="00A701F8" w:rsidRDefault="00A701F8">
      <w:r>
        <w:rPr>
          <w:noProof/>
        </w:rPr>
        <w:drawing>
          <wp:inline distT="0" distB="0" distL="0" distR="0" wp14:anchorId="331B793C" wp14:editId="4006CEE2">
            <wp:extent cx="641350" cy="35170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0613" cy="362272"/>
                    </a:xfrm>
                    <a:prstGeom prst="rect">
                      <a:avLst/>
                    </a:prstGeom>
                  </pic:spPr>
                </pic:pic>
              </a:graphicData>
            </a:graphic>
          </wp:inline>
        </w:drawing>
      </w:r>
      <w:r>
        <w:t>=</w:t>
      </w:r>
      <w:r w:rsidR="00883EF3">
        <w:t>138.237/236.558=</w:t>
      </w:r>
      <w:r>
        <w:t>0.5847</w:t>
      </w:r>
    </w:p>
    <w:p w:rsidR="00EF06ED" w:rsidRDefault="00B54394">
      <w:r>
        <w:t>That means when the four predictor variables, age(X1), operating expenses and taxes (X2), vacancy rates(X3), total square footage(X4), are considered, the variation in properties rental rates(Y) is reduced by 58.74 percent.</w:t>
      </w:r>
    </w:p>
    <w:p w:rsidR="00EF06ED" w:rsidRDefault="00EF06ED"/>
    <w:p w:rsidR="007A606F" w:rsidRDefault="000E7190">
      <w:r>
        <w:t>20</w:t>
      </w:r>
      <w:r w:rsidR="007A606F">
        <w:t>.</w:t>
      </w:r>
    </w:p>
    <w:p w:rsidR="007A606F" w:rsidRDefault="007A606F"/>
    <w:p w:rsidR="00547C0B" w:rsidRDefault="007A606F">
      <w:r>
        <w:rPr>
          <w:noProof/>
        </w:rPr>
        <w:drawing>
          <wp:anchor distT="0" distB="0" distL="114300" distR="114300" simplePos="0" relativeHeight="251660288" behindDoc="0" locked="0" layoutInCell="1" allowOverlap="1">
            <wp:simplePos x="0" y="0"/>
            <wp:positionH relativeFrom="column">
              <wp:posOffset>742950</wp:posOffset>
            </wp:positionH>
            <wp:positionV relativeFrom="paragraph">
              <wp:posOffset>6350</wp:posOffset>
            </wp:positionV>
            <wp:extent cx="1949450" cy="680720"/>
            <wp:effectExtent l="0" t="0" r="0" b="5080"/>
            <wp:wrapThrough wrapText="bothSides">
              <wp:wrapPolygon edited="0">
                <wp:start x="0" y="0"/>
                <wp:lineTo x="0" y="21157"/>
                <wp:lineTo x="21319" y="21157"/>
                <wp:lineTo x="2131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49450" cy="680720"/>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79705" cy="266700"/>
            <wp:effectExtent l="0" t="0" r="0" b="0"/>
            <wp:wrapThrough wrapText="bothSides">
              <wp:wrapPolygon edited="0">
                <wp:start x="0" y="0"/>
                <wp:lineTo x="0" y="20057"/>
                <wp:lineTo x="18318" y="20057"/>
                <wp:lineTo x="18318"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9705" cy="266700"/>
                    </a:xfrm>
                    <a:prstGeom prst="rect">
                      <a:avLst/>
                    </a:prstGeom>
                  </pic:spPr>
                </pic:pic>
              </a:graphicData>
            </a:graphic>
          </wp:anchor>
        </w:drawing>
      </w:r>
      <w:r>
        <w:t xml:space="preserve">   =</w:t>
      </w:r>
    </w:p>
    <w:p w:rsidR="007A606F" w:rsidRDefault="007A606F"/>
    <w:p w:rsidR="007A606F" w:rsidRDefault="007A606F"/>
    <w:p w:rsidR="007A606F" w:rsidRDefault="007A606F">
      <w:r>
        <w:t xml:space="preserve">b = </w:t>
      </w:r>
      <w:r>
        <w:rPr>
          <w:noProof/>
        </w:rPr>
        <w:drawing>
          <wp:inline distT="0" distB="0" distL="0" distR="0" wp14:anchorId="06E1D4F7" wp14:editId="682A1DBE">
            <wp:extent cx="4629150" cy="2561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2275" cy="285136"/>
                    </a:xfrm>
                    <a:prstGeom prst="rect">
                      <a:avLst/>
                    </a:prstGeom>
                  </pic:spPr>
                </pic:pic>
              </a:graphicData>
            </a:graphic>
          </wp:inline>
        </w:drawing>
      </w:r>
    </w:p>
    <w:p w:rsidR="007A606F" w:rsidRDefault="007A606F">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285750</wp:posOffset>
            </wp:positionV>
            <wp:extent cx="751010" cy="317500"/>
            <wp:effectExtent l="0" t="0" r="0" b="6350"/>
            <wp:wrapThrough wrapText="bothSides">
              <wp:wrapPolygon edited="0">
                <wp:start x="0" y="0"/>
                <wp:lineTo x="0" y="20736"/>
                <wp:lineTo x="20832" y="20736"/>
                <wp:lineTo x="20832"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51010" cy="317500"/>
                    </a:xfrm>
                    <a:prstGeom prst="rect">
                      <a:avLst/>
                    </a:prstGeom>
                  </pic:spPr>
                </pic:pic>
              </a:graphicData>
            </a:graphic>
          </wp:anchor>
        </w:drawing>
      </w:r>
      <w:r>
        <w:rPr>
          <w:noProof/>
        </w:rPr>
        <w:drawing>
          <wp:inline distT="0" distB="0" distL="0" distR="0" wp14:anchorId="544AFCBE" wp14:editId="1E468785">
            <wp:extent cx="904413" cy="571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11980" cy="576282"/>
                    </a:xfrm>
                    <a:prstGeom prst="rect">
                      <a:avLst/>
                    </a:prstGeom>
                  </pic:spPr>
                </pic:pic>
              </a:graphicData>
            </a:graphic>
          </wp:inline>
        </w:drawing>
      </w:r>
    </w:p>
    <w:p w:rsidR="00C95ED3" w:rsidRDefault="00C95ED3">
      <w:r>
        <w:rPr>
          <w:noProof/>
        </w:rPr>
        <w:drawing>
          <wp:inline distT="0" distB="0" distL="0" distR="0" wp14:anchorId="77C3C4B3" wp14:editId="34C31F0D">
            <wp:extent cx="1085850" cy="31024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4792" cy="324225"/>
                    </a:xfrm>
                    <a:prstGeom prst="rect">
                      <a:avLst/>
                    </a:prstGeom>
                  </pic:spPr>
                </pic:pic>
              </a:graphicData>
            </a:graphic>
          </wp:inline>
        </w:drawing>
      </w:r>
      <w:r>
        <w:t>=</w:t>
      </w:r>
      <w:r>
        <w:rPr>
          <w:noProof/>
        </w:rPr>
        <w:drawing>
          <wp:inline distT="0" distB="0" distL="0" distR="0" wp14:anchorId="424072AA" wp14:editId="17F9E39B">
            <wp:extent cx="2946400" cy="1553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4102" cy="182664"/>
                    </a:xfrm>
                    <a:prstGeom prst="rect">
                      <a:avLst/>
                    </a:prstGeom>
                  </pic:spPr>
                </pic:pic>
              </a:graphicData>
            </a:graphic>
          </wp:inline>
        </w:drawing>
      </w:r>
    </w:p>
    <w:p w:rsidR="00C95ED3" w:rsidRDefault="00C95ED3">
      <w:r>
        <w:rPr>
          <w:noProof/>
        </w:rPr>
        <w:drawing>
          <wp:inline distT="0" distB="0" distL="0" distR="0" wp14:anchorId="680989C0" wp14:editId="1BF01351">
            <wp:extent cx="303934" cy="24765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0010" cy="252601"/>
                    </a:xfrm>
                    <a:prstGeom prst="rect">
                      <a:avLst/>
                    </a:prstGeom>
                  </pic:spPr>
                </pic:pic>
              </a:graphicData>
            </a:graphic>
          </wp:inline>
        </w:drawing>
      </w:r>
      <w:r>
        <w:t>=</w:t>
      </w:r>
      <w:r>
        <w:rPr>
          <w:noProof/>
        </w:rPr>
        <w:drawing>
          <wp:inline distT="0" distB="0" distL="0" distR="0" wp14:anchorId="06CA7D3F" wp14:editId="0F2CAE20">
            <wp:extent cx="2914650" cy="162595"/>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64655" cy="198856"/>
                    </a:xfrm>
                    <a:prstGeom prst="rect">
                      <a:avLst/>
                    </a:prstGeom>
                  </pic:spPr>
                </pic:pic>
              </a:graphicData>
            </a:graphic>
          </wp:inline>
        </w:drawing>
      </w:r>
    </w:p>
    <w:p w:rsidR="0044448E" w:rsidRDefault="0044448E">
      <w:r>
        <w:t>If we use the Working-</w:t>
      </w:r>
      <w:proofErr w:type="spellStart"/>
      <w:r>
        <w:t>Hotelling</w:t>
      </w:r>
      <w:proofErr w:type="spellEnd"/>
      <w:r>
        <w:t xml:space="preserve"> method, then </w:t>
      </w:r>
    </w:p>
    <w:p w:rsidR="0044448E" w:rsidRDefault="00344AE1">
      <w:r>
        <w:rPr>
          <w:noProof/>
        </w:rPr>
        <w:drawing>
          <wp:inline distT="0" distB="0" distL="0" distR="0" wp14:anchorId="2D7AB471" wp14:editId="57692B2A">
            <wp:extent cx="1252642" cy="209550"/>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77509" cy="213710"/>
                    </a:xfrm>
                    <a:prstGeom prst="rect">
                      <a:avLst/>
                    </a:prstGeom>
                  </pic:spPr>
                </pic:pic>
              </a:graphicData>
            </a:graphic>
          </wp:inline>
        </w:drawing>
      </w:r>
      <w:r>
        <w:t>=5*</w:t>
      </w:r>
      <w:proofErr w:type="gramStart"/>
      <w:r>
        <w:t>F(</w:t>
      </w:r>
      <w:proofErr w:type="gramEnd"/>
      <w:r>
        <w:t>1-0.05;5,81-5)=11.675</w:t>
      </w:r>
      <w:r w:rsidR="0044448E">
        <w:t>, so W=3.417.</w:t>
      </w:r>
    </w:p>
    <w:p w:rsidR="0044448E" w:rsidRDefault="0044448E">
      <w:r>
        <w:t xml:space="preserve">If we use </w:t>
      </w:r>
      <w:proofErr w:type="spellStart"/>
      <w:r>
        <w:t>Bonfessoni</w:t>
      </w:r>
      <w:proofErr w:type="spellEnd"/>
      <w:r>
        <w:t xml:space="preserve"> simultaneous confidence intervals, then</w:t>
      </w:r>
    </w:p>
    <w:p w:rsidR="00344AE1" w:rsidRDefault="00344AE1">
      <w:r>
        <w:rPr>
          <w:noProof/>
        </w:rPr>
        <w:drawing>
          <wp:inline distT="0" distB="0" distL="0" distR="0" wp14:anchorId="24541718" wp14:editId="3F445D9E">
            <wp:extent cx="1273704" cy="184150"/>
            <wp:effectExtent l="0" t="0" r="317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44095" cy="194327"/>
                    </a:xfrm>
                    <a:prstGeom prst="rect">
                      <a:avLst/>
                    </a:prstGeom>
                  </pic:spPr>
                </pic:pic>
              </a:graphicData>
            </a:graphic>
          </wp:inline>
        </w:drawing>
      </w:r>
      <w:r>
        <w:t>=</w:t>
      </w:r>
      <w:proofErr w:type="gramStart"/>
      <w:r>
        <w:t>t(</w:t>
      </w:r>
      <w:proofErr w:type="gramEnd"/>
      <w:r>
        <w:t>1-0.05/10;81-5)=2.642</w:t>
      </w:r>
      <w:r w:rsidR="0044448E">
        <w:t>.</w:t>
      </w:r>
    </w:p>
    <w:p w:rsidR="0044448E" w:rsidRDefault="0044448E">
      <w:pPr>
        <w:rPr>
          <w:noProof/>
        </w:rPr>
      </w:pPr>
      <w:r>
        <w:t>We can see that B&lt;W here, so at last, we use Bonferroni simultaneous confidence intervals. The Bonferroni confidence limits are:</w:t>
      </w:r>
      <w:r w:rsidRPr="0044448E">
        <w:rPr>
          <w:noProof/>
        </w:rPr>
        <w:t xml:space="preserve"> </w:t>
      </w:r>
      <w:r>
        <w:rPr>
          <w:noProof/>
        </w:rPr>
        <w:drawing>
          <wp:inline distT="0" distB="0" distL="0" distR="0" wp14:anchorId="2393A1ED" wp14:editId="71B7C248">
            <wp:extent cx="635000" cy="1972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58781" cy="204621"/>
                    </a:xfrm>
                    <a:prstGeom prst="rect">
                      <a:avLst/>
                    </a:prstGeom>
                  </pic:spPr>
                </pic:pic>
              </a:graphicData>
            </a:graphic>
          </wp:inline>
        </w:drawing>
      </w:r>
    </w:p>
    <w:p w:rsidR="00DC4A9B" w:rsidRDefault="00DC4A9B" w:rsidP="00DC4A9B">
      <w:pPr>
        <w:rPr>
          <w:noProof/>
        </w:rPr>
      </w:pPr>
      <w:r>
        <w:rPr>
          <w:noProof/>
        </w:rPr>
        <w:t>The simultaneous interval estimates of the mean rates for four typical properties are as follows:</w:t>
      </w:r>
    </w:p>
    <w:p w:rsidR="00C95ED3" w:rsidRDefault="006366AB">
      <w:r>
        <w:rPr>
          <w:noProof/>
        </w:rPr>
        <w:drawing>
          <wp:inline distT="0" distB="0" distL="0" distR="0" wp14:anchorId="2214E799" wp14:editId="4FDCF371">
            <wp:extent cx="1704609" cy="628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09365" cy="630404"/>
                    </a:xfrm>
                    <a:prstGeom prst="rect">
                      <a:avLst/>
                    </a:prstGeom>
                  </pic:spPr>
                </pic:pic>
              </a:graphicData>
            </a:graphic>
          </wp:inline>
        </w:drawing>
      </w:r>
    </w:p>
    <w:p w:rsidR="00CC63B3" w:rsidRDefault="00CC63B3"/>
    <w:p w:rsidR="000E7190" w:rsidRDefault="000E7190">
      <w:r>
        <w:lastRenderedPageBreak/>
        <w:t>21</w:t>
      </w:r>
      <w:r w:rsidR="00CC63B3">
        <w:t xml:space="preserve">. </w:t>
      </w:r>
    </w:p>
    <w:p w:rsidR="006B0D08" w:rsidRDefault="006B0D08">
      <w:r>
        <w:t>To predict intervals for the rental rates of these 3 properties separately, the 1-</w:t>
      </w:r>
      <w:r>
        <w:rPr>
          <w:rFonts w:cstheme="minorHAnsi"/>
        </w:rPr>
        <w:t>α</w:t>
      </w:r>
      <w:r>
        <w:t xml:space="preserve"> prediction limits for a new observation </w:t>
      </w:r>
      <w:r>
        <w:rPr>
          <w:noProof/>
        </w:rPr>
        <w:drawing>
          <wp:inline distT="0" distB="0" distL="0" distR="0" wp14:anchorId="07D8C278" wp14:editId="01B4AF94">
            <wp:extent cx="419100" cy="24861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465" cy="252988"/>
                    </a:xfrm>
                    <a:prstGeom prst="rect">
                      <a:avLst/>
                    </a:prstGeom>
                  </pic:spPr>
                </pic:pic>
              </a:graphicData>
            </a:graphic>
          </wp:inline>
        </w:drawing>
      </w:r>
      <w:r>
        <w:t>corresponding to</w:t>
      </w:r>
      <w:r>
        <w:rPr>
          <w:noProof/>
        </w:rPr>
        <w:drawing>
          <wp:inline distT="0" distB="0" distL="0" distR="0" wp14:anchorId="46684FCB" wp14:editId="31CCEAAE">
            <wp:extent cx="171450" cy="202066"/>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4599" cy="205777"/>
                    </a:xfrm>
                    <a:prstGeom prst="rect">
                      <a:avLst/>
                    </a:prstGeom>
                  </pic:spPr>
                </pic:pic>
              </a:graphicData>
            </a:graphic>
          </wp:inline>
        </w:drawing>
      </w:r>
      <w:r>
        <w:t xml:space="preserve"> </w:t>
      </w:r>
      <w:proofErr w:type="gramStart"/>
      <w:r>
        <w:t>are</w:t>
      </w:r>
      <w:proofErr w:type="gramEnd"/>
      <w:r>
        <w:t xml:space="preserve">: </w:t>
      </w:r>
    </w:p>
    <w:p w:rsidR="00CC63B3" w:rsidRDefault="006B0D08">
      <w:r>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56515</wp:posOffset>
            </wp:positionV>
            <wp:extent cx="3304540" cy="298450"/>
            <wp:effectExtent l="0" t="0" r="0" b="6350"/>
            <wp:wrapThrough wrapText="bothSides">
              <wp:wrapPolygon edited="0">
                <wp:start x="0" y="0"/>
                <wp:lineTo x="0" y="20681"/>
                <wp:lineTo x="21417" y="20681"/>
                <wp:lineTo x="21417"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304540" cy="298450"/>
                    </a:xfrm>
                    <a:prstGeom prst="rect">
                      <a:avLst/>
                    </a:prstGeom>
                  </pic:spPr>
                </pic:pic>
              </a:graphicData>
            </a:graphic>
            <wp14:sizeRelH relativeFrom="margin">
              <wp14:pctWidth>0</wp14:pctWidth>
            </wp14:sizeRelH>
            <wp14:sizeRelV relativeFrom="margin">
              <wp14:pctHeight>0</wp14:pctHeight>
            </wp14:sizeRelV>
          </wp:anchor>
        </w:drawing>
      </w:r>
      <w:r w:rsidR="00CC63B3">
        <w:rPr>
          <w:noProof/>
        </w:rPr>
        <w:drawing>
          <wp:inline distT="0" distB="0" distL="0" distR="0" wp14:anchorId="0B540A49" wp14:editId="569B9304">
            <wp:extent cx="1916591" cy="33020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38205" cy="351152"/>
                    </a:xfrm>
                    <a:prstGeom prst="rect">
                      <a:avLst/>
                    </a:prstGeom>
                  </pic:spPr>
                </pic:pic>
              </a:graphicData>
            </a:graphic>
          </wp:inline>
        </w:drawing>
      </w:r>
      <w:r w:rsidR="00CC63B3">
        <w:t xml:space="preserve">, where </w:t>
      </w:r>
    </w:p>
    <w:p w:rsidR="000948E9" w:rsidRDefault="000948E9">
      <w:r>
        <w:rPr>
          <w:noProof/>
        </w:rPr>
        <w:drawing>
          <wp:inline distT="0" distB="0" distL="0" distR="0" wp14:anchorId="33AEF9F3" wp14:editId="5BF6ED42">
            <wp:extent cx="218989" cy="279400"/>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5723" cy="287992"/>
                    </a:xfrm>
                    <a:prstGeom prst="rect">
                      <a:avLst/>
                    </a:prstGeom>
                  </pic:spPr>
                </pic:pic>
              </a:graphicData>
            </a:graphic>
          </wp:inline>
        </w:drawing>
      </w:r>
      <w:r>
        <w:t>=</w:t>
      </w:r>
      <w:r>
        <w:rPr>
          <w:noProof/>
        </w:rPr>
        <w:drawing>
          <wp:inline distT="0" distB="0" distL="0" distR="0" wp14:anchorId="386934AD" wp14:editId="51BCD4EC">
            <wp:extent cx="670391" cy="46990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77769" cy="475072"/>
                    </a:xfrm>
                    <a:prstGeom prst="rect">
                      <a:avLst/>
                    </a:prstGeom>
                  </pic:spPr>
                </pic:pic>
              </a:graphicData>
            </a:graphic>
          </wp:inline>
        </w:drawing>
      </w:r>
    </w:p>
    <w:p w:rsidR="000948E9" w:rsidRDefault="000948E9">
      <w:r>
        <w:rPr>
          <w:noProof/>
        </w:rPr>
        <w:drawing>
          <wp:inline distT="0" distB="0" distL="0" distR="0" wp14:anchorId="08B6C6BD" wp14:editId="11752BD6">
            <wp:extent cx="516890" cy="2349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890" cy="234950"/>
                    </a:xfrm>
                    <a:prstGeom prst="rect">
                      <a:avLst/>
                    </a:prstGeom>
                  </pic:spPr>
                </pic:pic>
              </a:graphicData>
            </a:graphic>
          </wp:inline>
        </w:drawing>
      </w:r>
      <w:r>
        <w:t>=</w:t>
      </w:r>
      <w:r>
        <w:rPr>
          <w:noProof/>
        </w:rPr>
        <w:drawing>
          <wp:inline distT="0" distB="0" distL="0" distR="0" wp14:anchorId="7AF61857" wp14:editId="4E10CE65">
            <wp:extent cx="1968500" cy="187765"/>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81537" cy="217624"/>
                    </a:xfrm>
                    <a:prstGeom prst="rect">
                      <a:avLst/>
                    </a:prstGeom>
                  </pic:spPr>
                </pic:pic>
              </a:graphicData>
            </a:graphic>
          </wp:inline>
        </w:drawing>
      </w:r>
    </w:p>
    <w:p w:rsidR="000948E9" w:rsidRDefault="00DC4A9B">
      <w:proofErr w:type="gramStart"/>
      <w:r>
        <w:t>t(</w:t>
      </w:r>
      <w:proofErr w:type="gramEnd"/>
      <w:r>
        <w:t>1-0.05/2;81-5)=1.992</w:t>
      </w:r>
    </w:p>
    <w:p w:rsidR="00DC4A9B" w:rsidRDefault="00DC4A9B">
      <w:pPr>
        <w:rPr>
          <w:noProof/>
        </w:rPr>
      </w:pPr>
      <w:r>
        <w:rPr>
          <w:noProof/>
        </w:rPr>
        <w:t>The separate prediction interval for the rates of these 3 properties are as follows:</w:t>
      </w:r>
    </w:p>
    <w:p w:rsidR="00DC4A9B" w:rsidRDefault="00DC4A9B">
      <w:r>
        <w:rPr>
          <w:noProof/>
        </w:rPr>
        <w:drawing>
          <wp:inline distT="0" distB="0" distL="0" distR="0" wp14:anchorId="53CD6679" wp14:editId="3872F15B">
            <wp:extent cx="1644650" cy="42703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91521" cy="439202"/>
                    </a:xfrm>
                    <a:prstGeom prst="rect">
                      <a:avLst/>
                    </a:prstGeom>
                  </pic:spPr>
                </pic:pic>
              </a:graphicData>
            </a:graphic>
          </wp:inline>
        </w:drawing>
      </w:r>
    </w:p>
    <w:p w:rsidR="00DC4A9B" w:rsidRDefault="00DC4A9B">
      <w:r>
        <w:t>As these three properties are predicted separately, the prediction</w:t>
      </w:r>
      <w:r w:rsidR="00D94DF3">
        <w:t>s</w:t>
      </w:r>
      <w:r>
        <w:t xml:space="preserve"> can hardly be fairly precisely.</w:t>
      </w:r>
    </w:p>
    <w:p w:rsidR="00D94DF3" w:rsidRDefault="00D94DF3">
      <w:r>
        <w:t>The family confidence level for the set of three predictions is 0.95*0.95*0.95=0.857</w:t>
      </w:r>
    </w:p>
    <w:p w:rsidR="00DC4A9B" w:rsidRDefault="00DC4A9B"/>
    <w:p w:rsidR="000948E9" w:rsidRDefault="000948E9"/>
    <w:p w:rsidR="000948E9" w:rsidRDefault="000948E9"/>
    <w:p w:rsidR="000948E9" w:rsidRDefault="000948E9"/>
    <w:p w:rsidR="00CC63B3" w:rsidRDefault="00CC63B3"/>
    <w:p w:rsidR="000E7190" w:rsidRDefault="000E7190"/>
    <w:p w:rsidR="000E7190" w:rsidRDefault="000E7190"/>
    <w:p w:rsidR="000E7190" w:rsidRDefault="000E7190"/>
    <w:p w:rsidR="000E7190" w:rsidRDefault="000E7190"/>
    <w:sectPr w:rsidR="000E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22.5pt;visibility:visible;mso-wrap-style:square" o:bullet="t">
        <v:imagedata r:id="rId1" o:title=""/>
      </v:shape>
    </w:pict>
  </w:numPicBullet>
  <w:abstractNum w:abstractNumId="0" w15:restartNumberingAfterBreak="0">
    <w:nsid w:val="05F24E8B"/>
    <w:multiLevelType w:val="multilevel"/>
    <w:tmpl w:val="E5FEC37E"/>
    <w:lvl w:ilvl="0">
      <w:start w:val="6"/>
      <w:numFmt w:val="decimal"/>
      <w:lvlText w:val="%1"/>
      <w:lvlJc w:val="left"/>
      <w:pPr>
        <w:ind w:left="390" w:hanging="390"/>
      </w:pPr>
      <w:rPr>
        <w:rFonts w:hint="default"/>
        <w:b w:val="0"/>
      </w:rPr>
    </w:lvl>
    <w:lvl w:ilvl="1">
      <w:start w:val="18"/>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3E947D94"/>
    <w:multiLevelType w:val="hybridMultilevel"/>
    <w:tmpl w:val="0464BDC0"/>
    <w:lvl w:ilvl="0" w:tplc="CF3270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21A8B"/>
    <w:multiLevelType w:val="hybridMultilevel"/>
    <w:tmpl w:val="D9343F5E"/>
    <w:lvl w:ilvl="0" w:tplc="7FD80A10">
      <w:start w:val="1"/>
      <w:numFmt w:val="bullet"/>
      <w:lvlText w:val=""/>
      <w:lvlPicBulletId w:val="0"/>
      <w:lvlJc w:val="left"/>
      <w:pPr>
        <w:tabs>
          <w:tab w:val="num" w:pos="720"/>
        </w:tabs>
        <w:ind w:left="720" w:hanging="360"/>
      </w:pPr>
      <w:rPr>
        <w:rFonts w:ascii="Symbol" w:hAnsi="Symbol" w:hint="default"/>
      </w:rPr>
    </w:lvl>
    <w:lvl w:ilvl="1" w:tplc="5BCAC66A" w:tentative="1">
      <w:start w:val="1"/>
      <w:numFmt w:val="bullet"/>
      <w:lvlText w:val=""/>
      <w:lvlJc w:val="left"/>
      <w:pPr>
        <w:tabs>
          <w:tab w:val="num" w:pos="1440"/>
        </w:tabs>
        <w:ind w:left="1440" w:hanging="360"/>
      </w:pPr>
      <w:rPr>
        <w:rFonts w:ascii="Symbol" w:hAnsi="Symbol" w:hint="default"/>
      </w:rPr>
    </w:lvl>
    <w:lvl w:ilvl="2" w:tplc="44A4A2AE" w:tentative="1">
      <w:start w:val="1"/>
      <w:numFmt w:val="bullet"/>
      <w:lvlText w:val=""/>
      <w:lvlJc w:val="left"/>
      <w:pPr>
        <w:tabs>
          <w:tab w:val="num" w:pos="2160"/>
        </w:tabs>
        <w:ind w:left="2160" w:hanging="360"/>
      </w:pPr>
      <w:rPr>
        <w:rFonts w:ascii="Symbol" w:hAnsi="Symbol" w:hint="default"/>
      </w:rPr>
    </w:lvl>
    <w:lvl w:ilvl="3" w:tplc="66A41D72" w:tentative="1">
      <w:start w:val="1"/>
      <w:numFmt w:val="bullet"/>
      <w:lvlText w:val=""/>
      <w:lvlJc w:val="left"/>
      <w:pPr>
        <w:tabs>
          <w:tab w:val="num" w:pos="2880"/>
        </w:tabs>
        <w:ind w:left="2880" w:hanging="360"/>
      </w:pPr>
      <w:rPr>
        <w:rFonts w:ascii="Symbol" w:hAnsi="Symbol" w:hint="default"/>
      </w:rPr>
    </w:lvl>
    <w:lvl w:ilvl="4" w:tplc="079897B6" w:tentative="1">
      <w:start w:val="1"/>
      <w:numFmt w:val="bullet"/>
      <w:lvlText w:val=""/>
      <w:lvlJc w:val="left"/>
      <w:pPr>
        <w:tabs>
          <w:tab w:val="num" w:pos="3600"/>
        </w:tabs>
        <w:ind w:left="3600" w:hanging="360"/>
      </w:pPr>
      <w:rPr>
        <w:rFonts w:ascii="Symbol" w:hAnsi="Symbol" w:hint="default"/>
      </w:rPr>
    </w:lvl>
    <w:lvl w:ilvl="5" w:tplc="8DA0A6D6" w:tentative="1">
      <w:start w:val="1"/>
      <w:numFmt w:val="bullet"/>
      <w:lvlText w:val=""/>
      <w:lvlJc w:val="left"/>
      <w:pPr>
        <w:tabs>
          <w:tab w:val="num" w:pos="4320"/>
        </w:tabs>
        <w:ind w:left="4320" w:hanging="360"/>
      </w:pPr>
      <w:rPr>
        <w:rFonts w:ascii="Symbol" w:hAnsi="Symbol" w:hint="default"/>
      </w:rPr>
    </w:lvl>
    <w:lvl w:ilvl="6" w:tplc="EDB6203C" w:tentative="1">
      <w:start w:val="1"/>
      <w:numFmt w:val="bullet"/>
      <w:lvlText w:val=""/>
      <w:lvlJc w:val="left"/>
      <w:pPr>
        <w:tabs>
          <w:tab w:val="num" w:pos="5040"/>
        </w:tabs>
        <w:ind w:left="5040" w:hanging="360"/>
      </w:pPr>
      <w:rPr>
        <w:rFonts w:ascii="Symbol" w:hAnsi="Symbol" w:hint="default"/>
      </w:rPr>
    </w:lvl>
    <w:lvl w:ilvl="7" w:tplc="0ADA8E28" w:tentative="1">
      <w:start w:val="1"/>
      <w:numFmt w:val="bullet"/>
      <w:lvlText w:val=""/>
      <w:lvlJc w:val="left"/>
      <w:pPr>
        <w:tabs>
          <w:tab w:val="num" w:pos="5760"/>
        </w:tabs>
        <w:ind w:left="5760" w:hanging="360"/>
      </w:pPr>
      <w:rPr>
        <w:rFonts w:ascii="Symbol" w:hAnsi="Symbol" w:hint="default"/>
      </w:rPr>
    </w:lvl>
    <w:lvl w:ilvl="8" w:tplc="01AC9C0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8AB4742"/>
    <w:multiLevelType w:val="multilevel"/>
    <w:tmpl w:val="DE1EE8CA"/>
    <w:lvl w:ilvl="0">
      <w:start w:val="6"/>
      <w:numFmt w:val="decimal"/>
      <w:lvlText w:val="%1"/>
      <w:lvlJc w:val="left"/>
      <w:pPr>
        <w:ind w:left="390" w:hanging="390"/>
      </w:pPr>
      <w:rPr>
        <w:rFonts w:hint="default"/>
      </w:rPr>
    </w:lvl>
    <w:lvl w:ilvl="1">
      <w:start w:val="18"/>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90"/>
    <w:rsid w:val="00030BCF"/>
    <w:rsid w:val="000928A2"/>
    <w:rsid w:val="000948E9"/>
    <w:rsid w:val="000D35AB"/>
    <w:rsid w:val="000E7190"/>
    <w:rsid w:val="001C10A7"/>
    <w:rsid w:val="00210014"/>
    <w:rsid w:val="00244DDB"/>
    <w:rsid w:val="002B1B7A"/>
    <w:rsid w:val="002B5035"/>
    <w:rsid w:val="00321B14"/>
    <w:rsid w:val="00344AE1"/>
    <w:rsid w:val="00370DF9"/>
    <w:rsid w:val="00376FE8"/>
    <w:rsid w:val="0041641C"/>
    <w:rsid w:val="0044448E"/>
    <w:rsid w:val="004F52A0"/>
    <w:rsid w:val="00527FC3"/>
    <w:rsid w:val="00547C0B"/>
    <w:rsid w:val="006366AB"/>
    <w:rsid w:val="006B0D08"/>
    <w:rsid w:val="00726677"/>
    <w:rsid w:val="007A606F"/>
    <w:rsid w:val="007C2616"/>
    <w:rsid w:val="008046ED"/>
    <w:rsid w:val="00837666"/>
    <w:rsid w:val="00883EF3"/>
    <w:rsid w:val="00897AA8"/>
    <w:rsid w:val="00917C60"/>
    <w:rsid w:val="00926135"/>
    <w:rsid w:val="009C4703"/>
    <w:rsid w:val="00A32D6B"/>
    <w:rsid w:val="00A701F8"/>
    <w:rsid w:val="00B504CA"/>
    <w:rsid w:val="00B54394"/>
    <w:rsid w:val="00B60B16"/>
    <w:rsid w:val="00B709C2"/>
    <w:rsid w:val="00C665E6"/>
    <w:rsid w:val="00C95ED3"/>
    <w:rsid w:val="00CA3300"/>
    <w:rsid w:val="00CC63B3"/>
    <w:rsid w:val="00D50B34"/>
    <w:rsid w:val="00D5798D"/>
    <w:rsid w:val="00D82960"/>
    <w:rsid w:val="00D94DF3"/>
    <w:rsid w:val="00DC4A9B"/>
    <w:rsid w:val="00DE6BFA"/>
    <w:rsid w:val="00E619FF"/>
    <w:rsid w:val="00E8051F"/>
    <w:rsid w:val="00EF06ED"/>
    <w:rsid w:val="00F017B4"/>
    <w:rsid w:val="00F45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2D98D1F-9E2D-409E-A9CC-BA2AB6EB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settings" Target="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7</Pages>
  <Words>542</Words>
  <Characters>2867</Characters>
  <Application>Microsoft Office Word</Application>
  <DocSecurity>0</DocSecurity>
  <Lines>105</Lines>
  <Paragraphs>54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fzhan</dc:creator>
  <cp:keywords/>
  <dc:description/>
  <cp:lastModifiedBy>fzhan</cp:lastModifiedBy>
  <cp:revision>29</cp:revision>
  <dcterms:created xsi:type="dcterms:W3CDTF">2017-03-14T01:21:00Z</dcterms:created>
  <dcterms:modified xsi:type="dcterms:W3CDTF">2017-03-16T16:29:00Z</dcterms:modified>
</cp:coreProperties>
</file>