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EAE69" w14:textId="77777777" w:rsidR="006F77C2" w:rsidRDefault="00764FDD">
      <w:pPr>
        <w:pStyle w:val="1"/>
        <w:ind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E25FC9" wp14:editId="10816C47">
            <wp:simplePos x="0" y="0"/>
            <wp:positionH relativeFrom="column">
              <wp:posOffset>1034415</wp:posOffset>
            </wp:positionH>
            <wp:positionV relativeFrom="paragraph">
              <wp:posOffset>256540</wp:posOffset>
            </wp:positionV>
            <wp:extent cx="3994785" cy="4288155"/>
            <wp:effectExtent l="0" t="0" r="5715" b="17145"/>
            <wp:wrapSquare wrapText="right"/>
            <wp:docPr id="2" name="图片 8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5D906" w14:textId="77777777" w:rsidR="006F77C2" w:rsidRDefault="006F77C2">
      <w:pPr>
        <w:pStyle w:val="1"/>
        <w:ind w:firstLineChars="0" w:firstLine="0"/>
      </w:pPr>
    </w:p>
    <w:p w14:paraId="68837DCA" w14:textId="77777777" w:rsidR="006F77C2" w:rsidRDefault="006F77C2">
      <w:pPr>
        <w:pStyle w:val="1"/>
        <w:ind w:firstLineChars="0" w:firstLine="0"/>
      </w:pPr>
    </w:p>
    <w:p w14:paraId="177D9A95" w14:textId="77777777" w:rsidR="006F77C2" w:rsidRDefault="006F77C2">
      <w:pPr>
        <w:pStyle w:val="1"/>
        <w:ind w:firstLineChars="0" w:firstLine="0"/>
      </w:pPr>
    </w:p>
    <w:p w14:paraId="48A004B2" w14:textId="77777777" w:rsidR="006F77C2" w:rsidRDefault="006F77C2">
      <w:pPr>
        <w:rPr>
          <w:sz w:val="48"/>
        </w:rPr>
      </w:pPr>
    </w:p>
    <w:p w14:paraId="3DE0EDD7" w14:textId="77777777" w:rsidR="006F77C2" w:rsidRDefault="006F77C2">
      <w:pPr>
        <w:pStyle w:val="1"/>
        <w:ind w:firstLineChars="0" w:firstLine="0"/>
        <w:jc w:val="center"/>
      </w:pPr>
    </w:p>
    <w:p w14:paraId="79112E63" w14:textId="77777777" w:rsidR="006F77C2" w:rsidRDefault="006F77C2">
      <w:pPr>
        <w:pStyle w:val="1"/>
        <w:ind w:firstLineChars="0" w:firstLine="0"/>
        <w:jc w:val="center"/>
      </w:pPr>
    </w:p>
    <w:p w14:paraId="232D91A4" w14:textId="77777777" w:rsidR="006F77C2" w:rsidRDefault="006F77C2">
      <w:pPr>
        <w:pStyle w:val="1"/>
        <w:ind w:firstLineChars="0" w:firstLine="0"/>
        <w:jc w:val="center"/>
      </w:pPr>
    </w:p>
    <w:p w14:paraId="2638F5DB" w14:textId="77777777" w:rsidR="006F77C2" w:rsidRDefault="006F77C2">
      <w:pPr>
        <w:pStyle w:val="1"/>
        <w:ind w:firstLineChars="0" w:firstLine="0"/>
        <w:jc w:val="center"/>
      </w:pPr>
    </w:p>
    <w:p w14:paraId="723C8BA7" w14:textId="77777777" w:rsidR="006F77C2" w:rsidRDefault="00764FDD">
      <w:pPr>
        <w:pStyle w:val="1"/>
        <w:ind w:firstLineChars="0" w:firstLine="0"/>
        <w:jc w:val="center"/>
      </w:pPr>
      <w:r>
        <w:rPr>
          <w:rFonts w:hint="eastAsia"/>
        </w:rPr>
        <w:t xml:space="preserve">  课程实验报告</w:t>
      </w:r>
    </w:p>
    <w:p w14:paraId="17C66F3F" w14:textId="77777777" w:rsidR="006F77C2" w:rsidRDefault="006F77C2">
      <w:pPr>
        <w:jc w:val="center"/>
        <w:rPr>
          <w:sz w:val="48"/>
        </w:rPr>
      </w:pPr>
    </w:p>
    <w:p w14:paraId="32A674D1" w14:textId="76ADD432" w:rsidR="006F77C2" w:rsidRDefault="00764FDD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 </w:t>
      </w:r>
      <w:r w:rsidR="00EE52D4">
        <w:rPr>
          <w:rFonts w:hint="eastAsia"/>
          <w:sz w:val="32"/>
          <w:u w:val="single"/>
        </w:rPr>
        <w:t>计算机系统设计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</w:p>
    <w:p w14:paraId="36DC40DB" w14:textId="1877929F" w:rsidR="006F77C2" w:rsidRDefault="00764FDD">
      <w:pPr>
        <w:spacing w:line="560" w:lineRule="exact"/>
        <w:rPr>
          <w:sz w:val="32"/>
        </w:rPr>
      </w:pPr>
      <w:r>
        <w:rPr>
          <w:sz w:val="32"/>
        </w:rPr>
        <w:t xml:space="preserve">      </w:t>
      </w:r>
      <w:r>
        <w:rPr>
          <w:rFonts w:hint="eastAsia"/>
          <w:sz w:val="32"/>
        </w:rPr>
        <w:t>专</w:t>
      </w:r>
      <w:r>
        <w:rPr>
          <w:sz w:val="32"/>
        </w:rPr>
        <w:t xml:space="preserve">  </w:t>
      </w:r>
      <w:r>
        <w:rPr>
          <w:rFonts w:hint="eastAsia"/>
          <w:sz w:val="32"/>
        </w:rPr>
        <w:t>业</w:t>
      </w:r>
      <w:r>
        <w:rPr>
          <w:sz w:val="32"/>
        </w:rPr>
        <w:t xml:space="preserve"> </w:t>
      </w:r>
      <w:r>
        <w:rPr>
          <w:rFonts w:hint="eastAsia"/>
          <w:sz w:val="32"/>
        </w:rPr>
        <w:t>班</w:t>
      </w:r>
      <w:r>
        <w:rPr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  </w:t>
      </w:r>
      <w:proofErr w:type="gramStart"/>
      <w:r w:rsidR="00EE52D4">
        <w:rPr>
          <w:rFonts w:hint="eastAsia"/>
          <w:sz w:val="32"/>
          <w:u w:val="single"/>
        </w:rPr>
        <w:t>物联</w:t>
      </w:r>
      <w:proofErr w:type="gramEnd"/>
      <w:r w:rsidR="00EE52D4">
        <w:rPr>
          <w:rFonts w:hint="eastAsia"/>
          <w:sz w:val="32"/>
          <w:u w:val="single"/>
        </w:rPr>
        <w:t>1</w:t>
      </w:r>
      <w:r w:rsidR="00EE52D4">
        <w:rPr>
          <w:sz w:val="32"/>
          <w:u w:val="single"/>
        </w:rPr>
        <w:t>702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</w:p>
    <w:p w14:paraId="3AB0DD9D" w14:textId="1CB5B3BD" w:rsidR="006F77C2" w:rsidRDefault="00764FDD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 </w:t>
      </w:r>
      <w:r w:rsidR="00EE52D4">
        <w:rPr>
          <w:rFonts w:hint="eastAsia"/>
          <w:sz w:val="32"/>
          <w:u w:val="single"/>
        </w:rPr>
        <w:t>龚竞舟</w:t>
      </w:r>
      <w:r>
        <w:rPr>
          <w:rFonts w:hint="eastAsia"/>
          <w:sz w:val="32"/>
          <w:u w:val="single"/>
        </w:rPr>
        <w:t xml:space="preserve">   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14:paraId="2E329186" w14:textId="0D396445" w:rsidR="006F77C2" w:rsidRDefault="00764FDD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</w:t>
      </w:r>
      <w:r w:rsidR="00EE52D4">
        <w:rPr>
          <w:sz w:val="32"/>
          <w:u w:val="single"/>
        </w:rPr>
        <w:t>201708010612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  <w:r>
        <w:rPr>
          <w:sz w:val="32"/>
          <w:u w:val="single"/>
        </w:rPr>
        <w:t xml:space="preserve"> </w:t>
      </w:r>
    </w:p>
    <w:p w14:paraId="65059213" w14:textId="6330B0C6" w:rsidR="006F77C2" w:rsidRDefault="00764FDD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完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间：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EE52D4">
        <w:rPr>
          <w:sz w:val="32"/>
          <w:u w:val="single"/>
        </w:rPr>
        <w:t>2019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="00EE52D4">
        <w:rPr>
          <w:sz w:val="32"/>
          <w:u w:val="single"/>
        </w:rPr>
        <w:t>12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月</w:t>
      </w:r>
      <w:r>
        <w:rPr>
          <w:sz w:val="32"/>
          <w:u w:val="single"/>
        </w:rPr>
        <w:t xml:space="preserve">  </w:t>
      </w:r>
      <w:r w:rsidR="00EE52D4">
        <w:rPr>
          <w:sz w:val="32"/>
          <w:u w:val="single"/>
        </w:rPr>
        <w:t>6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</w:rPr>
        <w:t>日</w:t>
      </w:r>
    </w:p>
    <w:p w14:paraId="21C1DF49" w14:textId="77777777" w:rsidR="006F77C2" w:rsidRDefault="006F77C2">
      <w:pPr>
        <w:pStyle w:val="1"/>
        <w:ind w:firstLineChars="0" w:firstLine="0"/>
        <w:rPr>
          <w:sz w:val="36"/>
          <w:szCs w:val="36"/>
        </w:rPr>
      </w:pPr>
    </w:p>
    <w:p w14:paraId="259FBB14" w14:textId="77777777" w:rsidR="006F77C2" w:rsidRDefault="00764FDD">
      <w:pPr>
        <w:pStyle w:val="1"/>
        <w:ind w:firstLine="36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计算机工程系</w:t>
      </w:r>
    </w:p>
    <w:p w14:paraId="7BD8B3A5" w14:textId="77777777" w:rsidR="006F77C2" w:rsidRDefault="006F77C2">
      <w:pPr>
        <w:pStyle w:val="1"/>
        <w:ind w:firstLineChars="0" w:firstLine="0"/>
        <w:jc w:val="center"/>
        <w:rPr>
          <w:sz w:val="44"/>
          <w:szCs w:val="44"/>
        </w:rPr>
        <w:sectPr w:rsidR="006F77C2"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</w:p>
    <w:p w14:paraId="58D3ACFF" w14:textId="5DFA94DD" w:rsidR="006F77C2" w:rsidRDefault="00764FDD" w:rsidP="00E30A0D">
      <w:pPr>
        <w:pStyle w:val="2"/>
        <w:numPr>
          <w:ilvl w:val="0"/>
          <w:numId w:val="1"/>
        </w:numPr>
        <w:tabs>
          <w:tab w:val="left" w:pos="786"/>
        </w:tabs>
        <w:spacing w:line="560" w:lineRule="exact"/>
      </w:pPr>
      <w:r>
        <w:rPr>
          <w:rFonts w:hint="eastAsia"/>
        </w:rPr>
        <w:lastRenderedPageBreak/>
        <w:t>实验题目</w:t>
      </w:r>
    </w:p>
    <w:p w14:paraId="4BA094A4" w14:textId="037B766E" w:rsidR="006F77C2" w:rsidRPr="00EE52D4" w:rsidRDefault="00EE52D4" w:rsidP="00EE52D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Pr="00EE52D4">
        <w:rPr>
          <w:sz w:val="32"/>
          <w:szCs w:val="40"/>
        </w:rPr>
        <w:t>S</w:t>
      </w:r>
      <w:r w:rsidRPr="00EE52D4">
        <w:rPr>
          <w:rFonts w:hint="eastAsia"/>
          <w:sz w:val="32"/>
          <w:szCs w:val="40"/>
        </w:rPr>
        <w:t>ummit</w:t>
      </w:r>
      <w:r w:rsidRPr="00EE52D4">
        <w:rPr>
          <w:rFonts w:hint="eastAsia"/>
          <w:sz w:val="32"/>
          <w:szCs w:val="40"/>
        </w:rPr>
        <w:t>架构分析</w:t>
      </w:r>
    </w:p>
    <w:p w14:paraId="261B7016" w14:textId="7484813D" w:rsidR="006F77C2" w:rsidRDefault="00764FDD">
      <w:pPr>
        <w:spacing w:line="560" w:lineRule="exact"/>
        <w:rPr>
          <w:rFonts w:hAnsi="宋体" w:cs="宋体" w:hint="eastAsia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 xml:space="preserve"> </w:t>
      </w:r>
    </w:p>
    <w:p w14:paraId="25971F2B" w14:textId="485C710E" w:rsidR="006F77C2" w:rsidRPr="0052056B" w:rsidRDefault="00764FDD" w:rsidP="0052056B">
      <w:pPr>
        <w:pStyle w:val="a4"/>
        <w:numPr>
          <w:ilvl w:val="0"/>
          <w:numId w:val="8"/>
        </w:numPr>
        <w:spacing w:line="560" w:lineRule="exact"/>
        <w:ind w:firstLineChars="0"/>
        <w:rPr>
          <w:rFonts w:ascii="黑体" w:eastAsia="黑体" w:hAnsi="黑体" w:cs="黑体"/>
          <w:b/>
          <w:bCs/>
          <w:sz w:val="32"/>
          <w:szCs w:val="32"/>
        </w:rPr>
      </w:pPr>
      <w:r w:rsidRPr="0052056B">
        <w:rPr>
          <w:rFonts w:ascii="黑体" w:eastAsia="黑体" w:hAnsi="黑体" w:cs="黑体" w:hint="eastAsia"/>
          <w:b/>
          <w:bCs/>
          <w:sz w:val="32"/>
          <w:szCs w:val="32"/>
        </w:rPr>
        <w:t>实验内容</w:t>
      </w:r>
    </w:p>
    <w:p w14:paraId="1F65DCF6" w14:textId="202FA20A" w:rsidR="0052056B" w:rsidRPr="0052056B" w:rsidRDefault="0052056B" w:rsidP="0052056B">
      <w:pPr>
        <w:pStyle w:val="a4"/>
        <w:numPr>
          <w:ilvl w:val="0"/>
          <w:numId w:val="9"/>
        </w:numPr>
        <w:ind w:firstLineChars="0"/>
        <w:rPr>
          <w:b/>
          <w:bCs/>
          <w:sz w:val="32"/>
          <w:szCs w:val="36"/>
        </w:rPr>
      </w:pPr>
      <w:r w:rsidRPr="0052056B">
        <w:rPr>
          <w:rFonts w:hint="eastAsia"/>
          <w:b/>
          <w:bCs/>
          <w:sz w:val="32"/>
          <w:szCs w:val="36"/>
        </w:rPr>
        <w:t>Summit</w:t>
      </w:r>
      <w:r w:rsidRPr="0052056B">
        <w:rPr>
          <w:rFonts w:hint="eastAsia"/>
          <w:b/>
          <w:bCs/>
          <w:sz w:val="32"/>
          <w:szCs w:val="36"/>
        </w:rPr>
        <w:t>简介</w:t>
      </w:r>
      <w:bookmarkStart w:id="0" w:name="_GoBack"/>
      <w:bookmarkEnd w:id="0"/>
    </w:p>
    <w:p w14:paraId="57C1B955" w14:textId="77777777" w:rsidR="0052056B" w:rsidRPr="0052056B" w:rsidRDefault="0052056B" w:rsidP="0052056B">
      <w:pPr>
        <w:ind w:left="432" w:firstLineChars="200" w:firstLine="560"/>
        <w:rPr>
          <w:sz w:val="28"/>
          <w:szCs w:val="36"/>
        </w:rPr>
      </w:pP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系统是由</w:t>
      </w:r>
      <w:r w:rsidRPr="0052056B">
        <w:rPr>
          <w:sz w:val="28"/>
          <w:szCs w:val="36"/>
        </w:rPr>
        <w:t>Misys(</w:t>
      </w:r>
      <w:r w:rsidRPr="0052056B">
        <w:rPr>
          <w:sz w:val="28"/>
          <w:szCs w:val="36"/>
        </w:rPr>
        <w:t>现已被</w:t>
      </w:r>
      <w:r w:rsidRPr="0052056B">
        <w:rPr>
          <w:sz w:val="28"/>
          <w:szCs w:val="36"/>
        </w:rPr>
        <w:t>Finastra</w:t>
      </w:r>
      <w:r w:rsidRPr="0052056B">
        <w:rPr>
          <w:sz w:val="28"/>
          <w:szCs w:val="36"/>
        </w:rPr>
        <w:t>收购</w:t>
      </w:r>
      <w:r w:rsidRPr="0052056B">
        <w:rPr>
          <w:sz w:val="28"/>
          <w:szCs w:val="36"/>
        </w:rPr>
        <w:t>)</w:t>
      </w:r>
      <w:r w:rsidRPr="0052056B">
        <w:rPr>
          <w:sz w:val="28"/>
          <w:szCs w:val="36"/>
        </w:rPr>
        <w:t>公司开发的</w:t>
      </w:r>
      <w:proofErr w:type="gramStart"/>
      <w:r w:rsidRPr="0052056B">
        <w:rPr>
          <w:sz w:val="28"/>
          <w:szCs w:val="36"/>
        </w:rPr>
        <w:t>一</w:t>
      </w:r>
      <w:proofErr w:type="gramEnd"/>
      <w:r w:rsidRPr="0052056B">
        <w:rPr>
          <w:sz w:val="28"/>
          <w:szCs w:val="36"/>
        </w:rPr>
        <w:t>套用于银行、券商进行银行间</w:t>
      </w:r>
      <w:r w:rsidRPr="0052056B">
        <w:rPr>
          <w:sz w:val="28"/>
          <w:szCs w:val="36"/>
        </w:rPr>
        <w:t>(</w:t>
      </w:r>
      <w:r w:rsidRPr="0052056B">
        <w:rPr>
          <w:sz w:val="28"/>
          <w:szCs w:val="36"/>
        </w:rPr>
        <w:t>主要</w:t>
      </w:r>
      <w:r w:rsidRPr="0052056B">
        <w:rPr>
          <w:sz w:val="28"/>
          <w:szCs w:val="36"/>
        </w:rPr>
        <w:t>)</w:t>
      </w:r>
      <w:r w:rsidRPr="0052056B">
        <w:rPr>
          <w:sz w:val="28"/>
          <w:szCs w:val="36"/>
        </w:rPr>
        <w:t>资金交易管理的系统。集前台交易录入；中台额度管理、合</w:t>
      </w:r>
      <w:proofErr w:type="gramStart"/>
      <w:r w:rsidRPr="0052056B">
        <w:rPr>
          <w:sz w:val="28"/>
          <w:szCs w:val="36"/>
        </w:rPr>
        <w:t>规</w:t>
      </w:r>
      <w:proofErr w:type="gramEnd"/>
      <w:r w:rsidRPr="0052056B">
        <w:rPr>
          <w:sz w:val="28"/>
          <w:szCs w:val="36"/>
        </w:rPr>
        <w:t>管理、估值管理、工作流管理；后台清算管理、账务处理于一身的前中后台一体化系统。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尤其擅长后台，后台功能非常强大。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系统架构非要优秀，从界面到流程、到后台</w:t>
      </w:r>
      <w:r w:rsidRPr="0052056B">
        <w:rPr>
          <w:sz w:val="28"/>
          <w:szCs w:val="36"/>
        </w:rPr>
        <w:t>API</w:t>
      </w:r>
      <w:r w:rsidRPr="0052056B">
        <w:rPr>
          <w:sz w:val="28"/>
          <w:szCs w:val="36"/>
        </w:rPr>
        <w:t>都可以进行客制化扩展和开发。开发时间大概在</w:t>
      </w:r>
      <w:r w:rsidRPr="0052056B">
        <w:rPr>
          <w:sz w:val="28"/>
          <w:szCs w:val="36"/>
        </w:rPr>
        <w:t>1999</w:t>
      </w:r>
      <w:r w:rsidRPr="0052056B">
        <w:rPr>
          <w:sz w:val="28"/>
          <w:szCs w:val="36"/>
        </w:rPr>
        <w:t>年左右，直到目前，仍然占据全球</w:t>
      </w:r>
      <w:r w:rsidRPr="0052056B">
        <w:rPr>
          <w:sz w:val="28"/>
          <w:szCs w:val="36"/>
        </w:rPr>
        <w:t>60%</w:t>
      </w:r>
      <w:r w:rsidRPr="0052056B">
        <w:rPr>
          <w:sz w:val="28"/>
          <w:szCs w:val="36"/>
        </w:rPr>
        <w:t>的主要银行客户，可以说非常强大。在国内也有大量重量级的客户，比如交通银行、浦发银行、广发银行、宁波银行、光大银行、北京银行、南京银行、平安证券、</w:t>
      </w:r>
      <w:proofErr w:type="gramStart"/>
      <w:r w:rsidRPr="0052056B">
        <w:rPr>
          <w:sz w:val="28"/>
          <w:szCs w:val="36"/>
        </w:rPr>
        <w:t>微众银行</w:t>
      </w:r>
      <w:proofErr w:type="gramEnd"/>
      <w:r w:rsidRPr="0052056B">
        <w:rPr>
          <w:sz w:val="28"/>
          <w:szCs w:val="36"/>
        </w:rPr>
        <w:t>等。</w:t>
      </w:r>
    </w:p>
    <w:p w14:paraId="5E681C8B" w14:textId="77777777" w:rsidR="0052056B" w:rsidRPr="0052056B" w:rsidRDefault="0052056B" w:rsidP="0052056B">
      <w:pPr>
        <w:pStyle w:val="a4"/>
        <w:ind w:left="1212" w:firstLineChars="0" w:firstLine="0"/>
        <w:rPr>
          <w:rFonts w:hint="eastAsia"/>
          <w:b/>
          <w:bCs/>
          <w:sz w:val="40"/>
          <w:szCs w:val="44"/>
        </w:rPr>
      </w:pPr>
    </w:p>
    <w:p w14:paraId="7D476D24" w14:textId="35002ECA" w:rsidR="0052056B" w:rsidRPr="0052056B" w:rsidRDefault="0052056B" w:rsidP="0052056B">
      <w:pPr>
        <w:pStyle w:val="a4"/>
        <w:numPr>
          <w:ilvl w:val="0"/>
          <w:numId w:val="9"/>
        </w:numPr>
        <w:ind w:firstLineChars="0"/>
        <w:rPr>
          <w:b/>
          <w:bCs/>
          <w:sz w:val="32"/>
          <w:szCs w:val="36"/>
        </w:rPr>
      </w:pPr>
      <w:r w:rsidRPr="0052056B">
        <w:rPr>
          <w:rFonts w:hint="eastAsia"/>
          <w:b/>
          <w:bCs/>
          <w:sz w:val="32"/>
          <w:szCs w:val="36"/>
        </w:rPr>
        <w:t>Summit</w:t>
      </w:r>
      <w:r w:rsidRPr="0052056B">
        <w:rPr>
          <w:rFonts w:hint="eastAsia"/>
          <w:b/>
          <w:bCs/>
          <w:sz w:val="32"/>
          <w:szCs w:val="36"/>
        </w:rPr>
        <w:t>架构分析</w:t>
      </w:r>
    </w:p>
    <w:p w14:paraId="4396ED35" w14:textId="77777777" w:rsidR="0052056B" w:rsidRPr="0052056B" w:rsidRDefault="0052056B" w:rsidP="0052056B">
      <w:pPr>
        <w:ind w:left="432" w:firstLineChars="200" w:firstLine="560"/>
        <w:rPr>
          <w:sz w:val="28"/>
          <w:szCs w:val="36"/>
        </w:rPr>
      </w:pP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系统是典型的</w:t>
      </w:r>
      <w:r w:rsidRPr="0052056B">
        <w:rPr>
          <w:sz w:val="28"/>
          <w:szCs w:val="36"/>
        </w:rPr>
        <w:t>MVC</w:t>
      </w:r>
      <w:r w:rsidRPr="0052056B">
        <w:rPr>
          <w:sz w:val="28"/>
          <w:szCs w:val="36"/>
        </w:rPr>
        <w:t>结构系统，其中</w:t>
      </w:r>
      <w:r w:rsidRPr="0052056B">
        <w:rPr>
          <w:sz w:val="28"/>
          <w:szCs w:val="36"/>
        </w:rPr>
        <w:t>View</w:t>
      </w:r>
      <w:proofErr w:type="gramStart"/>
      <w:r w:rsidRPr="0052056B">
        <w:rPr>
          <w:sz w:val="28"/>
          <w:szCs w:val="36"/>
        </w:rPr>
        <w:t>层称为</w:t>
      </w:r>
      <w:proofErr w:type="spellStart"/>
      <w:proofErr w:type="gramEnd"/>
      <w:r w:rsidRPr="0052056B">
        <w:rPr>
          <w:sz w:val="28"/>
          <w:szCs w:val="36"/>
        </w:rPr>
        <w:t>SummitFT</w:t>
      </w:r>
      <w:proofErr w:type="spellEnd"/>
      <w:r w:rsidRPr="0052056B">
        <w:rPr>
          <w:sz w:val="28"/>
          <w:szCs w:val="36"/>
        </w:rPr>
        <w:t>，基于微软</w:t>
      </w:r>
      <w:r w:rsidRPr="0052056B">
        <w:rPr>
          <w:sz w:val="28"/>
          <w:szCs w:val="36"/>
        </w:rPr>
        <w:t>C# .NET</w:t>
      </w:r>
      <w:r w:rsidRPr="0052056B">
        <w:rPr>
          <w:sz w:val="28"/>
          <w:szCs w:val="36"/>
        </w:rPr>
        <w:t>技术；</w:t>
      </w:r>
      <w:r w:rsidRPr="0052056B">
        <w:rPr>
          <w:sz w:val="28"/>
          <w:szCs w:val="36"/>
        </w:rPr>
        <w:t>Control</w:t>
      </w:r>
      <w:proofErr w:type="gramStart"/>
      <w:r w:rsidRPr="0052056B">
        <w:rPr>
          <w:sz w:val="28"/>
          <w:szCs w:val="36"/>
        </w:rPr>
        <w:t>层分为</w:t>
      </w:r>
      <w:proofErr w:type="gramEnd"/>
      <w:r w:rsidRPr="0052056B">
        <w:rPr>
          <w:sz w:val="28"/>
          <w:szCs w:val="36"/>
        </w:rPr>
        <w:t>2</w:t>
      </w:r>
      <w:r w:rsidRPr="0052056B">
        <w:rPr>
          <w:sz w:val="28"/>
          <w:szCs w:val="36"/>
        </w:rPr>
        <w:t>部分，一部分为</w:t>
      </w:r>
      <w:r w:rsidRPr="0052056B">
        <w:rPr>
          <w:sz w:val="28"/>
          <w:szCs w:val="36"/>
        </w:rPr>
        <w:t>Java</w:t>
      </w:r>
      <w:r w:rsidRPr="0052056B">
        <w:rPr>
          <w:sz w:val="28"/>
          <w:szCs w:val="36"/>
        </w:rPr>
        <w:t>开发的通信中间层，另一部分为</w:t>
      </w:r>
      <w:r w:rsidRPr="0052056B">
        <w:rPr>
          <w:sz w:val="28"/>
          <w:szCs w:val="36"/>
        </w:rPr>
        <w:t>C/C++</w:t>
      </w:r>
      <w:r w:rsidRPr="0052056B">
        <w:rPr>
          <w:sz w:val="28"/>
          <w:szCs w:val="36"/>
        </w:rPr>
        <w:t>编写的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主体部分；最后，</w:t>
      </w:r>
      <w:r w:rsidRPr="0052056B">
        <w:rPr>
          <w:sz w:val="28"/>
          <w:szCs w:val="36"/>
        </w:rPr>
        <w:t>Model</w:t>
      </w:r>
      <w:r w:rsidRPr="0052056B">
        <w:rPr>
          <w:sz w:val="28"/>
          <w:szCs w:val="36"/>
        </w:rPr>
        <w:t>层作为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业务数据抽象、存取层，基于</w:t>
      </w:r>
      <w:r w:rsidRPr="0052056B">
        <w:rPr>
          <w:sz w:val="28"/>
          <w:szCs w:val="36"/>
        </w:rPr>
        <w:t>ENTITY</w:t>
      </w:r>
      <w:r w:rsidRPr="0052056B">
        <w:rPr>
          <w:sz w:val="28"/>
          <w:szCs w:val="36"/>
        </w:rPr>
        <w:t>实现，支持主流的</w:t>
      </w:r>
      <w:r w:rsidRPr="0052056B">
        <w:rPr>
          <w:sz w:val="28"/>
          <w:szCs w:val="36"/>
        </w:rPr>
        <w:t>Oracle/SQL Server</w:t>
      </w:r>
      <w:r w:rsidRPr="0052056B">
        <w:rPr>
          <w:sz w:val="28"/>
          <w:szCs w:val="36"/>
        </w:rPr>
        <w:t>以及</w:t>
      </w:r>
      <w:r w:rsidRPr="0052056B">
        <w:rPr>
          <w:sz w:val="28"/>
          <w:szCs w:val="36"/>
        </w:rPr>
        <w:t>Sybase</w:t>
      </w:r>
      <w:r w:rsidRPr="0052056B">
        <w:rPr>
          <w:sz w:val="28"/>
          <w:szCs w:val="36"/>
        </w:rPr>
        <w:t>数</w:t>
      </w:r>
      <w:r w:rsidRPr="0052056B">
        <w:rPr>
          <w:sz w:val="28"/>
          <w:szCs w:val="36"/>
        </w:rPr>
        <w:lastRenderedPageBreak/>
        <w:t>据库。下面，我们从前端到后端，对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使用的主要技术进行介绍。</w:t>
      </w:r>
    </w:p>
    <w:p w14:paraId="1016EF56" w14:textId="77777777" w:rsidR="0052056B" w:rsidRPr="0052056B" w:rsidRDefault="0052056B" w:rsidP="0052056B">
      <w:pPr>
        <w:ind w:leftChars="200" w:left="420" w:firstLineChars="200" w:firstLine="560"/>
        <w:rPr>
          <w:sz w:val="28"/>
          <w:szCs w:val="36"/>
        </w:rPr>
      </w:pPr>
      <w:proofErr w:type="spellStart"/>
      <w:r w:rsidRPr="0052056B">
        <w:rPr>
          <w:sz w:val="28"/>
          <w:szCs w:val="36"/>
        </w:rPr>
        <w:t>SummitFT</w:t>
      </w:r>
      <w:proofErr w:type="spellEnd"/>
      <w:r w:rsidRPr="0052056B">
        <w:rPr>
          <w:sz w:val="28"/>
          <w:szCs w:val="36"/>
        </w:rPr>
        <w:t>使用</w:t>
      </w:r>
      <w:r w:rsidRPr="0052056B">
        <w:rPr>
          <w:sz w:val="28"/>
          <w:szCs w:val="36"/>
        </w:rPr>
        <w:t>Infragistics</w:t>
      </w:r>
      <w:r w:rsidRPr="0052056B">
        <w:rPr>
          <w:sz w:val="28"/>
          <w:szCs w:val="36"/>
        </w:rPr>
        <w:t>的</w:t>
      </w:r>
      <w:r w:rsidRPr="0052056B">
        <w:rPr>
          <w:sz w:val="28"/>
          <w:szCs w:val="36"/>
        </w:rPr>
        <w:t>C#</w:t>
      </w:r>
      <w:r w:rsidRPr="0052056B">
        <w:rPr>
          <w:sz w:val="28"/>
          <w:szCs w:val="36"/>
        </w:rPr>
        <w:t>控件</w:t>
      </w:r>
      <w:proofErr w:type="gramStart"/>
      <w:r w:rsidRPr="0052056B">
        <w:rPr>
          <w:sz w:val="28"/>
          <w:szCs w:val="36"/>
        </w:rPr>
        <w:t>库作为</w:t>
      </w:r>
      <w:proofErr w:type="gramEnd"/>
      <w:r w:rsidRPr="0052056B">
        <w:rPr>
          <w:sz w:val="28"/>
          <w:szCs w:val="36"/>
        </w:rPr>
        <w:t>基础，封装出了一套自己的控件。整个界面风格统一、控件布局合理，操作方便，对用户比较友好。作为对比，</w:t>
      </w:r>
      <w:r w:rsidRPr="0052056B">
        <w:rPr>
          <w:sz w:val="28"/>
          <w:szCs w:val="36"/>
        </w:rPr>
        <w:t>Calypso</w:t>
      </w:r>
      <w:r w:rsidRPr="0052056B">
        <w:rPr>
          <w:sz w:val="28"/>
          <w:szCs w:val="36"/>
        </w:rPr>
        <w:t>基于</w:t>
      </w:r>
      <w:r w:rsidRPr="0052056B">
        <w:rPr>
          <w:sz w:val="28"/>
          <w:szCs w:val="36"/>
        </w:rPr>
        <w:t>Java</w:t>
      </w:r>
      <w:r w:rsidRPr="0052056B">
        <w:rPr>
          <w:sz w:val="28"/>
          <w:szCs w:val="36"/>
        </w:rPr>
        <w:t>做的界面；</w:t>
      </w:r>
      <w:r w:rsidRPr="0052056B">
        <w:rPr>
          <w:sz w:val="28"/>
          <w:szCs w:val="36"/>
        </w:rPr>
        <w:t>Kondor</w:t>
      </w:r>
      <w:r w:rsidRPr="0052056B">
        <w:rPr>
          <w:sz w:val="28"/>
          <w:szCs w:val="36"/>
        </w:rPr>
        <w:t>基于</w:t>
      </w:r>
      <w:r w:rsidRPr="0052056B">
        <w:rPr>
          <w:sz w:val="28"/>
          <w:szCs w:val="36"/>
        </w:rPr>
        <w:t>C</w:t>
      </w:r>
      <w:r w:rsidRPr="0052056B">
        <w:rPr>
          <w:sz w:val="28"/>
          <w:szCs w:val="36"/>
        </w:rPr>
        <w:t>做的界面，操作体验上来说，跟</w:t>
      </w:r>
      <w:proofErr w:type="spellStart"/>
      <w:r w:rsidRPr="0052056B">
        <w:rPr>
          <w:sz w:val="28"/>
          <w:szCs w:val="36"/>
        </w:rPr>
        <w:t>SummitFT</w:t>
      </w:r>
      <w:proofErr w:type="spellEnd"/>
      <w:r w:rsidRPr="0052056B">
        <w:rPr>
          <w:sz w:val="28"/>
          <w:szCs w:val="36"/>
        </w:rPr>
        <w:t>是没法比。</w:t>
      </w:r>
    </w:p>
    <w:p w14:paraId="5AE86AFE" w14:textId="77777777" w:rsidR="0052056B" w:rsidRPr="0052056B" w:rsidRDefault="0052056B" w:rsidP="0052056B">
      <w:pPr>
        <w:ind w:left="432" w:firstLineChars="200" w:firstLine="560"/>
        <w:rPr>
          <w:sz w:val="28"/>
          <w:szCs w:val="36"/>
        </w:rPr>
      </w:pPr>
      <w:r w:rsidRPr="0052056B">
        <w:rPr>
          <w:sz w:val="28"/>
          <w:szCs w:val="36"/>
        </w:rPr>
        <w:t>我们再来说</w:t>
      </w:r>
      <w:r w:rsidRPr="0052056B">
        <w:rPr>
          <w:sz w:val="28"/>
          <w:szCs w:val="36"/>
        </w:rPr>
        <w:t>Control</w:t>
      </w:r>
      <w:r w:rsidRPr="0052056B">
        <w:rPr>
          <w:sz w:val="28"/>
          <w:szCs w:val="36"/>
        </w:rPr>
        <w:t>层，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作为典型的</w:t>
      </w:r>
      <w:r w:rsidRPr="0052056B">
        <w:rPr>
          <w:sz w:val="28"/>
          <w:szCs w:val="36"/>
        </w:rPr>
        <w:t>CS</w:t>
      </w:r>
      <w:r w:rsidRPr="0052056B">
        <w:rPr>
          <w:sz w:val="28"/>
          <w:szCs w:val="36"/>
        </w:rPr>
        <w:t>程序，客户端与服务端通讯采用的不是</w:t>
      </w:r>
      <w:r w:rsidRPr="0052056B">
        <w:rPr>
          <w:sz w:val="28"/>
          <w:szCs w:val="36"/>
        </w:rPr>
        <w:t>TCP/IP</w:t>
      </w:r>
      <w:r w:rsidRPr="0052056B">
        <w:rPr>
          <w:sz w:val="28"/>
          <w:szCs w:val="36"/>
        </w:rPr>
        <w:t>直接通讯的方式，而是采用了</w:t>
      </w:r>
      <w:r w:rsidRPr="0052056B">
        <w:rPr>
          <w:sz w:val="28"/>
          <w:szCs w:val="36"/>
        </w:rPr>
        <w:t>HTTP</w:t>
      </w:r>
      <w:r w:rsidRPr="0052056B">
        <w:rPr>
          <w:sz w:val="28"/>
          <w:szCs w:val="36"/>
        </w:rPr>
        <w:t>协议和</w:t>
      </w:r>
      <w:proofErr w:type="spellStart"/>
      <w:r w:rsidRPr="0052056B">
        <w:rPr>
          <w:sz w:val="28"/>
          <w:szCs w:val="36"/>
        </w:rPr>
        <w:t>WebService</w:t>
      </w:r>
      <w:proofErr w:type="spellEnd"/>
      <w:r w:rsidRPr="0052056B">
        <w:rPr>
          <w:sz w:val="28"/>
          <w:szCs w:val="36"/>
        </w:rPr>
        <w:t>的方式。其中，</w:t>
      </w:r>
      <w:proofErr w:type="spellStart"/>
      <w:r w:rsidRPr="0052056B">
        <w:rPr>
          <w:sz w:val="28"/>
          <w:szCs w:val="36"/>
        </w:rPr>
        <w:t>SummitFT</w:t>
      </w:r>
      <w:proofErr w:type="spellEnd"/>
      <w:r w:rsidRPr="0052056B">
        <w:rPr>
          <w:sz w:val="28"/>
          <w:szCs w:val="36"/>
        </w:rPr>
        <w:t>通过</w:t>
      </w:r>
      <w:r w:rsidRPr="0052056B">
        <w:rPr>
          <w:sz w:val="28"/>
          <w:szCs w:val="36"/>
        </w:rPr>
        <w:t>HTTP</w:t>
      </w:r>
      <w:r w:rsidRPr="0052056B">
        <w:rPr>
          <w:sz w:val="28"/>
          <w:szCs w:val="36"/>
        </w:rPr>
        <w:t>协议与通讯</w:t>
      </w:r>
      <w:proofErr w:type="gramStart"/>
      <w:r w:rsidRPr="0052056B">
        <w:rPr>
          <w:sz w:val="28"/>
          <w:szCs w:val="36"/>
        </w:rPr>
        <w:t>中件层</w:t>
      </w:r>
      <w:proofErr w:type="gramEnd"/>
      <w:r w:rsidRPr="0052056B">
        <w:rPr>
          <w:sz w:val="28"/>
          <w:szCs w:val="36"/>
        </w:rPr>
        <w:t>通讯；通讯中间层采用</w:t>
      </w:r>
      <w:proofErr w:type="spellStart"/>
      <w:r w:rsidRPr="0052056B">
        <w:rPr>
          <w:sz w:val="28"/>
          <w:szCs w:val="36"/>
        </w:rPr>
        <w:t>WebService</w:t>
      </w:r>
      <w:proofErr w:type="spellEnd"/>
      <w:r w:rsidRPr="0052056B">
        <w:rPr>
          <w:sz w:val="28"/>
          <w:szCs w:val="36"/>
        </w:rPr>
        <w:t>与</w:t>
      </w:r>
      <w:proofErr w:type="spellStart"/>
      <w:r w:rsidRPr="0052056B">
        <w:rPr>
          <w:sz w:val="28"/>
          <w:szCs w:val="36"/>
        </w:rPr>
        <w:t>etoolkit</w:t>
      </w:r>
      <w:proofErr w:type="spellEnd"/>
      <w:r w:rsidRPr="0052056B">
        <w:rPr>
          <w:sz w:val="28"/>
          <w:szCs w:val="36"/>
        </w:rPr>
        <w:t>进程通讯，达到使用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后端服务的目的。这种设计的好处就是</w:t>
      </w:r>
      <w:r w:rsidRPr="0052056B">
        <w:rPr>
          <w:sz w:val="28"/>
          <w:szCs w:val="36"/>
        </w:rPr>
        <w:t>Control</w:t>
      </w:r>
      <w:proofErr w:type="gramStart"/>
      <w:r w:rsidRPr="0052056B">
        <w:rPr>
          <w:sz w:val="28"/>
          <w:szCs w:val="36"/>
        </w:rPr>
        <w:t>层不仅</w:t>
      </w:r>
      <w:proofErr w:type="gramEnd"/>
      <w:r w:rsidRPr="0052056B">
        <w:rPr>
          <w:sz w:val="28"/>
          <w:szCs w:val="36"/>
        </w:rPr>
        <w:t>可以对接</w:t>
      </w:r>
      <w:proofErr w:type="spellStart"/>
      <w:r w:rsidRPr="0052056B">
        <w:rPr>
          <w:sz w:val="28"/>
          <w:szCs w:val="36"/>
        </w:rPr>
        <w:t>SummitFT</w:t>
      </w:r>
      <w:proofErr w:type="spellEnd"/>
      <w:r w:rsidRPr="0052056B">
        <w:rPr>
          <w:sz w:val="28"/>
          <w:szCs w:val="36"/>
        </w:rPr>
        <w:t>，还提供了一套灵活的供其他客户端调用的方式，比如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就支持</w:t>
      </w:r>
      <w:r w:rsidRPr="0052056B">
        <w:rPr>
          <w:sz w:val="28"/>
          <w:szCs w:val="36"/>
        </w:rPr>
        <w:t>VBA</w:t>
      </w:r>
      <w:r w:rsidRPr="0052056B">
        <w:rPr>
          <w:sz w:val="28"/>
          <w:szCs w:val="36"/>
        </w:rPr>
        <w:t>、</w:t>
      </w:r>
      <w:r w:rsidRPr="0052056B">
        <w:rPr>
          <w:sz w:val="28"/>
          <w:szCs w:val="36"/>
        </w:rPr>
        <w:t>Java</w:t>
      </w:r>
      <w:r w:rsidRPr="0052056B">
        <w:rPr>
          <w:sz w:val="28"/>
          <w:szCs w:val="36"/>
        </w:rPr>
        <w:t>等其他语言的直接调用。由此可以看出，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系统在设计时已经考虑到了系统的开放性。通讯中间层采用</w:t>
      </w:r>
      <w:r w:rsidRPr="0052056B">
        <w:rPr>
          <w:sz w:val="28"/>
          <w:szCs w:val="36"/>
        </w:rPr>
        <w:t>Java</w:t>
      </w:r>
      <w:r w:rsidRPr="0052056B">
        <w:rPr>
          <w:sz w:val="28"/>
          <w:szCs w:val="36"/>
        </w:rPr>
        <w:t>语言编写，负责接收</w:t>
      </w:r>
      <w:proofErr w:type="spellStart"/>
      <w:r w:rsidRPr="0052056B">
        <w:rPr>
          <w:sz w:val="28"/>
          <w:szCs w:val="36"/>
        </w:rPr>
        <w:t>SummitFT</w:t>
      </w:r>
      <w:proofErr w:type="spellEnd"/>
      <w:r w:rsidRPr="0052056B">
        <w:rPr>
          <w:sz w:val="28"/>
          <w:szCs w:val="36"/>
        </w:rPr>
        <w:t>的</w:t>
      </w:r>
      <w:r w:rsidRPr="0052056B">
        <w:rPr>
          <w:sz w:val="28"/>
          <w:szCs w:val="36"/>
        </w:rPr>
        <w:t>HTTP</w:t>
      </w:r>
      <w:r w:rsidRPr="0052056B">
        <w:rPr>
          <w:sz w:val="28"/>
          <w:szCs w:val="36"/>
        </w:rPr>
        <w:t>连接，并负责</w:t>
      </w:r>
      <w:r w:rsidRPr="0052056B">
        <w:rPr>
          <w:sz w:val="28"/>
          <w:szCs w:val="36"/>
        </w:rPr>
        <w:t>HTTP</w:t>
      </w:r>
      <w:r w:rsidRPr="0052056B">
        <w:rPr>
          <w:sz w:val="28"/>
          <w:szCs w:val="36"/>
        </w:rPr>
        <w:t>协议报文与</w:t>
      </w:r>
      <w:r w:rsidRPr="0052056B">
        <w:rPr>
          <w:sz w:val="28"/>
          <w:szCs w:val="36"/>
        </w:rPr>
        <w:t>SOAP</w:t>
      </w:r>
      <w:r w:rsidRPr="0052056B">
        <w:rPr>
          <w:sz w:val="28"/>
          <w:szCs w:val="36"/>
        </w:rPr>
        <w:t>报文之间的转换。</w:t>
      </w:r>
      <w:r w:rsidRPr="0052056B">
        <w:rPr>
          <w:sz w:val="28"/>
          <w:szCs w:val="36"/>
        </w:rPr>
        <w:t>Summit Business Control</w:t>
      </w:r>
      <w:r w:rsidRPr="0052056B">
        <w:rPr>
          <w:sz w:val="28"/>
          <w:szCs w:val="36"/>
        </w:rPr>
        <w:t>层即上文提到的</w:t>
      </w:r>
      <w:proofErr w:type="spellStart"/>
      <w:r w:rsidRPr="0052056B">
        <w:rPr>
          <w:sz w:val="28"/>
          <w:szCs w:val="36"/>
        </w:rPr>
        <w:t>etoolkit</w:t>
      </w:r>
      <w:proofErr w:type="spellEnd"/>
      <w:r w:rsidRPr="0052056B">
        <w:rPr>
          <w:sz w:val="28"/>
          <w:szCs w:val="36"/>
        </w:rPr>
        <w:t>，</w:t>
      </w:r>
      <w:proofErr w:type="spellStart"/>
      <w:r w:rsidRPr="0052056B">
        <w:rPr>
          <w:sz w:val="28"/>
          <w:szCs w:val="36"/>
        </w:rPr>
        <w:t>etoolkit</w:t>
      </w:r>
      <w:proofErr w:type="spellEnd"/>
      <w:r w:rsidRPr="0052056B">
        <w:rPr>
          <w:sz w:val="28"/>
          <w:szCs w:val="36"/>
        </w:rPr>
        <w:t>使用</w:t>
      </w:r>
      <w:r w:rsidRPr="0052056B">
        <w:rPr>
          <w:sz w:val="28"/>
          <w:szCs w:val="36"/>
        </w:rPr>
        <w:t>C/C++</w:t>
      </w:r>
      <w:r w:rsidRPr="0052056B">
        <w:rPr>
          <w:sz w:val="28"/>
          <w:szCs w:val="36"/>
        </w:rPr>
        <w:t>开发，实际上就是一个</w:t>
      </w:r>
      <w:proofErr w:type="spellStart"/>
      <w:r w:rsidRPr="0052056B">
        <w:rPr>
          <w:sz w:val="28"/>
          <w:szCs w:val="36"/>
        </w:rPr>
        <w:t>WebService</w:t>
      </w:r>
      <w:proofErr w:type="spellEnd"/>
      <w:r w:rsidRPr="0052056B">
        <w:rPr>
          <w:sz w:val="28"/>
          <w:szCs w:val="36"/>
        </w:rPr>
        <w:t xml:space="preserve"> Server</w:t>
      </w:r>
      <w:r w:rsidRPr="0052056B">
        <w:rPr>
          <w:sz w:val="28"/>
          <w:szCs w:val="36"/>
        </w:rPr>
        <w:t>，负责处理中间层的请求，并将结果封闭成</w:t>
      </w:r>
      <w:r w:rsidRPr="0052056B">
        <w:rPr>
          <w:sz w:val="28"/>
          <w:szCs w:val="36"/>
        </w:rPr>
        <w:t>SOAP</w:t>
      </w:r>
      <w:r w:rsidRPr="0052056B">
        <w:rPr>
          <w:sz w:val="28"/>
          <w:szCs w:val="36"/>
        </w:rPr>
        <w:t>报文，返回给通讯中间层。</w:t>
      </w:r>
    </w:p>
    <w:p w14:paraId="215D6752" w14:textId="77777777" w:rsidR="0052056B" w:rsidRPr="0052056B" w:rsidRDefault="0052056B" w:rsidP="0052056B">
      <w:pPr>
        <w:ind w:left="432" w:firstLineChars="200" w:firstLine="560"/>
        <w:rPr>
          <w:sz w:val="28"/>
          <w:szCs w:val="36"/>
        </w:rPr>
      </w:pPr>
      <w:r w:rsidRPr="0052056B">
        <w:rPr>
          <w:sz w:val="28"/>
          <w:szCs w:val="36"/>
        </w:rPr>
        <w:t>Model</w:t>
      </w:r>
      <w:r w:rsidRPr="0052056B">
        <w:rPr>
          <w:sz w:val="28"/>
          <w:szCs w:val="36"/>
        </w:rPr>
        <w:t>层依赖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数据抽象</w:t>
      </w:r>
      <w:r w:rsidRPr="0052056B">
        <w:rPr>
          <w:sz w:val="28"/>
          <w:szCs w:val="36"/>
        </w:rPr>
        <w:t>ENTITY</w:t>
      </w:r>
      <w:r w:rsidRPr="0052056B">
        <w:rPr>
          <w:sz w:val="28"/>
          <w:szCs w:val="36"/>
        </w:rPr>
        <w:t>以及关系型数据库，目前支持</w:t>
      </w:r>
      <w:r w:rsidRPr="0052056B">
        <w:rPr>
          <w:sz w:val="28"/>
          <w:szCs w:val="36"/>
        </w:rPr>
        <w:t>Oracle, Sybase</w:t>
      </w:r>
      <w:r w:rsidRPr="0052056B">
        <w:rPr>
          <w:sz w:val="28"/>
          <w:szCs w:val="36"/>
        </w:rPr>
        <w:t>以及</w:t>
      </w:r>
      <w:r w:rsidRPr="0052056B">
        <w:rPr>
          <w:sz w:val="28"/>
          <w:szCs w:val="36"/>
        </w:rPr>
        <w:t>SQL Server</w:t>
      </w:r>
      <w:r w:rsidRPr="0052056B">
        <w:rPr>
          <w:sz w:val="28"/>
          <w:szCs w:val="36"/>
        </w:rPr>
        <w:t>。</w:t>
      </w:r>
      <w:r w:rsidRPr="0052056B">
        <w:rPr>
          <w:sz w:val="28"/>
          <w:szCs w:val="36"/>
        </w:rPr>
        <w:t>Model</w:t>
      </w:r>
      <w:r w:rsidRPr="0052056B">
        <w:rPr>
          <w:sz w:val="28"/>
          <w:szCs w:val="36"/>
        </w:rPr>
        <w:t>层进行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lastRenderedPageBreak/>
        <w:t>数据的序列化与反序列化。</w:t>
      </w:r>
      <w:r w:rsidRPr="0052056B">
        <w:rPr>
          <w:sz w:val="28"/>
          <w:szCs w:val="36"/>
        </w:rPr>
        <w:t>ENTITY</w:t>
      </w:r>
      <w:r w:rsidRPr="0052056B">
        <w:rPr>
          <w:sz w:val="28"/>
          <w:szCs w:val="36"/>
        </w:rPr>
        <w:t>即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系统的元数据，在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系统中，所有的数据（交易数据、静态数据、系统基础数据）都以</w:t>
      </w:r>
      <w:r w:rsidRPr="0052056B">
        <w:rPr>
          <w:sz w:val="28"/>
          <w:szCs w:val="36"/>
        </w:rPr>
        <w:t>ENTITY</w:t>
      </w:r>
      <w:r w:rsidRPr="0052056B">
        <w:rPr>
          <w:sz w:val="28"/>
          <w:szCs w:val="36"/>
        </w:rPr>
        <w:t>进行抽象。</w:t>
      </w:r>
      <w:r w:rsidRPr="0052056B">
        <w:rPr>
          <w:sz w:val="28"/>
          <w:szCs w:val="36"/>
        </w:rPr>
        <w:t>ENTITY</w:t>
      </w:r>
      <w:r w:rsidRPr="0052056B">
        <w:rPr>
          <w:sz w:val="28"/>
          <w:szCs w:val="36"/>
        </w:rPr>
        <w:t>不仅包含属性</w:t>
      </w:r>
      <w:r w:rsidRPr="0052056B">
        <w:rPr>
          <w:sz w:val="28"/>
          <w:szCs w:val="36"/>
        </w:rPr>
        <w:t>(Properties)</w:t>
      </w:r>
      <w:r w:rsidRPr="0052056B">
        <w:rPr>
          <w:sz w:val="28"/>
          <w:szCs w:val="36"/>
        </w:rPr>
        <w:t>，还会包含接口</w:t>
      </w:r>
      <w:r w:rsidRPr="0052056B">
        <w:rPr>
          <w:sz w:val="28"/>
          <w:szCs w:val="36"/>
        </w:rPr>
        <w:t>(Interface)</w:t>
      </w:r>
      <w:r w:rsidRPr="0052056B">
        <w:rPr>
          <w:sz w:val="28"/>
          <w:szCs w:val="36"/>
        </w:rPr>
        <w:t>和具体的方法</w:t>
      </w:r>
      <w:r w:rsidRPr="0052056B">
        <w:rPr>
          <w:sz w:val="28"/>
          <w:szCs w:val="36"/>
        </w:rPr>
        <w:t>(Method)</w:t>
      </w:r>
      <w:r w:rsidRPr="0052056B">
        <w:rPr>
          <w:sz w:val="28"/>
          <w:szCs w:val="36"/>
        </w:rPr>
        <w:t>。因此，</w:t>
      </w:r>
      <w:r w:rsidRPr="0052056B">
        <w:rPr>
          <w:sz w:val="28"/>
          <w:szCs w:val="36"/>
        </w:rPr>
        <w:t>ENTITY</w:t>
      </w:r>
      <w:r w:rsidRPr="0052056B">
        <w:rPr>
          <w:sz w:val="28"/>
          <w:szCs w:val="36"/>
        </w:rPr>
        <w:t>完全可以用现在的面向对象来理解。</w:t>
      </w:r>
    </w:p>
    <w:p w14:paraId="17516E7D" w14:textId="77777777" w:rsidR="0052056B" w:rsidRPr="0052056B" w:rsidRDefault="0052056B" w:rsidP="0052056B">
      <w:pPr>
        <w:ind w:left="432"/>
        <w:rPr>
          <w:sz w:val="28"/>
          <w:szCs w:val="36"/>
        </w:rPr>
      </w:pPr>
    </w:p>
    <w:p w14:paraId="630FD31F" w14:textId="77777777" w:rsidR="0052056B" w:rsidRPr="0052056B" w:rsidRDefault="0052056B" w:rsidP="0052056B">
      <w:pPr>
        <w:rPr>
          <w:rFonts w:hint="eastAsia"/>
          <w:b/>
          <w:bCs/>
          <w:sz w:val="28"/>
          <w:szCs w:val="32"/>
        </w:rPr>
      </w:pPr>
    </w:p>
    <w:p w14:paraId="51069F54" w14:textId="77777777" w:rsidR="0052056B" w:rsidRPr="0052056B" w:rsidRDefault="0052056B" w:rsidP="0052056B">
      <w:pPr>
        <w:pStyle w:val="a4"/>
        <w:numPr>
          <w:ilvl w:val="0"/>
          <w:numId w:val="9"/>
        </w:numPr>
        <w:ind w:firstLineChars="0"/>
        <w:rPr>
          <w:b/>
          <w:bCs/>
          <w:sz w:val="32"/>
          <w:szCs w:val="36"/>
        </w:rPr>
      </w:pPr>
      <w:r w:rsidRPr="0052056B">
        <w:rPr>
          <w:rFonts w:hint="eastAsia"/>
          <w:b/>
          <w:bCs/>
          <w:sz w:val="32"/>
          <w:szCs w:val="36"/>
        </w:rPr>
        <w:t>Summit</w:t>
      </w:r>
      <w:r w:rsidRPr="0052056B">
        <w:rPr>
          <w:rFonts w:hint="eastAsia"/>
          <w:b/>
          <w:bCs/>
          <w:sz w:val="32"/>
          <w:szCs w:val="36"/>
        </w:rPr>
        <w:t>的优缺点</w:t>
      </w:r>
    </w:p>
    <w:p w14:paraId="4F8C997D" w14:textId="77777777" w:rsidR="0052056B" w:rsidRPr="0052056B" w:rsidRDefault="0052056B" w:rsidP="0052056B">
      <w:pPr>
        <w:ind w:left="432" w:firstLineChars="200" w:firstLine="560"/>
        <w:rPr>
          <w:sz w:val="28"/>
          <w:szCs w:val="36"/>
        </w:rPr>
      </w:pP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的缺点在于，系统非常复杂而难以掌握。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系统设计理念即为高可扩展性，在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系统中，几乎什么都是可以配置的。也正是因为这个，每个功能都依赖于太多的配置，以至于需要大量时间去搞清楚该功能的依赖配置到底该如何配置。</w:t>
      </w:r>
    </w:p>
    <w:p w14:paraId="5FE93856" w14:textId="77777777" w:rsidR="0052056B" w:rsidRPr="0052056B" w:rsidRDefault="0052056B" w:rsidP="0052056B">
      <w:pPr>
        <w:ind w:leftChars="200" w:left="420" w:firstLineChars="200" w:firstLine="560"/>
        <w:rPr>
          <w:sz w:val="28"/>
          <w:szCs w:val="36"/>
        </w:rPr>
      </w:pP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系统前端使用</w:t>
      </w:r>
      <w:r w:rsidRPr="0052056B">
        <w:rPr>
          <w:sz w:val="28"/>
          <w:szCs w:val="36"/>
        </w:rPr>
        <w:t>C#</w:t>
      </w:r>
      <w:r w:rsidRPr="0052056B">
        <w:rPr>
          <w:sz w:val="28"/>
          <w:szCs w:val="36"/>
        </w:rPr>
        <w:t>开发，因此，只能在</w:t>
      </w:r>
      <w:r w:rsidRPr="0052056B">
        <w:rPr>
          <w:sz w:val="28"/>
          <w:szCs w:val="36"/>
        </w:rPr>
        <w:t>Windows</w:t>
      </w:r>
      <w:r w:rsidRPr="0052056B">
        <w:rPr>
          <w:sz w:val="28"/>
          <w:szCs w:val="36"/>
        </w:rPr>
        <w:t>环境下运行。界面相当友好。后端使用</w:t>
      </w:r>
      <w:r w:rsidRPr="0052056B">
        <w:rPr>
          <w:sz w:val="28"/>
          <w:szCs w:val="36"/>
        </w:rPr>
        <w:t>C/C++</w:t>
      </w:r>
      <w:r w:rsidRPr="0052056B">
        <w:rPr>
          <w:sz w:val="28"/>
          <w:szCs w:val="36"/>
        </w:rPr>
        <w:t>开发，由于历史遗留问题</w:t>
      </w:r>
      <w:r w:rsidRPr="0052056B">
        <w:rPr>
          <w:sz w:val="28"/>
          <w:szCs w:val="36"/>
        </w:rPr>
        <w:t>(</w:t>
      </w:r>
      <w:r w:rsidRPr="0052056B">
        <w:rPr>
          <w:sz w:val="28"/>
          <w:szCs w:val="36"/>
        </w:rPr>
        <w:t>毕竟</w:t>
      </w:r>
      <w:r w:rsidRPr="0052056B">
        <w:rPr>
          <w:sz w:val="28"/>
          <w:szCs w:val="36"/>
        </w:rPr>
        <w:t>90</w:t>
      </w:r>
      <w:r w:rsidRPr="0052056B">
        <w:rPr>
          <w:sz w:val="28"/>
          <w:szCs w:val="36"/>
        </w:rPr>
        <w:t>年代的系统</w:t>
      </w:r>
      <w:r w:rsidRPr="0052056B">
        <w:rPr>
          <w:sz w:val="28"/>
          <w:szCs w:val="36"/>
        </w:rPr>
        <w:t>)</w:t>
      </w:r>
      <w:r w:rsidRPr="0052056B">
        <w:rPr>
          <w:sz w:val="28"/>
          <w:szCs w:val="36"/>
        </w:rPr>
        <w:t>，几乎所有底层</w:t>
      </w:r>
      <w:r w:rsidRPr="0052056B">
        <w:rPr>
          <w:sz w:val="28"/>
          <w:szCs w:val="36"/>
        </w:rPr>
        <w:t>API</w:t>
      </w:r>
      <w:r w:rsidRPr="0052056B">
        <w:rPr>
          <w:sz w:val="28"/>
          <w:szCs w:val="36"/>
        </w:rPr>
        <w:t>都是使用</w:t>
      </w:r>
      <w:r w:rsidRPr="0052056B">
        <w:rPr>
          <w:sz w:val="28"/>
          <w:szCs w:val="36"/>
        </w:rPr>
        <w:t>C</w:t>
      </w:r>
      <w:r w:rsidRPr="0052056B">
        <w:rPr>
          <w:sz w:val="28"/>
          <w:szCs w:val="36"/>
        </w:rPr>
        <w:t>写的，后来</w:t>
      </w:r>
      <w:r w:rsidRPr="0052056B">
        <w:rPr>
          <w:sz w:val="28"/>
          <w:szCs w:val="36"/>
        </w:rPr>
        <w:t>C++</w:t>
      </w:r>
      <w:r w:rsidRPr="0052056B">
        <w:rPr>
          <w:sz w:val="28"/>
          <w:szCs w:val="36"/>
        </w:rPr>
        <w:t>出现后，只是在外围包裹了一层</w:t>
      </w:r>
      <w:r w:rsidRPr="0052056B">
        <w:rPr>
          <w:sz w:val="28"/>
          <w:szCs w:val="36"/>
        </w:rPr>
        <w:t>C++</w:t>
      </w:r>
      <w:r w:rsidRPr="0052056B">
        <w:rPr>
          <w:sz w:val="28"/>
          <w:szCs w:val="36"/>
        </w:rPr>
        <w:t>而已。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系统还有一个中间层，用来进行前</w:t>
      </w:r>
      <w:r w:rsidRPr="0052056B">
        <w:rPr>
          <w:sz w:val="28"/>
          <w:szCs w:val="36"/>
        </w:rPr>
        <w:t>/</w:t>
      </w:r>
      <w:r w:rsidRPr="0052056B">
        <w:rPr>
          <w:sz w:val="28"/>
          <w:szCs w:val="36"/>
        </w:rPr>
        <w:t>后端通讯。</w:t>
      </w:r>
    </w:p>
    <w:p w14:paraId="1123129D" w14:textId="77777777" w:rsidR="0052056B" w:rsidRPr="0052056B" w:rsidRDefault="0052056B" w:rsidP="0052056B">
      <w:pPr>
        <w:ind w:leftChars="200" w:left="420" w:firstLineChars="200" w:firstLine="560"/>
        <w:rPr>
          <w:sz w:val="28"/>
          <w:szCs w:val="36"/>
        </w:rPr>
      </w:pP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系统优秀的架构，提供了其技术层面上高可扩展性。一方面，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系统的开发工作相对来说较容易，只需要掌握一些</w:t>
      </w:r>
      <w:r w:rsidRPr="0052056B">
        <w:rPr>
          <w:sz w:val="28"/>
          <w:szCs w:val="36"/>
        </w:rPr>
        <w:t>API</w:t>
      </w:r>
      <w:r w:rsidRPr="0052056B">
        <w:rPr>
          <w:sz w:val="28"/>
          <w:szCs w:val="36"/>
        </w:rPr>
        <w:t>的使用规则即可。大量的精力是花在搞懂业务规则上。另一方面，如果不使用</w:t>
      </w:r>
      <w:r w:rsidRPr="0052056B">
        <w:rPr>
          <w:sz w:val="28"/>
          <w:szCs w:val="36"/>
        </w:rPr>
        <w:t>Summit API</w:t>
      </w:r>
      <w:r w:rsidRPr="0052056B">
        <w:rPr>
          <w:sz w:val="28"/>
          <w:szCs w:val="36"/>
        </w:rPr>
        <w:t>，自己也可以使用</w:t>
      </w:r>
      <w:r w:rsidRPr="0052056B">
        <w:rPr>
          <w:sz w:val="28"/>
          <w:szCs w:val="36"/>
        </w:rPr>
        <w:t>C/C++</w:t>
      </w:r>
      <w:r w:rsidRPr="0052056B">
        <w:rPr>
          <w:sz w:val="28"/>
          <w:szCs w:val="36"/>
        </w:rPr>
        <w:t>和其开源库，写出很多好用、性能高的框架，然后套到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后端。</w:t>
      </w:r>
    </w:p>
    <w:p w14:paraId="098DBC92" w14:textId="77777777" w:rsidR="0052056B" w:rsidRPr="0052056B" w:rsidRDefault="0052056B" w:rsidP="0052056B">
      <w:pPr>
        <w:ind w:leftChars="200" w:left="420" w:firstLineChars="200" w:firstLine="560"/>
        <w:rPr>
          <w:sz w:val="28"/>
          <w:szCs w:val="36"/>
        </w:rPr>
      </w:pPr>
      <w:r w:rsidRPr="0052056B">
        <w:rPr>
          <w:sz w:val="28"/>
          <w:szCs w:val="36"/>
        </w:rPr>
        <w:lastRenderedPageBreak/>
        <w:t>90</w:t>
      </w:r>
      <w:r w:rsidRPr="0052056B">
        <w:rPr>
          <w:sz w:val="28"/>
          <w:szCs w:val="36"/>
        </w:rPr>
        <w:t>年代，</w:t>
      </w:r>
      <w:r w:rsidRPr="0052056B">
        <w:rPr>
          <w:sz w:val="28"/>
          <w:szCs w:val="36"/>
        </w:rPr>
        <w:t>C</w:t>
      </w:r>
      <w:r w:rsidRPr="0052056B">
        <w:rPr>
          <w:sz w:val="28"/>
          <w:szCs w:val="36"/>
        </w:rPr>
        <w:t>语言主流，</w:t>
      </w:r>
      <w:r w:rsidRPr="0052056B">
        <w:rPr>
          <w:sz w:val="28"/>
          <w:szCs w:val="36"/>
        </w:rPr>
        <w:t>C++/Java</w:t>
      </w:r>
      <w:r w:rsidRPr="0052056B">
        <w:rPr>
          <w:sz w:val="28"/>
          <w:szCs w:val="36"/>
        </w:rPr>
        <w:t>刚刚兴起，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系统的数据模型，可以做到面向对象。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所有的数据结构，都可以像</w:t>
      </w:r>
      <w:r w:rsidRPr="0052056B">
        <w:rPr>
          <w:sz w:val="28"/>
          <w:szCs w:val="36"/>
        </w:rPr>
        <w:t>Java</w:t>
      </w:r>
      <w:r w:rsidRPr="0052056B">
        <w:rPr>
          <w:sz w:val="28"/>
          <w:szCs w:val="36"/>
        </w:rPr>
        <w:t>类一样，知道其属性、方法，可以直接进行属性扩展和方法扩展；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系统使用的前</w:t>
      </w:r>
      <w:r w:rsidRPr="0052056B">
        <w:rPr>
          <w:sz w:val="28"/>
          <w:szCs w:val="36"/>
        </w:rPr>
        <w:t>/</w:t>
      </w:r>
      <w:r w:rsidRPr="0052056B">
        <w:rPr>
          <w:sz w:val="28"/>
          <w:szCs w:val="36"/>
        </w:rPr>
        <w:t>后端通信方式，不是当时流行的</w:t>
      </w:r>
      <w:r w:rsidRPr="0052056B">
        <w:rPr>
          <w:sz w:val="28"/>
          <w:szCs w:val="36"/>
        </w:rPr>
        <w:t>TCP</w:t>
      </w:r>
      <w:r w:rsidRPr="0052056B">
        <w:rPr>
          <w:sz w:val="28"/>
          <w:szCs w:val="36"/>
        </w:rPr>
        <w:t>，而是</w:t>
      </w:r>
      <w:r w:rsidRPr="0052056B">
        <w:rPr>
          <w:sz w:val="28"/>
          <w:szCs w:val="36"/>
        </w:rPr>
        <w:t>HTTP</w:t>
      </w:r>
      <w:r w:rsidRPr="0052056B">
        <w:rPr>
          <w:sz w:val="28"/>
          <w:szCs w:val="36"/>
        </w:rPr>
        <w:t>协议；</w:t>
      </w:r>
      <w:r w:rsidRPr="0052056B">
        <w:rPr>
          <w:sz w:val="28"/>
          <w:szCs w:val="36"/>
        </w:rPr>
        <w:t>Summit</w:t>
      </w:r>
      <w:r w:rsidRPr="0052056B">
        <w:rPr>
          <w:sz w:val="28"/>
          <w:szCs w:val="36"/>
        </w:rPr>
        <w:t>系统各个组件，</w:t>
      </w:r>
      <w:r w:rsidRPr="0052056B">
        <w:rPr>
          <w:sz w:val="28"/>
          <w:szCs w:val="36"/>
        </w:rPr>
        <w:t>License</w:t>
      </w:r>
      <w:r w:rsidRPr="0052056B">
        <w:rPr>
          <w:sz w:val="28"/>
          <w:szCs w:val="36"/>
        </w:rPr>
        <w:t>管理、认证管理、数据库访问等层次分明，类似于</w:t>
      </w:r>
      <w:r w:rsidRPr="0052056B">
        <w:rPr>
          <w:sz w:val="28"/>
          <w:szCs w:val="36"/>
        </w:rPr>
        <w:t>Linux</w:t>
      </w:r>
      <w:r w:rsidRPr="0052056B">
        <w:rPr>
          <w:sz w:val="28"/>
          <w:szCs w:val="36"/>
        </w:rPr>
        <w:t>分层结构，非常优秀。</w:t>
      </w:r>
    </w:p>
    <w:p w14:paraId="362DA65A" w14:textId="77777777" w:rsidR="0052056B" w:rsidRPr="0052056B" w:rsidRDefault="0052056B" w:rsidP="0052056B">
      <w:pPr>
        <w:pStyle w:val="a4"/>
        <w:ind w:left="1212" w:firstLineChars="0" w:firstLine="0"/>
        <w:rPr>
          <w:rFonts w:hint="eastAsia"/>
          <w:b/>
          <w:bCs/>
          <w:sz w:val="40"/>
          <w:szCs w:val="44"/>
        </w:rPr>
      </w:pPr>
    </w:p>
    <w:p w14:paraId="01046220" w14:textId="21DA8C48" w:rsidR="006F77C2" w:rsidRPr="00E30A0D" w:rsidRDefault="006F77C2" w:rsidP="00E30A0D">
      <w:pPr>
        <w:rPr>
          <w:rFonts w:ascii="Inherited" w:eastAsia="Inherited" w:hAnsi="Inherited"/>
          <w:sz w:val="26"/>
        </w:rPr>
      </w:pPr>
    </w:p>
    <w:p w14:paraId="2035205F" w14:textId="1C25973D" w:rsidR="006F77C2" w:rsidRDefault="00764FDD">
      <w:r>
        <w:rPr>
          <w:rFonts w:hint="eastAsia"/>
        </w:rPr>
        <w:t xml:space="preserve">          </w:t>
      </w:r>
    </w:p>
    <w:p w14:paraId="31279F93" w14:textId="6927CC72" w:rsidR="006F77C2" w:rsidRDefault="00764FDD">
      <w:pPr>
        <w:rPr>
          <w:rStyle w:val="MathematicaFormatStandardForm"/>
          <w:rFonts w:hint="default"/>
          <w:sz w:val="26"/>
        </w:rPr>
      </w:pPr>
      <w:r>
        <w:rPr>
          <w:rStyle w:val="MathematicaFormatStandardForm"/>
          <w:rFonts w:hint="default"/>
          <w:sz w:val="26"/>
        </w:rPr>
        <w:t xml:space="preserve">    </w:t>
      </w:r>
    </w:p>
    <w:p w14:paraId="58219F2F" w14:textId="1140A53A" w:rsidR="006F77C2" w:rsidRDefault="00764FDD">
      <w:r>
        <w:rPr>
          <w:rFonts w:hint="eastAsia"/>
        </w:rPr>
        <w:t xml:space="preserve">               </w:t>
      </w:r>
    </w:p>
    <w:p w14:paraId="7FA22B0E" w14:textId="7066BAA9" w:rsidR="006F77C2" w:rsidRDefault="00764FDD">
      <w:pPr>
        <w:rPr>
          <w:rStyle w:val="MathematicaFormatStandardForm"/>
          <w:rFonts w:hint="default"/>
          <w:sz w:val="26"/>
        </w:rPr>
      </w:pPr>
      <w:r>
        <w:rPr>
          <w:rStyle w:val="MathematicaFormatStandardForm"/>
          <w:rFonts w:hint="default"/>
          <w:sz w:val="26"/>
        </w:rPr>
        <w:t xml:space="preserve">       </w:t>
      </w:r>
    </w:p>
    <w:p w14:paraId="6C4DC351" w14:textId="33863621" w:rsidR="006F77C2" w:rsidRDefault="006F77C2">
      <w:pPr>
        <w:rPr>
          <w:rFonts w:ascii="黑体" w:eastAsia="黑体" w:hAnsi="黑体" w:cs="黑体" w:hint="eastAsia"/>
          <w:b/>
          <w:bCs/>
          <w:sz w:val="32"/>
          <w:szCs w:val="32"/>
        </w:rPr>
      </w:pPr>
    </w:p>
    <w:p w14:paraId="7E4AFD3F" w14:textId="14B66E8B" w:rsidR="006F77C2" w:rsidRDefault="006F77C2">
      <w:pPr>
        <w:ind w:firstLineChars="200" w:firstLine="560"/>
        <w:rPr>
          <w:sz w:val="28"/>
          <w:szCs w:val="28"/>
        </w:rPr>
      </w:pPr>
    </w:p>
    <w:sectPr w:rsidR="006F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4C602" w14:textId="77777777" w:rsidR="008B4BFB" w:rsidRDefault="008B4BFB" w:rsidP="00195CF4">
      <w:r>
        <w:separator/>
      </w:r>
    </w:p>
  </w:endnote>
  <w:endnote w:type="continuationSeparator" w:id="0">
    <w:p w14:paraId="2522967D" w14:textId="77777777" w:rsidR="008B4BFB" w:rsidRDefault="008B4BFB" w:rsidP="0019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宋体"/>
    <w:charset w:val="86"/>
    <w:family w:val="roma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Sans Pro">
    <w:altName w:val="宋体"/>
    <w:charset w:val="00"/>
    <w:family w:val="swiss"/>
    <w:pitch w:val="variable"/>
    <w:sig w:usb0="600002F7" w:usb1="02000001" w:usb2="00000000" w:usb3="00000000" w:csb0="0000019F" w:csb1="00000000"/>
  </w:font>
  <w:font w:name="Times">
    <w:altName w:val="宋体"/>
    <w:charset w:val="86"/>
    <w:family w:val="roma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3ED58" w14:textId="77777777" w:rsidR="008B4BFB" w:rsidRDefault="008B4BFB" w:rsidP="00195CF4">
      <w:r>
        <w:separator/>
      </w:r>
    </w:p>
  </w:footnote>
  <w:footnote w:type="continuationSeparator" w:id="0">
    <w:p w14:paraId="62A5011C" w14:textId="77777777" w:rsidR="008B4BFB" w:rsidRDefault="008B4BFB" w:rsidP="00195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2617D9"/>
    <w:multiLevelType w:val="singleLevel"/>
    <w:tmpl w:val="912617D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87390CD"/>
    <w:multiLevelType w:val="singleLevel"/>
    <w:tmpl w:val="F87390CD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0EE7A7F1"/>
    <w:multiLevelType w:val="singleLevel"/>
    <w:tmpl w:val="0EE7A7F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1D690683"/>
    <w:multiLevelType w:val="hybridMultilevel"/>
    <w:tmpl w:val="F48A0E72"/>
    <w:lvl w:ilvl="0" w:tplc="C4266EAA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8C996"/>
    <w:multiLevelType w:val="singleLevel"/>
    <w:tmpl w:val="5B08C996"/>
    <w:lvl w:ilvl="0">
      <w:start w:val="1"/>
      <w:numFmt w:val="chineseCounting"/>
      <w:suff w:val="nothing"/>
      <w:lvlText w:val="%1．"/>
      <w:lvlJc w:val="left"/>
    </w:lvl>
  </w:abstractNum>
  <w:abstractNum w:abstractNumId="5" w15:restartNumberingAfterBreak="0">
    <w:nsid w:val="651FEE96"/>
    <w:multiLevelType w:val="singleLevel"/>
    <w:tmpl w:val="651FEE96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6F9337CB"/>
    <w:multiLevelType w:val="hybridMultilevel"/>
    <w:tmpl w:val="E2C4FB6A"/>
    <w:lvl w:ilvl="0" w:tplc="8466AF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11066A"/>
    <w:multiLevelType w:val="hybridMultilevel"/>
    <w:tmpl w:val="9078BDFC"/>
    <w:lvl w:ilvl="0" w:tplc="CAA806C8">
      <w:start w:val="1"/>
      <w:numFmt w:val="decimal"/>
      <w:lvlText w:val="（%1）"/>
      <w:lvlJc w:val="left"/>
      <w:pPr>
        <w:ind w:left="1212" w:hanging="780"/>
      </w:pPr>
      <w:rPr>
        <w:rFonts w:ascii="Inherited" w:eastAsia="Inherited" w:hAnsi="Inherited" w:hint="default"/>
        <w:sz w:val="26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C15CC0F"/>
    <w:multiLevelType w:val="singleLevel"/>
    <w:tmpl w:val="7C15CC0F"/>
    <w:lvl w:ilvl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95CF4"/>
    <w:rsid w:val="0052056B"/>
    <w:rsid w:val="006F77C2"/>
    <w:rsid w:val="00764FDD"/>
    <w:rsid w:val="008B4BFB"/>
    <w:rsid w:val="00A55CBE"/>
    <w:rsid w:val="00E30A0D"/>
    <w:rsid w:val="00EE52D4"/>
    <w:rsid w:val="00F61039"/>
    <w:rsid w:val="00F97B9F"/>
    <w:rsid w:val="047824A3"/>
    <w:rsid w:val="0DD949DA"/>
    <w:rsid w:val="20E55625"/>
    <w:rsid w:val="21E40240"/>
    <w:rsid w:val="2B3C16D4"/>
    <w:rsid w:val="2F867E16"/>
    <w:rsid w:val="4613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E17E2B"/>
  <w15:docId w15:val="{9E8263CB-A05C-4314-BB64-FA8148A7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封面1"/>
    <w:basedOn w:val="a"/>
    <w:qFormat/>
    <w:pPr>
      <w:spacing w:line="360" w:lineRule="auto"/>
      <w:ind w:firstLineChars="100" w:firstLine="720"/>
    </w:pPr>
    <w:rPr>
      <w:rFonts w:ascii="宋体" w:hAnsi="宋体"/>
      <w:sz w:val="7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MathematicaCellSubsection">
    <w:name w:val="MathematicaCellSubsection"/>
    <w:uiPriority w:val="99"/>
    <w:unhideWhenUsed/>
    <w:pPr>
      <w:widowControl w:val="0"/>
      <w:autoSpaceDE w:val="0"/>
      <w:autoSpaceDN w:val="0"/>
      <w:adjustRightInd w:val="0"/>
    </w:pPr>
    <w:rPr>
      <w:rFonts w:ascii="Source Sans Pro" w:eastAsia="Source Sans Pro" w:hAnsi="Source Sans Pro" w:cstheme="minorBidi" w:hint="eastAsia"/>
      <w:color w:val="C76C29"/>
      <w:sz w:val="40"/>
    </w:rPr>
  </w:style>
  <w:style w:type="character" w:customStyle="1" w:styleId="MathematicaFormatTextForm">
    <w:name w:val="MathematicaFormatTextForm"/>
    <w:uiPriority w:val="99"/>
    <w:unhideWhenUsed/>
    <w:rPr>
      <w:rFonts w:hint="default"/>
      <w:sz w:val="24"/>
    </w:rPr>
  </w:style>
  <w:style w:type="paragraph" w:customStyle="1" w:styleId="MathematicaCellOutput">
    <w:name w:val="MathematicaCellOutput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 w:hint="eastAsia"/>
      <w:sz w:val="26"/>
    </w:rPr>
  </w:style>
  <w:style w:type="character" w:customStyle="1" w:styleId="MathematicaFormatStandardForm">
    <w:name w:val="MathematicaFormatStandardForm"/>
    <w:uiPriority w:val="99"/>
    <w:unhideWhenUsed/>
    <w:rPr>
      <w:rFonts w:ascii="Inherited" w:eastAsia="Inherited" w:hAnsi="Inherited" w:hint="eastAsia"/>
      <w:sz w:val="24"/>
    </w:rPr>
  </w:style>
  <w:style w:type="paragraph" w:customStyle="1" w:styleId="MathematicaCellInput">
    <w:name w:val="MathematicaCellInput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 w:hint="eastAsia"/>
      <w:sz w:val="26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19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95CF4"/>
    <w:rPr>
      <w:kern w:val="2"/>
      <w:sz w:val="18"/>
      <w:szCs w:val="18"/>
    </w:rPr>
  </w:style>
  <w:style w:type="paragraph" w:styleId="a7">
    <w:name w:val="footer"/>
    <w:basedOn w:val="a"/>
    <w:link w:val="a8"/>
    <w:rsid w:val="0019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95C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 </cp:lastModifiedBy>
  <cp:revision>4</cp:revision>
  <dcterms:created xsi:type="dcterms:W3CDTF">2019-12-25T02:24:00Z</dcterms:created>
  <dcterms:modified xsi:type="dcterms:W3CDTF">2019-12-25T02:44:00Z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