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EAE69" w14:textId="77777777" w:rsidR="006F77C2" w:rsidRDefault="00764FDD">
      <w:pPr>
        <w:pStyle w:val="1"/>
        <w:ind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E25FC9" wp14:editId="10816C47">
            <wp:simplePos x="0" y="0"/>
            <wp:positionH relativeFrom="column">
              <wp:posOffset>1034415</wp:posOffset>
            </wp:positionH>
            <wp:positionV relativeFrom="paragraph">
              <wp:posOffset>256540</wp:posOffset>
            </wp:positionV>
            <wp:extent cx="3994785" cy="4288155"/>
            <wp:effectExtent l="0" t="0" r="5715" b="17145"/>
            <wp:wrapSquare wrapText="right"/>
            <wp:docPr id="2" name="图片 8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5D906" w14:textId="77777777" w:rsidR="006F77C2" w:rsidRDefault="006F77C2">
      <w:pPr>
        <w:pStyle w:val="1"/>
        <w:ind w:firstLineChars="0" w:firstLine="0"/>
      </w:pPr>
    </w:p>
    <w:p w14:paraId="68837DCA" w14:textId="77777777" w:rsidR="006F77C2" w:rsidRDefault="006F77C2">
      <w:pPr>
        <w:pStyle w:val="1"/>
        <w:ind w:firstLineChars="0" w:firstLine="0"/>
      </w:pPr>
    </w:p>
    <w:p w14:paraId="177D9A95" w14:textId="77777777" w:rsidR="006F77C2" w:rsidRDefault="006F77C2">
      <w:pPr>
        <w:pStyle w:val="1"/>
        <w:ind w:firstLineChars="0" w:firstLine="0"/>
      </w:pPr>
    </w:p>
    <w:p w14:paraId="48A004B2" w14:textId="77777777" w:rsidR="006F77C2" w:rsidRDefault="006F77C2">
      <w:pPr>
        <w:rPr>
          <w:sz w:val="48"/>
        </w:rPr>
      </w:pPr>
    </w:p>
    <w:p w14:paraId="3DE0EDD7" w14:textId="77777777" w:rsidR="006F77C2" w:rsidRDefault="006F77C2">
      <w:pPr>
        <w:pStyle w:val="1"/>
        <w:ind w:firstLineChars="0" w:firstLine="0"/>
        <w:jc w:val="center"/>
      </w:pPr>
    </w:p>
    <w:p w14:paraId="79112E63" w14:textId="77777777" w:rsidR="006F77C2" w:rsidRDefault="006F77C2">
      <w:pPr>
        <w:pStyle w:val="1"/>
        <w:ind w:firstLineChars="0" w:firstLine="0"/>
        <w:jc w:val="center"/>
      </w:pPr>
    </w:p>
    <w:p w14:paraId="232D91A4" w14:textId="77777777" w:rsidR="006F77C2" w:rsidRDefault="006F77C2">
      <w:pPr>
        <w:pStyle w:val="1"/>
        <w:ind w:firstLineChars="0" w:firstLine="0"/>
        <w:jc w:val="center"/>
      </w:pPr>
    </w:p>
    <w:p w14:paraId="2638F5DB" w14:textId="77777777" w:rsidR="006F77C2" w:rsidRDefault="006F77C2">
      <w:pPr>
        <w:pStyle w:val="1"/>
        <w:ind w:firstLineChars="0" w:firstLine="0"/>
        <w:jc w:val="center"/>
      </w:pPr>
    </w:p>
    <w:p w14:paraId="723C8BA7" w14:textId="77777777" w:rsidR="006F77C2" w:rsidRDefault="00764FDD">
      <w:pPr>
        <w:pStyle w:val="1"/>
        <w:ind w:firstLineChars="0" w:firstLine="0"/>
        <w:jc w:val="center"/>
      </w:pPr>
      <w:r>
        <w:rPr>
          <w:rFonts w:hint="eastAsia"/>
        </w:rPr>
        <w:t xml:space="preserve">  课程实验报告</w:t>
      </w:r>
    </w:p>
    <w:p w14:paraId="17C66F3F" w14:textId="77777777" w:rsidR="006F77C2" w:rsidRDefault="006F77C2">
      <w:pPr>
        <w:jc w:val="center"/>
        <w:rPr>
          <w:sz w:val="48"/>
        </w:rPr>
      </w:pPr>
    </w:p>
    <w:p w14:paraId="32A674D1" w14:textId="06A9BD1B" w:rsidR="006F77C2" w:rsidRDefault="00764FDD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 </w:t>
      </w:r>
      <w:r w:rsidR="00D60B74">
        <w:rPr>
          <w:rFonts w:hint="eastAsia"/>
          <w:sz w:val="32"/>
          <w:u w:val="single"/>
        </w:rPr>
        <w:t>计算机系统设计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</w:p>
    <w:p w14:paraId="36DC40DB" w14:textId="567D8842" w:rsidR="006F77C2" w:rsidRDefault="00764FDD">
      <w:pPr>
        <w:spacing w:line="560" w:lineRule="exact"/>
        <w:rPr>
          <w:sz w:val="32"/>
        </w:rPr>
      </w:pPr>
      <w:r>
        <w:rPr>
          <w:sz w:val="32"/>
        </w:rPr>
        <w:t xml:space="preserve">      </w:t>
      </w:r>
      <w:r>
        <w:rPr>
          <w:rFonts w:hint="eastAsia"/>
          <w:sz w:val="32"/>
        </w:rPr>
        <w:t>专</w:t>
      </w:r>
      <w:r>
        <w:rPr>
          <w:sz w:val="32"/>
        </w:rPr>
        <w:t xml:space="preserve">  </w:t>
      </w:r>
      <w:r>
        <w:rPr>
          <w:rFonts w:hint="eastAsia"/>
          <w:sz w:val="32"/>
        </w:rPr>
        <w:t>业</w:t>
      </w:r>
      <w:r>
        <w:rPr>
          <w:sz w:val="32"/>
        </w:rPr>
        <w:t xml:space="preserve"> </w:t>
      </w:r>
      <w:r>
        <w:rPr>
          <w:rFonts w:hint="eastAsia"/>
          <w:sz w:val="32"/>
        </w:rPr>
        <w:t>班</w:t>
      </w:r>
      <w:r>
        <w:rPr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  </w:t>
      </w:r>
      <w:proofErr w:type="gramStart"/>
      <w:r w:rsidR="00D60B74">
        <w:rPr>
          <w:rFonts w:hint="eastAsia"/>
          <w:sz w:val="32"/>
          <w:u w:val="single"/>
        </w:rPr>
        <w:t>物联</w:t>
      </w:r>
      <w:proofErr w:type="gramEnd"/>
      <w:r w:rsidR="00D60B74">
        <w:rPr>
          <w:rFonts w:hint="eastAsia"/>
          <w:sz w:val="32"/>
          <w:u w:val="single"/>
        </w:rPr>
        <w:t>1</w:t>
      </w:r>
      <w:r w:rsidR="00D60B74">
        <w:rPr>
          <w:sz w:val="32"/>
          <w:u w:val="single"/>
        </w:rPr>
        <w:t>702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</w:p>
    <w:p w14:paraId="3AB0DD9D" w14:textId="71CB1477" w:rsidR="006F77C2" w:rsidRDefault="00764FDD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</w:t>
      </w:r>
      <w:r w:rsidR="00D60B74">
        <w:rPr>
          <w:rFonts w:hint="eastAsia"/>
          <w:sz w:val="32"/>
          <w:u w:val="single"/>
        </w:rPr>
        <w:t>龚竞舟</w:t>
      </w:r>
      <w:r>
        <w:rPr>
          <w:rFonts w:hint="eastAsia"/>
          <w:sz w:val="32"/>
          <w:u w:val="single"/>
        </w:rPr>
        <w:t xml:space="preserve">     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14:paraId="2E329186" w14:textId="69BDBAF0" w:rsidR="006F77C2" w:rsidRDefault="00764FDD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</w:t>
      </w:r>
      <w:r w:rsidR="00D60B74">
        <w:rPr>
          <w:sz w:val="32"/>
          <w:u w:val="single"/>
        </w:rPr>
        <w:t>201708010612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  <w:r>
        <w:rPr>
          <w:sz w:val="32"/>
          <w:u w:val="single"/>
        </w:rPr>
        <w:t xml:space="preserve"> </w:t>
      </w:r>
    </w:p>
    <w:p w14:paraId="65059213" w14:textId="57EFB070" w:rsidR="006F77C2" w:rsidRDefault="00764FDD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完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间：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D60B74">
        <w:rPr>
          <w:sz w:val="32"/>
          <w:u w:val="single"/>
        </w:rPr>
        <w:t>2019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u w:val="single"/>
        </w:rPr>
        <w:t xml:space="preserve"> </w:t>
      </w:r>
      <w:r w:rsidR="00D60B74">
        <w:rPr>
          <w:sz w:val="32"/>
          <w:u w:val="single"/>
        </w:rPr>
        <w:t>12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月</w:t>
      </w:r>
      <w:r>
        <w:rPr>
          <w:sz w:val="32"/>
          <w:u w:val="single"/>
        </w:rPr>
        <w:t xml:space="preserve">  </w:t>
      </w:r>
      <w:r w:rsidR="00D60B74">
        <w:rPr>
          <w:sz w:val="32"/>
          <w:u w:val="single"/>
        </w:rPr>
        <w:t>5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</w:rPr>
        <w:t>日</w:t>
      </w:r>
    </w:p>
    <w:p w14:paraId="21C1DF49" w14:textId="77777777" w:rsidR="006F77C2" w:rsidRDefault="006F77C2">
      <w:pPr>
        <w:pStyle w:val="1"/>
        <w:ind w:firstLineChars="0" w:firstLine="0"/>
        <w:rPr>
          <w:sz w:val="36"/>
          <w:szCs w:val="36"/>
        </w:rPr>
      </w:pPr>
    </w:p>
    <w:p w14:paraId="259FBB14" w14:textId="77777777" w:rsidR="006F77C2" w:rsidRDefault="00764FDD">
      <w:pPr>
        <w:pStyle w:val="1"/>
        <w:ind w:firstLine="36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计算机工程系</w:t>
      </w:r>
    </w:p>
    <w:p w14:paraId="7BD8B3A5" w14:textId="77777777" w:rsidR="006F77C2" w:rsidRDefault="006F77C2">
      <w:pPr>
        <w:pStyle w:val="1"/>
        <w:ind w:firstLineChars="0" w:firstLine="0"/>
        <w:jc w:val="center"/>
        <w:rPr>
          <w:sz w:val="44"/>
          <w:szCs w:val="44"/>
        </w:rPr>
        <w:sectPr w:rsidR="006F77C2"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</w:p>
    <w:p w14:paraId="58D3ACFF" w14:textId="21508F62" w:rsidR="006F77C2" w:rsidRDefault="00764FDD" w:rsidP="00E30A0D">
      <w:pPr>
        <w:pStyle w:val="2"/>
        <w:numPr>
          <w:ilvl w:val="0"/>
          <w:numId w:val="1"/>
        </w:numPr>
        <w:tabs>
          <w:tab w:val="left" w:pos="786"/>
        </w:tabs>
        <w:spacing w:line="560" w:lineRule="exact"/>
      </w:pPr>
      <w:r>
        <w:rPr>
          <w:rFonts w:hint="eastAsia"/>
        </w:rPr>
        <w:lastRenderedPageBreak/>
        <w:t>实验题目</w:t>
      </w:r>
    </w:p>
    <w:p w14:paraId="4BA094A4" w14:textId="04A4AA5C" w:rsidR="006F77C2" w:rsidRPr="00D60B74" w:rsidRDefault="00D60B74" w:rsidP="00D60B74">
      <w:pPr>
        <w:rPr>
          <w:rFonts w:hint="eastAsia"/>
          <w:sz w:val="32"/>
          <w:szCs w:val="40"/>
        </w:rPr>
      </w:pPr>
      <w:r>
        <w:rPr>
          <w:rFonts w:hint="eastAsia"/>
        </w:rPr>
        <w:t xml:space="preserve"> </w:t>
      </w:r>
      <w:r>
        <w:t xml:space="preserve">      </w:t>
      </w:r>
      <w:r w:rsidRPr="00D60B74">
        <w:rPr>
          <w:sz w:val="32"/>
          <w:szCs w:val="40"/>
        </w:rPr>
        <w:t>T</w:t>
      </w:r>
      <w:r w:rsidRPr="00D60B74">
        <w:rPr>
          <w:rFonts w:hint="eastAsia"/>
          <w:sz w:val="32"/>
          <w:szCs w:val="40"/>
        </w:rPr>
        <w:t>esla</w:t>
      </w:r>
      <w:r w:rsidRPr="00D60B74">
        <w:rPr>
          <w:sz w:val="32"/>
          <w:szCs w:val="40"/>
        </w:rPr>
        <w:t xml:space="preserve"> GPU</w:t>
      </w:r>
      <w:r w:rsidRPr="00D60B74">
        <w:rPr>
          <w:rFonts w:hint="eastAsia"/>
          <w:sz w:val="32"/>
          <w:szCs w:val="40"/>
        </w:rPr>
        <w:t>架构分析</w:t>
      </w:r>
    </w:p>
    <w:p w14:paraId="261B7016" w14:textId="0711CF65" w:rsidR="006F77C2" w:rsidRDefault="00764FDD">
      <w:pPr>
        <w:spacing w:line="560" w:lineRule="exact"/>
        <w:rPr>
          <w:rFonts w:hAnsi="宋体" w:cs="宋体" w:hint="eastAsia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 xml:space="preserve"> </w:t>
      </w:r>
      <w:r w:rsidR="00D60B74">
        <w:rPr>
          <w:rFonts w:hAnsi="宋体" w:cs="宋体"/>
          <w:sz w:val="28"/>
          <w:szCs w:val="28"/>
        </w:rPr>
        <w:t xml:space="preserve">    </w:t>
      </w:r>
    </w:p>
    <w:p w14:paraId="25971F2B" w14:textId="78320EBA" w:rsidR="006F77C2" w:rsidRPr="00D60B74" w:rsidRDefault="00764FDD" w:rsidP="00D60B74">
      <w:pPr>
        <w:pStyle w:val="a4"/>
        <w:numPr>
          <w:ilvl w:val="0"/>
          <w:numId w:val="8"/>
        </w:numPr>
        <w:spacing w:line="560" w:lineRule="exact"/>
        <w:ind w:firstLineChars="0"/>
        <w:rPr>
          <w:rFonts w:ascii="黑体" w:eastAsia="黑体" w:hAnsi="黑体" w:cs="黑体"/>
          <w:b/>
          <w:bCs/>
          <w:sz w:val="32"/>
          <w:szCs w:val="32"/>
        </w:rPr>
      </w:pPr>
      <w:r w:rsidRPr="00D60B74">
        <w:rPr>
          <w:rFonts w:ascii="黑体" w:eastAsia="黑体" w:hAnsi="黑体" w:cs="黑体" w:hint="eastAsia"/>
          <w:b/>
          <w:bCs/>
          <w:sz w:val="32"/>
          <w:szCs w:val="32"/>
        </w:rPr>
        <w:t>实验内容</w:t>
      </w:r>
    </w:p>
    <w:p w14:paraId="1B3DC232" w14:textId="71788441" w:rsidR="00D60B74" w:rsidRDefault="00D60B74" w:rsidP="00D60B74">
      <w:pPr>
        <w:pStyle w:val="a4"/>
        <w:numPr>
          <w:ilvl w:val="0"/>
          <w:numId w:val="9"/>
        </w:numPr>
        <w:ind w:firstLineChars="0"/>
        <w:rPr>
          <w:b/>
          <w:bCs/>
          <w:sz w:val="28"/>
          <w:szCs w:val="32"/>
        </w:rPr>
      </w:pPr>
      <w:r w:rsidRPr="00D60B74">
        <w:rPr>
          <w:rFonts w:hint="eastAsia"/>
          <w:b/>
          <w:bCs/>
          <w:sz w:val="28"/>
          <w:szCs w:val="32"/>
        </w:rPr>
        <w:t>N</w:t>
      </w:r>
      <w:r w:rsidRPr="00D60B74">
        <w:rPr>
          <w:b/>
          <w:bCs/>
          <w:sz w:val="28"/>
          <w:szCs w:val="32"/>
        </w:rPr>
        <w:t>VIDIA T</w:t>
      </w:r>
      <w:r w:rsidRPr="00D60B74">
        <w:rPr>
          <w:rFonts w:hint="eastAsia"/>
          <w:b/>
          <w:bCs/>
          <w:sz w:val="28"/>
          <w:szCs w:val="32"/>
        </w:rPr>
        <w:t>esla</w:t>
      </w:r>
      <w:r w:rsidRPr="00D60B74">
        <w:rPr>
          <w:b/>
          <w:bCs/>
          <w:sz w:val="28"/>
          <w:szCs w:val="32"/>
        </w:rPr>
        <w:t xml:space="preserve"> V100 GPU</w:t>
      </w:r>
      <w:r w:rsidRPr="00D60B74">
        <w:rPr>
          <w:rFonts w:hint="eastAsia"/>
          <w:b/>
          <w:bCs/>
          <w:sz w:val="28"/>
          <w:szCs w:val="32"/>
        </w:rPr>
        <w:t>架构简介</w:t>
      </w:r>
    </w:p>
    <w:p w14:paraId="30A93AD0" w14:textId="77777777" w:rsidR="00D60B74" w:rsidRPr="00FD00D9" w:rsidRDefault="00D60B74" w:rsidP="00D60B74">
      <w:pPr>
        <w:pStyle w:val="a4"/>
        <w:ind w:left="840" w:firstLine="560"/>
        <w:rPr>
          <w:sz w:val="28"/>
          <w:szCs w:val="36"/>
        </w:rPr>
      </w:pPr>
      <w:r w:rsidRPr="00FD00D9">
        <w:rPr>
          <w:rFonts w:hint="eastAsia"/>
          <w:sz w:val="28"/>
          <w:szCs w:val="36"/>
        </w:rPr>
        <w:t>自</w:t>
      </w:r>
      <w:r w:rsidRPr="00FD00D9">
        <w:rPr>
          <w:rFonts w:hint="eastAsia"/>
          <w:sz w:val="28"/>
          <w:szCs w:val="36"/>
        </w:rPr>
        <w:t>10</w:t>
      </w:r>
      <w:r w:rsidRPr="00FD00D9">
        <w:rPr>
          <w:rFonts w:hint="eastAsia"/>
          <w:sz w:val="28"/>
          <w:szCs w:val="36"/>
        </w:rPr>
        <w:t>年前推出开创性的</w:t>
      </w:r>
      <w:r w:rsidRPr="00FD00D9">
        <w:rPr>
          <w:rFonts w:hint="eastAsia"/>
          <w:sz w:val="28"/>
          <w:szCs w:val="36"/>
        </w:rPr>
        <w:t>C</w:t>
      </w:r>
      <w:r w:rsidRPr="00FD00D9">
        <w:rPr>
          <w:sz w:val="28"/>
          <w:szCs w:val="36"/>
        </w:rPr>
        <w:t>UDA GPU</w:t>
      </w:r>
      <w:r w:rsidRPr="00FD00D9">
        <w:rPr>
          <w:rFonts w:hint="eastAsia"/>
          <w:sz w:val="28"/>
          <w:szCs w:val="36"/>
        </w:rPr>
        <w:t>计算平台以来，</w:t>
      </w:r>
      <w:r w:rsidRPr="00FD00D9">
        <w:rPr>
          <w:rFonts w:hint="eastAsia"/>
          <w:sz w:val="28"/>
          <w:szCs w:val="36"/>
        </w:rPr>
        <w:t>N</w:t>
      </w:r>
      <w:r w:rsidRPr="00FD00D9">
        <w:rPr>
          <w:sz w:val="28"/>
          <w:szCs w:val="36"/>
        </w:rPr>
        <w:t>VIDIA GPU</w:t>
      </w:r>
      <w:r w:rsidRPr="00FD00D9">
        <w:rPr>
          <w:rFonts w:hint="eastAsia"/>
          <w:sz w:val="28"/>
          <w:szCs w:val="36"/>
        </w:rPr>
        <w:t>的每一次更新换代都将应用程序性能和能效推升到更高的水平，同时还新增若干重要的计算功能，并简化</w:t>
      </w:r>
      <w:r w:rsidRPr="00FD00D9">
        <w:rPr>
          <w:rFonts w:hint="eastAsia"/>
          <w:sz w:val="28"/>
          <w:szCs w:val="36"/>
        </w:rPr>
        <w:t>G</w:t>
      </w:r>
      <w:r w:rsidRPr="00FD00D9">
        <w:rPr>
          <w:sz w:val="28"/>
          <w:szCs w:val="36"/>
        </w:rPr>
        <w:t>PU</w:t>
      </w:r>
      <w:r w:rsidRPr="00FD00D9">
        <w:rPr>
          <w:rFonts w:hint="eastAsia"/>
          <w:sz w:val="28"/>
          <w:szCs w:val="36"/>
        </w:rPr>
        <w:t>编程难度。如今</w:t>
      </w:r>
      <w:r w:rsidRPr="00FD00D9">
        <w:rPr>
          <w:rFonts w:hint="eastAsia"/>
          <w:sz w:val="28"/>
          <w:szCs w:val="36"/>
        </w:rPr>
        <w:t>N</w:t>
      </w:r>
      <w:r w:rsidRPr="00FD00D9">
        <w:rPr>
          <w:sz w:val="28"/>
          <w:szCs w:val="36"/>
        </w:rPr>
        <w:t>VIDIA GPU</w:t>
      </w:r>
      <w:r w:rsidRPr="00FD00D9">
        <w:rPr>
          <w:rFonts w:hint="eastAsia"/>
          <w:sz w:val="28"/>
          <w:szCs w:val="36"/>
        </w:rPr>
        <w:t>为数千个高性能计算（</w:t>
      </w:r>
      <w:r w:rsidRPr="00FD00D9">
        <w:rPr>
          <w:rFonts w:hint="eastAsia"/>
          <w:sz w:val="28"/>
          <w:szCs w:val="36"/>
        </w:rPr>
        <w:t>H</w:t>
      </w:r>
      <w:r w:rsidRPr="00FD00D9">
        <w:rPr>
          <w:sz w:val="28"/>
          <w:szCs w:val="36"/>
        </w:rPr>
        <w:t>PC</w:t>
      </w:r>
      <w:r w:rsidRPr="00FD00D9">
        <w:rPr>
          <w:rFonts w:hint="eastAsia"/>
          <w:sz w:val="28"/>
          <w:szCs w:val="36"/>
        </w:rPr>
        <w:t>）、数据中心和机器学习应用程序提供加速动力，已成为推动人工智能革命的领先计算引擎。</w:t>
      </w:r>
    </w:p>
    <w:p w14:paraId="67421620" w14:textId="77777777" w:rsidR="00D60B74" w:rsidRPr="00FD00D9" w:rsidRDefault="00D60B74" w:rsidP="00D60B74">
      <w:pPr>
        <w:ind w:leftChars="400" w:left="840" w:firstLineChars="200" w:firstLine="560"/>
        <w:rPr>
          <w:sz w:val="28"/>
          <w:szCs w:val="36"/>
        </w:rPr>
      </w:pPr>
      <w:r w:rsidRPr="00FD00D9">
        <w:rPr>
          <w:rFonts w:hint="eastAsia"/>
          <w:sz w:val="28"/>
          <w:szCs w:val="36"/>
        </w:rPr>
        <w:t>全新的</w:t>
      </w:r>
      <w:r w:rsidRPr="00FD00D9">
        <w:rPr>
          <w:rFonts w:hint="eastAsia"/>
          <w:sz w:val="28"/>
          <w:szCs w:val="36"/>
        </w:rPr>
        <w:t>N</w:t>
      </w:r>
      <w:r w:rsidRPr="00FD00D9">
        <w:rPr>
          <w:sz w:val="28"/>
          <w:szCs w:val="36"/>
        </w:rPr>
        <w:t>VIDIA T</w:t>
      </w:r>
      <w:r w:rsidRPr="00FD00D9">
        <w:rPr>
          <w:rFonts w:hint="eastAsia"/>
          <w:sz w:val="28"/>
          <w:szCs w:val="36"/>
        </w:rPr>
        <w:t>esla</w:t>
      </w:r>
      <w:r w:rsidRPr="00FD00D9">
        <w:rPr>
          <w:sz w:val="28"/>
          <w:szCs w:val="36"/>
        </w:rPr>
        <w:t xml:space="preserve"> V100</w:t>
      </w:r>
      <w:r w:rsidRPr="00FD00D9">
        <w:rPr>
          <w:rFonts w:hint="eastAsia"/>
          <w:sz w:val="28"/>
          <w:szCs w:val="36"/>
        </w:rPr>
        <w:t>加速器搭载强大的新款</w:t>
      </w:r>
      <w:r w:rsidRPr="00FD00D9">
        <w:rPr>
          <w:rFonts w:hint="eastAsia"/>
          <w:sz w:val="28"/>
          <w:szCs w:val="36"/>
        </w:rPr>
        <w:t>Volta</w:t>
      </w:r>
      <w:r w:rsidRPr="00FD00D9">
        <w:rPr>
          <w:sz w:val="28"/>
          <w:szCs w:val="36"/>
        </w:rPr>
        <w:t xml:space="preserve"> GV100 GPU</w:t>
      </w:r>
      <w:r w:rsidRPr="00FD00D9">
        <w:rPr>
          <w:rFonts w:hint="eastAsia"/>
          <w:sz w:val="28"/>
          <w:szCs w:val="36"/>
        </w:rPr>
        <w:t>。</w:t>
      </w:r>
      <w:r w:rsidRPr="00FD00D9">
        <w:rPr>
          <w:rFonts w:hint="eastAsia"/>
          <w:sz w:val="28"/>
          <w:szCs w:val="36"/>
        </w:rPr>
        <w:t>G</w:t>
      </w:r>
      <w:r w:rsidRPr="00FD00D9">
        <w:rPr>
          <w:sz w:val="28"/>
          <w:szCs w:val="36"/>
        </w:rPr>
        <w:t>V100</w:t>
      </w:r>
      <w:r w:rsidRPr="00FD00D9">
        <w:rPr>
          <w:rFonts w:hint="eastAsia"/>
          <w:sz w:val="28"/>
          <w:szCs w:val="36"/>
        </w:rPr>
        <w:t>不仅汲取了上一代产品</w:t>
      </w:r>
      <w:r w:rsidRPr="00FD00D9">
        <w:rPr>
          <w:rFonts w:hint="eastAsia"/>
          <w:sz w:val="28"/>
          <w:szCs w:val="36"/>
        </w:rPr>
        <w:t>Pascal</w:t>
      </w:r>
      <w:r w:rsidRPr="00FD00D9">
        <w:rPr>
          <w:sz w:val="28"/>
          <w:szCs w:val="36"/>
        </w:rPr>
        <w:t xml:space="preserve"> GP100 GPU</w:t>
      </w:r>
      <w:r w:rsidRPr="00FD00D9">
        <w:rPr>
          <w:rFonts w:hint="eastAsia"/>
          <w:sz w:val="28"/>
          <w:szCs w:val="36"/>
        </w:rPr>
        <w:t>的精进之处，而且</w:t>
      </w:r>
      <w:proofErr w:type="gramStart"/>
      <w:r w:rsidRPr="00FD00D9">
        <w:rPr>
          <w:rFonts w:hint="eastAsia"/>
          <w:sz w:val="28"/>
          <w:szCs w:val="36"/>
        </w:rPr>
        <w:t>还显著</w:t>
      </w:r>
      <w:proofErr w:type="gramEnd"/>
      <w:r w:rsidRPr="00FD00D9">
        <w:rPr>
          <w:rFonts w:hint="eastAsia"/>
          <w:sz w:val="28"/>
          <w:szCs w:val="36"/>
        </w:rPr>
        <w:t>提高性能和</w:t>
      </w:r>
      <w:proofErr w:type="gramStart"/>
      <w:r w:rsidRPr="00FD00D9">
        <w:rPr>
          <w:rFonts w:hint="eastAsia"/>
          <w:sz w:val="28"/>
          <w:szCs w:val="36"/>
        </w:rPr>
        <w:t>可</w:t>
      </w:r>
      <w:proofErr w:type="gramEnd"/>
      <w:r w:rsidRPr="00FD00D9">
        <w:rPr>
          <w:rFonts w:hint="eastAsia"/>
          <w:sz w:val="28"/>
          <w:szCs w:val="36"/>
        </w:rPr>
        <w:t>扩展性，并新增许多能够改进可编程性的功能，这些改进将有效提升</w:t>
      </w:r>
      <w:r w:rsidRPr="00FD00D9">
        <w:rPr>
          <w:rFonts w:hint="eastAsia"/>
          <w:sz w:val="28"/>
          <w:szCs w:val="36"/>
        </w:rPr>
        <w:t>H</w:t>
      </w:r>
      <w:r w:rsidRPr="00FD00D9">
        <w:rPr>
          <w:sz w:val="28"/>
          <w:szCs w:val="36"/>
        </w:rPr>
        <w:t>PC</w:t>
      </w:r>
      <w:r w:rsidRPr="00FD00D9">
        <w:rPr>
          <w:rFonts w:hint="eastAsia"/>
          <w:sz w:val="28"/>
          <w:szCs w:val="36"/>
        </w:rPr>
        <w:t>、数据中心、超级计算机以及深度学习系统和应用程序的性能。本文将对</w:t>
      </w:r>
      <w:r w:rsidRPr="00FD00D9">
        <w:rPr>
          <w:rFonts w:hint="eastAsia"/>
          <w:sz w:val="28"/>
          <w:szCs w:val="36"/>
        </w:rPr>
        <w:t>Tesla</w:t>
      </w:r>
      <w:r w:rsidRPr="00FD00D9">
        <w:rPr>
          <w:sz w:val="28"/>
          <w:szCs w:val="36"/>
        </w:rPr>
        <w:t xml:space="preserve"> V100 GPU</w:t>
      </w:r>
      <w:r w:rsidRPr="00FD00D9">
        <w:rPr>
          <w:rFonts w:hint="eastAsia"/>
          <w:sz w:val="28"/>
          <w:szCs w:val="36"/>
        </w:rPr>
        <w:t>架构进行介绍。</w:t>
      </w:r>
    </w:p>
    <w:p w14:paraId="3776AD78" w14:textId="137EC01A" w:rsidR="00D60B74" w:rsidRDefault="00D60B74" w:rsidP="00D60B74">
      <w:pPr>
        <w:pStyle w:val="a4"/>
        <w:ind w:left="840" w:firstLineChars="0" w:firstLine="0"/>
        <w:rPr>
          <w:b/>
          <w:bCs/>
          <w:sz w:val="28"/>
          <w:szCs w:val="32"/>
        </w:rPr>
      </w:pPr>
    </w:p>
    <w:p w14:paraId="009C6630" w14:textId="77777777" w:rsidR="00910FBE" w:rsidRPr="00D60B74" w:rsidRDefault="00910FBE" w:rsidP="00D60B74">
      <w:pPr>
        <w:pStyle w:val="a4"/>
        <w:ind w:left="840" w:firstLineChars="0" w:firstLine="0"/>
        <w:rPr>
          <w:rFonts w:hint="eastAsia"/>
          <w:b/>
          <w:bCs/>
          <w:sz w:val="28"/>
          <w:szCs w:val="32"/>
        </w:rPr>
      </w:pPr>
      <w:bookmarkStart w:id="0" w:name="_GoBack"/>
      <w:bookmarkEnd w:id="0"/>
    </w:p>
    <w:p w14:paraId="468AE140" w14:textId="1FFE21A4" w:rsidR="00D60B74" w:rsidRDefault="00D60B74" w:rsidP="00D60B74">
      <w:pPr>
        <w:pStyle w:val="a4"/>
        <w:numPr>
          <w:ilvl w:val="0"/>
          <w:numId w:val="9"/>
        </w:numPr>
        <w:ind w:firstLineChars="0"/>
        <w:rPr>
          <w:b/>
          <w:bCs/>
          <w:sz w:val="28"/>
          <w:szCs w:val="32"/>
        </w:rPr>
      </w:pPr>
      <w:r w:rsidRPr="009B43F0">
        <w:rPr>
          <w:rFonts w:hint="eastAsia"/>
          <w:b/>
          <w:bCs/>
          <w:sz w:val="28"/>
          <w:szCs w:val="32"/>
        </w:rPr>
        <w:t>N</w:t>
      </w:r>
      <w:r w:rsidRPr="009B43F0">
        <w:rPr>
          <w:b/>
          <w:bCs/>
          <w:sz w:val="28"/>
          <w:szCs w:val="32"/>
        </w:rPr>
        <w:t>VIDIA T</w:t>
      </w:r>
      <w:r w:rsidRPr="009B43F0">
        <w:rPr>
          <w:rFonts w:hint="eastAsia"/>
          <w:b/>
          <w:bCs/>
          <w:sz w:val="28"/>
          <w:szCs w:val="32"/>
        </w:rPr>
        <w:t>esla</w:t>
      </w:r>
      <w:r w:rsidRPr="009B43F0">
        <w:rPr>
          <w:b/>
          <w:bCs/>
          <w:sz w:val="28"/>
          <w:szCs w:val="32"/>
        </w:rPr>
        <w:t xml:space="preserve"> V100</w:t>
      </w:r>
      <w:r w:rsidRPr="009B43F0">
        <w:rPr>
          <w:rFonts w:hint="eastAsia"/>
          <w:b/>
          <w:bCs/>
          <w:sz w:val="28"/>
          <w:szCs w:val="32"/>
        </w:rPr>
        <w:t>主要特性</w:t>
      </w:r>
    </w:p>
    <w:p w14:paraId="0EC6AAF7" w14:textId="77777777" w:rsidR="00D60B74" w:rsidRPr="00910FBE" w:rsidRDefault="00D60B74" w:rsidP="00D60B74">
      <w:pPr>
        <w:pStyle w:val="a4"/>
        <w:ind w:left="432" w:firstLine="560"/>
        <w:rPr>
          <w:sz w:val="28"/>
          <w:szCs w:val="36"/>
        </w:rPr>
      </w:pPr>
      <w:r w:rsidRPr="00910FBE">
        <w:rPr>
          <w:sz w:val="28"/>
          <w:szCs w:val="36"/>
        </w:rPr>
        <w:t>NVIDIA T</w:t>
      </w:r>
      <w:r w:rsidRPr="00910FBE">
        <w:rPr>
          <w:rFonts w:hint="eastAsia"/>
          <w:sz w:val="28"/>
          <w:szCs w:val="36"/>
        </w:rPr>
        <w:t>esla</w:t>
      </w:r>
      <w:r w:rsidRPr="00910FBE">
        <w:rPr>
          <w:sz w:val="28"/>
          <w:szCs w:val="36"/>
        </w:rPr>
        <w:t xml:space="preserve"> V100</w:t>
      </w:r>
      <w:r w:rsidRPr="00910FBE">
        <w:rPr>
          <w:rFonts w:hint="eastAsia"/>
          <w:sz w:val="28"/>
          <w:szCs w:val="36"/>
        </w:rPr>
        <w:t>加速器性能在全球并行处理器中看成出类拔萃，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V100 GPU</w:t>
      </w:r>
      <w:r w:rsidRPr="00910FBE">
        <w:rPr>
          <w:rFonts w:hint="eastAsia"/>
          <w:sz w:val="28"/>
          <w:szCs w:val="36"/>
        </w:rPr>
        <w:t>包含</w:t>
      </w:r>
      <w:r w:rsidRPr="00910FBE">
        <w:rPr>
          <w:rFonts w:hint="eastAsia"/>
          <w:sz w:val="28"/>
          <w:szCs w:val="36"/>
        </w:rPr>
        <w:t>2</w:t>
      </w:r>
      <w:r w:rsidRPr="00910FBE">
        <w:rPr>
          <w:sz w:val="28"/>
          <w:szCs w:val="36"/>
        </w:rPr>
        <w:t>11</w:t>
      </w:r>
      <w:r w:rsidRPr="00910FBE">
        <w:rPr>
          <w:rFonts w:hint="eastAsia"/>
          <w:sz w:val="28"/>
          <w:szCs w:val="36"/>
        </w:rPr>
        <w:t>亿根晶体管，芯片大小为</w:t>
      </w:r>
      <w:r w:rsidRPr="00910FBE">
        <w:rPr>
          <w:rFonts w:hint="eastAsia"/>
          <w:sz w:val="28"/>
          <w:szCs w:val="36"/>
        </w:rPr>
        <w:t>8</w:t>
      </w:r>
      <w:r w:rsidRPr="00910FBE">
        <w:rPr>
          <w:sz w:val="28"/>
          <w:szCs w:val="36"/>
        </w:rPr>
        <w:t>15</w:t>
      </w:r>
      <w:r w:rsidRPr="00910FBE">
        <w:rPr>
          <w:rFonts w:hint="eastAsia"/>
          <w:sz w:val="28"/>
          <w:szCs w:val="36"/>
        </w:rPr>
        <w:t>mm</w:t>
      </w:r>
      <w:r w:rsidRPr="00910FBE">
        <w:rPr>
          <w:sz w:val="28"/>
          <w:szCs w:val="36"/>
        </w:rPr>
        <w:t>^2</w:t>
      </w:r>
      <w:r w:rsidRPr="00910FBE">
        <w:rPr>
          <w:rFonts w:hint="eastAsia"/>
          <w:sz w:val="28"/>
          <w:szCs w:val="36"/>
        </w:rPr>
        <w:t>，</w:t>
      </w:r>
      <w:r w:rsidRPr="00910FBE">
        <w:rPr>
          <w:rFonts w:hint="eastAsia"/>
          <w:sz w:val="28"/>
          <w:szCs w:val="36"/>
        </w:rPr>
        <w:lastRenderedPageBreak/>
        <w:t>采用专为</w:t>
      </w:r>
      <w:r w:rsidRPr="00910FBE">
        <w:rPr>
          <w:rFonts w:hint="eastAsia"/>
          <w:sz w:val="28"/>
          <w:szCs w:val="36"/>
        </w:rPr>
        <w:t>N</w:t>
      </w:r>
      <w:r w:rsidRPr="00910FBE">
        <w:rPr>
          <w:sz w:val="28"/>
          <w:szCs w:val="36"/>
        </w:rPr>
        <w:t>VIDIA</w:t>
      </w:r>
      <w:r w:rsidRPr="00910FBE">
        <w:rPr>
          <w:rFonts w:hint="eastAsia"/>
          <w:sz w:val="28"/>
          <w:szCs w:val="36"/>
        </w:rPr>
        <w:t>定制的全新</w:t>
      </w:r>
      <w:r w:rsidRPr="00910FBE">
        <w:rPr>
          <w:rFonts w:hint="eastAsia"/>
          <w:sz w:val="28"/>
          <w:szCs w:val="36"/>
        </w:rPr>
        <w:t>T</w:t>
      </w:r>
      <w:r w:rsidRPr="00910FBE">
        <w:rPr>
          <w:sz w:val="28"/>
          <w:szCs w:val="36"/>
        </w:rPr>
        <w:t xml:space="preserve">SMC 12 </w:t>
      </w:r>
      <w:r w:rsidRPr="00910FBE">
        <w:rPr>
          <w:rFonts w:hint="eastAsia"/>
          <w:sz w:val="28"/>
          <w:szCs w:val="36"/>
        </w:rPr>
        <w:t>nm</w:t>
      </w:r>
      <w:r w:rsidRPr="00910FBE">
        <w:rPr>
          <w:sz w:val="28"/>
          <w:szCs w:val="36"/>
        </w:rPr>
        <w:t xml:space="preserve"> FFN</w:t>
      </w:r>
      <w:r w:rsidRPr="00910FBE">
        <w:rPr>
          <w:rFonts w:hint="eastAsia"/>
          <w:sz w:val="28"/>
          <w:szCs w:val="36"/>
        </w:rPr>
        <w:t>高性能制造工艺精心打造而成。以下为</w:t>
      </w:r>
      <w:r w:rsidRPr="00910FBE">
        <w:rPr>
          <w:rFonts w:hint="eastAsia"/>
          <w:sz w:val="28"/>
          <w:szCs w:val="36"/>
        </w:rPr>
        <w:t>Tesla</w:t>
      </w:r>
      <w:r w:rsidRPr="00910FBE">
        <w:rPr>
          <w:sz w:val="28"/>
          <w:szCs w:val="36"/>
        </w:rPr>
        <w:t xml:space="preserve"> V100</w:t>
      </w:r>
      <w:r w:rsidRPr="00910FBE">
        <w:rPr>
          <w:rFonts w:hint="eastAsia"/>
          <w:sz w:val="28"/>
          <w:szCs w:val="36"/>
        </w:rPr>
        <w:t>部分主要计算特性：</w:t>
      </w:r>
    </w:p>
    <w:p w14:paraId="769982CB" w14:textId="77777777" w:rsidR="00D60B74" w:rsidRPr="00910FBE" w:rsidRDefault="00D60B74" w:rsidP="00D60B74">
      <w:pPr>
        <w:pStyle w:val="a4"/>
        <w:numPr>
          <w:ilvl w:val="0"/>
          <w:numId w:val="10"/>
        </w:numPr>
        <w:ind w:firstLineChars="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专为深度学习优化的全新流多处理器架构：</w:t>
      </w:r>
    </w:p>
    <w:p w14:paraId="7A3BA75E" w14:textId="77777777" w:rsidR="00D60B74" w:rsidRPr="00910FBE" w:rsidRDefault="00D60B74" w:rsidP="00D60B74">
      <w:pPr>
        <w:pStyle w:val="a4"/>
        <w:ind w:left="1212" w:firstLineChars="0" w:firstLine="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Volta</w:t>
      </w:r>
      <w:r w:rsidRPr="00910FBE">
        <w:rPr>
          <w:sz w:val="28"/>
          <w:szCs w:val="36"/>
        </w:rPr>
        <w:t xml:space="preserve"> GPU</w:t>
      </w:r>
      <w:r w:rsidRPr="00910FBE">
        <w:rPr>
          <w:rFonts w:hint="eastAsia"/>
          <w:sz w:val="28"/>
          <w:szCs w:val="36"/>
        </w:rPr>
        <w:t>中央配备有全新设计的</w:t>
      </w:r>
      <w:r w:rsidRPr="00910FBE">
        <w:rPr>
          <w:rFonts w:hint="eastAsia"/>
          <w:sz w:val="28"/>
          <w:szCs w:val="36"/>
        </w:rPr>
        <w:t>S</w:t>
      </w:r>
      <w:r w:rsidRPr="00910FBE">
        <w:rPr>
          <w:sz w:val="28"/>
          <w:szCs w:val="36"/>
        </w:rPr>
        <w:t>M</w:t>
      </w:r>
      <w:r w:rsidRPr="00910FBE">
        <w:rPr>
          <w:rFonts w:hint="eastAsia"/>
          <w:sz w:val="28"/>
          <w:szCs w:val="36"/>
        </w:rPr>
        <w:t>处理器架构，全新</w:t>
      </w:r>
      <w:r w:rsidRPr="00910FBE">
        <w:rPr>
          <w:rFonts w:hint="eastAsia"/>
          <w:sz w:val="28"/>
          <w:szCs w:val="36"/>
        </w:rPr>
        <w:t>Volta</w:t>
      </w:r>
      <w:r w:rsidRPr="00910FBE">
        <w:rPr>
          <w:sz w:val="28"/>
          <w:szCs w:val="36"/>
        </w:rPr>
        <w:t xml:space="preserve"> SM</w:t>
      </w:r>
      <w:r w:rsidRPr="00910FBE">
        <w:rPr>
          <w:rFonts w:hint="eastAsia"/>
          <w:sz w:val="28"/>
          <w:szCs w:val="36"/>
        </w:rPr>
        <w:t>的节能效率相较上一代</w:t>
      </w:r>
      <w:r w:rsidRPr="00910FBE">
        <w:rPr>
          <w:rFonts w:hint="eastAsia"/>
          <w:sz w:val="28"/>
          <w:szCs w:val="36"/>
        </w:rPr>
        <w:t>Pascal</w:t>
      </w:r>
      <w:r w:rsidRPr="00910FBE">
        <w:rPr>
          <w:rFonts w:hint="eastAsia"/>
          <w:sz w:val="28"/>
          <w:szCs w:val="36"/>
        </w:rPr>
        <w:t>产品提升</w:t>
      </w:r>
      <w:r w:rsidRPr="00910FBE">
        <w:rPr>
          <w:rFonts w:hint="eastAsia"/>
          <w:sz w:val="28"/>
          <w:szCs w:val="36"/>
        </w:rPr>
        <w:t>5</w:t>
      </w:r>
      <w:r w:rsidRPr="00910FBE">
        <w:rPr>
          <w:sz w:val="28"/>
          <w:szCs w:val="36"/>
        </w:rPr>
        <w:t>0</w:t>
      </w:r>
      <w:r w:rsidRPr="00910FBE">
        <w:rPr>
          <w:rFonts w:hint="eastAsia"/>
          <w:sz w:val="28"/>
          <w:szCs w:val="36"/>
        </w:rPr>
        <w:t>%</w:t>
      </w:r>
      <w:r w:rsidRPr="00910FBE">
        <w:rPr>
          <w:rFonts w:hint="eastAsia"/>
          <w:sz w:val="28"/>
          <w:szCs w:val="36"/>
        </w:rPr>
        <w:t>，在同一功率电路下可显著提高</w:t>
      </w:r>
      <w:r w:rsidRPr="00910FBE">
        <w:rPr>
          <w:rFonts w:hint="eastAsia"/>
          <w:sz w:val="28"/>
          <w:szCs w:val="36"/>
        </w:rPr>
        <w:t>F</w:t>
      </w:r>
      <w:r w:rsidRPr="00910FBE">
        <w:rPr>
          <w:sz w:val="28"/>
          <w:szCs w:val="36"/>
        </w:rPr>
        <w:t>P32</w:t>
      </w:r>
      <w:r w:rsidRPr="00910FBE">
        <w:rPr>
          <w:rFonts w:hint="eastAsia"/>
          <w:sz w:val="28"/>
          <w:szCs w:val="36"/>
        </w:rPr>
        <w:t>和</w:t>
      </w:r>
      <w:r w:rsidRPr="00910FBE">
        <w:rPr>
          <w:rFonts w:hint="eastAsia"/>
          <w:sz w:val="28"/>
          <w:szCs w:val="36"/>
        </w:rPr>
        <w:t>F</w:t>
      </w:r>
      <w:r w:rsidRPr="00910FBE">
        <w:rPr>
          <w:sz w:val="28"/>
          <w:szCs w:val="36"/>
        </w:rPr>
        <w:t>P64</w:t>
      </w:r>
      <w:r w:rsidRPr="00910FBE">
        <w:rPr>
          <w:rFonts w:hint="eastAsia"/>
          <w:sz w:val="28"/>
          <w:szCs w:val="36"/>
        </w:rPr>
        <w:t>的性能。专为深度学习设计的新</w:t>
      </w:r>
      <w:r w:rsidRPr="00910FBE">
        <w:rPr>
          <w:rFonts w:hint="eastAsia"/>
          <w:sz w:val="28"/>
          <w:szCs w:val="36"/>
        </w:rPr>
        <w:t>Tensor</w:t>
      </w:r>
      <w:r w:rsidRPr="00910FBE">
        <w:rPr>
          <w:rFonts w:hint="eastAsia"/>
          <w:sz w:val="28"/>
          <w:szCs w:val="36"/>
        </w:rPr>
        <w:t>核心在训练方面可提供高达</w:t>
      </w:r>
      <w:r w:rsidRPr="00910FBE">
        <w:rPr>
          <w:rFonts w:hint="eastAsia"/>
          <w:sz w:val="28"/>
          <w:szCs w:val="36"/>
        </w:rPr>
        <w:t>1</w:t>
      </w:r>
      <w:r w:rsidRPr="00910FBE">
        <w:rPr>
          <w:sz w:val="28"/>
          <w:szCs w:val="36"/>
        </w:rPr>
        <w:t>2</w:t>
      </w:r>
      <w:r w:rsidRPr="00910FBE">
        <w:rPr>
          <w:rFonts w:hint="eastAsia"/>
          <w:sz w:val="28"/>
          <w:szCs w:val="36"/>
        </w:rPr>
        <w:t>倍的</w:t>
      </w:r>
      <w:r w:rsidRPr="00910FBE">
        <w:rPr>
          <w:rFonts w:hint="eastAsia"/>
          <w:sz w:val="28"/>
          <w:szCs w:val="36"/>
        </w:rPr>
        <w:t>T</w:t>
      </w:r>
      <w:r w:rsidRPr="00910FBE">
        <w:rPr>
          <w:sz w:val="28"/>
          <w:szCs w:val="36"/>
        </w:rPr>
        <w:t>FLOPS</w:t>
      </w:r>
      <w:r w:rsidRPr="00910FBE">
        <w:rPr>
          <w:rFonts w:hint="eastAsia"/>
          <w:sz w:val="28"/>
          <w:szCs w:val="36"/>
        </w:rPr>
        <w:t>峰值。</w:t>
      </w:r>
    </w:p>
    <w:p w14:paraId="5D90CAA4" w14:textId="77777777" w:rsidR="00D60B74" w:rsidRPr="00910FBE" w:rsidRDefault="00D60B74" w:rsidP="00D60B74">
      <w:pPr>
        <w:pStyle w:val="a4"/>
        <w:numPr>
          <w:ilvl w:val="0"/>
          <w:numId w:val="10"/>
        </w:numPr>
        <w:ind w:firstLineChars="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第二代</w:t>
      </w:r>
      <w:r w:rsidRPr="00910FBE">
        <w:rPr>
          <w:rFonts w:hint="eastAsia"/>
          <w:sz w:val="28"/>
          <w:szCs w:val="36"/>
        </w:rPr>
        <w:t>N</w:t>
      </w:r>
      <w:r w:rsidRPr="00910FBE">
        <w:rPr>
          <w:sz w:val="28"/>
          <w:szCs w:val="36"/>
        </w:rPr>
        <w:t xml:space="preserve">VIDIA </w:t>
      </w:r>
      <w:proofErr w:type="spellStart"/>
      <w:r w:rsidRPr="00910FBE">
        <w:rPr>
          <w:sz w:val="28"/>
          <w:szCs w:val="36"/>
        </w:rPr>
        <w:t>NVL</w:t>
      </w:r>
      <w:r w:rsidRPr="00910FBE">
        <w:rPr>
          <w:rFonts w:hint="eastAsia"/>
          <w:sz w:val="28"/>
          <w:szCs w:val="36"/>
        </w:rPr>
        <w:t>ink</w:t>
      </w:r>
      <w:proofErr w:type="spellEnd"/>
      <w:r w:rsidRPr="00910FBE">
        <w:rPr>
          <w:rFonts w:hint="eastAsia"/>
          <w:sz w:val="28"/>
          <w:szCs w:val="36"/>
        </w:rPr>
        <w:t>高速互联功能提供更高宽带与更多链路。</w:t>
      </w:r>
    </w:p>
    <w:p w14:paraId="16BADB69" w14:textId="77777777" w:rsidR="00D60B74" w:rsidRPr="00910FBE" w:rsidRDefault="00D60B74" w:rsidP="00D60B74">
      <w:pPr>
        <w:pStyle w:val="a4"/>
        <w:numPr>
          <w:ilvl w:val="0"/>
          <w:numId w:val="10"/>
        </w:numPr>
        <w:ind w:firstLineChars="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拥有经过重点调整的</w:t>
      </w:r>
      <w:r w:rsidRPr="00910FBE">
        <w:rPr>
          <w:rFonts w:hint="eastAsia"/>
          <w:sz w:val="28"/>
          <w:szCs w:val="36"/>
        </w:rPr>
        <w:t>1</w:t>
      </w:r>
      <w:r w:rsidRPr="00910FBE">
        <w:rPr>
          <w:sz w:val="28"/>
          <w:szCs w:val="36"/>
        </w:rPr>
        <w:t>6GB HBM2</w:t>
      </w:r>
      <w:r w:rsidRPr="00910FBE">
        <w:rPr>
          <w:rFonts w:hint="eastAsia"/>
          <w:sz w:val="28"/>
          <w:szCs w:val="36"/>
        </w:rPr>
        <w:t>内存子系统，可提供</w:t>
      </w:r>
      <w:r w:rsidRPr="00910FBE">
        <w:rPr>
          <w:rFonts w:hint="eastAsia"/>
          <w:sz w:val="28"/>
          <w:szCs w:val="36"/>
        </w:rPr>
        <w:t>9</w:t>
      </w:r>
      <w:r w:rsidRPr="00910FBE">
        <w:rPr>
          <w:sz w:val="28"/>
          <w:szCs w:val="36"/>
        </w:rPr>
        <w:t>00GB</w:t>
      </w:r>
      <w:r w:rsidRPr="00910FBE">
        <w:rPr>
          <w:rFonts w:hint="eastAsia"/>
          <w:sz w:val="28"/>
          <w:szCs w:val="36"/>
        </w:rPr>
        <w:t>/</w:t>
      </w:r>
      <w:r w:rsidRPr="00910FBE">
        <w:rPr>
          <w:sz w:val="28"/>
          <w:szCs w:val="36"/>
        </w:rPr>
        <w:t>s</w:t>
      </w:r>
      <w:r w:rsidRPr="00910FBE">
        <w:rPr>
          <w:rFonts w:hint="eastAsia"/>
          <w:sz w:val="28"/>
          <w:szCs w:val="36"/>
        </w:rPr>
        <w:t>的内存宽带峰值。</w:t>
      </w:r>
    </w:p>
    <w:p w14:paraId="197FF8DA" w14:textId="77777777" w:rsidR="00D60B74" w:rsidRPr="00910FBE" w:rsidRDefault="00D60B74" w:rsidP="00D60B74">
      <w:pPr>
        <w:pStyle w:val="a4"/>
        <w:numPr>
          <w:ilvl w:val="0"/>
          <w:numId w:val="10"/>
        </w:numPr>
        <w:ind w:firstLineChars="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拥有</w:t>
      </w:r>
      <w:r w:rsidRPr="00910FBE">
        <w:rPr>
          <w:rFonts w:hint="eastAsia"/>
          <w:sz w:val="28"/>
          <w:szCs w:val="36"/>
        </w:rPr>
        <w:t>Volta</w:t>
      </w:r>
      <w:proofErr w:type="gramStart"/>
      <w:r w:rsidRPr="00910FBE">
        <w:rPr>
          <w:rFonts w:hint="eastAsia"/>
          <w:sz w:val="28"/>
          <w:szCs w:val="36"/>
        </w:rPr>
        <w:t>多进程</w:t>
      </w:r>
      <w:proofErr w:type="gramEnd"/>
      <w:r w:rsidRPr="00910FBE">
        <w:rPr>
          <w:rFonts w:hint="eastAsia"/>
          <w:sz w:val="28"/>
          <w:szCs w:val="36"/>
        </w:rPr>
        <w:t>服务。</w:t>
      </w:r>
    </w:p>
    <w:p w14:paraId="5D7A9564" w14:textId="77777777" w:rsidR="00D60B74" w:rsidRPr="00910FBE" w:rsidRDefault="00D60B74" w:rsidP="00D60B74">
      <w:pPr>
        <w:pStyle w:val="a4"/>
        <w:ind w:left="785" w:firstLineChars="0" w:firstLine="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 xml:space="preserve"> </w:t>
      </w:r>
      <w:r w:rsidRPr="00910FBE">
        <w:rPr>
          <w:sz w:val="28"/>
          <w:szCs w:val="36"/>
        </w:rPr>
        <w:t xml:space="preserve">   </w:t>
      </w:r>
      <w:r w:rsidRPr="00910FBE">
        <w:rPr>
          <w:rFonts w:hint="eastAsia"/>
          <w:sz w:val="28"/>
          <w:szCs w:val="36"/>
        </w:rPr>
        <w:t>可为</w:t>
      </w:r>
      <w:r w:rsidRPr="00910FBE">
        <w:rPr>
          <w:rFonts w:hint="eastAsia"/>
          <w:sz w:val="28"/>
          <w:szCs w:val="36"/>
        </w:rPr>
        <w:t>C</w:t>
      </w:r>
      <w:r w:rsidRPr="00910FBE">
        <w:rPr>
          <w:sz w:val="28"/>
          <w:szCs w:val="36"/>
        </w:rPr>
        <w:t>UDA MPS</w:t>
      </w:r>
      <w:r w:rsidRPr="00910FBE">
        <w:rPr>
          <w:rFonts w:hint="eastAsia"/>
          <w:sz w:val="28"/>
          <w:szCs w:val="36"/>
        </w:rPr>
        <w:t>服务器关键组件实现硬件加速，从而为共享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PU</w:t>
      </w:r>
      <w:r w:rsidRPr="00910FBE">
        <w:rPr>
          <w:rFonts w:hint="eastAsia"/>
          <w:sz w:val="28"/>
          <w:szCs w:val="36"/>
        </w:rPr>
        <w:t>的多个计算应用程序提高性能，实现隔离并改进服务质量。</w:t>
      </w:r>
    </w:p>
    <w:p w14:paraId="42C20122" w14:textId="77777777" w:rsidR="00D60B74" w:rsidRPr="00910FBE" w:rsidRDefault="00D60B74" w:rsidP="00D60B74">
      <w:pPr>
        <w:pStyle w:val="a4"/>
        <w:numPr>
          <w:ilvl w:val="0"/>
          <w:numId w:val="10"/>
        </w:numPr>
        <w:ind w:firstLineChars="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统一内存寻址和地址转换服务质量提升，新的地址转换服务支持允许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PU</w:t>
      </w:r>
      <w:r w:rsidRPr="00910FBE">
        <w:rPr>
          <w:rFonts w:hint="eastAsia"/>
          <w:sz w:val="28"/>
          <w:szCs w:val="36"/>
        </w:rPr>
        <w:t>直接读取</w:t>
      </w:r>
      <w:r w:rsidRPr="00910FBE">
        <w:rPr>
          <w:rFonts w:hint="eastAsia"/>
          <w:sz w:val="28"/>
          <w:szCs w:val="36"/>
        </w:rPr>
        <w:t>C</w:t>
      </w:r>
      <w:r w:rsidRPr="00910FBE">
        <w:rPr>
          <w:sz w:val="28"/>
          <w:szCs w:val="36"/>
        </w:rPr>
        <w:t>PU</w:t>
      </w:r>
      <w:r w:rsidRPr="00910FBE">
        <w:rPr>
          <w:rFonts w:hint="eastAsia"/>
          <w:sz w:val="28"/>
          <w:szCs w:val="36"/>
        </w:rPr>
        <w:t>的分页表。</w:t>
      </w:r>
    </w:p>
    <w:p w14:paraId="27B24D18" w14:textId="77777777" w:rsidR="00D60B74" w:rsidRPr="00910FBE" w:rsidRDefault="00D60B74" w:rsidP="00D60B74">
      <w:pPr>
        <w:pStyle w:val="a4"/>
        <w:numPr>
          <w:ilvl w:val="0"/>
          <w:numId w:val="10"/>
        </w:numPr>
        <w:ind w:firstLineChars="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最大性能模式和最大效率模式：最大性能模式下，加速器将以</w:t>
      </w:r>
      <w:r w:rsidRPr="00910FBE">
        <w:rPr>
          <w:rFonts w:hint="eastAsia"/>
          <w:sz w:val="28"/>
          <w:szCs w:val="36"/>
        </w:rPr>
        <w:t>3</w:t>
      </w:r>
      <w:r w:rsidRPr="00910FBE">
        <w:rPr>
          <w:sz w:val="28"/>
          <w:szCs w:val="36"/>
        </w:rPr>
        <w:t>00W</w:t>
      </w:r>
      <w:r w:rsidRPr="00910FBE">
        <w:rPr>
          <w:rFonts w:hint="eastAsia"/>
          <w:sz w:val="28"/>
          <w:szCs w:val="36"/>
        </w:rPr>
        <w:t>的</w:t>
      </w:r>
      <w:r w:rsidRPr="00910FBE">
        <w:rPr>
          <w:rFonts w:hint="eastAsia"/>
          <w:sz w:val="28"/>
          <w:szCs w:val="36"/>
        </w:rPr>
        <w:t>T</w:t>
      </w:r>
      <w:r w:rsidRPr="00910FBE">
        <w:rPr>
          <w:sz w:val="28"/>
          <w:szCs w:val="36"/>
        </w:rPr>
        <w:t>DP</w:t>
      </w:r>
      <w:r w:rsidRPr="00910FBE">
        <w:rPr>
          <w:rFonts w:hint="eastAsia"/>
          <w:sz w:val="28"/>
          <w:szCs w:val="36"/>
        </w:rPr>
        <w:t>级别运行，为需要最快计算速度和最高数据吞吐量的应用程序加速。在最大效率模式下，数据中心管理员可调节</w:t>
      </w:r>
      <w:r w:rsidRPr="00910FBE">
        <w:rPr>
          <w:rFonts w:hint="eastAsia"/>
          <w:sz w:val="28"/>
          <w:szCs w:val="36"/>
        </w:rPr>
        <w:t>Tesla</w:t>
      </w:r>
      <w:r w:rsidRPr="00910FBE">
        <w:rPr>
          <w:sz w:val="28"/>
          <w:szCs w:val="36"/>
        </w:rPr>
        <w:t xml:space="preserve"> V100</w:t>
      </w:r>
      <w:r w:rsidRPr="00910FBE">
        <w:rPr>
          <w:rFonts w:hint="eastAsia"/>
          <w:sz w:val="28"/>
          <w:szCs w:val="36"/>
        </w:rPr>
        <w:t>的功率利用率。</w:t>
      </w:r>
    </w:p>
    <w:p w14:paraId="7E446017" w14:textId="77777777" w:rsidR="00D60B74" w:rsidRPr="00910FBE" w:rsidRDefault="00D60B74" w:rsidP="00D60B74">
      <w:pPr>
        <w:pStyle w:val="a4"/>
        <w:numPr>
          <w:ilvl w:val="0"/>
          <w:numId w:val="10"/>
        </w:numPr>
        <w:ind w:firstLineChars="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lastRenderedPageBreak/>
        <w:t>协作组和新的协作启动</w:t>
      </w:r>
      <w:r w:rsidRPr="00910FBE">
        <w:rPr>
          <w:rFonts w:hint="eastAsia"/>
          <w:sz w:val="28"/>
          <w:szCs w:val="36"/>
        </w:rPr>
        <w:t>A</w:t>
      </w:r>
      <w:r w:rsidRPr="00910FBE">
        <w:rPr>
          <w:sz w:val="28"/>
          <w:szCs w:val="36"/>
        </w:rPr>
        <w:t>PI</w:t>
      </w:r>
      <w:r w:rsidRPr="00910FBE">
        <w:rPr>
          <w:rFonts w:hint="eastAsia"/>
          <w:sz w:val="28"/>
          <w:szCs w:val="36"/>
        </w:rPr>
        <w:t>：</w:t>
      </w:r>
    </w:p>
    <w:p w14:paraId="20275269" w14:textId="77777777" w:rsidR="00D60B74" w:rsidRPr="00910FBE" w:rsidRDefault="00D60B74" w:rsidP="00D60B74">
      <w:pPr>
        <w:pStyle w:val="a4"/>
        <w:ind w:left="785" w:firstLineChars="0" w:firstLine="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协作组是</w:t>
      </w:r>
      <w:r w:rsidRPr="00910FBE">
        <w:rPr>
          <w:rFonts w:hint="eastAsia"/>
          <w:sz w:val="28"/>
          <w:szCs w:val="36"/>
        </w:rPr>
        <w:t>C</w:t>
      </w:r>
      <w:r w:rsidRPr="00910FBE">
        <w:rPr>
          <w:sz w:val="28"/>
          <w:szCs w:val="36"/>
        </w:rPr>
        <w:t>UDA 9</w:t>
      </w:r>
      <w:r w:rsidRPr="00910FBE">
        <w:rPr>
          <w:rFonts w:hint="eastAsia"/>
          <w:sz w:val="28"/>
          <w:szCs w:val="36"/>
        </w:rPr>
        <w:t>中引入的新式编程模型，可用于组织线程通信群组。</w:t>
      </w:r>
    </w:p>
    <w:p w14:paraId="1F9149F5" w14:textId="77777777" w:rsidR="00D60B74" w:rsidRPr="00910FBE" w:rsidRDefault="00D60B74" w:rsidP="00D60B74">
      <w:pPr>
        <w:pStyle w:val="a4"/>
        <w:numPr>
          <w:ilvl w:val="0"/>
          <w:numId w:val="10"/>
        </w:numPr>
        <w:ind w:firstLineChars="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针对</w:t>
      </w:r>
      <w:r w:rsidRPr="00910FBE">
        <w:rPr>
          <w:rFonts w:hint="eastAsia"/>
          <w:sz w:val="28"/>
          <w:szCs w:val="36"/>
        </w:rPr>
        <w:t>Volta</w:t>
      </w:r>
      <w:r w:rsidRPr="00910FBE">
        <w:rPr>
          <w:rFonts w:hint="eastAsia"/>
          <w:sz w:val="28"/>
          <w:szCs w:val="36"/>
        </w:rPr>
        <w:t>优化的软件。</w:t>
      </w:r>
    </w:p>
    <w:p w14:paraId="23CEFE3E" w14:textId="77777777" w:rsidR="00D60B74" w:rsidRPr="00910FBE" w:rsidRDefault="00D60B74" w:rsidP="00D60B74">
      <w:pPr>
        <w:pStyle w:val="a4"/>
        <w:ind w:left="785" w:firstLineChars="0" w:firstLine="0"/>
        <w:rPr>
          <w:sz w:val="28"/>
          <w:szCs w:val="36"/>
        </w:rPr>
      </w:pPr>
      <w:r w:rsidRPr="00910FBE">
        <w:rPr>
          <w:sz w:val="28"/>
          <w:szCs w:val="36"/>
        </w:rPr>
        <w:t>V</w:t>
      </w:r>
      <w:r w:rsidRPr="00910FBE">
        <w:rPr>
          <w:rFonts w:hint="eastAsia"/>
          <w:sz w:val="28"/>
          <w:szCs w:val="36"/>
        </w:rPr>
        <w:t>olta</w:t>
      </w:r>
      <w:r w:rsidRPr="00910FBE">
        <w:rPr>
          <w:rFonts w:hint="eastAsia"/>
          <w:sz w:val="28"/>
          <w:szCs w:val="36"/>
        </w:rPr>
        <w:t>优化版的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PU</w:t>
      </w:r>
      <w:proofErr w:type="gramStart"/>
      <w:r w:rsidRPr="00910FBE">
        <w:rPr>
          <w:rFonts w:hint="eastAsia"/>
          <w:sz w:val="28"/>
          <w:szCs w:val="36"/>
        </w:rPr>
        <w:t>加速库如</w:t>
      </w:r>
      <w:proofErr w:type="spellStart"/>
      <w:proofErr w:type="gramEnd"/>
      <w:r w:rsidRPr="00910FBE">
        <w:rPr>
          <w:rFonts w:hint="eastAsia"/>
          <w:sz w:val="28"/>
          <w:szCs w:val="36"/>
        </w:rPr>
        <w:t>cu</w:t>
      </w:r>
      <w:r w:rsidRPr="00910FBE">
        <w:rPr>
          <w:sz w:val="28"/>
          <w:szCs w:val="36"/>
        </w:rPr>
        <w:t>DNN</w:t>
      </w:r>
      <w:proofErr w:type="spellEnd"/>
      <w:r w:rsidRPr="00910FBE">
        <w:rPr>
          <w:sz w:val="28"/>
          <w:szCs w:val="36"/>
        </w:rPr>
        <w:t xml:space="preserve"> / </w:t>
      </w:r>
      <w:proofErr w:type="spellStart"/>
      <w:r w:rsidRPr="00910FBE">
        <w:rPr>
          <w:sz w:val="28"/>
          <w:szCs w:val="36"/>
        </w:rPr>
        <w:t>cuBLAS</w:t>
      </w:r>
      <w:proofErr w:type="spellEnd"/>
      <w:r w:rsidRPr="00910FBE">
        <w:rPr>
          <w:sz w:val="28"/>
          <w:szCs w:val="36"/>
        </w:rPr>
        <w:t xml:space="preserve"> / </w:t>
      </w:r>
      <w:proofErr w:type="spellStart"/>
      <w:r w:rsidRPr="00910FBE">
        <w:rPr>
          <w:sz w:val="28"/>
          <w:szCs w:val="36"/>
        </w:rPr>
        <w:t>TensorRT</w:t>
      </w:r>
      <w:proofErr w:type="spellEnd"/>
      <w:r w:rsidRPr="00910FBE">
        <w:rPr>
          <w:rFonts w:hint="eastAsia"/>
          <w:sz w:val="28"/>
          <w:szCs w:val="36"/>
        </w:rPr>
        <w:t>能充分利用</w:t>
      </w:r>
      <w:r w:rsidRPr="00910FBE">
        <w:rPr>
          <w:rFonts w:hint="eastAsia"/>
          <w:sz w:val="28"/>
          <w:szCs w:val="36"/>
        </w:rPr>
        <w:t>Volta</w:t>
      </w:r>
      <w:r w:rsidRPr="00910FBE">
        <w:rPr>
          <w:sz w:val="28"/>
          <w:szCs w:val="36"/>
        </w:rPr>
        <w:t xml:space="preserve"> GV100</w:t>
      </w:r>
      <w:r w:rsidRPr="00910FBE">
        <w:rPr>
          <w:rFonts w:hint="eastAsia"/>
          <w:sz w:val="28"/>
          <w:szCs w:val="36"/>
        </w:rPr>
        <w:t>架构的新功能。</w:t>
      </w:r>
    </w:p>
    <w:p w14:paraId="735D5609" w14:textId="30903748" w:rsidR="00D60B74" w:rsidRDefault="00D60B74" w:rsidP="00D60B74">
      <w:pPr>
        <w:pStyle w:val="a4"/>
        <w:ind w:left="840" w:firstLineChars="0" w:firstLine="0"/>
        <w:rPr>
          <w:b/>
          <w:bCs/>
          <w:sz w:val="28"/>
          <w:szCs w:val="32"/>
        </w:rPr>
      </w:pPr>
    </w:p>
    <w:p w14:paraId="27A58226" w14:textId="77777777" w:rsidR="00910FBE" w:rsidRPr="00D60B74" w:rsidRDefault="00910FBE" w:rsidP="00D60B74">
      <w:pPr>
        <w:pStyle w:val="a4"/>
        <w:ind w:left="840" w:firstLineChars="0" w:firstLine="0"/>
        <w:rPr>
          <w:rFonts w:hint="eastAsia"/>
          <w:b/>
          <w:bCs/>
          <w:sz w:val="28"/>
          <w:szCs w:val="32"/>
        </w:rPr>
      </w:pPr>
    </w:p>
    <w:p w14:paraId="37BEC986" w14:textId="646AB8F2" w:rsidR="00D60B74" w:rsidRDefault="00D60B74" w:rsidP="00D60B74">
      <w:pPr>
        <w:pStyle w:val="a4"/>
        <w:numPr>
          <w:ilvl w:val="0"/>
          <w:numId w:val="9"/>
        </w:numPr>
        <w:ind w:firstLineChars="0"/>
        <w:rPr>
          <w:b/>
          <w:bCs/>
          <w:sz w:val="28"/>
          <w:szCs w:val="32"/>
        </w:rPr>
      </w:pPr>
      <w:r w:rsidRPr="009B43F0">
        <w:rPr>
          <w:rFonts w:hint="eastAsia"/>
          <w:b/>
          <w:bCs/>
          <w:sz w:val="28"/>
          <w:szCs w:val="32"/>
        </w:rPr>
        <w:t>深入理解</w:t>
      </w:r>
      <w:r w:rsidRPr="009B43F0">
        <w:rPr>
          <w:rFonts w:hint="eastAsia"/>
          <w:b/>
          <w:bCs/>
          <w:sz w:val="28"/>
          <w:szCs w:val="32"/>
        </w:rPr>
        <w:t>N</w:t>
      </w:r>
      <w:r w:rsidRPr="009B43F0">
        <w:rPr>
          <w:b/>
          <w:bCs/>
          <w:sz w:val="28"/>
          <w:szCs w:val="32"/>
        </w:rPr>
        <w:t>VIDIA T</w:t>
      </w:r>
      <w:r w:rsidRPr="009B43F0">
        <w:rPr>
          <w:rFonts w:hint="eastAsia"/>
          <w:b/>
          <w:bCs/>
          <w:sz w:val="28"/>
          <w:szCs w:val="32"/>
        </w:rPr>
        <w:t>esla</w:t>
      </w:r>
      <w:r w:rsidRPr="009B43F0">
        <w:rPr>
          <w:b/>
          <w:bCs/>
          <w:sz w:val="28"/>
          <w:szCs w:val="32"/>
        </w:rPr>
        <w:t xml:space="preserve"> GV100 GPU</w:t>
      </w:r>
      <w:r w:rsidRPr="009B43F0">
        <w:rPr>
          <w:rFonts w:hint="eastAsia"/>
          <w:b/>
          <w:bCs/>
          <w:sz w:val="28"/>
          <w:szCs w:val="32"/>
        </w:rPr>
        <w:t>硬件架构</w:t>
      </w:r>
    </w:p>
    <w:p w14:paraId="6D59B555" w14:textId="77777777" w:rsidR="00D60B74" w:rsidRPr="00910FBE" w:rsidRDefault="00D60B74" w:rsidP="00D60B74">
      <w:pPr>
        <w:ind w:firstLineChars="200" w:firstLine="56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N</w:t>
      </w:r>
      <w:r w:rsidRPr="00910FBE">
        <w:rPr>
          <w:sz w:val="28"/>
          <w:szCs w:val="36"/>
        </w:rPr>
        <w:t>VIDIA T</w:t>
      </w:r>
      <w:r w:rsidRPr="00910FBE">
        <w:rPr>
          <w:rFonts w:hint="eastAsia"/>
          <w:sz w:val="28"/>
          <w:szCs w:val="36"/>
        </w:rPr>
        <w:t>esla</w:t>
      </w:r>
      <w:r w:rsidRPr="00910FBE">
        <w:rPr>
          <w:sz w:val="28"/>
          <w:szCs w:val="36"/>
        </w:rPr>
        <w:t xml:space="preserve"> V100</w:t>
      </w:r>
      <w:r w:rsidRPr="00910FBE">
        <w:rPr>
          <w:rFonts w:hint="eastAsia"/>
          <w:sz w:val="28"/>
          <w:szCs w:val="36"/>
        </w:rPr>
        <w:t>加速器配备</w:t>
      </w:r>
      <w:r w:rsidRPr="00910FBE">
        <w:rPr>
          <w:rFonts w:hint="eastAsia"/>
          <w:sz w:val="28"/>
          <w:szCs w:val="36"/>
        </w:rPr>
        <w:t>Volta</w:t>
      </w:r>
      <w:r w:rsidRPr="00910FBE">
        <w:rPr>
          <w:sz w:val="28"/>
          <w:szCs w:val="36"/>
        </w:rPr>
        <w:t xml:space="preserve"> GV100 GPU</w:t>
      </w:r>
      <w:r w:rsidRPr="00910FBE">
        <w:rPr>
          <w:rFonts w:hint="eastAsia"/>
          <w:sz w:val="28"/>
          <w:szCs w:val="36"/>
        </w:rPr>
        <w:t>，是世界领先的高性能并行计算处理器，与上一代</w:t>
      </w:r>
      <w:r w:rsidRPr="00910FBE">
        <w:rPr>
          <w:rFonts w:hint="eastAsia"/>
          <w:sz w:val="28"/>
          <w:szCs w:val="36"/>
        </w:rPr>
        <w:t>Pascal</w:t>
      </w:r>
      <w:r w:rsidRPr="00910FBE">
        <w:rPr>
          <w:sz w:val="28"/>
          <w:szCs w:val="36"/>
        </w:rPr>
        <w:t xml:space="preserve"> GP100 GPU</w:t>
      </w:r>
      <w:r w:rsidRPr="00910FBE">
        <w:rPr>
          <w:rFonts w:hint="eastAsia"/>
          <w:sz w:val="28"/>
          <w:szCs w:val="36"/>
        </w:rPr>
        <w:t>一样，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V100 GPU</w:t>
      </w:r>
      <w:r w:rsidRPr="00910FBE">
        <w:rPr>
          <w:rFonts w:hint="eastAsia"/>
          <w:sz w:val="28"/>
          <w:szCs w:val="36"/>
        </w:rPr>
        <w:t>由多个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PU</w:t>
      </w:r>
      <w:r w:rsidRPr="00910FBE">
        <w:rPr>
          <w:rFonts w:hint="eastAsia"/>
          <w:sz w:val="28"/>
          <w:szCs w:val="36"/>
        </w:rPr>
        <w:t>处理集群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PC</w:t>
      </w:r>
      <w:r w:rsidRPr="00910FBE">
        <w:rPr>
          <w:rFonts w:hint="eastAsia"/>
          <w:sz w:val="28"/>
          <w:szCs w:val="36"/>
        </w:rPr>
        <w:t>、纹理处理集群</w:t>
      </w:r>
      <w:r w:rsidRPr="00910FBE">
        <w:rPr>
          <w:rFonts w:hint="eastAsia"/>
          <w:sz w:val="28"/>
          <w:szCs w:val="36"/>
        </w:rPr>
        <w:t>T</w:t>
      </w:r>
      <w:r w:rsidRPr="00910FBE">
        <w:rPr>
          <w:sz w:val="28"/>
          <w:szCs w:val="36"/>
        </w:rPr>
        <w:t>PC</w:t>
      </w:r>
      <w:r w:rsidRPr="00910FBE">
        <w:rPr>
          <w:rFonts w:hint="eastAsia"/>
          <w:sz w:val="28"/>
          <w:szCs w:val="36"/>
        </w:rPr>
        <w:t>，流多处理器</w:t>
      </w:r>
      <w:r w:rsidRPr="00910FBE">
        <w:rPr>
          <w:rFonts w:hint="eastAsia"/>
          <w:sz w:val="28"/>
          <w:szCs w:val="36"/>
        </w:rPr>
        <w:t>S</w:t>
      </w:r>
      <w:r w:rsidRPr="00910FBE">
        <w:rPr>
          <w:sz w:val="28"/>
          <w:szCs w:val="36"/>
        </w:rPr>
        <w:t>M</w:t>
      </w:r>
      <w:r w:rsidRPr="00910FBE">
        <w:rPr>
          <w:rFonts w:hint="eastAsia"/>
          <w:sz w:val="28"/>
          <w:szCs w:val="36"/>
        </w:rPr>
        <w:t>和内存控制器组成。完整的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V100 GPU</w:t>
      </w:r>
      <w:r w:rsidRPr="00910FBE">
        <w:rPr>
          <w:rFonts w:hint="eastAsia"/>
          <w:sz w:val="28"/>
          <w:szCs w:val="36"/>
        </w:rPr>
        <w:t>包含以下组件：</w:t>
      </w:r>
    </w:p>
    <w:p w14:paraId="258E6EA6" w14:textId="77777777" w:rsidR="00D60B74" w:rsidRPr="00910FBE" w:rsidRDefault="00D60B74" w:rsidP="00D60B74">
      <w:pPr>
        <w:ind w:firstLineChars="100" w:firstLine="280"/>
        <w:rPr>
          <w:sz w:val="28"/>
          <w:szCs w:val="36"/>
        </w:rPr>
      </w:pPr>
      <w:r w:rsidRPr="00910FBE">
        <w:rPr>
          <w:sz w:val="28"/>
          <w:szCs w:val="36"/>
        </w:rPr>
        <w:t>1</w:t>
      </w:r>
      <w:r w:rsidRPr="00910FBE">
        <w:rPr>
          <w:rFonts w:hint="eastAsia"/>
          <w:sz w:val="28"/>
          <w:szCs w:val="36"/>
        </w:rPr>
        <w:t>、</w:t>
      </w:r>
      <w:r w:rsidRPr="00910FBE">
        <w:rPr>
          <w:rFonts w:hint="eastAsia"/>
          <w:sz w:val="28"/>
          <w:szCs w:val="36"/>
        </w:rPr>
        <w:t>6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PC</w:t>
      </w:r>
      <w:r w:rsidRPr="00910FBE">
        <w:rPr>
          <w:rFonts w:hint="eastAsia"/>
          <w:sz w:val="28"/>
          <w:szCs w:val="36"/>
        </w:rPr>
        <w:t>，每个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PC</w:t>
      </w:r>
      <w:r w:rsidRPr="00910FBE">
        <w:rPr>
          <w:rFonts w:hint="eastAsia"/>
          <w:sz w:val="28"/>
          <w:szCs w:val="36"/>
        </w:rPr>
        <w:t>拥有</w:t>
      </w:r>
      <w:r w:rsidRPr="00910FBE">
        <w:rPr>
          <w:rFonts w:hint="eastAsia"/>
          <w:sz w:val="28"/>
          <w:szCs w:val="36"/>
        </w:rPr>
        <w:t>7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T</w:t>
      </w:r>
      <w:r w:rsidRPr="00910FBE">
        <w:rPr>
          <w:sz w:val="28"/>
          <w:szCs w:val="36"/>
        </w:rPr>
        <w:t>PC</w:t>
      </w:r>
      <w:r w:rsidRPr="00910FBE">
        <w:rPr>
          <w:rFonts w:hint="eastAsia"/>
          <w:sz w:val="28"/>
          <w:szCs w:val="36"/>
        </w:rPr>
        <w:t>（各包含两个</w:t>
      </w:r>
      <w:r w:rsidRPr="00910FBE">
        <w:rPr>
          <w:rFonts w:hint="eastAsia"/>
          <w:sz w:val="28"/>
          <w:szCs w:val="36"/>
        </w:rPr>
        <w:t>S</w:t>
      </w:r>
      <w:r w:rsidRPr="00910FBE">
        <w:rPr>
          <w:sz w:val="28"/>
          <w:szCs w:val="36"/>
        </w:rPr>
        <w:t>M</w:t>
      </w:r>
      <w:r w:rsidRPr="00910FBE">
        <w:rPr>
          <w:rFonts w:hint="eastAsia"/>
          <w:sz w:val="28"/>
          <w:szCs w:val="36"/>
        </w:rPr>
        <w:t>）</w:t>
      </w:r>
    </w:p>
    <w:p w14:paraId="64379804" w14:textId="77777777" w:rsidR="00D60B74" w:rsidRPr="00910FBE" w:rsidRDefault="00D60B74" w:rsidP="00D60B74">
      <w:pPr>
        <w:ind w:leftChars="100" w:left="770" w:hangingChars="200" w:hanging="560"/>
        <w:rPr>
          <w:sz w:val="28"/>
          <w:szCs w:val="36"/>
        </w:rPr>
      </w:pPr>
      <w:r w:rsidRPr="00910FBE">
        <w:rPr>
          <w:sz w:val="28"/>
          <w:szCs w:val="36"/>
        </w:rPr>
        <w:t>2</w:t>
      </w:r>
      <w:r w:rsidRPr="00910FBE">
        <w:rPr>
          <w:rFonts w:hint="eastAsia"/>
          <w:sz w:val="28"/>
          <w:szCs w:val="36"/>
        </w:rPr>
        <w:t>、</w:t>
      </w:r>
      <w:r w:rsidRPr="00910FBE">
        <w:rPr>
          <w:rFonts w:hint="eastAsia"/>
          <w:sz w:val="28"/>
          <w:szCs w:val="36"/>
        </w:rPr>
        <w:t>8</w:t>
      </w:r>
      <w:r w:rsidRPr="00910FBE">
        <w:rPr>
          <w:sz w:val="28"/>
          <w:szCs w:val="36"/>
        </w:rPr>
        <w:t>4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Volta</w:t>
      </w:r>
      <w:r w:rsidRPr="00910FBE">
        <w:rPr>
          <w:sz w:val="28"/>
          <w:szCs w:val="36"/>
        </w:rPr>
        <w:t xml:space="preserve"> SM</w:t>
      </w:r>
      <w:r w:rsidRPr="00910FBE">
        <w:rPr>
          <w:rFonts w:hint="eastAsia"/>
          <w:sz w:val="28"/>
          <w:szCs w:val="36"/>
        </w:rPr>
        <w:t>，每个</w:t>
      </w:r>
      <w:r w:rsidRPr="00910FBE">
        <w:rPr>
          <w:rFonts w:hint="eastAsia"/>
          <w:sz w:val="28"/>
          <w:szCs w:val="36"/>
        </w:rPr>
        <w:t>S</w:t>
      </w:r>
      <w:r w:rsidRPr="00910FBE">
        <w:rPr>
          <w:sz w:val="28"/>
          <w:szCs w:val="36"/>
        </w:rPr>
        <w:t>M</w:t>
      </w:r>
      <w:r w:rsidRPr="00910FBE">
        <w:rPr>
          <w:rFonts w:hint="eastAsia"/>
          <w:sz w:val="28"/>
          <w:szCs w:val="36"/>
        </w:rPr>
        <w:t>拥有</w:t>
      </w:r>
      <w:r w:rsidRPr="00910FBE">
        <w:rPr>
          <w:rFonts w:hint="eastAsia"/>
          <w:sz w:val="28"/>
          <w:szCs w:val="36"/>
        </w:rPr>
        <w:t>6</w:t>
      </w:r>
      <w:r w:rsidRPr="00910FBE">
        <w:rPr>
          <w:sz w:val="28"/>
          <w:szCs w:val="36"/>
        </w:rPr>
        <w:t>4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F</w:t>
      </w:r>
      <w:r w:rsidRPr="00910FBE">
        <w:rPr>
          <w:sz w:val="28"/>
          <w:szCs w:val="36"/>
        </w:rPr>
        <w:t>P32</w:t>
      </w:r>
      <w:r w:rsidRPr="00910FBE">
        <w:rPr>
          <w:rFonts w:hint="eastAsia"/>
          <w:sz w:val="28"/>
          <w:szCs w:val="36"/>
        </w:rPr>
        <w:t>核心，</w:t>
      </w:r>
      <w:r w:rsidRPr="00910FBE">
        <w:rPr>
          <w:rFonts w:hint="eastAsia"/>
          <w:sz w:val="28"/>
          <w:szCs w:val="36"/>
        </w:rPr>
        <w:t>6</w:t>
      </w:r>
      <w:r w:rsidRPr="00910FBE">
        <w:rPr>
          <w:sz w:val="28"/>
          <w:szCs w:val="36"/>
        </w:rPr>
        <w:t>4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I</w:t>
      </w:r>
      <w:r w:rsidRPr="00910FBE">
        <w:rPr>
          <w:sz w:val="28"/>
          <w:szCs w:val="36"/>
        </w:rPr>
        <w:t>NT32</w:t>
      </w:r>
      <w:r w:rsidRPr="00910FBE">
        <w:rPr>
          <w:rFonts w:hint="eastAsia"/>
          <w:sz w:val="28"/>
          <w:szCs w:val="36"/>
        </w:rPr>
        <w:t>核心，</w:t>
      </w:r>
      <w:r w:rsidRPr="00910FBE">
        <w:rPr>
          <w:rFonts w:hint="eastAsia"/>
          <w:sz w:val="28"/>
          <w:szCs w:val="36"/>
        </w:rPr>
        <w:t>3</w:t>
      </w:r>
      <w:r w:rsidRPr="00910FBE">
        <w:rPr>
          <w:sz w:val="28"/>
          <w:szCs w:val="36"/>
        </w:rPr>
        <w:t>2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F</w:t>
      </w:r>
      <w:r w:rsidRPr="00910FBE">
        <w:rPr>
          <w:sz w:val="28"/>
          <w:szCs w:val="36"/>
        </w:rPr>
        <w:t>P64</w:t>
      </w:r>
      <w:r w:rsidRPr="00910FBE">
        <w:rPr>
          <w:rFonts w:hint="eastAsia"/>
          <w:sz w:val="28"/>
          <w:szCs w:val="36"/>
        </w:rPr>
        <w:t>核心，</w:t>
      </w:r>
      <w:r w:rsidRPr="00910FBE">
        <w:rPr>
          <w:rFonts w:hint="eastAsia"/>
          <w:sz w:val="28"/>
          <w:szCs w:val="36"/>
        </w:rPr>
        <w:t>8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T</w:t>
      </w:r>
      <w:r w:rsidRPr="00910FBE">
        <w:rPr>
          <w:sz w:val="28"/>
          <w:szCs w:val="36"/>
        </w:rPr>
        <w:t>ensor</w:t>
      </w:r>
      <w:r w:rsidRPr="00910FBE">
        <w:rPr>
          <w:rFonts w:hint="eastAsia"/>
          <w:sz w:val="28"/>
          <w:szCs w:val="36"/>
        </w:rPr>
        <w:t>核心，</w:t>
      </w:r>
      <w:r w:rsidRPr="00910FBE">
        <w:rPr>
          <w:rFonts w:hint="eastAsia"/>
          <w:sz w:val="28"/>
          <w:szCs w:val="36"/>
        </w:rPr>
        <w:t>4</w:t>
      </w:r>
      <w:r w:rsidRPr="00910FBE">
        <w:rPr>
          <w:rFonts w:hint="eastAsia"/>
          <w:sz w:val="28"/>
          <w:szCs w:val="36"/>
        </w:rPr>
        <w:t>个纹理单元。</w:t>
      </w:r>
    </w:p>
    <w:p w14:paraId="43CFB6C2" w14:textId="30F175CD" w:rsidR="00D60B74" w:rsidRDefault="00D60B74" w:rsidP="00D60B74">
      <w:pPr>
        <w:ind w:leftChars="100" w:left="770" w:hangingChars="200" w:hanging="560"/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3</w:t>
      </w:r>
      <w:r w:rsidRPr="00910FBE">
        <w:rPr>
          <w:rFonts w:hint="eastAsia"/>
          <w:sz w:val="28"/>
          <w:szCs w:val="36"/>
        </w:rPr>
        <w:t>、</w:t>
      </w:r>
      <w:r w:rsidRPr="00910FBE">
        <w:rPr>
          <w:rFonts w:hint="eastAsia"/>
          <w:sz w:val="28"/>
          <w:szCs w:val="36"/>
        </w:rPr>
        <w:t>8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5</w:t>
      </w:r>
      <w:r w:rsidRPr="00910FBE">
        <w:rPr>
          <w:sz w:val="28"/>
          <w:szCs w:val="36"/>
        </w:rPr>
        <w:t>12</w:t>
      </w:r>
      <w:r w:rsidRPr="00910FBE">
        <w:rPr>
          <w:rFonts w:hint="eastAsia"/>
          <w:sz w:val="28"/>
          <w:szCs w:val="36"/>
        </w:rPr>
        <w:t>位内存控制器，共</w:t>
      </w:r>
      <w:r w:rsidRPr="00910FBE">
        <w:rPr>
          <w:rFonts w:hint="eastAsia"/>
          <w:sz w:val="28"/>
          <w:szCs w:val="36"/>
        </w:rPr>
        <w:t>4</w:t>
      </w:r>
      <w:r w:rsidRPr="00910FBE">
        <w:rPr>
          <w:sz w:val="28"/>
          <w:szCs w:val="36"/>
        </w:rPr>
        <w:t>096</w:t>
      </w:r>
      <w:r w:rsidRPr="00910FBE">
        <w:rPr>
          <w:rFonts w:hint="eastAsia"/>
          <w:sz w:val="28"/>
          <w:szCs w:val="36"/>
        </w:rPr>
        <w:t>位。含有</w:t>
      </w:r>
      <w:r w:rsidRPr="00910FBE">
        <w:rPr>
          <w:rFonts w:hint="eastAsia"/>
          <w:sz w:val="28"/>
          <w:szCs w:val="36"/>
        </w:rPr>
        <w:t>8</w:t>
      </w:r>
      <w:r w:rsidRPr="00910FBE">
        <w:rPr>
          <w:sz w:val="28"/>
          <w:szCs w:val="36"/>
        </w:rPr>
        <w:t>4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S</w:t>
      </w:r>
      <w:r w:rsidRPr="00910FBE">
        <w:rPr>
          <w:sz w:val="28"/>
          <w:szCs w:val="36"/>
        </w:rPr>
        <w:t>M</w:t>
      </w:r>
      <w:r w:rsidRPr="00910FBE">
        <w:rPr>
          <w:rFonts w:hint="eastAsia"/>
          <w:sz w:val="28"/>
          <w:szCs w:val="36"/>
        </w:rPr>
        <w:t>的完整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V100 GPU</w:t>
      </w:r>
      <w:r w:rsidRPr="00910FBE">
        <w:rPr>
          <w:rFonts w:hint="eastAsia"/>
          <w:sz w:val="28"/>
          <w:szCs w:val="36"/>
        </w:rPr>
        <w:t>总共拥有</w:t>
      </w:r>
      <w:r w:rsidRPr="00910FBE">
        <w:rPr>
          <w:rFonts w:hint="eastAsia"/>
          <w:sz w:val="28"/>
          <w:szCs w:val="36"/>
        </w:rPr>
        <w:t>5</w:t>
      </w:r>
      <w:r w:rsidRPr="00910FBE">
        <w:rPr>
          <w:sz w:val="28"/>
          <w:szCs w:val="36"/>
        </w:rPr>
        <w:t>376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F</w:t>
      </w:r>
      <w:r w:rsidRPr="00910FBE">
        <w:rPr>
          <w:sz w:val="28"/>
          <w:szCs w:val="36"/>
        </w:rPr>
        <w:t>P32</w:t>
      </w:r>
      <w:r w:rsidRPr="00910FBE">
        <w:rPr>
          <w:rFonts w:hint="eastAsia"/>
          <w:sz w:val="28"/>
          <w:szCs w:val="36"/>
        </w:rPr>
        <w:t>核心，</w:t>
      </w:r>
      <w:r w:rsidRPr="00910FBE">
        <w:rPr>
          <w:rFonts w:hint="eastAsia"/>
          <w:sz w:val="28"/>
          <w:szCs w:val="36"/>
        </w:rPr>
        <w:t>5</w:t>
      </w:r>
      <w:r w:rsidRPr="00910FBE">
        <w:rPr>
          <w:sz w:val="28"/>
          <w:szCs w:val="36"/>
        </w:rPr>
        <w:t>376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I</w:t>
      </w:r>
      <w:r w:rsidRPr="00910FBE">
        <w:rPr>
          <w:sz w:val="28"/>
          <w:szCs w:val="36"/>
        </w:rPr>
        <w:t>NT32</w:t>
      </w:r>
      <w:r w:rsidRPr="00910FBE">
        <w:rPr>
          <w:rFonts w:hint="eastAsia"/>
          <w:sz w:val="28"/>
          <w:szCs w:val="36"/>
        </w:rPr>
        <w:t>核心，</w:t>
      </w:r>
      <w:r w:rsidRPr="00910FBE">
        <w:rPr>
          <w:rFonts w:hint="eastAsia"/>
          <w:sz w:val="28"/>
          <w:szCs w:val="36"/>
        </w:rPr>
        <w:t>2</w:t>
      </w:r>
      <w:r w:rsidRPr="00910FBE">
        <w:rPr>
          <w:sz w:val="28"/>
          <w:szCs w:val="36"/>
        </w:rPr>
        <w:t>688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F</w:t>
      </w:r>
      <w:r w:rsidRPr="00910FBE">
        <w:rPr>
          <w:sz w:val="28"/>
          <w:szCs w:val="36"/>
        </w:rPr>
        <w:t>P64</w:t>
      </w:r>
      <w:r w:rsidRPr="00910FBE">
        <w:rPr>
          <w:rFonts w:hint="eastAsia"/>
          <w:sz w:val="28"/>
          <w:szCs w:val="36"/>
        </w:rPr>
        <w:t>核心，</w:t>
      </w:r>
      <w:r w:rsidRPr="00910FBE">
        <w:rPr>
          <w:rFonts w:hint="eastAsia"/>
          <w:sz w:val="28"/>
          <w:szCs w:val="36"/>
        </w:rPr>
        <w:t>6</w:t>
      </w:r>
      <w:r w:rsidRPr="00910FBE">
        <w:rPr>
          <w:sz w:val="28"/>
          <w:szCs w:val="36"/>
        </w:rPr>
        <w:t>72</w:t>
      </w:r>
      <w:r w:rsidRPr="00910FBE">
        <w:rPr>
          <w:rFonts w:hint="eastAsia"/>
          <w:sz w:val="28"/>
          <w:szCs w:val="36"/>
        </w:rPr>
        <w:t>个</w:t>
      </w:r>
      <w:r w:rsidRPr="00910FBE">
        <w:rPr>
          <w:rFonts w:hint="eastAsia"/>
          <w:sz w:val="28"/>
          <w:szCs w:val="36"/>
        </w:rPr>
        <w:t>T</w:t>
      </w:r>
      <w:r w:rsidRPr="00910FBE">
        <w:rPr>
          <w:sz w:val="28"/>
          <w:szCs w:val="36"/>
        </w:rPr>
        <w:t>ensor</w:t>
      </w:r>
      <w:r w:rsidRPr="00910FBE">
        <w:rPr>
          <w:rFonts w:hint="eastAsia"/>
          <w:sz w:val="28"/>
          <w:szCs w:val="36"/>
        </w:rPr>
        <w:t>核心以及</w:t>
      </w:r>
      <w:r w:rsidRPr="00910FBE">
        <w:rPr>
          <w:rFonts w:hint="eastAsia"/>
          <w:sz w:val="28"/>
          <w:szCs w:val="36"/>
        </w:rPr>
        <w:t>3</w:t>
      </w:r>
      <w:r w:rsidRPr="00910FBE">
        <w:rPr>
          <w:sz w:val="28"/>
          <w:szCs w:val="36"/>
        </w:rPr>
        <w:t>36</w:t>
      </w:r>
      <w:r w:rsidRPr="00910FBE">
        <w:rPr>
          <w:rFonts w:hint="eastAsia"/>
          <w:sz w:val="28"/>
          <w:szCs w:val="36"/>
        </w:rPr>
        <w:t>个纹理单元。每个</w:t>
      </w:r>
      <w:r w:rsidRPr="00910FBE">
        <w:rPr>
          <w:rFonts w:hint="eastAsia"/>
          <w:sz w:val="28"/>
          <w:szCs w:val="36"/>
        </w:rPr>
        <w:t>H</w:t>
      </w:r>
      <w:r w:rsidRPr="00910FBE">
        <w:rPr>
          <w:sz w:val="28"/>
          <w:szCs w:val="36"/>
        </w:rPr>
        <w:t>BM2 DRAM</w:t>
      </w:r>
      <w:r w:rsidRPr="00910FBE">
        <w:rPr>
          <w:rFonts w:hint="eastAsia"/>
          <w:sz w:val="28"/>
          <w:szCs w:val="36"/>
        </w:rPr>
        <w:t>堆栈由一对内存控制器控制。完整的</w:t>
      </w:r>
      <w:r w:rsidRPr="00910FBE">
        <w:rPr>
          <w:rFonts w:hint="eastAsia"/>
          <w:sz w:val="28"/>
          <w:szCs w:val="36"/>
        </w:rPr>
        <w:t>G</w:t>
      </w:r>
      <w:r w:rsidRPr="00910FBE">
        <w:rPr>
          <w:sz w:val="28"/>
          <w:szCs w:val="36"/>
        </w:rPr>
        <w:t>V100 GPU</w:t>
      </w:r>
      <w:r w:rsidRPr="00910FBE">
        <w:rPr>
          <w:rFonts w:hint="eastAsia"/>
          <w:sz w:val="28"/>
          <w:szCs w:val="36"/>
        </w:rPr>
        <w:t>总共包含</w:t>
      </w:r>
      <w:r w:rsidRPr="00910FBE">
        <w:rPr>
          <w:rFonts w:hint="eastAsia"/>
          <w:sz w:val="28"/>
          <w:szCs w:val="36"/>
        </w:rPr>
        <w:t>6</w:t>
      </w:r>
      <w:r w:rsidRPr="00910FBE">
        <w:rPr>
          <w:sz w:val="28"/>
          <w:szCs w:val="36"/>
        </w:rPr>
        <w:t>144KB</w:t>
      </w:r>
      <w:r w:rsidRPr="00910FBE">
        <w:rPr>
          <w:rFonts w:hint="eastAsia"/>
          <w:sz w:val="28"/>
          <w:szCs w:val="36"/>
        </w:rPr>
        <w:t>的</w:t>
      </w:r>
      <w:r w:rsidRPr="00910FBE">
        <w:rPr>
          <w:rFonts w:hint="eastAsia"/>
          <w:sz w:val="28"/>
          <w:szCs w:val="36"/>
        </w:rPr>
        <w:t>L</w:t>
      </w:r>
      <w:r w:rsidRPr="00910FBE">
        <w:rPr>
          <w:sz w:val="28"/>
          <w:szCs w:val="36"/>
        </w:rPr>
        <w:t>2</w:t>
      </w:r>
      <w:r w:rsidRPr="00910FBE">
        <w:rPr>
          <w:rFonts w:hint="eastAsia"/>
          <w:sz w:val="28"/>
          <w:szCs w:val="36"/>
        </w:rPr>
        <w:t>缓存。</w:t>
      </w:r>
    </w:p>
    <w:p w14:paraId="3A4119D5" w14:textId="6E88CA7B" w:rsidR="00910FBE" w:rsidRDefault="00910FBE" w:rsidP="00D60B74">
      <w:pPr>
        <w:ind w:leftChars="100" w:left="770" w:hangingChars="200" w:hanging="560"/>
        <w:rPr>
          <w:sz w:val="28"/>
          <w:szCs w:val="36"/>
        </w:rPr>
      </w:pPr>
    </w:p>
    <w:p w14:paraId="10CCC32D" w14:textId="77777777" w:rsidR="00910FBE" w:rsidRPr="00910FBE" w:rsidRDefault="00910FBE" w:rsidP="00D60B74">
      <w:pPr>
        <w:ind w:leftChars="100" w:left="770" w:hangingChars="200" w:hanging="560"/>
        <w:rPr>
          <w:rFonts w:hint="eastAsia"/>
          <w:sz w:val="28"/>
          <w:szCs w:val="36"/>
        </w:rPr>
      </w:pPr>
    </w:p>
    <w:p w14:paraId="5A9EF946" w14:textId="77777777" w:rsidR="00D60B74" w:rsidRPr="00910FBE" w:rsidRDefault="00D60B74" w:rsidP="00D60B74">
      <w:pPr>
        <w:ind w:firstLineChars="200" w:firstLine="562"/>
        <w:rPr>
          <w:b/>
          <w:bCs/>
          <w:sz w:val="28"/>
          <w:szCs w:val="32"/>
        </w:rPr>
      </w:pPr>
      <w:r w:rsidRPr="00910FBE">
        <w:rPr>
          <w:rFonts w:hint="eastAsia"/>
          <w:b/>
          <w:bCs/>
          <w:sz w:val="28"/>
          <w:szCs w:val="32"/>
        </w:rPr>
        <w:t>下图是含</w:t>
      </w:r>
      <w:r w:rsidRPr="00910FBE">
        <w:rPr>
          <w:rFonts w:hint="eastAsia"/>
          <w:b/>
          <w:bCs/>
          <w:sz w:val="28"/>
          <w:szCs w:val="32"/>
        </w:rPr>
        <w:t>8</w:t>
      </w:r>
      <w:r w:rsidRPr="00910FBE">
        <w:rPr>
          <w:b/>
          <w:bCs/>
          <w:sz w:val="28"/>
          <w:szCs w:val="32"/>
        </w:rPr>
        <w:t>4</w:t>
      </w:r>
      <w:r w:rsidRPr="00910FBE">
        <w:rPr>
          <w:rFonts w:hint="eastAsia"/>
          <w:b/>
          <w:bCs/>
          <w:sz w:val="28"/>
          <w:szCs w:val="32"/>
        </w:rPr>
        <w:t>个</w:t>
      </w:r>
      <w:r w:rsidRPr="00910FBE">
        <w:rPr>
          <w:rFonts w:hint="eastAsia"/>
          <w:b/>
          <w:bCs/>
          <w:sz w:val="28"/>
          <w:szCs w:val="32"/>
        </w:rPr>
        <w:t>S</w:t>
      </w:r>
      <w:r w:rsidRPr="00910FBE">
        <w:rPr>
          <w:b/>
          <w:bCs/>
          <w:sz w:val="28"/>
          <w:szCs w:val="32"/>
        </w:rPr>
        <w:t>M</w:t>
      </w:r>
      <w:r w:rsidRPr="00910FBE">
        <w:rPr>
          <w:rFonts w:hint="eastAsia"/>
          <w:b/>
          <w:bCs/>
          <w:sz w:val="28"/>
          <w:szCs w:val="32"/>
        </w:rPr>
        <w:t>的完整</w:t>
      </w:r>
      <w:r w:rsidRPr="00910FBE">
        <w:rPr>
          <w:rFonts w:hint="eastAsia"/>
          <w:b/>
          <w:bCs/>
          <w:sz w:val="28"/>
          <w:szCs w:val="32"/>
        </w:rPr>
        <w:t>Tesla</w:t>
      </w:r>
      <w:r w:rsidRPr="00910FBE">
        <w:rPr>
          <w:b/>
          <w:bCs/>
          <w:sz w:val="28"/>
          <w:szCs w:val="32"/>
        </w:rPr>
        <w:t xml:space="preserve"> </w:t>
      </w:r>
      <w:r w:rsidRPr="00910FBE">
        <w:rPr>
          <w:rFonts w:hint="eastAsia"/>
          <w:b/>
          <w:bCs/>
          <w:sz w:val="28"/>
          <w:szCs w:val="32"/>
        </w:rPr>
        <w:t>G</w:t>
      </w:r>
      <w:r w:rsidRPr="00910FBE">
        <w:rPr>
          <w:b/>
          <w:bCs/>
          <w:sz w:val="28"/>
          <w:szCs w:val="32"/>
        </w:rPr>
        <w:t>V100 GPU</w:t>
      </w:r>
    </w:p>
    <w:p w14:paraId="6D460ACE" w14:textId="1A685DCE" w:rsidR="00D60B74" w:rsidRDefault="00D60B74" w:rsidP="00D60B74">
      <w:pPr>
        <w:pStyle w:val="a4"/>
        <w:ind w:left="840" w:firstLineChars="0" w:firstLine="0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8F41E7B" wp14:editId="68422648">
            <wp:extent cx="4173697" cy="2456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92" cy="247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741D" w14:textId="20EA52EE" w:rsidR="00910FBE" w:rsidRDefault="00910FBE" w:rsidP="00D60B74">
      <w:pPr>
        <w:pStyle w:val="a4"/>
        <w:ind w:left="840" w:firstLineChars="0" w:firstLine="0"/>
        <w:rPr>
          <w:b/>
          <w:bCs/>
          <w:sz w:val="28"/>
          <w:szCs w:val="32"/>
        </w:rPr>
      </w:pPr>
    </w:p>
    <w:p w14:paraId="587C387F" w14:textId="77777777" w:rsidR="00910FBE" w:rsidRPr="00D60B74" w:rsidRDefault="00910FBE" w:rsidP="00D60B74">
      <w:pPr>
        <w:pStyle w:val="a4"/>
        <w:ind w:left="840" w:firstLineChars="0" w:firstLine="0"/>
        <w:rPr>
          <w:rFonts w:hint="eastAsia"/>
          <w:b/>
          <w:bCs/>
          <w:sz w:val="28"/>
          <w:szCs w:val="32"/>
        </w:rPr>
      </w:pPr>
    </w:p>
    <w:p w14:paraId="7E2A9FA1" w14:textId="77777777" w:rsidR="00D60B74" w:rsidRPr="009B43F0" w:rsidRDefault="00D60B74" w:rsidP="00D60B74">
      <w:pPr>
        <w:pStyle w:val="a4"/>
        <w:numPr>
          <w:ilvl w:val="0"/>
          <w:numId w:val="9"/>
        </w:numPr>
        <w:ind w:firstLineChars="0"/>
        <w:rPr>
          <w:b/>
          <w:bCs/>
          <w:sz w:val="28"/>
          <w:szCs w:val="32"/>
        </w:rPr>
      </w:pPr>
      <w:r w:rsidRPr="009B43F0">
        <w:rPr>
          <w:rFonts w:hint="eastAsia"/>
          <w:b/>
          <w:bCs/>
          <w:sz w:val="28"/>
          <w:szCs w:val="32"/>
        </w:rPr>
        <w:t>卓越的性能和能效</w:t>
      </w:r>
    </w:p>
    <w:p w14:paraId="0864C50E" w14:textId="77777777" w:rsidR="00D60B74" w:rsidRPr="00910FBE" w:rsidRDefault="00D60B74" w:rsidP="00D60B74">
      <w:pPr>
        <w:ind w:firstLineChars="200" w:firstLine="560"/>
        <w:rPr>
          <w:sz w:val="28"/>
          <w:szCs w:val="36"/>
        </w:rPr>
      </w:pPr>
      <w:r w:rsidRPr="00910FBE">
        <w:rPr>
          <w:sz w:val="28"/>
          <w:szCs w:val="36"/>
        </w:rPr>
        <w:t>NVIDIA GPU</w:t>
      </w:r>
      <w:r w:rsidRPr="00910FBE">
        <w:rPr>
          <w:rFonts w:hint="eastAsia"/>
          <w:sz w:val="28"/>
          <w:szCs w:val="36"/>
        </w:rPr>
        <w:t>每经一次开发换代，性能和能效都会得到显著提升。在最大性能模式下，</w:t>
      </w:r>
      <w:r w:rsidRPr="00910FBE">
        <w:rPr>
          <w:rFonts w:hint="eastAsia"/>
          <w:sz w:val="28"/>
          <w:szCs w:val="36"/>
        </w:rPr>
        <w:t>Tesla</w:t>
      </w:r>
      <w:r w:rsidRPr="00910FBE">
        <w:rPr>
          <w:sz w:val="28"/>
          <w:szCs w:val="36"/>
        </w:rPr>
        <w:t xml:space="preserve"> V100</w:t>
      </w:r>
      <w:r w:rsidRPr="00910FBE">
        <w:rPr>
          <w:rFonts w:hint="eastAsia"/>
          <w:sz w:val="28"/>
          <w:szCs w:val="36"/>
        </w:rPr>
        <w:t>加速器将以</w:t>
      </w:r>
      <w:r w:rsidRPr="00910FBE">
        <w:rPr>
          <w:rFonts w:hint="eastAsia"/>
          <w:sz w:val="28"/>
          <w:szCs w:val="36"/>
        </w:rPr>
        <w:t>3</w:t>
      </w:r>
      <w:r w:rsidRPr="00910FBE">
        <w:rPr>
          <w:sz w:val="28"/>
          <w:szCs w:val="36"/>
        </w:rPr>
        <w:t>00W</w:t>
      </w:r>
      <w:r w:rsidRPr="00910FBE">
        <w:rPr>
          <w:rFonts w:hint="eastAsia"/>
          <w:sz w:val="28"/>
          <w:szCs w:val="36"/>
        </w:rPr>
        <w:t>的热设计功耗级别运行，为需要最快计算速度和最高数据吞吐量的应用程序加速。在最大效率模式下，数据中心管理员可调节</w:t>
      </w:r>
      <w:r w:rsidRPr="00910FBE">
        <w:rPr>
          <w:rFonts w:hint="eastAsia"/>
          <w:sz w:val="28"/>
          <w:szCs w:val="36"/>
        </w:rPr>
        <w:t>Tesla</w:t>
      </w:r>
      <w:r w:rsidRPr="00910FBE">
        <w:rPr>
          <w:sz w:val="28"/>
          <w:szCs w:val="36"/>
        </w:rPr>
        <w:t xml:space="preserve"> V100</w:t>
      </w:r>
      <w:r w:rsidRPr="00910FBE">
        <w:rPr>
          <w:rFonts w:hint="eastAsia"/>
          <w:sz w:val="28"/>
          <w:szCs w:val="36"/>
        </w:rPr>
        <w:t>的功率利用率。</w:t>
      </w:r>
    </w:p>
    <w:p w14:paraId="1CE85566" w14:textId="77777777" w:rsidR="00D60B74" w:rsidRPr="00910FBE" w:rsidRDefault="00D60B74" w:rsidP="00D60B74">
      <w:pPr>
        <w:rPr>
          <w:sz w:val="28"/>
          <w:szCs w:val="36"/>
        </w:rPr>
      </w:pPr>
      <w:r w:rsidRPr="00910FBE">
        <w:rPr>
          <w:rFonts w:hint="eastAsia"/>
          <w:sz w:val="28"/>
          <w:szCs w:val="36"/>
        </w:rPr>
        <w:t>最大效率模式允许数据中心管理员以最佳性能功耗比运行加速器，</w:t>
      </w:r>
      <w:r w:rsidRPr="00910FBE">
        <w:rPr>
          <w:rFonts w:hint="eastAsia"/>
          <w:sz w:val="28"/>
          <w:szCs w:val="36"/>
        </w:rPr>
        <w:t>V</w:t>
      </w:r>
      <w:r w:rsidRPr="00910FBE">
        <w:rPr>
          <w:sz w:val="28"/>
          <w:szCs w:val="36"/>
        </w:rPr>
        <w:t>100</w:t>
      </w:r>
      <w:r w:rsidRPr="00910FBE">
        <w:rPr>
          <w:rFonts w:hint="eastAsia"/>
          <w:sz w:val="28"/>
          <w:szCs w:val="36"/>
        </w:rPr>
        <w:t>可设置以一定的功率</w:t>
      </w:r>
      <w:r w:rsidRPr="00910FBE">
        <w:rPr>
          <w:rFonts w:hint="eastAsia"/>
          <w:sz w:val="28"/>
          <w:szCs w:val="36"/>
        </w:rPr>
        <w:t>/</w:t>
      </w:r>
      <w:r w:rsidRPr="00910FBE">
        <w:rPr>
          <w:rFonts w:hint="eastAsia"/>
          <w:sz w:val="28"/>
          <w:szCs w:val="36"/>
        </w:rPr>
        <w:t>性能比运行，以在最佳性能和最高能效间取舍。</w:t>
      </w:r>
    </w:p>
    <w:p w14:paraId="3E283A39" w14:textId="77777777" w:rsidR="00D60B74" w:rsidRPr="00D60B74" w:rsidRDefault="00D60B74" w:rsidP="00D60B74">
      <w:pPr>
        <w:pStyle w:val="a4"/>
        <w:ind w:left="840" w:firstLineChars="0" w:firstLine="0"/>
        <w:rPr>
          <w:rFonts w:hint="eastAsia"/>
          <w:b/>
          <w:bCs/>
          <w:sz w:val="28"/>
          <w:szCs w:val="32"/>
        </w:rPr>
      </w:pPr>
    </w:p>
    <w:p w14:paraId="0D824AE8" w14:textId="2B4FBB27" w:rsidR="00D60B74" w:rsidRPr="00E30A0D" w:rsidRDefault="00D60B74" w:rsidP="00E30A0D">
      <w:pPr>
        <w:spacing w:line="560" w:lineRule="exact"/>
        <w:rPr>
          <w:rFonts w:ascii="黑体" w:eastAsia="黑体" w:hAnsi="黑体" w:cs="黑体" w:hint="eastAsia"/>
          <w:b/>
          <w:bCs/>
          <w:sz w:val="32"/>
          <w:szCs w:val="32"/>
        </w:rPr>
      </w:pPr>
    </w:p>
    <w:p w14:paraId="7E4AFD3F" w14:textId="5CE707E8" w:rsidR="006F77C2" w:rsidRPr="00DA3C41" w:rsidRDefault="00764FDD" w:rsidP="00DA3C41">
      <w:pPr>
        <w:rPr>
          <w:rFonts w:ascii="Inherited" w:eastAsia="Inherited" w:hAnsi="Inherited" w:hint="eastAsia"/>
          <w:sz w:val="26"/>
        </w:rPr>
      </w:pPr>
      <w:r>
        <w:rPr>
          <w:rStyle w:val="MathematicaFormatStandardForm"/>
          <w:rFonts w:hint="default"/>
          <w:sz w:val="26"/>
        </w:rPr>
        <w:t xml:space="preserve"> </w:t>
      </w:r>
    </w:p>
    <w:sectPr w:rsidR="006F77C2" w:rsidRPr="00DA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BD85F" w14:textId="77777777" w:rsidR="00C07EF7" w:rsidRDefault="00C07EF7" w:rsidP="00195CF4">
      <w:r>
        <w:separator/>
      </w:r>
    </w:p>
  </w:endnote>
  <w:endnote w:type="continuationSeparator" w:id="0">
    <w:p w14:paraId="65AF3C88" w14:textId="77777777" w:rsidR="00C07EF7" w:rsidRDefault="00C07EF7" w:rsidP="0019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宋体"/>
    <w:charset w:val="00"/>
    <w:family w:val="swiss"/>
    <w:pitch w:val="variable"/>
    <w:sig w:usb0="600002F7" w:usb1="02000001" w:usb2="00000000" w:usb3="00000000" w:csb0="0000019F" w:csb1="00000000"/>
  </w:font>
  <w:font w:name="Times">
    <w:altName w:val="宋体"/>
    <w:charset w:val="86"/>
    <w:family w:val="roman"/>
    <w:pitch w:val="default"/>
    <w:sig w:usb0="00000000" w:usb1="00000000" w:usb2="00000000" w:usb3="00000000" w:csb0="00040000" w:csb1="00000000"/>
  </w:font>
  <w:font w:name="Inherited">
    <w:altName w:val="宋体"/>
    <w:charset w:val="86"/>
    <w:family w:val="roma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E779A" w14:textId="77777777" w:rsidR="00C07EF7" w:rsidRDefault="00C07EF7" w:rsidP="00195CF4">
      <w:r>
        <w:separator/>
      </w:r>
    </w:p>
  </w:footnote>
  <w:footnote w:type="continuationSeparator" w:id="0">
    <w:p w14:paraId="62EE9BDE" w14:textId="77777777" w:rsidR="00C07EF7" w:rsidRDefault="00C07EF7" w:rsidP="00195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2617D9"/>
    <w:multiLevelType w:val="singleLevel"/>
    <w:tmpl w:val="912617D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87390CD"/>
    <w:multiLevelType w:val="singleLevel"/>
    <w:tmpl w:val="F87390CD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0EE7A7F1"/>
    <w:multiLevelType w:val="singleLevel"/>
    <w:tmpl w:val="0EE7A7F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18D43405"/>
    <w:multiLevelType w:val="hybridMultilevel"/>
    <w:tmpl w:val="D1263648"/>
    <w:lvl w:ilvl="0" w:tplc="598E0C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6B4CA3"/>
    <w:multiLevelType w:val="hybridMultilevel"/>
    <w:tmpl w:val="888873AC"/>
    <w:lvl w:ilvl="0" w:tplc="235493F4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3B7460"/>
    <w:multiLevelType w:val="hybridMultilevel"/>
    <w:tmpl w:val="FF726880"/>
    <w:lvl w:ilvl="0" w:tplc="DA2EB3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5B08C996"/>
    <w:multiLevelType w:val="singleLevel"/>
    <w:tmpl w:val="5B08C996"/>
    <w:lvl w:ilvl="0">
      <w:start w:val="1"/>
      <w:numFmt w:val="chineseCounting"/>
      <w:suff w:val="nothing"/>
      <w:lvlText w:val="%1．"/>
      <w:lvlJc w:val="left"/>
    </w:lvl>
  </w:abstractNum>
  <w:abstractNum w:abstractNumId="7" w15:restartNumberingAfterBreak="0">
    <w:nsid w:val="651FEE96"/>
    <w:multiLevelType w:val="singleLevel"/>
    <w:tmpl w:val="651FEE96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75C7397"/>
    <w:multiLevelType w:val="hybridMultilevel"/>
    <w:tmpl w:val="AEA0D864"/>
    <w:lvl w:ilvl="0" w:tplc="45D44F90">
      <w:start w:val="1"/>
      <w:numFmt w:val="decimal"/>
      <w:lvlText w:val="（%1）"/>
      <w:lvlJc w:val="left"/>
      <w:pPr>
        <w:ind w:left="840" w:hanging="840"/>
      </w:pPr>
      <w:rPr>
        <w:rFonts w:ascii="黑体" w:eastAsia="黑体" w:hAnsi="黑体" w:cs="黑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15CC0F"/>
    <w:multiLevelType w:val="singleLevel"/>
    <w:tmpl w:val="7C15CC0F"/>
    <w:lvl w:ilvl="0">
      <w:start w:val="2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95CF4"/>
    <w:rsid w:val="004154CF"/>
    <w:rsid w:val="006F77C2"/>
    <w:rsid w:val="00764FDD"/>
    <w:rsid w:val="00910FBE"/>
    <w:rsid w:val="00C07EF7"/>
    <w:rsid w:val="00D60B74"/>
    <w:rsid w:val="00DA3C41"/>
    <w:rsid w:val="00E30A0D"/>
    <w:rsid w:val="00F61039"/>
    <w:rsid w:val="00FD00D9"/>
    <w:rsid w:val="047824A3"/>
    <w:rsid w:val="0DD949DA"/>
    <w:rsid w:val="20E55625"/>
    <w:rsid w:val="21E40240"/>
    <w:rsid w:val="2B3C16D4"/>
    <w:rsid w:val="2F867E16"/>
    <w:rsid w:val="4613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E17E2B"/>
  <w15:docId w15:val="{9E8263CB-A05C-4314-BB64-FA8148A7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封面1"/>
    <w:basedOn w:val="a"/>
    <w:qFormat/>
    <w:pPr>
      <w:spacing w:line="360" w:lineRule="auto"/>
      <w:ind w:firstLineChars="100" w:firstLine="720"/>
    </w:pPr>
    <w:rPr>
      <w:rFonts w:ascii="宋体" w:hAnsi="宋体"/>
      <w:sz w:val="7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MathematicaCellSubsection">
    <w:name w:val="MathematicaCellSubsection"/>
    <w:uiPriority w:val="99"/>
    <w:unhideWhenUsed/>
    <w:pPr>
      <w:widowControl w:val="0"/>
      <w:autoSpaceDE w:val="0"/>
      <w:autoSpaceDN w:val="0"/>
      <w:adjustRightInd w:val="0"/>
    </w:pPr>
    <w:rPr>
      <w:rFonts w:ascii="Source Sans Pro" w:eastAsia="Source Sans Pro" w:hAnsi="Source Sans Pro" w:cstheme="minorBidi" w:hint="eastAsia"/>
      <w:color w:val="C76C29"/>
      <w:sz w:val="40"/>
    </w:rPr>
  </w:style>
  <w:style w:type="character" w:customStyle="1" w:styleId="MathematicaFormatTextForm">
    <w:name w:val="MathematicaFormatTextForm"/>
    <w:uiPriority w:val="99"/>
    <w:unhideWhenUsed/>
    <w:rPr>
      <w:rFonts w:hint="default"/>
      <w:sz w:val="24"/>
    </w:rPr>
  </w:style>
  <w:style w:type="paragraph" w:customStyle="1" w:styleId="MathematicaCellOutput">
    <w:name w:val="MathematicaCellOutput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 w:hint="eastAsia"/>
      <w:sz w:val="26"/>
    </w:rPr>
  </w:style>
  <w:style w:type="character" w:customStyle="1" w:styleId="MathematicaFormatStandardForm">
    <w:name w:val="MathematicaFormatStandardForm"/>
    <w:uiPriority w:val="99"/>
    <w:unhideWhenUsed/>
    <w:rPr>
      <w:rFonts w:ascii="Inherited" w:eastAsia="Inherited" w:hAnsi="Inherited" w:hint="eastAsia"/>
      <w:sz w:val="24"/>
    </w:rPr>
  </w:style>
  <w:style w:type="paragraph" w:customStyle="1" w:styleId="MathematicaCellInput">
    <w:name w:val="MathematicaCellInput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 w:hint="eastAsia"/>
      <w:sz w:val="26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19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95CF4"/>
    <w:rPr>
      <w:kern w:val="2"/>
      <w:sz w:val="18"/>
      <w:szCs w:val="18"/>
    </w:rPr>
  </w:style>
  <w:style w:type="paragraph" w:styleId="a7">
    <w:name w:val="footer"/>
    <w:basedOn w:val="a"/>
    <w:link w:val="a8"/>
    <w:rsid w:val="0019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95C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 </cp:lastModifiedBy>
  <cp:revision>5</cp:revision>
  <dcterms:created xsi:type="dcterms:W3CDTF">2019-12-25T02:23:00Z</dcterms:created>
  <dcterms:modified xsi:type="dcterms:W3CDTF">2019-12-25T02:36:00Z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