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填空题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（结构与联合）1、设如下结构体定义</w:t>
      </w:r>
      <w:bookmarkStart w:id="0" w:name="_GoBack"/>
      <w:bookmarkEnd w:id="0"/>
      <w:r>
        <w:rPr>
          <w:rFonts w:hint="eastAsia"/>
          <w:color w:val="auto"/>
          <w:u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sex;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}stu,*p=&amp;stu;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使用指针变量p对stu中的num赋值1701的方法是</w:t>
      </w:r>
      <w:r>
        <w:rPr>
          <w:rFonts w:hint="eastAsia"/>
          <w:color w:val="auto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p-&gt;num=1701;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(*p).num=1701;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（结构与联合）2、设有下列结构定义语句：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score{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Chinese;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}scores[2]={{80,85},{89,93}},*p=scores;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则++p-&gt;math的值为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  <w:r>
        <w:rPr>
          <w:rFonts w:hint="eastAsia"/>
          <w:color w:val="auto"/>
          <w:u w:val="none"/>
          <w:lang w:val="en-US" w:eastAsia="zh-CN"/>
        </w:rPr>
        <w:t>,++(p-&gt;math)的值为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86,86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（结构与联合）3、设有如下枚举类型定义：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enum color{red,black=3,green,yellow};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则printf("%d\n",green);输出的值为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（结构与联合）4、设某结构体定义如下：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struct INT{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则sizeof(struct INT)_____sizeof(int)（填“&gt;”“&lt;”或“=”）？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（结构与联合）5、已知有如下定义：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#define INT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请用typedef改写上述代码以实现相同功能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typedef int INT;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（结构与联合）6、有如下结构体定义：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long long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则该结构体的成员占用字节数为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（结构与联合）7、有如下结构体定义：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}sele;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则与&amp;st.math地址相同的有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  <w:r>
        <w:rPr>
          <w:rFonts w:hint="eastAsia"/>
          <w:color w:val="auto"/>
          <w:u w:val="none"/>
          <w:lang w:val="en-US" w:eastAsia="zh-CN"/>
        </w:rPr>
        <w:t>和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&amp;st,&amp;st.PE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（结构与联合）8、有如下结构体定义：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math;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}sele;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st.sele.math=90;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则语句printf("%d\n",st.sele.PE);的输出结果是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90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（结构与联合）9、有如下结构体定义：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singl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要使该结构体能构成一个链表，还需在结构体里增加新的成员（命名为next），所增加的语句为</w:t>
      </w:r>
      <w:r>
        <w:rPr>
          <w:rFonts w:hint="eastAsia"/>
          <w:color w:val="auto"/>
          <w:u w:val="single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 *next;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student*next;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struct student* 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（结构与联合）10、有如下结构体定义：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struct student{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num;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name[20];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union{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int Chinese;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char PE;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则上述结构体成员所占用的内存为</w:t>
      </w:r>
      <w:r>
        <w:rPr>
          <w:rFonts w:hint="eastAsia"/>
          <w:color w:val="auto"/>
          <w:u w:val="single"/>
          <w:lang w:val="en-US" w:eastAsia="zh-CN"/>
        </w:rPr>
        <w:t xml:space="preserve">     </w:t>
      </w:r>
      <w:r>
        <w:rPr>
          <w:rFonts w:hint="eastAsia"/>
          <w:color w:val="auto"/>
          <w:u w:val="none"/>
          <w:lang w:val="en-US" w:eastAsia="zh-CN"/>
        </w:rPr>
        <w:t>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FF0000"/>
          <w:u w:val="none"/>
          <w:lang w:val="en-US" w:eastAsia="zh-CN"/>
        </w:rPr>
        <w:t>28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4F64"/>
    <w:rsid w:val="2EB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