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2E0" w:rsidRPr="003B42E0" w:rsidRDefault="003B42E0" w:rsidP="003B42E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B42E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proofErr w:type="gramStart"/>
      <w:r w:rsidRPr="003B42E0">
        <w:rPr>
          <w:rFonts w:ascii="微软雅黑" w:eastAsia="微软雅黑" w:hAnsi="微软雅黑" w:cs="宋体" w:hint="eastAsia"/>
          <w:color w:val="000000"/>
          <w:kern w:val="0"/>
          <w:szCs w:val="21"/>
        </w:rPr>
        <w:t>1.</w:t>
      </w:r>
      <w:r w:rsidRPr="003B42E0">
        <w:rPr>
          <w:rFonts w:ascii="Verdana" w:eastAsia="微软雅黑" w:hAnsi="Verdana" w:cs="宋体"/>
          <w:color w:val="333333"/>
          <w:kern w:val="0"/>
          <w:sz w:val="18"/>
          <w:szCs w:val="18"/>
          <w:shd w:val="clear" w:color="auto" w:fill="FFFFFF"/>
        </w:rPr>
        <w:t>[</w:t>
      </w:r>
      <w:proofErr w:type="gramEnd"/>
      <w:r w:rsidRPr="003B42E0">
        <w:rPr>
          <w:rFonts w:ascii="Verdana" w:eastAsia="微软雅黑" w:hAnsi="Verdana" w:cs="宋体"/>
          <w:color w:val="333333"/>
          <w:kern w:val="0"/>
          <w:sz w:val="18"/>
          <w:szCs w:val="18"/>
          <w:shd w:val="clear" w:color="auto" w:fill="FFFFFF"/>
        </w:rPr>
        <w:t>[</w:t>
      </w:r>
      <w:hyperlink r:id="rId7" w:history="1">
        <w:r w:rsidRPr="003B42E0">
          <w:rPr>
            <w:rFonts w:ascii="Verdana" w:eastAsia="微软雅黑" w:hAnsi="Verdana" w:cs="宋体"/>
            <w:color w:val="C61A1A"/>
            <w:kern w:val="0"/>
            <w:sz w:val="18"/>
            <w:szCs w:val="18"/>
            <w:u w:val="single"/>
            <w:shd w:val="clear" w:color="auto" w:fill="FFFFFF"/>
          </w:rPr>
          <w:t>http://www.yuntongxun.com/doc.html</w:t>
        </w:r>
      </w:hyperlink>
      <w:r w:rsidRPr="003B42E0">
        <w:rPr>
          <w:rFonts w:ascii="Verdana" w:eastAsia="微软雅黑" w:hAnsi="Verdana" w:cs="宋体"/>
          <w:color w:val="333333"/>
          <w:kern w:val="0"/>
          <w:sz w:val="18"/>
          <w:szCs w:val="18"/>
          <w:shd w:val="clear" w:color="auto" w:fill="FFFFFF"/>
        </w:rPr>
        <w:t>]]</w:t>
      </w:r>
    </w:p>
    <w:p w:rsidR="003B42E0" w:rsidRPr="003B42E0" w:rsidRDefault="003B42E0" w:rsidP="003B42E0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t>以上为短信平台的</w:t>
      </w:r>
      <w:proofErr w:type="spellStart"/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t>api</w:t>
      </w:r>
      <w:proofErr w:type="spellEnd"/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t>，请参考次文档开发，请注意考虑后期扩展性（可能存在更换短信平台）</w:t>
      </w: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t>将访问特定短信平台的部分封装起来。</w:t>
      </w:r>
    </w:p>
    <w:p w:rsidR="003B42E0" w:rsidRPr="003B42E0" w:rsidRDefault="003B42E0" w:rsidP="003B42E0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t>前台操作目前是选择用户发送，在</w:t>
      </w: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t>按模块授权开发</w:t>
      </w: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t>中已要求有人员分组功能，后期可能会采取发送到特定的组（人太多选起来会很麻烦）</w:t>
      </w:r>
    </w:p>
    <w:p w:rsidR="003B42E0" w:rsidRPr="003B42E0" w:rsidRDefault="003B42E0" w:rsidP="003B42E0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t>    2.</w:t>
      </w:r>
      <w:r w:rsidRPr="003B42E0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FFFFDD"/>
        </w:rPr>
        <w:t>目前确定两个模板：</w:t>
      </w:r>
    </w:p>
    <w:p w:rsidR="006B1B15" w:rsidRDefault="006B1B15" w:rsidP="003B42E0">
      <w:pPr>
        <w:widowControl/>
        <w:shd w:val="clear" w:color="auto" w:fill="FFFFDD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模版1： {1}市轨道交通{2}｛3｝｛4｝线，{5}参数持续超标，请引起高度重视 其中1、2、3、4来自web系统，4为左/右线，5为可选择产生的预警名称；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  <w:t>模版2： {1}市轨道交通{2}｛3｝｛4｝线，{5}参数持续超标，经综合风险评估为{6}预警，请现场立即组织风险预警分析会议 其中1、2、3、4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来自来自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web系统，4为左/右线，5为产生的预警名称，6可选择[蓝色，黄色，橙色，红色]；</w:t>
      </w:r>
    </w:p>
    <w:p w:rsidR="003B42E0" w:rsidRPr="003B42E0" w:rsidRDefault="003B42E0" w:rsidP="003B42E0">
      <w:pPr>
        <w:widowControl/>
        <w:shd w:val="clear" w:color="auto" w:fill="FFFFDD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t>开发所需要的短信平台资料：</w:t>
      </w:r>
    </w:p>
    <w:p w:rsidR="003B42E0" w:rsidRPr="003B42E0" w:rsidRDefault="003B42E0" w:rsidP="003B42E0">
      <w:pPr>
        <w:widowControl/>
        <w:shd w:val="clear" w:color="auto" w:fill="FFFFDD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t>ACCOUNT SID</w:t>
      </w: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t>：</w:t>
      </w: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8a216da857ad33250157b240137703ea</w:t>
      </w: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br/>
        <w:t xml:space="preserve">AUTH TOKEN </w:t>
      </w: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t>：</w:t>
      </w: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b4a6db7f231745e28753e37a7f69414a</w:t>
      </w: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br/>
        <w:t xml:space="preserve">APP ID </w:t>
      </w: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t>：</w:t>
      </w: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8aaf07085b8e61c6015ba8ef5cd308b6</w:t>
      </w:r>
    </w:p>
    <w:p w:rsidR="003B42E0" w:rsidRPr="003B42E0" w:rsidRDefault="003B42E0" w:rsidP="003B42E0">
      <w:pPr>
        <w:widowControl/>
        <w:shd w:val="clear" w:color="auto" w:fill="FFFFDD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t>以上两个模板的</w:t>
      </w: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t>id</w:t>
      </w: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t>对应如下：</w:t>
      </w: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br/>
        <w:t xml:space="preserve">1 -&gt; </w:t>
      </w:r>
      <w:r w:rsidR="006B1B15">
        <w:rPr>
          <w:rFonts w:ascii="微软雅黑" w:eastAsia="微软雅黑" w:hAnsi="微软雅黑" w:hint="eastAsia"/>
          <w:color w:val="000000"/>
          <w:sz w:val="27"/>
          <w:szCs w:val="27"/>
        </w:rPr>
        <w:t>189065</w:t>
      </w: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br/>
        <w:t xml:space="preserve">2 -&gt; </w:t>
      </w:r>
      <w:r w:rsidR="006B1B15">
        <w:rPr>
          <w:rFonts w:ascii="微软雅黑" w:eastAsia="微软雅黑" w:hAnsi="微软雅黑" w:hint="eastAsia"/>
          <w:color w:val="000000"/>
          <w:sz w:val="27"/>
          <w:szCs w:val="27"/>
        </w:rPr>
        <w:t>189066</w:t>
      </w:r>
      <w:bookmarkStart w:id="0" w:name="_GoBack"/>
      <w:bookmarkEnd w:id="0"/>
    </w:p>
    <w:p w:rsidR="003B42E0" w:rsidRPr="003B42E0" w:rsidRDefault="003B42E0" w:rsidP="003B42E0">
      <w:pPr>
        <w:widowControl/>
        <w:shd w:val="clear" w:color="auto" w:fill="FFFFDD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t>开发文挡：</w:t>
      </w: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br/>
        <w:t>[</w:t>
      </w:r>
      <w:hyperlink r:id="rId8" w:history="1">
        <w:r w:rsidRPr="003B42E0">
          <w:rPr>
            <w:rFonts w:ascii="Verdana" w:eastAsia="宋体" w:hAnsi="Verdana" w:cs="宋体"/>
            <w:color w:val="116699"/>
            <w:kern w:val="0"/>
            <w:sz w:val="18"/>
            <w:szCs w:val="18"/>
          </w:rPr>
          <w:t>http://www.yuntongxun.com/doc.html</w:t>
        </w:r>
      </w:hyperlink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t>]</w:t>
      </w: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br/>
        <w:t>[</w:t>
      </w:r>
      <w:hyperlink r:id="rId9" w:history="1">
        <w:r w:rsidRPr="003B42E0">
          <w:rPr>
            <w:rFonts w:ascii="Verdana" w:eastAsia="宋体" w:hAnsi="Verdana" w:cs="宋体"/>
            <w:color w:val="116699"/>
            <w:kern w:val="0"/>
            <w:sz w:val="18"/>
            <w:szCs w:val="18"/>
          </w:rPr>
          <w:t>http://www.yuntongxun.com/doc/rest/sms/3_2_2_2.html</w:t>
        </w:r>
      </w:hyperlink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t>] =====================================================</w:t>
      </w: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t>前台操作界面：</w:t>
      </w: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t>经过授权的人员，可以选择对应预警信息进行发送，发送时候信息可从</w:t>
      </w: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lastRenderedPageBreak/>
        <w:t>系统获取的则提供选择，避免手动输入，确定发送后，要校验是否发送成功（平台</w:t>
      </w:r>
      <w:proofErr w:type="spellStart"/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t>sdk</w:t>
      </w:r>
      <w:proofErr w:type="spellEnd"/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t>里有说明）</w:t>
      </w: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r w:rsidRPr="003B42E0">
        <w:rPr>
          <w:rFonts w:ascii="Verdana" w:eastAsia="宋体" w:hAnsi="Verdana" w:cs="宋体"/>
          <w:color w:val="333333"/>
          <w:kern w:val="0"/>
          <w:sz w:val="18"/>
          <w:szCs w:val="18"/>
        </w:rPr>
        <w:t>发送记录（谁，发送什么内容）可查（按发送者，目标用户，日期）</w:t>
      </w:r>
    </w:p>
    <w:p w:rsidR="002747EA" w:rsidRPr="003B42E0" w:rsidRDefault="002747EA"/>
    <w:sectPr w:rsidR="002747EA" w:rsidRPr="003B4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7E0" w:rsidRDefault="00FB37E0" w:rsidP="003B42E0">
      <w:r>
        <w:separator/>
      </w:r>
    </w:p>
  </w:endnote>
  <w:endnote w:type="continuationSeparator" w:id="0">
    <w:p w:rsidR="00FB37E0" w:rsidRDefault="00FB37E0" w:rsidP="003B4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7E0" w:rsidRDefault="00FB37E0" w:rsidP="003B42E0">
      <w:r>
        <w:separator/>
      </w:r>
    </w:p>
  </w:footnote>
  <w:footnote w:type="continuationSeparator" w:id="0">
    <w:p w:rsidR="00FB37E0" w:rsidRDefault="00FB37E0" w:rsidP="003B42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ADE"/>
    <w:rsid w:val="002747EA"/>
    <w:rsid w:val="003B42E0"/>
    <w:rsid w:val="006B1B15"/>
    <w:rsid w:val="00A569B0"/>
    <w:rsid w:val="00E90ADE"/>
    <w:rsid w:val="00FB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2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2E0"/>
    <w:rPr>
      <w:sz w:val="18"/>
      <w:szCs w:val="18"/>
    </w:rPr>
  </w:style>
  <w:style w:type="character" w:customStyle="1" w:styleId="apple-converted-space">
    <w:name w:val="apple-converted-space"/>
    <w:basedOn w:val="a0"/>
    <w:rsid w:val="003B42E0"/>
  </w:style>
  <w:style w:type="character" w:styleId="a5">
    <w:name w:val="Hyperlink"/>
    <w:basedOn w:val="a0"/>
    <w:uiPriority w:val="99"/>
    <w:semiHidden/>
    <w:unhideWhenUsed/>
    <w:rsid w:val="003B42E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B42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B4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42E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B42E0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2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2E0"/>
    <w:rPr>
      <w:sz w:val="18"/>
      <w:szCs w:val="18"/>
    </w:rPr>
  </w:style>
  <w:style w:type="character" w:customStyle="1" w:styleId="apple-converted-space">
    <w:name w:val="apple-converted-space"/>
    <w:basedOn w:val="a0"/>
    <w:rsid w:val="003B42E0"/>
  </w:style>
  <w:style w:type="character" w:styleId="a5">
    <w:name w:val="Hyperlink"/>
    <w:basedOn w:val="a0"/>
    <w:uiPriority w:val="99"/>
    <w:semiHidden/>
    <w:unhideWhenUsed/>
    <w:rsid w:val="003B42E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B42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B4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42E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B42E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5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untongxun.com/do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untongxun.com/doc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yuntongxun.com/doc/rest/sms/3_2_2_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Gentech</cp:lastModifiedBy>
  <cp:revision>3</cp:revision>
  <dcterms:created xsi:type="dcterms:W3CDTF">2017-05-14T14:19:00Z</dcterms:created>
  <dcterms:modified xsi:type="dcterms:W3CDTF">2017-07-28T03:36:00Z</dcterms:modified>
</cp:coreProperties>
</file>