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Times New Roman" w:hAnsi="Times New Roman" w:eastAsia="方正大标宋简体" w:cs="Times New Roman"/>
          <w:sz w:val="56"/>
          <w:szCs w:val="56"/>
        </w:rPr>
      </w:pPr>
      <w:r>
        <w:rPr>
          <w:rFonts w:ascii="Times New Roman" w:hAnsi="Times New Roman" w:eastAsia="方正大标宋简体" w:cs="Times New Roman"/>
          <w:sz w:val="56"/>
          <w:szCs w:val="56"/>
        </w:rPr>
        <w:t>会</w:t>
      </w:r>
      <w:r>
        <w:rPr>
          <w:rFonts w:hint="eastAsia" w:ascii="Times New Roman" w:hAnsi="Times New Roman" w:eastAsia="方正大标宋简体" w:cs="Times New Roman"/>
          <w:sz w:val="56"/>
          <w:szCs w:val="56"/>
        </w:rPr>
        <w:t xml:space="preserve"> </w:t>
      </w:r>
      <w:r>
        <w:rPr>
          <w:rFonts w:ascii="Times New Roman" w:hAnsi="Times New Roman" w:eastAsia="方正大标宋简体" w:cs="Times New Roman"/>
          <w:sz w:val="56"/>
          <w:szCs w:val="56"/>
        </w:rPr>
        <w:t>议 纪 要</w:t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3328"/>
        <w:gridCol w:w="1417"/>
        <w:gridCol w:w="3119"/>
      </w:tblGrid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会议名称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音乐知识管理系统概要设计讨论第三次讨论</w:t>
            </w:r>
          </w:p>
        </w:tc>
      </w:tr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主 题 词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音乐知识管理系统 概要设计 第三次讨论</w:t>
            </w:r>
          </w:p>
        </w:tc>
      </w:tr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会议时间</w:t>
            </w:r>
          </w:p>
        </w:tc>
        <w:tc>
          <w:tcPr>
            <w:tcW w:w="332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20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2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3.1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0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.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28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20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:00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会议地点</w:t>
            </w: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线上讨论</w:t>
            </w:r>
          </w:p>
        </w:tc>
      </w:tr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  <w:szCs w:val="28"/>
              </w:rPr>
              <w:t>记 录 人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陈杰煌</w:t>
            </w:r>
          </w:p>
        </w:tc>
      </w:tr>
      <w:tr>
        <w:trPr>
          <w:trHeight w:val="1118" w:hRule="atLeast"/>
          <w:jc w:val="center"/>
        </w:trPr>
        <w:tc>
          <w:tcPr>
            <w:tcW w:w="1487" w:type="dxa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参会人员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罗康强、李家顺、陈欣欣、方松杰、罗子鸣、陈雨庭、郑梓宏、陈杰煌</w:t>
            </w:r>
          </w:p>
        </w:tc>
      </w:tr>
      <w:tr>
        <w:trPr>
          <w:trHeight w:val="4416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会议主要内容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1</w:t>
            </w:r>
            <w:r>
              <w:rPr>
                <w:rFonts w:ascii="Times New Roman" w:hAnsi="Times New Roman" w:eastAsia="宋体" w:cs="宋体"/>
                <w:sz w:val="28"/>
              </w:rPr>
              <w:t xml:space="preserve">. </w:t>
            </w:r>
            <w:r>
              <w:rPr>
                <w:rFonts w:hint="eastAsia" w:ascii="Times New Roman" w:hAnsi="Times New Roman" w:eastAsia="宋体" w:cs="宋体"/>
                <w:sz w:val="28"/>
              </w:rPr>
              <w:t>对项目模块功能的确认。</w:t>
            </w:r>
          </w:p>
        </w:tc>
      </w:tr>
      <w:tr>
        <w:trPr>
          <w:trHeight w:val="2237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会议决定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1</w:t>
            </w:r>
            <w:r>
              <w:rPr>
                <w:rFonts w:ascii="Times New Roman" w:hAnsi="Times New Roman" w:eastAsia="宋体" w:cs="宋体"/>
                <w:sz w:val="28"/>
              </w:rPr>
              <w:t xml:space="preserve">. </w:t>
            </w:r>
            <w:r>
              <w:rPr>
                <w:rFonts w:hint="eastAsia" w:ascii="Times New Roman" w:hAnsi="Times New Roman" w:eastAsia="宋体" w:cs="宋体"/>
                <w:sz w:val="28"/>
              </w:rPr>
              <w:t>个人模块功能包括登录注册、个人信息查看和修改；</w:t>
            </w:r>
          </w:p>
          <w:p>
            <w:pPr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2</w:t>
            </w:r>
            <w:r>
              <w:rPr>
                <w:rFonts w:ascii="Times New Roman" w:hAnsi="Times New Roman" w:eastAsia="宋体" w:cs="宋体"/>
                <w:sz w:val="28"/>
              </w:rPr>
              <w:t xml:space="preserve">. </w:t>
            </w:r>
            <w:r>
              <w:rPr>
                <w:rFonts w:hint="eastAsia" w:ascii="Times New Roman" w:hAnsi="Times New Roman" w:eastAsia="宋体" w:cs="宋体"/>
                <w:sz w:val="28"/>
              </w:rPr>
              <w:t>歌单模块功能包括对歌单的增查改，查看个人歌单，歌单评论以及对应的点赞和回复；</w:t>
            </w:r>
          </w:p>
          <w:p>
            <w:pPr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3</w:t>
            </w:r>
            <w:r>
              <w:rPr>
                <w:rFonts w:ascii="Times New Roman" w:hAnsi="Times New Roman" w:eastAsia="宋体" w:cs="宋体"/>
                <w:sz w:val="28"/>
              </w:rPr>
              <w:t xml:space="preserve">. </w:t>
            </w:r>
            <w:r>
              <w:rPr>
                <w:rFonts w:hint="eastAsia" w:ascii="Times New Roman" w:hAnsi="Times New Roman" w:eastAsia="宋体" w:cs="宋体"/>
                <w:sz w:val="28"/>
              </w:rPr>
              <w:t>播放器模块功能包括对音乐的歌词查看播放、收藏和下载；</w:t>
            </w:r>
          </w:p>
          <w:p>
            <w:pPr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4</w:t>
            </w:r>
            <w:r>
              <w:rPr>
                <w:rFonts w:ascii="Times New Roman" w:hAnsi="Times New Roman" w:eastAsia="宋体" w:cs="宋体"/>
                <w:sz w:val="28"/>
              </w:rPr>
              <w:t xml:space="preserve">. </w:t>
            </w:r>
            <w:r>
              <w:rPr>
                <w:rFonts w:hint="eastAsia" w:ascii="Times New Roman" w:hAnsi="Times New Roman" w:eastAsia="宋体" w:cs="宋体"/>
                <w:sz w:val="28"/>
              </w:rPr>
              <w:t>发现音乐模块功能包括对歌单、歌手的分类、歌曲排行榜以及其他相关推荐歌单的查看；</w:t>
            </w:r>
          </w:p>
          <w:p>
            <w:pPr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5</w:t>
            </w:r>
            <w:r>
              <w:rPr>
                <w:rFonts w:ascii="Times New Roman" w:hAnsi="Times New Roman" w:eastAsia="宋体" w:cs="宋体"/>
                <w:sz w:val="28"/>
              </w:rPr>
              <w:t xml:space="preserve">. </w:t>
            </w:r>
            <w:r>
              <w:rPr>
                <w:rFonts w:hint="eastAsia" w:ascii="Times New Roman" w:hAnsi="Times New Roman" w:eastAsia="宋体" w:cs="宋体"/>
                <w:sz w:val="28"/>
              </w:rPr>
              <w:t>音乐搜索引擎模块功能包括实现歌手、歌单、用户等直接搜索以及根据歌词搜索对应歌曲的智能搜索；</w:t>
            </w:r>
          </w:p>
          <w:p>
            <w:pPr>
              <w:rPr>
                <w:rFonts w:hint="eastAsia"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6</w:t>
            </w:r>
            <w:r>
              <w:rPr>
                <w:rFonts w:ascii="Times New Roman" w:hAnsi="Times New Roman" w:eastAsia="宋体" w:cs="宋体"/>
                <w:sz w:val="28"/>
              </w:rPr>
              <w:t xml:space="preserve">. </w:t>
            </w:r>
            <w:r>
              <w:rPr>
                <w:rFonts w:hint="eastAsia" w:ascii="Times New Roman" w:hAnsi="Times New Roman" w:eastAsia="宋体" w:cs="宋体"/>
                <w:sz w:val="28"/>
              </w:rPr>
              <w:t>音乐空间模块功能包括用户间交流以及动态内容查看。</w:t>
            </w:r>
          </w:p>
        </w:tc>
      </w:tr>
      <w:tr>
        <w:trPr>
          <w:trHeight w:val="2269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任务计划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1</w:t>
            </w:r>
            <w:r>
              <w:rPr>
                <w:rFonts w:ascii="Times New Roman" w:hAnsi="Times New Roman" w:eastAsia="宋体" w:cs="宋体"/>
                <w:sz w:val="28"/>
              </w:rPr>
              <w:t xml:space="preserve">. </w:t>
            </w:r>
            <w:r>
              <w:rPr>
                <w:rFonts w:hint="eastAsia" w:ascii="Times New Roman" w:hAnsi="Times New Roman" w:eastAsia="宋体" w:cs="宋体"/>
                <w:sz w:val="28"/>
              </w:rPr>
              <w:t>后端组对功能接口的代码实现自行作好计划准备；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前端组调整设计和页面样式以及交互自行作好计划准备。</w:t>
            </w:r>
          </w:p>
        </w:tc>
      </w:tr>
    </w:tbl>
    <w:p>
      <w:pPr>
        <w:rPr>
          <w:rFonts w:hint="eastAsia" w:ascii="Times New Roman" w:hAnsi="Times New Roman" w:cs="Times New Roman"/>
        </w:rPr>
      </w:pPr>
    </w:p>
    <w:sectPr>
      <w:pgSz w:w="11906" w:h="16838"/>
      <w:pgMar w:top="1361" w:right="1247" w:bottom="136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6B4DA01D-AD2D-95A6-D123-99655E194F41}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汉仪书宋二KW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6022C4"/>
    <w:multiLevelType w:val="multilevel"/>
    <w:tmpl w:val="6B6022C4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AF9B9F1"/>
    <w:rsid w:val="00036326"/>
    <w:rsid w:val="000853F3"/>
    <w:rsid w:val="00093F69"/>
    <w:rsid w:val="000A6599"/>
    <w:rsid w:val="001A2A24"/>
    <w:rsid w:val="001E5F8A"/>
    <w:rsid w:val="001F2EF8"/>
    <w:rsid w:val="002321D9"/>
    <w:rsid w:val="002F7D4F"/>
    <w:rsid w:val="003C538E"/>
    <w:rsid w:val="0056488C"/>
    <w:rsid w:val="00571FE5"/>
    <w:rsid w:val="005D6DF1"/>
    <w:rsid w:val="00667076"/>
    <w:rsid w:val="006D29B9"/>
    <w:rsid w:val="007E0416"/>
    <w:rsid w:val="00821D37"/>
    <w:rsid w:val="009001F9"/>
    <w:rsid w:val="00922224"/>
    <w:rsid w:val="009B076A"/>
    <w:rsid w:val="00A214BC"/>
    <w:rsid w:val="00AB48A3"/>
    <w:rsid w:val="00B0760C"/>
    <w:rsid w:val="00B66EE4"/>
    <w:rsid w:val="00C16F81"/>
    <w:rsid w:val="00CC63BE"/>
    <w:rsid w:val="00D10388"/>
    <w:rsid w:val="00E555FE"/>
    <w:rsid w:val="00E55F84"/>
    <w:rsid w:val="00E627D1"/>
    <w:rsid w:val="00EE6C10"/>
    <w:rsid w:val="00F54088"/>
    <w:rsid w:val="BDAFC294"/>
    <w:rsid w:val="CE67D140"/>
    <w:rsid w:val="FAF9B9F1"/>
    <w:rsid w:val="FF5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luokangqiang/Library/Containers/com.kingsoft.wpsoffice.mac/Data/C:\Users\luokangqiang\Library\Containers\com.kingsoft.wpsoffice.mac\Data\.kingsoft\office6\templates\download\f5d47d02-193c-4368-aef9-b108c5765e7a\&#20250;&#35758;&#32426;&#3520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4</Pages>
  <Words>215</Words>
  <Characters>1227</Characters>
  <Lines>10</Lines>
  <Paragraphs>2</Paragraphs>
  <TotalTime>103</TotalTime>
  <ScaleCrop>false</ScaleCrop>
  <LinksUpToDate>false</LinksUpToDate>
  <CharactersWithSpaces>1440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2024-01-05T18:57:00Z</dcterms:created>
  <dc:creator>傻强</dc:creator>
  <cp:lastModifiedBy>傻强</cp:lastModifiedBy>
  <dcterms:modified xsi:type="dcterms:W3CDTF">2024-01-06T17:56:33Z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KSOTemplateUUID">
    <vt:lpwstr>v1.0_mb_lfuDL8eJVRzEX1KFXKK6wQ==</vt:lpwstr>
  </property>
  <property fmtid="{D5CDD505-2E9C-101B-9397-08002B2CF9AE}" pid="4" name="ICV">
    <vt:lpwstr>7B2540B987BA5E62D123996583CAC1F3_43</vt:lpwstr>
  </property>
</Properties>
</file>