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189" w:rsidRPr="00F51189" w:rsidRDefault="00F51189" w:rsidP="00F51189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IP地址131.153.12.71是一个（）类IP地址。</w:t>
      </w:r>
    </w:p>
    <w:p w:rsidR="00F51189" w:rsidRPr="00F51189" w:rsidRDefault="00F51189" w:rsidP="00F51189"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20.25pt" o:ole="">
            <v:imagedata r:id="rId7" o:title=""/>
          </v:shape>
          <w:control r:id="rId8" w:name="DefaultOcxName" w:shapeid="_x0000_i1036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A</w:t>
      </w:r>
    </w:p>
    <w:p w:rsidR="00F51189" w:rsidRPr="00F51189" w:rsidRDefault="00F51189" w:rsidP="00F51189"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35" type="#_x0000_t75" style="width:20.25pt;height:20.25pt" o:ole="">
            <v:imagedata r:id="rId7" o:title=""/>
          </v:shape>
          <w:control r:id="rId9" w:name="DefaultOcxName1" w:shapeid="_x0000_i1035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B</w:t>
      </w:r>
    </w:p>
    <w:p w:rsidR="00F51189" w:rsidRPr="00F51189" w:rsidRDefault="00F51189" w:rsidP="00F51189"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34" type="#_x0000_t75" style="width:20.25pt;height:20.25pt" o:ole="">
            <v:imagedata r:id="rId7" o:title=""/>
          </v:shape>
          <w:control r:id="rId10" w:name="DefaultOcxName2" w:shapeid="_x0000_i1034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C</w:t>
      </w:r>
    </w:p>
    <w:p w:rsidR="00F51189" w:rsidRDefault="00F51189" w:rsidP="00F51189">
      <w:pPr>
        <w:widowControl/>
        <w:numPr>
          <w:ilvl w:val="0"/>
          <w:numId w:val="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33" type="#_x0000_t75" style="width:20.25pt;height:20.25pt" o:ole="">
            <v:imagedata r:id="rId7" o:title=""/>
          </v:shape>
          <w:control r:id="rId11" w:name="DefaultOcxName3" w:shapeid="_x0000_i1033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D</w:t>
      </w:r>
    </w:p>
    <w:p w:rsidR="00F51189" w:rsidRDefault="00F51189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</w:p>
    <w:p w:rsidR="00F51189" w:rsidRPr="00F51189" w:rsidRDefault="00F51189" w:rsidP="00F51189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下列程序的输出是：(   )</w:t>
      </w:r>
    </w:p>
    <w:p w:rsidR="00F51189" w:rsidRPr="00F51189" w:rsidRDefault="00F51189" w:rsidP="00F51189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#define add(a+b) a+b   int main( )</w:t>
      </w:r>
    </w:p>
    <w:p w:rsidR="00F51189" w:rsidRPr="00F51189" w:rsidRDefault="00F51189" w:rsidP="00F51189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{        printf(“%d\n”,5*add(3+4));       return 0;   }</w:t>
      </w:r>
    </w:p>
    <w:p w:rsidR="00F51189" w:rsidRPr="00F51189" w:rsidRDefault="00F51189" w:rsidP="00F51189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</w:p>
    <w:p w:rsidR="00F51189" w:rsidRPr="00F51189" w:rsidRDefault="00F51189" w:rsidP="00F51189"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48" type="#_x0000_t75" style="width:20.25pt;height:20.25pt" o:ole="">
            <v:imagedata r:id="rId7" o:title=""/>
          </v:shape>
          <w:control r:id="rId12" w:name="DefaultOcxName4" w:shapeid="_x0000_i1048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23</w:t>
      </w:r>
    </w:p>
    <w:p w:rsidR="00F51189" w:rsidRPr="00F51189" w:rsidRDefault="00F51189" w:rsidP="00F51189"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47" type="#_x0000_t75" style="width:20.25pt;height:20.25pt" o:ole="">
            <v:imagedata r:id="rId7" o:title=""/>
          </v:shape>
          <w:control r:id="rId13" w:name="DefaultOcxName11" w:shapeid="_x0000_i1047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35</w:t>
      </w:r>
    </w:p>
    <w:p w:rsidR="00F51189" w:rsidRPr="00F51189" w:rsidRDefault="00F51189" w:rsidP="00F51189"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46" type="#_x0000_t75" style="width:20.25pt;height:20.25pt" o:ole="">
            <v:imagedata r:id="rId7" o:title=""/>
          </v:shape>
          <w:control r:id="rId14" w:name="DefaultOcxName21" w:shapeid="_x0000_i1046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16</w:t>
      </w:r>
    </w:p>
    <w:p w:rsidR="00F51189" w:rsidRPr="00F51189" w:rsidRDefault="00F51189" w:rsidP="00F51189">
      <w:pPr>
        <w:widowControl/>
        <w:numPr>
          <w:ilvl w:val="0"/>
          <w:numId w:val="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51189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F51189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45" type="#_x0000_t75" style="width:20.25pt;height:20.25pt" o:ole="">
            <v:imagedata r:id="rId7" o:title=""/>
          </v:shape>
          <w:control r:id="rId15" w:name="DefaultOcxName31" w:shapeid="_x0000_i1045"/>
        </w:object>
      </w:r>
      <w:r w:rsidRPr="00F51189">
        <w:rPr>
          <w:rFonts w:ascii="微软雅黑" w:eastAsia="微软雅黑" w:hAnsi="微软雅黑" w:cs="宋体" w:hint="eastAsia"/>
          <w:color w:val="666666"/>
          <w:kern w:val="0"/>
          <w:szCs w:val="21"/>
        </w:rPr>
        <w:t> 19</w:t>
      </w:r>
    </w:p>
    <w:p w:rsidR="00560C90" w:rsidRDefault="00560C90" w:rsidP="00560C9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</w:p>
    <w:p w:rsidR="00560C90" w:rsidRPr="00560C90" w:rsidRDefault="00560C90" w:rsidP="00560C9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如何减少换页错误？（）</w:t>
      </w:r>
    </w:p>
    <w:p w:rsidR="00560C90" w:rsidRPr="00560C90" w:rsidRDefault="00560C90" w:rsidP="00560C90"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60" type="#_x0000_t75" style="width:20.25pt;height:20.25pt" o:ole="">
            <v:imagedata r:id="rId16" o:title=""/>
          </v:shape>
          <w:control r:id="rId17" w:name="DefaultOcxName5" w:shapeid="_x0000_i1060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进程倾向于占用CPU</w:t>
      </w:r>
    </w:p>
    <w:p w:rsidR="00560C90" w:rsidRPr="00560C90" w:rsidRDefault="00560C90" w:rsidP="00560C90"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59" type="#_x0000_t75" style="width:20.25pt;height:20.25pt" o:ole="">
            <v:imagedata r:id="rId16" o:title=""/>
          </v:shape>
          <w:control r:id="rId18" w:name="DefaultOcxName12" w:shapeid="_x0000_i1059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访问局部性（locality of reference）满足进程要求</w:t>
      </w:r>
    </w:p>
    <w:p w:rsidR="00560C90" w:rsidRPr="00560C90" w:rsidRDefault="00560C90" w:rsidP="00560C90"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58" type="#_x0000_t75" style="width:20.25pt;height:20.25pt" o:ole="">
            <v:imagedata r:id="rId16" o:title=""/>
          </v:shape>
          <w:control r:id="rId19" w:name="DefaultOcxName22" w:shapeid="_x0000_i1058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进程倾向于占用I/O</w:t>
      </w:r>
    </w:p>
    <w:p w:rsidR="00560C90" w:rsidRPr="00560C90" w:rsidRDefault="00560C90" w:rsidP="00560C90">
      <w:pPr>
        <w:widowControl/>
        <w:numPr>
          <w:ilvl w:val="0"/>
          <w:numId w:val="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57" type="#_x0000_t75" style="width:20.25pt;height:20.25pt" o:ole="">
            <v:imagedata r:id="rId16" o:title=""/>
          </v:shape>
          <w:control r:id="rId20" w:name="DefaultOcxName32" w:shapeid="_x0000_i1057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使用基于最短剩余时间（shortest remaining time）的调度机制</w:t>
      </w:r>
    </w:p>
    <w:p w:rsidR="00F51189" w:rsidRDefault="00F51189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560C90" w:rsidRPr="00560C90" w:rsidRDefault="00560C90" w:rsidP="00560C9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lastRenderedPageBreak/>
        <w:t>编译过程中，语法分析器的任务是（）。</w:t>
      </w:r>
    </w:p>
    <w:p w:rsidR="00560C90" w:rsidRPr="00560C90" w:rsidRDefault="00560C90" w:rsidP="00560C90"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72" type="#_x0000_t75" style="width:20.25pt;height:20.25pt" o:ole="">
            <v:imagedata r:id="rId7" o:title=""/>
          </v:shape>
          <w:control r:id="rId21" w:name="DefaultOcxName6" w:shapeid="_x0000_i1072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分析单词是怎样构成的</w:t>
      </w:r>
    </w:p>
    <w:p w:rsidR="00560C90" w:rsidRPr="00560C90" w:rsidRDefault="00560C90" w:rsidP="00560C90"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71" type="#_x0000_t75" style="width:20.25pt;height:20.25pt" o:ole="">
            <v:imagedata r:id="rId7" o:title=""/>
          </v:shape>
          <w:control r:id="rId22" w:name="DefaultOcxName13" w:shapeid="_x0000_i1071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分析单词串是如何构成语言和说明的</w:t>
      </w:r>
    </w:p>
    <w:p w:rsidR="00560C90" w:rsidRPr="00560C90" w:rsidRDefault="00560C90" w:rsidP="00560C90"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70" type="#_x0000_t75" style="width:20.25pt;height:20.25pt" o:ole="">
            <v:imagedata r:id="rId7" o:title=""/>
          </v:shape>
          <w:control r:id="rId23" w:name="DefaultOcxName23" w:shapeid="_x0000_i1070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分析语句和说明是如何构成程序的</w:t>
      </w:r>
    </w:p>
    <w:p w:rsidR="00560C90" w:rsidRPr="00560C90" w:rsidRDefault="00560C90" w:rsidP="00560C90">
      <w:pPr>
        <w:widowControl/>
        <w:numPr>
          <w:ilvl w:val="0"/>
          <w:numId w:val="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69" type="#_x0000_t75" style="width:20.25pt;height:20.25pt" o:ole="">
            <v:imagedata r:id="rId7" o:title=""/>
          </v:shape>
          <w:control r:id="rId24" w:name="DefaultOcxName33" w:shapeid="_x0000_i1069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分析程序的结构</w:t>
      </w:r>
    </w:p>
    <w:p w:rsidR="00560C90" w:rsidRDefault="00560C90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560C90" w:rsidRPr="00560C90" w:rsidRDefault="00560C90" w:rsidP="00560C9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某段文本中各个字母出现的频率分别是{a:4，b:3，o:12，h:7，i:10}，使用哈夫曼编码，则哪种是可能的编码：（）。</w:t>
      </w:r>
    </w:p>
    <w:p w:rsidR="00560C90" w:rsidRPr="00560C90" w:rsidRDefault="00560C90" w:rsidP="00560C90"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84" type="#_x0000_t75" style="width:20.25pt;height:20.25pt" o:ole="">
            <v:imagedata r:id="rId7" o:title=""/>
          </v:shape>
          <w:control r:id="rId25" w:name="DefaultOcxName7" w:shapeid="_x0000_i1084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a(000) b(001) h(01) i(10) o(11)</w:t>
      </w:r>
    </w:p>
    <w:p w:rsidR="00560C90" w:rsidRPr="00560C90" w:rsidRDefault="00560C90" w:rsidP="00560C90"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83" type="#_x0000_t75" style="width:20.25pt;height:20.25pt" o:ole="">
            <v:imagedata r:id="rId7" o:title=""/>
          </v:shape>
          <w:control r:id="rId26" w:name="DefaultOcxName14" w:shapeid="_x0000_i1083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a(0000) b(0001) h(001) o(01) i(1)</w:t>
      </w:r>
    </w:p>
    <w:p w:rsidR="00560C90" w:rsidRPr="00560C90" w:rsidRDefault="00560C90" w:rsidP="00560C90"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82" type="#_x0000_t75" style="width:20.25pt;height:20.25pt" o:ole="">
            <v:imagedata r:id="rId7" o:title=""/>
          </v:shape>
          <w:control r:id="rId27" w:name="DefaultOcxName24" w:shapeid="_x0000_i1082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a(000) b(001) h(01) i(10) o(00)</w:t>
      </w:r>
    </w:p>
    <w:p w:rsidR="00560C90" w:rsidRPr="00560C90" w:rsidRDefault="00560C90" w:rsidP="00560C90">
      <w:pPr>
        <w:widowControl/>
        <w:numPr>
          <w:ilvl w:val="0"/>
          <w:numId w:val="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0C9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560C9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81" type="#_x0000_t75" style="width:20.25pt;height:20.25pt" o:ole="">
            <v:imagedata r:id="rId7" o:title=""/>
          </v:shape>
          <w:control r:id="rId28" w:name="DefaultOcxName34" w:shapeid="_x0000_i1081"/>
        </w:object>
      </w:r>
      <w:r w:rsidRPr="00560C90">
        <w:rPr>
          <w:rFonts w:ascii="微软雅黑" w:eastAsia="微软雅黑" w:hAnsi="微软雅黑" w:cs="宋体" w:hint="eastAsia"/>
          <w:color w:val="666666"/>
          <w:kern w:val="0"/>
          <w:szCs w:val="21"/>
        </w:rPr>
        <w:t> a(0000) b(0001) h(001) o(000) i(1)</w:t>
      </w:r>
    </w:p>
    <w:p w:rsidR="00560C90" w:rsidRDefault="00560C90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565907" w:rsidRPr="00565907" w:rsidRDefault="00565907" w:rsidP="00565907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565907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静态变量通常存储在进程哪个区？( )</w:t>
      </w:r>
    </w:p>
    <w:p w:rsidR="00565907" w:rsidRPr="00565907" w:rsidRDefault="00565907" w:rsidP="00565907"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5907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565907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96" type="#_x0000_t75" style="width:20.25pt;height:20.25pt" o:ole="">
            <v:imagedata r:id="rId7" o:title=""/>
          </v:shape>
          <w:control r:id="rId29" w:name="DefaultOcxName8" w:shapeid="_x0000_i1096"/>
        </w:object>
      </w:r>
      <w:r w:rsidRPr="00565907">
        <w:rPr>
          <w:rFonts w:ascii="微软雅黑" w:eastAsia="微软雅黑" w:hAnsi="微软雅黑" w:cs="宋体" w:hint="eastAsia"/>
          <w:color w:val="666666"/>
          <w:kern w:val="0"/>
          <w:szCs w:val="21"/>
        </w:rPr>
        <w:t> 栈区</w:t>
      </w:r>
    </w:p>
    <w:p w:rsidR="00565907" w:rsidRPr="00565907" w:rsidRDefault="00565907" w:rsidP="00565907"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5907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565907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95" type="#_x0000_t75" style="width:20.25pt;height:20.25pt" o:ole="">
            <v:imagedata r:id="rId7" o:title=""/>
          </v:shape>
          <w:control r:id="rId30" w:name="DefaultOcxName15" w:shapeid="_x0000_i1095"/>
        </w:object>
      </w:r>
      <w:r w:rsidRPr="00565907">
        <w:rPr>
          <w:rFonts w:ascii="微软雅黑" w:eastAsia="微软雅黑" w:hAnsi="微软雅黑" w:cs="宋体" w:hint="eastAsia"/>
          <w:color w:val="666666"/>
          <w:kern w:val="0"/>
          <w:szCs w:val="21"/>
        </w:rPr>
        <w:t> 堆区</w:t>
      </w:r>
    </w:p>
    <w:p w:rsidR="00565907" w:rsidRPr="00565907" w:rsidRDefault="00565907" w:rsidP="00565907"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5907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565907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94" type="#_x0000_t75" style="width:20.25pt;height:20.25pt" o:ole="">
            <v:imagedata r:id="rId7" o:title=""/>
          </v:shape>
          <w:control r:id="rId31" w:name="DefaultOcxName25" w:shapeid="_x0000_i1094"/>
        </w:object>
      </w:r>
      <w:r w:rsidRPr="00565907">
        <w:rPr>
          <w:rFonts w:ascii="微软雅黑" w:eastAsia="微软雅黑" w:hAnsi="微软雅黑" w:cs="宋体" w:hint="eastAsia"/>
          <w:color w:val="666666"/>
          <w:kern w:val="0"/>
          <w:szCs w:val="21"/>
        </w:rPr>
        <w:t> 全局区</w:t>
      </w:r>
    </w:p>
    <w:p w:rsidR="00565907" w:rsidRPr="00565907" w:rsidRDefault="00565907" w:rsidP="00565907">
      <w:pPr>
        <w:widowControl/>
        <w:numPr>
          <w:ilvl w:val="0"/>
          <w:numId w:val="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65907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565907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093" type="#_x0000_t75" style="width:20.25pt;height:20.25pt" o:ole="">
            <v:imagedata r:id="rId7" o:title=""/>
          </v:shape>
          <w:control r:id="rId32" w:name="DefaultOcxName35" w:shapeid="_x0000_i1093"/>
        </w:object>
      </w:r>
      <w:r w:rsidRPr="00565907">
        <w:rPr>
          <w:rFonts w:ascii="微软雅黑" w:eastAsia="微软雅黑" w:hAnsi="微软雅黑" w:cs="宋体" w:hint="eastAsia"/>
          <w:color w:val="666666"/>
          <w:kern w:val="0"/>
          <w:szCs w:val="21"/>
        </w:rPr>
        <w:t> 代码区</w:t>
      </w:r>
    </w:p>
    <w:p w:rsidR="00382D30" w:rsidRPr="00382D30" w:rsidRDefault="00382D30" w:rsidP="00382D3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如果某系统15*4=112成立，则系统采用的是（）进制。</w:t>
      </w:r>
    </w:p>
    <w:p w:rsidR="00382D30" w:rsidRPr="00382D30" w:rsidRDefault="00382D30" w:rsidP="00382D30"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08" type="#_x0000_t75" style="width:20.25pt;height:20.25pt" o:ole="">
            <v:imagedata r:id="rId7" o:title=""/>
          </v:shape>
          <w:control r:id="rId33" w:name="DefaultOcxName9" w:shapeid="_x0000_i1108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6</w:t>
      </w:r>
    </w:p>
    <w:p w:rsidR="00382D30" w:rsidRPr="00382D30" w:rsidRDefault="00382D30" w:rsidP="00382D30"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lastRenderedPageBreak/>
        <w:t>B.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07" type="#_x0000_t75" style="width:20.25pt;height:20.25pt" o:ole="">
            <v:imagedata r:id="rId7" o:title=""/>
          </v:shape>
          <w:control r:id="rId34" w:name="DefaultOcxName16" w:shapeid="_x0000_i1107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7</w:t>
      </w:r>
    </w:p>
    <w:p w:rsidR="00382D30" w:rsidRPr="00382D30" w:rsidRDefault="00382D30" w:rsidP="00382D30"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06" type="#_x0000_t75" style="width:20.25pt;height:20.25pt" o:ole="">
            <v:imagedata r:id="rId7" o:title=""/>
          </v:shape>
          <w:control r:id="rId35" w:name="DefaultOcxName26" w:shapeid="_x0000_i1106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8</w:t>
      </w:r>
    </w:p>
    <w:p w:rsidR="00382D30" w:rsidRPr="00382D30" w:rsidRDefault="00382D30" w:rsidP="00382D30">
      <w:pPr>
        <w:widowControl/>
        <w:numPr>
          <w:ilvl w:val="0"/>
          <w:numId w:val="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05" type="#_x0000_t75" style="width:20.25pt;height:20.25pt" o:ole="">
            <v:imagedata r:id="rId7" o:title=""/>
          </v:shape>
          <w:control r:id="rId36" w:name="DefaultOcxName36" w:shapeid="_x0000_i1105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9</w:t>
      </w:r>
    </w:p>
    <w:p w:rsidR="00565907" w:rsidRDefault="00565907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382D30" w:rsidRPr="00382D30" w:rsidRDefault="00382D30" w:rsidP="00382D3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当n=5时，下列函数的返回值是：( )  int foo(int n)   {        if(n&lt;2)return n;        return foo(n-1)+foo(n-2);</w:t>
      </w:r>
    </w:p>
    <w:p w:rsidR="00382D30" w:rsidRPr="00382D30" w:rsidRDefault="00382D30" w:rsidP="00382D3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}</w:t>
      </w:r>
    </w:p>
    <w:p w:rsidR="00382D30" w:rsidRPr="00382D30" w:rsidRDefault="00382D30" w:rsidP="00382D3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</w:p>
    <w:p w:rsidR="00382D30" w:rsidRPr="00382D30" w:rsidRDefault="00382D30" w:rsidP="00382D30"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20" type="#_x0000_t75" style="width:20.25pt;height:20.25pt" o:ole="">
            <v:imagedata r:id="rId7" o:title=""/>
          </v:shape>
          <w:control r:id="rId37" w:name="DefaultOcxName10" w:shapeid="_x0000_i1120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5</w:t>
      </w:r>
    </w:p>
    <w:p w:rsidR="00382D30" w:rsidRPr="00382D30" w:rsidRDefault="00382D30" w:rsidP="00382D30"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19" type="#_x0000_t75" style="width:20.25pt;height:20.25pt" o:ole="">
            <v:imagedata r:id="rId7" o:title=""/>
          </v:shape>
          <w:control r:id="rId38" w:name="DefaultOcxName17" w:shapeid="_x0000_i1119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7</w:t>
      </w:r>
    </w:p>
    <w:p w:rsidR="00382D30" w:rsidRPr="00382D30" w:rsidRDefault="00382D30" w:rsidP="00382D30"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18" type="#_x0000_t75" style="width:20.25pt;height:20.25pt" o:ole="">
            <v:imagedata r:id="rId7" o:title=""/>
          </v:shape>
          <w:control r:id="rId39" w:name="DefaultOcxName27" w:shapeid="_x0000_i1118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8</w:t>
      </w:r>
    </w:p>
    <w:p w:rsidR="00382D30" w:rsidRPr="00382D30" w:rsidRDefault="00382D30" w:rsidP="00382D30">
      <w:pPr>
        <w:widowControl/>
        <w:numPr>
          <w:ilvl w:val="0"/>
          <w:numId w:val="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17" type="#_x0000_t75" style="width:20.25pt;height:20.25pt" o:ole="">
            <v:imagedata r:id="rId7" o:title=""/>
          </v:shape>
          <w:control r:id="rId40" w:name="DefaultOcxName37" w:shapeid="_x0000_i1117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10</w:t>
      </w:r>
    </w:p>
    <w:p w:rsidR="00382D30" w:rsidRDefault="00382D30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382D30" w:rsidRPr="00382D30" w:rsidRDefault="00382D30" w:rsidP="00382D30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下列排序算法中，哪些时间复杂度不会超过nlogn？(  )</w:t>
      </w:r>
    </w:p>
    <w:p w:rsidR="00382D30" w:rsidRPr="00382D30" w:rsidRDefault="00382D30" w:rsidP="00382D30"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32" type="#_x0000_t75" style="width:20.25pt;height:20.25pt" o:ole="">
            <v:imagedata r:id="rId16" o:title=""/>
          </v:shape>
          <w:control r:id="rId41" w:name="DefaultOcxName19" w:shapeid="_x0000_i1132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快速排序</w:t>
      </w:r>
    </w:p>
    <w:p w:rsidR="00382D30" w:rsidRPr="00382D30" w:rsidRDefault="00382D30" w:rsidP="00382D30"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31" type="#_x0000_t75" style="width:20.25pt;height:20.25pt" o:ole="">
            <v:imagedata r:id="rId16" o:title=""/>
          </v:shape>
          <w:control r:id="rId42" w:name="DefaultOcxName18" w:shapeid="_x0000_i1131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堆排序</w:t>
      </w:r>
    </w:p>
    <w:p w:rsidR="00382D30" w:rsidRPr="00382D30" w:rsidRDefault="00382D30" w:rsidP="00382D30"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30" type="#_x0000_t75" style="width:20.25pt;height:20.25pt" o:ole="">
            <v:imagedata r:id="rId16" o:title=""/>
          </v:shape>
          <w:control r:id="rId43" w:name="DefaultOcxName28" w:shapeid="_x0000_i1130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归并排序</w:t>
      </w:r>
    </w:p>
    <w:p w:rsidR="00382D30" w:rsidRPr="00382D30" w:rsidRDefault="00382D30" w:rsidP="00382D30">
      <w:pPr>
        <w:widowControl/>
        <w:numPr>
          <w:ilvl w:val="0"/>
          <w:numId w:val="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82D30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382D30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29" type="#_x0000_t75" style="width:20.25pt;height:20.25pt" o:ole="">
            <v:imagedata r:id="rId16" o:title=""/>
          </v:shape>
          <w:control r:id="rId44" w:name="DefaultOcxName38" w:shapeid="_x0000_i1129"/>
        </w:object>
      </w:r>
      <w:r w:rsidRPr="00382D30">
        <w:rPr>
          <w:rFonts w:ascii="微软雅黑" w:eastAsia="微软雅黑" w:hAnsi="微软雅黑" w:cs="宋体" w:hint="eastAsia"/>
          <w:color w:val="666666"/>
          <w:kern w:val="0"/>
          <w:szCs w:val="21"/>
        </w:rPr>
        <w:t> 冒泡排序</w:t>
      </w:r>
    </w:p>
    <w:p w:rsidR="00382D30" w:rsidRDefault="00382D30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4C3A24" w:rsidRPr="004C3A24" w:rsidRDefault="004C3A24" w:rsidP="004C3A24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设计模式中，属于结构型模式的有哪些？（）</w:t>
      </w:r>
    </w:p>
    <w:p w:rsidR="004C3A24" w:rsidRPr="004C3A24" w:rsidRDefault="004C3A24" w:rsidP="004C3A24"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lastRenderedPageBreak/>
        <w:t>A.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44" type="#_x0000_t75" style="width:20.25pt;height:20.25pt" o:ole="">
            <v:imagedata r:id="rId16" o:title=""/>
          </v:shape>
          <w:control r:id="rId45" w:name="DefaultOcxName20" w:shapeid="_x0000_i1144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状态模式</w:t>
      </w:r>
    </w:p>
    <w:p w:rsidR="004C3A24" w:rsidRPr="004C3A24" w:rsidRDefault="004C3A24" w:rsidP="004C3A24"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43" type="#_x0000_t75" style="width:20.25pt;height:20.25pt" o:ole="">
            <v:imagedata r:id="rId16" o:title=""/>
          </v:shape>
          <w:control r:id="rId46" w:name="DefaultOcxName110" w:shapeid="_x0000_i1143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装饰模式</w:t>
      </w:r>
    </w:p>
    <w:p w:rsidR="004C3A24" w:rsidRPr="004C3A24" w:rsidRDefault="004C3A24" w:rsidP="004C3A24"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42" type="#_x0000_t75" style="width:20.25pt;height:20.25pt" o:ole="">
            <v:imagedata r:id="rId16" o:title=""/>
          </v:shape>
          <w:control r:id="rId47" w:name="DefaultOcxName29" w:shapeid="_x0000_i1142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代理模式</w:t>
      </w:r>
    </w:p>
    <w:p w:rsidR="004C3A24" w:rsidRPr="004C3A24" w:rsidRDefault="004C3A24" w:rsidP="004C3A24">
      <w:pPr>
        <w:widowControl/>
        <w:numPr>
          <w:ilvl w:val="0"/>
          <w:numId w:val="1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41" type="#_x0000_t75" style="width:20.25pt;height:20.25pt" o:ole="">
            <v:imagedata r:id="rId16" o:title=""/>
          </v:shape>
          <w:control r:id="rId48" w:name="DefaultOcxName39" w:shapeid="_x0000_i1141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观察者模式</w:t>
      </w:r>
    </w:p>
    <w:p w:rsidR="004C3A24" w:rsidRPr="004C3A24" w:rsidRDefault="004C3A24" w:rsidP="004C3A24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进程进入等待状态有哪几种方式？（）</w:t>
      </w:r>
    </w:p>
    <w:p w:rsidR="004C3A24" w:rsidRPr="004C3A24" w:rsidRDefault="004C3A24" w:rsidP="004C3A24"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56" type="#_x0000_t75" style="width:20.25pt;height:20.25pt" o:ole="">
            <v:imagedata r:id="rId7" o:title=""/>
          </v:shape>
          <w:control r:id="rId49" w:name="DefaultOcxName30" w:shapeid="_x0000_i1156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CPU调度给优先级更高的线程</w:t>
      </w:r>
    </w:p>
    <w:p w:rsidR="004C3A24" w:rsidRPr="004C3A24" w:rsidRDefault="004C3A24" w:rsidP="004C3A24"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55" type="#_x0000_t75" style="width:20.25pt;height:20.25pt" o:ole="">
            <v:imagedata r:id="rId7" o:title=""/>
          </v:shape>
          <w:control r:id="rId50" w:name="DefaultOcxName111" w:shapeid="_x0000_i1155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阻塞的线程获得资源或者信号</w:t>
      </w:r>
    </w:p>
    <w:p w:rsidR="004C3A24" w:rsidRPr="004C3A24" w:rsidRDefault="004C3A24" w:rsidP="004C3A24"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54" type="#_x0000_t75" style="width:20.25pt;height:20.25pt" o:ole="">
            <v:imagedata r:id="rId7" o:title=""/>
          </v:shape>
          <w:control r:id="rId51" w:name="DefaultOcxName210" w:shapeid="_x0000_i1154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在时间片轮转的情况下，如果时间片到了</w:t>
      </w:r>
    </w:p>
    <w:p w:rsidR="004C3A24" w:rsidRPr="004C3A24" w:rsidRDefault="004C3A24" w:rsidP="004C3A24">
      <w:pPr>
        <w:widowControl/>
        <w:numPr>
          <w:ilvl w:val="0"/>
          <w:numId w:val="1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53" type="#_x0000_t75" style="width:20.25pt;height:20.25pt" o:ole="">
            <v:imagedata r:id="rId7" o:title=""/>
          </v:shape>
          <w:control r:id="rId52" w:name="DefaultOcxName310" w:shapeid="_x0000_i1153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获得spinlock未果</w:t>
      </w:r>
    </w:p>
    <w:p w:rsidR="004C3A24" w:rsidRPr="004C3A24" w:rsidRDefault="004C3A24" w:rsidP="004C3A24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一个栈的入栈序列是A,B,C,D,E，则栈的不可能的输出序列是？（）。</w:t>
      </w:r>
    </w:p>
    <w:p w:rsidR="004C3A24" w:rsidRPr="004C3A24" w:rsidRDefault="004C3A24" w:rsidP="004C3A24"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68" type="#_x0000_t75" style="width:20.25pt;height:20.25pt" o:ole="">
            <v:imagedata r:id="rId7" o:title=""/>
          </v:shape>
          <w:control r:id="rId53" w:name="DefaultOcxName40" w:shapeid="_x0000_i1168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EDCBA</w:t>
      </w:r>
    </w:p>
    <w:p w:rsidR="004C3A24" w:rsidRPr="004C3A24" w:rsidRDefault="004C3A24" w:rsidP="004C3A24"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67" type="#_x0000_t75" style="width:20.25pt;height:20.25pt" o:ole="">
            <v:imagedata r:id="rId7" o:title=""/>
          </v:shape>
          <w:control r:id="rId54" w:name="DefaultOcxName112" w:shapeid="_x0000_i1167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DECBA</w:t>
      </w:r>
    </w:p>
    <w:p w:rsidR="004C3A24" w:rsidRPr="004C3A24" w:rsidRDefault="004C3A24" w:rsidP="004C3A24"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66" type="#_x0000_t75" style="width:20.25pt;height:20.25pt" o:ole="">
            <v:imagedata r:id="rId7" o:title=""/>
          </v:shape>
          <w:control r:id="rId55" w:name="DefaultOcxName211" w:shapeid="_x0000_i1166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DCEAB</w:t>
      </w:r>
    </w:p>
    <w:p w:rsidR="004C3A24" w:rsidRPr="004C3A24" w:rsidRDefault="004C3A24" w:rsidP="004C3A24">
      <w:pPr>
        <w:widowControl/>
        <w:numPr>
          <w:ilvl w:val="0"/>
          <w:numId w:val="1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65" type="#_x0000_t75" style="width:20.25pt;height:20.25pt" o:ole="">
            <v:imagedata r:id="rId7" o:title=""/>
          </v:shape>
          <w:control r:id="rId56" w:name="DefaultOcxName311" w:shapeid="_x0000_i1165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ABCDE</w:t>
      </w:r>
    </w:p>
    <w:p w:rsidR="004C3A24" w:rsidRDefault="004C3A24" w:rsidP="00F51189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4C3A24" w:rsidRPr="004C3A24" w:rsidRDefault="004C3A24" w:rsidP="004C3A24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下列哪两个数据结构，同时具有较高的查找和删除性能？(  )</w:t>
      </w:r>
    </w:p>
    <w:p w:rsidR="004C3A24" w:rsidRPr="004C3A24" w:rsidRDefault="004C3A24" w:rsidP="004C3A24"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80" type="#_x0000_t75" style="width:20.25pt;height:20.25pt" o:ole="">
            <v:imagedata r:id="rId16" o:title=""/>
          </v:shape>
          <w:control r:id="rId57" w:name="DefaultOcxName41" w:shapeid="_x0000_i1180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有序数组</w:t>
      </w:r>
    </w:p>
    <w:p w:rsidR="004C3A24" w:rsidRPr="004C3A24" w:rsidRDefault="004C3A24" w:rsidP="004C3A24"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79" type="#_x0000_t75" style="width:20.25pt;height:20.25pt" o:ole="">
            <v:imagedata r:id="rId16" o:title=""/>
          </v:shape>
          <w:control r:id="rId58" w:name="DefaultOcxName113" w:shapeid="_x0000_i1179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有序链表</w:t>
      </w:r>
    </w:p>
    <w:p w:rsidR="004C3A24" w:rsidRPr="004C3A24" w:rsidRDefault="004C3A24" w:rsidP="004C3A24"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78" type="#_x0000_t75" style="width:20.25pt;height:20.25pt" o:ole="">
            <v:imagedata r:id="rId16" o:title=""/>
          </v:shape>
          <w:control r:id="rId59" w:name="DefaultOcxName212" w:shapeid="_x0000_i1178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AVL树</w:t>
      </w:r>
    </w:p>
    <w:p w:rsidR="004C3A24" w:rsidRPr="004C3A24" w:rsidRDefault="004C3A24" w:rsidP="004C3A24">
      <w:pPr>
        <w:widowControl/>
        <w:numPr>
          <w:ilvl w:val="0"/>
          <w:numId w:val="1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77" type="#_x0000_t75" style="width:20.25pt;height:20.25pt" o:ole="">
            <v:imagedata r:id="rId16" o:title=""/>
          </v:shape>
          <w:control r:id="rId60" w:name="DefaultOcxName312" w:shapeid="_x0000_i1177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Hash表</w:t>
      </w:r>
    </w:p>
    <w:p w:rsidR="004C3A24" w:rsidRPr="004C3A24" w:rsidRDefault="004C3A24" w:rsidP="004C3A24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lastRenderedPageBreak/>
        <w:t>递归函数最终会结束，那么这个函数一定？（）</w:t>
      </w:r>
    </w:p>
    <w:p w:rsidR="004C3A24" w:rsidRPr="004C3A24" w:rsidRDefault="004C3A24" w:rsidP="004C3A24"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92" type="#_x0000_t75" style="width:20.25pt;height:20.25pt" o:ole="">
            <v:imagedata r:id="rId7" o:title=""/>
          </v:shape>
          <w:control r:id="rId61" w:name="DefaultOcxName42" w:shapeid="_x0000_i1192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使用了局部变量</w:t>
      </w:r>
    </w:p>
    <w:p w:rsidR="004C3A24" w:rsidRPr="004C3A24" w:rsidRDefault="004C3A24" w:rsidP="004C3A24"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91" type="#_x0000_t75" style="width:20.25pt;height:20.25pt" o:ole="">
            <v:imagedata r:id="rId7" o:title=""/>
          </v:shape>
          <w:control r:id="rId62" w:name="DefaultOcxName114" w:shapeid="_x0000_i1191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有一个分支不调用自身</w:t>
      </w:r>
    </w:p>
    <w:p w:rsidR="004C3A24" w:rsidRPr="004C3A24" w:rsidRDefault="004C3A24" w:rsidP="004C3A24"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90" type="#_x0000_t75" style="width:20.25pt;height:20.25pt" o:ole="">
            <v:imagedata r:id="rId7" o:title=""/>
          </v:shape>
          <w:control r:id="rId63" w:name="DefaultOcxName213" w:shapeid="_x0000_i1190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使用了全局变量或者使用了一个或多个参数</w:t>
      </w:r>
    </w:p>
    <w:p w:rsidR="004C3A24" w:rsidRPr="004C3A24" w:rsidRDefault="004C3A24" w:rsidP="004C3A24">
      <w:pPr>
        <w:widowControl/>
        <w:numPr>
          <w:ilvl w:val="0"/>
          <w:numId w:val="1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4C3A24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4C3A24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189" type="#_x0000_t75" style="width:20.25pt;height:20.25pt" o:ole="">
            <v:imagedata r:id="rId7" o:title=""/>
          </v:shape>
          <w:control r:id="rId64" w:name="DefaultOcxName313" w:shapeid="_x0000_i1189"/>
        </w:object>
      </w:r>
      <w:r w:rsidRPr="004C3A24">
        <w:rPr>
          <w:rFonts w:ascii="微软雅黑" w:eastAsia="微软雅黑" w:hAnsi="微软雅黑" w:cs="宋体" w:hint="eastAsia"/>
          <w:color w:val="666666"/>
          <w:kern w:val="0"/>
          <w:szCs w:val="21"/>
        </w:rPr>
        <w:t> 没有循环调用</w:t>
      </w:r>
    </w:p>
    <w:p w:rsidR="00537248" w:rsidRPr="00537248" w:rsidRDefault="00537248" w:rsidP="00537248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对于派生类的构造函数，在定义对象时构造函数的执行顺序为？（）   </w:t>
      </w:r>
    </w:p>
    <w:p w:rsidR="00537248" w:rsidRPr="00537248" w:rsidRDefault="00537248" w:rsidP="00537248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 1：成员对象的构造函数               </w:t>
      </w:r>
    </w:p>
    <w:p w:rsidR="00537248" w:rsidRPr="00537248" w:rsidRDefault="00537248" w:rsidP="00537248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 2：基类的构造函数                     </w:t>
      </w:r>
    </w:p>
    <w:p w:rsidR="00537248" w:rsidRPr="00537248" w:rsidRDefault="00537248" w:rsidP="00537248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 3：派生类本身的构造函数</w:t>
      </w:r>
    </w:p>
    <w:p w:rsidR="00537248" w:rsidRPr="00537248" w:rsidRDefault="00537248" w:rsidP="00537248"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04" type="#_x0000_t75" style="width:20.25pt;height:20.25pt" o:ole="">
            <v:imagedata r:id="rId7" o:title=""/>
          </v:shape>
          <w:control r:id="rId65" w:name="DefaultOcxName43" w:shapeid="_x0000_i1204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123</w:t>
      </w:r>
    </w:p>
    <w:p w:rsidR="00537248" w:rsidRPr="00537248" w:rsidRDefault="00537248" w:rsidP="00537248"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03" type="#_x0000_t75" style="width:20.25pt;height:20.25pt" o:ole="">
            <v:imagedata r:id="rId7" o:title=""/>
          </v:shape>
          <w:control r:id="rId66" w:name="DefaultOcxName115" w:shapeid="_x0000_i1203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231</w:t>
      </w:r>
    </w:p>
    <w:p w:rsidR="00537248" w:rsidRPr="00537248" w:rsidRDefault="00537248" w:rsidP="00537248"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02" type="#_x0000_t75" style="width:20.25pt;height:20.25pt" o:ole="">
            <v:imagedata r:id="rId7" o:title=""/>
          </v:shape>
          <w:control r:id="rId67" w:name="DefaultOcxName214" w:shapeid="_x0000_i1202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321</w:t>
      </w:r>
    </w:p>
    <w:p w:rsidR="00537248" w:rsidRPr="00537248" w:rsidRDefault="00537248" w:rsidP="00537248">
      <w:pPr>
        <w:widowControl/>
        <w:numPr>
          <w:ilvl w:val="0"/>
          <w:numId w:val="15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01" type="#_x0000_t75" style="width:20.25pt;height:20.25pt" o:ole="">
            <v:imagedata r:id="rId7" o:title=""/>
          </v:shape>
          <w:control r:id="rId68" w:name="DefaultOcxName314" w:shapeid="_x0000_i1201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213</w:t>
      </w:r>
    </w:p>
    <w:p w:rsidR="00537248" w:rsidRPr="00537248" w:rsidRDefault="00537248" w:rsidP="00537248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同一进程下的线程可以共享以下？（）。</w:t>
      </w:r>
    </w:p>
    <w:p w:rsidR="00537248" w:rsidRPr="00537248" w:rsidRDefault="00537248" w:rsidP="00537248"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16" type="#_x0000_t75" style="width:20.25pt;height:20.25pt" o:ole="">
            <v:imagedata r:id="rId16" o:title=""/>
          </v:shape>
          <w:control r:id="rId69" w:name="DefaultOcxName44" w:shapeid="_x0000_i1216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stack</w:t>
      </w:r>
    </w:p>
    <w:p w:rsidR="00537248" w:rsidRPr="00537248" w:rsidRDefault="00537248" w:rsidP="00537248"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15" type="#_x0000_t75" style="width:20.25pt;height:20.25pt" o:ole="">
            <v:imagedata r:id="rId16" o:title=""/>
          </v:shape>
          <w:control r:id="rId70" w:name="DefaultOcxName116" w:shapeid="_x0000_i1215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data section</w:t>
      </w:r>
    </w:p>
    <w:p w:rsidR="00537248" w:rsidRPr="00537248" w:rsidRDefault="00537248" w:rsidP="00537248"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14" type="#_x0000_t75" style="width:20.25pt;height:20.25pt" o:ole="">
            <v:imagedata r:id="rId16" o:title=""/>
          </v:shape>
          <w:control r:id="rId71" w:name="DefaultOcxName215" w:shapeid="_x0000_i1214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register set</w:t>
      </w:r>
    </w:p>
    <w:p w:rsidR="00537248" w:rsidRPr="00537248" w:rsidRDefault="00537248" w:rsidP="00537248">
      <w:pPr>
        <w:widowControl/>
        <w:numPr>
          <w:ilvl w:val="0"/>
          <w:numId w:val="16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13" type="#_x0000_t75" style="width:20.25pt;height:20.25pt" o:ole="">
            <v:imagedata r:id="rId16" o:title=""/>
          </v:shape>
          <w:control r:id="rId72" w:name="DefaultOcxName315" w:shapeid="_x0000_i1213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file fd</w:t>
      </w:r>
    </w:p>
    <w:p w:rsidR="00537248" w:rsidRPr="00537248" w:rsidRDefault="00537248" w:rsidP="00537248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S市A，B共有两个区，人口比例为3：5，据历史统计A的犯罪率为0.01%，B区为0.015%，现有一起新案件发生在S市，那么案件发生在A区的可能性有多大？(  )  </w:t>
      </w:r>
    </w:p>
    <w:p w:rsidR="00537248" w:rsidRPr="00537248" w:rsidRDefault="00537248" w:rsidP="00537248"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28" type="#_x0000_t75" style="width:20.25pt;height:20.25pt" o:ole="">
            <v:imagedata r:id="rId7" o:title=""/>
          </v:shape>
          <w:control r:id="rId73" w:name="DefaultOcxName45" w:shapeid="_x0000_i1228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37.5%</w:t>
      </w:r>
    </w:p>
    <w:p w:rsidR="00537248" w:rsidRPr="00537248" w:rsidRDefault="00537248" w:rsidP="00537248"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lastRenderedPageBreak/>
        <w:t>B.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27" type="#_x0000_t75" style="width:20.25pt;height:20.25pt" o:ole="">
            <v:imagedata r:id="rId7" o:title=""/>
          </v:shape>
          <w:control r:id="rId74" w:name="DefaultOcxName117" w:shapeid="_x0000_i1227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32.5%</w:t>
      </w:r>
    </w:p>
    <w:p w:rsidR="00537248" w:rsidRPr="00537248" w:rsidRDefault="00537248" w:rsidP="00537248"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56" type="#_x0000_t75" style="width:20.25pt;height:20.25pt" o:ole="">
            <v:imagedata r:id="rId7" o:title=""/>
          </v:shape>
          <w:control r:id="rId75" w:name="DefaultOcxName216" w:shapeid="_x0000_i1256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28.6%</w:t>
      </w:r>
    </w:p>
    <w:p w:rsidR="00537248" w:rsidRPr="00537248" w:rsidRDefault="00537248" w:rsidP="00537248">
      <w:pPr>
        <w:widowControl/>
        <w:numPr>
          <w:ilvl w:val="0"/>
          <w:numId w:val="17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372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537248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25" type="#_x0000_t75" style="width:20.25pt;height:20.25pt" o:ole="">
            <v:imagedata r:id="rId7" o:title=""/>
          </v:shape>
          <w:control r:id="rId76" w:name="DefaultOcxName316" w:shapeid="_x0000_i1225"/>
        </w:object>
      </w:r>
      <w:r w:rsidRPr="00537248">
        <w:rPr>
          <w:rFonts w:ascii="微软雅黑" w:eastAsia="微软雅黑" w:hAnsi="微软雅黑" w:cs="宋体" w:hint="eastAsia"/>
          <w:color w:val="666666"/>
          <w:kern w:val="0"/>
          <w:szCs w:val="21"/>
        </w:rPr>
        <w:t> 26.1%</w:t>
      </w:r>
    </w:p>
    <w:p w:rsidR="007E00F5" w:rsidRPr="007E00F5" w:rsidRDefault="007E00F5" w:rsidP="007E00F5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下推自动识别机的语言是：(  )</w:t>
      </w:r>
    </w:p>
    <w:p w:rsidR="007E00F5" w:rsidRPr="007E00F5" w:rsidRDefault="007E00F5" w:rsidP="007E00F5"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40" type="#_x0000_t75" style="width:20.25pt;height:20.25pt" o:ole="">
            <v:imagedata r:id="rId7" o:title=""/>
          </v:shape>
          <w:control r:id="rId77" w:name="DefaultOcxName46" w:shapeid="_x0000_i1240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0型语言</w:t>
      </w:r>
    </w:p>
    <w:p w:rsidR="007E00F5" w:rsidRPr="007E00F5" w:rsidRDefault="007E00F5" w:rsidP="007E00F5"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39" type="#_x0000_t75" style="width:20.25pt;height:20.25pt" o:ole="">
            <v:imagedata r:id="rId7" o:title=""/>
          </v:shape>
          <w:control r:id="rId78" w:name="DefaultOcxName118" w:shapeid="_x0000_i1239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1型语言</w:t>
      </w:r>
    </w:p>
    <w:p w:rsidR="007E00F5" w:rsidRPr="007E00F5" w:rsidRDefault="007E00F5" w:rsidP="007E00F5"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54" type="#_x0000_t75" style="width:20.25pt;height:20.25pt" o:ole="">
            <v:imagedata r:id="rId7" o:title=""/>
          </v:shape>
          <w:control r:id="rId79" w:name="DefaultOcxName217" w:shapeid="_x0000_i1254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2型语言</w:t>
      </w:r>
    </w:p>
    <w:p w:rsidR="007E00F5" w:rsidRPr="007E00F5" w:rsidRDefault="007E00F5" w:rsidP="007E00F5">
      <w:pPr>
        <w:widowControl/>
        <w:numPr>
          <w:ilvl w:val="0"/>
          <w:numId w:val="18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37" type="#_x0000_t75" style="width:20.25pt;height:20.25pt" o:ole="">
            <v:imagedata r:id="rId7" o:title=""/>
          </v:shape>
          <w:control r:id="rId80" w:name="DefaultOcxName317" w:shapeid="_x0000_i1237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3型语言</w:t>
      </w:r>
    </w:p>
    <w:p w:rsidR="007E00F5" w:rsidRPr="007E00F5" w:rsidRDefault="007E00F5" w:rsidP="007E00F5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已知一棵二叉树，如果先序遍历的节点顺序是：ADCEFGHB，中序遍历是：CDFEGHAB，后序遍历结果为： (  )</w:t>
      </w:r>
    </w:p>
    <w:p w:rsidR="007E00F5" w:rsidRPr="007E00F5" w:rsidRDefault="007E00F5" w:rsidP="007E00F5"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52" type="#_x0000_t75" style="width:20.25pt;height:20.25pt" o:ole="">
            <v:imagedata r:id="rId7" o:title=""/>
          </v:shape>
          <w:control r:id="rId81" w:name="DefaultOcxName47" w:shapeid="_x0000_i1252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CFHGEBDA</w:t>
      </w:r>
    </w:p>
    <w:p w:rsidR="007E00F5" w:rsidRPr="007E00F5" w:rsidRDefault="007E00F5" w:rsidP="007E00F5"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51" type="#_x0000_t75" style="width:20.25pt;height:20.25pt" o:ole="">
            <v:imagedata r:id="rId7" o:title=""/>
          </v:shape>
          <w:control r:id="rId82" w:name="DefaultOcxName119" w:shapeid="_x0000_i1251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CDFEGHBA</w:t>
      </w:r>
    </w:p>
    <w:p w:rsidR="007E00F5" w:rsidRPr="007E00F5" w:rsidRDefault="007E00F5" w:rsidP="007E00F5"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50" type="#_x0000_t75" style="width:20.25pt;height:20.25pt" o:ole="">
            <v:imagedata r:id="rId7" o:title=""/>
          </v:shape>
          <w:control r:id="rId83" w:name="DefaultOcxName218" w:shapeid="_x0000_i1250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FGHCDEBA</w:t>
      </w:r>
    </w:p>
    <w:p w:rsidR="007E00F5" w:rsidRPr="007E00F5" w:rsidRDefault="007E00F5" w:rsidP="007E00F5">
      <w:pPr>
        <w:widowControl/>
        <w:numPr>
          <w:ilvl w:val="0"/>
          <w:numId w:val="19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57" type="#_x0000_t75" style="width:20.25pt;height:20.25pt" o:ole="">
            <v:imagedata r:id="rId84" o:title=""/>
          </v:shape>
          <w:control r:id="rId85" w:name="DefaultOcxName318" w:shapeid="_x0000_i1257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CFHGEDBA</w:t>
      </w:r>
    </w:p>
    <w:p w:rsidR="007E00F5" w:rsidRPr="007E00F5" w:rsidRDefault="007E00F5" w:rsidP="007E00F5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览器访问某页面，HTTP协议返回状态码为403时表示：（）</w:t>
      </w:r>
    </w:p>
    <w:p w:rsidR="007E00F5" w:rsidRPr="007E00F5" w:rsidRDefault="007E00F5" w:rsidP="007E00F5"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69" type="#_x0000_t75" style="width:20.25pt;height:20.25pt" o:ole="">
            <v:imagedata r:id="rId7" o:title=""/>
          </v:shape>
          <w:control r:id="rId86" w:name="DefaultOcxName48" w:shapeid="_x0000_i1269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找不到该页面</w:t>
      </w:r>
    </w:p>
    <w:p w:rsidR="007E00F5" w:rsidRPr="007E00F5" w:rsidRDefault="007E00F5" w:rsidP="007E00F5"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68" type="#_x0000_t75" style="width:20.25pt;height:20.25pt" o:ole="">
            <v:imagedata r:id="rId7" o:title=""/>
          </v:shape>
          <w:control r:id="rId87" w:name="DefaultOcxName120" w:shapeid="_x0000_i1268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禁止访问</w:t>
      </w:r>
    </w:p>
    <w:p w:rsidR="007E00F5" w:rsidRPr="007E00F5" w:rsidRDefault="007E00F5" w:rsidP="007E00F5"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67" type="#_x0000_t75" style="width:20.25pt;height:20.25pt" o:ole="">
            <v:imagedata r:id="rId7" o:title=""/>
          </v:shape>
          <w:control r:id="rId88" w:name="DefaultOcxName219" w:shapeid="_x0000_i1267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内部服务器访问</w:t>
      </w:r>
    </w:p>
    <w:p w:rsidR="007E00F5" w:rsidRPr="007E00F5" w:rsidRDefault="007E00F5" w:rsidP="007E00F5">
      <w:pPr>
        <w:widowControl/>
        <w:numPr>
          <w:ilvl w:val="0"/>
          <w:numId w:val="20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00F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7E00F5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66" type="#_x0000_t75" style="width:20.25pt;height:20.25pt" o:ole="">
            <v:imagedata r:id="rId7" o:title=""/>
          </v:shape>
          <w:control r:id="rId89" w:name="DefaultOcxName319" w:shapeid="_x0000_i1266"/>
        </w:object>
      </w:r>
      <w:r w:rsidRPr="007E00F5">
        <w:rPr>
          <w:rFonts w:ascii="微软雅黑" w:eastAsia="微软雅黑" w:hAnsi="微软雅黑" w:cs="宋体" w:hint="eastAsia"/>
          <w:color w:val="666666"/>
          <w:kern w:val="0"/>
          <w:szCs w:val="21"/>
        </w:rPr>
        <w:t> 服务器繁忙</w:t>
      </w:r>
    </w:p>
    <w:p w:rsidR="00965E7B" w:rsidRPr="00965E7B" w:rsidRDefault="00965E7B" w:rsidP="00965E7B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Unix系统中，哪些可以用于进程间的通信？(  )</w:t>
      </w:r>
    </w:p>
    <w:p w:rsidR="00965E7B" w:rsidRPr="00965E7B" w:rsidRDefault="00965E7B" w:rsidP="00965E7B"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lastRenderedPageBreak/>
        <w:t>A.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81" type="#_x0000_t75" style="width:20.25pt;height:20.25pt" o:ole="">
            <v:imagedata r:id="rId16" o:title=""/>
          </v:shape>
          <w:control r:id="rId90" w:name="DefaultOcxName49" w:shapeid="_x0000_i1281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Socket</w:t>
      </w:r>
    </w:p>
    <w:p w:rsidR="00965E7B" w:rsidRPr="00965E7B" w:rsidRDefault="00965E7B" w:rsidP="00965E7B"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80" type="#_x0000_t75" style="width:20.25pt;height:20.25pt" o:ole="">
            <v:imagedata r:id="rId16" o:title=""/>
          </v:shape>
          <w:control r:id="rId91" w:name="DefaultOcxName121" w:shapeid="_x0000_i1280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共享内存</w:t>
      </w:r>
    </w:p>
    <w:p w:rsidR="00965E7B" w:rsidRPr="00965E7B" w:rsidRDefault="00965E7B" w:rsidP="00965E7B"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79" type="#_x0000_t75" style="width:20.25pt;height:20.25pt" o:ole="">
            <v:imagedata r:id="rId16" o:title=""/>
          </v:shape>
          <w:control r:id="rId92" w:name="DefaultOcxName220" w:shapeid="_x0000_i1279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消息队列</w:t>
      </w:r>
    </w:p>
    <w:p w:rsidR="00965E7B" w:rsidRPr="00965E7B" w:rsidRDefault="00965E7B" w:rsidP="00965E7B">
      <w:pPr>
        <w:widowControl/>
        <w:numPr>
          <w:ilvl w:val="0"/>
          <w:numId w:val="21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78" type="#_x0000_t75" style="width:20.25pt;height:20.25pt" o:ole="">
            <v:imagedata r:id="rId16" o:title=""/>
          </v:shape>
          <w:control r:id="rId93" w:name="DefaultOcxName320" w:shapeid="_x0000_i1278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信号量</w:t>
      </w:r>
    </w:p>
    <w:p w:rsidR="00965E7B" w:rsidRPr="00965E7B" w:rsidRDefault="00965E7B" w:rsidP="00965E7B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TCP和IP分别对应了OSI中的哪几层？（）。</w:t>
      </w:r>
    </w:p>
    <w:p w:rsidR="00965E7B" w:rsidRPr="00965E7B" w:rsidRDefault="00965E7B" w:rsidP="00965E7B"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93" type="#_x0000_t75" style="width:20.25pt;height:20.25pt" o:ole="">
            <v:imagedata r:id="rId16" o:title=""/>
          </v:shape>
          <w:control r:id="rId94" w:name="DefaultOcxName50" w:shapeid="_x0000_i1293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Application layer</w:t>
      </w:r>
    </w:p>
    <w:p w:rsidR="00965E7B" w:rsidRPr="00965E7B" w:rsidRDefault="00965E7B" w:rsidP="00965E7B"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92" type="#_x0000_t75" style="width:20.25pt;height:20.25pt" o:ole="">
            <v:imagedata r:id="rId16" o:title=""/>
          </v:shape>
          <w:control r:id="rId95" w:name="DefaultOcxName122" w:shapeid="_x0000_i1292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Presentation layer</w:t>
      </w:r>
    </w:p>
    <w:p w:rsidR="00965E7B" w:rsidRPr="00965E7B" w:rsidRDefault="00965E7B" w:rsidP="00965E7B"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94" type="#_x0000_t75" style="width:20.25pt;height:20.25pt" o:ole="">
            <v:imagedata r:id="rId96" o:title=""/>
          </v:shape>
          <w:control r:id="rId97" w:name="DefaultOcxName221" w:shapeid="_x0000_i1294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Transport layer</w:t>
      </w:r>
    </w:p>
    <w:p w:rsidR="00965E7B" w:rsidRPr="00965E7B" w:rsidRDefault="00965E7B" w:rsidP="00965E7B">
      <w:pPr>
        <w:widowControl/>
        <w:numPr>
          <w:ilvl w:val="0"/>
          <w:numId w:val="22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295" type="#_x0000_t75" style="width:20.25pt;height:20.25pt" o:ole="">
            <v:imagedata r:id="rId96" o:title=""/>
          </v:shape>
          <w:control r:id="rId98" w:name="DefaultOcxName321" w:shapeid="_x0000_i1295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Network layer</w:t>
      </w:r>
    </w:p>
    <w:p w:rsidR="00965E7B" w:rsidRPr="00965E7B" w:rsidRDefault="00965E7B" w:rsidP="00965E7B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同步机制应该遵循哪些基本准则？（）。</w:t>
      </w:r>
    </w:p>
    <w:p w:rsidR="00965E7B" w:rsidRPr="00965E7B" w:rsidRDefault="00965E7B" w:rsidP="00965E7B"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07" type="#_x0000_t75" style="width:20.25pt;height:20.25pt" o:ole="">
            <v:imagedata r:id="rId16" o:title=""/>
          </v:shape>
          <w:control r:id="rId99" w:name="DefaultOcxName51" w:shapeid="_x0000_i1307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空闲让进</w:t>
      </w:r>
    </w:p>
    <w:p w:rsidR="00965E7B" w:rsidRPr="00965E7B" w:rsidRDefault="00965E7B" w:rsidP="00965E7B"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06" type="#_x0000_t75" style="width:20.25pt;height:20.25pt" o:ole="">
            <v:imagedata r:id="rId16" o:title=""/>
          </v:shape>
          <w:control r:id="rId100" w:name="DefaultOcxName123" w:shapeid="_x0000_i1306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忙则等待</w:t>
      </w:r>
    </w:p>
    <w:p w:rsidR="00965E7B" w:rsidRPr="00965E7B" w:rsidRDefault="00965E7B" w:rsidP="00965E7B"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05" type="#_x0000_t75" style="width:20.25pt;height:20.25pt" o:ole="">
            <v:imagedata r:id="rId16" o:title=""/>
          </v:shape>
          <w:control r:id="rId101" w:name="DefaultOcxName222" w:shapeid="_x0000_i1305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有限等待</w:t>
      </w:r>
    </w:p>
    <w:p w:rsidR="00965E7B" w:rsidRPr="00965E7B" w:rsidRDefault="00965E7B" w:rsidP="00965E7B">
      <w:pPr>
        <w:widowControl/>
        <w:numPr>
          <w:ilvl w:val="0"/>
          <w:numId w:val="23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04" type="#_x0000_t75" style="width:20.25pt;height:20.25pt" o:ole="">
            <v:imagedata r:id="rId16" o:title=""/>
          </v:shape>
          <w:control r:id="rId102" w:name="DefaultOcxName322" w:shapeid="_x0000_i1304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让权等待</w:t>
      </w:r>
    </w:p>
    <w:p w:rsidR="00965E7B" w:rsidRPr="00965E7B" w:rsidRDefault="00965E7B" w:rsidP="00965E7B">
      <w:pPr>
        <w:widowControl/>
        <w:shd w:val="clear" w:color="auto" w:fill="C1E6C6"/>
        <w:spacing w:line="345" w:lineRule="atLeast"/>
        <w:jc w:val="left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初始序列为1 8 6 2 5 4 7 3一组数采用堆排序，当建堆（小根堆）完毕时，堆所对应的二叉树中序遍历序列为：(  )</w:t>
      </w:r>
      <w:bookmarkStart w:id="0" w:name="_GoBack"/>
      <w:bookmarkEnd w:id="0"/>
    </w:p>
    <w:p w:rsidR="00965E7B" w:rsidRPr="00965E7B" w:rsidRDefault="00965E7B" w:rsidP="00965E7B"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19" type="#_x0000_t75" style="width:20.25pt;height:20.25pt" o:ole="">
            <v:imagedata r:id="rId7" o:title=""/>
          </v:shape>
          <w:control r:id="rId103" w:name="DefaultOcxName52" w:shapeid="_x0000_i1319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8 3 2 5 1 6 4 7</w:t>
      </w:r>
    </w:p>
    <w:p w:rsidR="00965E7B" w:rsidRPr="00965E7B" w:rsidRDefault="00965E7B" w:rsidP="00965E7B"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B.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18" type="#_x0000_t75" style="width:20.25pt;height:20.25pt" o:ole="">
            <v:imagedata r:id="rId7" o:title=""/>
          </v:shape>
          <w:control r:id="rId104" w:name="DefaultOcxName124" w:shapeid="_x0000_i1318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3 2 8 5 1 4 6 7</w:t>
      </w:r>
    </w:p>
    <w:p w:rsidR="00965E7B" w:rsidRPr="00965E7B" w:rsidRDefault="00965E7B" w:rsidP="00965E7B"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17" type="#_x0000_t75" style="width:20.25pt;height:20.25pt" o:ole="">
            <v:imagedata r:id="rId7" o:title=""/>
          </v:shape>
          <w:control r:id="rId105" w:name="DefaultOcxName223" w:shapeid="_x0000_i1317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3 8 2 5 1 6 7 4</w:t>
      </w:r>
    </w:p>
    <w:p w:rsidR="00AC3238" w:rsidRDefault="00965E7B" w:rsidP="00AC3238">
      <w:pPr>
        <w:widowControl/>
        <w:numPr>
          <w:ilvl w:val="0"/>
          <w:numId w:val="24"/>
        </w:numPr>
        <w:shd w:val="clear" w:color="auto" w:fill="C1E6C6"/>
        <w:spacing w:after="75" w:line="525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965E7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D.</w:t>
      </w:r>
      <w:r w:rsidRPr="00965E7B">
        <w:rPr>
          <w:rFonts w:ascii="微软雅黑" w:eastAsia="微软雅黑" w:hAnsi="微软雅黑" w:cs="宋体"/>
          <w:color w:val="666666"/>
          <w:kern w:val="0"/>
          <w:szCs w:val="21"/>
        </w:rPr>
        <w:object w:dxaOrig="405" w:dyaOrig="405">
          <v:shape id="_x0000_i1316" type="#_x0000_t75" style="width:20.25pt;height:20.25pt" o:ole="">
            <v:imagedata r:id="rId7" o:title=""/>
          </v:shape>
          <w:control r:id="rId106" w:name="DefaultOcxName323" w:shapeid="_x0000_i1316"/>
        </w:object>
      </w:r>
      <w:r w:rsidRPr="00965E7B">
        <w:rPr>
          <w:rFonts w:ascii="微软雅黑" w:eastAsia="微软雅黑" w:hAnsi="微软雅黑" w:cs="宋体" w:hint="eastAsia"/>
          <w:color w:val="666666"/>
          <w:kern w:val="0"/>
          <w:szCs w:val="21"/>
        </w:rPr>
        <w:t> 8 2 3 5 1 4 7 6</w:t>
      </w:r>
    </w:p>
    <w:p w:rsidR="00AC3238" w:rsidRDefault="003D133B" w:rsidP="00AC3238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427F3E9" wp14:editId="0C24BB1C">
            <wp:extent cx="5274310" cy="404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3B" w:rsidRDefault="003D133B" w:rsidP="00AC3238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74799A16" wp14:editId="4FC6AA62">
            <wp:extent cx="5274310" cy="4291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3B" w:rsidRDefault="003D133B" w:rsidP="00AC3238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9CEACED" wp14:editId="606214D3">
            <wp:extent cx="5274310" cy="4335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3B" w:rsidRPr="00AC3238" w:rsidRDefault="003D133B" w:rsidP="00AC3238">
      <w:pPr>
        <w:widowControl/>
        <w:shd w:val="clear" w:color="auto" w:fill="C1E6C6"/>
        <w:spacing w:after="75" w:line="525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4C5980D4" wp14:editId="174DFADB">
            <wp:extent cx="5274310" cy="1673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33B" w:rsidRPr="00AC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E7B" w:rsidRDefault="00965E7B" w:rsidP="00F51189">
      <w:r>
        <w:separator/>
      </w:r>
    </w:p>
  </w:endnote>
  <w:endnote w:type="continuationSeparator" w:id="0">
    <w:p w:rsidR="00965E7B" w:rsidRDefault="00965E7B" w:rsidP="00F5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E7B" w:rsidRDefault="00965E7B" w:rsidP="00F51189">
      <w:r>
        <w:separator/>
      </w:r>
    </w:p>
  </w:footnote>
  <w:footnote w:type="continuationSeparator" w:id="0">
    <w:p w:rsidR="00965E7B" w:rsidRDefault="00965E7B" w:rsidP="00F5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55F"/>
    <w:multiLevelType w:val="multilevel"/>
    <w:tmpl w:val="70E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B0696"/>
    <w:multiLevelType w:val="multilevel"/>
    <w:tmpl w:val="C9C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723E6"/>
    <w:multiLevelType w:val="multilevel"/>
    <w:tmpl w:val="B06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D2065"/>
    <w:multiLevelType w:val="multilevel"/>
    <w:tmpl w:val="08D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D1240"/>
    <w:multiLevelType w:val="multilevel"/>
    <w:tmpl w:val="C76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B77F3"/>
    <w:multiLevelType w:val="multilevel"/>
    <w:tmpl w:val="F0B4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D265A"/>
    <w:multiLevelType w:val="multilevel"/>
    <w:tmpl w:val="F3B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54DBF"/>
    <w:multiLevelType w:val="multilevel"/>
    <w:tmpl w:val="C84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D47DC"/>
    <w:multiLevelType w:val="multilevel"/>
    <w:tmpl w:val="1B9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0174A0"/>
    <w:multiLevelType w:val="multilevel"/>
    <w:tmpl w:val="C9A2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E0D19"/>
    <w:multiLevelType w:val="multilevel"/>
    <w:tmpl w:val="6DC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6B4236"/>
    <w:multiLevelType w:val="multilevel"/>
    <w:tmpl w:val="ACE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B22357"/>
    <w:multiLevelType w:val="multilevel"/>
    <w:tmpl w:val="13A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B72457"/>
    <w:multiLevelType w:val="multilevel"/>
    <w:tmpl w:val="8BE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6E419C"/>
    <w:multiLevelType w:val="multilevel"/>
    <w:tmpl w:val="958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24485A"/>
    <w:multiLevelType w:val="multilevel"/>
    <w:tmpl w:val="CC5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4C3FD4"/>
    <w:multiLevelType w:val="multilevel"/>
    <w:tmpl w:val="B43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55564"/>
    <w:multiLevelType w:val="multilevel"/>
    <w:tmpl w:val="53E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F10AA"/>
    <w:multiLevelType w:val="multilevel"/>
    <w:tmpl w:val="F25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D81E37"/>
    <w:multiLevelType w:val="multilevel"/>
    <w:tmpl w:val="9BA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E509AE"/>
    <w:multiLevelType w:val="multilevel"/>
    <w:tmpl w:val="178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326F42"/>
    <w:multiLevelType w:val="multilevel"/>
    <w:tmpl w:val="2B12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49026B"/>
    <w:multiLevelType w:val="multilevel"/>
    <w:tmpl w:val="FDB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9F4980"/>
    <w:multiLevelType w:val="multilevel"/>
    <w:tmpl w:val="0B2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0"/>
  </w:num>
  <w:num w:numId="8">
    <w:abstractNumId w:val="16"/>
  </w:num>
  <w:num w:numId="9">
    <w:abstractNumId w:val="9"/>
  </w:num>
  <w:num w:numId="10">
    <w:abstractNumId w:val="11"/>
  </w:num>
  <w:num w:numId="11">
    <w:abstractNumId w:val="5"/>
  </w:num>
  <w:num w:numId="12">
    <w:abstractNumId w:val="17"/>
  </w:num>
  <w:num w:numId="13">
    <w:abstractNumId w:val="0"/>
  </w:num>
  <w:num w:numId="14">
    <w:abstractNumId w:val="2"/>
  </w:num>
  <w:num w:numId="15">
    <w:abstractNumId w:val="1"/>
  </w:num>
  <w:num w:numId="16">
    <w:abstractNumId w:val="13"/>
  </w:num>
  <w:num w:numId="17">
    <w:abstractNumId w:val="23"/>
  </w:num>
  <w:num w:numId="18">
    <w:abstractNumId w:val="19"/>
  </w:num>
  <w:num w:numId="19">
    <w:abstractNumId w:val="7"/>
  </w:num>
  <w:num w:numId="20">
    <w:abstractNumId w:val="4"/>
  </w:num>
  <w:num w:numId="21">
    <w:abstractNumId w:val="18"/>
  </w:num>
  <w:num w:numId="22">
    <w:abstractNumId w:val="2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A4"/>
    <w:rsid w:val="00382D30"/>
    <w:rsid w:val="003D133B"/>
    <w:rsid w:val="004C3A24"/>
    <w:rsid w:val="00537248"/>
    <w:rsid w:val="00560C90"/>
    <w:rsid w:val="00565907"/>
    <w:rsid w:val="006817A4"/>
    <w:rsid w:val="007654E1"/>
    <w:rsid w:val="007E00F5"/>
    <w:rsid w:val="00965E7B"/>
    <w:rsid w:val="00AC3238"/>
    <w:rsid w:val="00F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9259A0-71AE-4233-B3DF-E810B2C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1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189"/>
    <w:rPr>
      <w:sz w:val="18"/>
      <w:szCs w:val="18"/>
    </w:rPr>
  </w:style>
  <w:style w:type="character" w:customStyle="1" w:styleId="wvation">
    <w:name w:val="w_vation"/>
    <w:basedOn w:val="a0"/>
    <w:rsid w:val="00F51189"/>
  </w:style>
  <w:style w:type="character" w:customStyle="1" w:styleId="apple-converted-space">
    <w:name w:val="apple-converted-space"/>
    <w:basedOn w:val="a0"/>
    <w:rsid w:val="00F51189"/>
  </w:style>
  <w:style w:type="paragraph" w:styleId="a5">
    <w:name w:val="Normal (Web)"/>
    <w:basedOn w:val="a"/>
    <w:uiPriority w:val="99"/>
    <w:semiHidden/>
    <w:unhideWhenUsed/>
    <w:rsid w:val="00F51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619">
              <w:marLeft w:val="0"/>
              <w:marRight w:val="15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78">
              <w:marLeft w:val="0"/>
              <w:marRight w:val="15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87">
              <w:marLeft w:val="0"/>
              <w:marRight w:val="15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47">
              <w:marLeft w:val="0"/>
              <w:marRight w:val="15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4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6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8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1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86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5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16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7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4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92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20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3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7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2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4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2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9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5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image" Target="media/image3.wmf"/><Relationship Id="rId89" Type="http://schemas.openxmlformats.org/officeDocument/2006/relationships/control" Target="activeX/activeX80.xml"/><Relationship Id="rId112" Type="http://schemas.openxmlformats.org/officeDocument/2006/relationships/theme" Target="theme/theme1.xml"/><Relationship Id="rId16" Type="http://schemas.openxmlformats.org/officeDocument/2006/relationships/image" Target="media/image2.wmf"/><Relationship Id="rId107" Type="http://schemas.openxmlformats.org/officeDocument/2006/relationships/image" Target="media/image5.png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2.xml"/><Relationship Id="rId5" Type="http://schemas.openxmlformats.org/officeDocument/2006/relationships/footnotes" Target="footnote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6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3.xml"/><Relationship Id="rId108" Type="http://schemas.openxmlformats.org/officeDocument/2006/relationships/image" Target="media/image6.png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2.xml"/><Relationship Id="rId96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6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image" Target="media/image7.png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8.xml"/><Relationship Id="rId110" Type="http://schemas.openxmlformats.org/officeDocument/2006/relationships/image" Target="media/image8.png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4.xml"/><Relationship Id="rId98" Type="http://schemas.openxmlformats.org/officeDocument/2006/relationships/control" Target="activeX/activeX88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79.xml"/><Relationship Id="rId11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860</Words>
  <Characters>4904</Characters>
  <Application>Microsoft Office Word</Application>
  <DocSecurity>0</DocSecurity>
  <Lines>40</Lines>
  <Paragraphs>11</Paragraphs>
  <ScaleCrop>false</ScaleCrop>
  <Company>HUT</Company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FangJun Feng</dc:creator>
  <cp:keywords/>
  <dc:description/>
  <cp:lastModifiedBy>FangJun Feng</cp:lastModifiedBy>
  <cp:revision>2</cp:revision>
  <dcterms:created xsi:type="dcterms:W3CDTF">2015-03-18T11:48:00Z</dcterms:created>
  <dcterms:modified xsi:type="dcterms:W3CDTF">2015-03-18T12:24:00Z</dcterms:modified>
</cp:coreProperties>
</file>