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line="442" w:lineRule="exact"/>
      </w:pPr>
      <w:r>
        <w:rPr>
          <w:position w:val="-8"/>
        </w:rPr>
        <w:drawing>
          <wp:inline distT="0" distB="0" distL="0" distR="0">
            <wp:extent cx="766952" cy="281020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766952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56" w:lineRule="auto"/>
      </w:pPr>
    </w:p>
    <w:p>
      <w:pPr>
        <w:pStyle w:val="BodyText"/>
        <w:spacing w:line="256" w:lineRule="auto"/>
      </w:pPr>
    </w:p>
    <w:p>
      <w:pPr>
        <w:pStyle w:val="BodyText"/>
        <w:spacing w:line="257" w:lineRule="auto"/>
      </w:pPr>
    </w:p>
    <w:p>
      <w:pPr>
        <w:pStyle w:val="BodyText"/>
        <w:spacing w:line="257" w:lineRule="auto"/>
      </w:pPr>
    </w:p>
    <w:p>
      <w:pPr>
        <w:pStyle w:val="BodyText"/>
        <w:spacing w:line="257" w:lineRule="auto"/>
      </w:pPr>
    </w:p>
    <w:p>
      <w:pPr>
        <w:spacing w:before="140" w:line="225" w:lineRule="auto"/>
        <w:ind w:left="1440"/>
        <w:outlineLvl w:val="0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6"/>
          <w:sz w:val="43"/>
          <w:szCs w:val="43"/>
        </w:rPr>
        <w:t>创意银航（山东）技术有限公司</w:t>
      </w:r>
    </w:p>
    <w:p>
      <w:pPr>
        <w:pStyle w:val="BodyText"/>
        <w:spacing w:line="315" w:lineRule="auto"/>
      </w:pPr>
    </w:p>
    <w:p>
      <w:pPr>
        <w:pStyle w:val="BodyText"/>
        <w:spacing w:line="315" w:lineRule="auto"/>
      </w:pPr>
    </w:p>
    <w:p>
      <w:pPr>
        <w:spacing w:before="140" w:line="225" w:lineRule="auto"/>
        <w:ind w:left="3235"/>
        <w:outlineLvl w:val="0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-1"/>
          <w:sz w:val="43"/>
          <w:szCs w:val="43"/>
        </w:rPr>
        <w:t>内审实施计划</w:t>
      </w: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50" w:lineRule="auto"/>
      </w:pPr>
    </w:p>
    <w:p>
      <w:pPr>
        <w:pStyle w:val="BodyText"/>
        <w:spacing w:line="250" w:lineRule="auto"/>
      </w:pPr>
    </w:p>
    <w:p>
      <w:pPr>
        <w:spacing w:before="98" w:line="221" w:lineRule="auto"/>
        <w:ind w:left="3228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编制机构：质量部</w:t>
      </w:r>
    </w:p>
    <w:p>
      <w:pPr>
        <w:spacing w:before="269" w:line="221" w:lineRule="auto"/>
        <w:ind w:left="3219"/>
        <w:rPr>
          <w:rFonts w:ascii="SimSun" w:eastAsia="SimSun" w:hAnsi="SimSun" w:cs="SimSun"/>
          <w:sz w:val="30"/>
          <w:szCs w:val="30"/>
        </w:rPr>
      </w:pP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编制时间：</w:t>
      </w:r>
      <w:r>
        <w:rPr>
          <w:rFonts w:ascii="SimHei" w:eastAsia="SimHei" w:hAnsi="SimHei" w:cs="SimHei"/>
          <w:spacing w:val="-5"/>
          <w:sz w:val="30"/>
          <w:szCs w:val="30"/>
        </w:rPr>
        <w:t xml:space="preserve"> </w:t>
      </w:r>
      <w:r>
        <w:rPr>
          <w:rFonts w:ascii="Calibri" w:eastAsia="Calibri" w:hAnsi="Calibri" w:cs="Calibri"/>
          <w:b/>
          <w:bCs/>
          <w:spacing w:val="-5"/>
          <w:sz w:val="30"/>
          <w:szCs w:val="30"/>
        </w:rPr>
        <w:t>2025</w:t>
      </w: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年</w:t>
      </w:r>
      <w:r>
        <w:rPr>
          <w:rFonts w:ascii="SimHei" w:eastAsia="SimHei" w:hAnsi="SimHei" w:cs="SimHei"/>
          <w:spacing w:val="-63"/>
          <w:sz w:val="30"/>
          <w:szCs w:val="30"/>
        </w:rPr>
        <w:t xml:space="preserve"> </w:t>
      </w:r>
      <w:r>
        <w:rPr>
          <w:rFonts w:ascii="Calibri" w:eastAsia="Calibri" w:hAnsi="Calibri" w:cs="Calibri"/>
          <w:b/>
          <w:bCs/>
          <w:spacing w:val="-5"/>
          <w:sz w:val="30"/>
          <w:szCs w:val="30"/>
        </w:rPr>
        <w:t>4</w:t>
      </w:r>
      <w:r>
        <w:rPr>
          <w:rFonts w:ascii="Calibri" w:eastAsia="Calibri" w:hAnsi="Calibri" w:cs="Calibri"/>
          <w:b/>
          <w:bCs/>
          <w:spacing w:val="18"/>
          <w:sz w:val="30"/>
          <w:szCs w:val="30"/>
        </w:rPr>
        <w:t xml:space="preserve"> </w:t>
      </w:r>
      <w:r>
        <w:rPr>
          <w:rFonts w:ascii="SimSun" w:eastAsia="SimSun" w:hAnsi="SimSun" w:cs="SimSun"/>
          <w:b/>
          <w:bCs/>
          <w:spacing w:val="-5"/>
          <w:sz w:val="30"/>
          <w:szCs w:val="30"/>
        </w:rPr>
        <w:t>月</w:t>
      </w:r>
      <w:r>
        <w:rPr>
          <w:rFonts w:ascii="SimSun" w:eastAsia="SimSun" w:hAnsi="SimSun" w:cs="SimSun"/>
          <w:spacing w:val="-68"/>
          <w:sz w:val="30"/>
          <w:szCs w:val="30"/>
        </w:rPr>
        <w:t xml:space="preserve"> </w:t>
      </w:r>
      <w:r>
        <w:rPr>
          <w:rFonts w:ascii="Calibri" w:eastAsia="Calibri" w:hAnsi="Calibri" w:cs="Calibri"/>
          <w:b/>
          <w:bCs/>
          <w:spacing w:val="-5"/>
          <w:sz w:val="30"/>
          <w:szCs w:val="30"/>
        </w:rPr>
        <w:t>29</w:t>
      </w:r>
      <w:r>
        <w:rPr>
          <w:rFonts w:ascii="SimSun" w:eastAsia="SimSun" w:hAnsi="SimSun" w:cs="SimSun"/>
          <w:b/>
          <w:bCs/>
          <w:spacing w:val="-5"/>
          <w:sz w:val="30"/>
          <w:szCs w:val="30"/>
        </w:rPr>
        <w:t>日</w:t>
      </w:r>
    </w:p>
    <w:p>
      <w:pPr>
        <w:spacing w:before="269" w:line="222" w:lineRule="auto"/>
        <w:ind w:left="3224"/>
        <w:rPr>
          <w:rFonts w:ascii="Calibri" w:eastAsia="Calibri" w:hAnsi="Calibri" w:cs="Calibr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2"/>
          <w:sz w:val="30"/>
          <w:szCs w:val="30"/>
        </w:rPr>
        <w:t>版本名称：</w:t>
      </w:r>
      <w:r>
        <w:rPr>
          <w:rFonts w:ascii="Calibri" w:eastAsia="Calibri" w:hAnsi="Calibri" w:cs="Calibri"/>
          <w:b/>
          <w:bCs/>
          <w:spacing w:val="-2"/>
          <w:sz w:val="30"/>
          <w:szCs w:val="30"/>
        </w:rPr>
        <w:t>CYYH-ITSS-07-02</w:t>
      </w:r>
    </w:p>
    <w:p>
      <w:pPr>
        <w:spacing w:before="271" w:line="222" w:lineRule="auto"/>
        <w:ind w:left="3225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文件起草人：姜晓建</w:t>
      </w:r>
    </w:p>
    <w:p>
      <w:pPr>
        <w:spacing w:before="268" w:line="222" w:lineRule="auto"/>
        <w:ind w:left="3225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文件审核人：姜晓建</w:t>
      </w:r>
    </w:p>
    <w:p>
      <w:pPr>
        <w:spacing w:before="268" w:line="221" w:lineRule="auto"/>
        <w:ind w:left="3225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文件审批人：谢晓彤</w:t>
      </w:r>
    </w:p>
    <w:p>
      <w:pPr>
        <w:spacing w:before="275" w:line="221" w:lineRule="auto"/>
        <w:ind w:left="3219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生效时间：</w:t>
      </w:r>
      <w:r>
        <w:rPr>
          <w:rFonts w:ascii="Calibri" w:eastAsia="Calibri" w:hAnsi="Calibri" w:cs="Calibri"/>
          <w:b/>
          <w:bCs/>
          <w:spacing w:val="-3"/>
          <w:sz w:val="30"/>
          <w:szCs w:val="30"/>
          <w:u w:val="single" w:color="auto"/>
        </w:rPr>
        <w:t xml:space="preserve">  2025</w:t>
      </w:r>
      <w:r>
        <w:rPr>
          <w:rFonts w:ascii="Calibri" w:eastAsia="Calibri" w:hAnsi="Calibri" w:cs="Calibri"/>
          <w:b/>
          <w:bCs/>
          <w:spacing w:val="24"/>
          <w:w w:val="101"/>
          <w:sz w:val="30"/>
          <w:szCs w:val="30"/>
          <w:u w:val="single" w:color="auto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年</w:t>
      </w:r>
      <w:r>
        <w:rPr>
          <w:rFonts w:ascii="Calibri" w:eastAsia="Calibri" w:hAnsi="Calibri" w:cs="Calibri"/>
          <w:b/>
          <w:bCs/>
          <w:spacing w:val="11"/>
          <w:sz w:val="30"/>
          <w:szCs w:val="30"/>
          <w:u w:val="single" w:color="auto"/>
        </w:rPr>
        <w:t xml:space="preserve">  </w:t>
      </w:r>
      <w:r>
        <w:rPr>
          <w:rFonts w:ascii="Calibri" w:eastAsia="Calibri" w:hAnsi="Calibri" w:cs="Calibri"/>
          <w:b/>
          <w:bCs/>
          <w:spacing w:val="-3"/>
          <w:sz w:val="30"/>
          <w:szCs w:val="30"/>
          <w:u w:val="single" w:color="auto"/>
        </w:rPr>
        <w:t>4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月</w:t>
      </w:r>
      <w:r>
        <w:rPr>
          <w:rFonts w:ascii="Calibri" w:eastAsia="Calibri" w:hAnsi="Calibri" w:cs="Calibri"/>
          <w:b/>
          <w:bCs/>
          <w:spacing w:val="-3"/>
          <w:sz w:val="30"/>
          <w:szCs w:val="30"/>
          <w:u w:val="single" w:color="auto"/>
        </w:rPr>
        <w:t xml:space="preserve">29 </w:t>
      </w:r>
      <w:r>
        <w:rPr>
          <w:rFonts w:ascii="Calibri" w:eastAsia="Calibri" w:hAnsi="Calibri" w:cs="Calibri"/>
          <w:b/>
          <w:bCs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日</w:t>
      </w:r>
    </w:p>
    <w:p>
      <w:pPr>
        <w:spacing w:line="221" w:lineRule="auto"/>
        <w:rPr>
          <w:rFonts w:ascii="SimHei" w:eastAsia="SimHei" w:hAnsi="SimHei" w:cs="SimHei"/>
          <w:sz w:val="30"/>
          <w:szCs w:val="30"/>
        </w:rPr>
        <w:sectPr>
          <w:footerReference w:type="default" r:id="rId5"/>
          <w:pgSz w:w="11910" w:h="16840"/>
          <w:pgMar w:top="897" w:right="1786" w:bottom="1110" w:left="1438" w:header="0" w:footer="875" w:gutter="0"/>
          <w:cols w:space="720"/>
        </w:sectPr>
      </w:pPr>
    </w:p>
    <w:p>
      <w:pPr>
        <w:spacing w:line="442" w:lineRule="exact"/>
      </w:pPr>
      <w:r>
        <w:rPr>
          <w:position w:val="-8"/>
        </w:rPr>
        <w:drawing>
          <wp:inline distT="0" distB="0" distL="0" distR="0">
            <wp:extent cx="766952" cy="28102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766952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50" w:line="222" w:lineRule="auto"/>
        <w:ind w:left="3628"/>
        <w:outlineLvl w:val="1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文件修改记录</w:t>
      </w:r>
    </w:p>
    <w:p>
      <w:pPr>
        <w:spacing w:line="108" w:lineRule="exact"/>
      </w:pPr>
    </w:p>
    <w:tbl>
      <w:tblPr>
        <w:tblStyle w:val="TableNormal"/>
        <w:tblW w:w="8508" w:type="dxa"/>
        <w:tblInd w:w="14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582"/>
        <w:gridCol w:w="1843"/>
        <w:gridCol w:w="1693"/>
        <w:gridCol w:w="1693"/>
        <w:gridCol w:w="1697"/>
      </w:tblGrid>
      <w:tr>
        <w:tblPrEx>
          <w:tblW w:w="8508" w:type="dxa"/>
          <w:tblInd w:w="14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spacing w:before="178" w:line="222" w:lineRule="auto"/>
              <w:ind w:left="23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>
            <w:pPr>
              <w:spacing w:before="178" w:line="222" w:lineRule="auto"/>
              <w:ind w:left="366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>
            <w:pPr>
              <w:spacing w:before="178" w:line="222" w:lineRule="auto"/>
              <w:ind w:left="434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>
            <w:pPr>
              <w:spacing w:before="178" w:line="223" w:lineRule="auto"/>
              <w:ind w:left="444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>
            <w:pPr>
              <w:spacing w:before="177" w:line="222" w:lineRule="auto"/>
              <w:ind w:left="332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生效日期</w:t>
            </w:r>
          </w:p>
        </w:tc>
      </w:tr>
      <w:tr>
        <w:tblPrEx>
          <w:tblW w:w="8508" w:type="dxa"/>
          <w:tblInd w:w="142" w:type="dxa"/>
          <w:tblLayout w:type="fixed"/>
        </w:tblPrEx>
        <w:trPr>
          <w:trHeight w:val="865"/>
        </w:trPr>
        <w:tc>
          <w:tcPr>
            <w:tcW w:w="1582" w:type="dxa"/>
          </w:tcPr>
          <w:p>
            <w:pPr>
              <w:spacing w:before="177" w:line="241" w:lineRule="auto"/>
              <w:ind w:left="311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>
            <w:pPr>
              <w:spacing w:before="178" w:line="223" w:lineRule="auto"/>
              <w:ind w:left="560" w:right="26" w:hanging="42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初始版本，文</w:t>
            </w: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>
            <w:pPr>
              <w:spacing w:before="177" w:line="222" w:lineRule="auto"/>
              <w:ind w:left="44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3" w:type="dxa"/>
          </w:tcPr>
          <w:p>
            <w:pPr>
              <w:spacing w:before="177" w:line="222" w:lineRule="auto"/>
              <w:ind w:left="495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>
            <w:pPr>
              <w:spacing w:before="177" w:line="241" w:lineRule="auto"/>
              <w:ind w:left="263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1"/>
                <w:sz w:val="28"/>
                <w:szCs w:val="28"/>
              </w:rPr>
              <w:t>2025.4.29</w:t>
            </w:r>
          </w:p>
        </w:tc>
      </w:tr>
      <w:tr>
        <w:tblPrEx>
          <w:tblW w:w="8508" w:type="dxa"/>
          <w:tblInd w:w="142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42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42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42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42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42" w:type="dxa"/>
          <w:tblLayout w:type="fixed"/>
        </w:tblPrEx>
        <w:trPr>
          <w:trHeight w:val="629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42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42" w:type="dxa"/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6"/>
          <w:pgSz w:w="11910" w:h="16840"/>
          <w:pgMar w:top="897" w:right="1786" w:bottom="1110" w:left="1438" w:header="0" w:footer="875" w:gutter="0"/>
          <w:cols w:space="720"/>
        </w:sectPr>
      </w:pPr>
    </w:p>
    <w:p>
      <w:pPr>
        <w:spacing w:line="442" w:lineRule="exact"/>
        <w:ind w:firstLine="1"/>
      </w:pPr>
      <w:r>
        <w:rPr>
          <w:position w:val="-8"/>
        </w:rPr>
        <w:drawing>
          <wp:inline distT="0" distB="0" distL="0" distR="0">
            <wp:extent cx="766952" cy="28102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766952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60"/>
      </w:pPr>
    </w:p>
    <w:tbl>
      <w:tblPr>
        <w:tblStyle w:val="TableNormal"/>
        <w:tblW w:w="9035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9035"/>
      </w:tblGrid>
      <w:tr>
        <w:tblPrEx>
          <w:tblW w:w="9035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2667"/>
        </w:trPr>
        <w:tc>
          <w:tcPr>
            <w:tcW w:w="9035" w:type="dxa"/>
          </w:tcPr>
          <w:p>
            <w:pPr>
              <w:spacing w:before="119" w:line="220" w:lineRule="auto"/>
              <w:ind w:left="13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6"/>
                <w:sz w:val="24"/>
                <w:szCs w:val="24"/>
              </w:rPr>
              <w:t>1、审核目的：</w:t>
            </w:r>
          </w:p>
          <w:p>
            <w:pPr>
              <w:spacing w:before="117" w:line="219" w:lineRule="auto"/>
              <w:ind w:left="13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1)</w:t>
            </w:r>
            <w:r>
              <w:rPr>
                <w:rFonts w:ascii="SimSun" w:eastAsia="SimSun" w:hAnsi="SimSun" w:cs="SimSun"/>
                <w:spacing w:val="7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验证公司 ITSS 运维服务能力管理体系的有效性和持续性。</w:t>
            </w:r>
          </w:p>
          <w:p>
            <w:pPr>
              <w:spacing w:before="119" w:line="265" w:lineRule="auto"/>
              <w:ind w:left="539" w:right="202" w:hanging="41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2)</w:t>
            </w:r>
            <w:r>
              <w:rPr>
                <w:rFonts w:ascii="SimSun" w:eastAsia="SimSun" w:hAnsi="SimSun" w:cs="SimSun"/>
                <w:spacing w:val="69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检查公司 ITSS 运维服务能力管理体系是否能符合《运维服务能力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成熟度模型》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三级要求。</w:t>
            </w:r>
          </w:p>
          <w:p>
            <w:pPr>
              <w:spacing w:before="121" w:line="265" w:lineRule="auto"/>
              <w:ind w:left="539" w:right="188" w:hanging="41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3)</w:t>
            </w:r>
            <w:r>
              <w:rPr>
                <w:rFonts w:ascii="SimSun" w:eastAsia="SimSun" w:hAnsi="SimSun" w:cs="SimSun"/>
                <w:spacing w:val="7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为公司的 ITSS 运维服务能力管理体系的改进和管理提供依据，确保体系的正常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运行。</w:t>
            </w:r>
          </w:p>
        </w:tc>
      </w:tr>
      <w:tr>
        <w:tblPrEx>
          <w:tblW w:w="9035" w:type="dxa"/>
          <w:tblInd w:w="2" w:type="dxa"/>
          <w:tblLayout w:type="fixed"/>
        </w:tblPrEx>
        <w:trPr>
          <w:trHeight w:val="2403"/>
        </w:trPr>
        <w:tc>
          <w:tcPr>
            <w:tcW w:w="9035" w:type="dxa"/>
          </w:tcPr>
          <w:p>
            <w:pPr>
              <w:spacing w:before="115" w:line="220" w:lineRule="auto"/>
              <w:ind w:left="12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4"/>
                <w:sz w:val="24"/>
                <w:szCs w:val="24"/>
              </w:rPr>
              <w:t>2、审核范围：</w:t>
            </w:r>
          </w:p>
          <w:p>
            <w:pPr>
              <w:spacing w:before="116" w:line="265" w:lineRule="auto"/>
              <w:ind w:left="541" w:right="142" w:hanging="40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1)</w:t>
            </w:r>
            <w:r>
              <w:rPr>
                <w:rFonts w:ascii="SimSun" w:eastAsia="SimSun" w:hAnsi="SimSun" w:cs="SimSun"/>
                <w:spacing w:val="77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公司 ITSS 运维服务能力管理体系（策划、实施、检查、改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进、人员、资源、技</w:t>
            </w:r>
            <w:r>
              <w:rPr>
                <w:rFonts w:ascii="SimSun" w:eastAsia="SimSun" w:hAnsi="SimSun" w:cs="SimSun"/>
                <w:spacing w:val="-17"/>
                <w:sz w:val="24"/>
                <w:szCs w:val="24"/>
              </w:rPr>
              <w:t>术、过程）。</w:t>
            </w:r>
          </w:p>
          <w:p>
            <w:pPr>
              <w:spacing w:before="123" w:line="219" w:lineRule="auto"/>
              <w:ind w:left="12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2)</w:t>
            </w:r>
            <w:r>
              <w:rPr>
                <w:rFonts w:ascii="SimSun" w:eastAsia="SimSun" w:hAnsi="SimSun" w:cs="SimSun"/>
                <w:spacing w:val="8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开发部、市场商务部、运维部、人力行政部、质量部各部门运维服务相关活动。</w:t>
            </w:r>
          </w:p>
        </w:tc>
      </w:tr>
      <w:tr>
        <w:tblPrEx>
          <w:tblW w:w="9035" w:type="dxa"/>
          <w:tblInd w:w="2" w:type="dxa"/>
          <w:tblLayout w:type="fixed"/>
        </w:tblPrEx>
        <w:trPr>
          <w:trHeight w:val="2403"/>
        </w:trPr>
        <w:tc>
          <w:tcPr>
            <w:tcW w:w="9035" w:type="dxa"/>
          </w:tcPr>
          <w:p>
            <w:pPr>
              <w:spacing w:before="114" w:line="219" w:lineRule="auto"/>
              <w:ind w:left="12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4"/>
                <w:sz w:val="24"/>
                <w:szCs w:val="24"/>
              </w:rPr>
              <w:t>3、审核依据：</w:t>
            </w:r>
          </w:p>
          <w:p>
            <w:pPr>
              <w:spacing w:before="121" w:line="219" w:lineRule="auto"/>
              <w:ind w:left="13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1、公司的运维管理体系文件；</w:t>
            </w:r>
          </w:p>
          <w:p>
            <w:pPr>
              <w:spacing w:before="118" w:line="219" w:lineRule="auto"/>
              <w:ind w:left="12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2、GB/T 28827.1-2012《信息技术服务 运行维护 第 1</w:t>
            </w:r>
            <w:r>
              <w:rPr>
                <w:rFonts w:ascii="SimSun" w:eastAsia="SimSun" w:hAnsi="SimSun" w:cs="SimSun"/>
                <w:spacing w:val="30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部分：通用要求》；</w:t>
            </w:r>
          </w:p>
          <w:p>
            <w:pPr>
              <w:spacing w:before="116" w:line="219" w:lineRule="auto"/>
              <w:ind w:left="12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3、ITSS.1-2015《信息技术服务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 xml:space="preserve"> 运行维护服务能力成熟度模型》；</w:t>
            </w:r>
          </w:p>
          <w:p>
            <w:pPr>
              <w:spacing w:before="120" w:line="219" w:lineRule="auto"/>
              <w:ind w:left="11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4、适用的法律、法规；</w:t>
            </w:r>
          </w:p>
          <w:p>
            <w:pPr>
              <w:spacing w:before="118" w:line="200" w:lineRule="auto"/>
              <w:ind w:left="12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5、合同/SLA/服务计划</w:t>
            </w:r>
          </w:p>
        </w:tc>
      </w:tr>
      <w:tr>
        <w:tblPrEx>
          <w:tblW w:w="9035" w:type="dxa"/>
          <w:tblInd w:w="2" w:type="dxa"/>
          <w:tblLayout w:type="fixed"/>
        </w:tblPrEx>
        <w:trPr>
          <w:trHeight w:val="1810"/>
        </w:trPr>
        <w:tc>
          <w:tcPr>
            <w:tcW w:w="9035" w:type="dxa"/>
          </w:tcPr>
          <w:p>
            <w:pPr>
              <w:spacing w:before="119" w:line="219" w:lineRule="auto"/>
              <w:ind w:left="11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3"/>
                <w:sz w:val="24"/>
                <w:szCs w:val="24"/>
              </w:rPr>
              <w:t>4、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b/>
                <w:bCs/>
                <w:spacing w:val="-3"/>
                <w:sz w:val="24"/>
                <w:szCs w:val="24"/>
              </w:rPr>
              <w:t>授权审核组成员：</w:t>
            </w:r>
          </w:p>
          <w:p>
            <w:pPr>
              <w:spacing w:before="116" w:line="219" w:lineRule="auto"/>
              <w:ind w:left="13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1)</w:t>
            </w:r>
            <w:r>
              <w:rPr>
                <w:rFonts w:ascii="SimSun" w:eastAsia="SimSun" w:hAnsi="SimSun" w:cs="SimSun"/>
                <w:spacing w:val="88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审核组长：姜晓建 A（质量部）</w:t>
            </w:r>
          </w:p>
          <w:p>
            <w:pPr>
              <w:spacing w:before="120" w:line="219" w:lineRule="auto"/>
              <w:ind w:left="12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1"/>
                <w:sz w:val="24"/>
                <w:szCs w:val="24"/>
              </w:rPr>
              <w:t>2)</w:t>
            </w:r>
            <w:r>
              <w:rPr>
                <w:rFonts w:ascii="SimSun" w:eastAsia="SimSun" w:hAnsi="SimSun" w:cs="SimSun"/>
                <w:spacing w:val="82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1"/>
                <w:sz w:val="24"/>
                <w:szCs w:val="24"/>
              </w:rPr>
              <w:t>审核组成员：闻天 B（开发部）、张延山 C（运维部）、</w:t>
            </w:r>
            <w:r>
              <w:rPr>
                <w:rFonts w:ascii="SimSun" w:eastAsia="SimSun" w:hAnsi="SimSun" w:cs="SimSun"/>
                <w:spacing w:val="-12"/>
                <w:sz w:val="24"/>
                <w:szCs w:val="24"/>
              </w:rPr>
              <w:t>井红利D（人力行政部）</w:t>
            </w:r>
          </w:p>
        </w:tc>
      </w:tr>
      <w:tr>
        <w:tblPrEx>
          <w:tblW w:w="9035" w:type="dxa"/>
          <w:tblInd w:w="2" w:type="dxa"/>
          <w:tblLayout w:type="fixed"/>
        </w:tblPrEx>
        <w:trPr>
          <w:trHeight w:val="1302"/>
        </w:trPr>
        <w:tc>
          <w:tcPr>
            <w:tcW w:w="9035" w:type="dxa"/>
          </w:tcPr>
          <w:p>
            <w:pPr>
              <w:spacing w:before="118" w:line="220" w:lineRule="auto"/>
              <w:ind w:left="12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4"/>
                <w:sz w:val="24"/>
                <w:szCs w:val="24"/>
              </w:rPr>
              <w:t>5、审核时间：</w:t>
            </w:r>
          </w:p>
          <w:p>
            <w:pPr>
              <w:spacing w:before="117" w:line="219" w:lineRule="auto"/>
              <w:ind w:left="60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2025 年</w:t>
            </w:r>
            <w:r>
              <w:rPr>
                <w:rFonts w:ascii="SimSun" w:eastAsia="SimSun" w:hAnsi="SimSun" w:cs="SimSun"/>
                <w:spacing w:val="30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5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月12</w:t>
            </w:r>
            <w:r>
              <w:rPr>
                <w:rFonts w:ascii="SimSun" w:eastAsia="SimSun" w:hAnsi="SimSun" w:cs="SimSun"/>
                <w:spacing w:val="51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日-2025</w:t>
            </w:r>
            <w:r>
              <w:rPr>
                <w:rFonts w:ascii="SimSun" w:eastAsia="SimSun" w:hAnsi="SimSun" w:cs="SimSu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年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5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月</w:t>
            </w:r>
            <w:r>
              <w:rPr>
                <w:rFonts w:ascii="SimSun" w:eastAsia="SimSun" w:hAnsi="SimSun" w:cs="SimSun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13</w:t>
            </w:r>
            <w:r>
              <w:rPr>
                <w:rFonts w:ascii="SimSun" w:eastAsia="SimSun" w:hAnsi="SimSun" w:cs="SimSun"/>
                <w:spacing w:val="51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日</w:t>
            </w:r>
          </w:p>
        </w:tc>
      </w:tr>
      <w:tr>
        <w:tblPrEx>
          <w:tblW w:w="9035" w:type="dxa"/>
          <w:tblInd w:w="2" w:type="dxa"/>
          <w:tblLayout w:type="fixed"/>
        </w:tblPrEx>
        <w:trPr>
          <w:trHeight w:val="2123"/>
        </w:trPr>
        <w:tc>
          <w:tcPr>
            <w:tcW w:w="9035" w:type="dxa"/>
          </w:tcPr>
          <w:p>
            <w:pPr>
              <w:spacing w:before="119" w:line="218" w:lineRule="auto"/>
              <w:ind w:left="1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3"/>
                <w:sz w:val="24"/>
                <w:szCs w:val="24"/>
              </w:rPr>
              <w:t>6、内审报告提交日期：</w:t>
            </w:r>
          </w:p>
          <w:p>
            <w:pPr>
              <w:spacing w:before="117" w:line="219" w:lineRule="auto"/>
              <w:ind w:left="60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2025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年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5</w:t>
            </w:r>
            <w:r>
              <w:rPr>
                <w:rFonts w:ascii="SimSun" w:eastAsia="SimSun" w:hAnsi="SimSun" w:cs="SimSu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月</w:t>
            </w:r>
            <w:r>
              <w:rPr>
                <w:rFonts w:ascii="SimSun" w:eastAsia="SimSun" w:hAnsi="SimSun" w:cs="SimSun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20</w:t>
            </w:r>
            <w:r>
              <w:rPr>
                <w:rFonts w:ascii="SimSun" w:eastAsia="SimSun" w:hAnsi="SimSun" w:cs="SimSun"/>
                <w:spacing w:val="51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日</w:t>
            </w:r>
          </w:p>
        </w:tc>
      </w:tr>
    </w:tbl>
    <w:p>
      <w:pPr>
        <w:pStyle w:val="BodyText"/>
      </w:pPr>
    </w:p>
    <w:p>
      <w:pPr>
        <w:sectPr>
          <w:footerReference w:type="default" r:id="rId7"/>
          <w:pgSz w:w="11910" w:h="16840"/>
          <w:pgMar w:top="897" w:right="1432" w:bottom="1110" w:left="1437" w:header="0" w:footer="876" w:gutter="0"/>
          <w:cols w:space="720"/>
        </w:sectPr>
      </w:pPr>
    </w:p>
    <w:p>
      <w:pPr>
        <w:spacing w:line="442" w:lineRule="exact"/>
        <w:ind w:firstLine="5"/>
      </w:pPr>
      <w:r>
        <w:rPr>
          <w:position w:val="-8"/>
        </w:rPr>
        <w:drawing>
          <wp:inline distT="0" distB="0" distL="0" distR="0">
            <wp:extent cx="766952" cy="28102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766952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304" w:lineRule="auto"/>
      </w:pPr>
    </w:p>
    <w:p>
      <w:pPr>
        <w:pStyle w:val="BodyText"/>
        <w:spacing w:line="305" w:lineRule="auto"/>
      </w:pPr>
    </w:p>
    <w:p>
      <w:pPr>
        <w:spacing w:before="129" w:line="229" w:lineRule="auto"/>
        <w:ind w:left="1480"/>
        <w:rPr>
          <w:rFonts w:ascii="Microsoft YaHei" w:eastAsia="Microsoft YaHei" w:hAnsi="Microsoft YaHei" w:cs="Microsoft YaHei"/>
          <w:sz w:val="30"/>
          <w:szCs w:val="30"/>
        </w:rPr>
      </w:pPr>
      <w:r>
        <w:rPr>
          <w:rFonts w:ascii="Microsoft YaHei" w:eastAsia="Microsoft YaHei" w:hAnsi="Microsoft YaHei" w:cs="Microsoft YaHei"/>
          <w:b/>
          <w:bCs/>
          <w:spacing w:val="-2"/>
          <w:sz w:val="30"/>
          <w:szCs w:val="30"/>
        </w:rPr>
        <w:t>ITSS 运维服务能力管理体系内部审核日程安排</w:t>
      </w:r>
    </w:p>
    <w:p>
      <w:pPr>
        <w:pStyle w:val="BodyText"/>
        <w:spacing w:line="356" w:lineRule="auto"/>
      </w:pPr>
    </w:p>
    <w:p>
      <w:pPr>
        <w:spacing w:before="120" w:line="229" w:lineRule="auto"/>
        <w:ind w:left="392"/>
        <w:outlineLvl w:val="2"/>
        <w:rPr>
          <w:rFonts w:ascii="Microsoft YaHei" w:eastAsia="Microsoft YaHei" w:hAnsi="Microsoft YaHei" w:cs="Microsoft YaHei"/>
          <w:sz w:val="28"/>
          <w:szCs w:val="28"/>
        </w:rPr>
      </w:pPr>
      <w:r>
        <w:rPr>
          <w:rFonts w:ascii="Microsoft YaHei" w:eastAsia="Microsoft YaHei" w:hAnsi="Microsoft YaHei" w:cs="Microsoft YaHei"/>
          <w:b/>
          <w:bCs/>
          <w:spacing w:val="-8"/>
          <w:sz w:val="28"/>
          <w:szCs w:val="28"/>
        </w:rPr>
        <w:t>1</w:t>
      </w:r>
      <w:r>
        <w:rPr>
          <w:rFonts w:ascii="Microsoft YaHei" w:eastAsia="Microsoft YaHei" w:hAnsi="Microsoft YaHei" w:cs="Microsoft YaHei"/>
          <w:b/>
          <w:bCs/>
          <w:spacing w:val="77"/>
          <w:sz w:val="28"/>
          <w:szCs w:val="28"/>
        </w:rPr>
        <w:t xml:space="preserve"> </w:t>
      </w:r>
      <w:r>
        <w:rPr>
          <w:rFonts w:ascii="Microsoft YaHei" w:eastAsia="Microsoft YaHei" w:hAnsi="Microsoft YaHei" w:cs="Microsoft YaHei"/>
          <w:b/>
          <w:bCs/>
          <w:spacing w:val="-8"/>
          <w:sz w:val="28"/>
          <w:szCs w:val="28"/>
        </w:rPr>
        <w:t>审核会议安排</w:t>
      </w:r>
    </w:p>
    <w:p>
      <w:pPr>
        <w:spacing w:before="143"/>
      </w:pPr>
    </w:p>
    <w:tbl>
      <w:tblPr>
        <w:tblStyle w:val="TableNormal"/>
        <w:tblW w:w="9040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365"/>
        <w:gridCol w:w="1134"/>
        <w:gridCol w:w="1556"/>
        <w:gridCol w:w="1275"/>
        <w:gridCol w:w="3710"/>
      </w:tblGrid>
      <w:tr>
        <w:tblPrEx>
          <w:tblW w:w="9040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427"/>
        </w:trPr>
        <w:tc>
          <w:tcPr>
            <w:tcW w:w="1365" w:type="dxa"/>
            <w:shd w:val="clear" w:color="auto" w:fill="C0C0C0"/>
          </w:tcPr>
          <w:p>
            <w:pPr>
              <w:spacing w:before="130" w:line="220" w:lineRule="auto"/>
              <w:ind w:left="49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28"/>
                <w:sz w:val="24"/>
                <w:szCs w:val="24"/>
              </w:rPr>
              <w:t>日期</w:t>
            </w:r>
          </w:p>
        </w:tc>
        <w:tc>
          <w:tcPr>
            <w:tcW w:w="1134" w:type="dxa"/>
            <w:shd w:val="clear" w:color="auto" w:fill="C0C0C0"/>
          </w:tcPr>
          <w:p>
            <w:pPr>
              <w:spacing w:before="130" w:line="220" w:lineRule="auto"/>
              <w:ind w:left="35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13"/>
                <w:sz w:val="24"/>
                <w:szCs w:val="24"/>
              </w:rPr>
              <w:t>时间</w:t>
            </w:r>
          </w:p>
        </w:tc>
        <w:tc>
          <w:tcPr>
            <w:tcW w:w="1556" w:type="dxa"/>
            <w:shd w:val="clear" w:color="auto" w:fill="C0C0C0"/>
          </w:tcPr>
          <w:p>
            <w:pPr>
              <w:spacing w:before="130" w:line="220" w:lineRule="auto"/>
              <w:ind w:left="55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8"/>
                <w:sz w:val="24"/>
                <w:szCs w:val="24"/>
              </w:rPr>
              <w:t>地点</w:t>
            </w:r>
          </w:p>
        </w:tc>
        <w:tc>
          <w:tcPr>
            <w:tcW w:w="1275" w:type="dxa"/>
            <w:shd w:val="clear" w:color="auto" w:fill="C0C0C0"/>
          </w:tcPr>
          <w:p>
            <w:pPr>
              <w:spacing w:before="131" w:line="219" w:lineRule="auto"/>
              <w:ind w:left="43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22"/>
                <w:sz w:val="24"/>
                <w:szCs w:val="24"/>
              </w:rPr>
              <w:t>内容</w:t>
            </w:r>
          </w:p>
        </w:tc>
        <w:tc>
          <w:tcPr>
            <w:tcW w:w="3710" w:type="dxa"/>
            <w:shd w:val="clear" w:color="auto" w:fill="C0C0C0"/>
          </w:tcPr>
          <w:p>
            <w:pPr>
              <w:spacing w:before="130" w:line="219" w:lineRule="auto"/>
              <w:ind w:left="139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5"/>
                <w:sz w:val="24"/>
                <w:szCs w:val="24"/>
              </w:rPr>
              <w:t>参会人员</w:t>
            </w:r>
          </w:p>
        </w:tc>
      </w:tr>
      <w:tr>
        <w:tblPrEx>
          <w:tblW w:w="9040" w:type="dxa"/>
          <w:tblInd w:w="2" w:type="dxa"/>
          <w:tblLayout w:type="fixed"/>
        </w:tblPrEx>
        <w:trPr>
          <w:trHeight w:val="804"/>
        </w:trPr>
        <w:tc>
          <w:tcPr>
            <w:tcW w:w="1365" w:type="dxa"/>
          </w:tcPr>
          <w:p>
            <w:pPr>
              <w:spacing w:before="299" w:line="219" w:lineRule="auto"/>
              <w:ind w:left="15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2"/>
                <w:sz w:val="24"/>
                <w:szCs w:val="24"/>
              </w:rPr>
              <w:t>5</w:t>
            </w:r>
            <w:r>
              <w:rPr>
                <w:rFonts w:ascii="SimSun" w:eastAsia="SimSun" w:hAnsi="SimSun" w:cs="SimSu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2"/>
                <w:sz w:val="24"/>
                <w:szCs w:val="24"/>
              </w:rPr>
              <w:t>月</w:t>
            </w:r>
            <w:r>
              <w:rPr>
                <w:rFonts w:ascii="SimSun" w:eastAsia="SimSun" w:hAnsi="SimSun" w:cs="SimSun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2"/>
                <w:sz w:val="24"/>
                <w:szCs w:val="24"/>
              </w:rPr>
              <w:t>12日</w:t>
            </w:r>
          </w:p>
        </w:tc>
        <w:tc>
          <w:tcPr>
            <w:tcW w:w="1134" w:type="dxa"/>
          </w:tcPr>
          <w:p>
            <w:pPr>
              <w:spacing w:before="298" w:line="239" w:lineRule="auto"/>
              <w:ind w:left="33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9:00</w:t>
            </w:r>
          </w:p>
        </w:tc>
        <w:tc>
          <w:tcPr>
            <w:tcW w:w="1556" w:type="dxa"/>
          </w:tcPr>
          <w:p>
            <w:pPr>
              <w:spacing w:before="298" w:line="219" w:lineRule="auto"/>
              <w:ind w:left="42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会议区</w:t>
            </w:r>
          </w:p>
        </w:tc>
        <w:tc>
          <w:tcPr>
            <w:tcW w:w="1275" w:type="dxa"/>
          </w:tcPr>
          <w:p>
            <w:pPr>
              <w:spacing w:before="298" w:line="219" w:lineRule="auto"/>
              <w:ind w:left="17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首次会议</w:t>
            </w:r>
          </w:p>
        </w:tc>
        <w:tc>
          <w:tcPr>
            <w:tcW w:w="3710" w:type="dxa"/>
          </w:tcPr>
          <w:p>
            <w:pPr>
              <w:spacing w:before="115" w:line="261" w:lineRule="auto"/>
              <w:ind w:left="124" w:right="174" w:firstLine="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公司领导、受审核部门负责人、审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核组全体人员</w:t>
            </w:r>
          </w:p>
        </w:tc>
      </w:tr>
      <w:tr>
        <w:tblPrEx>
          <w:tblW w:w="9040" w:type="dxa"/>
          <w:tblInd w:w="2" w:type="dxa"/>
          <w:tblLayout w:type="fixed"/>
        </w:tblPrEx>
        <w:trPr>
          <w:trHeight w:val="809"/>
        </w:trPr>
        <w:tc>
          <w:tcPr>
            <w:tcW w:w="1365" w:type="dxa"/>
          </w:tcPr>
          <w:p>
            <w:pPr>
              <w:spacing w:before="296" w:line="219" w:lineRule="auto"/>
              <w:ind w:left="15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2"/>
                <w:sz w:val="24"/>
                <w:szCs w:val="24"/>
              </w:rPr>
              <w:t>5</w:t>
            </w:r>
            <w:r>
              <w:rPr>
                <w:rFonts w:ascii="SimSun" w:eastAsia="SimSun" w:hAnsi="SimSun" w:cs="SimSu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2"/>
                <w:sz w:val="24"/>
                <w:szCs w:val="24"/>
              </w:rPr>
              <w:t>月</w:t>
            </w:r>
            <w:r>
              <w:rPr>
                <w:rFonts w:ascii="SimSun" w:eastAsia="SimSun" w:hAnsi="SimSun" w:cs="SimSun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2"/>
                <w:sz w:val="24"/>
                <w:szCs w:val="24"/>
              </w:rPr>
              <w:t>13日</w:t>
            </w:r>
          </w:p>
        </w:tc>
        <w:tc>
          <w:tcPr>
            <w:tcW w:w="1134" w:type="dxa"/>
          </w:tcPr>
          <w:p>
            <w:pPr>
              <w:spacing w:before="295" w:line="239" w:lineRule="auto"/>
              <w:ind w:left="29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17:30</w:t>
            </w:r>
          </w:p>
        </w:tc>
        <w:tc>
          <w:tcPr>
            <w:tcW w:w="1556" w:type="dxa"/>
          </w:tcPr>
          <w:p>
            <w:pPr>
              <w:spacing w:before="295" w:line="219" w:lineRule="auto"/>
              <w:ind w:left="42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会议区</w:t>
            </w:r>
          </w:p>
        </w:tc>
        <w:tc>
          <w:tcPr>
            <w:tcW w:w="1275" w:type="dxa"/>
          </w:tcPr>
          <w:p>
            <w:pPr>
              <w:spacing w:before="295" w:line="219" w:lineRule="auto"/>
              <w:ind w:left="17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末次会议</w:t>
            </w:r>
          </w:p>
        </w:tc>
        <w:tc>
          <w:tcPr>
            <w:tcW w:w="3710" w:type="dxa"/>
          </w:tcPr>
          <w:p>
            <w:pPr>
              <w:spacing w:before="117" w:line="262" w:lineRule="auto"/>
              <w:ind w:left="124" w:right="160" w:firstLine="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3"/>
                <w:sz w:val="24"/>
                <w:szCs w:val="24"/>
              </w:rPr>
              <w:t>公司领导、受审核部门负责人、审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核组全体人员</w:t>
            </w:r>
          </w:p>
        </w:tc>
      </w:tr>
    </w:tbl>
    <w:p>
      <w:pPr>
        <w:pStyle w:val="BodyText"/>
        <w:spacing w:line="323" w:lineRule="auto"/>
      </w:pPr>
    </w:p>
    <w:p>
      <w:pPr>
        <w:pStyle w:val="BodyText"/>
        <w:spacing w:line="324" w:lineRule="auto"/>
      </w:pPr>
    </w:p>
    <w:p>
      <w:pPr>
        <w:spacing w:before="120" w:line="230" w:lineRule="auto"/>
        <w:ind w:left="381"/>
        <w:outlineLvl w:val="2"/>
        <w:rPr>
          <w:rFonts w:ascii="Microsoft YaHei" w:eastAsia="Microsoft YaHei" w:hAnsi="Microsoft YaHei" w:cs="Microsoft YaHei"/>
          <w:sz w:val="28"/>
          <w:szCs w:val="28"/>
        </w:rPr>
      </w:pPr>
      <w:r>
        <w:rPr>
          <w:rFonts w:ascii="Microsoft YaHei" w:eastAsia="Microsoft YaHei" w:hAnsi="Microsoft YaHei" w:cs="Microsoft YaHei"/>
          <w:b/>
          <w:bCs/>
          <w:spacing w:val="-4"/>
          <w:sz w:val="28"/>
          <w:szCs w:val="28"/>
        </w:rPr>
        <w:t>2</w:t>
      </w:r>
      <w:r>
        <w:rPr>
          <w:rFonts w:ascii="Microsoft YaHei" w:eastAsia="Microsoft YaHei" w:hAnsi="Microsoft YaHei" w:cs="Microsoft YaHei"/>
          <w:b/>
          <w:bCs/>
          <w:spacing w:val="61"/>
          <w:sz w:val="28"/>
          <w:szCs w:val="28"/>
        </w:rPr>
        <w:t xml:space="preserve"> </w:t>
      </w:r>
      <w:r>
        <w:rPr>
          <w:rFonts w:ascii="Microsoft YaHei" w:eastAsia="Microsoft YaHei" w:hAnsi="Microsoft YaHei" w:cs="Microsoft YaHei"/>
          <w:b/>
          <w:bCs/>
          <w:spacing w:val="-4"/>
          <w:sz w:val="28"/>
          <w:szCs w:val="28"/>
        </w:rPr>
        <w:t>现场审核安排</w:t>
      </w:r>
    </w:p>
    <w:p>
      <w:pPr>
        <w:spacing w:before="142"/>
      </w:pPr>
    </w:p>
    <w:tbl>
      <w:tblPr>
        <w:tblStyle w:val="TableNormal"/>
        <w:tblW w:w="9043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259"/>
        <w:gridCol w:w="1535"/>
        <w:gridCol w:w="1473"/>
        <w:gridCol w:w="3543"/>
        <w:gridCol w:w="1233"/>
      </w:tblGrid>
      <w:tr>
        <w:tblPrEx>
          <w:tblW w:w="9043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409"/>
        </w:trPr>
        <w:tc>
          <w:tcPr>
            <w:tcW w:w="1259" w:type="dxa"/>
          </w:tcPr>
          <w:p>
            <w:pPr>
              <w:spacing w:before="116" w:line="217" w:lineRule="auto"/>
              <w:ind w:left="43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28"/>
                <w:sz w:val="24"/>
                <w:szCs w:val="24"/>
              </w:rPr>
              <w:t>日期</w:t>
            </w:r>
          </w:p>
        </w:tc>
        <w:tc>
          <w:tcPr>
            <w:tcW w:w="1535" w:type="dxa"/>
          </w:tcPr>
          <w:p>
            <w:pPr>
              <w:spacing w:before="116" w:line="217" w:lineRule="auto"/>
              <w:ind w:left="54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13"/>
                <w:sz w:val="24"/>
                <w:szCs w:val="24"/>
              </w:rPr>
              <w:t>时间</w:t>
            </w:r>
          </w:p>
        </w:tc>
        <w:tc>
          <w:tcPr>
            <w:tcW w:w="1473" w:type="dxa"/>
          </w:tcPr>
          <w:p>
            <w:pPr>
              <w:spacing w:before="116" w:line="217" w:lineRule="auto"/>
              <w:ind w:left="51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9"/>
                <w:sz w:val="24"/>
                <w:szCs w:val="24"/>
              </w:rPr>
              <w:t>部门</w:t>
            </w:r>
          </w:p>
        </w:tc>
        <w:tc>
          <w:tcPr>
            <w:tcW w:w="3543" w:type="dxa"/>
          </w:tcPr>
          <w:p>
            <w:pPr>
              <w:spacing w:before="116" w:line="217" w:lineRule="auto"/>
              <w:ind w:left="131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8"/>
                <w:sz w:val="24"/>
                <w:szCs w:val="24"/>
              </w:rPr>
              <w:t>审核内容</w:t>
            </w:r>
          </w:p>
        </w:tc>
        <w:tc>
          <w:tcPr>
            <w:tcW w:w="1233" w:type="dxa"/>
          </w:tcPr>
          <w:p>
            <w:pPr>
              <w:spacing w:before="116" w:line="217" w:lineRule="auto"/>
              <w:ind w:left="3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18"/>
                <w:sz w:val="24"/>
                <w:szCs w:val="24"/>
              </w:rPr>
              <w:t>审核员</w:t>
            </w:r>
          </w:p>
        </w:tc>
      </w:tr>
      <w:tr>
        <w:tblPrEx>
          <w:tblW w:w="9043" w:type="dxa"/>
          <w:tblInd w:w="2" w:type="dxa"/>
          <w:tblLayout w:type="fixed"/>
        </w:tblPrEx>
        <w:trPr>
          <w:trHeight w:val="402"/>
        </w:trPr>
        <w:tc>
          <w:tcPr>
            <w:tcW w:w="1259" w:type="dxa"/>
            <w:vMerge w:val="restart"/>
            <w:tcBorders>
              <w:bottom w:val="nil"/>
            </w:tcBorders>
          </w:tcPr>
          <w:p>
            <w:pPr>
              <w:pStyle w:val="TableText"/>
            </w:pPr>
          </w:p>
          <w:p>
            <w:pPr>
              <w:pStyle w:val="TableText"/>
            </w:pPr>
          </w:p>
          <w:p>
            <w:pPr>
              <w:pStyle w:val="TableText"/>
            </w:pPr>
          </w:p>
          <w:p>
            <w:pPr>
              <w:pStyle w:val="TableText"/>
            </w:pPr>
          </w:p>
          <w:p>
            <w:pPr>
              <w:pStyle w:val="TableText"/>
            </w:pPr>
          </w:p>
          <w:p>
            <w:pPr>
              <w:pStyle w:val="TableText"/>
            </w:pPr>
          </w:p>
          <w:p>
            <w:pPr>
              <w:pStyle w:val="TableText"/>
            </w:pPr>
          </w:p>
          <w:p>
            <w:pPr>
              <w:pStyle w:val="TableText"/>
              <w:spacing w:line="241" w:lineRule="auto"/>
            </w:pPr>
          </w:p>
          <w:p>
            <w:pPr>
              <w:pStyle w:val="TableText"/>
              <w:spacing w:line="241" w:lineRule="auto"/>
            </w:pPr>
          </w:p>
          <w:p>
            <w:pPr>
              <w:pStyle w:val="TableText"/>
              <w:spacing w:line="241" w:lineRule="auto"/>
            </w:pPr>
          </w:p>
          <w:p>
            <w:pPr>
              <w:pStyle w:val="TableText"/>
              <w:spacing w:line="241" w:lineRule="auto"/>
            </w:pPr>
          </w:p>
          <w:p>
            <w:pPr>
              <w:spacing w:before="78" w:line="243" w:lineRule="auto"/>
              <w:ind w:left="200" w:right="263" w:hanging="3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5"/>
                <w:sz w:val="24"/>
                <w:szCs w:val="24"/>
              </w:rPr>
              <w:t>5</w:t>
            </w:r>
            <w:r>
              <w:rPr>
                <w:rFonts w:ascii="SimSun" w:eastAsia="SimSun" w:hAnsi="SimSun" w:cs="SimSu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5"/>
                <w:sz w:val="24"/>
                <w:szCs w:val="24"/>
              </w:rPr>
              <w:t>月</w:t>
            </w:r>
            <w:r>
              <w:rPr>
                <w:rFonts w:ascii="SimSun" w:eastAsia="SimSun" w:hAnsi="SimSun" w:cs="SimSun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5"/>
                <w:sz w:val="24"/>
                <w:szCs w:val="24"/>
              </w:rPr>
              <w:t>12</w:t>
            </w:r>
            <w:r>
              <w:rPr>
                <w:rFonts w:ascii="SimSun" w:eastAsia="SimSun" w:hAnsi="SimSun" w:cs="SimSun"/>
                <w:sz w:val="24"/>
                <w:szCs w:val="24"/>
              </w:rPr>
              <w:t>日</w:t>
            </w:r>
          </w:p>
        </w:tc>
        <w:tc>
          <w:tcPr>
            <w:tcW w:w="1535" w:type="dxa"/>
          </w:tcPr>
          <w:p>
            <w:pPr>
              <w:spacing w:before="113" w:line="214" w:lineRule="auto"/>
              <w:ind w:left="23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9:00-9:30</w:t>
            </w:r>
          </w:p>
        </w:tc>
        <w:tc>
          <w:tcPr>
            <w:tcW w:w="1473" w:type="dxa"/>
            <w:tcBorders>
              <w:right w:val="nil"/>
            </w:tcBorders>
          </w:tcPr>
          <w:p>
            <w:pPr>
              <w:pStyle w:val="TableText"/>
            </w:pPr>
          </w:p>
        </w:tc>
        <w:tc>
          <w:tcPr>
            <w:tcW w:w="3543" w:type="dxa"/>
            <w:tcBorders>
              <w:left w:val="nil"/>
              <w:right w:val="nil"/>
            </w:tcBorders>
          </w:tcPr>
          <w:p>
            <w:pPr>
              <w:spacing w:before="113" w:line="214" w:lineRule="auto"/>
              <w:ind w:left="118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首次会议</w:t>
            </w:r>
          </w:p>
        </w:tc>
        <w:tc>
          <w:tcPr>
            <w:tcW w:w="1233" w:type="dxa"/>
            <w:tcBorders>
              <w:left w:val="nil"/>
            </w:tcBorders>
          </w:tcPr>
          <w:p>
            <w:pPr>
              <w:pStyle w:val="TableText"/>
            </w:pPr>
          </w:p>
        </w:tc>
      </w:tr>
      <w:tr>
        <w:tblPrEx>
          <w:tblW w:w="9043" w:type="dxa"/>
          <w:tblInd w:w="2" w:type="dxa"/>
          <w:tblLayout w:type="fixed"/>
        </w:tblPrEx>
        <w:trPr>
          <w:trHeight w:val="1604"/>
        </w:trPr>
        <w:tc>
          <w:tcPr>
            <w:tcW w:w="125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535" w:type="dxa"/>
          </w:tcPr>
          <w:p>
            <w:pPr>
              <w:pStyle w:val="TableText"/>
              <w:spacing w:line="294" w:lineRule="auto"/>
            </w:pPr>
          </w:p>
          <w:p>
            <w:pPr>
              <w:pStyle w:val="TableText"/>
              <w:spacing w:line="295" w:lineRule="auto"/>
            </w:pPr>
          </w:p>
          <w:p>
            <w:pPr>
              <w:spacing w:before="78" w:line="239" w:lineRule="auto"/>
              <w:ind w:left="17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9:30-10:30</w:t>
            </w:r>
          </w:p>
        </w:tc>
        <w:tc>
          <w:tcPr>
            <w:tcW w:w="1473" w:type="dxa"/>
          </w:tcPr>
          <w:p>
            <w:pPr>
              <w:pStyle w:val="TableText"/>
              <w:spacing w:line="401" w:lineRule="auto"/>
            </w:pPr>
          </w:p>
          <w:p>
            <w:pPr>
              <w:spacing w:before="78" w:line="312" w:lineRule="auto"/>
              <w:ind w:left="387" w:right="129" w:hanging="23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公司管理层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质量部</w:t>
            </w:r>
          </w:p>
        </w:tc>
        <w:tc>
          <w:tcPr>
            <w:tcW w:w="3543" w:type="dxa"/>
          </w:tcPr>
          <w:p>
            <w:pPr>
              <w:spacing w:before="117" w:line="219" w:lineRule="auto"/>
              <w:ind w:left="1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5.2</w:t>
            </w:r>
            <w:r>
              <w:rPr>
                <w:rFonts w:ascii="SimSun" w:eastAsia="SimSun" w:hAnsi="SimSun" w:cs="SimSun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运维服务能力的整体策划</w:t>
            </w:r>
          </w:p>
          <w:p>
            <w:pPr>
              <w:spacing w:before="115" w:line="220" w:lineRule="auto"/>
              <w:ind w:left="1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5.3</w:t>
            </w:r>
            <w:r>
              <w:rPr>
                <w:rFonts w:ascii="SimSun" w:eastAsia="SimSun" w:hAnsi="SimSun" w:cs="SimSun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运维的实施</w:t>
            </w:r>
          </w:p>
          <w:p>
            <w:pPr>
              <w:spacing w:before="119" w:line="219" w:lineRule="auto"/>
              <w:ind w:left="1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5.4</w:t>
            </w:r>
            <w:r>
              <w:rPr>
                <w:rFonts w:ascii="SimSun" w:eastAsia="SimSun" w:hAnsi="SimSun" w:cs="SimSun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检查</w:t>
            </w:r>
          </w:p>
          <w:p>
            <w:pPr>
              <w:spacing w:before="117" w:line="206" w:lineRule="auto"/>
              <w:ind w:left="12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5.5</w:t>
            </w:r>
            <w:r>
              <w:rPr>
                <w:rFonts w:ascii="SimSun" w:eastAsia="SimSun" w:hAnsi="SimSun" w:cs="SimSun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改进</w:t>
            </w:r>
          </w:p>
        </w:tc>
        <w:tc>
          <w:tcPr>
            <w:tcW w:w="1233" w:type="dxa"/>
          </w:tcPr>
          <w:p>
            <w:pPr>
              <w:pStyle w:val="TableText"/>
              <w:spacing w:line="294" w:lineRule="auto"/>
            </w:pPr>
          </w:p>
          <w:p>
            <w:pPr>
              <w:pStyle w:val="TableText"/>
              <w:spacing w:line="295" w:lineRule="auto"/>
            </w:pPr>
          </w:p>
          <w:p>
            <w:pPr>
              <w:spacing w:before="78"/>
              <w:ind w:left="20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A+B+C+D</w:t>
            </w:r>
          </w:p>
        </w:tc>
      </w:tr>
      <w:tr>
        <w:tblPrEx>
          <w:tblW w:w="9043" w:type="dxa"/>
          <w:tblInd w:w="2" w:type="dxa"/>
          <w:tblLayout w:type="fixed"/>
        </w:tblPrEx>
        <w:trPr>
          <w:trHeight w:val="404"/>
        </w:trPr>
        <w:tc>
          <w:tcPr>
            <w:tcW w:w="125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535" w:type="dxa"/>
            <w:vMerge w:val="restart"/>
            <w:tcBorders>
              <w:bottom w:val="nil"/>
            </w:tcBorders>
          </w:tcPr>
          <w:p>
            <w:pPr>
              <w:spacing w:before="302" w:line="239" w:lineRule="auto"/>
              <w:ind w:left="13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10:30-12:00</w:t>
            </w:r>
          </w:p>
        </w:tc>
        <w:tc>
          <w:tcPr>
            <w:tcW w:w="1473" w:type="dxa"/>
          </w:tcPr>
          <w:p>
            <w:pPr>
              <w:spacing w:before="113" w:line="216" w:lineRule="auto"/>
              <w:ind w:left="15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市场商务部</w:t>
            </w:r>
          </w:p>
        </w:tc>
        <w:tc>
          <w:tcPr>
            <w:tcW w:w="3543" w:type="dxa"/>
          </w:tcPr>
          <w:p>
            <w:pPr>
              <w:spacing w:before="113" w:line="216" w:lineRule="auto"/>
              <w:ind w:left="12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7.4</w:t>
            </w:r>
            <w:r>
              <w:rPr>
                <w:rFonts w:ascii="SimSun" w:eastAsia="SimSun" w:hAnsi="SimSun" w:cs="SimSu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备件库</w:t>
            </w:r>
          </w:p>
        </w:tc>
        <w:tc>
          <w:tcPr>
            <w:tcW w:w="1233" w:type="dxa"/>
          </w:tcPr>
          <w:p>
            <w:pPr>
              <w:spacing w:before="113" w:line="216" w:lineRule="auto"/>
              <w:ind w:left="38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A+</w:t>
            </w:r>
            <w:r>
              <w:rPr>
                <w:rFonts w:ascii="SimSun" w:eastAsia="SimSun" w:hAnsi="SimSun" w:cs="SimSu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C</w:t>
            </w:r>
          </w:p>
        </w:tc>
      </w:tr>
      <w:tr>
        <w:tblPrEx>
          <w:tblW w:w="9043" w:type="dxa"/>
          <w:tblInd w:w="2" w:type="dxa"/>
          <w:tblLayout w:type="fixed"/>
        </w:tblPrEx>
        <w:trPr>
          <w:trHeight w:val="405"/>
        </w:trPr>
        <w:tc>
          <w:tcPr>
            <w:tcW w:w="125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535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473" w:type="dxa"/>
          </w:tcPr>
          <w:p>
            <w:pPr>
              <w:spacing w:before="115" w:line="215" w:lineRule="auto"/>
              <w:ind w:left="38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运维部</w:t>
            </w:r>
          </w:p>
        </w:tc>
        <w:tc>
          <w:tcPr>
            <w:tcW w:w="3543" w:type="dxa"/>
          </w:tcPr>
          <w:p>
            <w:pPr>
              <w:spacing w:before="115" w:line="215" w:lineRule="auto"/>
              <w:ind w:left="12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7.2 运维工具</w:t>
            </w:r>
          </w:p>
        </w:tc>
        <w:tc>
          <w:tcPr>
            <w:tcW w:w="1233" w:type="dxa"/>
          </w:tcPr>
          <w:p>
            <w:pPr>
              <w:spacing w:before="115" w:line="215" w:lineRule="auto"/>
              <w:ind w:left="38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B</w:t>
            </w:r>
            <w:r>
              <w:rPr>
                <w:rFonts w:ascii="SimSun" w:eastAsia="SimSun" w:hAnsi="SimSun" w:cs="SimSu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+D</w:t>
            </w:r>
          </w:p>
        </w:tc>
      </w:tr>
      <w:tr>
        <w:tblPrEx>
          <w:tblW w:w="9043" w:type="dxa"/>
          <w:tblInd w:w="2" w:type="dxa"/>
          <w:tblLayout w:type="fixed"/>
        </w:tblPrEx>
        <w:trPr>
          <w:trHeight w:val="2001"/>
        </w:trPr>
        <w:tc>
          <w:tcPr>
            <w:tcW w:w="125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535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66" w:lineRule="auto"/>
            </w:pPr>
          </w:p>
          <w:p>
            <w:pPr>
              <w:pStyle w:val="TableText"/>
              <w:spacing w:line="266" w:lineRule="auto"/>
            </w:pPr>
          </w:p>
          <w:p>
            <w:pPr>
              <w:pStyle w:val="TableText"/>
              <w:spacing w:line="266" w:lineRule="auto"/>
            </w:pPr>
          </w:p>
          <w:p>
            <w:pPr>
              <w:pStyle w:val="TableText"/>
              <w:spacing w:line="267" w:lineRule="auto"/>
            </w:pPr>
          </w:p>
          <w:p>
            <w:pPr>
              <w:pStyle w:val="TableText"/>
              <w:spacing w:line="267" w:lineRule="auto"/>
            </w:pPr>
          </w:p>
          <w:p>
            <w:pPr>
              <w:spacing w:before="78" w:line="235" w:lineRule="auto"/>
              <w:ind w:left="13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4"/>
                <w:sz w:val="24"/>
                <w:szCs w:val="24"/>
              </w:rPr>
              <w:t>14:00-17：00</w:t>
            </w:r>
          </w:p>
        </w:tc>
        <w:tc>
          <w:tcPr>
            <w:tcW w:w="1473" w:type="dxa"/>
          </w:tcPr>
          <w:p>
            <w:pPr>
              <w:pStyle w:val="TableText"/>
              <w:spacing w:line="257" w:lineRule="auto"/>
            </w:pPr>
          </w:p>
          <w:p>
            <w:pPr>
              <w:pStyle w:val="TableText"/>
              <w:spacing w:line="257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spacing w:before="78" w:line="219" w:lineRule="auto"/>
              <w:ind w:left="14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人力行政部</w:t>
            </w:r>
          </w:p>
        </w:tc>
        <w:tc>
          <w:tcPr>
            <w:tcW w:w="3543" w:type="dxa"/>
          </w:tcPr>
          <w:p>
            <w:pPr>
              <w:spacing w:before="117" w:line="221" w:lineRule="auto"/>
              <w:ind w:left="11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6.2</w:t>
            </w:r>
            <w:r>
              <w:rPr>
                <w:rFonts w:ascii="SimSun" w:eastAsia="SimSun" w:hAnsi="SimSun" w:cs="SimSun"/>
                <w:spacing w:val="18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人员要求</w:t>
            </w:r>
          </w:p>
          <w:p>
            <w:pPr>
              <w:spacing w:before="116" w:line="220" w:lineRule="auto"/>
              <w:ind w:left="11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6.3</w:t>
            </w:r>
            <w:r>
              <w:rPr>
                <w:rFonts w:ascii="SimSun" w:eastAsia="SimSun" w:hAnsi="SimSun" w:cs="SimSun"/>
                <w:spacing w:val="39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岗位结构</w:t>
            </w:r>
          </w:p>
          <w:p>
            <w:pPr>
              <w:spacing w:before="115" w:line="221" w:lineRule="auto"/>
              <w:ind w:left="11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6.4</w:t>
            </w:r>
            <w:r>
              <w:rPr>
                <w:rFonts w:ascii="SimSun" w:eastAsia="SimSun" w:hAnsi="SimSun" w:cs="SimSun"/>
                <w:spacing w:val="20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知识</w:t>
            </w:r>
          </w:p>
          <w:p>
            <w:pPr>
              <w:spacing w:before="117" w:line="221" w:lineRule="auto"/>
              <w:ind w:left="11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6.5</w:t>
            </w:r>
            <w:r>
              <w:rPr>
                <w:rFonts w:ascii="SimSun" w:eastAsia="SimSun" w:hAnsi="SimSun" w:cs="SimSun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技能</w:t>
            </w:r>
          </w:p>
          <w:p>
            <w:pPr>
              <w:spacing w:before="116" w:line="200" w:lineRule="auto"/>
              <w:ind w:left="11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6.6</w:t>
            </w:r>
            <w:r>
              <w:rPr>
                <w:rFonts w:ascii="SimSun" w:eastAsia="SimSun" w:hAnsi="SimSun" w:cs="SimSun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经验</w:t>
            </w:r>
          </w:p>
        </w:tc>
        <w:tc>
          <w:tcPr>
            <w:tcW w:w="1233" w:type="dxa"/>
          </w:tcPr>
          <w:p>
            <w:pPr>
              <w:pStyle w:val="TableText"/>
              <w:spacing w:line="257" w:lineRule="auto"/>
            </w:pPr>
          </w:p>
          <w:p>
            <w:pPr>
              <w:pStyle w:val="TableText"/>
              <w:spacing w:line="257" w:lineRule="auto"/>
            </w:pPr>
          </w:p>
          <w:p>
            <w:pPr>
              <w:pStyle w:val="TableText"/>
              <w:spacing w:line="257" w:lineRule="auto"/>
            </w:pPr>
          </w:p>
          <w:p>
            <w:pPr>
              <w:spacing w:before="78" w:line="241" w:lineRule="auto"/>
              <w:ind w:left="44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A+B</w:t>
            </w:r>
          </w:p>
        </w:tc>
      </w:tr>
      <w:tr>
        <w:tblPrEx>
          <w:tblW w:w="9043" w:type="dxa"/>
          <w:tblInd w:w="2" w:type="dxa"/>
          <w:tblLayout w:type="fixed"/>
        </w:tblPrEx>
        <w:trPr>
          <w:trHeight w:val="1210"/>
        </w:trPr>
        <w:tc>
          <w:tcPr>
            <w:tcW w:w="1259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535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473" w:type="dxa"/>
          </w:tcPr>
          <w:p>
            <w:pPr>
              <w:pStyle w:val="TableText"/>
              <w:spacing w:line="405" w:lineRule="auto"/>
            </w:pPr>
          </w:p>
          <w:p>
            <w:pPr>
              <w:spacing w:before="78" w:line="219" w:lineRule="auto"/>
              <w:ind w:left="38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开发部</w:t>
            </w:r>
          </w:p>
        </w:tc>
        <w:tc>
          <w:tcPr>
            <w:tcW w:w="3543" w:type="dxa"/>
          </w:tcPr>
          <w:p>
            <w:pPr>
              <w:spacing w:before="121" w:line="219" w:lineRule="auto"/>
              <w:ind w:left="11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8.2</w:t>
            </w:r>
            <w:r>
              <w:rPr>
                <w:rFonts w:ascii="SimSun" w:eastAsia="SimSun" w:hAnsi="SimSun" w:cs="SimSun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技术研发</w:t>
            </w:r>
          </w:p>
          <w:p>
            <w:pPr>
              <w:spacing w:before="118" w:line="219" w:lineRule="auto"/>
              <w:ind w:left="11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8.3</w:t>
            </w:r>
            <w:r>
              <w:rPr>
                <w:rFonts w:ascii="SimSun" w:eastAsia="SimSun" w:hAnsi="SimSun" w:cs="SimSun"/>
                <w:spacing w:val="-42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发现问题技术</w:t>
            </w:r>
          </w:p>
          <w:p>
            <w:pPr>
              <w:spacing w:before="115" w:line="212" w:lineRule="auto"/>
              <w:ind w:left="11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8.4</w:t>
            </w:r>
            <w:r>
              <w:rPr>
                <w:rFonts w:ascii="SimSun" w:eastAsia="SimSun" w:hAnsi="SimSun" w:cs="SimSun"/>
                <w:spacing w:val="-42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解决问题技术</w:t>
            </w:r>
          </w:p>
        </w:tc>
        <w:tc>
          <w:tcPr>
            <w:tcW w:w="1233" w:type="dxa"/>
          </w:tcPr>
          <w:p>
            <w:pPr>
              <w:pStyle w:val="TableText"/>
              <w:spacing w:line="404" w:lineRule="auto"/>
            </w:pPr>
          </w:p>
          <w:p>
            <w:pPr>
              <w:spacing w:before="78"/>
              <w:ind w:left="44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C+D</w:t>
            </w:r>
          </w:p>
        </w:tc>
      </w:tr>
    </w:tbl>
    <w:p>
      <w:pPr>
        <w:pStyle w:val="BodyText"/>
      </w:pPr>
    </w:p>
    <w:p>
      <w:pPr>
        <w:sectPr>
          <w:footerReference w:type="default" r:id="rId8"/>
          <w:pgSz w:w="11910" w:h="16840"/>
          <w:pgMar w:top="897" w:right="1428" w:bottom="1110" w:left="1433" w:header="0" w:footer="875" w:gutter="0"/>
          <w:cols w:space="720"/>
        </w:sectPr>
      </w:pPr>
    </w:p>
    <w:p>
      <w:pPr>
        <w:spacing w:line="442" w:lineRule="exact"/>
        <w:ind w:firstLine="5"/>
      </w:pPr>
      <w:r>
        <w:rPr>
          <w:position w:val="-8"/>
        </w:rPr>
        <w:drawing>
          <wp:inline distT="0" distB="0" distL="0" distR="0">
            <wp:extent cx="766952" cy="281020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766952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79" w:lineRule="exact"/>
      </w:pPr>
    </w:p>
    <w:tbl>
      <w:tblPr>
        <w:tblStyle w:val="TableNormal"/>
        <w:tblW w:w="9043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259"/>
        <w:gridCol w:w="1535"/>
        <w:gridCol w:w="1473"/>
        <w:gridCol w:w="3543"/>
        <w:gridCol w:w="1233"/>
      </w:tblGrid>
      <w:tr>
        <w:tblPrEx>
          <w:tblW w:w="9043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810"/>
        </w:trPr>
        <w:tc>
          <w:tcPr>
            <w:tcW w:w="1259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4" w:lineRule="auto"/>
            </w:pPr>
          </w:p>
          <w:p>
            <w:pPr>
              <w:pStyle w:val="TableText"/>
              <w:spacing w:line="254" w:lineRule="auto"/>
            </w:pPr>
          </w:p>
          <w:p>
            <w:pPr>
              <w:pStyle w:val="TableText"/>
              <w:spacing w:line="254" w:lineRule="auto"/>
            </w:pPr>
          </w:p>
          <w:p>
            <w:pPr>
              <w:pStyle w:val="TableText"/>
              <w:spacing w:line="254" w:lineRule="auto"/>
            </w:pPr>
          </w:p>
          <w:p>
            <w:pPr>
              <w:pStyle w:val="TableText"/>
              <w:spacing w:line="254" w:lineRule="auto"/>
            </w:pPr>
          </w:p>
          <w:p>
            <w:pPr>
              <w:pStyle w:val="TableText"/>
              <w:spacing w:line="254" w:lineRule="auto"/>
            </w:pPr>
          </w:p>
          <w:p>
            <w:pPr>
              <w:spacing w:before="78" w:line="219" w:lineRule="auto"/>
              <w:ind w:right="23"/>
              <w:jc w:val="right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2"/>
                <w:sz w:val="24"/>
                <w:szCs w:val="24"/>
              </w:rPr>
              <w:t>5</w:t>
            </w:r>
            <w:r>
              <w:rPr>
                <w:rFonts w:ascii="SimSun" w:eastAsia="SimSun" w:hAnsi="SimSun" w:cs="SimSu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2"/>
                <w:sz w:val="24"/>
                <w:szCs w:val="24"/>
              </w:rPr>
              <w:t>月</w:t>
            </w:r>
            <w:r>
              <w:rPr>
                <w:rFonts w:ascii="SimSun" w:eastAsia="SimSun" w:hAnsi="SimSun" w:cs="SimSun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12"/>
                <w:sz w:val="24"/>
                <w:szCs w:val="24"/>
              </w:rPr>
              <w:t>13日</w:t>
            </w:r>
          </w:p>
        </w:tc>
        <w:tc>
          <w:tcPr>
            <w:tcW w:w="1535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97" w:lineRule="auto"/>
            </w:pPr>
          </w:p>
          <w:p>
            <w:pPr>
              <w:pStyle w:val="TableText"/>
              <w:spacing w:line="297" w:lineRule="auto"/>
            </w:pPr>
          </w:p>
          <w:p>
            <w:pPr>
              <w:spacing w:before="78" w:line="239" w:lineRule="auto"/>
              <w:ind w:left="17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9:00-12:00</w:t>
            </w:r>
          </w:p>
        </w:tc>
        <w:tc>
          <w:tcPr>
            <w:tcW w:w="1473" w:type="dxa"/>
          </w:tcPr>
          <w:p>
            <w:pPr>
              <w:spacing w:before="302" w:line="219" w:lineRule="auto"/>
              <w:ind w:left="38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运维部</w:t>
            </w:r>
          </w:p>
        </w:tc>
        <w:tc>
          <w:tcPr>
            <w:tcW w:w="3543" w:type="dxa"/>
          </w:tcPr>
          <w:p>
            <w:pPr>
              <w:spacing w:before="119" w:line="219" w:lineRule="auto"/>
              <w:ind w:left="12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7.5</w:t>
            </w:r>
            <w:r>
              <w:rPr>
                <w:rFonts w:ascii="SimSun" w:eastAsia="SimSun" w:hAnsi="SimSun" w:cs="SimSu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知识库</w:t>
            </w:r>
          </w:p>
          <w:p>
            <w:pPr>
              <w:spacing w:before="118" w:line="213" w:lineRule="auto"/>
              <w:ind w:left="12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7.3 服务台</w:t>
            </w:r>
          </w:p>
        </w:tc>
        <w:tc>
          <w:tcPr>
            <w:tcW w:w="1233" w:type="dxa"/>
          </w:tcPr>
          <w:p>
            <w:pPr>
              <w:spacing w:before="301" w:line="241" w:lineRule="auto"/>
              <w:ind w:left="44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A+B</w:t>
            </w:r>
          </w:p>
        </w:tc>
      </w:tr>
      <w:tr>
        <w:tblPrEx>
          <w:tblW w:w="9043" w:type="dxa"/>
          <w:tblInd w:w="2" w:type="dxa"/>
          <w:tblLayout w:type="fixed"/>
        </w:tblPrEx>
        <w:trPr>
          <w:trHeight w:val="802"/>
        </w:trPr>
        <w:tc>
          <w:tcPr>
            <w:tcW w:w="125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535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473" w:type="dxa"/>
          </w:tcPr>
          <w:p>
            <w:pPr>
              <w:spacing w:before="296" w:line="219" w:lineRule="auto"/>
              <w:ind w:left="38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运维部</w:t>
            </w:r>
          </w:p>
        </w:tc>
        <w:tc>
          <w:tcPr>
            <w:tcW w:w="3543" w:type="dxa"/>
          </w:tcPr>
          <w:p>
            <w:pPr>
              <w:spacing w:before="116" w:line="219" w:lineRule="auto"/>
              <w:ind w:left="11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9.2</w:t>
            </w:r>
            <w:r>
              <w:rPr>
                <w:rFonts w:ascii="SimSun" w:eastAsia="SimSun" w:hAnsi="SimSun" w:cs="SimSun"/>
                <w:spacing w:val="-42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服务级别管理</w:t>
            </w:r>
          </w:p>
          <w:p>
            <w:pPr>
              <w:spacing w:before="115" w:line="212" w:lineRule="auto"/>
              <w:ind w:left="11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9.3</w:t>
            </w:r>
            <w:r>
              <w:rPr>
                <w:rFonts w:ascii="SimSun" w:eastAsia="SimSun" w:hAnsi="SimSun" w:cs="SimSun"/>
                <w:spacing w:val="-42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服务报告管理</w:t>
            </w:r>
          </w:p>
        </w:tc>
        <w:tc>
          <w:tcPr>
            <w:tcW w:w="1233" w:type="dxa"/>
          </w:tcPr>
          <w:p>
            <w:pPr>
              <w:spacing w:before="295" w:line="241" w:lineRule="auto"/>
              <w:ind w:left="44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A+D</w:t>
            </w:r>
          </w:p>
        </w:tc>
      </w:tr>
      <w:tr>
        <w:tblPrEx>
          <w:tblW w:w="9043" w:type="dxa"/>
          <w:tblInd w:w="2" w:type="dxa"/>
          <w:tblLayout w:type="fixed"/>
        </w:tblPrEx>
        <w:trPr>
          <w:trHeight w:val="1203"/>
        </w:trPr>
        <w:tc>
          <w:tcPr>
            <w:tcW w:w="125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535" w:type="dxa"/>
            <w:vMerge w:val="restart"/>
            <w:tcBorders>
              <w:bottom w:val="nil"/>
            </w:tcBorders>
          </w:tcPr>
          <w:p>
            <w:pPr>
              <w:pStyle w:val="TableText"/>
            </w:pPr>
          </w:p>
          <w:p>
            <w:pPr>
              <w:pStyle w:val="TableText"/>
            </w:pPr>
          </w:p>
          <w:p>
            <w:pPr>
              <w:pStyle w:val="TableText"/>
              <w:spacing w:line="241" w:lineRule="auto"/>
            </w:pPr>
          </w:p>
          <w:p>
            <w:pPr>
              <w:pStyle w:val="TableText"/>
              <w:spacing w:line="241" w:lineRule="auto"/>
            </w:pPr>
          </w:p>
          <w:p>
            <w:pPr>
              <w:spacing w:before="78" w:line="239" w:lineRule="auto"/>
              <w:ind w:left="13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14:00-16:00</w:t>
            </w:r>
          </w:p>
        </w:tc>
        <w:tc>
          <w:tcPr>
            <w:tcW w:w="1473" w:type="dxa"/>
            <w:vMerge w:val="restart"/>
            <w:tcBorders>
              <w:bottom w:val="nil"/>
            </w:tcBorders>
          </w:tcPr>
          <w:p>
            <w:pPr>
              <w:pStyle w:val="TableText"/>
            </w:pPr>
          </w:p>
          <w:p>
            <w:pPr>
              <w:pStyle w:val="TableText"/>
            </w:pPr>
          </w:p>
          <w:p>
            <w:pPr>
              <w:pStyle w:val="TableText"/>
              <w:spacing w:line="241" w:lineRule="auto"/>
            </w:pPr>
          </w:p>
          <w:p>
            <w:pPr>
              <w:pStyle w:val="TableText"/>
              <w:spacing w:line="241" w:lineRule="auto"/>
            </w:pPr>
          </w:p>
          <w:p>
            <w:pPr>
              <w:spacing w:before="78" w:line="219" w:lineRule="auto"/>
              <w:ind w:left="11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运维部</w:t>
            </w:r>
          </w:p>
        </w:tc>
        <w:tc>
          <w:tcPr>
            <w:tcW w:w="3543" w:type="dxa"/>
          </w:tcPr>
          <w:p>
            <w:pPr>
              <w:spacing w:before="117" w:line="219" w:lineRule="auto"/>
              <w:ind w:left="11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9.4</w:t>
            </w:r>
            <w:r>
              <w:rPr>
                <w:rFonts w:ascii="SimSun" w:eastAsia="SimSun" w:hAnsi="SimSun" w:cs="SimSun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事件管理</w:t>
            </w:r>
          </w:p>
          <w:p>
            <w:pPr>
              <w:spacing w:before="118" w:line="219" w:lineRule="auto"/>
              <w:ind w:left="11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9.5</w:t>
            </w:r>
            <w:r>
              <w:rPr>
                <w:rFonts w:ascii="SimSun" w:eastAsia="SimSun" w:hAnsi="SimSun" w:cs="SimSun"/>
                <w:spacing w:val="-20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问题管理</w:t>
            </w:r>
          </w:p>
          <w:p>
            <w:pPr>
              <w:spacing w:before="118" w:line="207" w:lineRule="auto"/>
              <w:ind w:left="11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9.6</w:t>
            </w:r>
            <w:r>
              <w:rPr>
                <w:rFonts w:ascii="SimSun" w:eastAsia="SimSun" w:hAnsi="SimSun" w:cs="SimSun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配置管理</w:t>
            </w:r>
          </w:p>
        </w:tc>
        <w:tc>
          <w:tcPr>
            <w:tcW w:w="1233" w:type="dxa"/>
          </w:tcPr>
          <w:p>
            <w:pPr>
              <w:pStyle w:val="TableText"/>
              <w:spacing w:line="401" w:lineRule="auto"/>
            </w:pPr>
          </w:p>
          <w:p>
            <w:pPr>
              <w:spacing w:before="78" w:line="241" w:lineRule="auto"/>
              <w:ind w:left="44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A+B</w:t>
            </w:r>
          </w:p>
        </w:tc>
      </w:tr>
      <w:tr>
        <w:tblPrEx>
          <w:tblW w:w="9043" w:type="dxa"/>
          <w:tblInd w:w="2" w:type="dxa"/>
          <w:tblLayout w:type="fixed"/>
        </w:tblPrEx>
        <w:trPr>
          <w:trHeight w:val="1203"/>
        </w:trPr>
        <w:tc>
          <w:tcPr>
            <w:tcW w:w="125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535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473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3543" w:type="dxa"/>
          </w:tcPr>
          <w:p>
            <w:pPr>
              <w:spacing w:before="117" w:line="219" w:lineRule="auto"/>
              <w:ind w:left="11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9.7</w:t>
            </w:r>
            <w:r>
              <w:rPr>
                <w:rFonts w:ascii="SimSun" w:eastAsia="SimSun" w:hAnsi="SimSun" w:cs="SimSun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变更管理</w:t>
            </w:r>
          </w:p>
          <w:p>
            <w:pPr>
              <w:spacing w:before="119" w:line="219" w:lineRule="auto"/>
              <w:ind w:left="11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9.8</w:t>
            </w:r>
            <w:r>
              <w:rPr>
                <w:rFonts w:ascii="SimSun" w:eastAsia="SimSun" w:hAnsi="SimSun" w:cs="SimSun"/>
                <w:spacing w:val="-41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发布管理</w:t>
            </w:r>
          </w:p>
          <w:p>
            <w:pPr>
              <w:spacing w:before="116" w:line="208" w:lineRule="auto"/>
              <w:ind w:left="11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9.9</w:t>
            </w:r>
            <w:r>
              <w:rPr>
                <w:rFonts w:ascii="SimSun" w:eastAsia="SimSun" w:hAnsi="SimSun" w:cs="SimSun"/>
                <w:spacing w:val="-42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信息安全管理</w:t>
            </w:r>
          </w:p>
        </w:tc>
        <w:tc>
          <w:tcPr>
            <w:tcW w:w="1233" w:type="dxa"/>
          </w:tcPr>
          <w:p>
            <w:pPr>
              <w:pStyle w:val="TableText"/>
              <w:spacing w:line="403" w:lineRule="auto"/>
            </w:pPr>
          </w:p>
          <w:p>
            <w:pPr>
              <w:spacing w:before="78" w:line="241" w:lineRule="auto"/>
              <w:ind w:left="44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A+D</w:t>
            </w:r>
          </w:p>
        </w:tc>
      </w:tr>
      <w:tr>
        <w:tblPrEx>
          <w:tblW w:w="9043" w:type="dxa"/>
          <w:tblInd w:w="2" w:type="dxa"/>
          <w:tblLayout w:type="fixed"/>
        </w:tblPrEx>
        <w:trPr>
          <w:trHeight w:val="404"/>
        </w:trPr>
        <w:tc>
          <w:tcPr>
            <w:tcW w:w="125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535" w:type="dxa"/>
          </w:tcPr>
          <w:p>
            <w:pPr>
              <w:spacing w:before="118" w:line="212" w:lineRule="auto"/>
              <w:ind w:left="13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16:30-17:00</w:t>
            </w:r>
          </w:p>
        </w:tc>
        <w:tc>
          <w:tcPr>
            <w:tcW w:w="5016" w:type="dxa"/>
            <w:gridSpan w:val="2"/>
          </w:tcPr>
          <w:p>
            <w:pPr>
              <w:spacing w:before="118" w:line="212" w:lineRule="auto"/>
              <w:ind w:left="180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与总经理交谈</w:t>
            </w:r>
          </w:p>
        </w:tc>
        <w:tc>
          <w:tcPr>
            <w:tcW w:w="1233" w:type="dxa"/>
          </w:tcPr>
          <w:p>
            <w:pPr>
              <w:spacing w:before="118" w:line="212" w:lineRule="auto"/>
              <w:ind w:left="27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审核组</w:t>
            </w:r>
          </w:p>
        </w:tc>
      </w:tr>
      <w:tr>
        <w:tblPrEx>
          <w:tblW w:w="9043" w:type="dxa"/>
          <w:tblInd w:w="2" w:type="dxa"/>
          <w:tblLayout w:type="fixed"/>
        </w:tblPrEx>
        <w:trPr>
          <w:trHeight w:val="405"/>
        </w:trPr>
        <w:tc>
          <w:tcPr>
            <w:tcW w:w="125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535" w:type="dxa"/>
          </w:tcPr>
          <w:p>
            <w:pPr>
              <w:spacing w:before="119" w:line="212" w:lineRule="auto"/>
              <w:ind w:left="13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17:00-17:30</w:t>
            </w:r>
          </w:p>
        </w:tc>
        <w:tc>
          <w:tcPr>
            <w:tcW w:w="5016" w:type="dxa"/>
            <w:gridSpan w:val="2"/>
          </w:tcPr>
          <w:p>
            <w:pPr>
              <w:spacing w:before="119" w:line="212" w:lineRule="auto"/>
              <w:ind w:left="193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审核组会议</w:t>
            </w:r>
          </w:p>
        </w:tc>
        <w:tc>
          <w:tcPr>
            <w:tcW w:w="1233" w:type="dxa"/>
          </w:tcPr>
          <w:p>
            <w:pPr>
              <w:spacing w:before="119" w:line="212" w:lineRule="auto"/>
              <w:ind w:left="27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审核组</w:t>
            </w:r>
          </w:p>
        </w:tc>
      </w:tr>
      <w:tr>
        <w:tblPrEx>
          <w:tblW w:w="9043" w:type="dxa"/>
          <w:tblInd w:w="2" w:type="dxa"/>
          <w:tblLayout w:type="fixed"/>
        </w:tblPrEx>
        <w:trPr>
          <w:trHeight w:val="409"/>
        </w:trPr>
        <w:tc>
          <w:tcPr>
            <w:tcW w:w="1259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535" w:type="dxa"/>
          </w:tcPr>
          <w:p>
            <w:pPr>
              <w:spacing w:before="118" w:line="216" w:lineRule="auto"/>
              <w:ind w:left="13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17:30-18:00</w:t>
            </w:r>
          </w:p>
        </w:tc>
        <w:tc>
          <w:tcPr>
            <w:tcW w:w="5016" w:type="dxa"/>
            <w:gridSpan w:val="2"/>
          </w:tcPr>
          <w:p>
            <w:pPr>
              <w:spacing w:before="118" w:line="216" w:lineRule="auto"/>
              <w:ind w:left="204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末次会议</w:t>
            </w:r>
          </w:p>
        </w:tc>
        <w:tc>
          <w:tcPr>
            <w:tcW w:w="1233" w:type="dxa"/>
          </w:tcPr>
          <w:p>
            <w:pPr>
              <w:spacing w:before="118" w:line="216" w:lineRule="auto"/>
              <w:ind w:left="14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全体人员</w:t>
            </w:r>
          </w:p>
        </w:tc>
      </w:tr>
    </w:tbl>
    <w:p>
      <w:pPr>
        <w:pStyle w:val="BodyText"/>
      </w:pPr>
    </w:p>
    <w:sectPr>
      <w:footerReference w:type="default" r:id="rId9"/>
      <w:pgSz w:w="11910" w:h="16840"/>
      <w:pgMar w:top="897" w:right="1428" w:bottom="1110" w:left="1433" w:header="0" w:footer="87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T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FFFF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Microsoft YaHei">
    <w:panose1 w:val="020B0703020204020201"/>
    <w:charset w:val="86"/>
    <w:family w:val="auto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490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479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482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3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481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4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486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5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720"/>
  <w:characterSpacingControl w:val="doNotCompress"/>
  <w:compat>
    <w:spaceForUL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napToGrid w:val="0"/>
        <w:color w:val="000000"/>
        <w:kern w:val="0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noProof/>
      <w:snapToGrid w:val="0"/>
      <w:color w:val="000000"/>
      <w:kern w:val="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customStyle="1" w:styleId="TableText">
    <w:name w:val="Table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footer" Target="footer1.xml" /><Relationship Id="rId6" Type="http://schemas.openxmlformats.org/officeDocument/2006/relationships/footer" Target="footer2.xml" /><Relationship Id="rId7" Type="http://schemas.openxmlformats.org/officeDocument/2006/relationships/footer" Target="footer3.xml" /><Relationship Id="rId8" Type="http://schemas.openxmlformats.org/officeDocument/2006/relationships/footer" Target="footer4.xml" /><Relationship Id="rId9" Type="http://schemas.openxmlformats.org/officeDocument/2006/relationships/footer" Target="footer5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王劼</dc:creator>
  <cp:revision>0</cp:revision>
  <dcterms:created xsi:type="dcterms:W3CDTF">2022-11-30T10:48:05Z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2025-09-29T02:59:14Z</vt:filetime>
  </property>
  <property fmtid="{D5CDD505-2E9C-101B-9397-08002B2CF9AE}" pid="3" name="CRO">
    <vt:lpwstr>wqlLaW5nc29mdCBQREYgdG8gV1BTIDExNQ</vt:lpwstr>
  </property>
</Properties>
</file>