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AF3F3E">
      <w:pPr>
        <w:spacing w:line="414" w:lineRule="exact"/>
      </w:pPr>
      <w:r>
        <w:rPr>
          <w:position w:val="-8"/>
        </w:rPr>
        <w:drawing>
          <wp:inline distT="0" distB="0" distL="0" distR="0">
            <wp:extent cx="687070" cy="262890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7324" cy="26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0B133">
      <w:pPr>
        <w:pStyle w:val="2"/>
        <w:spacing w:line="258" w:lineRule="auto"/>
      </w:pPr>
    </w:p>
    <w:p w14:paraId="225E087C">
      <w:pPr>
        <w:pStyle w:val="2"/>
        <w:spacing w:line="258" w:lineRule="auto"/>
      </w:pPr>
    </w:p>
    <w:p w14:paraId="00F58D7A">
      <w:pPr>
        <w:pStyle w:val="2"/>
        <w:spacing w:line="258" w:lineRule="auto"/>
      </w:pPr>
    </w:p>
    <w:p w14:paraId="6920B0F2">
      <w:pPr>
        <w:pStyle w:val="2"/>
        <w:spacing w:line="258" w:lineRule="auto"/>
      </w:pPr>
    </w:p>
    <w:p w14:paraId="4849D60F">
      <w:pPr>
        <w:pStyle w:val="2"/>
        <w:spacing w:line="258" w:lineRule="auto"/>
      </w:pPr>
    </w:p>
    <w:p w14:paraId="2EF2D84F">
      <w:pPr>
        <w:spacing w:before="139" w:line="225" w:lineRule="auto"/>
        <w:ind w:left="988"/>
        <w:outlineLvl w:val="0"/>
        <w:rPr>
          <w:rFonts w:ascii="黑体" w:hAnsi="黑体" w:eastAsia="黑体" w:cs="黑体"/>
          <w:sz w:val="43"/>
          <w:szCs w:val="43"/>
        </w:rPr>
      </w:pPr>
      <w:r>
        <w:rPr>
          <w:rFonts w:ascii="黑体" w:hAnsi="黑体" w:eastAsia="黑体" w:cs="黑体"/>
          <w:b/>
          <w:bCs/>
          <w:spacing w:val="6"/>
          <w:sz w:val="43"/>
          <w:szCs w:val="43"/>
        </w:rPr>
        <w:t>创意银航（山东）技术有限公司</w:t>
      </w:r>
    </w:p>
    <w:p w14:paraId="33ED477F">
      <w:pPr>
        <w:pStyle w:val="2"/>
        <w:spacing w:line="292" w:lineRule="auto"/>
      </w:pPr>
    </w:p>
    <w:p w14:paraId="3DE2878E">
      <w:pPr>
        <w:pStyle w:val="2"/>
        <w:spacing w:line="292" w:lineRule="auto"/>
      </w:pPr>
    </w:p>
    <w:p w14:paraId="245F29A4">
      <w:pPr>
        <w:pStyle w:val="2"/>
        <w:spacing w:line="293" w:lineRule="auto"/>
      </w:pPr>
    </w:p>
    <w:p w14:paraId="3B92291D">
      <w:pPr>
        <w:spacing w:before="139" w:line="225" w:lineRule="auto"/>
        <w:ind w:left="2536"/>
        <w:rPr>
          <w:rFonts w:ascii="黑体" w:hAnsi="黑体" w:eastAsia="黑体" w:cs="黑体"/>
          <w:sz w:val="43"/>
          <w:szCs w:val="43"/>
        </w:rPr>
      </w:pPr>
      <w:r>
        <w:rPr>
          <w:rFonts w:ascii="黑体" w:hAnsi="黑体" w:eastAsia="黑体" w:cs="黑体"/>
          <w:b/>
          <w:bCs/>
          <w:spacing w:val="3"/>
          <w:sz w:val="43"/>
          <w:szCs w:val="43"/>
        </w:rPr>
        <w:t>人员管理总结报告</w:t>
      </w:r>
    </w:p>
    <w:p w14:paraId="60214E37">
      <w:pPr>
        <w:spacing w:before="107" w:line="227" w:lineRule="auto"/>
        <w:ind w:left="2569"/>
        <w:rPr>
          <w:rFonts w:ascii="黑体" w:hAnsi="黑体" w:eastAsia="黑体" w:cs="黑体"/>
          <w:sz w:val="43"/>
          <w:szCs w:val="43"/>
        </w:rPr>
      </w:pPr>
      <w:r>
        <w:rPr>
          <w:rFonts w:ascii="黑体" w:hAnsi="黑体" w:eastAsia="黑体" w:cs="黑体"/>
          <w:b/>
          <w:bCs/>
          <w:spacing w:val="-12"/>
          <w:sz w:val="43"/>
          <w:szCs w:val="43"/>
        </w:rPr>
        <w:t>（</w:t>
      </w:r>
      <w:r>
        <w:rPr>
          <w:rFonts w:hint="eastAsia" w:ascii="Times New Roman" w:hAnsi="Times New Roman" w:eastAsia="宋体" w:cs="Times New Roman"/>
          <w:b/>
          <w:bCs/>
          <w:spacing w:val="-12"/>
          <w:sz w:val="43"/>
          <w:szCs w:val="43"/>
          <w:lang w:eastAsia="zh-CN"/>
        </w:rPr>
        <w:t>2025</w:t>
      </w:r>
      <w:r>
        <w:rPr>
          <w:rFonts w:ascii="黑体" w:hAnsi="黑体" w:eastAsia="黑体" w:cs="黑体"/>
          <w:b/>
          <w:bCs/>
          <w:spacing w:val="-12"/>
          <w:sz w:val="43"/>
          <w:szCs w:val="43"/>
        </w:rPr>
        <w:t>年</w:t>
      </w:r>
      <w:r>
        <w:rPr>
          <w:rFonts w:ascii="Times New Roman" w:hAnsi="Times New Roman" w:eastAsia="Times New Roman" w:cs="Times New Roman"/>
          <w:b/>
          <w:bCs/>
          <w:spacing w:val="-12"/>
          <w:sz w:val="43"/>
          <w:szCs w:val="43"/>
        </w:rPr>
        <w:t>1</w:t>
      </w:r>
      <w:r>
        <w:rPr>
          <w:rFonts w:ascii="黑体" w:hAnsi="黑体" w:eastAsia="黑体" w:cs="黑体"/>
          <w:b/>
          <w:bCs/>
          <w:spacing w:val="-12"/>
          <w:sz w:val="43"/>
          <w:szCs w:val="43"/>
        </w:rPr>
        <w:t>月</w:t>
      </w:r>
      <w:r>
        <w:rPr>
          <w:rFonts w:ascii="Times New Roman" w:hAnsi="Times New Roman" w:eastAsia="Times New Roman" w:cs="Times New Roman"/>
          <w:b/>
          <w:bCs/>
          <w:spacing w:val="-12"/>
          <w:sz w:val="43"/>
          <w:szCs w:val="43"/>
        </w:rPr>
        <w:t>-9</w:t>
      </w:r>
      <w:r>
        <w:rPr>
          <w:rFonts w:ascii="黑体" w:hAnsi="黑体" w:eastAsia="黑体" w:cs="黑体"/>
          <w:b/>
          <w:bCs/>
          <w:spacing w:val="-12"/>
          <w:sz w:val="43"/>
          <w:szCs w:val="43"/>
        </w:rPr>
        <w:t>月）</w:t>
      </w:r>
    </w:p>
    <w:p w14:paraId="1E868E5D">
      <w:pPr>
        <w:pStyle w:val="2"/>
        <w:spacing w:line="242" w:lineRule="auto"/>
      </w:pPr>
    </w:p>
    <w:p w14:paraId="63CE7C26">
      <w:pPr>
        <w:pStyle w:val="2"/>
        <w:spacing w:line="242" w:lineRule="auto"/>
      </w:pPr>
    </w:p>
    <w:p w14:paraId="0DB568AB">
      <w:pPr>
        <w:pStyle w:val="2"/>
        <w:spacing w:line="242" w:lineRule="auto"/>
      </w:pPr>
    </w:p>
    <w:p w14:paraId="5BFFB26E">
      <w:pPr>
        <w:pStyle w:val="2"/>
        <w:spacing w:line="242" w:lineRule="auto"/>
      </w:pPr>
    </w:p>
    <w:p w14:paraId="2C6007D5">
      <w:pPr>
        <w:pStyle w:val="2"/>
        <w:spacing w:line="242" w:lineRule="auto"/>
      </w:pPr>
    </w:p>
    <w:p w14:paraId="2F2D19ED">
      <w:pPr>
        <w:pStyle w:val="2"/>
        <w:spacing w:line="242" w:lineRule="auto"/>
      </w:pPr>
    </w:p>
    <w:p w14:paraId="2A08D047">
      <w:pPr>
        <w:pStyle w:val="2"/>
        <w:spacing w:line="242" w:lineRule="auto"/>
      </w:pPr>
    </w:p>
    <w:p w14:paraId="355DDF8F">
      <w:pPr>
        <w:pStyle w:val="2"/>
        <w:spacing w:line="243" w:lineRule="auto"/>
      </w:pPr>
    </w:p>
    <w:p w14:paraId="559F1B3D">
      <w:pPr>
        <w:pStyle w:val="2"/>
        <w:spacing w:line="243" w:lineRule="auto"/>
      </w:pPr>
    </w:p>
    <w:p w14:paraId="324EAA53">
      <w:pPr>
        <w:pStyle w:val="2"/>
        <w:spacing w:line="243" w:lineRule="auto"/>
      </w:pPr>
    </w:p>
    <w:p w14:paraId="21BF81D3">
      <w:pPr>
        <w:pStyle w:val="2"/>
        <w:spacing w:line="243" w:lineRule="auto"/>
      </w:pPr>
    </w:p>
    <w:p w14:paraId="0D699AAA">
      <w:pPr>
        <w:pStyle w:val="2"/>
        <w:spacing w:line="243" w:lineRule="auto"/>
      </w:pPr>
    </w:p>
    <w:p w14:paraId="4766E4BD">
      <w:pPr>
        <w:pStyle w:val="2"/>
        <w:spacing w:line="243" w:lineRule="auto"/>
      </w:pPr>
    </w:p>
    <w:p w14:paraId="270E72D6">
      <w:pPr>
        <w:pStyle w:val="2"/>
        <w:spacing w:line="243" w:lineRule="auto"/>
      </w:pPr>
    </w:p>
    <w:p w14:paraId="172F282A">
      <w:pPr>
        <w:pStyle w:val="2"/>
        <w:spacing w:line="243" w:lineRule="auto"/>
      </w:pPr>
    </w:p>
    <w:p w14:paraId="0BA7C0D5">
      <w:pPr>
        <w:pStyle w:val="2"/>
        <w:spacing w:line="243" w:lineRule="auto"/>
      </w:pPr>
    </w:p>
    <w:p w14:paraId="0BB2513B">
      <w:pPr>
        <w:pStyle w:val="2"/>
        <w:spacing w:line="243" w:lineRule="auto"/>
      </w:pPr>
    </w:p>
    <w:p w14:paraId="4D666099">
      <w:pPr>
        <w:pStyle w:val="2"/>
        <w:spacing w:line="243" w:lineRule="auto"/>
      </w:pPr>
    </w:p>
    <w:p w14:paraId="108481E7">
      <w:pPr>
        <w:pStyle w:val="2"/>
        <w:spacing w:line="243" w:lineRule="auto"/>
      </w:pPr>
    </w:p>
    <w:p w14:paraId="2F501B8A">
      <w:pPr>
        <w:pStyle w:val="2"/>
        <w:spacing w:line="243" w:lineRule="auto"/>
      </w:pPr>
    </w:p>
    <w:p w14:paraId="38F1B1A5">
      <w:pPr>
        <w:pStyle w:val="2"/>
        <w:spacing w:line="243" w:lineRule="auto"/>
      </w:pPr>
    </w:p>
    <w:p w14:paraId="2657A431">
      <w:pPr>
        <w:spacing w:before="98" w:line="221" w:lineRule="auto"/>
        <w:ind w:left="3014"/>
        <w:outlineLvl w:val="1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编制机构：</w:t>
      </w:r>
      <w:r>
        <w:rPr>
          <w:rFonts w:ascii="黑体" w:hAnsi="黑体" w:eastAsia="黑体" w:cs="黑体"/>
          <w:spacing w:val="-3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人力行政部</w:t>
      </w:r>
    </w:p>
    <w:p w14:paraId="6F33CB83">
      <w:pPr>
        <w:pStyle w:val="2"/>
        <w:spacing w:line="364" w:lineRule="auto"/>
      </w:pPr>
    </w:p>
    <w:p w14:paraId="132FF1DF">
      <w:pPr>
        <w:spacing w:before="98" w:line="221" w:lineRule="auto"/>
        <w:ind w:left="2980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编制时间：</w:t>
      </w:r>
      <w:r>
        <w:rPr>
          <w:rFonts w:ascii="黑体" w:hAnsi="黑体" w:eastAsia="黑体" w:cs="黑体"/>
          <w:spacing w:val="-5"/>
          <w:sz w:val="30"/>
          <w:szCs w:val="30"/>
        </w:rPr>
        <w:t xml:space="preserve"> </w:t>
      </w:r>
      <w:r>
        <w:rPr>
          <w:rFonts w:hint="eastAsia" w:ascii="Times New Roman" w:hAnsi="Times New Roman" w:eastAsia="宋体" w:cs="Times New Roman"/>
          <w:b/>
          <w:bCs/>
          <w:spacing w:val="-5"/>
          <w:sz w:val="30"/>
          <w:szCs w:val="30"/>
          <w:lang w:eastAsia="zh-CN"/>
        </w:rPr>
        <w:t>2025</w:t>
      </w:r>
      <w:r>
        <w:rPr>
          <w:rFonts w:ascii="Times New Roman" w:hAnsi="Times New Roman" w:eastAsia="Times New Roman" w:cs="Times New Roman"/>
          <w:b/>
          <w:bCs/>
          <w:spacing w:val="-5"/>
          <w:sz w:val="30"/>
          <w:szCs w:val="30"/>
        </w:rPr>
        <w:t xml:space="preserve">  </w:t>
      </w: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年</w:t>
      </w:r>
      <w:r>
        <w:rPr>
          <w:rFonts w:ascii="黑体" w:hAnsi="黑体" w:eastAsia="黑体" w:cs="黑体"/>
          <w:spacing w:val="27"/>
          <w:sz w:val="30"/>
          <w:szCs w:val="30"/>
        </w:rPr>
        <w:t xml:space="preserve"> </w:t>
      </w:r>
      <w:r>
        <w:rPr>
          <w:rFonts w:hint="eastAsia" w:ascii="Times New Roman" w:hAnsi="Times New Roman" w:eastAsia="宋体" w:cs="Times New Roman"/>
          <w:b/>
          <w:bCs/>
          <w:spacing w:val="-5"/>
          <w:sz w:val="30"/>
          <w:szCs w:val="30"/>
          <w:lang w:val="en-US" w:eastAsia="zh-CN"/>
        </w:rPr>
        <w:t>9</w:t>
      </w:r>
      <w:r>
        <w:rPr>
          <w:rFonts w:ascii="Times New Roman" w:hAnsi="Times New Roman" w:eastAsia="Times New Roman" w:cs="Times New Roman"/>
          <w:b/>
          <w:bCs/>
          <w:spacing w:val="7"/>
          <w:sz w:val="30"/>
          <w:szCs w:val="30"/>
        </w:rPr>
        <w:t xml:space="preserve">  </w:t>
      </w: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月</w:t>
      </w:r>
      <w:r>
        <w:rPr>
          <w:rFonts w:ascii="黑体" w:hAnsi="黑体" w:eastAsia="黑体" w:cs="黑体"/>
          <w:spacing w:val="10"/>
          <w:sz w:val="30"/>
          <w:szCs w:val="30"/>
        </w:rPr>
        <w:t xml:space="preserve"> </w:t>
      </w:r>
      <w:r>
        <w:rPr>
          <w:rFonts w:hint="eastAsia" w:ascii="Times New Roman" w:hAnsi="Times New Roman" w:eastAsia="宋体" w:cs="Times New Roman"/>
          <w:b/>
          <w:bCs/>
          <w:spacing w:val="-5"/>
          <w:sz w:val="30"/>
          <w:szCs w:val="30"/>
          <w:lang w:val="en-US" w:eastAsia="zh-CN"/>
        </w:rPr>
        <w:t>30</w:t>
      </w:r>
      <w:r>
        <w:rPr>
          <w:rFonts w:ascii="Times New Roman" w:hAnsi="Times New Roman" w:eastAsia="Times New Roman" w:cs="Times New Roman"/>
          <w:b/>
          <w:bCs/>
          <w:spacing w:val="-5"/>
          <w:sz w:val="30"/>
          <w:szCs w:val="30"/>
        </w:rPr>
        <w:t xml:space="preserve">   </w:t>
      </w: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日</w:t>
      </w:r>
    </w:p>
    <w:p w14:paraId="269F15F7">
      <w:pPr>
        <w:spacing w:before="269" w:line="222" w:lineRule="auto"/>
        <w:ind w:left="2985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ascii="黑体" w:hAnsi="黑体" w:eastAsia="黑体" w:cs="黑体"/>
          <w:b/>
          <w:bCs/>
          <w:spacing w:val="-2"/>
          <w:sz w:val="30"/>
          <w:szCs w:val="30"/>
        </w:rPr>
        <w:t>版本名称：</w:t>
      </w:r>
      <w:r>
        <w:rPr>
          <w:rFonts w:ascii="Times New Roman" w:hAnsi="Times New Roman" w:eastAsia="Times New Roman" w:cs="Times New Roman"/>
          <w:b/>
          <w:bCs/>
          <w:spacing w:val="-2"/>
          <w:sz w:val="30"/>
          <w:szCs w:val="30"/>
        </w:rPr>
        <w:t>CYYH-ITSS-09-10</w:t>
      </w:r>
    </w:p>
    <w:p w14:paraId="1F0CECEB">
      <w:pPr>
        <w:spacing w:before="271" w:line="222" w:lineRule="auto"/>
        <w:ind w:left="2986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6"/>
          <w:sz w:val="30"/>
          <w:szCs w:val="30"/>
        </w:rPr>
        <w:t>文件起草人：井红利</w:t>
      </w:r>
    </w:p>
    <w:p w14:paraId="7A0DED76">
      <w:pPr>
        <w:spacing w:before="268" w:line="222" w:lineRule="auto"/>
        <w:ind w:left="2986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4"/>
          <w:sz w:val="30"/>
          <w:szCs w:val="30"/>
        </w:rPr>
        <w:t>文件审核人：姜晓建</w:t>
      </w:r>
    </w:p>
    <w:p w14:paraId="2F72588C">
      <w:pPr>
        <w:spacing w:before="268" w:line="221" w:lineRule="auto"/>
        <w:ind w:left="2986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6"/>
          <w:sz w:val="30"/>
          <w:szCs w:val="30"/>
        </w:rPr>
        <w:t>文件审批人：谢晓彤</w:t>
      </w:r>
    </w:p>
    <w:p w14:paraId="3A0BE4C1">
      <w:pPr>
        <w:spacing w:before="275" w:line="221" w:lineRule="auto"/>
        <w:ind w:left="2980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4"/>
          <w:sz w:val="30"/>
          <w:szCs w:val="30"/>
        </w:rPr>
        <w:t>生效时间：</w:t>
      </w:r>
      <w:r>
        <w:rPr>
          <w:rFonts w:ascii="Times New Roman" w:hAnsi="Times New Roman" w:eastAsia="Times New Roman" w:cs="Times New Roman"/>
          <w:b/>
          <w:bCs/>
          <w:spacing w:val="-4"/>
          <w:sz w:val="30"/>
          <w:szCs w:val="30"/>
          <w:u w:val="single" w:color="auto"/>
        </w:rPr>
        <w:t xml:space="preserve">  </w:t>
      </w:r>
      <w:r>
        <w:rPr>
          <w:rFonts w:hint="eastAsia" w:ascii="Times New Roman" w:hAnsi="Times New Roman" w:eastAsia="宋体" w:cs="Times New Roman"/>
          <w:b/>
          <w:bCs/>
          <w:spacing w:val="-4"/>
          <w:sz w:val="30"/>
          <w:szCs w:val="30"/>
          <w:u w:val="single" w:color="auto"/>
          <w:lang w:eastAsia="zh-CN"/>
        </w:rPr>
        <w:t>2025</w:t>
      </w:r>
      <w:r>
        <w:rPr>
          <w:rFonts w:ascii="Times New Roman" w:hAnsi="Times New Roman" w:eastAsia="Times New Roman" w:cs="Times New Roman"/>
          <w:b/>
          <w:bCs/>
          <w:spacing w:val="-4"/>
          <w:sz w:val="30"/>
          <w:szCs w:val="30"/>
          <w:u w:val="single" w:color="auto"/>
        </w:rPr>
        <w:t xml:space="preserve">    </w:t>
      </w:r>
      <w:r>
        <w:rPr>
          <w:rFonts w:ascii="黑体" w:hAnsi="黑体" w:eastAsia="黑体" w:cs="黑体"/>
          <w:b/>
          <w:bCs/>
          <w:spacing w:val="-4"/>
          <w:sz w:val="30"/>
          <w:szCs w:val="30"/>
        </w:rPr>
        <w:t>年</w:t>
      </w:r>
      <w:r>
        <w:rPr>
          <w:rFonts w:ascii="黑体" w:hAnsi="黑体" w:eastAsia="黑体" w:cs="黑体"/>
          <w:spacing w:val="28"/>
          <w:sz w:val="30"/>
          <w:szCs w:val="30"/>
        </w:rPr>
        <w:t xml:space="preserve"> </w:t>
      </w:r>
      <w:r>
        <w:rPr>
          <w:rFonts w:hint="eastAsia" w:ascii="Times New Roman" w:hAnsi="Times New Roman" w:eastAsia="宋体" w:cs="Times New Roman"/>
          <w:b/>
          <w:bCs/>
          <w:spacing w:val="-4"/>
          <w:sz w:val="30"/>
          <w:szCs w:val="30"/>
          <w:u w:val="single"/>
          <w:lang w:val="en-US" w:eastAsia="zh-CN"/>
        </w:rPr>
        <w:t>9</w:t>
      </w:r>
      <w:r>
        <w:rPr>
          <w:rFonts w:ascii="Times New Roman" w:hAnsi="Times New Roman" w:eastAsia="Times New Roman" w:cs="Times New Roman"/>
          <w:b/>
          <w:bCs/>
          <w:spacing w:val="17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4"/>
          <w:sz w:val="30"/>
          <w:szCs w:val="30"/>
        </w:rPr>
        <w:t>月</w:t>
      </w:r>
      <w:r>
        <w:rPr>
          <w:rFonts w:ascii="黑体" w:hAnsi="黑体" w:eastAsia="黑体" w:cs="黑体"/>
          <w:spacing w:val="20"/>
          <w:sz w:val="30"/>
          <w:szCs w:val="30"/>
        </w:rPr>
        <w:t xml:space="preserve"> </w:t>
      </w:r>
      <w:r>
        <w:rPr>
          <w:rFonts w:hint="eastAsia" w:ascii="Times New Roman" w:hAnsi="Times New Roman" w:eastAsia="宋体" w:cs="Times New Roman"/>
          <w:b/>
          <w:bCs/>
          <w:spacing w:val="-4"/>
          <w:sz w:val="30"/>
          <w:szCs w:val="30"/>
          <w:u w:val="single"/>
          <w:lang w:val="en-US" w:eastAsia="zh-CN"/>
        </w:rPr>
        <w:t>30</w:t>
      </w:r>
      <w:r>
        <w:rPr>
          <w:rFonts w:ascii="Times New Roman" w:hAnsi="Times New Roman" w:eastAsia="Times New Roman" w:cs="Times New Roman"/>
          <w:b/>
          <w:bCs/>
          <w:spacing w:val="-4"/>
          <w:sz w:val="30"/>
          <w:szCs w:val="30"/>
        </w:rPr>
        <w:t xml:space="preserve">  </w:t>
      </w:r>
      <w:r>
        <w:rPr>
          <w:rFonts w:ascii="黑体" w:hAnsi="黑体" w:eastAsia="黑体" w:cs="黑体"/>
          <w:b/>
          <w:bCs/>
          <w:spacing w:val="-4"/>
          <w:sz w:val="30"/>
          <w:szCs w:val="30"/>
        </w:rPr>
        <w:t>日</w:t>
      </w:r>
    </w:p>
    <w:p w14:paraId="5D2FE101">
      <w:pPr>
        <w:spacing w:line="221" w:lineRule="auto"/>
        <w:rPr>
          <w:rFonts w:ascii="黑体" w:hAnsi="黑体" w:eastAsia="黑体" w:cs="黑体"/>
          <w:sz w:val="30"/>
          <w:szCs w:val="30"/>
        </w:rPr>
        <w:sectPr>
          <w:footerReference r:id="rId5" w:type="default"/>
          <w:pgSz w:w="11910" w:h="16840"/>
          <w:pgMar w:top="962" w:right="1786" w:bottom="1408" w:left="1677" w:header="0" w:footer="1173" w:gutter="0"/>
          <w:cols w:space="720" w:num="1"/>
        </w:sectPr>
      </w:pPr>
    </w:p>
    <w:p w14:paraId="5AFDDAED">
      <w:pPr>
        <w:spacing w:line="414" w:lineRule="exact"/>
      </w:pPr>
      <w:r>
        <w:rPr>
          <w:position w:val="-8"/>
        </w:rPr>
        <w:drawing>
          <wp:inline distT="0" distB="0" distL="0" distR="0">
            <wp:extent cx="687070" cy="262890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7324" cy="26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978DD">
      <w:pPr>
        <w:spacing w:before="216" w:line="222" w:lineRule="auto"/>
        <w:ind w:left="3399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文件修改记录</w:t>
      </w:r>
    </w:p>
    <w:p w14:paraId="05E44682">
      <w:pPr>
        <w:spacing w:line="106" w:lineRule="exact"/>
      </w:pPr>
    </w:p>
    <w:tbl>
      <w:tblPr>
        <w:tblStyle w:val="5"/>
        <w:tblW w:w="8508" w:type="dxa"/>
        <w:tblInd w:w="33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82"/>
        <w:gridCol w:w="1843"/>
        <w:gridCol w:w="1693"/>
        <w:gridCol w:w="1693"/>
        <w:gridCol w:w="1697"/>
      </w:tblGrid>
      <w:tr w14:paraId="130C25D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 w:hRule="atLeast"/>
        </w:trPr>
        <w:tc>
          <w:tcPr>
            <w:tcW w:w="1582" w:type="dxa"/>
          </w:tcPr>
          <w:p w14:paraId="30517CD4">
            <w:pPr>
              <w:spacing w:before="178" w:line="222" w:lineRule="auto"/>
              <w:ind w:left="228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4"/>
                <w:sz w:val="28"/>
                <w:szCs w:val="28"/>
              </w:rPr>
              <w:t>文件版本</w:t>
            </w:r>
          </w:p>
        </w:tc>
        <w:tc>
          <w:tcPr>
            <w:tcW w:w="1843" w:type="dxa"/>
          </w:tcPr>
          <w:p w14:paraId="5236427F">
            <w:pPr>
              <w:spacing w:before="178" w:line="222" w:lineRule="auto"/>
              <w:ind w:left="367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3"/>
                <w:sz w:val="28"/>
                <w:szCs w:val="28"/>
              </w:rPr>
              <w:t>修订内容</w:t>
            </w:r>
          </w:p>
        </w:tc>
        <w:tc>
          <w:tcPr>
            <w:tcW w:w="1693" w:type="dxa"/>
          </w:tcPr>
          <w:p w14:paraId="2202CC7D">
            <w:pPr>
              <w:spacing w:before="178" w:line="222" w:lineRule="auto"/>
              <w:ind w:left="432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3"/>
                <w:sz w:val="28"/>
                <w:szCs w:val="28"/>
              </w:rPr>
              <w:t>修改人</w:t>
            </w:r>
          </w:p>
        </w:tc>
        <w:tc>
          <w:tcPr>
            <w:tcW w:w="1693" w:type="dxa"/>
          </w:tcPr>
          <w:p w14:paraId="4ECB34A6">
            <w:pPr>
              <w:spacing w:before="178" w:line="223" w:lineRule="auto"/>
              <w:ind w:left="442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6"/>
                <w:sz w:val="28"/>
                <w:szCs w:val="28"/>
              </w:rPr>
              <w:t>审核人</w:t>
            </w:r>
          </w:p>
        </w:tc>
        <w:tc>
          <w:tcPr>
            <w:tcW w:w="1697" w:type="dxa"/>
          </w:tcPr>
          <w:p w14:paraId="711D392F">
            <w:pPr>
              <w:spacing w:before="177" w:line="222" w:lineRule="auto"/>
              <w:ind w:left="333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2"/>
                <w:sz w:val="28"/>
                <w:szCs w:val="28"/>
              </w:rPr>
              <w:t>生效日期</w:t>
            </w:r>
          </w:p>
        </w:tc>
      </w:tr>
      <w:tr w14:paraId="073C4F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5" w:hRule="atLeast"/>
        </w:trPr>
        <w:tc>
          <w:tcPr>
            <w:tcW w:w="1582" w:type="dxa"/>
          </w:tcPr>
          <w:p w14:paraId="4C4F336C">
            <w:pPr>
              <w:spacing w:before="177" w:line="241" w:lineRule="auto"/>
              <w:ind w:left="309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1"/>
                <w:sz w:val="28"/>
                <w:szCs w:val="28"/>
              </w:rPr>
              <w:t>V1.0</w:t>
            </w:r>
          </w:p>
        </w:tc>
        <w:tc>
          <w:tcPr>
            <w:tcW w:w="1843" w:type="dxa"/>
          </w:tcPr>
          <w:p w14:paraId="618FCDAC">
            <w:pPr>
              <w:spacing w:before="178" w:line="223" w:lineRule="auto"/>
              <w:ind w:left="558" w:right="28" w:hanging="420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2"/>
                <w:sz w:val="28"/>
                <w:szCs w:val="28"/>
              </w:rPr>
              <w:t>初始版本，文</w:t>
            </w:r>
            <w:r>
              <w:rPr>
                <w:rFonts w:ascii="黑体" w:hAnsi="黑体" w:eastAsia="黑体" w:cs="黑体"/>
                <w:spacing w:val="-3"/>
                <w:sz w:val="28"/>
                <w:szCs w:val="28"/>
              </w:rPr>
              <w:t>档建立</w:t>
            </w:r>
          </w:p>
        </w:tc>
        <w:tc>
          <w:tcPr>
            <w:tcW w:w="1693" w:type="dxa"/>
          </w:tcPr>
          <w:p w14:paraId="0BCF3AFC">
            <w:pPr>
              <w:spacing w:before="177" w:line="222" w:lineRule="auto"/>
              <w:ind w:left="432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3"/>
                <w:sz w:val="28"/>
                <w:szCs w:val="28"/>
              </w:rPr>
              <w:t>井红利</w:t>
            </w:r>
          </w:p>
        </w:tc>
        <w:tc>
          <w:tcPr>
            <w:tcW w:w="1693" w:type="dxa"/>
          </w:tcPr>
          <w:p w14:paraId="4AD12164">
            <w:pPr>
              <w:spacing w:before="177" w:line="222" w:lineRule="auto"/>
              <w:ind w:left="440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7" w:type="dxa"/>
          </w:tcPr>
          <w:p w14:paraId="71457A1E">
            <w:pPr>
              <w:spacing w:before="177" w:line="241" w:lineRule="auto"/>
              <w:ind w:left="261"/>
              <w:rPr>
                <w:rFonts w:hint="default" w:ascii="黑体" w:hAnsi="黑体" w:eastAsia="黑体" w:cs="黑体"/>
                <w:sz w:val="28"/>
                <w:szCs w:val="28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pacing w:val="-1"/>
                <w:sz w:val="28"/>
                <w:szCs w:val="28"/>
                <w:lang w:eastAsia="zh-CN"/>
              </w:rPr>
              <w:t>2025</w:t>
            </w:r>
            <w:r>
              <w:rPr>
                <w:rFonts w:ascii="黑体" w:hAnsi="黑体" w:eastAsia="黑体" w:cs="黑体"/>
                <w:spacing w:val="-1"/>
                <w:sz w:val="28"/>
                <w:szCs w:val="28"/>
              </w:rPr>
              <w:t>.</w:t>
            </w:r>
            <w:r>
              <w:rPr>
                <w:rFonts w:hint="eastAsia" w:ascii="黑体" w:hAnsi="黑体" w:eastAsia="黑体" w:cs="黑体"/>
                <w:spacing w:val="-1"/>
                <w:sz w:val="28"/>
                <w:szCs w:val="28"/>
                <w:lang w:val="en-US" w:eastAsia="zh-CN"/>
              </w:rPr>
              <w:t>9</w:t>
            </w:r>
            <w:r>
              <w:rPr>
                <w:rFonts w:ascii="黑体" w:hAnsi="黑体" w:eastAsia="黑体" w:cs="黑体"/>
                <w:spacing w:val="-1"/>
                <w:sz w:val="28"/>
                <w:szCs w:val="28"/>
              </w:rPr>
              <w:t>.</w:t>
            </w:r>
            <w:r>
              <w:rPr>
                <w:rFonts w:hint="eastAsia" w:ascii="黑体" w:hAnsi="黑体" w:eastAsia="黑体" w:cs="黑体"/>
                <w:spacing w:val="-1"/>
                <w:sz w:val="28"/>
                <w:szCs w:val="28"/>
                <w:lang w:val="en-US" w:eastAsia="zh-CN"/>
              </w:rPr>
              <w:t>30</w:t>
            </w:r>
          </w:p>
        </w:tc>
      </w:tr>
      <w:tr w14:paraId="737FD00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582" w:type="dxa"/>
          </w:tcPr>
          <w:p w14:paraId="7D38CFD4">
            <w:pPr>
              <w:pStyle w:val="6"/>
            </w:pPr>
          </w:p>
        </w:tc>
        <w:tc>
          <w:tcPr>
            <w:tcW w:w="1843" w:type="dxa"/>
          </w:tcPr>
          <w:p w14:paraId="3288E9D0">
            <w:pPr>
              <w:pStyle w:val="6"/>
            </w:pPr>
          </w:p>
        </w:tc>
        <w:tc>
          <w:tcPr>
            <w:tcW w:w="1693" w:type="dxa"/>
          </w:tcPr>
          <w:p w14:paraId="0AC758F9">
            <w:pPr>
              <w:pStyle w:val="6"/>
            </w:pPr>
          </w:p>
        </w:tc>
        <w:tc>
          <w:tcPr>
            <w:tcW w:w="1693" w:type="dxa"/>
          </w:tcPr>
          <w:p w14:paraId="0A1EF7F9">
            <w:pPr>
              <w:pStyle w:val="6"/>
            </w:pPr>
          </w:p>
        </w:tc>
        <w:tc>
          <w:tcPr>
            <w:tcW w:w="1697" w:type="dxa"/>
          </w:tcPr>
          <w:p w14:paraId="45E99AC9">
            <w:pPr>
              <w:pStyle w:val="6"/>
            </w:pPr>
          </w:p>
        </w:tc>
      </w:tr>
      <w:tr w14:paraId="7F6478E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582" w:type="dxa"/>
          </w:tcPr>
          <w:p w14:paraId="200E459B">
            <w:pPr>
              <w:pStyle w:val="6"/>
            </w:pPr>
          </w:p>
        </w:tc>
        <w:tc>
          <w:tcPr>
            <w:tcW w:w="1843" w:type="dxa"/>
          </w:tcPr>
          <w:p w14:paraId="7E99C285">
            <w:pPr>
              <w:pStyle w:val="6"/>
            </w:pPr>
          </w:p>
        </w:tc>
        <w:tc>
          <w:tcPr>
            <w:tcW w:w="1693" w:type="dxa"/>
          </w:tcPr>
          <w:p w14:paraId="1BF0B346">
            <w:pPr>
              <w:pStyle w:val="6"/>
            </w:pPr>
          </w:p>
        </w:tc>
        <w:tc>
          <w:tcPr>
            <w:tcW w:w="1693" w:type="dxa"/>
          </w:tcPr>
          <w:p w14:paraId="29DE5291">
            <w:pPr>
              <w:pStyle w:val="6"/>
            </w:pPr>
          </w:p>
        </w:tc>
        <w:tc>
          <w:tcPr>
            <w:tcW w:w="1697" w:type="dxa"/>
          </w:tcPr>
          <w:p w14:paraId="18DD9FE0">
            <w:pPr>
              <w:pStyle w:val="6"/>
            </w:pPr>
          </w:p>
        </w:tc>
      </w:tr>
      <w:tr w14:paraId="1253EE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582" w:type="dxa"/>
          </w:tcPr>
          <w:p w14:paraId="1F2D8B65">
            <w:pPr>
              <w:pStyle w:val="6"/>
            </w:pPr>
          </w:p>
        </w:tc>
        <w:tc>
          <w:tcPr>
            <w:tcW w:w="1843" w:type="dxa"/>
          </w:tcPr>
          <w:p w14:paraId="0F1EC34F">
            <w:pPr>
              <w:pStyle w:val="6"/>
            </w:pPr>
          </w:p>
        </w:tc>
        <w:tc>
          <w:tcPr>
            <w:tcW w:w="1693" w:type="dxa"/>
          </w:tcPr>
          <w:p w14:paraId="3EB8150F">
            <w:pPr>
              <w:pStyle w:val="6"/>
            </w:pPr>
          </w:p>
        </w:tc>
        <w:tc>
          <w:tcPr>
            <w:tcW w:w="1693" w:type="dxa"/>
          </w:tcPr>
          <w:p w14:paraId="6BECF5BB">
            <w:pPr>
              <w:pStyle w:val="6"/>
            </w:pPr>
          </w:p>
        </w:tc>
        <w:tc>
          <w:tcPr>
            <w:tcW w:w="1697" w:type="dxa"/>
          </w:tcPr>
          <w:p w14:paraId="5EDDF7E1">
            <w:pPr>
              <w:pStyle w:val="6"/>
            </w:pPr>
          </w:p>
        </w:tc>
      </w:tr>
      <w:tr w14:paraId="6E05B37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582" w:type="dxa"/>
          </w:tcPr>
          <w:p w14:paraId="1E5E35AE">
            <w:pPr>
              <w:pStyle w:val="6"/>
            </w:pPr>
          </w:p>
        </w:tc>
        <w:tc>
          <w:tcPr>
            <w:tcW w:w="1843" w:type="dxa"/>
          </w:tcPr>
          <w:p w14:paraId="16BC3000">
            <w:pPr>
              <w:pStyle w:val="6"/>
            </w:pPr>
          </w:p>
        </w:tc>
        <w:tc>
          <w:tcPr>
            <w:tcW w:w="1693" w:type="dxa"/>
          </w:tcPr>
          <w:p w14:paraId="6A6A3EF1">
            <w:pPr>
              <w:pStyle w:val="6"/>
            </w:pPr>
          </w:p>
        </w:tc>
        <w:tc>
          <w:tcPr>
            <w:tcW w:w="1693" w:type="dxa"/>
          </w:tcPr>
          <w:p w14:paraId="5CA205F0">
            <w:pPr>
              <w:pStyle w:val="6"/>
            </w:pPr>
          </w:p>
        </w:tc>
        <w:tc>
          <w:tcPr>
            <w:tcW w:w="1697" w:type="dxa"/>
          </w:tcPr>
          <w:p w14:paraId="23576CDD">
            <w:pPr>
              <w:pStyle w:val="6"/>
            </w:pPr>
          </w:p>
        </w:tc>
      </w:tr>
      <w:tr w14:paraId="5A273DF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1582" w:type="dxa"/>
          </w:tcPr>
          <w:p w14:paraId="226BD8FF">
            <w:pPr>
              <w:pStyle w:val="6"/>
            </w:pPr>
          </w:p>
        </w:tc>
        <w:tc>
          <w:tcPr>
            <w:tcW w:w="1843" w:type="dxa"/>
          </w:tcPr>
          <w:p w14:paraId="60976E50">
            <w:pPr>
              <w:pStyle w:val="6"/>
            </w:pPr>
          </w:p>
        </w:tc>
        <w:tc>
          <w:tcPr>
            <w:tcW w:w="1693" w:type="dxa"/>
          </w:tcPr>
          <w:p w14:paraId="24F54DA8">
            <w:pPr>
              <w:pStyle w:val="6"/>
            </w:pPr>
          </w:p>
        </w:tc>
        <w:tc>
          <w:tcPr>
            <w:tcW w:w="1693" w:type="dxa"/>
          </w:tcPr>
          <w:p w14:paraId="22238612">
            <w:pPr>
              <w:pStyle w:val="6"/>
            </w:pPr>
          </w:p>
        </w:tc>
        <w:tc>
          <w:tcPr>
            <w:tcW w:w="1697" w:type="dxa"/>
          </w:tcPr>
          <w:p w14:paraId="4AC46A18">
            <w:pPr>
              <w:pStyle w:val="6"/>
            </w:pPr>
          </w:p>
        </w:tc>
      </w:tr>
      <w:tr w14:paraId="14E7892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 w:hRule="atLeast"/>
        </w:trPr>
        <w:tc>
          <w:tcPr>
            <w:tcW w:w="1582" w:type="dxa"/>
          </w:tcPr>
          <w:p w14:paraId="48081D47">
            <w:pPr>
              <w:pStyle w:val="6"/>
            </w:pPr>
          </w:p>
        </w:tc>
        <w:tc>
          <w:tcPr>
            <w:tcW w:w="1843" w:type="dxa"/>
          </w:tcPr>
          <w:p w14:paraId="565C7A8C">
            <w:pPr>
              <w:pStyle w:val="6"/>
            </w:pPr>
          </w:p>
        </w:tc>
        <w:tc>
          <w:tcPr>
            <w:tcW w:w="1693" w:type="dxa"/>
          </w:tcPr>
          <w:p w14:paraId="3E825011">
            <w:pPr>
              <w:pStyle w:val="6"/>
            </w:pPr>
          </w:p>
        </w:tc>
        <w:tc>
          <w:tcPr>
            <w:tcW w:w="1693" w:type="dxa"/>
          </w:tcPr>
          <w:p w14:paraId="22C03CF1">
            <w:pPr>
              <w:pStyle w:val="6"/>
            </w:pPr>
          </w:p>
        </w:tc>
        <w:tc>
          <w:tcPr>
            <w:tcW w:w="1697" w:type="dxa"/>
          </w:tcPr>
          <w:p w14:paraId="59BAF671">
            <w:pPr>
              <w:pStyle w:val="6"/>
            </w:pPr>
          </w:p>
        </w:tc>
      </w:tr>
      <w:tr w14:paraId="546D389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1582" w:type="dxa"/>
          </w:tcPr>
          <w:p w14:paraId="680221B2">
            <w:pPr>
              <w:pStyle w:val="6"/>
            </w:pPr>
          </w:p>
        </w:tc>
        <w:tc>
          <w:tcPr>
            <w:tcW w:w="1843" w:type="dxa"/>
          </w:tcPr>
          <w:p w14:paraId="0B5EE011">
            <w:pPr>
              <w:pStyle w:val="6"/>
            </w:pPr>
          </w:p>
        </w:tc>
        <w:tc>
          <w:tcPr>
            <w:tcW w:w="1693" w:type="dxa"/>
          </w:tcPr>
          <w:p w14:paraId="2E364728">
            <w:pPr>
              <w:pStyle w:val="6"/>
            </w:pPr>
          </w:p>
        </w:tc>
        <w:tc>
          <w:tcPr>
            <w:tcW w:w="1693" w:type="dxa"/>
          </w:tcPr>
          <w:p w14:paraId="218AEC04">
            <w:pPr>
              <w:pStyle w:val="6"/>
            </w:pPr>
          </w:p>
        </w:tc>
        <w:tc>
          <w:tcPr>
            <w:tcW w:w="1697" w:type="dxa"/>
          </w:tcPr>
          <w:p w14:paraId="4CD7C806">
            <w:pPr>
              <w:pStyle w:val="6"/>
            </w:pPr>
          </w:p>
        </w:tc>
      </w:tr>
      <w:tr w14:paraId="27CF141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 w:hRule="atLeast"/>
        </w:trPr>
        <w:tc>
          <w:tcPr>
            <w:tcW w:w="1582" w:type="dxa"/>
          </w:tcPr>
          <w:p w14:paraId="79151972">
            <w:pPr>
              <w:pStyle w:val="6"/>
            </w:pPr>
          </w:p>
        </w:tc>
        <w:tc>
          <w:tcPr>
            <w:tcW w:w="1843" w:type="dxa"/>
          </w:tcPr>
          <w:p w14:paraId="7968A8CC">
            <w:pPr>
              <w:pStyle w:val="6"/>
            </w:pPr>
          </w:p>
        </w:tc>
        <w:tc>
          <w:tcPr>
            <w:tcW w:w="1693" w:type="dxa"/>
          </w:tcPr>
          <w:p w14:paraId="61839521">
            <w:pPr>
              <w:pStyle w:val="6"/>
            </w:pPr>
          </w:p>
        </w:tc>
        <w:tc>
          <w:tcPr>
            <w:tcW w:w="1693" w:type="dxa"/>
          </w:tcPr>
          <w:p w14:paraId="6AA5F8E5">
            <w:pPr>
              <w:pStyle w:val="6"/>
            </w:pPr>
          </w:p>
        </w:tc>
        <w:tc>
          <w:tcPr>
            <w:tcW w:w="1697" w:type="dxa"/>
          </w:tcPr>
          <w:p w14:paraId="215141A4">
            <w:pPr>
              <w:pStyle w:val="6"/>
            </w:pPr>
          </w:p>
        </w:tc>
      </w:tr>
    </w:tbl>
    <w:p w14:paraId="178EF44F">
      <w:pPr>
        <w:pStyle w:val="2"/>
      </w:pPr>
    </w:p>
    <w:p w14:paraId="3B8D38C7">
      <w:pPr>
        <w:sectPr>
          <w:footerReference r:id="rId6" w:type="default"/>
          <w:pgSz w:w="11910" w:h="16840"/>
          <w:pgMar w:top="962" w:right="1688" w:bottom="1408" w:left="1677" w:header="0" w:footer="1173" w:gutter="0"/>
          <w:cols w:space="720" w:num="1"/>
        </w:sectPr>
      </w:pPr>
    </w:p>
    <w:p w14:paraId="534593DB">
      <w:pPr>
        <w:spacing w:line="414" w:lineRule="exact"/>
        <w:ind w:firstLine="86"/>
      </w:pPr>
      <w:r>
        <w:rPr>
          <w:position w:val="-8"/>
        </w:rPr>
        <w:drawing>
          <wp:inline distT="0" distB="0" distL="0" distR="0">
            <wp:extent cx="687070" cy="262890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7324" cy="26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rPr>
          <w:rFonts w:ascii="宋体" w:hAnsi="宋体" w:eastAsia="宋体" w:cs="宋体"/>
          <w:sz w:val="24"/>
          <w:szCs w:val="24"/>
        </w:rPr>
        <w:id w:val="147464611"/>
        <w:docPartObj>
          <w:docPartGallery w:val="Table of Contents"/>
          <w:docPartUnique/>
        </w:docPartObj>
      </w:sdtPr>
      <w:sdtEndPr>
        <w:rPr>
          <w:rFonts w:ascii="宋体" w:hAnsi="宋体" w:eastAsia="宋体" w:cs="宋体"/>
          <w:sz w:val="24"/>
          <w:szCs w:val="24"/>
        </w:rPr>
      </w:sdtEndPr>
      <w:sdtContent>
        <w:p w14:paraId="0C186A34">
          <w:pPr>
            <w:spacing w:before="158" w:line="221" w:lineRule="auto"/>
            <w:ind w:left="4187"/>
            <w:rPr>
              <w:rFonts w:ascii="宋体" w:hAnsi="宋体" w:eastAsia="宋体" w:cs="宋体"/>
              <w:sz w:val="24"/>
              <w:szCs w:val="24"/>
            </w:rPr>
          </w:pPr>
          <w:r>
            <w:rPr>
              <w:rFonts w:ascii="宋体" w:hAnsi="宋体" w:eastAsia="宋体" w:cs="宋体"/>
              <w:spacing w:val="-28"/>
              <w:sz w:val="24"/>
              <w:szCs w:val="24"/>
            </w:rPr>
            <w:t>目录</w:t>
          </w:r>
        </w:p>
        <w:p w14:paraId="28AECA4B">
          <w:pPr>
            <w:tabs>
              <w:tab w:val="right" w:leader="dot" w:pos="8757"/>
            </w:tabs>
            <w:spacing w:before="180" w:line="185" w:lineRule="auto"/>
            <w:ind w:left="14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3"/>
              <w:sz w:val="24"/>
              <w:szCs w:val="24"/>
            </w:rPr>
            <w:t>1. 人员储备及备份工作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102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t>4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fldChar w:fldCharType="end"/>
          </w:r>
        </w:p>
        <w:p w14:paraId="24DF22E5">
          <w:pPr>
            <w:tabs>
              <w:tab w:val="right" w:leader="dot" w:pos="8757"/>
            </w:tabs>
            <w:spacing w:before="225" w:line="185" w:lineRule="auto"/>
            <w:ind w:left="456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"bookmark2"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3"/>
              <w:sz w:val="24"/>
              <w:szCs w:val="24"/>
            </w:rPr>
            <w:t>1.1. 储备计划完成情况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64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t>4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fldChar w:fldCharType="end"/>
          </w:r>
        </w:p>
        <w:p w14:paraId="248BAC9B">
          <w:pPr>
            <w:tabs>
              <w:tab w:val="right" w:leader="dot" w:pos="8757"/>
            </w:tabs>
            <w:spacing w:before="227" w:line="185" w:lineRule="auto"/>
            <w:ind w:left="456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"bookmark3"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3"/>
              <w:sz w:val="24"/>
              <w:szCs w:val="24"/>
            </w:rPr>
            <w:t>1.2. 招聘计划完成情况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64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t>4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fldChar w:fldCharType="end"/>
          </w:r>
        </w:p>
        <w:p w14:paraId="61DD600A">
          <w:pPr>
            <w:tabs>
              <w:tab w:val="right" w:leader="dot" w:pos="8757"/>
            </w:tabs>
            <w:spacing w:before="225" w:line="185" w:lineRule="auto"/>
            <w:ind w:left="456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"bookmark4"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3"/>
              <w:sz w:val="24"/>
              <w:szCs w:val="24"/>
            </w:rPr>
            <w:t>1.3. 备份计划完成情况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58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5"/>
              <w:sz w:val="24"/>
              <w:szCs w:val="24"/>
            </w:rPr>
            <w:t>5</w:t>
          </w:r>
          <w:r>
            <w:rPr>
              <w:rFonts w:ascii="宋体" w:hAnsi="宋体" w:eastAsia="宋体" w:cs="宋体"/>
              <w:spacing w:val="-15"/>
              <w:sz w:val="24"/>
              <w:szCs w:val="24"/>
            </w:rPr>
            <w:fldChar w:fldCharType="end"/>
          </w:r>
        </w:p>
        <w:p w14:paraId="47966822">
          <w:pPr>
            <w:tabs>
              <w:tab w:val="right" w:leader="dot" w:pos="8757"/>
            </w:tabs>
            <w:spacing w:before="227" w:line="185" w:lineRule="auto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"bookmark5"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 w:val="24"/>
              <w:szCs w:val="24"/>
            </w:rPr>
            <w:t>2. 人员培训工作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99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2"/>
              <w:sz w:val="24"/>
              <w:szCs w:val="24"/>
            </w:rPr>
            <w:t>6</w:t>
          </w:r>
          <w:r>
            <w:rPr>
              <w:rFonts w:ascii="宋体" w:hAnsi="宋体" w:eastAsia="宋体" w:cs="宋体"/>
              <w:spacing w:val="-12"/>
              <w:sz w:val="24"/>
              <w:szCs w:val="24"/>
            </w:rPr>
            <w:fldChar w:fldCharType="end"/>
          </w:r>
        </w:p>
        <w:p w14:paraId="20FF3B95">
          <w:pPr>
            <w:tabs>
              <w:tab w:val="right" w:leader="dot" w:pos="8757"/>
            </w:tabs>
            <w:spacing w:before="225" w:line="219" w:lineRule="auto"/>
            <w:ind w:left="1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"bookmark6"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 w:val="24"/>
              <w:szCs w:val="24"/>
            </w:rPr>
            <w:t>3. 绩效考核工作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95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6"/>
              <w:sz w:val="24"/>
              <w:szCs w:val="24"/>
            </w:rPr>
            <w:t>7</w:t>
          </w:r>
          <w:r>
            <w:rPr>
              <w:rFonts w:ascii="宋体" w:hAnsi="宋体" w:eastAsia="宋体" w:cs="宋体"/>
              <w:spacing w:val="-16"/>
              <w:sz w:val="24"/>
              <w:szCs w:val="24"/>
            </w:rPr>
            <w:fldChar w:fldCharType="end"/>
          </w:r>
        </w:p>
      </w:sdtContent>
    </w:sdt>
    <w:p w14:paraId="3FA5256B">
      <w:pPr>
        <w:spacing w:line="219" w:lineRule="auto"/>
        <w:rPr>
          <w:rFonts w:ascii="宋体" w:hAnsi="宋体" w:eastAsia="宋体" w:cs="宋体"/>
          <w:sz w:val="24"/>
          <w:szCs w:val="24"/>
        </w:rPr>
        <w:sectPr>
          <w:footerReference r:id="rId7" w:type="default"/>
          <w:pgSz w:w="11910" w:h="16840"/>
          <w:pgMar w:top="962" w:right="1561" w:bottom="1408" w:left="1591" w:header="0" w:footer="1174" w:gutter="0"/>
          <w:cols w:space="720" w:num="1"/>
        </w:sectPr>
      </w:pPr>
    </w:p>
    <w:p w14:paraId="222B214C">
      <w:pPr>
        <w:spacing w:line="414" w:lineRule="exact"/>
        <w:ind w:firstLine="217"/>
      </w:pPr>
      <w:r>
        <w:rPr>
          <w:position w:val="-8"/>
        </w:rPr>
        <w:drawing>
          <wp:inline distT="0" distB="0" distL="0" distR="0">
            <wp:extent cx="687070" cy="262890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7324" cy="26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B41CB">
      <w:pPr>
        <w:pStyle w:val="2"/>
      </w:pPr>
    </w:p>
    <w:p w14:paraId="4D1A3260">
      <w:pPr>
        <w:pStyle w:val="2"/>
        <w:spacing w:line="241" w:lineRule="auto"/>
      </w:pPr>
    </w:p>
    <w:p w14:paraId="24A64D26">
      <w:pPr>
        <w:spacing w:before="78" w:line="364" w:lineRule="auto"/>
        <w:ind w:left="350" w:right="393" w:firstLine="48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7"/>
          <w:sz w:val="24"/>
          <w:szCs w:val="24"/>
        </w:rPr>
        <w:t>本年度公司引进了 ITSS 运维管理体系，体系已运行9个月，运行效果显著。</w:t>
      </w:r>
      <w:r>
        <w:rPr>
          <w:rFonts w:ascii="宋体" w:hAnsi="宋体" w:eastAsia="宋体" w:cs="宋体"/>
          <w:spacing w:val="-4"/>
          <w:sz w:val="24"/>
          <w:szCs w:val="24"/>
        </w:rPr>
        <w:t>本文档将对人力行政部在本周期内的工作结合 ITSS 管</w:t>
      </w:r>
      <w:r>
        <w:rPr>
          <w:rFonts w:ascii="宋体" w:hAnsi="宋体" w:eastAsia="宋体" w:cs="宋体"/>
          <w:spacing w:val="-5"/>
          <w:sz w:val="24"/>
          <w:szCs w:val="24"/>
        </w:rPr>
        <w:t>理体系要求做如下总结。</w:t>
      </w:r>
    </w:p>
    <w:p w14:paraId="43C317B7">
      <w:pPr>
        <w:spacing w:before="304" w:line="226" w:lineRule="auto"/>
        <w:ind w:left="155"/>
        <w:outlineLvl w:val="0"/>
        <w:rPr>
          <w:rFonts w:ascii="黑体" w:hAnsi="黑体" w:eastAsia="黑体" w:cs="黑体"/>
          <w:sz w:val="31"/>
          <w:szCs w:val="31"/>
        </w:rPr>
      </w:pPr>
      <w:bookmarkStart w:id="0" w:name="bookmark1"/>
      <w:bookmarkEnd w:id="0"/>
      <w:bookmarkStart w:id="1" w:name="bookmark2"/>
      <w:bookmarkEnd w:id="1"/>
      <w:r>
        <w:rPr>
          <w:rFonts w:ascii="宋体" w:hAnsi="宋体" w:eastAsia="宋体" w:cs="宋体"/>
          <w:b/>
          <w:bCs/>
          <w:spacing w:val="3"/>
          <w:sz w:val="31"/>
          <w:szCs w:val="31"/>
        </w:rPr>
        <w:t>1.</w:t>
      </w:r>
      <w:r>
        <w:rPr>
          <w:rFonts w:ascii="宋体" w:hAnsi="宋体" w:eastAsia="宋体" w:cs="宋体"/>
          <w:spacing w:val="3"/>
          <w:sz w:val="31"/>
          <w:szCs w:val="31"/>
        </w:rPr>
        <w:t xml:space="preserve"> </w:t>
      </w:r>
      <w:r>
        <w:rPr>
          <w:rFonts w:ascii="黑体" w:hAnsi="黑体" w:eastAsia="黑体" w:cs="黑体"/>
          <w:b/>
          <w:bCs/>
          <w:spacing w:val="3"/>
          <w:sz w:val="31"/>
          <w:szCs w:val="31"/>
        </w:rPr>
        <w:t>人员储备及备份工作</w:t>
      </w:r>
    </w:p>
    <w:p w14:paraId="7CBD2439">
      <w:pPr>
        <w:spacing w:before="240" w:line="221" w:lineRule="auto"/>
        <w:ind w:left="145"/>
        <w:outlineLvl w:val="1"/>
        <w:rPr>
          <w:rFonts w:ascii="黑体" w:hAnsi="黑体" w:eastAsia="黑体" w:cs="黑体"/>
          <w:sz w:val="30"/>
          <w:szCs w:val="30"/>
        </w:rPr>
      </w:pPr>
      <w:bookmarkStart w:id="2" w:name="bookmark7"/>
      <w:bookmarkEnd w:id="2"/>
      <w:r>
        <w:rPr>
          <w:rFonts w:ascii="黑体" w:hAnsi="黑体" w:eastAsia="黑体" w:cs="黑体"/>
          <w:b/>
          <w:bCs/>
          <w:spacing w:val="-7"/>
          <w:sz w:val="30"/>
          <w:szCs w:val="30"/>
        </w:rPr>
        <w:t>1.1.</w:t>
      </w:r>
      <w:r>
        <w:rPr>
          <w:rFonts w:ascii="黑体" w:hAnsi="黑体" w:eastAsia="黑体" w:cs="黑体"/>
          <w:spacing w:val="-7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7"/>
          <w:sz w:val="30"/>
          <w:szCs w:val="30"/>
        </w:rPr>
        <w:t>储备计划完成情况</w:t>
      </w:r>
    </w:p>
    <w:p w14:paraId="7D37AF02">
      <w:pPr>
        <w:pStyle w:val="2"/>
        <w:spacing w:line="293" w:lineRule="auto"/>
      </w:pPr>
    </w:p>
    <w:p w14:paraId="79AD2DDA">
      <w:pPr>
        <w:spacing w:before="78" w:line="226" w:lineRule="auto"/>
        <w:ind w:left="350" w:right="253" w:hanging="2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0"/>
          <w:sz w:val="24"/>
          <w:szCs w:val="24"/>
        </w:rPr>
        <w:t xml:space="preserve">截止到 </w:t>
      </w:r>
      <w:r>
        <w:rPr>
          <w:rFonts w:hint="eastAsia" w:ascii="宋体" w:hAnsi="宋体" w:eastAsia="宋体" w:cs="宋体"/>
          <w:spacing w:val="-10"/>
          <w:sz w:val="24"/>
          <w:szCs w:val="24"/>
          <w:lang w:eastAsia="zh-CN"/>
        </w:rPr>
        <w:t>2025</w:t>
      </w:r>
      <w:r>
        <w:rPr>
          <w:rFonts w:ascii="宋体" w:hAnsi="宋体" w:eastAsia="宋体" w:cs="宋体"/>
          <w:spacing w:val="-10"/>
          <w:sz w:val="24"/>
          <w:szCs w:val="24"/>
        </w:rPr>
        <w:t xml:space="preserve"> 年</w:t>
      </w:r>
      <w:r>
        <w:rPr>
          <w:rFonts w:ascii="宋体" w:hAnsi="宋体" w:eastAsia="宋体" w:cs="宋体"/>
          <w:spacing w:val="-65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0"/>
          <w:sz w:val="24"/>
          <w:szCs w:val="24"/>
        </w:rPr>
        <w:t>9 月公司按照储备计划内部培养3人，外部招聘7人（运维5人</w:t>
      </w:r>
      <w:r>
        <w:rPr>
          <w:rFonts w:ascii="宋体" w:hAnsi="宋体" w:eastAsia="宋体" w:cs="宋体"/>
          <w:spacing w:val="-4"/>
          <w:sz w:val="24"/>
          <w:szCs w:val="24"/>
        </w:rPr>
        <w:t>），</w:t>
      </w:r>
      <w:r>
        <w:rPr>
          <w:rFonts w:ascii="宋体" w:hAnsi="宋体" w:eastAsia="宋体" w:cs="宋体"/>
          <w:spacing w:val="-10"/>
          <w:sz w:val="24"/>
          <w:szCs w:val="24"/>
        </w:rPr>
        <w:t>名</w:t>
      </w:r>
      <w:r>
        <w:rPr>
          <w:rFonts w:ascii="宋体" w:hAnsi="宋体" w:eastAsia="宋体" w:cs="宋体"/>
          <w:spacing w:val="-3"/>
          <w:sz w:val="24"/>
          <w:szCs w:val="24"/>
        </w:rPr>
        <w:t>单如下：</w:t>
      </w:r>
    </w:p>
    <w:tbl>
      <w:tblPr>
        <w:tblStyle w:val="5"/>
        <w:tblW w:w="900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11"/>
        <w:gridCol w:w="1192"/>
        <w:gridCol w:w="1337"/>
        <w:gridCol w:w="1485"/>
        <w:gridCol w:w="1033"/>
        <w:gridCol w:w="1632"/>
        <w:gridCol w:w="1814"/>
      </w:tblGrid>
      <w:tr w14:paraId="0F917AA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0" w:hRule="atLeast"/>
        </w:trPr>
        <w:tc>
          <w:tcPr>
            <w:tcW w:w="511" w:type="dxa"/>
            <w:shd w:val="clear" w:color="auto" w:fill="808080"/>
            <w:textDirection w:val="tbRlV"/>
          </w:tcPr>
          <w:p w14:paraId="4C5DAB5B">
            <w:pPr>
              <w:spacing w:before="166" w:line="207" w:lineRule="auto"/>
              <w:ind w:left="115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22"/>
                <w:szCs w:val="22"/>
              </w:rPr>
              <w:t>序</w:t>
            </w:r>
            <w:r>
              <w:rPr>
                <w:rFonts w:ascii="宋体" w:hAnsi="宋体" w:eastAsia="宋体" w:cs="宋体"/>
                <w:spacing w:val="65"/>
                <w:sz w:val="22"/>
                <w:szCs w:val="22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2"/>
                <w:szCs w:val="22"/>
              </w:rPr>
              <w:t>号</w:t>
            </w:r>
          </w:p>
        </w:tc>
        <w:tc>
          <w:tcPr>
            <w:tcW w:w="1192" w:type="dxa"/>
            <w:shd w:val="clear" w:color="auto" w:fill="808080"/>
          </w:tcPr>
          <w:p w14:paraId="773AB0D8">
            <w:pPr>
              <w:spacing w:before="116" w:line="291" w:lineRule="auto"/>
              <w:ind w:left="496" w:right="261" w:hanging="201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13"/>
                <w:sz w:val="22"/>
                <w:szCs w:val="22"/>
              </w:rPr>
              <w:t>岗位类</w:t>
            </w:r>
            <w:r>
              <w:rPr>
                <w:rFonts w:ascii="宋体" w:hAnsi="宋体" w:eastAsia="宋体" w:cs="宋体"/>
                <w:b/>
                <w:bCs/>
                <w:spacing w:val="-3"/>
                <w:sz w:val="22"/>
                <w:szCs w:val="22"/>
              </w:rPr>
              <w:t>别</w:t>
            </w:r>
          </w:p>
        </w:tc>
        <w:tc>
          <w:tcPr>
            <w:tcW w:w="1337" w:type="dxa"/>
            <w:shd w:val="clear" w:color="auto" w:fill="808080"/>
          </w:tcPr>
          <w:p w14:paraId="77EFF9D6">
            <w:pPr>
              <w:spacing w:before="308" w:line="220" w:lineRule="auto"/>
              <w:ind w:left="236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2"/>
                <w:szCs w:val="22"/>
              </w:rPr>
              <w:t>所属部门</w:t>
            </w:r>
          </w:p>
        </w:tc>
        <w:tc>
          <w:tcPr>
            <w:tcW w:w="1485" w:type="dxa"/>
            <w:shd w:val="clear" w:color="auto" w:fill="808080"/>
          </w:tcPr>
          <w:p w14:paraId="1CF33F65">
            <w:pPr>
              <w:spacing w:before="307" w:line="221" w:lineRule="auto"/>
              <w:ind w:left="401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10"/>
                <w:sz w:val="22"/>
                <w:szCs w:val="22"/>
              </w:rPr>
              <w:t>岗位名称</w:t>
            </w:r>
          </w:p>
        </w:tc>
        <w:tc>
          <w:tcPr>
            <w:tcW w:w="1033" w:type="dxa"/>
            <w:shd w:val="clear" w:color="auto" w:fill="808080"/>
          </w:tcPr>
          <w:p w14:paraId="260267D0">
            <w:pPr>
              <w:spacing w:before="116" w:line="291" w:lineRule="auto"/>
              <w:ind w:left="419" w:right="178" w:hanging="223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计划储</w:t>
            </w:r>
            <w:r>
              <w:rPr>
                <w:rFonts w:ascii="宋体" w:hAnsi="宋体" w:eastAsia="宋体" w:cs="宋体"/>
                <w:b/>
                <w:bCs/>
                <w:spacing w:val="-3"/>
                <w:sz w:val="22"/>
                <w:szCs w:val="22"/>
              </w:rPr>
              <w:t>备</w:t>
            </w:r>
          </w:p>
        </w:tc>
        <w:tc>
          <w:tcPr>
            <w:tcW w:w="1632" w:type="dxa"/>
            <w:shd w:val="clear" w:color="auto" w:fill="808080"/>
          </w:tcPr>
          <w:p w14:paraId="52C9DBDB">
            <w:pPr>
              <w:spacing w:before="307" w:line="221" w:lineRule="auto"/>
              <w:ind w:left="388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2"/>
                <w:szCs w:val="22"/>
              </w:rPr>
              <w:t>储备方式</w:t>
            </w:r>
          </w:p>
        </w:tc>
        <w:tc>
          <w:tcPr>
            <w:tcW w:w="1814" w:type="dxa"/>
            <w:shd w:val="clear" w:color="auto" w:fill="808080"/>
          </w:tcPr>
          <w:p w14:paraId="3734E32B">
            <w:pPr>
              <w:spacing w:before="308" w:line="220" w:lineRule="auto"/>
              <w:ind w:left="323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完成情况</w:t>
            </w:r>
          </w:p>
        </w:tc>
      </w:tr>
      <w:tr w14:paraId="118BBB6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2" w:hRule="atLeast"/>
        </w:trPr>
        <w:tc>
          <w:tcPr>
            <w:tcW w:w="511" w:type="dxa"/>
          </w:tcPr>
          <w:p w14:paraId="4439E754">
            <w:pPr>
              <w:spacing w:before="131" w:line="227" w:lineRule="auto"/>
              <w:ind w:left="208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2"/>
                <w:szCs w:val="22"/>
              </w:rPr>
              <w:t>1</w:t>
            </w:r>
          </w:p>
        </w:tc>
        <w:tc>
          <w:tcPr>
            <w:tcW w:w="1192" w:type="dxa"/>
            <w:vMerge w:val="restart"/>
            <w:tcBorders>
              <w:bottom w:val="nil"/>
            </w:tcBorders>
          </w:tcPr>
          <w:p w14:paraId="4753C567">
            <w:pPr>
              <w:pStyle w:val="6"/>
              <w:spacing w:line="266" w:lineRule="auto"/>
            </w:pPr>
          </w:p>
          <w:p w14:paraId="26C56FB7">
            <w:pPr>
              <w:pStyle w:val="6"/>
              <w:spacing w:line="266" w:lineRule="auto"/>
            </w:pPr>
          </w:p>
          <w:p w14:paraId="390B3CD9">
            <w:pPr>
              <w:pStyle w:val="6"/>
              <w:spacing w:line="266" w:lineRule="auto"/>
            </w:pPr>
          </w:p>
          <w:p w14:paraId="15D3AB88">
            <w:pPr>
              <w:spacing w:before="72" w:line="220" w:lineRule="auto"/>
              <w:ind w:left="219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5"/>
                <w:sz w:val="22"/>
                <w:szCs w:val="22"/>
              </w:rPr>
              <w:t>管理岗</w:t>
            </w:r>
          </w:p>
        </w:tc>
        <w:tc>
          <w:tcPr>
            <w:tcW w:w="1337" w:type="dxa"/>
          </w:tcPr>
          <w:p w14:paraId="05B66B7C">
            <w:pPr>
              <w:spacing w:before="131" w:line="220" w:lineRule="auto"/>
              <w:ind w:left="344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运维部</w:t>
            </w:r>
          </w:p>
        </w:tc>
        <w:tc>
          <w:tcPr>
            <w:tcW w:w="1485" w:type="dxa"/>
          </w:tcPr>
          <w:p w14:paraId="7F7295EA">
            <w:pPr>
              <w:spacing w:before="131" w:line="227" w:lineRule="auto"/>
              <w:ind w:left="120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5"/>
                <w:sz w:val="22"/>
                <w:szCs w:val="22"/>
              </w:rPr>
              <w:t>经理</w:t>
            </w:r>
          </w:p>
        </w:tc>
        <w:tc>
          <w:tcPr>
            <w:tcW w:w="1033" w:type="dxa"/>
          </w:tcPr>
          <w:p w14:paraId="64D342AE">
            <w:pPr>
              <w:spacing w:before="131" w:line="227" w:lineRule="auto"/>
              <w:ind w:left="516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0</w:t>
            </w:r>
          </w:p>
        </w:tc>
        <w:tc>
          <w:tcPr>
            <w:tcW w:w="1632" w:type="dxa"/>
          </w:tcPr>
          <w:p w14:paraId="6C6B6F73">
            <w:pPr>
              <w:pStyle w:val="6"/>
            </w:pPr>
          </w:p>
        </w:tc>
        <w:tc>
          <w:tcPr>
            <w:tcW w:w="1814" w:type="dxa"/>
          </w:tcPr>
          <w:p w14:paraId="1CC67C34">
            <w:pPr>
              <w:pStyle w:val="6"/>
            </w:pPr>
          </w:p>
        </w:tc>
      </w:tr>
      <w:tr w14:paraId="6B64033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511" w:type="dxa"/>
          </w:tcPr>
          <w:p w14:paraId="74063899">
            <w:pPr>
              <w:spacing w:before="132" w:line="229" w:lineRule="auto"/>
              <w:ind w:left="194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2"/>
                <w:szCs w:val="22"/>
              </w:rPr>
              <w:t>2</w:t>
            </w:r>
          </w:p>
        </w:tc>
        <w:tc>
          <w:tcPr>
            <w:tcW w:w="1192" w:type="dxa"/>
            <w:vMerge w:val="continue"/>
            <w:tcBorders>
              <w:top w:val="nil"/>
              <w:bottom w:val="nil"/>
            </w:tcBorders>
          </w:tcPr>
          <w:p w14:paraId="2ABBA240">
            <w:pPr>
              <w:pStyle w:val="6"/>
            </w:pPr>
          </w:p>
        </w:tc>
        <w:tc>
          <w:tcPr>
            <w:tcW w:w="1337" w:type="dxa"/>
          </w:tcPr>
          <w:p w14:paraId="4C6ED2F6">
            <w:pPr>
              <w:spacing w:before="131" w:line="220" w:lineRule="auto"/>
              <w:ind w:left="345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开发部</w:t>
            </w:r>
          </w:p>
        </w:tc>
        <w:tc>
          <w:tcPr>
            <w:tcW w:w="1485" w:type="dxa"/>
          </w:tcPr>
          <w:p w14:paraId="7A398A09">
            <w:pPr>
              <w:spacing w:before="132" w:line="229" w:lineRule="auto"/>
              <w:ind w:left="120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5"/>
                <w:sz w:val="22"/>
                <w:szCs w:val="22"/>
              </w:rPr>
              <w:t>经理</w:t>
            </w:r>
          </w:p>
        </w:tc>
        <w:tc>
          <w:tcPr>
            <w:tcW w:w="1033" w:type="dxa"/>
          </w:tcPr>
          <w:p w14:paraId="427915E3">
            <w:pPr>
              <w:spacing w:before="132" w:line="229" w:lineRule="auto"/>
              <w:ind w:left="516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0</w:t>
            </w:r>
          </w:p>
        </w:tc>
        <w:tc>
          <w:tcPr>
            <w:tcW w:w="1632" w:type="dxa"/>
          </w:tcPr>
          <w:p w14:paraId="4E87A8E5">
            <w:pPr>
              <w:pStyle w:val="6"/>
            </w:pPr>
          </w:p>
        </w:tc>
        <w:tc>
          <w:tcPr>
            <w:tcW w:w="1814" w:type="dxa"/>
          </w:tcPr>
          <w:p w14:paraId="15255127">
            <w:pPr>
              <w:pStyle w:val="6"/>
            </w:pPr>
          </w:p>
        </w:tc>
      </w:tr>
      <w:tr w14:paraId="4CC6818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8" w:hRule="atLeast"/>
        </w:trPr>
        <w:tc>
          <w:tcPr>
            <w:tcW w:w="511" w:type="dxa"/>
          </w:tcPr>
          <w:p w14:paraId="630F42F8">
            <w:pPr>
              <w:spacing w:before="131"/>
              <w:ind w:left="196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2"/>
                <w:szCs w:val="22"/>
              </w:rPr>
              <w:t>3</w:t>
            </w:r>
          </w:p>
        </w:tc>
        <w:tc>
          <w:tcPr>
            <w:tcW w:w="1192" w:type="dxa"/>
            <w:vMerge w:val="continue"/>
            <w:tcBorders>
              <w:top w:val="nil"/>
              <w:bottom w:val="nil"/>
            </w:tcBorders>
          </w:tcPr>
          <w:p w14:paraId="38DAB689">
            <w:pPr>
              <w:pStyle w:val="6"/>
            </w:pPr>
          </w:p>
        </w:tc>
        <w:tc>
          <w:tcPr>
            <w:tcW w:w="1337" w:type="dxa"/>
          </w:tcPr>
          <w:p w14:paraId="54045DED">
            <w:pPr>
              <w:spacing w:before="131" w:line="220" w:lineRule="auto"/>
              <w:ind w:left="344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运维部</w:t>
            </w:r>
          </w:p>
        </w:tc>
        <w:tc>
          <w:tcPr>
            <w:tcW w:w="1485" w:type="dxa"/>
          </w:tcPr>
          <w:p w14:paraId="58B5718C">
            <w:pPr>
              <w:spacing w:before="131" w:line="221" w:lineRule="auto"/>
              <w:ind w:left="122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项目经理</w:t>
            </w:r>
          </w:p>
        </w:tc>
        <w:tc>
          <w:tcPr>
            <w:tcW w:w="1033" w:type="dxa"/>
          </w:tcPr>
          <w:p w14:paraId="75A53038">
            <w:pPr>
              <w:spacing w:before="131" w:line="242" w:lineRule="auto"/>
              <w:ind w:left="531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1</w:t>
            </w:r>
          </w:p>
        </w:tc>
        <w:tc>
          <w:tcPr>
            <w:tcW w:w="1632" w:type="dxa"/>
          </w:tcPr>
          <w:p w14:paraId="4C34E7B2">
            <w:pPr>
              <w:spacing w:before="32" w:line="239" w:lineRule="auto"/>
              <w:ind w:left="305" w:right="254" w:firstLine="110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9"/>
                <w:sz w:val="22"/>
                <w:szCs w:val="22"/>
              </w:rPr>
              <w:t>内部培养</w:t>
            </w:r>
            <w:r>
              <w:rPr>
                <w:rFonts w:ascii="宋体" w:hAnsi="宋体" w:eastAsia="宋体" w:cs="宋体"/>
                <w:spacing w:val="-7"/>
                <w:sz w:val="22"/>
                <w:szCs w:val="22"/>
              </w:rPr>
              <w:t>由技术支持</w:t>
            </w:r>
          </w:p>
          <w:p w14:paraId="3F0929EC">
            <w:pPr>
              <w:spacing w:before="1" w:line="214" w:lineRule="auto"/>
              <w:ind w:left="281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工程师培养</w:t>
            </w:r>
          </w:p>
        </w:tc>
        <w:tc>
          <w:tcPr>
            <w:tcW w:w="1814" w:type="dxa"/>
          </w:tcPr>
          <w:p w14:paraId="73CA092A">
            <w:pPr>
              <w:spacing w:before="191" w:line="252" w:lineRule="auto"/>
              <w:ind w:left="614" w:right="14" w:hanging="57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已完成</w:t>
            </w:r>
            <w:r>
              <w:rPr>
                <w:rFonts w:ascii="Times New Roman" w:hAnsi="Times New Roman" w:eastAsia="Times New Roman" w:cs="Times New Roman"/>
                <w:spacing w:val="5"/>
                <w:sz w:val="20"/>
                <w:szCs w:val="20"/>
              </w:rPr>
              <w:t>1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名项目经理</w:t>
            </w:r>
            <w:r>
              <w:rPr>
                <w:rFonts w:ascii="宋体" w:hAnsi="宋体" w:eastAsia="宋体" w:cs="宋体"/>
                <w:spacing w:val="1"/>
                <w:sz w:val="20"/>
                <w:szCs w:val="20"/>
              </w:rPr>
              <w:t>的培养</w:t>
            </w:r>
          </w:p>
        </w:tc>
      </w:tr>
      <w:tr w14:paraId="1098668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511" w:type="dxa"/>
          </w:tcPr>
          <w:p w14:paraId="0D1D66ED">
            <w:pPr>
              <w:spacing w:before="132" w:line="229" w:lineRule="auto"/>
              <w:ind w:left="191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2"/>
                <w:szCs w:val="22"/>
              </w:rPr>
              <w:t>4</w:t>
            </w:r>
          </w:p>
        </w:tc>
        <w:tc>
          <w:tcPr>
            <w:tcW w:w="1192" w:type="dxa"/>
            <w:vMerge w:val="continue"/>
            <w:tcBorders>
              <w:top w:val="nil"/>
              <w:bottom w:val="nil"/>
            </w:tcBorders>
          </w:tcPr>
          <w:p w14:paraId="098E03C7">
            <w:pPr>
              <w:pStyle w:val="6"/>
            </w:pPr>
          </w:p>
        </w:tc>
        <w:tc>
          <w:tcPr>
            <w:tcW w:w="1337" w:type="dxa"/>
          </w:tcPr>
          <w:p w14:paraId="599CF8A0">
            <w:pPr>
              <w:spacing w:before="132" w:line="220" w:lineRule="auto"/>
              <w:ind w:left="345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质量部</w:t>
            </w:r>
          </w:p>
        </w:tc>
        <w:tc>
          <w:tcPr>
            <w:tcW w:w="1485" w:type="dxa"/>
          </w:tcPr>
          <w:p w14:paraId="0D8BEA30">
            <w:pPr>
              <w:spacing w:before="132" w:line="229" w:lineRule="auto"/>
              <w:ind w:left="120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5"/>
                <w:sz w:val="22"/>
                <w:szCs w:val="22"/>
              </w:rPr>
              <w:t>经理</w:t>
            </w:r>
          </w:p>
        </w:tc>
        <w:tc>
          <w:tcPr>
            <w:tcW w:w="1033" w:type="dxa"/>
          </w:tcPr>
          <w:p w14:paraId="4AD3BCB0">
            <w:pPr>
              <w:spacing w:before="132" w:line="229" w:lineRule="auto"/>
              <w:ind w:left="516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0</w:t>
            </w:r>
          </w:p>
        </w:tc>
        <w:tc>
          <w:tcPr>
            <w:tcW w:w="1632" w:type="dxa"/>
          </w:tcPr>
          <w:p w14:paraId="54C84D7E">
            <w:pPr>
              <w:spacing w:before="132" w:line="225" w:lineRule="auto"/>
              <w:ind w:left="772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/</w:t>
            </w:r>
          </w:p>
        </w:tc>
        <w:tc>
          <w:tcPr>
            <w:tcW w:w="1814" w:type="dxa"/>
          </w:tcPr>
          <w:p w14:paraId="5A2C973C">
            <w:pPr>
              <w:pStyle w:val="6"/>
            </w:pPr>
          </w:p>
        </w:tc>
      </w:tr>
      <w:tr w14:paraId="295F10F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511" w:type="dxa"/>
          </w:tcPr>
          <w:p w14:paraId="0D85CCD5">
            <w:pPr>
              <w:spacing w:before="132" w:line="229" w:lineRule="auto"/>
              <w:ind w:left="196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2"/>
                <w:szCs w:val="22"/>
              </w:rPr>
              <w:t>5</w:t>
            </w:r>
          </w:p>
        </w:tc>
        <w:tc>
          <w:tcPr>
            <w:tcW w:w="1192" w:type="dxa"/>
            <w:vMerge w:val="continue"/>
            <w:tcBorders>
              <w:top w:val="nil"/>
            </w:tcBorders>
          </w:tcPr>
          <w:p w14:paraId="5905B3E5">
            <w:pPr>
              <w:pStyle w:val="6"/>
            </w:pPr>
          </w:p>
        </w:tc>
        <w:tc>
          <w:tcPr>
            <w:tcW w:w="1337" w:type="dxa"/>
          </w:tcPr>
          <w:p w14:paraId="016194D3">
            <w:pPr>
              <w:spacing w:before="132" w:line="220" w:lineRule="auto"/>
              <w:ind w:left="344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运维部</w:t>
            </w:r>
          </w:p>
        </w:tc>
        <w:tc>
          <w:tcPr>
            <w:tcW w:w="1485" w:type="dxa"/>
          </w:tcPr>
          <w:p w14:paraId="14B05777">
            <w:pPr>
              <w:spacing w:before="132" w:line="221" w:lineRule="auto"/>
              <w:ind w:left="120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客服经理</w:t>
            </w:r>
          </w:p>
        </w:tc>
        <w:tc>
          <w:tcPr>
            <w:tcW w:w="1033" w:type="dxa"/>
          </w:tcPr>
          <w:p w14:paraId="5BB29490">
            <w:pPr>
              <w:spacing w:before="132" w:line="229" w:lineRule="auto"/>
              <w:ind w:left="516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0</w:t>
            </w:r>
          </w:p>
        </w:tc>
        <w:tc>
          <w:tcPr>
            <w:tcW w:w="1632" w:type="dxa"/>
          </w:tcPr>
          <w:p w14:paraId="52F2C257">
            <w:pPr>
              <w:spacing w:before="132" w:line="225" w:lineRule="auto"/>
              <w:ind w:left="772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/</w:t>
            </w:r>
          </w:p>
        </w:tc>
        <w:tc>
          <w:tcPr>
            <w:tcW w:w="1814" w:type="dxa"/>
          </w:tcPr>
          <w:p w14:paraId="3E1194DF">
            <w:pPr>
              <w:pStyle w:val="6"/>
            </w:pPr>
          </w:p>
        </w:tc>
      </w:tr>
      <w:tr w14:paraId="0A82D2D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813" w:hRule="atLeast"/>
        </w:trPr>
        <w:tc>
          <w:tcPr>
            <w:tcW w:w="511" w:type="dxa"/>
          </w:tcPr>
          <w:p w14:paraId="536FDC17">
            <w:pPr>
              <w:spacing w:before="302"/>
              <w:ind w:left="193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2"/>
                <w:szCs w:val="22"/>
              </w:rPr>
              <w:t>6</w:t>
            </w:r>
          </w:p>
        </w:tc>
        <w:tc>
          <w:tcPr>
            <w:tcW w:w="1192" w:type="dxa"/>
            <w:vMerge w:val="restart"/>
            <w:tcBorders>
              <w:bottom w:val="nil"/>
            </w:tcBorders>
          </w:tcPr>
          <w:p w14:paraId="73494CC9">
            <w:pPr>
              <w:pStyle w:val="6"/>
              <w:spacing w:line="263" w:lineRule="auto"/>
            </w:pPr>
          </w:p>
          <w:p w14:paraId="3F3D6B3A">
            <w:pPr>
              <w:pStyle w:val="6"/>
              <w:spacing w:line="263" w:lineRule="auto"/>
            </w:pPr>
          </w:p>
          <w:p w14:paraId="54099963">
            <w:pPr>
              <w:pStyle w:val="6"/>
              <w:spacing w:line="264" w:lineRule="auto"/>
            </w:pPr>
          </w:p>
          <w:p w14:paraId="039587BE">
            <w:pPr>
              <w:spacing w:before="72" w:line="312" w:lineRule="auto"/>
              <w:ind w:left="335" w:right="321" w:hanging="121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技术支</w:t>
            </w:r>
            <w:r>
              <w:rPr>
                <w:rFonts w:ascii="宋体" w:hAnsi="宋体" w:eastAsia="宋体" w:cs="宋体"/>
                <w:spacing w:val="-5"/>
                <w:sz w:val="22"/>
                <w:szCs w:val="22"/>
              </w:rPr>
              <w:t>持岗</w:t>
            </w:r>
          </w:p>
        </w:tc>
        <w:tc>
          <w:tcPr>
            <w:tcW w:w="1337" w:type="dxa"/>
          </w:tcPr>
          <w:p w14:paraId="16E017A5">
            <w:pPr>
              <w:spacing w:before="302" w:line="220" w:lineRule="auto"/>
              <w:ind w:left="345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开发部</w:t>
            </w:r>
          </w:p>
        </w:tc>
        <w:tc>
          <w:tcPr>
            <w:tcW w:w="1485" w:type="dxa"/>
          </w:tcPr>
          <w:p w14:paraId="67B59184">
            <w:pPr>
              <w:spacing w:before="111" w:line="290" w:lineRule="auto"/>
              <w:ind w:left="121" w:right="49" w:hanging="2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技术研发工程</w:t>
            </w:r>
            <w:r>
              <w:rPr>
                <w:rFonts w:ascii="宋体" w:hAnsi="宋体" w:eastAsia="宋体" w:cs="宋体"/>
                <w:sz w:val="22"/>
                <w:szCs w:val="22"/>
              </w:rPr>
              <w:t>师</w:t>
            </w:r>
          </w:p>
        </w:tc>
        <w:tc>
          <w:tcPr>
            <w:tcW w:w="1033" w:type="dxa"/>
          </w:tcPr>
          <w:p w14:paraId="68AB61CF">
            <w:pPr>
              <w:spacing w:before="302" w:line="242" w:lineRule="auto"/>
              <w:ind w:left="517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2</w:t>
            </w:r>
          </w:p>
        </w:tc>
        <w:tc>
          <w:tcPr>
            <w:tcW w:w="1632" w:type="dxa"/>
          </w:tcPr>
          <w:p w14:paraId="7C039BEE">
            <w:pPr>
              <w:spacing w:before="302" w:line="220" w:lineRule="auto"/>
              <w:ind w:left="393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外部招聘</w:t>
            </w:r>
          </w:p>
        </w:tc>
        <w:tc>
          <w:tcPr>
            <w:tcW w:w="1814" w:type="dxa"/>
          </w:tcPr>
          <w:p w14:paraId="4E71A612">
            <w:pPr>
              <w:spacing w:before="300" w:line="228" w:lineRule="auto"/>
              <w:ind w:left="62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已完成</w:t>
            </w:r>
          </w:p>
        </w:tc>
      </w:tr>
      <w:tr w14:paraId="2C8E64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5" w:hRule="atLeast"/>
        </w:trPr>
        <w:tc>
          <w:tcPr>
            <w:tcW w:w="511" w:type="dxa"/>
          </w:tcPr>
          <w:p w14:paraId="2A0443A6">
            <w:pPr>
              <w:spacing w:before="303"/>
              <w:ind w:left="197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2"/>
                <w:szCs w:val="22"/>
              </w:rPr>
              <w:t>7</w:t>
            </w:r>
          </w:p>
        </w:tc>
        <w:tc>
          <w:tcPr>
            <w:tcW w:w="1192" w:type="dxa"/>
            <w:vMerge w:val="continue"/>
            <w:tcBorders>
              <w:top w:val="nil"/>
              <w:bottom w:val="nil"/>
            </w:tcBorders>
          </w:tcPr>
          <w:p w14:paraId="784FFF01">
            <w:pPr>
              <w:pStyle w:val="6"/>
            </w:pPr>
          </w:p>
        </w:tc>
        <w:tc>
          <w:tcPr>
            <w:tcW w:w="1337" w:type="dxa"/>
          </w:tcPr>
          <w:p w14:paraId="071E00AB">
            <w:pPr>
              <w:spacing w:before="303" w:line="220" w:lineRule="auto"/>
              <w:ind w:left="345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质量部</w:t>
            </w:r>
          </w:p>
        </w:tc>
        <w:tc>
          <w:tcPr>
            <w:tcW w:w="1485" w:type="dxa"/>
          </w:tcPr>
          <w:p w14:paraId="10D8EE33">
            <w:pPr>
              <w:spacing w:before="113" w:line="290" w:lineRule="auto"/>
              <w:ind w:left="121" w:right="49" w:hanging="2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质量保证工程</w:t>
            </w:r>
            <w:r>
              <w:rPr>
                <w:rFonts w:ascii="宋体" w:hAnsi="宋体" w:eastAsia="宋体" w:cs="宋体"/>
                <w:sz w:val="22"/>
                <w:szCs w:val="22"/>
              </w:rPr>
              <w:t>师</w:t>
            </w:r>
          </w:p>
        </w:tc>
        <w:tc>
          <w:tcPr>
            <w:tcW w:w="1033" w:type="dxa"/>
          </w:tcPr>
          <w:p w14:paraId="0FA5CA3C">
            <w:pPr>
              <w:spacing w:before="303"/>
              <w:ind w:left="516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0</w:t>
            </w:r>
          </w:p>
        </w:tc>
        <w:tc>
          <w:tcPr>
            <w:tcW w:w="1632" w:type="dxa"/>
          </w:tcPr>
          <w:p w14:paraId="704D2525">
            <w:pPr>
              <w:spacing w:before="303" w:line="225" w:lineRule="auto"/>
              <w:ind w:left="772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/</w:t>
            </w:r>
          </w:p>
        </w:tc>
        <w:tc>
          <w:tcPr>
            <w:tcW w:w="1814" w:type="dxa"/>
          </w:tcPr>
          <w:p w14:paraId="5C1DB2A4">
            <w:pPr>
              <w:pStyle w:val="6"/>
            </w:pPr>
          </w:p>
        </w:tc>
      </w:tr>
      <w:tr w14:paraId="04608A0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8" w:hRule="atLeast"/>
        </w:trPr>
        <w:tc>
          <w:tcPr>
            <w:tcW w:w="511" w:type="dxa"/>
          </w:tcPr>
          <w:p w14:paraId="158FE375">
            <w:pPr>
              <w:spacing w:before="304"/>
              <w:ind w:left="192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2"/>
                <w:szCs w:val="22"/>
              </w:rPr>
              <w:t>8</w:t>
            </w:r>
          </w:p>
        </w:tc>
        <w:tc>
          <w:tcPr>
            <w:tcW w:w="1192" w:type="dxa"/>
            <w:vMerge w:val="continue"/>
            <w:tcBorders>
              <w:top w:val="nil"/>
            </w:tcBorders>
          </w:tcPr>
          <w:p w14:paraId="1AF2952F">
            <w:pPr>
              <w:pStyle w:val="6"/>
            </w:pPr>
          </w:p>
        </w:tc>
        <w:tc>
          <w:tcPr>
            <w:tcW w:w="1337" w:type="dxa"/>
          </w:tcPr>
          <w:p w14:paraId="60FBF453">
            <w:pPr>
              <w:spacing w:before="303" w:line="220" w:lineRule="auto"/>
              <w:ind w:left="344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运维部</w:t>
            </w:r>
          </w:p>
        </w:tc>
        <w:tc>
          <w:tcPr>
            <w:tcW w:w="1485" w:type="dxa"/>
          </w:tcPr>
          <w:p w14:paraId="1ED44AF3">
            <w:pPr>
              <w:spacing w:before="114" w:line="312" w:lineRule="auto"/>
              <w:ind w:left="121" w:right="49" w:hanging="2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技术支持工程</w:t>
            </w:r>
            <w:r>
              <w:rPr>
                <w:rFonts w:ascii="宋体" w:hAnsi="宋体" w:eastAsia="宋体" w:cs="宋体"/>
                <w:sz w:val="22"/>
                <w:szCs w:val="22"/>
              </w:rPr>
              <w:t>师</w:t>
            </w:r>
          </w:p>
        </w:tc>
        <w:tc>
          <w:tcPr>
            <w:tcW w:w="1033" w:type="dxa"/>
          </w:tcPr>
          <w:p w14:paraId="5C282101">
            <w:pPr>
              <w:spacing w:before="303" w:line="242" w:lineRule="auto"/>
              <w:ind w:left="517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2</w:t>
            </w:r>
          </w:p>
        </w:tc>
        <w:tc>
          <w:tcPr>
            <w:tcW w:w="1632" w:type="dxa"/>
          </w:tcPr>
          <w:p w14:paraId="5D4447D8">
            <w:pPr>
              <w:spacing w:before="35" w:line="220" w:lineRule="auto"/>
              <w:ind w:left="416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9"/>
                <w:sz w:val="22"/>
                <w:szCs w:val="22"/>
              </w:rPr>
              <w:t>内部培养</w:t>
            </w:r>
          </w:p>
          <w:p w14:paraId="6F6548EF">
            <w:pPr>
              <w:spacing w:before="23" w:line="221" w:lineRule="auto"/>
              <w:ind w:left="305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7"/>
                <w:sz w:val="22"/>
                <w:szCs w:val="22"/>
              </w:rPr>
              <w:t>由运维工程</w:t>
            </w:r>
          </w:p>
          <w:p w14:paraId="47E812D0">
            <w:pPr>
              <w:spacing w:before="22" w:line="211" w:lineRule="auto"/>
              <w:ind w:left="500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师培养</w:t>
            </w:r>
          </w:p>
        </w:tc>
        <w:tc>
          <w:tcPr>
            <w:tcW w:w="1814" w:type="dxa"/>
          </w:tcPr>
          <w:p w14:paraId="6BD1937D">
            <w:pPr>
              <w:spacing w:before="221"/>
              <w:ind w:left="123" w:right="91" w:firstLine="19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1"/>
                <w:sz w:val="20"/>
                <w:szCs w:val="20"/>
              </w:rPr>
              <w:t>已完成</w:t>
            </w:r>
            <w:r>
              <w:rPr>
                <w:rFonts w:ascii="Times New Roman" w:hAnsi="Times New Roman" w:eastAsia="Times New Roman" w:cs="Times New Roman"/>
                <w:spacing w:val="1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1"/>
                <w:sz w:val="20"/>
                <w:szCs w:val="20"/>
              </w:rPr>
              <w:t>名</w:t>
            </w:r>
            <w:r>
              <w:rPr>
                <w:rFonts w:ascii="宋体" w:hAnsi="宋体" w:eastAsia="宋体" w:cs="宋体"/>
                <w:spacing w:val="1"/>
                <w:sz w:val="22"/>
                <w:szCs w:val="22"/>
              </w:rPr>
              <w:t>技术支</w:t>
            </w: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持工程师的培养</w:t>
            </w:r>
          </w:p>
        </w:tc>
      </w:tr>
      <w:tr w14:paraId="2BF6DEF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511" w:type="dxa"/>
          </w:tcPr>
          <w:p w14:paraId="3D2E8601">
            <w:pPr>
              <w:spacing w:before="134" w:line="227" w:lineRule="auto"/>
              <w:ind w:left="192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2"/>
                <w:szCs w:val="22"/>
              </w:rPr>
              <w:t>9</w:t>
            </w:r>
          </w:p>
        </w:tc>
        <w:tc>
          <w:tcPr>
            <w:tcW w:w="1192" w:type="dxa"/>
            <w:vMerge w:val="restart"/>
            <w:tcBorders>
              <w:bottom w:val="nil"/>
            </w:tcBorders>
          </w:tcPr>
          <w:p w14:paraId="212666D3">
            <w:pPr>
              <w:pStyle w:val="6"/>
              <w:spacing w:line="271" w:lineRule="auto"/>
            </w:pPr>
          </w:p>
          <w:p w14:paraId="248BB4FA">
            <w:pPr>
              <w:pStyle w:val="6"/>
              <w:spacing w:line="271" w:lineRule="auto"/>
            </w:pPr>
          </w:p>
          <w:p w14:paraId="7D3000ED">
            <w:pPr>
              <w:pStyle w:val="6"/>
              <w:spacing w:line="271" w:lineRule="auto"/>
            </w:pPr>
          </w:p>
          <w:p w14:paraId="7184BD86">
            <w:pPr>
              <w:pStyle w:val="6"/>
              <w:spacing w:line="272" w:lineRule="auto"/>
            </w:pPr>
          </w:p>
          <w:p w14:paraId="7BC69821">
            <w:pPr>
              <w:pStyle w:val="6"/>
              <w:spacing w:line="272" w:lineRule="auto"/>
            </w:pPr>
          </w:p>
          <w:p w14:paraId="049372B5">
            <w:pPr>
              <w:spacing w:before="72" w:line="220" w:lineRule="auto"/>
              <w:ind w:left="213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操作岗</w:t>
            </w:r>
          </w:p>
        </w:tc>
        <w:tc>
          <w:tcPr>
            <w:tcW w:w="1337" w:type="dxa"/>
          </w:tcPr>
          <w:p w14:paraId="2080064A">
            <w:pPr>
              <w:spacing w:before="134" w:line="220" w:lineRule="auto"/>
              <w:ind w:left="344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运维部</w:t>
            </w:r>
          </w:p>
        </w:tc>
        <w:tc>
          <w:tcPr>
            <w:tcW w:w="1485" w:type="dxa"/>
          </w:tcPr>
          <w:p w14:paraId="3ABAB66E">
            <w:pPr>
              <w:spacing w:before="134" w:line="220" w:lineRule="auto"/>
              <w:ind w:left="118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运维工程师</w:t>
            </w:r>
          </w:p>
        </w:tc>
        <w:tc>
          <w:tcPr>
            <w:tcW w:w="1033" w:type="dxa"/>
          </w:tcPr>
          <w:p w14:paraId="0A6A2844">
            <w:pPr>
              <w:spacing w:before="134" w:line="227" w:lineRule="auto"/>
              <w:ind w:left="514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4</w:t>
            </w:r>
          </w:p>
        </w:tc>
        <w:tc>
          <w:tcPr>
            <w:tcW w:w="1632" w:type="dxa"/>
          </w:tcPr>
          <w:p w14:paraId="445D2731">
            <w:pPr>
              <w:spacing w:before="134" w:line="220" w:lineRule="auto"/>
              <w:ind w:left="393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外部招聘</w:t>
            </w:r>
          </w:p>
        </w:tc>
        <w:tc>
          <w:tcPr>
            <w:tcW w:w="1814" w:type="dxa"/>
          </w:tcPr>
          <w:p w14:paraId="67F6F3D4">
            <w:pPr>
              <w:spacing w:before="103" w:line="228" w:lineRule="auto"/>
              <w:ind w:left="46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已招聘</w:t>
            </w:r>
            <w:r>
              <w:rPr>
                <w:rFonts w:ascii="Times New Roman" w:hAnsi="Times New Roman" w:eastAsia="Times New Roman" w:cs="Times New Roman"/>
                <w:spacing w:val="2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名</w:t>
            </w:r>
          </w:p>
        </w:tc>
      </w:tr>
      <w:tr w14:paraId="220CA1E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511" w:type="dxa"/>
          </w:tcPr>
          <w:p w14:paraId="60D11A06">
            <w:pPr>
              <w:spacing w:before="134" w:line="227" w:lineRule="auto"/>
              <w:ind w:left="148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14"/>
                <w:sz w:val="22"/>
                <w:szCs w:val="22"/>
              </w:rPr>
              <w:t>10</w:t>
            </w:r>
          </w:p>
        </w:tc>
        <w:tc>
          <w:tcPr>
            <w:tcW w:w="1192" w:type="dxa"/>
            <w:vMerge w:val="continue"/>
            <w:tcBorders>
              <w:top w:val="nil"/>
              <w:bottom w:val="nil"/>
            </w:tcBorders>
          </w:tcPr>
          <w:p w14:paraId="29CD6192">
            <w:pPr>
              <w:pStyle w:val="6"/>
            </w:pPr>
          </w:p>
        </w:tc>
        <w:tc>
          <w:tcPr>
            <w:tcW w:w="1337" w:type="dxa"/>
          </w:tcPr>
          <w:p w14:paraId="02F5090F">
            <w:pPr>
              <w:spacing w:before="134" w:line="220" w:lineRule="auto"/>
              <w:ind w:left="344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运维部</w:t>
            </w:r>
          </w:p>
        </w:tc>
        <w:tc>
          <w:tcPr>
            <w:tcW w:w="1485" w:type="dxa"/>
          </w:tcPr>
          <w:p w14:paraId="35FA84AA">
            <w:pPr>
              <w:spacing w:before="134" w:line="220" w:lineRule="auto"/>
              <w:ind w:left="118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服务台专员</w:t>
            </w:r>
          </w:p>
        </w:tc>
        <w:tc>
          <w:tcPr>
            <w:tcW w:w="1033" w:type="dxa"/>
          </w:tcPr>
          <w:p w14:paraId="53C751C0">
            <w:pPr>
              <w:spacing w:before="134" w:line="227" w:lineRule="auto"/>
              <w:ind w:left="531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1</w:t>
            </w:r>
          </w:p>
        </w:tc>
        <w:tc>
          <w:tcPr>
            <w:tcW w:w="1632" w:type="dxa"/>
          </w:tcPr>
          <w:p w14:paraId="68E262FB">
            <w:pPr>
              <w:spacing w:before="134" w:line="220" w:lineRule="auto"/>
              <w:ind w:left="393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外部招聘</w:t>
            </w:r>
          </w:p>
        </w:tc>
        <w:tc>
          <w:tcPr>
            <w:tcW w:w="1814" w:type="dxa"/>
          </w:tcPr>
          <w:p w14:paraId="35079F0E">
            <w:pPr>
              <w:spacing w:before="103" w:line="228" w:lineRule="auto"/>
              <w:ind w:left="46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已招聘</w:t>
            </w:r>
            <w:r>
              <w:rPr>
                <w:rFonts w:ascii="Times New Roman" w:hAnsi="Times New Roman" w:eastAsia="Times New Roman" w:cs="Times New Roman"/>
                <w:spacing w:val="2"/>
                <w:sz w:val="20"/>
                <w:szCs w:val="20"/>
              </w:rPr>
              <w:t>1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名</w:t>
            </w:r>
          </w:p>
        </w:tc>
      </w:tr>
      <w:tr w14:paraId="6B386A8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3" w:hRule="atLeast"/>
        </w:trPr>
        <w:tc>
          <w:tcPr>
            <w:tcW w:w="511" w:type="dxa"/>
          </w:tcPr>
          <w:p w14:paraId="3CB68403">
            <w:pPr>
              <w:spacing w:before="304" w:line="242" w:lineRule="auto"/>
              <w:ind w:left="148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14"/>
                <w:sz w:val="22"/>
                <w:szCs w:val="22"/>
              </w:rPr>
              <w:t>11</w:t>
            </w:r>
          </w:p>
        </w:tc>
        <w:tc>
          <w:tcPr>
            <w:tcW w:w="1192" w:type="dxa"/>
            <w:vMerge w:val="continue"/>
            <w:tcBorders>
              <w:top w:val="nil"/>
              <w:bottom w:val="nil"/>
            </w:tcBorders>
          </w:tcPr>
          <w:p w14:paraId="51EA96AA">
            <w:pPr>
              <w:pStyle w:val="6"/>
            </w:pPr>
          </w:p>
        </w:tc>
        <w:tc>
          <w:tcPr>
            <w:tcW w:w="1337" w:type="dxa"/>
          </w:tcPr>
          <w:p w14:paraId="29502A69">
            <w:pPr>
              <w:spacing w:before="114" w:line="289" w:lineRule="auto"/>
              <w:ind w:left="119" w:right="343" w:firstLine="3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市场商务</w:t>
            </w:r>
            <w:r>
              <w:rPr>
                <w:rFonts w:ascii="宋体" w:hAnsi="宋体" w:eastAsia="宋体" w:cs="宋体"/>
                <w:sz w:val="22"/>
                <w:szCs w:val="22"/>
              </w:rPr>
              <w:t>部</w:t>
            </w:r>
          </w:p>
        </w:tc>
        <w:tc>
          <w:tcPr>
            <w:tcW w:w="1485" w:type="dxa"/>
          </w:tcPr>
          <w:p w14:paraId="38E4261D">
            <w:pPr>
              <w:spacing w:before="304" w:line="220" w:lineRule="auto"/>
              <w:ind w:left="117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仓库专员</w:t>
            </w:r>
          </w:p>
        </w:tc>
        <w:tc>
          <w:tcPr>
            <w:tcW w:w="1033" w:type="dxa"/>
          </w:tcPr>
          <w:p w14:paraId="5A0C2702">
            <w:pPr>
              <w:spacing w:before="304"/>
              <w:ind w:left="516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0</w:t>
            </w:r>
          </w:p>
        </w:tc>
        <w:tc>
          <w:tcPr>
            <w:tcW w:w="1632" w:type="dxa"/>
          </w:tcPr>
          <w:p w14:paraId="7F90B8A2">
            <w:pPr>
              <w:spacing w:before="304" w:line="225" w:lineRule="auto"/>
              <w:ind w:left="772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/</w:t>
            </w:r>
          </w:p>
        </w:tc>
        <w:tc>
          <w:tcPr>
            <w:tcW w:w="1814" w:type="dxa"/>
          </w:tcPr>
          <w:p w14:paraId="2144CDF0">
            <w:pPr>
              <w:pStyle w:val="6"/>
            </w:pPr>
          </w:p>
        </w:tc>
      </w:tr>
      <w:tr w14:paraId="62B190F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6" w:hRule="atLeast"/>
        </w:trPr>
        <w:tc>
          <w:tcPr>
            <w:tcW w:w="511" w:type="dxa"/>
          </w:tcPr>
          <w:p w14:paraId="707D5674">
            <w:pPr>
              <w:spacing w:before="306" w:line="242" w:lineRule="auto"/>
              <w:ind w:left="148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14"/>
                <w:sz w:val="22"/>
                <w:szCs w:val="22"/>
              </w:rPr>
              <w:t>12</w:t>
            </w:r>
          </w:p>
        </w:tc>
        <w:tc>
          <w:tcPr>
            <w:tcW w:w="1192" w:type="dxa"/>
            <w:vMerge w:val="continue"/>
            <w:tcBorders>
              <w:top w:val="nil"/>
              <w:bottom w:val="nil"/>
            </w:tcBorders>
          </w:tcPr>
          <w:p w14:paraId="798E7A00">
            <w:pPr>
              <w:pStyle w:val="6"/>
            </w:pPr>
          </w:p>
        </w:tc>
        <w:tc>
          <w:tcPr>
            <w:tcW w:w="1337" w:type="dxa"/>
          </w:tcPr>
          <w:p w14:paraId="45D0DBFE">
            <w:pPr>
              <w:spacing w:before="136" w:line="281" w:lineRule="auto"/>
              <w:ind w:left="526" w:right="295" w:hanging="360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人力行政</w:t>
            </w:r>
            <w:r>
              <w:rPr>
                <w:rFonts w:ascii="宋体" w:hAnsi="宋体" w:eastAsia="宋体" w:cs="宋体"/>
                <w:sz w:val="22"/>
                <w:szCs w:val="22"/>
              </w:rPr>
              <w:t>部</w:t>
            </w:r>
          </w:p>
        </w:tc>
        <w:tc>
          <w:tcPr>
            <w:tcW w:w="1485" w:type="dxa"/>
          </w:tcPr>
          <w:p w14:paraId="2CAE578B">
            <w:pPr>
              <w:spacing w:before="307" w:line="221" w:lineRule="auto"/>
              <w:ind w:left="120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人事专员</w:t>
            </w:r>
          </w:p>
        </w:tc>
        <w:tc>
          <w:tcPr>
            <w:tcW w:w="1033" w:type="dxa"/>
          </w:tcPr>
          <w:p w14:paraId="5EFFB7E4">
            <w:pPr>
              <w:spacing w:before="307"/>
              <w:ind w:left="516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0</w:t>
            </w:r>
          </w:p>
        </w:tc>
        <w:tc>
          <w:tcPr>
            <w:tcW w:w="1632" w:type="dxa"/>
          </w:tcPr>
          <w:p w14:paraId="4255396E">
            <w:pPr>
              <w:spacing w:before="307" w:line="225" w:lineRule="auto"/>
              <w:ind w:left="772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/</w:t>
            </w:r>
          </w:p>
        </w:tc>
        <w:tc>
          <w:tcPr>
            <w:tcW w:w="1814" w:type="dxa"/>
          </w:tcPr>
          <w:p w14:paraId="5001DA2B">
            <w:pPr>
              <w:pStyle w:val="6"/>
            </w:pPr>
          </w:p>
        </w:tc>
      </w:tr>
      <w:tr w14:paraId="1D5BAA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2" w:hRule="atLeast"/>
        </w:trPr>
        <w:tc>
          <w:tcPr>
            <w:tcW w:w="511" w:type="dxa"/>
          </w:tcPr>
          <w:p w14:paraId="18D66FD5">
            <w:pPr>
              <w:spacing w:before="304"/>
              <w:ind w:left="148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14"/>
                <w:sz w:val="22"/>
                <w:szCs w:val="22"/>
              </w:rPr>
              <w:t>13</w:t>
            </w:r>
          </w:p>
        </w:tc>
        <w:tc>
          <w:tcPr>
            <w:tcW w:w="1192" w:type="dxa"/>
            <w:vMerge w:val="continue"/>
            <w:tcBorders>
              <w:top w:val="nil"/>
            </w:tcBorders>
          </w:tcPr>
          <w:p w14:paraId="63C2D5E0">
            <w:pPr>
              <w:pStyle w:val="6"/>
            </w:pPr>
          </w:p>
        </w:tc>
        <w:tc>
          <w:tcPr>
            <w:tcW w:w="1337" w:type="dxa"/>
          </w:tcPr>
          <w:p w14:paraId="0681F0A0">
            <w:pPr>
              <w:spacing w:before="115" w:line="288" w:lineRule="auto"/>
              <w:ind w:left="567" w:right="223" w:hanging="325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市场商务</w:t>
            </w:r>
            <w:r>
              <w:rPr>
                <w:rFonts w:ascii="宋体" w:hAnsi="宋体" w:eastAsia="宋体" w:cs="宋体"/>
                <w:sz w:val="22"/>
                <w:szCs w:val="22"/>
              </w:rPr>
              <w:t>部</w:t>
            </w:r>
          </w:p>
        </w:tc>
        <w:tc>
          <w:tcPr>
            <w:tcW w:w="1485" w:type="dxa"/>
          </w:tcPr>
          <w:p w14:paraId="2AF51C08">
            <w:pPr>
              <w:spacing w:before="305" w:line="219" w:lineRule="auto"/>
              <w:ind w:left="117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采购专员</w:t>
            </w:r>
          </w:p>
        </w:tc>
        <w:tc>
          <w:tcPr>
            <w:tcW w:w="1033" w:type="dxa"/>
          </w:tcPr>
          <w:p w14:paraId="7E1F2FE4">
            <w:pPr>
              <w:spacing w:before="304"/>
              <w:ind w:left="516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0</w:t>
            </w:r>
          </w:p>
        </w:tc>
        <w:tc>
          <w:tcPr>
            <w:tcW w:w="1632" w:type="dxa"/>
          </w:tcPr>
          <w:p w14:paraId="719DF752">
            <w:pPr>
              <w:spacing w:before="304" w:line="225" w:lineRule="auto"/>
              <w:ind w:left="772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/</w:t>
            </w:r>
          </w:p>
        </w:tc>
        <w:tc>
          <w:tcPr>
            <w:tcW w:w="1814" w:type="dxa"/>
          </w:tcPr>
          <w:p w14:paraId="18ED4FEF">
            <w:pPr>
              <w:pStyle w:val="6"/>
            </w:pPr>
          </w:p>
        </w:tc>
      </w:tr>
      <w:tr w14:paraId="4CC6E53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9" w:hRule="atLeast"/>
        </w:trPr>
        <w:tc>
          <w:tcPr>
            <w:tcW w:w="511" w:type="dxa"/>
            <w:tcBorders>
              <w:right w:val="nil"/>
            </w:tcBorders>
          </w:tcPr>
          <w:p w14:paraId="0239C0A8">
            <w:pPr>
              <w:pStyle w:val="6"/>
            </w:pPr>
          </w:p>
        </w:tc>
        <w:tc>
          <w:tcPr>
            <w:tcW w:w="1192" w:type="dxa"/>
            <w:tcBorders>
              <w:left w:val="nil"/>
              <w:right w:val="nil"/>
            </w:tcBorders>
          </w:tcPr>
          <w:p w14:paraId="1F8AA3FE">
            <w:pPr>
              <w:pStyle w:val="6"/>
            </w:pPr>
          </w:p>
        </w:tc>
        <w:tc>
          <w:tcPr>
            <w:tcW w:w="1337" w:type="dxa"/>
            <w:tcBorders>
              <w:left w:val="nil"/>
              <w:right w:val="nil"/>
            </w:tcBorders>
          </w:tcPr>
          <w:p w14:paraId="472EE2A3">
            <w:pPr>
              <w:spacing w:before="135" w:line="222" w:lineRule="auto"/>
              <w:ind w:left="354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2"/>
                <w:szCs w:val="22"/>
              </w:rPr>
              <w:t>合计</w:t>
            </w:r>
          </w:p>
        </w:tc>
        <w:tc>
          <w:tcPr>
            <w:tcW w:w="1485" w:type="dxa"/>
            <w:tcBorders>
              <w:left w:val="nil"/>
            </w:tcBorders>
          </w:tcPr>
          <w:p w14:paraId="4E5AAE51">
            <w:pPr>
              <w:pStyle w:val="6"/>
            </w:pPr>
          </w:p>
        </w:tc>
        <w:tc>
          <w:tcPr>
            <w:tcW w:w="1033" w:type="dxa"/>
          </w:tcPr>
          <w:p w14:paraId="6A3AD01F">
            <w:pPr>
              <w:spacing w:before="135" w:line="238" w:lineRule="auto"/>
              <w:ind w:left="531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3"/>
                <w:sz w:val="22"/>
                <w:szCs w:val="22"/>
              </w:rPr>
              <w:t>10</w:t>
            </w:r>
          </w:p>
        </w:tc>
        <w:tc>
          <w:tcPr>
            <w:tcW w:w="1632" w:type="dxa"/>
          </w:tcPr>
          <w:p w14:paraId="2D45C578">
            <w:pPr>
              <w:pStyle w:val="6"/>
            </w:pPr>
          </w:p>
        </w:tc>
        <w:tc>
          <w:tcPr>
            <w:tcW w:w="1814" w:type="dxa"/>
          </w:tcPr>
          <w:p w14:paraId="323F8FA7">
            <w:pPr>
              <w:pStyle w:val="6"/>
            </w:pPr>
          </w:p>
        </w:tc>
      </w:tr>
    </w:tbl>
    <w:p w14:paraId="1BB40A69">
      <w:pPr>
        <w:pStyle w:val="2"/>
        <w:spacing w:line="275" w:lineRule="auto"/>
      </w:pPr>
      <w:bookmarkStart w:id="3" w:name="bookmark3"/>
      <w:bookmarkEnd w:id="3"/>
    </w:p>
    <w:p w14:paraId="1C70D5CA">
      <w:pPr>
        <w:pStyle w:val="2"/>
        <w:spacing w:line="275" w:lineRule="auto"/>
      </w:pPr>
    </w:p>
    <w:p w14:paraId="449CE4D1">
      <w:pPr>
        <w:spacing w:before="46" w:line="221" w:lineRule="auto"/>
        <w:ind w:left="145"/>
        <w:outlineLvl w:val="1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7"/>
          <w:sz w:val="30"/>
          <w:szCs w:val="30"/>
        </w:rPr>
        <w:t>1.2.</w:t>
      </w:r>
      <w:r>
        <w:rPr>
          <w:rFonts w:ascii="黑体" w:hAnsi="黑体" w:eastAsia="黑体" w:cs="黑体"/>
          <w:spacing w:val="-7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7"/>
          <w:sz w:val="30"/>
          <w:szCs w:val="30"/>
        </w:rPr>
        <w:t>招聘计划完成情况</w:t>
      </w:r>
    </w:p>
    <w:p w14:paraId="2B25C1CC">
      <w:pPr>
        <w:spacing w:line="414" w:lineRule="exact"/>
        <w:ind w:firstLine="330"/>
      </w:pPr>
      <w:r>
        <w:rPr>
          <w:position w:val="-8"/>
        </w:rPr>
        <w:drawing>
          <wp:inline distT="0" distB="0" distL="0" distR="0">
            <wp:extent cx="687070" cy="262890"/>
            <wp:effectExtent l="0" t="0" r="13970" b="1143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7324" cy="26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86460">
      <w:pPr>
        <w:spacing w:before="78" w:line="334" w:lineRule="auto"/>
        <w:ind w:left="464" w:right="463" w:firstLine="480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按照招聘计划人力行政部在智联招聘、前程无忧上发布招聘信息，同时通过</w:t>
      </w:r>
      <w:r>
        <w:rPr>
          <w:rFonts w:ascii="宋体" w:hAnsi="宋体" w:eastAsia="宋体" w:cs="宋体"/>
          <w:spacing w:val="-7"/>
          <w:sz w:val="24"/>
          <w:szCs w:val="24"/>
        </w:rPr>
        <w:t>参加人力资源现场招聘会、校园招聘会 5 次，通</w:t>
      </w:r>
      <w:r>
        <w:rPr>
          <w:rFonts w:ascii="宋体" w:hAnsi="宋体" w:eastAsia="宋体" w:cs="宋体"/>
          <w:spacing w:val="-8"/>
          <w:sz w:val="24"/>
          <w:szCs w:val="24"/>
        </w:rPr>
        <w:t>过初步筛选面试人员 54 人次最</w:t>
      </w:r>
      <w:r>
        <w:rPr>
          <w:rFonts w:ascii="宋体" w:hAnsi="宋体" w:eastAsia="宋体" w:cs="宋体"/>
          <w:spacing w:val="-1"/>
          <w:sz w:val="24"/>
          <w:szCs w:val="24"/>
        </w:rPr>
        <w:t xml:space="preserve">终通过层层筛选截止到 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2025</w:t>
      </w:r>
      <w:r>
        <w:rPr>
          <w:rFonts w:ascii="宋体" w:hAnsi="宋体" w:eastAsia="宋体" w:cs="宋体"/>
          <w:spacing w:val="-1"/>
          <w:sz w:val="24"/>
          <w:szCs w:val="24"/>
        </w:rPr>
        <w:t>年 9 月底招聘到岗人员如下：</w:t>
      </w:r>
    </w:p>
    <w:tbl>
      <w:tblPr>
        <w:tblStyle w:val="5"/>
        <w:tblW w:w="8064" w:type="dxa"/>
        <w:tblInd w:w="515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40"/>
        <w:gridCol w:w="1761"/>
        <w:gridCol w:w="1761"/>
        <w:gridCol w:w="1454"/>
        <w:gridCol w:w="1748"/>
      </w:tblGrid>
      <w:tr w14:paraId="4FFB516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 w:hRule="atLeast"/>
        </w:trPr>
        <w:tc>
          <w:tcPr>
            <w:tcW w:w="1340" w:type="dxa"/>
            <w:shd w:val="clear" w:color="auto" w:fill="808080"/>
          </w:tcPr>
          <w:p w14:paraId="7FDFC9D3">
            <w:pPr>
              <w:spacing w:before="191" w:line="221" w:lineRule="auto"/>
              <w:ind w:left="2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1761" w:type="dxa"/>
            <w:shd w:val="clear" w:color="auto" w:fill="808080"/>
          </w:tcPr>
          <w:p w14:paraId="7B4A3606">
            <w:pPr>
              <w:spacing w:before="192" w:line="219" w:lineRule="auto"/>
              <w:ind w:left="45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所属部门</w:t>
            </w:r>
          </w:p>
        </w:tc>
        <w:tc>
          <w:tcPr>
            <w:tcW w:w="1761" w:type="dxa"/>
            <w:shd w:val="clear" w:color="auto" w:fill="808080"/>
          </w:tcPr>
          <w:p w14:paraId="4C814E70">
            <w:pPr>
              <w:spacing w:before="191" w:line="220" w:lineRule="auto"/>
              <w:ind w:left="48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岗位名称</w:t>
            </w:r>
          </w:p>
        </w:tc>
        <w:tc>
          <w:tcPr>
            <w:tcW w:w="1454" w:type="dxa"/>
            <w:shd w:val="clear" w:color="auto" w:fill="808080"/>
          </w:tcPr>
          <w:p w14:paraId="10021078">
            <w:pPr>
              <w:spacing w:before="192" w:line="219" w:lineRule="auto"/>
              <w:ind w:left="1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到岗人数</w:t>
            </w:r>
          </w:p>
        </w:tc>
        <w:tc>
          <w:tcPr>
            <w:tcW w:w="1748" w:type="dxa"/>
            <w:shd w:val="clear" w:color="auto" w:fill="808080"/>
          </w:tcPr>
          <w:p w14:paraId="130414CC">
            <w:pPr>
              <w:spacing w:before="191" w:line="220" w:lineRule="auto"/>
              <w:ind w:left="4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到岗时间</w:t>
            </w:r>
          </w:p>
        </w:tc>
      </w:tr>
      <w:tr w14:paraId="15B775D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7" w:hRule="atLeast"/>
        </w:trPr>
        <w:tc>
          <w:tcPr>
            <w:tcW w:w="1340" w:type="dxa"/>
          </w:tcPr>
          <w:p w14:paraId="2415D3C3">
            <w:pPr>
              <w:spacing w:before="37" w:line="241" w:lineRule="auto"/>
              <w:ind w:left="73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1761" w:type="dxa"/>
          </w:tcPr>
          <w:p w14:paraId="2BF72B44">
            <w:pPr>
              <w:spacing w:before="37" w:line="219" w:lineRule="auto"/>
              <w:ind w:left="7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开发部</w:t>
            </w:r>
          </w:p>
        </w:tc>
        <w:tc>
          <w:tcPr>
            <w:tcW w:w="1761" w:type="dxa"/>
          </w:tcPr>
          <w:p w14:paraId="51F38F07">
            <w:pPr>
              <w:spacing w:before="37" w:line="364" w:lineRule="auto"/>
              <w:ind w:left="14" w:right="237" w:hanging="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11"/>
                <w:sz w:val="24"/>
                <w:szCs w:val="24"/>
              </w:rPr>
              <w:t>技术研发工程</w:t>
            </w:r>
            <w:r>
              <w:rPr>
                <w:rFonts w:ascii="宋体" w:hAnsi="宋体" w:eastAsia="宋体" w:cs="宋体"/>
                <w:sz w:val="24"/>
                <w:szCs w:val="24"/>
              </w:rPr>
              <w:t>师</w:t>
            </w:r>
          </w:p>
        </w:tc>
        <w:tc>
          <w:tcPr>
            <w:tcW w:w="1454" w:type="dxa"/>
          </w:tcPr>
          <w:p w14:paraId="309FF13C">
            <w:pPr>
              <w:spacing w:before="37" w:line="241" w:lineRule="auto"/>
              <w:ind w:left="7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1748" w:type="dxa"/>
          </w:tcPr>
          <w:p w14:paraId="3351B562">
            <w:pPr>
              <w:spacing w:before="37" w:line="219" w:lineRule="auto"/>
              <w:ind w:left="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5"/>
                <w:sz w:val="24"/>
                <w:szCs w:val="24"/>
                <w:lang w:eastAsia="zh-CN"/>
              </w:rPr>
              <w:t>2025</w:t>
            </w: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>年3月和5</w:t>
            </w:r>
          </w:p>
          <w:p w14:paraId="25D4C52B">
            <w:pPr>
              <w:spacing w:before="185" w:line="219" w:lineRule="auto"/>
              <w:ind w:left="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月各到岗1名</w:t>
            </w:r>
          </w:p>
        </w:tc>
      </w:tr>
      <w:tr w14:paraId="375949D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92" w:hRule="atLeast"/>
        </w:trPr>
        <w:tc>
          <w:tcPr>
            <w:tcW w:w="1340" w:type="dxa"/>
          </w:tcPr>
          <w:p w14:paraId="53ECB87B">
            <w:pPr>
              <w:spacing w:before="38" w:line="241" w:lineRule="auto"/>
              <w:ind w:left="7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1761" w:type="dxa"/>
          </w:tcPr>
          <w:p w14:paraId="71A07C5B">
            <w:pPr>
              <w:spacing w:before="39" w:line="219" w:lineRule="auto"/>
              <w:ind w:left="70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运维部</w:t>
            </w:r>
          </w:p>
        </w:tc>
        <w:tc>
          <w:tcPr>
            <w:tcW w:w="1761" w:type="dxa"/>
          </w:tcPr>
          <w:p w14:paraId="6DDDF791">
            <w:pPr>
              <w:spacing w:before="39" w:line="219" w:lineRule="auto"/>
              <w:ind w:left="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运维工程师</w:t>
            </w:r>
          </w:p>
        </w:tc>
        <w:tc>
          <w:tcPr>
            <w:tcW w:w="1454" w:type="dxa"/>
          </w:tcPr>
          <w:p w14:paraId="70152768">
            <w:pPr>
              <w:spacing w:before="38" w:line="241" w:lineRule="auto"/>
              <w:ind w:left="7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4</w:t>
            </w:r>
          </w:p>
        </w:tc>
        <w:tc>
          <w:tcPr>
            <w:tcW w:w="1748" w:type="dxa"/>
          </w:tcPr>
          <w:p w14:paraId="6448F5C2">
            <w:pPr>
              <w:spacing w:before="39" w:line="219" w:lineRule="auto"/>
              <w:ind w:left="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6"/>
                <w:sz w:val="24"/>
                <w:szCs w:val="24"/>
                <w:lang w:eastAsia="zh-CN"/>
              </w:rPr>
              <w:t>2025</w:t>
            </w:r>
            <w:r>
              <w:rPr>
                <w:rFonts w:ascii="宋体" w:hAnsi="宋体" w:eastAsia="宋体" w:cs="宋体"/>
                <w:spacing w:val="6"/>
                <w:sz w:val="24"/>
                <w:szCs w:val="24"/>
              </w:rPr>
              <w:t>年3月、4</w:t>
            </w:r>
          </w:p>
          <w:p w14:paraId="7EA91FAF">
            <w:pPr>
              <w:spacing w:before="185" w:line="352" w:lineRule="auto"/>
              <w:ind w:left="37" w:right="240" w:hanging="20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月</w:t>
            </w:r>
            <w:r>
              <w:rPr>
                <w:rFonts w:ascii="宋体" w:hAnsi="宋体" w:eastAsia="宋体" w:cs="宋体"/>
                <w:spacing w:val="-56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、</w:t>
            </w:r>
            <w:r>
              <w:rPr>
                <w:rFonts w:ascii="宋体" w:hAnsi="宋体" w:eastAsia="宋体" w:cs="宋体"/>
                <w:spacing w:val="-7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5</w:t>
            </w:r>
            <w:r>
              <w:rPr>
                <w:rFonts w:ascii="宋体" w:hAnsi="宋体" w:eastAsia="宋体" w:cs="宋体"/>
                <w:spacing w:val="-6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月各</w:t>
            </w:r>
            <w:r>
              <w:rPr>
                <w:rFonts w:ascii="宋体" w:hAnsi="宋体" w:eastAsia="宋体" w:cs="宋体"/>
                <w:spacing w:val="-6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到</w:t>
            </w: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岗</w:t>
            </w:r>
            <w:r>
              <w:rPr>
                <w:rFonts w:ascii="宋体" w:hAnsi="宋体" w:eastAsia="宋体" w:cs="宋体"/>
                <w:spacing w:val="-5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1</w:t>
            </w:r>
            <w:r>
              <w:rPr>
                <w:rFonts w:ascii="宋体" w:hAnsi="宋体" w:eastAsia="宋体" w:cs="宋体"/>
                <w:spacing w:val="-7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名</w:t>
            </w:r>
            <w:r>
              <w:rPr>
                <w:rFonts w:ascii="宋体" w:hAnsi="宋体" w:eastAsia="宋体" w:cs="宋体"/>
                <w:spacing w:val="-7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,9</w:t>
            </w:r>
            <w:r>
              <w:rPr>
                <w:rFonts w:ascii="宋体" w:hAnsi="宋体" w:eastAsia="宋体" w:cs="宋体"/>
                <w:spacing w:val="-6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月到</w:t>
            </w: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岗1名</w:t>
            </w:r>
          </w:p>
        </w:tc>
      </w:tr>
      <w:tr w14:paraId="70A29AD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11" w:hRule="atLeast"/>
        </w:trPr>
        <w:tc>
          <w:tcPr>
            <w:tcW w:w="1340" w:type="dxa"/>
          </w:tcPr>
          <w:p w14:paraId="54ED6A53">
            <w:pPr>
              <w:spacing w:before="37"/>
              <w:ind w:left="7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1761" w:type="dxa"/>
          </w:tcPr>
          <w:p w14:paraId="4A539A6B">
            <w:pPr>
              <w:spacing w:before="38" w:line="219" w:lineRule="auto"/>
              <w:ind w:left="70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运维部</w:t>
            </w:r>
          </w:p>
        </w:tc>
        <w:tc>
          <w:tcPr>
            <w:tcW w:w="1761" w:type="dxa"/>
          </w:tcPr>
          <w:p w14:paraId="76337D66">
            <w:pPr>
              <w:spacing w:before="38" w:line="219" w:lineRule="auto"/>
              <w:ind w:left="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服务台专员</w:t>
            </w:r>
          </w:p>
        </w:tc>
        <w:tc>
          <w:tcPr>
            <w:tcW w:w="1454" w:type="dxa"/>
          </w:tcPr>
          <w:p w14:paraId="5C2614CD">
            <w:pPr>
              <w:spacing w:before="37" w:line="241" w:lineRule="auto"/>
              <w:ind w:left="7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1748" w:type="dxa"/>
          </w:tcPr>
          <w:p w14:paraId="51155086">
            <w:pPr>
              <w:spacing w:before="38" w:line="219" w:lineRule="auto"/>
              <w:ind w:left="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-8"/>
                <w:sz w:val="24"/>
                <w:szCs w:val="24"/>
                <w:lang w:eastAsia="zh-CN"/>
              </w:rPr>
              <w:t>2025</w:t>
            </w:r>
            <w:r>
              <w:rPr>
                <w:rFonts w:ascii="宋体" w:hAnsi="宋体" w:eastAsia="宋体" w:cs="宋体"/>
                <w:spacing w:val="-6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年</w:t>
            </w:r>
            <w:r>
              <w:rPr>
                <w:rFonts w:ascii="宋体" w:hAnsi="宋体" w:eastAsia="宋体" w:cs="宋体"/>
                <w:spacing w:val="-5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3</w:t>
            </w:r>
            <w:r>
              <w:rPr>
                <w:rFonts w:ascii="宋体" w:hAnsi="宋体" w:eastAsia="宋体" w:cs="宋体"/>
                <w:spacing w:val="-6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月</w:t>
            </w:r>
            <w:r>
              <w:rPr>
                <w:rFonts w:ascii="宋体" w:hAnsi="宋体" w:eastAsia="宋体" w:cs="宋体"/>
                <w:spacing w:val="-56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到</w:t>
            </w:r>
          </w:p>
          <w:p w14:paraId="4D87FD1F">
            <w:pPr>
              <w:spacing w:before="187" w:line="220" w:lineRule="auto"/>
              <w:ind w:left="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岗1名</w:t>
            </w:r>
          </w:p>
        </w:tc>
      </w:tr>
    </w:tbl>
    <w:p w14:paraId="44E29A2C">
      <w:pPr>
        <w:spacing w:before="276" w:line="219" w:lineRule="auto"/>
        <w:ind w:left="944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按计划圆满完成既定招聘任务。</w:t>
      </w:r>
    </w:p>
    <w:p w14:paraId="7A241A05">
      <w:pPr>
        <w:pStyle w:val="2"/>
        <w:spacing w:line="248" w:lineRule="auto"/>
      </w:pPr>
    </w:p>
    <w:p w14:paraId="549B7911">
      <w:pPr>
        <w:spacing w:before="97" w:line="221" w:lineRule="auto"/>
        <w:ind w:left="258"/>
        <w:outlineLvl w:val="1"/>
        <w:rPr>
          <w:rFonts w:ascii="黑体" w:hAnsi="黑体" w:eastAsia="黑体" w:cs="黑体"/>
          <w:sz w:val="30"/>
          <w:szCs w:val="30"/>
        </w:rPr>
      </w:pPr>
      <w:bookmarkStart w:id="4" w:name="bookmark4"/>
      <w:bookmarkEnd w:id="4"/>
      <w:r>
        <w:rPr>
          <w:rFonts w:ascii="黑体" w:hAnsi="黑体" w:eastAsia="黑体" w:cs="黑体"/>
          <w:b/>
          <w:bCs/>
          <w:spacing w:val="-7"/>
          <w:sz w:val="30"/>
          <w:szCs w:val="30"/>
        </w:rPr>
        <w:t>1.3.</w:t>
      </w:r>
      <w:r>
        <w:rPr>
          <w:rFonts w:ascii="黑体" w:hAnsi="黑体" w:eastAsia="黑体" w:cs="黑体"/>
          <w:spacing w:val="-7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7"/>
          <w:sz w:val="30"/>
          <w:szCs w:val="30"/>
        </w:rPr>
        <w:t>备份计划完成情况</w:t>
      </w:r>
    </w:p>
    <w:p w14:paraId="5597D8A0">
      <w:pPr>
        <w:pStyle w:val="2"/>
        <w:spacing w:line="295" w:lineRule="auto"/>
      </w:pPr>
    </w:p>
    <w:p w14:paraId="4BCFC546">
      <w:pPr>
        <w:spacing w:before="79" w:line="350" w:lineRule="auto"/>
        <w:ind w:left="464" w:right="372" w:firstLine="479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7"/>
          <w:sz w:val="24"/>
          <w:szCs w:val="24"/>
        </w:rPr>
        <w:t>本年度按照制定的《储备管理办法》对关键岗位进行了人员备份计划</w:t>
      </w:r>
      <w:r>
        <w:rPr>
          <w:rFonts w:ascii="宋体" w:hAnsi="宋体" w:eastAsia="宋体" w:cs="宋体"/>
          <w:spacing w:val="-8"/>
          <w:sz w:val="24"/>
          <w:szCs w:val="24"/>
        </w:rPr>
        <w:t>。按计划</w:t>
      </w:r>
      <w:r>
        <w:rPr>
          <w:rFonts w:ascii="宋体" w:hAnsi="宋体" w:eastAsia="宋体" w:cs="宋体"/>
          <w:spacing w:val="-18"/>
          <w:sz w:val="24"/>
          <w:szCs w:val="24"/>
        </w:rPr>
        <w:t>人员备份岗位包括运维经理、项目经理、客服经理进行</w:t>
      </w:r>
      <w:r>
        <w:rPr>
          <w:rFonts w:ascii="宋体" w:hAnsi="宋体" w:eastAsia="宋体" w:cs="宋体"/>
          <w:spacing w:val="-19"/>
          <w:sz w:val="24"/>
          <w:szCs w:val="24"/>
        </w:rPr>
        <w:t>了岗位备份。</w:t>
      </w:r>
    </w:p>
    <w:tbl>
      <w:tblPr>
        <w:tblStyle w:val="5"/>
        <w:tblW w:w="9229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8"/>
        <w:gridCol w:w="1273"/>
        <w:gridCol w:w="993"/>
        <w:gridCol w:w="1227"/>
        <w:gridCol w:w="1132"/>
        <w:gridCol w:w="1133"/>
        <w:gridCol w:w="1272"/>
        <w:gridCol w:w="1341"/>
      </w:tblGrid>
      <w:tr w14:paraId="163C09F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88" w:hRule="atLeast"/>
        </w:trPr>
        <w:tc>
          <w:tcPr>
            <w:tcW w:w="858" w:type="dxa"/>
            <w:shd w:val="clear" w:color="auto" w:fill="D7D7D7"/>
          </w:tcPr>
          <w:p w14:paraId="09C952A2">
            <w:pPr>
              <w:pStyle w:val="6"/>
              <w:spacing w:line="249" w:lineRule="auto"/>
            </w:pPr>
          </w:p>
          <w:p w14:paraId="6253E8F1">
            <w:pPr>
              <w:spacing w:before="78" w:line="221" w:lineRule="auto"/>
              <w:ind w:left="1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1273" w:type="dxa"/>
            <w:shd w:val="clear" w:color="auto" w:fill="D7D7D7"/>
          </w:tcPr>
          <w:p w14:paraId="04189539">
            <w:pPr>
              <w:pStyle w:val="6"/>
              <w:spacing w:line="249" w:lineRule="auto"/>
            </w:pPr>
          </w:p>
          <w:p w14:paraId="16BBA916">
            <w:pPr>
              <w:spacing w:before="78" w:line="219" w:lineRule="auto"/>
              <w:ind w:left="40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部门</w:t>
            </w:r>
          </w:p>
        </w:tc>
        <w:tc>
          <w:tcPr>
            <w:tcW w:w="993" w:type="dxa"/>
            <w:shd w:val="clear" w:color="auto" w:fill="D7D7D7"/>
          </w:tcPr>
          <w:p w14:paraId="1F40B133">
            <w:pPr>
              <w:pStyle w:val="6"/>
              <w:spacing w:line="249" w:lineRule="auto"/>
            </w:pPr>
          </w:p>
          <w:p w14:paraId="241ED217">
            <w:pPr>
              <w:spacing w:before="78" w:line="221" w:lineRule="auto"/>
              <w:ind w:left="26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人员</w:t>
            </w:r>
          </w:p>
        </w:tc>
        <w:tc>
          <w:tcPr>
            <w:tcW w:w="1227" w:type="dxa"/>
            <w:shd w:val="clear" w:color="auto" w:fill="D7D7D7"/>
          </w:tcPr>
          <w:p w14:paraId="078D55FF">
            <w:pPr>
              <w:pStyle w:val="6"/>
              <w:spacing w:line="249" w:lineRule="auto"/>
            </w:pPr>
          </w:p>
          <w:p w14:paraId="3CD4753F">
            <w:pPr>
              <w:spacing w:before="78" w:line="220" w:lineRule="auto"/>
              <w:ind w:left="16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2"/>
                <w:sz w:val="24"/>
                <w:szCs w:val="24"/>
              </w:rPr>
              <w:t>A</w:t>
            </w:r>
            <w:r>
              <w:rPr>
                <w:rFonts w:ascii="宋体" w:hAnsi="宋体" w:eastAsia="宋体" w:cs="宋体"/>
                <w:spacing w:val="3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12"/>
                <w:sz w:val="24"/>
                <w:szCs w:val="24"/>
              </w:rPr>
              <w:t>岗岗位</w:t>
            </w:r>
          </w:p>
        </w:tc>
        <w:tc>
          <w:tcPr>
            <w:tcW w:w="1132" w:type="dxa"/>
            <w:shd w:val="clear" w:color="auto" w:fill="D7D7D7"/>
          </w:tcPr>
          <w:p w14:paraId="638D85ED">
            <w:pPr>
              <w:pStyle w:val="6"/>
              <w:spacing w:line="249" w:lineRule="auto"/>
            </w:pPr>
          </w:p>
          <w:p w14:paraId="590D37A7">
            <w:pPr>
              <w:spacing w:before="78" w:line="219" w:lineRule="auto"/>
              <w:ind w:left="34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部门</w:t>
            </w:r>
          </w:p>
        </w:tc>
        <w:tc>
          <w:tcPr>
            <w:tcW w:w="1133" w:type="dxa"/>
            <w:shd w:val="clear" w:color="auto" w:fill="D7D7D7"/>
          </w:tcPr>
          <w:p w14:paraId="583FDE69">
            <w:pPr>
              <w:pStyle w:val="6"/>
              <w:spacing w:line="249" w:lineRule="auto"/>
            </w:pPr>
          </w:p>
          <w:p w14:paraId="03212314">
            <w:pPr>
              <w:spacing w:before="78" w:line="221" w:lineRule="auto"/>
              <w:ind w:left="3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人员</w:t>
            </w:r>
          </w:p>
        </w:tc>
        <w:tc>
          <w:tcPr>
            <w:tcW w:w="1272" w:type="dxa"/>
            <w:shd w:val="clear" w:color="auto" w:fill="D7D7D7"/>
          </w:tcPr>
          <w:p w14:paraId="1032E3F7">
            <w:pPr>
              <w:pStyle w:val="6"/>
              <w:spacing w:line="249" w:lineRule="auto"/>
            </w:pPr>
          </w:p>
          <w:p w14:paraId="4120D29C">
            <w:pPr>
              <w:spacing w:before="78" w:line="220" w:lineRule="auto"/>
              <w:ind w:left="14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2"/>
                <w:sz w:val="24"/>
                <w:szCs w:val="24"/>
              </w:rPr>
              <w:t>B</w:t>
            </w:r>
            <w:r>
              <w:rPr>
                <w:rFonts w:ascii="宋体" w:hAnsi="宋体" w:eastAsia="宋体" w:cs="宋体"/>
                <w:spacing w:val="3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12"/>
                <w:sz w:val="24"/>
                <w:szCs w:val="24"/>
              </w:rPr>
              <w:t>岗岗位</w:t>
            </w:r>
          </w:p>
        </w:tc>
        <w:tc>
          <w:tcPr>
            <w:tcW w:w="1341" w:type="dxa"/>
            <w:shd w:val="clear" w:color="auto" w:fill="D7D7D7"/>
          </w:tcPr>
          <w:p w14:paraId="3690F629">
            <w:pPr>
              <w:pStyle w:val="6"/>
              <w:spacing w:line="249" w:lineRule="auto"/>
            </w:pPr>
          </w:p>
          <w:p w14:paraId="499EDA45">
            <w:pPr>
              <w:spacing w:before="78" w:line="219" w:lineRule="auto"/>
              <w:ind w:left="1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完成情况</w:t>
            </w:r>
          </w:p>
        </w:tc>
      </w:tr>
      <w:tr w14:paraId="54D1B4E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9" w:hRule="atLeast"/>
        </w:trPr>
        <w:tc>
          <w:tcPr>
            <w:tcW w:w="858" w:type="dxa"/>
          </w:tcPr>
          <w:p w14:paraId="6C09236E">
            <w:pPr>
              <w:spacing w:before="117" w:line="241" w:lineRule="auto"/>
              <w:ind w:left="3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1273" w:type="dxa"/>
          </w:tcPr>
          <w:p w14:paraId="45F973DA">
            <w:pPr>
              <w:spacing w:before="118" w:line="219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运维部</w:t>
            </w:r>
          </w:p>
        </w:tc>
        <w:tc>
          <w:tcPr>
            <w:tcW w:w="993" w:type="dxa"/>
          </w:tcPr>
          <w:p w14:paraId="20C7E7E8">
            <w:pPr>
              <w:spacing w:before="118" w:line="221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张延山</w:t>
            </w:r>
          </w:p>
        </w:tc>
        <w:tc>
          <w:tcPr>
            <w:tcW w:w="1227" w:type="dxa"/>
          </w:tcPr>
          <w:p w14:paraId="133716B5">
            <w:pPr>
              <w:spacing w:before="118" w:line="219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部门经理</w:t>
            </w:r>
          </w:p>
        </w:tc>
        <w:tc>
          <w:tcPr>
            <w:tcW w:w="1132" w:type="dxa"/>
          </w:tcPr>
          <w:p w14:paraId="72964B12">
            <w:pPr>
              <w:spacing w:before="118" w:line="219" w:lineRule="auto"/>
              <w:ind w:left="1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运维部</w:t>
            </w:r>
          </w:p>
        </w:tc>
        <w:tc>
          <w:tcPr>
            <w:tcW w:w="1133" w:type="dxa"/>
          </w:tcPr>
          <w:p w14:paraId="7A617268">
            <w:pPr>
              <w:spacing w:before="118" w:line="219" w:lineRule="auto"/>
              <w:ind w:left="1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高强</w:t>
            </w:r>
          </w:p>
        </w:tc>
        <w:tc>
          <w:tcPr>
            <w:tcW w:w="1272" w:type="dxa"/>
          </w:tcPr>
          <w:p w14:paraId="67D54C34">
            <w:pPr>
              <w:spacing w:before="117" w:line="312" w:lineRule="auto"/>
              <w:ind w:left="125" w:right="192" w:hanging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运维项目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经理</w:t>
            </w:r>
          </w:p>
        </w:tc>
        <w:tc>
          <w:tcPr>
            <w:tcW w:w="1341" w:type="dxa"/>
          </w:tcPr>
          <w:p w14:paraId="05EC8852">
            <w:pPr>
              <w:spacing w:before="118" w:line="219" w:lineRule="auto"/>
              <w:ind w:left="4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已完成</w:t>
            </w:r>
          </w:p>
        </w:tc>
      </w:tr>
      <w:tr w14:paraId="2935BB1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9" w:hRule="atLeast"/>
        </w:trPr>
        <w:tc>
          <w:tcPr>
            <w:tcW w:w="858" w:type="dxa"/>
          </w:tcPr>
          <w:p w14:paraId="78F7243E">
            <w:pPr>
              <w:spacing w:before="116" w:line="241" w:lineRule="auto"/>
              <w:ind w:left="30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1273" w:type="dxa"/>
          </w:tcPr>
          <w:p w14:paraId="035E7DC2">
            <w:pPr>
              <w:spacing w:before="117" w:line="219" w:lineRule="auto"/>
              <w:ind w:left="1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运维部</w:t>
            </w:r>
          </w:p>
        </w:tc>
        <w:tc>
          <w:tcPr>
            <w:tcW w:w="993" w:type="dxa"/>
          </w:tcPr>
          <w:p w14:paraId="6D6A2D92">
            <w:pPr>
              <w:spacing w:before="117" w:line="219" w:lineRule="auto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高强</w:t>
            </w:r>
          </w:p>
        </w:tc>
        <w:tc>
          <w:tcPr>
            <w:tcW w:w="1227" w:type="dxa"/>
          </w:tcPr>
          <w:p w14:paraId="32A9F685">
            <w:pPr>
              <w:spacing w:before="117" w:line="312" w:lineRule="auto"/>
              <w:ind w:left="122" w:right="149" w:hanging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运维项目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经理</w:t>
            </w:r>
          </w:p>
        </w:tc>
        <w:tc>
          <w:tcPr>
            <w:tcW w:w="1132" w:type="dxa"/>
          </w:tcPr>
          <w:p w14:paraId="55928BAD">
            <w:pPr>
              <w:spacing w:before="117" w:line="219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运维部</w:t>
            </w:r>
          </w:p>
        </w:tc>
        <w:tc>
          <w:tcPr>
            <w:tcW w:w="1133" w:type="dxa"/>
          </w:tcPr>
          <w:p w14:paraId="1AA201AB">
            <w:pPr>
              <w:spacing w:before="117" w:line="221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张延山</w:t>
            </w:r>
          </w:p>
        </w:tc>
        <w:tc>
          <w:tcPr>
            <w:tcW w:w="1272" w:type="dxa"/>
          </w:tcPr>
          <w:p w14:paraId="26778424">
            <w:pPr>
              <w:spacing w:before="117" w:line="312" w:lineRule="auto"/>
              <w:ind w:left="120" w:right="196" w:hanging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运维项目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经理</w:t>
            </w:r>
          </w:p>
        </w:tc>
        <w:tc>
          <w:tcPr>
            <w:tcW w:w="1341" w:type="dxa"/>
          </w:tcPr>
          <w:p w14:paraId="61A96A80">
            <w:pPr>
              <w:spacing w:before="117" w:line="219" w:lineRule="auto"/>
              <w:ind w:left="3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已完成</w:t>
            </w:r>
          </w:p>
        </w:tc>
      </w:tr>
      <w:tr w14:paraId="75127D3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9" w:hRule="atLeast"/>
        </w:trPr>
        <w:tc>
          <w:tcPr>
            <w:tcW w:w="858" w:type="dxa"/>
          </w:tcPr>
          <w:p w14:paraId="5A255AE4">
            <w:pPr>
              <w:spacing w:before="117"/>
              <w:ind w:left="30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1273" w:type="dxa"/>
          </w:tcPr>
          <w:p w14:paraId="5F8A9518">
            <w:pPr>
              <w:spacing w:before="118" w:line="219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运维部</w:t>
            </w:r>
          </w:p>
        </w:tc>
        <w:tc>
          <w:tcPr>
            <w:tcW w:w="993" w:type="dxa"/>
          </w:tcPr>
          <w:p w14:paraId="1B5AD391">
            <w:pPr>
              <w:spacing w:before="118" w:line="219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王林</w:t>
            </w:r>
          </w:p>
        </w:tc>
        <w:tc>
          <w:tcPr>
            <w:tcW w:w="1227" w:type="dxa"/>
          </w:tcPr>
          <w:p w14:paraId="5CC09214">
            <w:pPr>
              <w:spacing w:before="117" w:line="312" w:lineRule="auto"/>
              <w:ind w:left="118" w:right="154" w:hanging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运维项目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经理</w:t>
            </w:r>
          </w:p>
        </w:tc>
        <w:tc>
          <w:tcPr>
            <w:tcW w:w="1132" w:type="dxa"/>
          </w:tcPr>
          <w:p w14:paraId="45754654">
            <w:pPr>
              <w:spacing w:before="118" w:line="219" w:lineRule="auto"/>
              <w:ind w:left="1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运维部</w:t>
            </w:r>
          </w:p>
        </w:tc>
        <w:tc>
          <w:tcPr>
            <w:tcW w:w="1133" w:type="dxa"/>
          </w:tcPr>
          <w:p w14:paraId="0AC16CF5">
            <w:pPr>
              <w:spacing w:before="118" w:line="220" w:lineRule="auto"/>
              <w:ind w:left="1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邵维然</w:t>
            </w:r>
          </w:p>
        </w:tc>
        <w:tc>
          <w:tcPr>
            <w:tcW w:w="1272" w:type="dxa"/>
          </w:tcPr>
          <w:p w14:paraId="191F025C">
            <w:pPr>
              <w:spacing w:before="118" w:line="303" w:lineRule="auto"/>
              <w:ind w:left="505" w:right="290" w:hanging="48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运维技术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支持</w:t>
            </w:r>
          </w:p>
        </w:tc>
        <w:tc>
          <w:tcPr>
            <w:tcW w:w="1341" w:type="dxa"/>
          </w:tcPr>
          <w:p w14:paraId="4A526236">
            <w:pPr>
              <w:spacing w:before="118" w:line="219" w:lineRule="auto"/>
              <w:ind w:left="3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已完成</w:t>
            </w:r>
          </w:p>
        </w:tc>
      </w:tr>
      <w:tr w14:paraId="125183F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5" w:hRule="atLeast"/>
        </w:trPr>
        <w:tc>
          <w:tcPr>
            <w:tcW w:w="858" w:type="dxa"/>
          </w:tcPr>
          <w:p w14:paraId="0A03EEA2">
            <w:pPr>
              <w:spacing w:before="119" w:line="241" w:lineRule="auto"/>
              <w:ind w:left="3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4</w:t>
            </w:r>
          </w:p>
        </w:tc>
        <w:tc>
          <w:tcPr>
            <w:tcW w:w="1273" w:type="dxa"/>
          </w:tcPr>
          <w:p w14:paraId="36461C2F">
            <w:pPr>
              <w:spacing w:before="120" w:line="219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运维部</w:t>
            </w:r>
          </w:p>
        </w:tc>
        <w:tc>
          <w:tcPr>
            <w:tcW w:w="993" w:type="dxa"/>
          </w:tcPr>
          <w:p w14:paraId="64128BF0">
            <w:pPr>
              <w:spacing w:before="119" w:line="221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李宗强</w:t>
            </w:r>
          </w:p>
        </w:tc>
        <w:tc>
          <w:tcPr>
            <w:tcW w:w="1227" w:type="dxa"/>
          </w:tcPr>
          <w:p w14:paraId="282903A1">
            <w:pPr>
              <w:spacing w:before="120" w:line="220" w:lineRule="auto"/>
              <w:ind w:left="1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客服经理</w:t>
            </w:r>
          </w:p>
        </w:tc>
        <w:tc>
          <w:tcPr>
            <w:tcW w:w="1132" w:type="dxa"/>
          </w:tcPr>
          <w:p w14:paraId="085B5961">
            <w:pPr>
              <w:spacing w:before="120" w:line="219" w:lineRule="auto"/>
              <w:ind w:left="1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运维部</w:t>
            </w:r>
          </w:p>
        </w:tc>
        <w:tc>
          <w:tcPr>
            <w:tcW w:w="1133" w:type="dxa"/>
          </w:tcPr>
          <w:p w14:paraId="1F314777">
            <w:pPr>
              <w:spacing w:before="120" w:line="219" w:lineRule="auto"/>
              <w:ind w:left="1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0"/>
                <w:sz w:val="24"/>
                <w:szCs w:val="24"/>
              </w:rPr>
              <w:t>田月</w:t>
            </w:r>
          </w:p>
        </w:tc>
        <w:tc>
          <w:tcPr>
            <w:tcW w:w="1272" w:type="dxa"/>
          </w:tcPr>
          <w:p w14:paraId="61AAA8B4">
            <w:pPr>
              <w:spacing w:before="120" w:line="220" w:lineRule="auto"/>
              <w:ind w:left="1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客服人员</w:t>
            </w:r>
          </w:p>
        </w:tc>
        <w:tc>
          <w:tcPr>
            <w:tcW w:w="1341" w:type="dxa"/>
          </w:tcPr>
          <w:p w14:paraId="4ECBB36B">
            <w:pPr>
              <w:spacing w:before="120" w:line="219" w:lineRule="auto"/>
              <w:ind w:left="3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已完成</w:t>
            </w:r>
          </w:p>
        </w:tc>
      </w:tr>
    </w:tbl>
    <w:p w14:paraId="446567A3">
      <w:pPr>
        <w:pStyle w:val="2"/>
      </w:pPr>
    </w:p>
    <w:p w14:paraId="036EF85F">
      <w:pPr>
        <w:sectPr>
          <w:footerReference r:id="rId8" w:type="default"/>
          <w:pgSz w:w="11910" w:h="16840"/>
          <w:pgMar w:top="962" w:right="1328" w:bottom="1408" w:left="1347" w:header="0" w:footer="1174" w:gutter="0"/>
          <w:cols w:space="720" w:num="1"/>
        </w:sectPr>
      </w:pPr>
    </w:p>
    <w:p w14:paraId="1161A750">
      <w:pPr>
        <w:spacing w:line="414" w:lineRule="exact"/>
        <w:ind w:firstLine="97"/>
      </w:pPr>
      <w:r>
        <w:rPr>
          <w:position w:val="-8"/>
        </w:rPr>
        <w:drawing>
          <wp:inline distT="0" distB="0" distL="0" distR="0">
            <wp:extent cx="687070" cy="262890"/>
            <wp:effectExtent l="0" t="0" r="0" b="0"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7324" cy="26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4BF56">
      <w:pPr>
        <w:spacing w:before="101" w:line="226" w:lineRule="auto"/>
        <w:ind w:left="15"/>
        <w:outlineLvl w:val="0"/>
        <w:rPr>
          <w:rFonts w:ascii="黑体" w:hAnsi="黑体" w:eastAsia="黑体" w:cs="黑体"/>
          <w:sz w:val="31"/>
          <w:szCs w:val="31"/>
        </w:rPr>
      </w:pPr>
      <w:bookmarkStart w:id="5" w:name="bookmark5"/>
      <w:bookmarkEnd w:id="5"/>
      <w:r>
        <w:rPr>
          <w:rFonts w:ascii="宋体" w:hAnsi="宋体" w:eastAsia="宋体" w:cs="宋体"/>
          <w:b/>
          <w:bCs/>
          <w:spacing w:val="2"/>
          <w:sz w:val="31"/>
          <w:szCs w:val="31"/>
        </w:rPr>
        <w:t>2.</w:t>
      </w:r>
      <w:r>
        <w:rPr>
          <w:rFonts w:ascii="宋体" w:hAnsi="宋体" w:eastAsia="宋体" w:cs="宋体"/>
          <w:spacing w:val="25"/>
          <w:sz w:val="31"/>
          <w:szCs w:val="31"/>
        </w:rPr>
        <w:t xml:space="preserve"> </w:t>
      </w:r>
      <w:r>
        <w:rPr>
          <w:rFonts w:ascii="黑体" w:hAnsi="黑体" w:eastAsia="黑体" w:cs="黑体"/>
          <w:b/>
          <w:bCs/>
          <w:spacing w:val="2"/>
          <w:sz w:val="31"/>
          <w:szCs w:val="31"/>
        </w:rPr>
        <w:t>人员培训工作</w:t>
      </w:r>
    </w:p>
    <w:p w14:paraId="226D4EB8">
      <w:pPr>
        <w:spacing w:before="78" w:line="349" w:lineRule="auto"/>
        <w:ind w:left="231" w:right="53" w:firstLine="479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本年度按照培训需求表编排了人员培训计划（见培训计划表</w:t>
      </w:r>
      <w:r>
        <w:rPr>
          <w:rFonts w:ascii="宋体" w:hAnsi="宋体" w:eastAsia="宋体" w:cs="宋体"/>
          <w:spacing w:val="-55"/>
          <w:sz w:val="24"/>
          <w:szCs w:val="24"/>
        </w:rPr>
        <w:t>），</w:t>
      </w:r>
      <w:r>
        <w:rPr>
          <w:rFonts w:ascii="宋体" w:hAnsi="宋体" w:eastAsia="宋体" w:cs="宋体"/>
          <w:spacing w:val="-1"/>
          <w:sz w:val="24"/>
          <w:szCs w:val="24"/>
        </w:rPr>
        <w:t>根据统计分析人员培训按计划完成16项（如下</w:t>
      </w:r>
      <w:r>
        <w:rPr>
          <w:rFonts w:ascii="宋体" w:hAnsi="宋体" w:eastAsia="宋体" w:cs="宋体"/>
          <w:spacing w:val="6"/>
          <w:sz w:val="24"/>
          <w:szCs w:val="24"/>
        </w:rPr>
        <w:t>），</w:t>
      </w:r>
      <w:r>
        <w:rPr>
          <w:rFonts w:ascii="宋体" w:hAnsi="宋体" w:eastAsia="宋体" w:cs="宋体"/>
          <w:spacing w:val="-1"/>
          <w:sz w:val="24"/>
          <w:szCs w:val="24"/>
        </w:rPr>
        <w:t>还有4项培训待实施。</w:t>
      </w:r>
    </w:p>
    <w:tbl>
      <w:tblPr>
        <w:tblStyle w:val="5"/>
        <w:tblW w:w="8403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5"/>
        <w:gridCol w:w="2313"/>
        <w:gridCol w:w="1559"/>
        <w:gridCol w:w="2125"/>
        <w:gridCol w:w="939"/>
        <w:gridCol w:w="942"/>
      </w:tblGrid>
      <w:tr w14:paraId="172B581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 w:hRule="atLeast"/>
        </w:trPr>
        <w:tc>
          <w:tcPr>
            <w:tcW w:w="525" w:type="dxa"/>
            <w:shd w:val="clear" w:color="auto" w:fill="808080"/>
          </w:tcPr>
          <w:p w14:paraId="2092855C">
            <w:pPr>
              <w:spacing w:before="43" w:line="221" w:lineRule="auto"/>
              <w:ind w:left="1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4"/>
                <w:szCs w:val="24"/>
              </w:rPr>
              <w:t>序</w:t>
            </w:r>
          </w:p>
          <w:p w14:paraId="1768A172">
            <w:pPr>
              <w:spacing w:before="9" w:line="216" w:lineRule="auto"/>
              <w:ind w:left="1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4"/>
                <w:szCs w:val="24"/>
              </w:rPr>
              <w:t>号</w:t>
            </w:r>
          </w:p>
        </w:tc>
        <w:tc>
          <w:tcPr>
            <w:tcW w:w="2313" w:type="dxa"/>
            <w:shd w:val="clear" w:color="auto" w:fill="808080"/>
          </w:tcPr>
          <w:p w14:paraId="31A30D3B">
            <w:pPr>
              <w:spacing w:before="195" w:line="220" w:lineRule="auto"/>
              <w:ind w:left="4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培训课程名称</w:t>
            </w:r>
          </w:p>
        </w:tc>
        <w:tc>
          <w:tcPr>
            <w:tcW w:w="1559" w:type="dxa"/>
            <w:shd w:val="clear" w:color="auto" w:fill="808080"/>
          </w:tcPr>
          <w:p w14:paraId="17B31CF3">
            <w:pPr>
              <w:spacing w:before="195" w:line="220" w:lineRule="auto"/>
              <w:ind w:left="3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培训时间</w:t>
            </w:r>
          </w:p>
        </w:tc>
        <w:tc>
          <w:tcPr>
            <w:tcW w:w="2125" w:type="dxa"/>
            <w:shd w:val="clear" w:color="auto" w:fill="808080"/>
          </w:tcPr>
          <w:p w14:paraId="5A3406C3">
            <w:pPr>
              <w:spacing w:before="195" w:line="220" w:lineRule="auto"/>
              <w:ind w:left="5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参训人员</w:t>
            </w:r>
          </w:p>
        </w:tc>
        <w:tc>
          <w:tcPr>
            <w:tcW w:w="939" w:type="dxa"/>
            <w:shd w:val="clear" w:color="auto" w:fill="808080"/>
          </w:tcPr>
          <w:p w14:paraId="3C6043FE">
            <w:pPr>
              <w:spacing w:before="44" w:line="222" w:lineRule="auto"/>
              <w:ind w:left="363" w:right="98" w:hanging="24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培训时</w:t>
            </w:r>
            <w:r>
              <w:rPr>
                <w:rFonts w:ascii="宋体" w:hAnsi="宋体" w:eastAsia="宋体" w:cs="宋体"/>
                <w:b/>
                <w:bCs/>
                <w:spacing w:val="-3"/>
                <w:sz w:val="24"/>
                <w:szCs w:val="24"/>
              </w:rPr>
              <w:t>数</w:t>
            </w:r>
          </w:p>
        </w:tc>
        <w:tc>
          <w:tcPr>
            <w:tcW w:w="942" w:type="dxa"/>
            <w:shd w:val="clear" w:color="auto" w:fill="808080"/>
          </w:tcPr>
          <w:p w14:paraId="6A76D40C">
            <w:pPr>
              <w:spacing w:before="44" w:line="222" w:lineRule="auto"/>
              <w:ind w:left="364" w:right="100" w:hanging="2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完成情</w:t>
            </w:r>
            <w:r>
              <w:rPr>
                <w:rFonts w:ascii="宋体" w:hAnsi="宋体" w:eastAsia="宋体" w:cs="宋体"/>
                <w:b/>
                <w:bCs/>
                <w:spacing w:val="-3"/>
                <w:sz w:val="24"/>
                <w:szCs w:val="24"/>
              </w:rPr>
              <w:t>况</w:t>
            </w:r>
          </w:p>
        </w:tc>
      </w:tr>
      <w:tr w14:paraId="6648629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0" w:hRule="atLeast"/>
        </w:trPr>
        <w:tc>
          <w:tcPr>
            <w:tcW w:w="525" w:type="dxa"/>
          </w:tcPr>
          <w:p w14:paraId="58BA6BA1">
            <w:pPr>
              <w:spacing w:before="194" w:line="241" w:lineRule="auto"/>
              <w:ind w:left="22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2313" w:type="dxa"/>
          </w:tcPr>
          <w:p w14:paraId="6C1EEA72">
            <w:pPr>
              <w:spacing w:before="194" w:line="220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新员工入职培训</w:t>
            </w:r>
          </w:p>
        </w:tc>
        <w:tc>
          <w:tcPr>
            <w:tcW w:w="1559" w:type="dxa"/>
          </w:tcPr>
          <w:p w14:paraId="21320128">
            <w:pPr>
              <w:spacing w:before="194" w:line="239" w:lineRule="auto"/>
              <w:ind w:left="3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eastAsia="zh-CN"/>
              </w:rPr>
              <w:t>2025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.4.5</w:t>
            </w:r>
          </w:p>
        </w:tc>
        <w:tc>
          <w:tcPr>
            <w:tcW w:w="2125" w:type="dxa"/>
          </w:tcPr>
          <w:p w14:paraId="2C643D7E">
            <w:pPr>
              <w:spacing w:before="194" w:line="220" w:lineRule="auto"/>
              <w:ind w:left="47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新入职人员</w:t>
            </w:r>
          </w:p>
        </w:tc>
        <w:tc>
          <w:tcPr>
            <w:tcW w:w="939" w:type="dxa"/>
          </w:tcPr>
          <w:p w14:paraId="13C477BC">
            <w:pPr>
              <w:spacing w:before="194" w:line="241" w:lineRule="auto"/>
              <w:ind w:left="4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942" w:type="dxa"/>
          </w:tcPr>
          <w:p w14:paraId="12BD44D2">
            <w:pPr>
              <w:spacing w:before="38" w:line="219" w:lineRule="auto"/>
              <w:ind w:left="1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完成培</w:t>
            </w:r>
          </w:p>
          <w:p w14:paraId="757DD4AE">
            <w:pPr>
              <w:spacing w:before="22" w:line="211" w:lineRule="auto"/>
              <w:ind w:left="1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训内容</w:t>
            </w:r>
          </w:p>
        </w:tc>
      </w:tr>
      <w:tr w14:paraId="620D051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525" w:type="dxa"/>
          </w:tcPr>
          <w:p w14:paraId="59168403">
            <w:pPr>
              <w:spacing w:before="190" w:line="241" w:lineRule="auto"/>
              <w:ind w:left="2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2313" w:type="dxa"/>
          </w:tcPr>
          <w:p w14:paraId="4753CB25">
            <w:pPr>
              <w:spacing w:before="191" w:line="219" w:lineRule="auto"/>
              <w:ind w:left="1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员工业务岗位培训</w:t>
            </w:r>
          </w:p>
        </w:tc>
        <w:tc>
          <w:tcPr>
            <w:tcW w:w="1559" w:type="dxa"/>
          </w:tcPr>
          <w:p w14:paraId="1CF8CC42">
            <w:pPr>
              <w:spacing w:before="190" w:line="239" w:lineRule="auto"/>
              <w:ind w:left="3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eastAsia="zh-CN"/>
              </w:rPr>
              <w:t>2025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.4.5</w:t>
            </w:r>
          </w:p>
        </w:tc>
        <w:tc>
          <w:tcPr>
            <w:tcW w:w="2125" w:type="dxa"/>
          </w:tcPr>
          <w:p w14:paraId="2CCD531F">
            <w:pPr>
              <w:spacing w:before="190" w:line="220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新入职、转岗人员</w:t>
            </w:r>
          </w:p>
        </w:tc>
        <w:tc>
          <w:tcPr>
            <w:tcW w:w="939" w:type="dxa"/>
          </w:tcPr>
          <w:p w14:paraId="7E60E89C">
            <w:pPr>
              <w:spacing w:before="190" w:line="241" w:lineRule="auto"/>
              <w:ind w:left="4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4</w:t>
            </w:r>
          </w:p>
        </w:tc>
        <w:tc>
          <w:tcPr>
            <w:tcW w:w="942" w:type="dxa"/>
          </w:tcPr>
          <w:p w14:paraId="76F9127D">
            <w:pPr>
              <w:spacing w:before="35" w:line="219" w:lineRule="auto"/>
              <w:ind w:left="1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完成培</w:t>
            </w:r>
          </w:p>
          <w:p w14:paraId="5F555A33">
            <w:pPr>
              <w:spacing w:before="22" w:line="212" w:lineRule="auto"/>
              <w:ind w:left="1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训内容</w:t>
            </w:r>
          </w:p>
        </w:tc>
      </w:tr>
      <w:tr w14:paraId="1F848C1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525" w:type="dxa"/>
          </w:tcPr>
          <w:p w14:paraId="1F51BA42">
            <w:pPr>
              <w:spacing w:before="190"/>
              <w:ind w:left="2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2313" w:type="dxa"/>
          </w:tcPr>
          <w:p w14:paraId="5ABA1825">
            <w:pPr>
              <w:spacing w:before="191" w:line="219" w:lineRule="auto"/>
              <w:ind w:left="12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ITSS标准体系讲解</w:t>
            </w:r>
          </w:p>
        </w:tc>
        <w:tc>
          <w:tcPr>
            <w:tcW w:w="1559" w:type="dxa"/>
          </w:tcPr>
          <w:p w14:paraId="62FA1224">
            <w:pPr>
              <w:spacing w:before="190" w:line="239" w:lineRule="auto"/>
              <w:ind w:left="25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eastAsia="zh-CN"/>
              </w:rPr>
              <w:t>2025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.1.16</w:t>
            </w:r>
          </w:p>
        </w:tc>
        <w:tc>
          <w:tcPr>
            <w:tcW w:w="2125" w:type="dxa"/>
          </w:tcPr>
          <w:p w14:paraId="50CFE9C5">
            <w:pPr>
              <w:spacing w:before="191" w:line="220" w:lineRule="auto"/>
              <w:ind w:left="3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运维相关人员</w:t>
            </w:r>
          </w:p>
        </w:tc>
        <w:tc>
          <w:tcPr>
            <w:tcW w:w="939" w:type="dxa"/>
          </w:tcPr>
          <w:p w14:paraId="16CAF0D1">
            <w:pPr>
              <w:spacing w:before="191" w:line="241" w:lineRule="auto"/>
              <w:ind w:left="4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4</w:t>
            </w:r>
          </w:p>
        </w:tc>
        <w:tc>
          <w:tcPr>
            <w:tcW w:w="942" w:type="dxa"/>
          </w:tcPr>
          <w:p w14:paraId="7E2503A1">
            <w:pPr>
              <w:spacing w:before="35" w:line="219" w:lineRule="auto"/>
              <w:ind w:left="1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完成培</w:t>
            </w:r>
          </w:p>
          <w:p w14:paraId="10A02E6D">
            <w:pPr>
              <w:spacing w:before="22" w:line="212" w:lineRule="auto"/>
              <w:ind w:left="1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训内容</w:t>
            </w:r>
          </w:p>
        </w:tc>
      </w:tr>
      <w:tr w14:paraId="563423F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525" w:type="dxa"/>
          </w:tcPr>
          <w:p w14:paraId="0F8CD6A4">
            <w:pPr>
              <w:spacing w:before="191" w:line="241" w:lineRule="auto"/>
              <w:ind w:left="2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4</w:t>
            </w:r>
          </w:p>
        </w:tc>
        <w:tc>
          <w:tcPr>
            <w:tcW w:w="2313" w:type="dxa"/>
          </w:tcPr>
          <w:p w14:paraId="603A5B1E">
            <w:pPr>
              <w:spacing w:before="35" w:line="224" w:lineRule="auto"/>
              <w:ind w:left="116" w:right="28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运维服务体系文件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培训</w:t>
            </w:r>
          </w:p>
        </w:tc>
        <w:tc>
          <w:tcPr>
            <w:tcW w:w="1559" w:type="dxa"/>
          </w:tcPr>
          <w:p w14:paraId="3560BB2A">
            <w:pPr>
              <w:spacing w:before="191" w:line="239" w:lineRule="auto"/>
              <w:ind w:left="25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eastAsia="zh-CN"/>
              </w:rPr>
              <w:t>2025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.3.14</w:t>
            </w:r>
          </w:p>
        </w:tc>
        <w:tc>
          <w:tcPr>
            <w:tcW w:w="2125" w:type="dxa"/>
          </w:tcPr>
          <w:p w14:paraId="06EF2EB8">
            <w:pPr>
              <w:spacing w:before="191" w:line="220" w:lineRule="auto"/>
              <w:ind w:left="3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运维相关人员</w:t>
            </w:r>
          </w:p>
        </w:tc>
        <w:tc>
          <w:tcPr>
            <w:tcW w:w="939" w:type="dxa"/>
          </w:tcPr>
          <w:p w14:paraId="60103C14">
            <w:pPr>
              <w:spacing w:before="191" w:line="241" w:lineRule="auto"/>
              <w:ind w:left="4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4</w:t>
            </w:r>
          </w:p>
        </w:tc>
        <w:tc>
          <w:tcPr>
            <w:tcW w:w="942" w:type="dxa"/>
          </w:tcPr>
          <w:p w14:paraId="6E9CA4D8">
            <w:pPr>
              <w:spacing w:before="36" w:line="219" w:lineRule="auto"/>
              <w:ind w:left="1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完成培</w:t>
            </w:r>
          </w:p>
          <w:p w14:paraId="40E519F2">
            <w:pPr>
              <w:spacing w:before="21" w:line="212" w:lineRule="auto"/>
              <w:ind w:left="1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训内容</w:t>
            </w:r>
          </w:p>
        </w:tc>
      </w:tr>
      <w:tr w14:paraId="0DA7F13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70" w:hRule="atLeast"/>
        </w:trPr>
        <w:tc>
          <w:tcPr>
            <w:tcW w:w="525" w:type="dxa"/>
          </w:tcPr>
          <w:p w14:paraId="351E1786">
            <w:pPr>
              <w:pStyle w:val="6"/>
              <w:spacing w:line="435" w:lineRule="auto"/>
            </w:pPr>
          </w:p>
          <w:p w14:paraId="64AB813E">
            <w:pPr>
              <w:spacing w:before="78"/>
              <w:ind w:left="2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5</w:t>
            </w:r>
          </w:p>
        </w:tc>
        <w:tc>
          <w:tcPr>
            <w:tcW w:w="2313" w:type="dxa"/>
          </w:tcPr>
          <w:p w14:paraId="78B772C5">
            <w:pPr>
              <w:spacing w:before="201" w:line="243" w:lineRule="auto"/>
              <w:ind w:left="118" w:right="278" w:hanging="2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运维服务管理工具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(快维运维工具)培</w:t>
            </w:r>
            <w:r>
              <w:rPr>
                <w:rFonts w:ascii="宋体" w:hAnsi="宋体" w:eastAsia="宋体" w:cs="宋体"/>
                <w:sz w:val="24"/>
                <w:szCs w:val="24"/>
              </w:rPr>
              <w:t>训</w:t>
            </w:r>
          </w:p>
        </w:tc>
        <w:tc>
          <w:tcPr>
            <w:tcW w:w="1559" w:type="dxa"/>
          </w:tcPr>
          <w:p w14:paraId="43CAE238">
            <w:pPr>
              <w:pStyle w:val="6"/>
              <w:spacing w:line="435" w:lineRule="auto"/>
            </w:pPr>
          </w:p>
          <w:p w14:paraId="29DC50FE">
            <w:pPr>
              <w:spacing w:before="78" w:line="239" w:lineRule="auto"/>
              <w:ind w:left="25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eastAsia="zh-CN"/>
              </w:rPr>
              <w:t>2025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.3.17</w:t>
            </w:r>
          </w:p>
        </w:tc>
        <w:tc>
          <w:tcPr>
            <w:tcW w:w="2125" w:type="dxa"/>
          </w:tcPr>
          <w:p w14:paraId="55266266">
            <w:pPr>
              <w:pStyle w:val="6"/>
              <w:spacing w:line="435" w:lineRule="auto"/>
            </w:pPr>
          </w:p>
          <w:p w14:paraId="78465B71">
            <w:pPr>
              <w:spacing w:before="78" w:line="220" w:lineRule="auto"/>
              <w:ind w:left="3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运维相关人员</w:t>
            </w:r>
          </w:p>
        </w:tc>
        <w:tc>
          <w:tcPr>
            <w:tcW w:w="939" w:type="dxa"/>
          </w:tcPr>
          <w:p w14:paraId="7D75F48B">
            <w:pPr>
              <w:pStyle w:val="6"/>
              <w:spacing w:line="435" w:lineRule="auto"/>
            </w:pPr>
          </w:p>
          <w:p w14:paraId="226B0AE3">
            <w:pPr>
              <w:spacing w:before="78" w:line="241" w:lineRule="auto"/>
              <w:ind w:left="4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942" w:type="dxa"/>
          </w:tcPr>
          <w:p w14:paraId="230C3C3F">
            <w:pPr>
              <w:pStyle w:val="6"/>
              <w:spacing w:line="280" w:lineRule="auto"/>
            </w:pPr>
          </w:p>
          <w:p w14:paraId="2836AC94">
            <w:pPr>
              <w:spacing w:before="78" w:line="244" w:lineRule="auto"/>
              <w:ind w:left="125" w:right="1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完成培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训内容</w:t>
            </w:r>
          </w:p>
        </w:tc>
      </w:tr>
      <w:tr w14:paraId="472A23A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6" w:hRule="atLeast"/>
        </w:trPr>
        <w:tc>
          <w:tcPr>
            <w:tcW w:w="525" w:type="dxa"/>
          </w:tcPr>
          <w:p w14:paraId="3B687849">
            <w:pPr>
              <w:spacing w:before="215"/>
              <w:ind w:left="2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6</w:t>
            </w:r>
          </w:p>
        </w:tc>
        <w:tc>
          <w:tcPr>
            <w:tcW w:w="2313" w:type="dxa"/>
          </w:tcPr>
          <w:p w14:paraId="217B5F1F">
            <w:pPr>
              <w:spacing w:before="216" w:line="219" w:lineRule="auto"/>
              <w:ind w:left="12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ISO内审员培训</w:t>
            </w:r>
          </w:p>
        </w:tc>
        <w:tc>
          <w:tcPr>
            <w:tcW w:w="1559" w:type="dxa"/>
          </w:tcPr>
          <w:p w14:paraId="1DB9AB63">
            <w:pPr>
              <w:spacing w:before="215" w:line="239" w:lineRule="auto"/>
              <w:ind w:left="25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eastAsia="zh-CN"/>
              </w:rPr>
              <w:t>2025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.3.22</w:t>
            </w:r>
          </w:p>
        </w:tc>
        <w:tc>
          <w:tcPr>
            <w:tcW w:w="2125" w:type="dxa"/>
          </w:tcPr>
          <w:p w14:paraId="3CCDE66C">
            <w:pPr>
              <w:spacing w:before="216" w:line="219" w:lineRule="auto"/>
              <w:ind w:left="6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内审成员</w:t>
            </w:r>
          </w:p>
        </w:tc>
        <w:tc>
          <w:tcPr>
            <w:tcW w:w="939" w:type="dxa"/>
          </w:tcPr>
          <w:p w14:paraId="4612DCCA">
            <w:pPr>
              <w:spacing w:before="215" w:line="241" w:lineRule="auto"/>
              <w:ind w:left="4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4</w:t>
            </w:r>
          </w:p>
        </w:tc>
        <w:tc>
          <w:tcPr>
            <w:tcW w:w="942" w:type="dxa"/>
          </w:tcPr>
          <w:p w14:paraId="01BC0DDB">
            <w:pPr>
              <w:spacing w:before="60" w:line="219" w:lineRule="auto"/>
              <w:ind w:left="1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完成培</w:t>
            </w:r>
          </w:p>
          <w:p w14:paraId="1C20FB65">
            <w:pPr>
              <w:spacing w:before="27" w:line="219" w:lineRule="auto"/>
              <w:ind w:left="1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训内容</w:t>
            </w:r>
          </w:p>
        </w:tc>
      </w:tr>
      <w:tr w14:paraId="09DE076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5" w:hRule="atLeast"/>
        </w:trPr>
        <w:tc>
          <w:tcPr>
            <w:tcW w:w="525" w:type="dxa"/>
          </w:tcPr>
          <w:p w14:paraId="52A7C265">
            <w:pPr>
              <w:spacing w:before="59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7</w:t>
            </w:r>
          </w:p>
        </w:tc>
        <w:tc>
          <w:tcPr>
            <w:tcW w:w="2313" w:type="dxa"/>
          </w:tcPr>
          <w:p w14:paraId="07ADFF44">
            <w:pPr>
              <w:spacing w:before="216" w:line="220" w:lineRule="auto"/>
              <w:ind w:left="1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PMP项目经理培训</w:t>
            </w:r>
          </w:p>
        </w:tc>
        <w:tc>
          <w:tcPr>
            <w:tcW w:w="1559" w:type="dxa"/>
          </w:tcPr>
          <w:p w14:paraId="45869416">
            <w:pPr>
              <w:spacing w:before="216" w:line="239" w:lineRule="auto"/>
              <w:ind w:left="25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eastAsia="zh-CN"/>
              </w:rPr>
              <w:t>2025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.3.29</w:t>
            </w:r>
          </w:p>
        </w:tc>
        <w:tc>
          <w:tcPr>
            <w:tcW w:w="2125" w:type="dxa"/>
          </w:tcPr>
          <w:p w14:paraId="2647FF95">
            <w:pPr>
              <w:spacing w:before="59" w:line="233" w:lineRule="auto"/>
              <w:ind w:left="954" w:right="91" w:hanging="83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姜晓建、刘涌、石</w:t>
            </w:r>
            <w:r>
              <w:rPr>
                <w:rFonts w:ascii="宋体" w:hAnsi="宋体" w:eastAsia="宋体" w:cs="宋体"/>
                <w:sz w:val="24"/>
                <w:szCs w:val="24"/>
              </w:rPr>
              <w:t>林</w:t>
            </w:r>
          </w:p>
        </w:tc>
        <w:tc>
          <w:tcPr>
            <w:tcW w:w="939" w:type="dxa"/>
          </w:tcPr>
          <w:p w14:paraId="13250614">
            <w:pPr>
              <w:spacing w:before="216" w:line="241" w:lineRule="auto"/>
              <w:ind w:left="4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4</w:t>
            </w:r>
          </w:p>
        </w:tc>
        <w:tc>
          <w:tcPr>
            <w:tcW w:w="942" w:type="dxa"/>
          </w:tcPr>
          <w:p w14:paraId="5AD2954D">
            <w:pPr>
              <w:spacing w:before="60" w:line="219" w:lineRule="auto"/>
              <w:ind w:left="1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完成培</w:t>
            </w:r>
          </w:p>
          <w:p w14:paraId="2E661C98">
            <w:pPr>
              <w:spacing w:before="29" w:line="219" w:lineRule="auto"/>
              <w:ind w:left="1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训内容</w:t>
            </w:r>
          </w:p>
        </w:tc>
      </w:tr>
      <w:tr w14:paraId="4311311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7" w:hRule="atLeast"/>
        </w:trPr>
        <w:tc>
          <w:tcPr>
            <w:tcW w:w="525" w:type="dxa"/>
          </w:tcPr>
          <w:p w14:paraId="0F14E39A">
            <w:pPr>
              <w:spacing w:before="219"/>
              <w:ind w:left="2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8</w:t>
            </w:r>
          </w:p>
        </w:tc>
        <w:tc>
          <w:tcPr>
            <w:tcW w:w="2313" w:type="dxa"/>
          </w:tcPr>
          <w:p w14:paraId="719E2B18">
            <w:pPr>
              <w:spacing w:before="63" w:line="232" w:lineRule="auto"/>
              <w:ind w:left="118" w:right="280" w:hanging="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运维管理工具监控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工具使用培训</w:t>
            </w:r>
          </w:p>
        </w:tc>
        <w:tc>
          <w:tcPr>
            <w:tcW w:w="1559" w:type="dxa"/>
          </w:tcPr>
          <w:p w14:paraId="73D861DA">
            <w:pPr>
              <w:spacing w:before="220" w:line="239" w:lineRule="auto"/>
              <w:ind w:left="25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eastAsia="zh-CN"/>
              </w:rPr>
              <w:t>2025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.4.12</w:t>
            </w:r>
          </w:p>
        </w:tc>
        <w:tc>
          <w:tcPr>
            <w:tcW w:w="2125" w:type="dxa"/>
          </w:tcPr>
          <w:p w14:paraId="317D7D2E">
            <w:pPr>
              <w:spacing w:before="220" w:line="220" w:lineRule="auto"/>
              <w:ind w:left="59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运维全体</w:t>
            </w:r>
          </w:p>
        </w:tc>
        <w:tc>
          <w:tcPr>
            <w:tcW w:w="939" w:type="dxa"/>
          </w:tcPr>
          <w:p w14:paraId="52DEED0D">
            <w:pPr>
              <w:spacing w:before="220" w:line="241" w:lineRule="auto"/>
              <w:ind w:left="4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4</w:t>
            </w:r>
          </w:p>
        </w:tc>
        <w:tc>
          <w:tcPr>
            <w:tcW w:w="942" w:type="dxa"/>
          </w:tcPr>
          <w:p w14:paraId="1766E090">
            <w:pPr>
              <w:spacing w:before="64" w:line="219" w:lineRule="auto"/>
              <w:ind w:left="1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完成培</w:t>
            </w:r>
          </w:p>
          <w:p w14:paraId="05B8ED2E">
            <w:pPr>
              <w:spacing w:before="27" w:line="219" w:lineRule="auto"/>
              <w:ind w:left="1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训内容</w:t>
            </w:r>
          </w:p>
        </w:tc>
      </w:tr>
      <w:tr w14:paraId="098B73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6" w:hRule="atLeast"/>
        </w:trPr>
        <w:tc>
          <w:tcPr>
            <w:tcW w:w="525" w:type="dxa"/>
          </w:tcPr>
          <w:p w14:paraId="6FA8D82C">
            <w:pPr>
              <w:spacing w:before="217"/>
              <w:ind w:left="2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9</w:t>
            </w:r>
          </w:p>
        </w:tc>
        <w:tc>
          <w:tcPr>
            <w:tcW w:w="2313" w:type="dxa"/>
          </w:tcPr>
          <w:p w14:paraId="5E3F81BD">
            <w:pPr>
              <w:spacing w:before="62" w:line="232" w:lineRule="auto"/>
              <w:ind w:left="116" w:right="28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运维常见问题解决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方案</w:t>
            </w:r>
          </w:p>
        </w:tc>
        <w:tc>
          <w:tcPr>
            <w:tcW w:w="1559" w:type="dxa"/>
          </w:tcPr>
          <w:p w14:paraId="66AC45C2">
            <w:pPr>
              <w:spacing w:before="217" w:line="239" w:lineRule="auto"/>
              <w:ind w:left="25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eastAsia="zh-CN"/>
              </w:rPr>
              <w:t>2025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.4.17</w:t>
            </w:r>
          </w:p>
        </w:tc>
        <w:tc>
          <w:tcPr>
            <w:tcW w:w="2125" w:type="dxa"/>
          </w:tcPr>
          <w:p w14:paraId="11D4A924">
            <w:pPr>
              <w:spacing w:before="62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运维操作岗、技术</w:t>
            </w:r>
          </w:p>
          <w:p w14:paraId="4FF52281">
            <w:pPr>
              <w:spacing w:before="29" w:line="220" w:lineRule="auto"/>
              <w:ind w:left="97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岗</w:t>
            </w:r>
          </w:p>
        </w:tc>
        <w:tc>
          <w:tcPr>
            <w:tcW w:w="939" w:type="dxa"/>
          </w:tcPr>
          <w:p w14:paraId="38D8A962">
            <w:pPr>
              <w:spacing w:before="217" w:line="241" w:lineRule="auto"/>
              <w:ind w:left="4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4</w:t>
            </w:r>
          </w:p>
        </w:tc>
        <w:tc>
          <w:tcPr>
            <w:tcW w:w="942" w:type="dxa"/>
          </w:tcPr>
          <w:p w14:paraId="5200D7E9">
            <w:pPr>
              <w:spacing w:before="62" w:line="219" w:lineRule="auto"/>
              <w:ind w:left="1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完成培</w:t>
            </w:r>
          </w:p>
          <w:p w14:paraId="50575219">
            <w:pPr>
              <w:spacing w:before="29" w:line="219" w:lineRule="auto"/>
              <w:ind w:left="1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训内容</w:t>
            </w:r>
          </w:p>
        </w:tc>
      </w:tr>
      <w:tr w14:paraId="0D3ECE9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6" w:hRule="atLeast"/>
        </w:trPr>
        <w:tc>
          <w:tcPr>
            <w:tcW w:w="525" w:type="dxa"/>
          </w:tcPr>
          <w:p w14:paraId="55A7AD0A">
            <w:pPr>
              <w:spacing w:before="217"/>
              <w:ind w:left="16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2313" w:type="dxa"/>
          </w:tcPr>
          <w:p w14:paraId="029CC6BD">
            <w:pPr>
              <w:spacing w:before="62" w:line="232" w:lineRule="auto"/>
              <w:ind w:left="119" w:right="40" w:firstLine="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网络、主机、存储及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桌面维护培训</w:t>
            </w:r>
          </w:p>
        </w:tc>
        <w:tc>
          <w:tcPr>
            <w:tcW w:w="1559" w:type="dxa"/>
          </w:tcPr>
          <w:p w14:paraId="2C1D9483">
            <w:pPr>
              <w:spacing w:before="217" w:line="239" w:lineRule="auto"/>
              <w:ind w:left="25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eastAsia="zh-CN"/>
              </w:rPr>
              <w:t>2025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.5.10</w:t>
            </w:r>
          </w:p>
        </w:tc>
        <w:tc>
          <w:tcPr>
            <w:tcW w:w="2125" w:type="dxa"/>
          </w:tcPr>
          <w:p w14:paraId="3D6D9698">
            <w:pPr>
              <w:spacing w:before="62" w:line="232" w:lineRule="auto"/>
              <w:ind w:left="953" w:right="91" w:hanging="83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运维部、开发部全</w:t>
            </w:r>
            <w:r>
              <w:rPr>
                <w:rFonts w:ascii="宋体" w:hAnsi="宋体" w:eastAsia="宋体" w:cs="宋体"/>
                <w:sz w:val="24"/>
                <w:szCs w:val="24"/>
              </w:rPr>
              <w:t>体</w:t>
            </w:r>
          </w:p>
        </w:tc>
        <w:tc>
          <w:tcPr>
            <w:tcW w:w="939" w:type="dxa"/>
          </w:tcPr>
          <w:p w14:paraId="01A150AA">
            <w:pPr>
              <w:spacing w:before="218" w:line="241" w:lineRule="auto"/>
              <w:ind w:left="4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942" w:type="dxa"/>
          </w:tcPr>
          <w:p w14:paraId="26535A4F">
            <w:pPr>
              <w:spacing w:before="62" w:line="219" w:lineRule="auto"/>
              <w:ind w:left="1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完成培</w:t>
            </w:r>
          </w:p>
          <w:p w14:paraId="7AD287DF">
            <w:pPr>
              <w:spacing w:before="29" w:line="219" w:lineRule="auto"/>
              <w:ind w:left="1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训内容</w:t>
            </w:r>
          </w:p>
        </w:tc>
      </w:tr>
      <w:tr w14:paraId="1848FD8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6" w:hRule="atLeast"/>
        </w:trPr>
        <w:tc>
          <w:tcPr>
            <w:tcW w:w="525" w:type="dxa"/>
          </w:tcPr>
          <w:p w14:paraId="3D42118E">
            <w:pPr>
              <w:spacing w:before="218" w:line="241" w:lineRule="auto"/>
              <w:ind w:left="16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11</w:t>
            </w:r>
          </w:p>
        </w:tc>
        <w:tc>
          <w:tcPr>
            <w:tcW w:w="2313" w:type="dxa"/>
          </w:tcPr>
          <w:p w14:paraId="27C41002">
            <w:pPr>
              <w:spacing w:before="219" w:line="219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运维典型问题分析</w:t>
            </w:r>
          </w:p>
        </w:tc>
        <w:tc>
          <w:tcPr>
            <w:tcW w:w="1559" w:type="dxa"/>
          </w:tcPr>
          <w:p w14:paraId="04F37F79">
            <w:pPr>
              <w:spacing w:before="218" w:line="239" w:lineRule="auto"/>
              <w:ind w:left="25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eastAsia="zh-CN"/>
              </w:rPr>
              <w:t>2025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.6.15</w:t>
            </w:r>
          </w:p>
        </w:tc>
        <w:tc>
          <w:tcPr>
            <w:tcW w:w="2125" w:type="dxa"/>
          </w:tcPr>
          <w:p w14:paraId="3C6A530F">
            <w:pPr>
              <w:spacing w:before="219" w:line="219" w:lineRule="auto"/>
              <w:ind w:left="47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运维技术岗</w:t>
            </w:r>
          </w:p>
        </w:tc>
        <w:tc>
          <w:tcPr>
            <w:tcW w:w="939" w:type="dxa"/>
          </w:tcPr>
          <w:p w14:paraId="65618A7B">
            <w:pPr>
              <w:spacing w:before="218" w:line="241" w:lineRule="auto"/>
              <w:ind w:left="4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4</w:t>
            </w:r>
          </w:p>
        </w:tc>
        <w:tc>
          <w:tcPr>
            <w:tcW w:w="942" w:type="dxa"/>
          </w:tcPr>
          <w:p w14:paraId="44A92727">
            <w:pPr>
              <w:spacing w:before="63" w:line="219" w:lineRule="auto"/>
              <w:ind w:left="1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完成培</w:t>
            </w:r>
          </w:p>
          <w:p w14:paraId="2E581589">
            <w:pPr>
              <w:spacing w:before="27" w:line="219" w:lineRule="auto"/>
              <w:ind w:left="1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训内容</w:t>
            </w:r>
          </w:p>
        </w:tc>
      </w:tr>
      <w:tr w14:paraId="792A15B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5" w:hRule="atLeast"/>
        </w:trPr>
        <w:tc>
          <w:tcPr>
            <w:tcW w:w="525" w:type="dxa"/>
          </w:tcPr>
          <w:p w14:paraId="2FC60118">
            <w:pPr>
              <w:spacing w:before="216" w:line="241" w:lineRule="auto"/>
              <w:ind w:left="16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12</w:t>
            </w:r>
          </w:p>
        </w:tc>
        <w:tc>
          <w:tcPr>
            <w:tcW w:w="2313" w:type="dxa"/>
          </w:tcPr>
          <w:p w14:paraId="4D490476">
            <w:pPr>
              <w:spacing w:before="217" w:line="222" w:lineRule="auto"/>
              <w:ind w:left="118" w:right="40" w:hanging="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服务台操作流程、行为规范沟通与技巧</w:t>
            </w:r>
          </w:p>
        </w:tc>
        <w:tc>
          <w:tcPr>
            <w:tcW w:w="1559" w:type="dxa"/>
          </w:tcPr>
          <w:p w14:paraId="2C97B584">
            <w:pPr>
              <w:spacing w:before="216" w:line="239" w:lineRule="auto"/>
              <w:ind w:left="25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eastAsia="zh-CN"/>
              </w:rPr>
              <w:t>2025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.6.20</w:t>
            </w:r>
          </w:p>
        </w:tc>
        <w:tc>
          <w:tcPr>
            <w:tcW w:w="2125" w:type="dxa"/>
          </w:tcPr>
          <w:p w14:paraId="152CC560">
            <w:pPr>
              <w:spacing w:before="217" w:line="219" w:lineRule="auto"/>
              <w:ind w:left="47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运维操作岗</w:t>
            </w:r>
          </w:p>
        </w:tc>
        <w:tc>
          <w:tcPr>
            <w:tcW w:w="939" w:type="dxa"/>
          </w:tcPr>
          <w:p w14:paraId="51B9E052">
            <w:pPr>
              <w:spacing w:before="216" w:line="241" w:lineRule="auto"/>
              <w:ind w:left="4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942" w:type="dxa"/>
          </w:tcPr>
          <w:p w14:paraId="242BF964">
            <w:pPr>
              <w:spacing w:before="63" w:line="219" w:lineRule="auto"/>
              <w:ind w:left="1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完成培</w:t>
            </w:r>
          </w:p>
          <w:p w14:paraId="0F4A0371">
            <w:pPr>
              <w:spacing w:before="27" w:line="219" w:lineRule="auto"/>
              <w:ind w:left="1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训内容</w:t>
            </w:r>
          </w:p>
        </w:tc>
      </w:tr>
      <w:tr w14:paraId="18D964D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6" w:hRule="atLeast"/>
        </w:trPr>
        <w:tc>
          <w:tcPr>
            <w:tcW w:w="525" w:type="dxa"/>
          </w:tcPr>
          <w:p w14:paraId="28B7EC02">
            <w:pPr>
              <w:spacing w:before="68"/>
              <w:ind w:left="17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13</w:t>
            </w:r>
          </w:p>
        </w:tc>
        <w:tc>
          <w:tcPr>
            <w:tcW w:w="2313" w:type="dxa"/>
          </w:tcPr>
          <w:p w14:paraId="3A3D0182">
            <w:pPr>
              <w:spacing w:before="69" w:line="219" w:lineRule="auto"/>
              <w:ind w:left="1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项目管理技巧</w:t>
            </w:r>
          </w:p>
        </w:tc>
        <w:tc>
          <w:tcPr>
            <w:tcW w:w="1559" w:type="dxa"/>
          </w:tcPr>
          <w:p w14:paraId="5A944CC5">
            <w:pPr>
              <w:spacing w:before="69" w:line="239" w:lineRule="auto"/>
              <w:ind w:left="2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eastAsia="zh-CN"/>
              </w:rPr>
              <w:t>2025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.7.20</w:t>
            </w:r>
          </w:p>
        </w:tc>
        <w:tc>
          <w:tcPr>
            <w:tcW w:w="2125" w:type="dxa"/>
          </w:tcPr>
          <w:p w14:paraId="2B35BCA5">
            <w:pPr>
              <w:spacing w:before="69" w:line="219" w:lineRule="auto"/>
              <w:ind w:left="3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运维部管理岗</w:t>
            </w:r>
          </w:p>
        </w:tc>
        <w:tc>
          <w:tcPr>
            <w:tcW w:w="939" w:type="dxa"/>
          </w:tcPr>
          <w:p w14:paraId="561EFF05">
            <w:pPr>
              <w:spacing w:before="220"/>
              <w:ind w:left="4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8</w:t>
            </w:r>
          </w:p>
        </w:tc>
        <w:tc>
          <w:tcPr>
            <w:tcW w:w="942" w:type="dxa"/>
          </w:tcPr>
          <w:p w14:paraId="2E23E6A2">
            <w:pPr>
              <w:spacing w:before="65" w:line="219" w:lineRule="auto"/>
              <w:ind w:left="1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完成培</w:t>
            </w:r>
          </w:p>
          <w:p w14:paraId="4CE67B27">
            <w:pPr>
              <w:spacing w:before="27" w:line="219" w:lineRule="auto"/>
              <w:ind w:left="1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训内容</w:t>
            </w:r>
          </w:p>
        </w:tc>
      </w:tr>
      <w:tr w14:paraId="31CBD53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8" w:hRule="atLeast"/>
        </w:trPr>
        <w:tc>
          <w:tcPr>
            <w:tcW w:w="525" w:type="dxa"/>
          </w:tcPr>
          <w:p w14:paraId="1F749080">
            <w:pPr>
              <w:spacing w:before="62" w:line="241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14</w:t>
            </w:r>
          </w:p>
        </w:tc>
        <w:tc>
          <w:tcPr>
            <w:tcW w:w="2313" w:type="dxa"/>
          </w:tcPr>
          <w:p w14:paraId="4F70DB55">
            <w:pPr>
              <w:spacing w:before="63" w:line="219" w:lineRule="auto"/>
              <w:ind w:left="1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运维工程师上岗培训</w:t>
            </w:r>
          </w:p>
        </w:tc>
        <w:tc>
          <w:tcPr>
            <w:tcW w:w="1559" w:type="dxa"/>
          </w:tcPr>
          <w:p w14:paraId="78CC0DBF">
            <w:pPr>
              <w:spacing w:before="62" w:line="239" w:lineRule="auto"/>
              <w:ind w:left="2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eastAsia="zh-CN"/>
              </w:rPr>
              <w:t>2025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.8.10</w:t>
            </w:r>
          </w:p>
        </w:tc>
        <w:tc>
          <w:tcPr>
            <w:tcW w:w="2125" w:type="dxa"/>
          </w:tcPr>
          <w:p w14:paraId="34285BA3">
            <w:pPr>
              <w:spacing w:before="63" w:line="219" w:lineRule="auto"/>
              <w:ind w:left="3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运维部操作岗</w:t>
            </w:r>
          </w:p>
        </w:tc>
        <w:tc>
          <w:tcPr>
            <w:tcW w:w="939" w:type="dxa"/>
          </w:tcPr>
          <w:p w14:paraId="726C776B">
            <w:pPr>
              <w:spacing w:before="218"/>
              <w:ind w:left="4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8</w:t>
            </w:r>
          </w:p>
        </w:tc>
        <w:tc>
          <w:tcPr>
            <w:tcW w:w="942" w:type="dxa"/>
          </w:tcPr>
          <w:p w14:paraId="6D007514">
            <w:pPr>
              <w:spacing w:before="65" w:line="219" w:lineRule="auto"/>
              <w:ind w:left="1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完成培</w:t>
            </w:r>
          </w:p>
          <w:p w14:paraId="2186A756">
            <w:pPr>
              <w:spacing w:before="27" w:line="219" w:lineRule="auto"/>
              <w:ind w:left="1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训内容</w:t>
            </w:r>
          </w:p>
        </w:tc>
      </w:tr>
      <w:tr w14:paraId="5505F6E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</w:trPr>
        <w:tc>
          <w:tcPr>
            <w:tcW w:w="525" w:type="dxa"/>
          </w:tcPr>
          <w:p w14:paraId="3D065211">
            <w:pPr>
              <w:spacing w:before="197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bookmarkStart w:id="7" w:name="_GoBack"/>
            <w:bookmarkEnd w:id="7"/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15</w:t>
            </w:r>
          </w:p>
        </w:tc>
        <w:tc>
          <w:tcPr>
            <w:tcW w:w="2313" w:type="dxa"/>
          </w:tcPr>
          <w:p w14:paraId="6E411F47">
            <w:pPr>
              <w:spacing w:before="198" w:line="223" w:lineRule="auto"/>
              <w:ind w:left="118" w:right="38" w:firstLine="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现场系统升级发布流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559" w:type="dxa"/>
          </w:tcPr>
          <w:p w14:paraId="00C516A1">
            <w:pPr>
              <w:spacing w:before="197" w:line="239" w:lineRule="auto"/>
              <w:ind w:left="2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eastAsia="zh-CN"/>
              </w:rPr>
              <w:t>2025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.8.20</w:t>
            </w:r>
          </w:p>
        </w:tc>
        <w:tc>
          <w:tcPr>
            <w:tcW w:w="2125" w:type="dxa"/>
          </w:tcPr>
          <w:p w14:paraId="16A94EFD">
            <w:pPr>
              <w:spacing w:before="42" w:line="242" w:lineRule="auto"/>
              <w:ind w:left="763" w:right="285" w:hanging="6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运维部技术岗操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作岗</w:t>
            </w:r>
          </w:p>
        </w:tc>
        <w:tc>
          <w:tcPr>
            <w:tcW w:w="939" w:type="dxa"/>
          </w:tcPr>
          <w:p w14:paraId="6AE358AA">
            <w:pPr>
              <w:spacing w:before="218"/>
              <w:ind w:left="4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8</w:t>
            </w:r>
          </w:p>
        </w:tc>
        <w:tc>
          <w:tcPr>
            <w:tcW w:w="942" w:type="dxa"/>
          </w:tcPr>
          <w:p w14:paraId="6709232F">
            <w:pPr>
              <w:spacing w:before="66" w:line="219" w:lineRule="auto"/>
              <w:ind w:left="1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完成培</w:t>
            </w:r>
          </w:p>
          <w:p w14:paraId="655AA8A8">
            <w:pPr>
              <w:spacing w:before="27" w:line="219" w:lineRule="auto"/>
              <w:ind w:left="1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训内容</w:t>
            </w:r>
          </w:p>
        </w:tc>
      </w:tr>
      <w:tr w14:paraId="3614A91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8" w:hRule="atLeast"/>
        </w:trPr>
        <w:tc>
          <w:tcPr>
            <w:tcW w:w="525" w:type="dxa"/>
          </w:tcPr>
          <w:p w14:paraId="54EB2F1A">
            <w:pPr>
              <w:spacing w:before="153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16</w:t>
            </w:r>
          </w:p>
        </w:tc>
        <w:tc>
          <w:tcPr>
            <w:tcW w:w="2313" w:type="dxa"/>
          </w:tcPr>
          <w:p w14:paraId="312C958B">
            <w:pPr>
              <w:spacing w:before="154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业务软件开发培训</w:t>
            </w:r>
          </w:p>
        </w:tc>
        <w:tc>
          <w:tcPr>
            <w:tcW w:w="1559" w:type="dxa"/>
          </w:tcPr>
          <w:p w14:paraId="2AE495EA">
            <w:pPr>
              <w:spacing w:before="153" w:line="239" w:lineRule="auto"/>
              <w:ind w:left="2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eastAsia="zh-CN"/>
              </w:rPr>
              <w:t>2025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.9.15</w:t>
            </w:r>
          </w:p>
        </w:tc>
        <w:tc>
          <w:tcPr>
            <w:tcW w:w="2125" w:type="dxa"/>
          </w:tcPr>
          <w:p w14:paraId="5D563593">
            <w:pPr>
              <w:spacing w:before="154" w:line="219" w:lineRule="auto"/>
              <w:ind w:left="47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开发部全体</w:t>
            </w:r>
          </w:p>
        </w:tc>
        <w:tc>
          <w:tcPr>
            <w:tcW w:w="939" w:type="dxa"/>
          </w:tcPr>
          <w:p w14:paraId="7642906F">
            <w:pPr>
              <w:spacing w:before="215" w:line="241" w:lineRule="auto"/>
              <w:ind w:left="4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942" w:type="dxa"/>
          </w:tcPr>
          <w:p w14:paraId="00A3D639">
            <w:pPr>
              <w:spacing w:before="62" w:line="219" w:lineRule="auto"/>
              <w:ind w:left="1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完成培</w:t>
            </w:r>
          </w:p>
          <w:p w14:paraId="5FB51F2D">
            <w:pPr>
              <w:spacing w:before="27" w:line="219" w:lineRule="auto"/>
              <w:ind w:left="1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训内容</w:t>
            </w:r>
          </w:p>
        </w:tc>
      </w:tr>
    </w:tbl>
    <w:p w14:paraId="17D85558">
      <w:pPr>
        <w:pStyle w:val="2"/>
        <w:spacing w:line="432" w:lineRule="auto"/>
      </w:pPr>
    </w:p>
    <w:p w14:paraId="72912FE0">
      <w:pPr>
        <w:spacing w:before="78" w:line="363" w:lineRule="auto"/>
        <w:ind w:left="230" w:firstLine="484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统计分析目前运维人员参加培训课时数总数</w:t>
      </w:r>
      <w:r>
        <w:rPr>
          <w:rFonts w:ascii="宋体" w:hAnsi="宋体" w:eastAsia="宋体" w:cs="宋体"/>
          <w:spacing w:val="-1"/>
          <w:sz w:val="24"/>
          <w:szCs w:val="24"/>
        </w:rPr>
        <w:t>达到 265 人次，运维服务人员人</w:t>
      </w:r>
      <w:r>
        <w:rPr>
          <w:rFonts w:ascii="宋体" w:hAnsi="宋体" w:eastAsia="宋体" w:cs="宋体"/>
          <w:spacing w:val="-9"/>
          <w:sz w:val="24"/>
          <w:szCs w:val="24"/>
        </w:rPr>
        <w:t>均培训 13.5 课时。培训内容按照岗位的不同进行了分批次分内容的差异化培训。</w:t>
      </w:r>
    </w:p>
    <w:p w14:paraId="3F90D4EB">
      <w:pPr>
        <w:spacing w:line="366" w:lineRule="auto"/>
        <w:ind w:left="228" w:right="257" w:firstLine="3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从培训反馈的信息了解到运维人员对外部培训的需求量</w:t>
      </w:r>
      <w:r>
        <w:rPr>
          <w:rFonts w:ascii="宋体" w:hAnsi="宋体" w:eastAsia="宋体" w:cs="宋体"/>
          <w:spacing w:val="-5"/>
          <w:sz w:val="24"/>
          <w:szCs w:val="24"/>
        </w:rPr>
        <w:t>比较大，对运维业务的专</w:t>
      </w:r>
      <w:r>
        <w:rPr>
          <w:rFonts w:ascii="宋体" w:hAnsi="宋体" w:eastAsia="宋体" w:cs="宋体"/>
          <w:spacing w:val="-4"/>
          <w:sz w:val="24"/>
          <w:szCs w:val="24"/>
        </w:rPr>
        <w:t>业知识培训极为迫切。</w:t>
      </w:r>
    </w:p>
    <w:p w14:paraId="4F56DFBB">
      <w:pPr>
        <w:spacing w:line="366" w:lineRule="auto"/>
        <w:rPr>
          <w:rFonts w:ascii="宋体" w:hAnsi="宋体" w:eastAsia="宋体" w:cs="宋体"/>
          <w:sz w:val="24"/>
          <w:szCs w:val="24"/>
        </w:rPr>
        <w:sectPr>
          <w:footerReference r:id="rId9" w:type="default"/>
          <w:pgSz w:w="11910" w:h="16840"/>
          <w:pgMar w:top="962" w:right="1590" w:bottom="1408" w:left="1580" w:header="0" w:footer="1174" w:gutter="0"/>
          <w:cols w:space="720" w:num="1"/>
        </w:sectPr>
      </w:pPr>
    </w:p>
    <w:p w14:paraId="598D19C4">
      <w:pPr>
        <w:spacing w:line="414" w:lineRule="exact"/>
        <w:ind w:firstLine="79"/>
      </w:pPr>
      <w:r>
        <w:rPr>
          <w:position w:val="-8"/>
        </w:rPr>
        <w:drawing>
          <wp:inline distT="0" distB="0" distL="0" distR="0">
            <wp:extent cx="687070" cy="262890"/>
            <wp:effectExtent l="0" t="0" r="0" b="0"/>
            <wp:docPr id="16" name="IM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 16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7324" cy="26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65404">
      <w:pPr>
        <w:spacing w:before="172" w:line="226" w:lineRule="auto"/>
        <w:outlineLvl w:val="0"/>
        <w:rPr>
          <w:rFonts w:ascii="黑体" w:hAnsi="黑体" w:eastAsia="黑体" w:cs="黑体"/>
          <w:sz w:val="31"/>
          <w:szCs w:val="31"/>
        </w:rPr>
      </w:pPr>
      <w:bookmarkStart w:id="6" w:name="bookmark6"/>
      <w:bookmarkEnd w:id="6"/>
      <w:r>
        <w:rPr>
          <w:rFonts w:ascii="宋体" w:hAnsi="宋体" w:eastAsia="宋体" w:cs="宋体"/>
          <w:b/>
          <w:bCs/>
          <w:spacing w:val="4"/>
          <w:sz w:val="31"/>
          <w:szCs w:val="31"/>
        </w:rPr>
        <w:t>3.</w:t>
      </w:r>
      <w:r>
        <w:rPr>
          <w:rFonts w:ascii="宋体" w:hAnsi="宋体" w:eastAsia="宋体" w:cs="宋体"/>
          <w:spacing w:val="4"/>
          <w:sz w:val="31"/>
          <w:szCs w:val="31"/>
        </w:rPr>
        <w:t xml:space="preserve"> </w:t>
      </w:r>
      <w:r>
        <w:rPr>
          <w:rFonts w:ascii="黑体" w:hAnsi="黑体" w:eastAsia="黑体" w:cs="黑体"/>
          <w:b/>
          <w:bCs/>
          <w:spacing w:val="4"/>
          <w:sz w:val="31"/>
          <w:szCs w:val="31"/>
        </w:rPr>
        <w:t>绩效考核工作</w:t>
      </w:r>
    </w:p>
    <w:p w14:paraId="67E9AEA7">
      <w:pPr>
        <w:spacing w:before="292" w:line="364" w:lineRule="auto"/>
        <w:ind w:left="211" w:firstLine="480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根据绩效考核制度的内容，人力资源部已把考核的周期、考核的人员范围、</w:t>
      </w:r>
      <w:r>
        <w:rPr>
          <w:rFonts w:ascii="宋体" w:hAnsi="宋体" w:eastAsia="宋体" w:cs="宋体"/>
          <w:spacing w:val="-1"/>
          <w:sz w:val="24"/>
          <w:szCs w:val="24"/>
        </w:rPr>
        <w:t>考核的指标、考核操作流程给各部门进行培</w:t>
      </w:r>
      <w:r>
        <w:rPr>
          <w:rFonts w:ascii="宋体" w:hAnsi="宋体" w:eastAsia="宋体" w:cs="宋体"/>
          <w:spacing w:val="-2"/>
          <w:sz w:val="24"/>
          <w:szCs w:val="24"/>
        </w:rPr>
        <w:t>训，并要求各部门提供考核的指标。</w:t>
      </w:r>
      <w:r>
        <w:rPr>
          <w:rFonts w:ascii="宋体" w:hAnsi="宋体" w:eastAsia="宋体" w:cs="宋体"/>
          <w:spacing w:val="5"/>
          <w:sz w:val="24"/>
          <w:szCs w:val="24"/>
        </w:rPr>
        <w:t>各部门于每月度完成对员工的月度考核。人力行政部收集所有部门的考核表，</w:t>
      </w:r>
      <w:r>
        <w:rPr>
          <w:rFonts w:ascii="宋体" w:hAnsi="宋体" w:eastAsia="宋体" w:cs="宋体"/>
          <w:spacing w:val="4"/>
          <w:sz w:val="24"/>
          <w:szCs w:val="24"/>
        </w:rPr>
        <w:t>汇总统计出全员的上月度绩效考核得分，将月度绩效考核结果发送给各部门经</w:t>
      </w:r>
      <w:r>
        <w:rPr>
          <w:rFonts w:ascii="宋体" w:hAnsi="宋体" w:eastAsia="宋体" w:cs="宋体"/>
          <w:spacing w:val="2"/>
          <w:sz w:val="24"/>
          <w:szCs w:val="24"/>
        </w:rPr>
        <w:t>理并公布上月度绩效考核结果。</w:t>
      </w:r>
      <w:r>
        <w:rPr>
          <w:rFonts w:ascii="宋体" w:hAnsi="宋体" w:eastAsia="宋体" w:cs="宋体"/>
          <w:spacing w:val="-4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2"/>
          <w:sz w:val="24"/>
          <w:szCs w:val="24"/>
        </w:rPr>
        <w:t>目前对全公司进行九次绩效考核，并出绩效考</w:t>
      </w:r>
      <w:r>
        <w:rPr>
          <w:rFonts w:ascii="宋体" w:hAnsi="宋体" w:eastAsia="宋体" w:cs="宋体"/>
          <w:spacing w:val="-1"/>
          <w:sz w:val="24"/>
          <w:szCs w:val="24"/>
        </w:rPr>
        <w:t>核结果，绩效考核覆盖率均已达标。</w:t>
      </w:r>
    </w:p>
    <w:sectPr>
      <w:footerReference r:id="rId10" w:type="default"/>
      <w:pgSz w:w="11910" w:h="16840"/>
      <w:pgMar w:top="962" w:right="1749" w:bottom="1408" w:left="1598" w:header="0" w:footer="1174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461777">
    <w:pPr>
      <w:spacing w:line="230" w:lineRule="auto"/>
      <w:ind w:left="4263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1BF873">
    <w:pPr>
      <w:spacing w:line="230" w:lineRule="auto"/>
      <w:ind w:left="4252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A33EC2">
    <w:pPr>
      <w:spacing w:line="229" w:lineRule="auto"/>
      <w:ind w:left="4340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3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A3C6FB">
    <w:pPr>
      <w:spacing w:line="229" w:lineRule="auto"/>
      <w:ind w:left="4584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5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BEFC26">
    <w:pPr>
      <w:spacing w:line="229" w:lineRule="auto"/>
      <w:ind w:left="4351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7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B49ED9">
    <w:pPr>
      <w:spacing w:line="229" w:lineRule="auto"/>
      <w:ind w:left="4330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8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40202D0"/>
    <w:rsid w:val="11CB1D14"/>
    <w:rsid w:val="239857CE"/>
    <w:rsid w:val="28A569C3"/>
    <w:rsid w:val="305D5DD5"/>
    <w:rsid w:val="3B283C81"/>
    <w:rsid w:val="3B9A71D7"/>
    <w:rsid w:val="478D4D9A"/>
    <w:rsid w:val="4E1A4EAE"/>
    <w:rsid w:val="50137E07"/>
    <w:rsid w:val="51B15B29"/>
    <w:rsid w:val="524538FA"/>
    <w:rsid w:val="56AC6220"/>
    <w:rsid w:val="5EB804F7"/>
    <w:rsid w:val="6FBE44A1"/>
    <w:rsid w:val="707B1384"/>
    <w:rsid w:val="786C7F3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table" w:customStyle="1" w:styleId="5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6">
    <w:name w:val="Table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5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6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1774</Words>
  <Characters>2009</Characters>
  <Lines>0</Lines>
  <Paragraphs>0</Paragraphs>
  <TotalTime>0</TotalTime>
  <ScaleCrop>false</ScaleCrop>
  <LinksUpToDate>false</LinksUpToDate>
  <CharactersWithSpaces>2102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2022-11-30T11:05:00Z</dcterms:created>
  <dc:creator>liang</dc:creator>
  <cp:lastModifiedBy>郝宇</cp:lastModifiedBy>
  <dcterms:modified xsi:type="dcterms:W3CDTF">2025-10-01T05:12:34Z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2025-09-29T03:00:24Z</vt:filetime>
  </property>
  <property fmtid="{D5CDD505-2E9C-101B-9397-08002B2CF9AE}" pid="3" name="CRO">
    <vt:lpwstr>wqlLaW5nc29mdCBQREYgdG8gV1BTIDExNQ</vt:lpwstr>
  </property>
  <property fmtid="{D5CDD505-2E9C-101B-9397-08002B2CF9AE}" pid="4" name="ICV">
    <vt:lpwstr>B21DA8DE7A2B4E6FAD5A4A392100ABAB_12</vt:lpwstr>
  </property>
  <property fmtid="{D5CDD505-2E9C-101B-9397-08002B2CF9AE}" pid="5" name="KSOProductBuildVer">
    <vt:lpwstr>2052-12.1.0.23125</vt:lpwstr>
  </property>
  <property fmtid="{D5CDD505-2E9C-101B-9397-08002B2CF9AE}" pid="6" name="KSOTemplateDocerSaveRecord">
    <vt:lpwstr>eyJoZGlkIjoiMDY5NmFjMmM4ZTljMGJiZDAxN2JmYTc0NGI0NmFiNDgiLCJ1c2VySWQiOiIxMDc1MzgyOSJ9</vt:lpwstr>
  </property>
</Properties>
</file>