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rPr>
          <w:rFonts w:hint="eastAsia"/>
        </w:rPr>
      </w:pPr>
      <w:r>
        <w:rPr>
          <w:rFonts w:hint="eastAsia"/>
        </w:rPr>
        <w:t>华风数据(深圳)有限公司主营业务:云计算及大数据技术和相关产品、数据采集及处理、数据可视化技术领域内的技术研发、技术咨询;物联网、互联网的技术开发;计算机软硬</w:t>
      </w:r>
    </w:p>
    <w:p>
      <w:pPr>
        <w:rPr>
          <w:rFonts w:hint="eastAsia"/>
        </w:rPr>
      </w:pPr>
      <w:r>
        <w:rPr>
          <w:rFonts w:hint="eastAsia"/>
        </w:rPr>
        <w:t>件、电子产品、智能仪器仪表的技术开发、设计与销售;系统集成服务。华风数据(深圳)有限公司是一家提供新能源行业智慧企业解决方案和SaaS服务的创新型互联网企业。已通过了国家高新技术企业和双软认证，我们在工业数据采集传输、集中监控、数据可视化展示、大数据分析和设备状态监测方面积累了非常丰富的经验，智能监控和智能运维产品获得了多项专利和软著，客户分布于北京、河北、山东、内蒙古、新疆、湖北、湖南、浙江、江西、广东、云南等省市区。</w:t>
      </w:r>
    </w:p>
    <w:p>
      <w:pPr>
        <w:rPr>
          <w:rFonts w:hint="eastAsia"/>
        </w:rPr>
      </w:pPr>
      <w:r>
        <w:rPr>
          <w:rFonts w:hint="eastAsia"/>
        </w:rPr>
        <w:t>我们的核心团队由国内风电机组领先厂商业务专家和信息技术专家组成，专注、专业、尽职、尽责，为能源行业提供领先的智能集中监控、大数据分析和智能化电站解决方案。我们始终把客户的利益和关切放在第一位，竭诚提供完善高效的产品和服务。</w:t>
      </w:r>
    </w:p>
    <w:p>
      <w:r>
        <w:rPr>
          <w:rFonts w:hint="eastAsia"/>
        </w:rPr>
        <w:t>我们的核心产品有:远程集中值班系统、工业数据采集系统、风电场大数据分析系统、能量管理平台、光伏大数据分析系统、数据采集系统、光伏智能运维系统、诊断分析系统、用电侧大数据分析系统、移动监视系统、风场SCADA系统、风机叶片远程听诊系统等。</w:t>
      </w:r>
      <w:bookmarkStart w:id="0" w:name="_GoBack"/>
      <w:bookmarkEnd w:id="0"/>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44345</dc:creator>
  <cp:lastModifiedBy>﹏ 小丸子。</cp:lastModifiedBy>
  <cp:revision>0</cp:revision>
  <dcterms:created xsi:type="dcterms:W3CDTF">2026-04-30T07:44:09Z</dcterms:created>
  <dcterms:modified xsi:type="dcterms:W3CDTF">2026-04-30T07:45:06Z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191D1B351A1E4BADB19D1E4AF3B4FC14_12</vt:lpwstr>
  </property>
  <property fmtid="{D5CDD505-2E9C-101B-9397-08002B2CF9AE}" pid="3" name="KSOProductBuildVer">
    <vt:lpwstr>2052-12.1.0.25865</vt:lpwstr>
  </property>
  <property fmtid="{D5CDD505-2E9C-101B-9397-08002B2CF9AE}" pid="4" name="KSOTemplateDocerSaveRecord">
    <vt:lpwstr>eyJoZGlkIjoiYTQ2NDM5YzcwMjg0ZjlkOTVmZGQwYTMyMWNkOWU0MWQiLCJ1c2VySWQiOiI0MzI4MjMwMTAifQ==</vt:lpwstr>
  </property>
</Properties>
</file>