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这个是一个纯软的公司，只有040301和040303，没有备品备件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他家工单工具看着还可以用，监控工具可以直接套星河千帆的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目前是系统12.24-26审核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服务数据/最终软件库的应用情况/*这些都可以用星河千帆的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</dc:creator>
  <cp:lastModifiedBy>W</cp:lastModifiedBy>
  <cp:revision>0</cp:revision>
  <dcterms:created xsi:type="dcterms:W3CDTF">2025-12-13T13:04:42Z</dcterms:created>
  <dcterms:modified xsi:type="dcterms:W3CDTF">2025-12-13T13:07:27Z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87423579C0484EA4A095814F675823E8_12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eyJoZGlkIjoiMTNkNjk3ZTAyODM1ZWVhNDhmOTI5NGRlMTE1YzM0ZDYiLCJ1c2VySWQiOiIyNDUwNzg4NzAifQ==</vt:lpwstr>
  </property>
</Properties>
</file>