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7E19E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9236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0E911B5B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9655"/>
      <w:r>
        <w:rPr>
          <w:rFonts w:hint="eastAsia"/>
          <w:lang w:val="en-US" w:eastAsia="zh-CN"/>
        </w:rPr>
        <w:t>2025年1-9月满意度调查报告</w:t>
      </w:r>
      <w:bookmarkEnd w:id="1"/>
    </w:p>
    <w:p w14:paraId="089B84E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3274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528B6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51002B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2025.09.30</w:t>
            </w:r>
            <w:bookmarkStart w:id="20" w:name="_GoBack"/>
            <w:bookmarkEnd w:id="20"/>
          </w:p>
        </w:tc>
      </w:tr>
      <w:tr w14:paraId="24A79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BE959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2E90C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$1.11.$3</w:t>
            </w:r>
          </w:p>
        </w:tc>
      </w:tr>
      <w:tr w14:paraId="5ABD2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15391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5A39A1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$1.11.$3</w:t>
            </w:r>
          </w:p>
        </w:tc>
      </w:tr>
    </w:tbl>
    <w:p w14:paraId="1CB3AB1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30E090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3409A8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13708F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92E40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54916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26DF69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66801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324AA6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$1.11.$3</w:t>
            </w:r>
          </w:p>
        </w:tc>
        <w:tc>
          <w:tcPr>
            <w:tcW w:w="919" w:type="dxa"/>
          </w:tcPr>
          <w:p w14:paraId="3305A9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57AE7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701F3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涂志云</w:t>
            </w:r>
          </w:p>
        </w:tc>
      </w:tr>
      <w:tr w14:paraId="2B74D3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19C45E8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1AFB55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04EA281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5703A2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6D75F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2E4FB2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1E9DE4C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BC5CC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342B409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81253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EA1053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A275C8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9BC3E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42C90D7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BC90F4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61C46B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42A012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_Toc19236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_Toc19236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B7003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_Toc29655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2025年1-9月满意度调查报告</w:t>
          </w:r>
          <w:r>
            <w:tab/>
          </w:r>
          <w:r>
            <w:fldChar w:fldCharType="begin"/>
          </w:r>
          <w:r>
            <w:instrText xml:space="preserve"> PAGEREF _Toc29655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7B1BC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_Toc31325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调查情况简介</w:t>
          </w:r>
          <w:r>
            <w:tab/>
          </w:r>
          <w:r>
            <w:fldChar w:fldCharType="begin"/>
          </w:r>
          <w:r>
            <w:instrText xml:space="preserve"> PAGEREF _Toc31325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0156C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_Toc29851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调查目的</w:t>
          </w:r>
          <w:r>
            <w:tab/>
          </w:r>
          <w:r>
            <w:fldChar w:fldCharType="begin"/>
          </w:r>
          <w:r>
            <w:instrText xml:space="preserve"> PAGEREF _Toc29851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3D1A1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调查范围及对象</w:t>
          </w:r>
          <w:r>
            <w:tab/>
          </w:r>
          <w:r>
            <w:fldChar w:fldCharType="begin"/>
          </w:r>
          <w:r>
            <w:instrText xml:space="preserve"> PAGEREF _Toc28002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9209F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_Toc22967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t>调查方法及方式</w:t>
          </w:r>
          <w:r>
            <w:tab/>
          </w:r>
          <w:r>
            <w:fldChar w:fldCharType="begin"/>
          </w:r>
          <w:r>
            <w:instrText xml:space="preserve"> PAGEREF _Toc22967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CE5A6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 </w:t>
          </w:r>
          <w:r>
            <w:t>调查内容</w:t>
          </w:r>
          <w:r>
            <w:tab/>
          </w:r>
          <w:r>
            <w:fldChar w:fldCharType="begin"/>
          </w:r>
          <w:r>
            <w:instrText xml:space="preserve"> PAGEREF _Toc10535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3E1BC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客户满意程度调查表统计</w:t>
          </w:r>
          <w:r>
            <w:tab/>
          </w:r>
          <w:r>
            <w:fldChar w:fldCharType="begin"/>
          </w:r>
          <w:r>
            <w:instrText xml:space="preserve"> PAGEREF _Toc29757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2BDBC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调查表有效性判定</w:t>
          </w:r>
          <w:r>
            <w:tab/>
          </w:r>
          <w:r>
            <w:fldChar w:fldCharType="begin"/>
          </w:r>
          <w:r>
            <w:instrText xml:space="preserve"> PAGEREF _Toc17082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EB25D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pacing w:val="-9"/>
              <w:szCs w:val="24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调查表回收</w:t>
          </w:r>
          <w:r>
            <w:tab/>
          </w:r>
          <w:r>
            <w:fldChar w:fldCharType="begin"/>
          </w:r>
          <w:r>
            <w:instrText xml:space="preserve"> PAGEREF _Toc29754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A17FE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_Toc17473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评价标准</w:t>
          </w:r>
          <w:r>
            <w:tab/>
          </w:r>
          <w:r>
            <w:fldChar w:fldCharType="begin"/>
          </w:r>
          <w:r>
            <w:instrText xml:space="preserve"> PAGEREF _Toc17473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AB031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满意度公式</w:t>
          </w:r>
          <w:r>
            <w:tab/>
          </w:r>
          <w:r>
            <w:fldChar w:fldCharType="begin"/>
          </w:r>
          <w:r>
            <w:instrText xml:space="preserve"> PAGEREF _Toc13381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AA8A0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_Toc23261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调查表结果汇总</w:t>
          </w:r>
          <w:r>
            <w:tab/>
          </w:r>
          <w:r>
            <w:fldChar w:fldCharType="begin"/>
          </w:r>
          <w:r>
            <w:instrText xml:space="preserve"> PAGEREF _Toc23261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88156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纠正和预防措施</w:t>
          </w:r>
          <w:r>
            <w:tab/>
          </w:r>
          <w:r>
            <w:fldChar w:fldCharType="begin"/>
          </w:r>
          <w:r>
            <w:instrText xml:space="preserve"> PAGEREF _Toc32343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EC7A7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3343C8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9F8F4CD">
      <w:pPr>
        <w:pStyle w:val="28"/>
        <w:bidi w:val="0"/>
      </w:pPr>
      <w:bookmarkStart w:id="2" w:name="_Toc31325"/>
      <w:r>
        <w:t>调查情况简介</w:t>
      </w:r>
      <w:bookmarkEnd w:id="2"/>
    </w:p>
    <w:p w14:paraId="27DF22AF">
      <w:pPr>
        <w:pStyle w:val="30"/>
        <w:bidi w:val="0"/>
      </w:pPr>
      <w:bookmarkStart w:id="3" w:name="_Toc29851"/>
      <w:r>
        <w:t>调查目的</w:t>
      </w:r>
      <w:bookmarkEnd w:id="3"/>
    </w:p>
    <w:p w14:paraId="6D5B8821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通过客户满意度调查分析确认影响满意度的关键因素，测量客户满意度水平是否达到目标要求。</w:t>
      </w:r>
    </w:p>
    <w:p w14:paraId="2F9198E8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通过满意度调查分析判断我公司市场竞争的优劣势，获取改进和提高服务质量的机会，制定改进措施。</w:t>
      </w:r>
    </w:p>
    <w:p w14:paraId="37A1DC9D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增强与客户的沟通交流，减少客户抱怨，提升客户满意度和</w:t>
      </w:r>
      <w:r>
        <w:rPr>
          <w:rFonts w:hint="eastAsia"/>
          <w:lang w:val="en-US" w:eastAsia="zh-CN"/>
        </w:rPr>
        <w:t>客户粘性</w:t>
      </w:r>
      <w:r>
        <w:t>。</w:t>
      </w:r>
    </w:p>
    <w:p w14:paraId="3A3609C9">
      <w:pPr>
        <w:pStyle w:val="30"/>
        <w:bidi w:val="0"/>
      </w:pPr>
      <w:bookmarkStart w:id="4" w:name="bookmark3"/>
      <w:bookmarkEnd w:id="4"/>
      <w:bookmarkStart w:id="5" w:name="_Toc28002"/>
      <w:r>
        <w:t>调查范围及对象</w:t>
      </w:r>
      <w:bookmarkEnd w:id="5"/>
    </w:p>
    <w:p w14:paraId="67E6EE91">
      <w:pPr>
        <w:pStyle w:val="29"/>
        <w:bidi w:val="0"/>
      </w:pPr>
      <w:r>
        <w:rPr>
          <w:rFonts w:hint="eastAsia"/>
          <w:lang w:val="en-US" w:eastAsia="zh-CN"/>
        </w:rPr>
        <w:t>公司所有</w:t>
      </w:r>
      <w:r>
        <w:t>运维服务产品的运维服务。</w:t>
      </w:r>
    </w:p>
    <w:p w14:paraId="5D928CF7">
      <w:pPr>
        <w:pStyle w:val="30"/>
        <w:bidi w:val="0"/>
      </w:pPr>
      <w:bookmarkStart w:id="6" w:name="bookmark4"/>
      <w:bookmarkEnd w:id="6"/>
      <w:bookmarkStart w:id="7" w:name="_Toc22967"/>
      <w:r>
        <w:t>调查方法及方式</w:t>
      </w:r>
      <w:bookmarkEnd w:id="7"/>
    </w:p>
    <w:p w14:paraId="7632F8BF">
      <w:pPr>
        <w:pStyle w:val="29"/>
        <w:bidi w:val="0"/>
      </w:pPr>
      <w:r>
        <w:t>采用问卷调查法，由各运维服务工程师将客户满意度调查表转交客户，经客户填写后再带回公司。</w:t>
      </w:r>
    </w:p>
    <w:p w14:paraId="1437A102">
      <w:pPr>
        <w:pStyle w:val="30"/>
        <w:bidi w:val="0"/>
      </w:pPr>
      <w:bookmarkStart w:id="8" w:name="bookmark5"/>
      <w:bookmarkEnd w:id="8"/>
      <w:bookmarkStart w:id="9" w:name="_Toc10535"/>
      <w:r>
        <w:t>调查内容</w:t>
      </w:r>
      <w:bookmarkEnd w:id="9"/>
    </w:p>
    <w:p w14:paraId="00CE5180">
      <w:pPr>
        <w:pStyle w:val="29"/>
        <w:bidi w:val="0"/>
      </w:pPr>
      <w:r>
        <w:t>具体调查内容见“客户满意度调查表”</w:t>
      </w:r>
    </w:p>
    <w:p w14:paraId="7BCB1E31">
      <w:pPr>
        <w:pStyle w:val="28"/>
        <w:bidi w:val="0"/>
      </w:pPr>
      <w:bookmarkStart w:id="10" w:name="bookmark6"/>
      <w:bookmarkEnd w:id="10"/>
      <w:bookmarkStart w:id="11" w:name="bookmark7"/>
      <w:bookmarkEnd w:id="11"/>
      <w:bookmarkStart w:id="12" w:name="_Toc29757"/>
      <w:r>
        <w:t>客户满意程度调查表统计</w:t>
      </w:r>
      <w:bookmarkEnd w:id="12"/>
    </w:p>
    <w:p w14:paraId="58E6DB31">
      <w:pPr>
        <w:pStyle w:val="30"/>
        <w:bidi w:val="0"/>
      </w:pPr>
      <w:bookmarkStart w:id="13" w:name="bookmark19"/>
      <w:bookmarkEnd w:id="13"/>
      <w:bookmarkStart w:id="14" w:name="_Toc17082"/>
      <w:r>
        <w:t>调查表有效性判定</w:t>
      </w:r>
      <w:bookmarkEnd w:id="14"/>
    </w:p>
    <w:p w14:paraId="24DC65C4">
      <w:pPr>
        <w:spacing w:before="266" w:line="386" w:lineRule="auto"/>
        <w:ind w:left="525" w:right="56" w:firstLine="473"/>
        <w:rPr>
          <w:rFonts w:ascii="宋体" w:hAnsi="宋体" w:eastAsia="宋体" w:cs="宋体"/>
          <w:spacing w:val="-9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有2项及以下评价遗漏的按“一般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”，遗漏3项及以上的调查表按无效不</w:t>
      </w:r>
      <w:r>
        <w:rPr>
          <w:rFonts w:ascii="宋体" w:hAnsi="宋体" w:eastAsia="宋体" w:cs="宋体"/>
          <w:spacing w:val="-9"/>
          <w:sz w:val="24"/>
          <w:szCs w:val="24"/>
        </w:rPr>
        <w:t>予以统计。</w:t>
      </w:r>
    </w:p>
    <w:p w14:paraId="5BA24DFA">
      <w:pPr>
        <w:pStyle w:val="30"/>
        <w:bidi w:val="0"/>
        <w:rPr>
          <w:rFonts w:hint="default" w:ascii="宋体" w:hAnsi="宋体" w:eastAsia="宋体" w:cs="宋体"/>
          <w:spacing w:val="-9"/>
          <w:szCs w:val="24"/>
          <w:lang w:val="en-US" w:eastAsia="zh-CN"/>
        </w:rPr>
      </w:pPr>
      <w:bookmarkStart w:id="15" w:name="_Toc29754"/>
      <w:r>
        <w:rPr>
          <w:rFonts w:hint="eastAsia"/>
          <w:lang w:val="en-US" w:eastAsia="zh-CN"/>
        </w:rPr>
        <w:t>调查表回收</w:t>
      </w:r>
      <w:bookmarkEnd w:id="15"/>
    </w:p>
    <w:p w14:paraId="52AF6332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2025年1-3月服务台专员向客户分发满意度调查表13份，全部收回。4-6月向客户分发15份，全部收回。7-9月向客户分发满意度调查表15份，全部收回。</w:t>
      </w:r>
    </w:p>
    <w:p w14:paraId="3EE40B05">
      <w:pPr>
        <w:pStyle w:val="30"/>
        <w:bidi w:val="0"/>
        <w:rPr>
          <w:rFonts w:hint="eastAsia"/>
          <w:lang w:val="en-US" w:eastAsia="zh-CN"/>
        </w:rPr>
      </w:pPr>
      <w:bookmarkStart w:id="16" w:name="_Toc17473"/>
      <w:r>
        <w:rPr>
          <w:rFonts w:hint="eastAsia"/>
          <w:lang w:val="en-US" w:eastAsia="zh-CN"/>
        </w:rPr>
        <w:t>评价标准</w:t>
      </w:r>
      <w:bookmarkEnd w:id="16"/>
    </w:p>
    <w:tbl>
      <w:tblPr>
        <w:tblStyle w:val="39"/>
        <w:tblW w:w="8763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7"/>
        <w:gridCol w:w="621"/>
        <w:gridCol w:w="490"/>
        <w:gridCol w:w="490"/>
        <w:gridCol w:w="489"/>
        <w:gridCol w:w="489"/>
        <w:gridCol w:w="619"/>
        <w:gridCol w:w="619"/>
        <w:gridCol w:w="619"/>
        <w:gridCol w:w="489"/>
        <w:gridCol w:w="686"/>
        <w:gridCol w:w="691"/>
        <w:gridCol w:w="619"/>
        <w:gridCol w:w="554"/>
        <w:gridCol w:w="491"/>
      </w:tblGrid>
      <w:tr w14:paraId="2E9266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797" w:type="dxa"/>
            <w:vMerge w:val="restart"/>
            <w:tcBorders>
              <w:bottom w:val="nil"/>
            </w:tcBorders>
            <w:textDirection w:val="tbRlV"/>
          </w:tcPr>
          <w:p w14:paraId="5EB45898">
            <w:pPr>
              <w:spacing w:before="215" w:line="206" w:lineRule="auto"/>
              <w:ind w:left="55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项</w:t>
            </w:r>
            <w:r>
              <w:rPr>
                <w:rFonts w:ascii="宋体" w:hAnsi="宋体" w:eastAsia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目</w:t>
            </w:r>
          </w:p>
        </w:tc>
        <w:tc>
          <w:tcPr>
            <w:tcW w:w="4436" w:type="dxa"/>
            <w:gridSpan w:val="8"/>
          </w:tcPr>
          <w:p w14:paraId="034B1E99">
            <w:pPr>
              <w:spacing w:before="77" w:line="220" w:lineRule="auto"/>
              <w:ind w:left="182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18"/>
                <w:szCs w:val="18"/>
              </w:rPr>
              <w:t>服务能力与质量</w:t>
            </w:r>
          </w:p>
        </w:tc>
        <w:tc>
          <w:tcPr>
            <w:tcW w:w="2485" w:type="dxa"/>
            <w:gridSpan w:val="4"/>
          </w:tcPr>
          <w:p w14:paraId="455FB714">
            <w:pPr>
              <w:spacing w:before="77" w:line="220" w:lineRule="auto"/>
              <w:ind w:left="133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18"/>
                <w:szCs w:val="18"/>
              </w:rPr>
              <w:t>服务态度</w:t>
            </w:r>
          </w:p>
        </w:tc>
        <w:tc>
          <w:tcPr>
            <w:tcW w:w="554" w:type="dxa"/>
            <w:vMerge w:val="restart"/>
            <w:tcBorders>
              <w:bottom w:val="nil"/>
            </w:tcBorders>
          </w:tcPr>
          <w:p w14:paraId="2E8E5B73">
            <w:pPr>
              <w:spacing w:before="58" w:line="220" w:lineRule="auto"/>
              <w:ind w:left="158"/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</w:pPr>
          </w:p>
          <w:p w14:paraId="521245CE">
            <w:pPr>
              <w:spacing w:before="58" w:line="220" w:lineRule="auto"/>
              <w:ind w:left="158"/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</w:pPr>
          </w:p>
          <w:p w14:paraId="73974DD9">
            <w:pPr>
              <w:spacing w:before="58" w:line="220" w:lineRule="auto"/>
              <w:ind w:left="15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备件</w:t>
            </w: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供应</w:t>
            </w:r>
          </w:p>
        </w:tc>
        <w:tc>
          <w:tcPr>
            <w:tcW w:w="491" w:type="dxa"/>
            <w:vMerge w:val="restart"/>
            <w:tcBorders>
              <w:bottom w:val="nil"/>
            </w:tcBorders>
            <w:textDirection w:val="tbRlV"/>
          </w:tcPr>
          <w:p w14:paraId="5FEED9AF">
            <w:pPr>
              <w:spacing w:before="147" w:line="208" w:lineRule="auto"/>
              <w:ind w:left="55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24"/>
                <w:sz w:val="18"/>
                <w:szCs w:val="18"/>
              </w:rPr>
              <w:t>培训</w:t>
            </w:r>
          </w:p>
        </w:tc>
      </w:tr>
      <w:tr w14:paraId="39B304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 w:hRule="atLeast"/>
        </w:trPr>
        <w:tc>
          <w:tcPr>
            <w:tcW w:w="797" w:type="dxa"/>
            <w:vMerge w:val="continue"/>
            <w:tcBorders>
              <w:top w:val="nil"/>
            </w:tcBorders>
            <w:textDirection w:val="tbRlV"/>
          </w:tcPr>
          <w:p w14:paraId="38DD2F7B">
            <w:pPr>
              <w:pStyle w:val="27"/>
            </w:pPr>
          </w:p>
        </w:tc>
        <w:tc>
          <w:tcPr>
            <w:tcW w:w="621" w:type="dxa"/>
          </w:tcPr>
          <w:p w14:paraId="681973D8">
            <w:pPr>
              <w:spacing w:before="213" w:line="343" w:lineRule="auto"/>
              <w:ind w:left="129" w:right="12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专业技术</w:t>
            </w:r>
          </w:p>
        </w:tc>
        <w:tc>
          <w:tcPr>
            <w:tcW w:w="490" w:type="dxa"/>
            <w:textDirection w:val="tbRlV"/>
          </w:tcPr>
          <w:p w14:paraId="5CF9D754">
            <w:pPr>
              <w:spacing w:before="153" w:line="204" w:lineRule="auto"/>
              <w:ind w:left="2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常</w:t>
            </w:r>
          </w:p>
        </w:tc>
        <w:tc>
          <w:tcPr>
            <w:tcW w:w="490" w:type="dxa"/>
            <w:textDirection w:val="tbRlV"/>
          </w:tcPr>
          <w:p w14:paraId="4ADD379B">
            <w:pPr>
              <w:spacing w:before="151" w:line="209" w:lineRule="auto"/>
              <w:ind w:left="2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软</w:t>
            </w:r>
            <w:r>
              <w:rPr>
                <w:rFonts w:ascii="宋体" w:hAnsi="宋体" w:eastAsia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件</w:t>
            </w:r>
          </w:p>
        </w:tc>
        <w:tc>
          <w:tcPr>
            <w:tcW w:w="489" w:type="dxa"/>
            <w:textDirection w:val="tbRlV"/>
          </w:tcPr>
          <w:p w14:paraId="63A0821F">
            <w:pPr>
              <w:spacing w:before="150" w:line="209" w:lineRule="auto"/>
              <w:ind w:left="2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硬</w:t>
            </w:r>
            <w:r>
              <w:rPr>
                <w:rFonts w:ascii="宋体" w:hAnsi="宋体" w:eastAsia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件</w:t>
            </w:r>
          </w:p>
        </w:tc>
        <w:tc>
          <w:tcPr>
            <w:tcW w:w="489" w:type="dxa"/>
            <w:textDirection w:val="tbRlV"/>
          </w:tcPr>
          <w:p w14:paraId="3A082F05">
            <w:pPr>
              <w:spacing w:before="151" w:line="209" w:lineRule="auto"/>
              <w:ind w:left="2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安</w:t>
            </w:r>
            <w:r>
              <w:rPr>
                <w:rFonts w:ascii="宋体" w:hAnsi="宋体" w:eastAsia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全</w:t>
            </w:r>
          </w:p>
        </w:tc>
        <w:tc>
          <w:tcPr>
            <w:tcW w:w="619" w:type="dxa"/>
          </w:tcPr>
          <w:p w14:paraId="3A58BCEA">
            <w:pPr>
              <w:spacing w:before="213" w:line="343" w:lineRule="auto"/>
              <w:ind w:left="134" w:right="125" w:hanging="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运维</w:t>
            </w:r>
            <w:r>
              <w:rPr>
                <w:rFonts w:ascii="宋体" w:hAnsi="宋体" w:eastAsia="宋体" w:cs="宋体"/>
                <w:b/>
                <w:bCs/>
                <w:spacing w:val="-8"/>
                <w:sz w:val="18"/>
                <w:szCs w:val="18"/>
              </w:rPr>
              <w:t>管理</w:t>
            </w:r>
          </w:p>
        </w:tc>
        <w:tc>
          <w:tcPr>
            <w:tcW w:w="619" w:type="dxa"/>
          </w:tcPr>
          <w:p w14:paraId="283DD589">
            <w:pPr>
              <w:spacing w:before="213" w:line="342" w:lineRule="auto"/>
              <w:ind w:left="129" w:right="124" w:firstLine="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服务</w:t>
            </w: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报告</w:t>
            </w:r>
          </w:p>
        </w:tc>
        <w:tc>
          <w:tcPr>
            <w:tcW w:w="619" w:type="dxa"/>
          </w:tcPr>
          <w:p w14:paraId="5392D4B0">
            <w:pPr>
              <w:spacing w:before="213" w:line="343" w:lineRule="auto"/>
              <w:ind w:left="139" w:right="123" w:hanging="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热线</w:t>
            </w:r>
            <w:r>
              <w:rPr>
                <w:rFonts w:ascii="宋体" w:hAnsi="宋体" w:eastAsia="宋体" w:cs="宋体"/>
                <w:b/>
                <w:bCs/>
                <w:spacing w:val="-10"/>
                <w:sz w:val="18"/>
                <w:szCs w:val="18"/>
              </w:rPr>
              <w:t>畅通</w:t>
            </w:r>
          </w:p>
        </w:tc>
        <w:tc>
          <w:tcPr>
            <w:tcW w:w="489" w:type="dxa"/>
            <w:textDirection w:val="tbRlV"/>
          </w:tcPr>
          <w:p w14:paraId="56EB4B7B">
            <w:pPr>
              <w:spacing w:before="148" w:line="209" w:lineRule="auto"/>
              <w:ind w:left="2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态</w:t>
            </w:r>
            <w:r>
              <w:rPr>
                <w:rFonts w:ascii="宋体" w:hAnsi="宋体" w:eastAsia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度</w:t>
            </w:r>
          </w:p>
        </w:tc>
        <w:tc>
          <w:tcPr>
            <w:tcW w:w="686" w:type="dxa"/>
          </w:tcPr>
          <w:p w14:paraId="389B0970">
            <w:pPr>
              <w:spacing w:before="73" w:line="222" w:lineRule="auto"/>
              <w:ind w:left="17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18"/>
                <w:szCs w:val="18"/>
              </w:rPr>
              <w:t>响应</w:t>
            </w:r>
          </w:p>
          <w:p w14:paraId="0DBA9E2A">
            <w:pPr>
              <w:spacing w:before="115" w:line="270" w:lineRule="auto"/>
              <w:ind w:left="259" w:right="155" w:hanging="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及时</w:t>
            </w:r>
          </w:p>
        </w:tc>
        <w:tc>
          <w:tcPr>
            <w:tcW w:w="691" w:type="dxa"/>
          </w:tcPr>
          <w:p w14:paraId="663075FD">
            <w:pPr>
              <w:spacing w:before="73" w:line="220" w:lineRule="auto"/>
              <w:ind w:left="17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 w14:paraId="39FD5D38">
            <w:pPr>
              <w:spacing w:before="117" w:line="270" w:lineRule="auto"/>
              <w:ind w:left="258" w:right="157" w:hanging="7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18"/>
                <w:szCs w:val="18"/>
              </w:rPr>
              <w:t>台回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访</w:t>
            </w:r>
          </w:p>
        </w:tc>
        <w:tc>
          <w:tcPr>
            <w:tcW w:w="619" w:type="dxa"/>
          </w:tcPr>
          <w:p w14:paraId="7D662D2A">
            <w:pPr>
              <w:spacing w:before="213" w:line="344" w:lineRule="auto"/>
              <w:ind w:left="136" w:right="120" w:firstLine="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行为</w:t>
            </w: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规范</w:t>
            </w:r>
          </w:p>
        </w:tc>
        <w:tc>
          <w:tcPr>
            <w:tcW w:w="554" w:type="dxa"/>
            <w:vMerge w:val="continue"/>
            <w:tcBorders>
              <w:top w:val="nil"/>
            </w:tcBorders>
            <w:textDirection w:val="tbRlV"/>
          </w:tcPr>
          <w:p w14:paraId="7B0A412E">
            <w:pPr>
              <w:pStyle w:val="27"/>
            </w:pPr>
          </w:p>
        </w:tc>
        <w:tc>
          <w:tcPr>
            <w:tcW w:w="491" w:type="dxa"/>
            <w:vMerge w:val="continue"/>
            <w:tcBorders>
              <w:top w:val="nil"/>
            </w:tcBorders>
            <w:textDirection w:val="tbRlV"/>
          </w:tcPr>
          <w:p w14:paraId="7C7F9C49">
            <w:pPr>
              <w:pStyle w:val="27"/>
            </w:pPr>
          </w:p>
        </w:tc>
      </w:tr>
      <w:tr w14:paraId="24EFB8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797" w:type="dxa"/>
          </w:tcPr>
          <w:p w14:paraId="4C3D750E">
            <w:pPr>
              <w:spacing w:before="77" w:line="220" w:lineRule="auto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权数（%）</w:t>
            </w:r>
          </w:p>
        </w:tc>
        <w:tc>
          <w:tcPr>
            <w:tcW w:w="621" w:type="dxa"/>
          </w:tcPr>
          <w:p w14:paraId="7D30A7CD">
            <w:pPr>
              <w:spacing w:before="76"/>
              <w:ind w:left="23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10</w:t>
            </w:r>
          </w:p>
        </w:tc>
        <w:tc>
          <w:tcPr>
            <w:tcW w:w="490" w:type="dxa"/>
          </w:tcPr>
          <w:p w14:paraId="2D18562D">
            <w:pPr>
              <w:spacing w:before="76"/>
              <w:ind w:left="2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490" w:type="dxa"/>
          </w:tcPr>
          <w:p w14:paraId="6A548CDB">
            <w:pPr>
              <w:spacing w:before="76"/>
              <w:ind w:left="20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489" w:type="dxa"/>
          </w:tcPr>
          <w:p w14:paraId="103D30FD">
            <w:pPr>
              <w:spacing w:before="76"/>
              <w:ind w:left="20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489" w:type="dxa"/>
          </w:tcPr>
          <w:p w14:paraId="0633375E">
            <w:pPr>
              <w:spacing w:before="76"/>
              <w:ind w:left="20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619" w:type="dxa"/>
          </w:tcPr>
          <w:p w14:paraId="49B5C2DD">
            <w:pPr>
              <w:spacing w:before="76"/>
              <w:ind w:left="27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619" w:type="dxa"/>
          </w:tcPr>
          <w:p w14:paraId="602E9AFA">
            <w:pPr>
              <w:spacing w:before="76"/>
              <w:ind w:left="27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619" w:type="dxa"/>
          </w:tcPr>
          <w:p w14:paraId="00849759">
            <w:pPr>
              <w:spacing w:before="76"/>
              <w:ind w:left="26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8</w:t>
            </w:r>
          </w:p>
        </w:tc>
        <w:tc>
          <w:tcPr>
            <w:tcW w:w="489" w:type="dxa"/>
          </w:tcPr>
          <w:p w14:paraId="2B00CCB5">
            <w:pPr>
              <w:spacing w:before="76"/>
              <w:ind w:left="2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5</w:t>
            </w:r>
          </w:p>
        </w:tc>
        <w:tc>
          <w:tcPr>
            <w:tcW w:w="686" w:type="dxa"/>
          </w:tcPr>
          <w:p w14:paraId="4099162C">
            <w:pPr>
              <w:spacing w:before="76"/>
              <w:ind w:left="3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6</w:t>
            </w:r>
          </w:p>
        </w:tc>
        <w:tc>
          <w:tcPr>
            <w:tcW w:w="691" w:type="dxa"/>
          </w:tcPr>
          <w:p w14:paraId="7CF60A35">
            <w:pPr>
              <w:spacing w:before="76"/>
              <w:ind w:left="3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6</w:t>
            </w:r>
          </w:p>
        </w:tc>
        <w:tc>
          <w:tcPr>
            <w:tcW w:w="619" w:type="dxa"/>
          </w:tcPr>
          <w:p w14:paraId="50EDE872">
            <w:pPr>
              <w:spacing w:before="76"/>
              <w:ind w:left="27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3</w:t>
            </w:r>
          </w:p>
        </w:tc>
        <w:tc>
          <w:tcPr>
            <w:tcW w:w="554" w:type="dxa"/>
          </w:tcPr>
          <w:p w14:paraId="0AAF9E28">
            <w:pPr>
              <w:spacing w:before="76"/>
              <w:ind w:left="2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10</w:t>
            </w:r>
          </w:p>
        </w:tc>
        <w:tc>
          <w:tcPr>
            <w:tcW w:w="491" w:type="dxa"/>
          </w:tcPr>
          <w:p w14:paraId="43A65BE1">
            <w:pPr>
              <w:spacing w:before="76"/>
              <w:ind w:left="17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10</w:t>
            </w:r>
          </w:p>
        </w:tc>
      </w:tr>
      <w:tr w14:paraId="5DB9A8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797" w:type="dxa"/>
          </w:tcPr>
          <w:p w14:paraId="4E6AE839">
            <w:pPr>
              <w:spacing w:before="77" w:line="220" w:lineRule="auto"/>
              <w:ind w:left="21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621" w:type="dxa"/>
          </w:tcPr>
          <w:p w14:paraId="2DFBFF63">
            <w:pPr>
              <w:spacing w:before="77"/>
              <w:ind w:left="18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0" w:type="dxa"/>
          </w:tcPr>
          <w:p w14:paraId="5088F3FD">
            <w:pPr>
              <w:spacing w:before="77"/>
              <w:ind w:left="12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0" w:type="dxa"/>
          </w:tcPr>
          <w:p w14:paraId="0760E364">
            <w:pPr>
              <w:spacing w:before="77"/>
              <w:ind w:left="1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</w:tcPr>
          <w:p w14:paraId="7B553590">
            <w:pPr>
              <w:spacing w:before="77"/>
              <w:ind w:left="1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</w:tcPr>
          <w:p w14:paraId="27040DD5">
            <w:pPr>
              <w:spacing w:before="77"/>
              <w:ind w:left="1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 w14:paraId="612D59B3">
            <w:pPr>
              <w:spacing w:before="77"/>
              <w:ind w:left="18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 w14:paraId="724E9412">
            <w:pPr>
              <w:spacing w:before="77"/>
              <w:ind w:left="19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 w14:paraId="680E8B6B">
            <w:pPr>
              <w:spacing w:before="77"/>
              <w:ind w:left="19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</w:tcPr>
          <w:p w14:paraId="533DD9A1">
            <w:pPr>
              <w:spacing w:before="77"/>
              <w:ind w:left="12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86" w:type="dxa"/>
          </w:tcPr>
          <w:p w14:paraId="46C12092">
            <w:pPr>
              <w:spacing w:before="77"/>
              <w:ind w:left="22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91" w:type="dxa"/>
          </w:tcPr>
          <w:p w14:paraId="2773C440">
            <w:pPr>
              <w:spacing w:before="77"/>
              <w:ind w:left="22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 w14:paraId="0D1E00A8">
            <w:pPr>
              <w:spacing w:before="77"/>
              <w:ind w:left="19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554" w:type="dxa"/>
          </w:tcPr>
          <w:p w14:paraId="043ADDE7">
            <w:pPr>
              <w:spacing w:before="77"/>
              <w:ind w:left="16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1" w:type="dxa"/>
          </w:tcPr>
          <w:p w14:paraId="50EE2517">
            <w:pPr>
              <w:spacing w:before="77"/>
              <w:ind w:left="12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</w:tr>
      <w:tr w14:paraId="27EF1F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797" w:type="dxa"/>
          </w:tcPr>
          <w:p w14:paraId="7BDE9DD0">
            <w:pPr>
              <w:spacing w:before="78" w:line="220" w:lineRule="auto"/>
              <w:ind w:left="12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18"/>
                <w:szCs w:val="18"/>
              </w:rPr>
              <w:t>较满意</w:t>
            </w:r>
          </w:p>
        </w:tc>
        <w:tc>
          <w:tcPr>
            <w:tcW w:w="621" w:type="dxa"/>
          </w:tcPr>
          <w:p w14:paraId="5979636B">
            <w:pPr>
              <w:spacing w:before="78"/>
              <w:ind w:left="21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0" w:type="dxa"/>
          </w:tcPr>
          <w:p w14:paraId="06C68BE7">
            <w:pPr>
              <w:spacing w:before="78"/>
              <w:ind w:left="15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0" w:type="dxa"/>
          </w:tcPr>
          <w:p w14:paraId="52F84E2C">
            <w:pPr>
              <w:spacing w:before="78"/>
              <w:ind w:left="15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</w:tcPr>
          <w:p w14:paraId="79D9436D">
            <w:pPr>
              <w:spacing w:before="78"/>
              <w:ind w:left="15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</w:tcPr>
          <w:p w14:paraId="28D5AD9B">
            <w:pPr>
              <w:spacing w:before="78"/>
              <w:ind w:left="15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 w14:paraId="4C8875B5">
            <w:pPr>
              <w:spacing w:before="78"/>
              <w:ind w:left="2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 w14:paraId="63AA021E">
            <w:pPr>
              <w:spacing w:before="78"/>
              <w:ind w:left="22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 w14:paraId="2C3378F5">
            <w:pPr>
              <w:spacing w:before="78"/>
              <w:ind w:left="2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</w:tcPr>
          <w:p w14:paraId="1AA2A562">
            <w:pPr>
              <w:spacing w:before="78"/>
              <w:ind w:left="15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86" w:type="dxa"/>
          </w:tcPr>
          <w:p w14:paraId="165173A8">
            <w:pPr>
              <w:spacing w:before="78"/>
              <w:ind w:left="25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91" w:type="dxa"/>
          </w:tcPr>
          <w:p w14:paraId="71B5067A">
            <w:pPr>
              <w:spacing w:before="78"/>
              <w:ind w:left="26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 w14:paraId="1EEFF181">
            <w:pPr>
              <w:spacing w:before="78"/>
              <w:ind w:left="22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554" w:type="dxa"/>
          </w:tcPr>
          <w:p w14:paraId="59A329B2">
            <w:pPr>
              <w:spacing w:before="78"/>
              <w:ind w:left="19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1" w:type="dxa"/>
          </w:tcPr>
          <w:p w14:paraId="1E098A68">
            <w:pPr>
              <w:spacing w:before="78"/>
              <w:ind w:left="16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</w:tr>
      <w:tr w14:paraId="3A2674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797" w:type="dxa"/>
          </w:tcPr>
          <w:p w14:paraId="7CEEDEFC">
            <w:pPr>
              <w:spacing w:before="79" w:line="221" w:lineRule="auto"/>
              <w:ind w:left="22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一般</w:t>
            </w:r>
          </w:p>
        </w:tc>
        <w:tc>
          <w:tcPr>
            <w:tcW w:w="621" w:type="dxa"/>
          </w:tcPr>
          <w:p w14:paraId="0F65166D">
            <w:pPr>
              <w:spacing w:before="79"/>
              <w:ind w:left="2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0" w:type="dxa"/>
          </w:tcPr>
          <w:p w14:paraId="4BE891E4">
            <w:pPr>
              <w:spacing w:before="79"/>
              <w:ind w:left="15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0" w:type="dxa"/>
          </w:tcPr>
          <w:p w14:paraId="031FC1BB">
            <w:pPr>
              <w:spacing w:before="79"/>
              <w:ind w:left="15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</w:tcPr>
          <w:p w14:paraId="110108FF">
            <w:pPr>
              <w:spacing w:before="79"/>
              <w:ind w:left="15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</w:tcPr>
          <w:p w14:paraId="2E9EBC0B">
            <w:pPr>
              <w:spacing w:before="79"/>
              <w:ind w:left="15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 w14:paraId="4DF27136">
            <w:pPr>
              <w:spacing w:before="79"/>
              <w:ind w:left="22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 w14:paraId="09433627">
            <w:pPr>
              <w:spacing w:before="79"/>
              <w:ind w:left="22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 w14:paraId="0FB00412">
            <w:pPr>
              <w:spacing w:before="79"/>
              <w:ind w:left="22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</w:tcPr>
          <w:p w14:paraId="13D22B65">
            <w:pPr>
              <w:spacing w:before="79"/>
              <w:ind w:left="16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86" w:type="dxa"/>
          </w:tcPr>
          <w:p w14:paraId="54F0D74C">
            <w:pPr>
              <w:spacing w:before="79"/>
              <w:ind w:left="26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91" w:type="dxa"/>
          </w:tcPr>
          <w:p w14:paraId="7102DFD0">
            <w:pPr>
              <w:spacing w:before="79"/>
              <w:ind w:left="26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 w14:paraId="238367B9">
            <w:pPr>
              <w:spacing w:before="79"/>
              <w:ind w:left="23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554" w:type="dxa"/>
          </w:tcPr>
          <w:p w14:paraId="65BCF0E5">
            <w:pPr>
              <w:spacing w:before="79"/>
              <w:ind w:left="19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1" w:type="dxa"/>
          </w:tcPr>
          <w:p w14:paraId="1AFE0970">
            <w:pPr>
              <w:spacing w:before="79"/>
              <w:ind w:left="16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</w:tr>
      <w:tr w14:paraId="07066C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797" w:type="dxa"/>
          </w:tcPr>
          <w:p w14:paraId="6B5F842B">
            <w:pPr>
              <w:spacing w:before="80" w:line="220" w:lineRule="auto"/>
              <w:ind w:left="13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不满意</w:t>
            </w:r>
          </w:p>
        </w:tc>
        <w:tc>
          <w:tcPr>
            <w:tcW w:w="621" w:type="dxa"/>
          </w:tcPr>
          <w:p w14:paraId="2DF96028">
            <w:pPr>
              <w:spacing w:before="80"/>
              <w:ind w:left="26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490" w:type="dxa"/>
          </w:tcPr>
          <w:p w14:paraId="1AD534EC">
            <w:pPr>
              <w:spacing w:before="80"/>
              <w:ind w:left="2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490" w:type="dxa"/>
          </w:tcPr>
          <w:p w14:paraId="224F6BCD">
            <w:pPr>
              <w:spacing w:before="80"/>
              <w:ind w:left="20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</w:tcPr>
          <w:p w14:paraId="16D8EF30">
            <w:pPr>
              <w:spacing w:before="80"/>
              <w:ind w:left="20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</w:tcPr>
          <w:p w14:paraId="73FE241F">
            <w:pPr>
              <w:spacing w:before="80"/>
              <w:ind w:left="20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 w14:paraId="53285A4B">
            <w:pPr>
              <w:spacing w:before="80"/>
              <w:ind w:left="26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 w14:paraId="1AF613C3">
            <w:pPr>
              <w:spacing w:before="80"/>
              <w:ind w:left="26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 w14:paraId="27E3E902">
            <w:pPr>
              <w:spacing w:before="80"/>
              <w:ind w:left="2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</w:tcPr>
          <w:p w14:paraId="06DC565B">
            <w:pPr>
              <w:spacing w:before="80"/>
              <w:ind w:left="20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14:paraId="4241170B">
            <w:pPr>
              <w:spacing w:before="80"/>
              <w:ind w:left="3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91" w:type="dxa"/>
          </w:tcPr>
          <w:p w14:paraId="267C029C">
            <w:pPr>
              <w:spacing w:before="80"/>
              <w:ind w:left="3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 w14:paraId="5FBC5702">
            <w:pPr>
              <w:spacing w:before="80"/>
              <w:ind w:left="27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54" w:type="dxa"/>
          </w:tcPr>
          <w:p w14:paraId="7A101800">
            <w:pPr>
              <w:spacing w:before="80"/>
              <w:ind w:left="2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491" w:type="dxa"/>
          </w:tcPr>
          <w:p w14:paraId="020C183E">
            <w:pPr>
              <w:spacing w:before="80"/>
              <w:ind w:left="2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</w:tr>
      <w:tr w14:paraId="62C721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atLeast"/>
        </w:trPr>
        <w:tc>
          <w:tcPr>
            <w:tcW w:w="797" w:type="dxa"/>
          </w:tcPr>
          <w:p w14:paraId="3CCDF405">
            <w:pPr>
              <w:spacing w:before="81" w:line="295" w:lineRule="auto"/>
              <w:ind w:left="312" w:right="125" w:hanging="18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很不满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意</w:t>
            </w:r>
          </w:p>
        </w:tc>
        <w:tc>
          <w:tcPr>
            <w:tcW w:w="621" w:type="dxa"/>
          </w:tcPr>
          <w:p w14:paraId="6DC4144A">
            <w:pPr>
              <w:spacing w:before="247"/>
              <w:ind w:left="17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0" w:type="dxa"/>
          </w:tcPr>
          <w:p w14:paraId="5D12F479">
            <w:pPr>
              <w:spacing w:before="247"/>
              <w:ind w:left="10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0" w:type="dxa"/>
          </w:tcPr>
          <w:p w14:paraId="7CA7E111">
            <w:pPr>
              <w:spacing w:before="247"/>
              <w:ind w:left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</w:tcPr>
          <w:p w14:paraId="5280518D">
            <w:pPr>
              <w:spacing w:before="247"/>
              <w:ind w:left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</w:tcPr>
          <w:p w14:paraId="41F0F0B7">
            <w:pPr>
              <w:spacing w:before="247"/>
              <w:ind w:left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 w14:paraId="7C426297">
            <w:pPr>
              <w:spacing w:before="247"/>
              <w:ind w:left="17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 w14:paraId="15A4AB27">
            <w:pPr>
              <w:spacing w:before="247"/>
              <w:ind w:left="17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 w14:paraId="0F9AB6EE">
            <w:pPr>
              <w:spacing w:before="247"/>
              <w:ind w:left="17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</w:tcPr>
          <w:p w14:paraId="0471FBC1">
            <w:pPr>
              <w:spacing w:before="247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86" w:type="dxa"/>
          </w:tcPr>
          <w:p w14:paraId="58C43071">
            <w:pPr>
              <w:spacing w:before="247"/>
              <w:ind w:left="2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91" w:type="dxa"/>
          </w:tcPr>
          <w:p w14:paraId="3F19BA96">
            <w:pPr>
              <w:spacing w:before="247"/>
              <w:ind w:left="2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 w14:paraId="0B3C0F43">
            <w:pPr>
              <w:spacing w:before="247"/>
              <w:ind w:left="17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554" w:type="dxa"/>
          </w:tcPr>
          <w:p w14:paraId="2EBBD06E">
            <w:pPr>
              <w:spacing w:before="247"/>
              <w:ind w:left="14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1" w:type="dxa"/>
          </w:tcPr>
          <w:p w14:paraId="58DA4909">
            <w:pPr>
              <w:spacing w:before="247"/>
              <w:ind w:left="1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</w:tr>
    </w:tbl>
    <w:p w14:paraId="445E1B11">
      <w:pPr>
        <w:pStyle w:val="30"/>
        <w:bidi w:val="0"/>
        <w:rPr>
          <w:rFonts w:hint="eastAsia"/>
          <w:lang w:val="en-US" w:eastAsia="zh-CN"/>
        </w:rPr>
      </w:pPr>
      <w:bookmarkStart w:id="17" w:name="_Toc13381"/>
      <w:r>
        <w:rPr>
          <w:rFonts w:hint="eastAsia"/>
          <w:lang w:val="en-US" w:eastAsia="zh-CN"/>
        </w:rPr>
        <w:t>满意度公式</w:t>
      </w:r>
      <w:bookmarkEnd w:id="17"/>
    </w:p>
    <w:p w14:paraId="4D88DB0E">
      <w:pPr>
        <w:spacing w:before="174" w:line="219" w:lineRule="auto"/>
        <w:ind w:left="60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满意度=∑（样本数*对应分值*权重）/（样本总数*</w:t>
      </w:r>
      <w:r>
        <w:rPr>
          <w:rFonts w:ascii="宋体" w:hAnsi="宋体" w:eastAsia="宋体" w:cs="宋体"/>
          <w:spacing w:val="-1"/>
          <w:sz w:val="24"/>
          <w:szCs w:val="24"/>
        </w:rPr>
        <w:t>100）*100%</w:t>
      </w:r>
    </w:p>
    <w:p w14:paraId="10C5A2E6">
      <w:pPr>
        <w:pStyle w:val="30"/>
        <w:bidi w:val="0"/>
        <w:rPr>
          <w:rFonts w:hint="eastAsia"/>
          <w:lang w:val="en-US" w:eastAsia="zh-CN"/>
        </w:rPr>
      </w:pPr>
      <w:bookmarkStart w:id="18" w:name="_Toc23261"/>
      <w:r>
        <w:rPr>
          <w:rFonts w:hint="eastAsia"/>
          <w:lang w:val="en-US" w:eastAsia="zh-CN"/>
        </w:rPr>
        <w:t>调查表结果汇总</w:t>
      </w:r>
      <w:bookmarkEnd w:id="18"/>
    </w:p>
    <w:p w14:paraId="0BCD20ED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服务台专员汇总第一（1-3月）、第二（4-6月）和第三（7-9月）季度满意度结果汇总</w:t>
      </w:r>
    </w:p>
    <w:p w14:paraId="068E8008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表2-1 第一季度（1-3月）调查表情况统计</w:t>
      </w:r>
    </w:p>
    <w:tbl>
      <w:tblPr>
        <w:tblStyle w:val="39"/>
        <w:tblW w:w="9638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"/>
        <w:gridCol w:w="639"/>
        <w:gridCol w:w="633"/>
        <w:gridCol w:w="606"/>
        <w:gridCol w:w="633"/>
        <w:gridCol w:w="563"/>
        <w:gridCol w:w="647"/>
        <w:gridCol w:w="647"/>
        <w:gridCol w:w="633"/>
        <w:gridCol w:w="577"/>
        <w:gridCol w:w="633"/>
        <w:gridCol w:w="647"/>
        <w:gridCol w:w="633"/>
        <w:gridCol w:w="619"/>
        <w:gridCol w:w="537"/>
      </w:tblGrid>
      <w:tr w14:paraId="720C16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057" w:type="dxa"/>
            <w:vMerge w:val="restart"/>
            <w:tcBorders>
              <w:bottom w:val="nil"/>
            </w:tcBorders>
          </w:tcPr>
          <w:p w14:paraId="0FD52712">
            <w:pPr>
              <w:pStyle w:val="27"/>
              <w:spacing w:line="297" w:lineRule="auto"/>
            </w:pPr>
          </w:p>
          <w:p w14:paraId="520A84AE">
            <w:pPr>
              <w:pStyle w:val="27"/>
              <w:spacing w:line="298" w:lineRule="auto"/>
            </w:pPr>
          </w:p>
          <w:p w14:paraId="76CBCB57">
            <w:pPr>
              <w:spacing w:before="59" w:line="220" w:lineRule="auto"/>
              <w:ind w:left="35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项目</w:t>
            </w:r>
          </w:p>
        </w:tc>
        <w:tc>
          <w:tcPr>
            <w:tcW w:w="5327" w:type="dxa"/>
            <w:gridSpan w:val="8"/>
          </w:tcPr>
          <w:p w14:paraId="6167909C">
            <w:pPr>
              <w:spacing w:before="179" w:line="220" w:lineRule="auto"/>
              <w:ind w:left="203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18"/>
                <w:szCs w:val="18"/>
              </w:rPr>
              <w:t>服务能力与质量</w:t>
            </w:r>
          </w:p>
        </w:tc>
        <w:tc>
          <w:tcPr>
            <w:tcW w:w="2652" w:type="dxa"/>
            <w:gridSpan w:val="4"/>
          </w:tcPr>
          <w:p w14:paraId="1539E068">
            <w:pPr>
              <w:spacing w:before="179" w:line="220" w:lineRule="auto"/>
              <w:ind w:left="97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18"/>
                <w:szCs w:val="18"/>
              </w:rPr>
              <w:t>服务态度</w:t>
            </w:r>
          </w:p>
        </w:tc>
        <w:tc>
          <w:tcPr>
            <w:tcW w:w="659" w:type="dxa"/>
            <w:vMerge w:val="restart"/>
            <w:tcBorders>
              <w:bottom w:val="nil"/>
            </w:tcBorders>
          </w:tcPr>
          <w:p w14:paraId="546F273F">
            <w:pPr>
              <w:pStyle w:val="27"/>
              <w:spacing w:line="347" w:lineRule="auto"/>
            </w:pPr>
          </w:p>
          <w:p w14:paraId="17E0BFE3">
            <w:pPr>
              <w:spacing w:before="58" w:line="220" w:lineRule="auto"/>
              <w:ind w:left="15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备件</w:t>
            </w:r>
          </w:p>
          <w:p w14:paraId="20992492">
            <w:pPr>
              <w:spacing w:before="283" w:line="219" w:lineRule="auto"/>
              <w:ind w:left="15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供应</w:t>
            </w:r>
          </w:p>
        </w:tc>
        <w:tc>
          <w:tcPr>
            <w:tcW w:w="572" w:type="dxa"/>
            <w:vMerge w:val="restart"/>
            <w:tcBorders>
              <w:bottom w:val="nil"/>
            </w:tcBorders>
            <w:textDirection w:val="tbRlV"/>
          </w:tcPr>
          <w:p w14:paraId="6544322F">
            <w:pPr>
              <w:spacing w:before="187" w:line="208" w:lineRule="auto"/>
              <w:ind w:left="40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培</w:t>
            </w:r>
            <w:r>
              <w:rPr>
                <w:rFonts w:ascii="宋体" w:hAnsi="宋体" w:eastAsia="宋体" w:cs="宋体"/>
                <w:spacing w:val="16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训</w:t>
            </w:r>
          </w:p>
        </w:tc>
      </w:tr>
      <w:tr w14:paraId="21B1EB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 w:hRule="atLeast"/>
        </w:trPr>
        <w:tc>
          <w:tcPr>
            <w:tcW w:w="1057" w:type="dxa"/>
            <w:vMerge w:val="continue"/>
            <w:tcBorders>
              <w:top w:val="nil"/>
            </w:tcBorders>
          </w:tcPr>
          <w:p w14:paraId="51F1DE34">
            <w:pPr>
              <w:pStyle w:val="27"/>
            </w:pPr>
          </w:p>
        </w:tc>
        <w:tc>
          <w:tcPr>
            <w:tcW w:w="682" w:type="dxa"/>
          </w:tcPr>
          <w:p w14:paraId="6B0B2334">
            <w:pPr>
              <w:spacing w:before="157" w:line="220" w:lineRule="auto"/>
              <w:ind w:left="15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专业</w:t>
            </w:r>
          </w:p>
          <w:p w14:paraId="6A78E434">
            <w:pPr>
              <w:spacing w:before="282" w:line="220" w:lineRule="auto"/>
              <w:ind w:left="15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技术</w:t>
            </w:r>
          </w:p>
        </w:tc>
        <w:tc>
          <w:tcPr>
            <w:tcW w:w="674" w:type="dxa"/>
          </w:tcPr>
          <w:p w14:paraId="6775432A">
            <w:pPr>
              <w:pStyle w:val="27"/>
              <w:spacing w:line="320" w:lineRule="auto"/>
            </w:pPr>
          </w:p>
          <w:p w14:paraId="27387D9D">
            <w:pPr>
              <w:spacing w:before="59" w:line="220" w:lineRule="auto"/>
              <w:ind w:left="18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1"/>
                <w:sz w:val="18"/>
                <w:szCs w:val="18"/>
              </w:rPr>
              <w:t>日常</w:t>
            </w:r>
          </w:p>
        </w:tc>
        <w:tc>
          <w:tcPr>
            <w:tcW w:w="645" w:type="dxa"/>
          </w:tcPr>
          <w:p w14:paraId="1F700B9F">
            <w:pPr>
              <w:pStyle w:val="27"/>
              <w:spacing w:line="320" w:lineRule="auto"/>
            </w:pPr>
          </w:p>
          <w:p w14:paraId="6A4F01CE">
            <w:pPr>
              <w:spacing w:before="58" w:line="220" w:lineRule="auto"/>
              <w:ind w:left="14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软件</w:t>
            </w:r>
          </w:p>
        </w:tc>
        <w:tc>
          <w:tcPr>
            <w:tcW w:w="674" w:type="dxa"/>
          </w:tcPr>
          <w:p w14:paraId="127A38CD">
            <w:pPr>
              <w:pStyle w:val="27"/>
              <w:spacing w:line="320" w:lineRule="auto"/>
            </w:pPr>
          </w:p>
          <w:p w14:paraId="3073BD3A">
            <w:pPr>
              <w:spacing w:before="58" w:line="220" w:lineRule="auto"/>
              <w:ind w:left="15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硬件</w:t>
            </w:r>
          </w:p>
        </w:tc>
        <w:tc>
          <w:tcPr>
            <w:tcW w:w="600" w:type="dxa"/>
          </w:tcPr>
          <w:p w14:paraId="719403A1">
            <w:pPr>
              <w:pStyle w:val="27"/>
              <w:spacing w:line="320" w:lineRule="auto"/>
            </w:pPr>
          </w:p>
          <w:p w14:paraId="02AAB80A">
            <w:pPr>
              <w:spacing w:before="58" w:line="221" w:lineRule="auto"/>
              <w:ind w:left="1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安全</w:t>
            </w:r>
          </w:p>
        </w:tc>
        <w:tc>
          <w:tcPr>
            <w:tcW w:w="689" w:type="dxa"/>
          </w:tcPr>
          <w:p w14:paraId="305D15CE">
            <w:pPr>
              <w:spacing w:before="157" w:line="220" w:lineRule="auto"/>
              <w:ind w:left="16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运维</w:t>
            </w:r>
          </w:p>
          <w:p w14:paraId="4791A400">
            <w:pPr>
              <w:spacing w:before="282" w:line="220" w:lineRule="auto"/>
              <w:ind w:left="1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18"/>
                <w:szCs w:val="18"/>
              </w:rPr>
              <w:t>管理</w:t>
            </w:r>
          </w:p>
        </w:tc>
        <w:tc>
          <w:tcPr>
            <w:tcW w:w="689" w:type="dxa"/>
          </w:tcPr>
          <w:p w14:paraId="2113378F">
            <w:pPr>
              <w:spacing w:before="157" w:line="220" w:lineRule="auto"/>
              <w:ind w:left="16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 w14:paraId="1136D3F9">
            <w:pPr>
              <w:spacing w:before="284" w:line="218" w:lineRule="auto"/>
              <w:ind w:left="16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报告</w:t>
            </w:r>
          </w:p>
        </w:tc>
        <w:tc>
          <w:tcPr>
            <w:tcW w:w="674" w:type="dxa"/>
          </w:tcPr>
          <w:p w14:paraId="590C15ED">
            <w:pPr>
              <w:spacing w:before="157" w:line="220" w:lineRule="auto"/>
              <w:ind w:left="16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热线</w:t>
            </w:r>
          </w:p>
          <w:p w14:paraId="0625F325">
            <w:pPr>
              <w:spacing w:before="283" w:line="220" w:lineRule="auto"/>
              <w:ind w:left="16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18"/>
                <w:szCs w:val="18"/>
              </w:rPr>
              <w:t>畅通</w:t>
            </w:r>
          </w:p>
        </w:tc>
        <w:tc>
          <w:tcPr>
            <w:tcW w:w="615" w:type="dxa"/>
          </w:tcPr>
          <w:p w14:paraId="0FDE5031">
            <w:pPr>
              <w:pStyle w:val="27"/>
              <w:spacing w:line="320" w:lineRule="auto"/>
            </w:pPr>
          </w:p>
          <w:p w14:paraId="45E9A6BB">
            <w:pPr>
              <w:spacing w:before="59" w:line="220" w:lineRule="auto"/>
              <w:ind w:left="13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态度</w:t>
            </w:r>
          </w:p>
        </w:tc>
        <w:tc>
          <w:tcPr>
            <w:tcW w:w="674" w:type="dxa"/>
          </w:tcPr>
          <w:p w14:paraId="470B1D96">
            <w:pPr>
              <w:spacing w:before="157" w:line="222" w:lineRule="auto"/>
              <w:ind w:left="1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18"/>
                <w:szCs w:val="18"/>
              </w:rPr>
              <w:t>响应</w:t>
            </w:r>
          </w:p>
          <w:p w14:paraId="079D90DC">
            <w:pPr>
              <w:spacing w:before="281" w:line="222" w:lineRule="auto"/>
              <w:ind w:left="16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及时</w:t>
            </w:r>
          </w:p>
        </w:tc>
        <w:tc>
          <w:tcPr>
            <w:tcW w:w="689" w:type="dxa"/>
          </w:tcPr>
          <w:p w14:paraId="2D1EA84E">
            <w:pPr>
              <w:spacing w:before="73" w:line="220" w:lineRule="auto"/>
              <w:ind w:left="17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 w14:paraId="2CD4E54F">
            <w:pPr>
              <w:spacing w:before="283" w:line="222" w:lineRule="auto"/>
              <w:ind w:left="18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18"/>
                <w:szCs w:val="18"/>
              </w:rPr>
              <w:t>台回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访</w:t>
            </w:r>
          </w:p>
        </w:tc>
        <w:tc>
          <w:tcPr>
            <w:tcW w:w="674" w:type="dxa"/>
          </w:tcPr>
          <w:p w14:paraId="51CA5B9C">
            <w:pPr>
              <w:spacing w:before="157" w:line="220" w:lineRule="auto"/>
              <w:ind w:left="16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行为</w:t>
            </w:r>
          </w:p>
          <w:p w14:paraId="4957B6B7">
            <w:pPr>
              <w:spacing w:before="282" w:line="222" w:lineRule="auto"/>
              <w:ind w:left="16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规范</w:t>
            </w:r>
          </w:p>
        </w:tc>
        <w:tc>
          <w:tcPr>
            <w:tcW w:w="659" w:type="dxa"/>
            <w:vMerge w:val="continue"/>
            <w:tcBorders>
              <w:top w:val="nil"/>
            </w:tcBorders>
          </w:tcPr>
          <w:p w14:paraId="25FCDFE4">
            <w:pPr>
              <w:pStyle w:val="27"/>
            </w:pPr>
          </w:p>
        </w:tc>
        <w:tc>
          <w:tcPr>
            <w:tcW w:w="572" w:type="dxa"/>
            <w:vMerge w:val="continue"/>
            <w:tcBorders>
              <w:top w:val="nil"/>
            </w:tcBorders>
            <w:textDirection w:val="tbRlV"/>
          </w:tcPr>
          <w:p w14:paraId="73ACE513">
            <w:pPr>
              <w:pStyle w:val="27"/>
            </w:pPr>
          </w:p>
        </w:tc>
      </w:tr>
      <w:tr w14:paraId="069DFC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1057" w:type="dxa"/>
          </w:tcPr>
          <w:p w14:paraId="7937C9B0">
            <w:pPr>
              <w:spacing w:before="159" w:line="220" w:lineRule="auto"/>
              <w:ind w:left="1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很满意</w:t>
            </w:r>
          </w:p>
        </w:tc>
        <w:tc>
          <w:tcPr>
            <w:tcW w:w="682" w:type="dxa"/>
          </w:tcPr>
          <w:p w14:paraId="49CA36B3">
            <w:pPr>
              <w:spacing w:before="159" w:line="220" w:lineRule="auto"/>
              <w:ind w:left="18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5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 w14:paraId="271B1387">
            <w:pPr>
              <w:spacing w:before="159" w:line="220" w:lineRule="auto"/>
              <w:ind w:left="1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45" w:type="dxa"/>
          </w:tcPr>
          <w:p w14:paraId="5A44F219">
            <w:pPr>
              <w:spacing w:before="159" w:line="220" w:lineRule="auto"/>
              <w:ind w:left="16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 w14:paraId="1917F321">
            <w:pPr>
              <w:spacing w:before="159" w:line="220" w:lineRule="auto"/>
              <w:ind w:left="18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00" w:type="dxa"/>
          </w:tcPr>
          <w:p w14:paraId="411ED29D">
            <w:pPr>
              <w:spacing w:before="159" w:line="220" w:lineRule="auto"/>
              <w:ind w:left="14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 w14:paraId="45C090BF">
            <w:pPr>
              <w:spacing w:before="159" w:line="220" w:lineRule="auto"/>
              <w:ind w:left="18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4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 w14:paraId="7F91963C">
            <w:pPr>
              <w:spacing w:before="159" w:line="220" w:lineRule="auto"/>
              <w:ind w:left="19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 w14:paraId="13AA3CD7">
            <w:pPr>
              <w:spacing w:before="159" w:line="220" w:lineRule="auto"/>
              <w:ind w:left="18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15" w:type="dxa"/>
          </w:tcPr>
          <w:p w14:paraId="138059E7">
            <w:pPr>
              <w:spacing w:before="159" w:line="220" w:lineRule="auto"/>
              <w:ind w:left="15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5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 w14:paraId="0917710F">
            <w:pPr>
              <w:spacing w:before="159" w:line="220" w:lineRule="auto"/>
              <w:ind w:left="18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 w14:paraId="53F43F40">
            <w:pPr>
              <w:spacing w:before="159" w:line="220" w:lineRule="auto"/>
              <w:ind w:left="1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 w14:paraId="73764257">
            <w:pPr>
              <w:spacing w:before="159" w:line="220" w:lineRule="auto"/>
              <w:ind w:left="18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5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59" w:type="dxa"/>
          </w:tcPr>
          <w:p w14:paraId="30CAED72">
            <w:pPr>
              <w:spacing w:before="159" w:line="220" w:lineRule="auto"/>
              <w:ind w:left="1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 w14:paraId="24590E27">
            <w:pPr>
              <w:spacing w:before="159" w:line="220" w:lineRule="auto"/>
              <w:ind w:left="13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</w:tr>
      <w:tr w14:paraId="105827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1057" w:type="dxa"/>
          </w:tcPr>
          <w:p w14:paraId="22817AF3">
            <w:pPr>
              <w:spacing w:before="160" w:line="220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682" w:type="dxa"/>
          </w:tcPr>
          <w:p w14:paraId="540A56B3">
            <w:pPr>
              <w:spacing w:before="160" w:line="220" w:lineRule="auto"/>
              <w:ind w:left="18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 w14:paraId="443DF74C">
            <w:pPr>
              <w:spacing w:before="160" w:line="220" w:lineRule="auto"/>
              <w:ind w:left="18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45" w:type="dxa"/>
          </w:tcPr>
          <w:p w14:paraId="399E72A8">
            <w:pPr>
              <w:spacing w:before="160" w:line="220" w:lineRule="auto"/>
              <w:ind w:left="1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 w14:paraId="3D4A77DE">
            <w:pPr>
              <w:spacing w:before="160" w:line="220" w:lineRule="auto"/>
              <w:ind w:left="18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00" w:type="dxa"/>
          </w:tcPr>
          <w:p w14:paraId="146B9D0A">
            <w:pPr>
              <w:spacing w:before="160" w:line="220" w:lineRule="auto"/>
              <w:ind w:left="14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 w14:paraId="43E3520D">
            <w:pPr>
              <w:spacing w:before="160" w:line="220" w:lineRule="auto"/>
              <w:ind w:left="18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 w14:paraId="4DCAEB87">
            <w:pPr>
              <w:spacing w:before="160" w:line="220" w:lineRule="auto"/>
              <w:ind w:left="1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 w14:paraId="6E694F56">
            <w:pPr>
              <w:spacing w:before="160" w:line="220" w:lineRule="auto"/>
              <w:ind w:left="18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15" w:type="dxa"/>
          </w:tcPr>
          <w:p w14:paraId="787A20F8">
            <w:pPr>
              <w:spacing w:before="160" w:line="220" w:lineRule="auto"/>
              <w:ind w:left="15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 w14:paraId="62C447EA">
            <w:pPr>
              <w:spacing w:before="160" w:line="220" w:lineRule="auto"/>
              <w:ind w:left="18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689" w:type="dxa"/>
          </w:tcPr>
          <w:p w14:paraId="4FE7DECC">
            <w:pPr>
              <w:spacing w:before="160" w:line="220" w:lineRule="auto"/>
              <w:ind w:left="19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74" w:type="dxa"/>
          </w:tcPr>
          <w:p w14:paraId="6D83E15D">
            <w:pPr>
              <w:spacing w:before="160" w:line="220" w:lineRule="auto"/>
              <w:ind w:left="18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59" w:type="dxa"/>
          </w:tcPr>
          <w:p w14:paraId="52D2C8A2">
            <w:pPr>
              <w:spacing w:before="160" w:line="220" w:lineRule="auto"/>
              <w:ind w:left="18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5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 w14:paraId="7C4BE1F3">
            <w:pPr>
              <w:spacing w:before="160" w:line="220" w:lineRule="auto"/>
              <w:ind w:left="13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份</w:t>
            </w:r>
          </w:p>
        </w:tc>
      </w:tr>
      <w:tr w14:paraId="798366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1057" w:type="dxa"/>
          </w:tcPr>
          <w:p w14:paraId="6026E94D">
            <w:pPr>
              <w:spacing w:before="161" w:line="221" w:lineRule="auto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一般</w:t>
            </w:r>
          </w:p>
        </w:tc>
        <w:tc>
          <w:tcPr>
            <w:tcW w:w="682" w:type="dxa"/>
          </w:tcPr>
          <w:p w14:paraId="6DA9445F">
            <w:pPr>
              <w:spacing w:before="161"/>
              <w:ind w:left="29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 w14:paraId="791F5E49">
            <w:pPr>
              <w:spacing w:before="161"/>
              <w:ind w:left="29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45" w:type="dxa"/>
          </w:tcPr>
          <w:p w14:paraId="6BAC84E0">
            <w:pPr>
              <w:spacing w:before="161"/>
              <w:ind w:left="27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 w14:paraId="4FE8BB46">
            <w:pPr>
              <w:spacing w:before="161"/>
              <w:ind w:left="2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00" w:type="dxa"/>
          </w:tcPr>
          <w:p w14:paraId="6688562C">
            <w:pPr>
              <w:spacing w:before="161"/>
              <w:ind w:left="25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 w14:paraId="0190D55B">
            <w:pPr>
              <w:spacing w:before="161"/>
              <w:ind w:left="3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 w14:paraId="1C2FCF25">
            <w:pPr>
              <w:spacing w:before="161"/>
              <w:ind w:left="3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 w14:paraId="3BF4A1B6">
            <w:pPr>
              <w:spacing w:before="161"/>
              <w:ind w:left="29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15" w:type="dxa"/>
          </w:tcPr>
          <w:p w14:paraId="0FD9BA9E">
            <w:pPr>
              <w:spacing w:before="161"/>
              <w:ind w:left="26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 w14:paraId="4A9BF939">
            <w:pPr>
              <w:spacing w:before="161"/>
              <w:ind w:left="29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 w14:paraId="04DD2EFA">
            <w:pPr>
              <w:spacing w:before="161"/>
              <w:ind w:left="30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 w14:paraId="2152F0D0">
            <w:pPr>
              <w:spacing w:before="161"/>
              <w:ind w:left="29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59" w:type="dxa"/>
          </w:tcPr>
          <w:p w14:paraId="45BA2AC4">
            <w:pPr>
              <w:spacing w:before="161"/>
              <w:ind w:left="2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 w14:paraId="5429AA2C">
            <w:pPr>
              <w:spacing w:before="161"/>
              <w:ind w:left="24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</w:tr>
      <w:tr w14:paraId="23CE56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1057" w:type="dxa"/>
          </w:tcPr>
          <w:p w14:paraId="75CC4858">
            <w:pPr>
              <w:spacing w:before="162" w:line="220" w:lineRule="auto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不满意</w:t>
            </w:r>
          </w:p>
        </w:tc>
        <w:tc>
          <w:tcPr>
            <w:tcW w:w="682" w:type="dxa"/>
          </w:tcPr>
          <w:p w14:paraId="7E305077">
            <w:pPr>
              <w:spacing w:before="162"/>
              <w:ind w:left="29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 w14:paraId="3D1430BD">
            <w:pPr>
              <w:spacing w:before="162"/>
              <w:ind w:left="29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45" w:type="dxa"/>
          </w:tcPr>
          <w:p w14:paraId="768324BA">
            <w:pPr>
              <w:spacing w:before="162"/>
              <w:ind w:left="27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 w14:paraId="36F85D0A">
            <w:pPr>
              <w:spacing w:before="162"/>
              <w:ind w:left="2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00" w:type="dxa"/>
          </w:tcPr>
          <w:p w14:paraId="1718B311">
            <w:pPr>
              <w:spacing w:before="162"/>
              <w:ind w:left="25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 w14:paraId="206FA4A9">
            <w:pPr>
              <w:spacing w:before="162"/>
              <w:ind w:left="3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 w14:paraId="236D09DA">
            <w:pPr>
              <w:spacing w:before="162"/>
              <w:ind w:left="3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 w14:paraId="1A401D91">
            <w:pPr>
              <w:spacing w:before="162"/>
              <w:ind w:left="29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15" w:type="dxa"/>
          </w:tcPr>
          <w:p w14:paraId="0410BA62">
            <w:pPr>
              <w:spacing w:before="162"/>
              <w:ind w:left="26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 w14:paraId="3B03F09F">
            <w:pPr>
              <w:spacing w:before="162"/>
              <w:ind w:left="29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 w14:paraId="20F4D5F3">
            <w:pPr>
              <w:spacing w:before="162"/>
              <w:ind w:left="30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 w14:paraId="7B6AD4E0">
            <w:pPr>
              <w:spacing w:before="162"/>
              <w:ind w:left="29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59" w:type="dxa"/>
          </w:tcPr>
          <w:p w14:paraId="27359050">
            <w:pPr>
              <w:spacing w:before="162"/>
              <w:ind w:left="2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 w14:paraId="39A3905B">
            <w:pPr>
              <w:spacing w:before="162"/>
              <w:ind w:left="24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</w:tr>
      <w:tr w14:paraId="6ECEAB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" w:hRule="atLeast"/>
        </w:trPr>
        <w:tc>
          <w:tcPr>
            <w:tcW w:w="1057" w:type="dxa"/>
          </w:tcPr>
          <w:p w14:paraId="69D44F05">
            <w:pPr>
              <w:spacing w:before="163" w:line="220" w:lineRule="auto"/>
              <w:ind w:left="1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26"/>
                <w:sz w:val="18"/>
                <w:szCs w:val="18"/>
              </w:rPr>
              <w:t>非常不满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意</w:t>
            </w:r>
          </w:p>
        </w:tc>
        <w:tc>
          <w:tcPr>
            <w:tcW w:w="682" w:type="dxa"/>
          </w:tcPr>
          <w:p w14:paraId="12B327B9">
            <w:pPr>
              <w:pStyle w:val="27"/>
              <w:spacing w:line="351" w:lineRule="auto"/>
            </w:pPr>
          </w:p>
          <w:p w14:paraId="26BA5E39">
            <w:pPr>
              <w:spacing w:before="59"/>
              <w:ind w:left="29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 w14:paraId="548E28A4">
            <w:pPr>
              <w:pStyle w:val="27"/>
              <w:spacing w:line="351" w:lineRule="auto"/>
            </w:pPr>
          </w:p>
          <w:p w14:paraId="65755FE9">
            <w:pPr>
              <w:spacing w:before="59"/>
              <w:ind w:left="29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45" w:type="dxa"/>
          </w:tcPr>
          <w:p w14:paraId="5514C778">
            <w:pPr>
              <w:pStyle w:val="27"/>
              <w:spacing w:line="351" w:lineRule="auto"/>
            </w:pPr>
          </w:p>
          <w:p w14:paraId="4A38B302">
            <w:pPr>
              <w:spacing w:before="59"/>
              <w:ind w:left="27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 w14:paraId="01F817F4">
            <w:pPr>
              <w:pStyle w:val="27"/>
              <w:spacing w:line="351" w:lineRule="auto"/>
            </w:pPr>
          </w:p>
          <w:p w14:paraId="7BBE184C">
            <w:pPr>
              <w:spacing w:before="59"/>
              <w:ind w:left="2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00" w:type="dxa"/>
          </w:tcPr>
          <w:p w14:paraId="06A62EA2">
            <w:pPr>
              <w:pStyle w:val="27"/>
              <w:spacing w:line="351" w:lineRule="auto"/>
            </w:pPr>
          </w:p>
          <w:p w14:paraId="74BC63D7">
            <w:pPr>
              <w:spacing w:before="59"/>
              <w:ind w:left="25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 w14:paraId="1B25F24A">
            <w:pPr>
              <w:pStyle w:val="27"/>
              <w:spacing w:line="351" w:lineRule="auto"/>
            </w:pPr>
          </w:p>
          <w:p w14:paraId="18A55EB2">
            <w:pPr>
              <w:spacing w:before="59"/>
              <w:ind w:left="3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 w14:paraId="191F2ED3">
            <w:pPr>
              <w:pStyle w:val="27"/>
              <w:spacing w:line="351" w:lineRule="auto"/>
            </w:pPr>
          </w:p>
          <w:p w14:paraId="47B1061E">
            <w:pPr>
              <w:spacing w:before="59"/>
              <w:ind w:left="3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 w14:paraId="10A30037">
            <w:pPr>
              <w:pStyle w:val="27"/>
              <w:spacing w:line="351" w:lineRule="auto"/>
            </w:pPr>
          </w:p>
          <w:p w14:paraId="7D8F800C">
            <w:pPr>
              <w:spacing w:before="59"/>
              <w:ind w:left="29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15" w:type="dxa"/>
          </w:tcPr>
          <w:p w14:paraId="468FB1DB">
            <w:pPr>
              <w:pStyle w:val="27"/>
              <w:spacing w:line="351" w:lineRule="auto"/>
            </w:pPr>
          </w:p>
          <w:p w14:paraId="79D375EA">
            <w:pPr>
              <w:spacing w:before="59"/>
              <w:ind w:left="26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 w14:paraId="02AC99A7">
            <w:pPr>
              <w:pStyle w:val="27"/>
              <w:spacing w:line="351" w:lineRule="auto"/>
            </w:pPr>
          </w:p>
          <w:p w14:paraId="6AFB0448">
            <w:pPr>
              <w:spacing w:before="59"/>
              <w:ind w:left="29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89" w:type="dxa"/>
          </w:tcPr>
          <w:p w14:paraId="3B3957AE">
            <w:pPr>
              <w:pStyle w:val="27"/>
              <w:spacing w:line="351" w:lineRule="auto"/>
            </w:pPr>
          </w:p>
          <w:p w14:paraId="78D7C670">
            <w:pPr>
              <w:spacing w:before="59"/>
              <w:ind w:left="30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74" w:type="dxa"/>
          </w:tcPr>
          <w:p w14:paraId="602AC71B">
            <w:pPr>
              <w:pStyle w:val="27"/>
              <w:spacing w:line="351" w:lineRule="auto"/>
            </w:pPr>
          </w:p>
          <w:p w14:paraId="07A18DFF">
            <w:pPr>
              <w:spacing w:before="59"/>
              <w:ind w:left="29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59" w:type="dxa"/>
          </w:tcPr>
          <w:p w14:paraId="576281EC">
            <w:pPr>
              <w:pStyle w:val="27"/>
              <w:spacing w:line="351" w:lineRule="auto"/>
            </w:pPr>
          </w:p>
          <w:p w14:paraId="634E438E">
            <w:pPr>
              <w:spacing w:before="59"/>
              <w:ind w:left="2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 w14:paraId="532C0083">
            <w:pPr>
              <w:pStyle w:val="27"/>
              <w:spacing w:line="351" w:lineRule="auto"/>
            </w:pPr>
          </w:p>
          <w:p w14:paraId="23171334">
            <w:pPr>
              <w:spacing w:before="59"/>
              <w:ind w:left="24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</w:tr>
    </w:tbl>
    <w:p w14:paraId="23AA0A45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通过对第一季度（1-3月）满意度进行汇总计算得出，满意度达到94.64%，符合满意度指标要求</w:t>
      </w:r>
    </w:p>
    <w:p w14:paraId="394BC9D2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表2-2 第二季度（4-6月）调查表情况统计</w:t>
      </w:r>
    </w:p>
    <w:tbl>
      <w:tblPr>
        <w:tblStyle w:val="39"/>
        <w:tblW w:w="9638" w:type="dxa"/>
        <w:tblInd w:w="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3"/>
        <w:gridCol w:w="676"/>
        <w:gridCol w:w="541"/>
        <w:gridCol w:w="675"/>
        <w:gridCol w:w="676"/>
        <w:gridCol w:w="676"/>
        <w:gridCol w:w="676"/>
        <w:gridCol w:w="541"/>
        <w:gridCol w:w="675"/>
        <w:gridCol w:w="676"/>
        <w:gridCol w:w="676"/>
        <w:gridCol w:w="676"/>
        <w:gridCol w:w="535"/>
        <w:gridCol w:w="630"/>
        <w:gridCol w:w="546"/>
      </w:tblGrid>
      <w:tr w14:paraId="18FA32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800" w:type="dxa"/>
            <w:vMerge w:val="restart"/>
            <w:tcBorders>
              <w:bottom w:val="nil"/>
            </w:tcBorders>
          </w:tcPr>
          <w:p w14:paraId="54587CE8">
            <w:pPr>
              <w:pStyle w:val="27"/>
              <w:spacing w:line="300" w:lineRule="auto"/>
            </w:pPr>
          </w:p>
          <w:p w14:paraId="292F6957">
            <w:pPr>
              <w:pStyle w:val="27"/>
              <w:spacing w:line="301" w:lineRule="auto"/>
            </w:pPr>
          </w:p>
          <w:p w14:paraId="2BF685A7">
            <w:pPr>
              <w:spacing w:before="58" w:line="220" w:lineRule="auto"/>
              <w:ind w:left="22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项目</w:t>
            </w:r>
          </w:p>
        </w:tc>
        <w:tc>
          <w:tcPr>
            <w:tcW w:w="5380" w:type="dxa"/>
            <w:gridSpan w:val="8"/>
          </w:tcPr>
          <w:p w14:paraId="31BBC233">
            <w:pPr>
              <w:spacing w:before="185" w:line="220" w:lineRule="auto"/>
              <w:ind w:left="205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18"/>
                <w:szCs w:val="18"/>
              </w:rPr>
              <w:t>服务能力与质量</w:t>
            </w:r>
          </w:p>
        </w:tc>
        <w:tc>
          <w:tcPr>
            <w:tcW w:w="2684" w:type="dxa"/>
            <w:gridSpan w:val="4"/>
          </w:tcPr>
          <w:p w14:paraId="62C00852">
            <w:pPr>
              <w:spacing w:before="185" w:line="220" w:lineRule="auto"/>
              <w:ind w:left="98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18"/>
                <w:szCs w:val="18"/>
              </w:rPr>
              <w:t>服务态度</w:t>
            </w:r>
          </w:p>
        </w:tc>
        <w:tc>
          <w:tcPr>
            <w:tcW w:w="660" w:type="dxa"/>
            <w:vMerge w:val="restart"/>
            <w:tcBorders>
              <w:bottom w:val="nil"/>
            </w:tcBorders>
          </w:tcPr>
          <w:p w14:paraId="1E4A9609">
            <w:pPr>
              <w:pStyle w:val="27"/>
              <w:spacing w:line="352" w:lineRule="auto"/>
            </w:pPr>
          </w:p>
          <w:p w14:paraId="43EE4296">
            <w:pPr>
              <w:spacing w:before="59" w:line="220" w:lineRule="auto"/>
              <w:ind w:left="15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备件</w:t>
            </w:r>
          </w:p>
          <w:p w14:paraId="69CA031B">
            <w:pPr>
              <w:spacing w:before="283" w:line="219" w:lineRule="auto"/>
              <w:ind w:left="15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供应</w:t>
            </w:r>
          </w:p>
        </w:tc>
        <w:tc>
          <w:tcPr>
            <w:tcW w:w="572" w:type="dxa"/>
            <w:vMerge w:val="restart"/>
            <w:tcBorders>
              <w:bottom w:val="nil"/>
            </w:tcBorders>
            <w:textDirection w:val="tbRlV"/>
          </w:tcPr>
          <w:p w14:paraId="2AF068D6">
            <w:pPr>
              <w:spacing w:before="188" w:line="208" w:lineRule="auto"/>
              <w:ind w:left="4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培</w:t>
            </w:r>
            <w:r>
              <w:rPr>
                <w:rFonts w:ascii="宋体" w:hAnsi="宋体" w:eastAsia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训</w:t>
            </w:r>
          </w:p>
        </w:tc>
      </w:tr>
      <w:tr w14:paraId="140A0F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 w:hRule="atLeast"/>
        </w:trPr>
        <w:tc>
          <w:tcPr>
            <w:tcW w:w="800" w:type="dxa"/>
            <w:vMerge w:val="continue"/>
            <w:tcBorders>
              <w:top w:val="nil"/>
            </w:tcBorders>
          </w:tcPr>
          <w:p w14:paraId="1F6031F7">
            <w:pPr>
              <w:pStyle w:val="27"/>
            </w:pPr>
          </w:p>
        </w:tc>
        <w:tc>
          <w:tcPr>
            <w:tcW w:w="708" w:type="dxa"/>
          </w:tcPr>
          <w:p w14:paraId="3B6227B8">
            <w:pPr>
              <w:spacing w:before="157" w:line="220" w:lineRule="auto"/>
              <w:ind w:left="17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专业</w:t>
            </w:r>
          </w:p>
          <w:p w14:paraId="6B0EAE8A">
            <w:pPr>
              <w:spacing w:before="282" w:line="220" w:lineRule="auto"/>
              <w:ind w:left="17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技术</w:t>
            </w:r>
          </w:p>
        </w:tc>
        <w:tc>
          <w:tcPr>
            <w:tcW w:w="567" w:type="dxa"/>
            <w:textDirection w:val="tbRlV"/>
          </w:tcPr>
          <w:p w14:paraId="57BF3AC3">
            <w:pPr>
              <w:spacing w:before="192" w:line="204" w:lineRule="auto"/>
              <w:ind w:left="15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常</w:t>
            </w:r>
          </w:p>
        </w:tc>
        <w:tc>
          <w:tcPr>
            <w:tcW w:w="707" w:type="dxa"/>
          </w:tcPr>
          <w:p w14:paraId="4F5EAF13">
            <w:pPr>
              <w:pStyle w:val="27"/>
              <w:spacing w:line="320" w:lineRule="auto"/>
            </w:pPr>
          </w:p>
          <w:p w14:paraId="3CD6E000">
            <w:pPr>
              <w:spacing w:before="58" w:line="220" w:lineRule="auto"/>
              <w:ind w:left="17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软件</w:t>
            </w:r>
          </w:p>
        </w:tc>
        <w:tc>
          <w:tcPr>
            <w:tcW w:w="708" w:type="dxa"/>
          </w:tcPr>
          <w:p w14:paraId="2C6D46EF">
            <w:pPr>
              <w:pStyle w:val="27"/>
              <w:spacing w:line="320" w:lineRule="auto"/>
            </w:pPr>
          </w:p>
          <w:p w14:paraId="122146A0">
            <w:pPr>
              <w:spacing w:before="58" w:line="220" w:lineRule="auto"/>
              <w:ind w:left="17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硬件</w:t>
            </w:r>
          </w:p>
        </w:tc>
        <w:tc>
          <w:tcPr>
            <w:tcW w:w="708" w:type="dxa"/>
          </w:tcPr>
          <w:p w14:paraId="2A9BAEEF">
            <w:pPr>
              <w:pStyle w:val="27"/>
              <w:spacing w:line="320" w:lineRule="auto"/>
            </w:pPr>
          </w:p>
          <w:p w14:paraId="41D876C5">
            <w:pPr>
              <w:spacing w:before="58" w:line="221" w:lineRule="auto"/>
              <w:ind w:left="17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安全</w:t>
            </w:r>
          </w:p>
        </w:tc>
        <w:tc>
          <w:tcPr>
            <w:tcW w:w="708" w:type="dxa"/>
          </w:tcPr>
          <w:p w14:paraId="6AD91590">
            <w:pPr>
              <w:spacing w:before="157" w:line="220" w:lineRule="auto"/>
              <w:ind w:left="17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运维</w:t>
            </w:r>
          </w:p>
          <w:p w14:paraId="345B5853">
            <w:pPr>
              <w:spacing w:before="282" w:line="220" w:lineRule="auto"/>
              <w:ind w:left="1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18"/>
                <w:szCs w:val="18"/>
              </w:rPr>
              <w:t>管理</w:t>
            </w:r>
          </w:p>
        </w:tc>
        <w:tc>
          <w:tcPr>
            <w:tcW w:w="567" w:type="dxa"/>
            <w:textDirection w:val="tbRlV"/>
          </w:tcPr>
          <w:p w14:paraId="56FCEC00">
            <w:pPr>
              <w:spacing w:before="187" w:line="208" w:lineRule="auto"/>
              <w:ind w:left="15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服</w:t>
            </w:r>
            <w:r>
              <w:rPr>
                <w:rFonts w:ascii="宋体" w:hAnsi="宋体" w:eastAsia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务</w:t>
            </w:r>
          </w:p>
        </w:tc>
        <w:tc>
          <w:tcPr>
            <w:tcW w:w="707" w:type="dxa"/>
          </w:tcPr>
          <w:p w14:paraId="7294D217">
            <w:pPr>
              <w:spacing w:before="157" w:line="220" w:lineRule="auto"/>
              <w:ind w:left="17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热线</w:t>
            </w:r>
          </w:p>
          <w:p w14:paraId="52B55269">
            <w:pPr>
              <w:spacing w:before="283" w:line="220" w:lineRule="auto"/>
              <w:ind w:left="18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18"/>
                <w:szCs w:val="18"/>
              </w:rPr>
              <w:t>畅通</w:t>
            </w:r>
          </w:p>
        </w:tc>
        <w:tc>
          <w:tcPr>
            <w:tcW w:w="708" w:type="dxa"/>
          </w:tcPr>
          <w:p w14:paraId="45AB2DE0">
            <w:pPr>
              <w:pStyle w:val="27"/>
              <w:spacing w:line="320" w:lineRule="auto"/>
            </w:pPr>
          </w:p>
          <w:p w14:paraId="08F598CA">
            <w:pPr>
              <w:spacing w:before="59" w:line="220" w:lineRule="auto"/>
              <w:ind w:left="17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态度</w:t>
            </w:r>
          </w:p>
        </w:tc>
        <w:tc>
          <w:tcPr>
            <w:tcW w:w="708" w:type="dxa"/>
          </w:tcPr>
          <w:p w14:paraId="737D4004">
            <w:pPr>
              <w:spacing w:before="157" w:line="222" w:lineRule="auto"/>
              <w:ind w:left="18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18"/>
                <w:szCs w:val="18"/>
              </w:rPr>
              <w:t>响应</w:t>
            </w:r>
          </w:p>
          <w:p w14:paraId="3472088F">
            <w:pPr>
              <w:spacing w:before="281" w:line="222" w:lineRule="auto"/>
              <w:ind w:left="17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及时</w:t>
            </w:r>
          </w:p>
        </w:tc>
        <w:tc>
          <w:tcPr>
            <w:tcW w:w="708" w:type="dxa"/>
          </w:tcPr>
          <w:p w14:paraId="2CE5E8DA">
            <w:pPr>
              <w:spacing w:before="73" w:line="220" w:lineRule="auto"/>
              <w:ind w:left="17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 w14:paraId="085026E1">
            <w:pPr>
              <w:spacing w:before="283" w:line="222" w:lineRule="auto"/>
              <w:ind w:left="1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18"/>
                <w:szCs w:val="18"/>
              </w:rPr>
              <w:t>台回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访</w:t>
            </w:r>
          </w:p>
        </w:tc>
        <w:tc>
          <w:tcPr>
            <w:tcW w:w="560" w:type="dxa"/>
            <w:textDirection w:val="tbRlV"/>
          </w:tcPr>
          <w:p w14:paraId="00F9A8D3">
            <w:pPr>
              <w:spacing w:before="180" w:line="206" w:lineRule="auto"/>
              <w:ind w:left="15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行</w:t>
            </w:r>
            <w:r>
              <w:rPr>
                <w:rFonts w:ascii="宋体" w:hAnsi="宋体" w:eastAsia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为</w:t>
            </w:r>
          </w:p>
        </w:tc>
        <w:tc>
          <w:tcPr>
            <w:tcW w:w="660" w:type="dxa"/>
            <w:vMerge w:val="continue"/>
            <w:tcBorders>
              <w:top w:val="nil"/>
            </w:tcBorders>
          </w:tcPr>
          <w:p w14:paraId="09978B09">
            <w:pPr>
              <w:pStyle w:val="27"/>
            </w:pPr>
          </w:p>
        </w:tc>
        <w:tc>
          <w:tcPr>
            <w:tcW w:w="572" w:type="dxa"/>
            <w:vMerge w:val="continue"/>
            <w:tcBorders>
              <w:top w:val="nil"/>
            </w:tcBorders>
            <w:textDirection w:val="tbRlV"/>
          </w:tcPr>
          <w:p w14:paraId="11B076DB">
            <w:pPr>
              <w:pStyle w:val="27"/>
            </w:pPr>
          </w:p>
        </w:tc>
      </w:tr>
      <w:tr w14:paraId="7E6EE3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800" w:type="dxa"/>
          </w:tcPr>
          <w:p w14:paraId="73F13D95">
            <w:pPr>
              <w:spacing w:before="159" w:line="220" w:lineRule="auto"/>
              <w:ind w:left="13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很满意</w:t>
            </w:r>
          </w:p>
        </w:tc>
        <w:tc>
          <w:tcPr>
            <w:tcW w:w="708" w:type="dxa"/>
          </w:tcPr>
          <w:p w14:paraId="52A77E63">
            <w:pPr>
              <w:spacing w:before="159" w:line="220" w:lineRule="auto"/>
              <w:ind w:left="19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 w14:paraId="4A01748A">
            <w:pPr>
              <w:spacing w:before="159" w:line="220" w:lineRule="auto"/>
              <w:ind w:left="12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 w14:paraId="05A85F08">
            <w:pPr>
              <w:spacing w:before="159" w:line="220" w:lineRule="auto"/>
              <w:ind w:left="19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5941EC46">
            <w:pPr>
              <w:spacing w:before="159" w:line="220" w:lineRule="auto"/>
              <w:ind w:left="19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7D1DFF0F">
            <w:pPr>
              <w:spacing w:before="159" w:line="220" w:lineRule="auto"/>
              <w:ind w:left="19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30E746BF">
            <w:pPr>
              <w:spacing w:before="159" w:line="220" w:lineRule="auto"/>
              <w:ind w:left="2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 w14:paraId="5FCA4E39">
            <w:pPr>
              <w:spacing w:before="159" w:line="220" w:lineRule="auto"/>
              <w:ind w:left="12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 w14:paraId="684ED9C3">
            <w:pPr>
              <w:spacing w:before="159" w:line="220" w:lineRule="auto"/>
              <w:ind w:left="2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0A03F596">
            <w:pPr>
              <w:spacing w:before="159" w:line="220" w:lineRule="auto"/>
              <w:ind w:left="20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0E834EC4">
            <w:pPr>
              <w:spacing w:before="159" w:line="220" w:lineRule="auto"/>
              <w:ind w:left="2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0D4B475A">
            <w:pPr>
              <w:spacing w:before="159" w:line="220" w:lineRule="auto"/>
              <w:ind w:left="2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0" w:type="dxa"/>
          </w:tcPr>
          <w:p w14:paraId="36496B5C">
            <w:pPr>
              <w:spacing w:before="159" w:line="220" w:lineRule="auto"/>
              <w:ind w:left="13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60" w:type="dxa"/>
          </w:tcPr>
          <w:p w14:paraId="36CA3C58">
            <w:pPr>
              <w:spacing w:before="159" w:line="220" w:lineRule="auto"/>
              <w:ind w:left="1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 w14:paraId="0A334C7F">
            <w:pPr>
              <w:spacing w:before="159" w:line="220" w:lineRule="auto"/>
              <w:ind w:left="13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</w:tr>
      <w:tr w14:paraId="41D916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800" w:type="dxa"/>
          </w:tcPr>
          <w:p w14:paraId="218A2F1C">
            <w:pPr>
              <w:spacing w:before="160" w:line="220" w:lineRule="auto"/>
              <w:ind w:left="21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708" w:type="dxa"/>
          </w:tcPr>
          <w:p w14:paraId="2D568C22">
            <w:pPr>
              <w:spacing w:before="160" w:line="220" w:lineRule="auto"/>
              <w:ind w:left="19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 w14:paraId="1D6135AB">
            <w:pPr>
              <w:spacing w:before="160" w:line="220" w:lineRule="auto"/>
              <w:ind w:left="12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 w14:paraId="3DBFF3B2">
            <w:pPr>
              <w:spacing w:before="160" w:line="220" w:lineRule="auto"/>
              <w:ind w:left="19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0BD77478">
            <w:pPr>
              <w:spacing w:before="160" w:line="220" w:lineRule="auto"/>
              <w:ind w:left="20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41D498C4">
            <w:pPr>
              <w:spacing w:before="160" w:line="220" w:lineRule="auto"/>
              <w:ind w:left="2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06554C47">
            <w:pPr>
              <w:spacing w:before="160" w:line="220" w:lineRule="auto"/>
              <w:ind w:left="19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 w14:paraId="7ECDB1E2">
            <w:pPr>
              <w:spacing w:before="160" w:line="220" w:lineRule="auto"/>
              <w:ind w:left="13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 w14:paraId="6E6C04A9">
            <w:pPr>
              <w:spacing w:before="160" w:line="220" w:lineRule="auto"/>
              <w:ind w:left="2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77C35AEC">
            <w:pPr>
              <w:spacing w:before="160" w:line="220" w:lineRule="auto"/>
              <w:ind w:left="20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3160228E">
            <w:pPr>
              <w:spacing w:before="160" w:line="220" w:lineRule="auto"/>
              <w:ind w:left="2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12649EF8">
            <w:pPr>
              <w:spacing w:before="160" w:line="220" w:lineRule="auto"/>
              <w:ind w:left="2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560" w:type="dxa"/>
          </w:tcPr>
          <w:p w14:paraId="785FA404">
            <w:pPr>
              <w:spacing w:before="160" w:line="220" w:lineRule="auto"/>
              <w:ind w:left="13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60" w:type="dxa"/>
          </w:tcPr>
          <w:p w14:paraId="3787F96A">
            <w:pPr>
              <w:spacing w:before="160" w:line="220" w:lineRule="auto"/>
              <w:ind w:left="1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 w14:paraId="1CCF1649">
            <w:pPr>
              <w:spacing w:before="160" w:line="220" w:lineRule="auto"/>
              <w:ind w:left="13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</w:tr>
      <w:tr w14:paraId="5B18F2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800" w:type="dxa"/>
          </w:tcPr>
          <w:p w14:paraId="42245B8F">
            <w:pPr>
              <w:spacing w:before="161" w:line="221" w:lineRule="auto"/>
              <w:ind w:left="22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一般</w:t>
            </w:r>
          </w:p>
        </w:tc>
        <w:tc>
          <w:tcPr>
            <w:tcW w:w="708" w:type="dxa"/>
          </w:tcPr>
          <w:p w14:paraId="4110581E">
            <w:pPr>
              <w:spacing w:before="161"/>
              <w:ind w:left="30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14:paraId="7830534B">
            <w:pPr>
              <w:spacing w:before="161"/>
              <w:ind w:left="23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 w14:paraId="6E4C6D2A">
            <w:pPr>
              <w:spacing w:before="161"/>
              <w:ind w:left="3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64E661AE">
            <w:pPr>
              <w:spacing w:before="161"/>
              <w:ind w:left="3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69656A92">
            <w:pPr>
              <w:spacing w:before="161"/>
              <w:ind w:left="3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12EC758F">
            <w:pPr>
              <w:spacing w:before="161"/>
              <w:ind w:left="3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14:paraId="6A127260">
            <w:pPr>
              <w:spacing w:before="161"/>
              <w:ind w:left="24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 w14:paraId="16DE042A">
            <w:pPr>
              <w:spacing w:before="161"/>
              <w:ind w:left="3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1D7AAE2E">
            <w:pPr>
              <w:spacing w:before="161"/>
              <w:ind w:left="3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23036A8D">
            <w:pPr>
              <w:spacing w:before="161"/>
              <w:ind w:left="3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288B22FB">
            <w:pPr>
              <w:spacing w:before="161"/>
              <w:ind w:left="31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 w14:paraId="74BF708E">
            <w:pPr>
              <w:spacing w:before="161"/>
              <w:ind w:left="24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 w14:paraId="5B6AE84D">
            <w:pPr>
              <w:spacing w:before="161"/>
              <w:ind w:left="2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 w14:paraId="4931495C">
            <w:pPr>
              <w:spacing w:before="161"/>
              <w:ind w:left="24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</w:tr>
      <w:tr w14:paraId="076BB6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800" w:type="dxa"/>
          </w:tcPr>
          <w:p w14:paraId="3AC1940E">
            <w:pPr>
              <w:spacing w:before="162" w:line="220" w:lineRule="auto"/>
              <w:ind w:left="13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不满意</w:t>
            </w:r>
          </w:p>
        </w:tc>
        <w:tc>
          <w:tcPr>
            <w:tcW w:w="708" w:type="dxa"/>
          </w:tcPr>
          <w:p w14:paraId="4E26FCBB">
            <w:pPr>
              <w:spacing w:before="162"/>
              <w:ind w:left="30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14:paraId="36DE8CAA">
            <w:pPr>
              <w:spacing w:before="162"/>
              <w:ind w:left="23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 w14:paraId="2DC020B7">
            <w:pPr>
              <w:spacing w:before="162"/>
              <w:ind w:left="3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4E8BE66D">
            <w:pPr>
              <w:spacing w:before="162"/>
              <w:ind w:left="3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373D6D8E">
            <w:pPr>
              <w:spacing w:before="162"/>
              <w:ind w:left="3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25AD0187">
            <w:pPr>
              <w:spacing w:before="162"/>
              <w:ind w:left="3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14:paraId="214CBD06">
            <w:pPr>
              <w:spacing w:before="162"/>
              <w:ind w:left="24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 w14:paraId="30CA41EF">
            <w:pPr>
              <w:spacing w:before="162"/>
              <w:ind w:left="3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2F046034">
            <w:pPr>
              <w:spacing w:before="162"/>
              <w:ind w:left="3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392FC761">
            <w:pPr>
              <w:spacing w:before="162"/>
              <w:ind w:left="3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4ECD6A1E">
            <w:pPr>
              <w:spacing w:before="162"/>
              <w:ind w:left="31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 w14:paraId="6436F047">
            <w:pPr>
              <w:spacing w:before="162"/>
              <w:ind w:left="24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 w14:paraId="4427DD82">
            <w:pPr>
              <w:spacing w:before="162"/>
              <w:ind w:left="2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 w14:paraId="676D3DA4">
            <w:pPr>
              <w:spacing w:before="162"/>
              <w:ind w:left="24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</w:tr>
      <w:tr w14:paraId="3A7851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800" w:type="dxa"/>
          </w:tcPr>
          <w:p w14:paraId="5E93EF9C">
            <w:pPr>
              <w:spacing w:before="163" w:line="220" w:lineRule="auto"/>
              <w:ind w:left="13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非常不</w:t>
            </w:r>
          </w:p>
          <w:p w14:paraId="268AA15E">
            <w:pPr>
              <w:spacing w:before="282" w:line="220" w:lineRule="auto"/>
              <w:ind w:left="21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708" w:type="dxa"/>
          </w:tcPr>
          <w:p w14:paraId="7FDD858A">
            <w:pPr>
              <w:pStyle w:val="27"/>
              <w:spacing w:line="351" w:lineRule="auto"/>
            </w:pPr>
          </w:p>
          <w:p w14:paraId="613A6617">
            <w:pPr>
              <w:spacing w:before="59"/>
              <w:ind w:left="30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14:paraId="2A449AC8">
            <w:pPr>
              <w:pStyle w:val="27"/>
              <w:spacing w:line="351" w:lineRule="auto"/>
            </w:pPr>
          </w:p>
          <w:p w14:paraId="271E102F">
            <w:pPr>
              <w:spacing w:before="59"/>
              <w:ind w:left="23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 w14:paraId="04064AE0">
            <w:pPr>
              <w:pStyle w:val="27"/>
              <w:spacing w:line="351" w:lineRule="auto"/>
            </w:pPr>
          </w:p>
          <w:p w14:paraId="40BAC3E9">
            <w:pPr>
              <w:spacing w:before="59"/>
              <w:ind w:left="3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32F4E769">
            <w:pPr>
              <w:pStyle w:val="27"/>
              <w:spacing w:line="351" w:lineRule="auto"/>
            </w:pPr>
          </w:p>
          <w:p w14:paraId="16EC974F">
            <w:pPr>
              <w:spacing w:before="59"/>
              <w:ind w:left="3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484B0131">
            <w:pPr>
              <w:pStyle w:val="27"/>
              <w:spacing w:line="351" w:lineRule="auto"/>
            </w:pPr>
          </w:p>
          <w:p w14:paraId="04090FE7">
            <w:pPr>
              <w:spacing w:before="59"/>
              <w:ind w:left="3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28E1A1CE">
            <w:pPr>
              <w:pStyle w:val="27"/>
              <w:spacing w:line="351" w:lineRule="auto"/>
            </w:pPr>
          </w:p>
          <w:p w14:paraId="2A63D910">
            <w:pPr>
              <w:spacing w:before="59"/>
              <w:ind w:left="3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14:paraId="357E7819">
            <w:pPr>
              <w:pStyle w:val="27"/>
              <w:spacing w:line="351" w:lineRule="auto"/>
            </w:pPr>
          </w:p>
          <w:p w14:paraId="49A5F24C">
            <w:pPr>
              <w:spacing w:before="59"/>
              <w:ind w:left="24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 w14:paraId="7C64EC44">
            <w:pPr>
              <w:pStyle w:val="27"/>
              <w:spacing w:line="351" w:lineRule="auto"/>
            </w:pPr>
          </w:p>
          <w:p w14:paraId="7A18812C">
            <w:pPr>
              <w:spacing w:before="59"/>
              <w:ind w:left="3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3B48FE74">
            <w:pPr>
              <w:pStyle w:val="27"/>
              <w:spacing w:line="351" w:lineRule="auto"/>
            </w:pPr>
          </w:p>
          <w:p w14:paraId="719DD957">
            <w:pPr>
              <w:spacing w:before="59"/>
              <w:ind w:left="3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0C19BDB6">
            <w:pPr>
              <w:pStyle w:val="27"/>
              <w:spacing w:line="351" w:lineRule="auto"/>
            </w:pPr>
          </w:p>
          <w:p w14:paraId="270900DB">
            <w:pPr>
              <w:spacing w:before="59"/>
              <w:ind w:left="3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56406EF0">
            <w:pPr>
              <w:pStyle w:val="27"/>
              <w:spacing w:line="351" w:lineRule="auto"/>
            </w:pPr>
          </w:p>
          <w:p w14:paraId="5B70B8AD">
            <w:pPr>
              <w:spacing w:before="59"/>
              <w:ind w:left="31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 w14:paraId="229E4B79">
            <w:pPr>
              <w:pStyle w:val="27"/>
              <w:spacing w:line="351" w:lineRule="auto"/>
            </w:pPr>
          </w:p>
          <w:p w14:paraId="77E193F6">
            <w:pPr>
              <w:spacing w:before="59"/>
              <w:ind w:left="24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 w14:paraId="0E6F4D54">
            <w:pPr>
              <w:pStyle w:val="27"/>
              <w:spacing w:line="351" w:lineRule="auto"/>
            </w:pPr>
          </w:p>
          <w:p w14:paraId="57036514">
            <w:pPr>
              <w:spacing w:before="59"/>
              <w:ind w:left="2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 w14:paraId="41BAB60C">
            <w:pPr>
              <w:pStyle w:val="27"/>
              <w:spacing w:line="351" w:lineRule="auto"/>
            </w:pPr>
          </w:p>
          <w:p w14:paraId="63A38EB1">
            <w:pPr>
              <w:spacing w:before="59"/>
              <w:ind w:left="24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</w:tr>
    </w:tbl>
    <w:p w14:paraId="2CE506BA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通过对第二季度（4-6月）满意度进行汇总计算得出，满意度达到95.22%，符合满意度指标要求。</w:t>
      </w:r>
    </w:p>
    <w:p w14:paraId="0B348055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第二季度（4-6月）相比第一季度（1-3月），客户满意度有所上升。</w:t>
      </w:r>
    </w:p>
    <w:p w14:paraId="2EA0C0B7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表2-3 第三季度（7-9月）调查表情况统计</w:t>
      </w:r>
    </w:p>
    <w:tbl>
      <w:tblPr>
        <w:tblStyle w:val="39"/>
        <w:tblW w:w="9638" w:type="dxa"/>
        <w:tblInd w:w="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3"/>
        <w:gridCol w:w="676"/>
        <w:gridCol w:w="541"/>
        <w:gridCol w:w="675"/>
        <w:gridCol w:w="676"/>
        <w:gridCol w:w="676"/>
        <w:gridCol w:w="676"/>
        <w:gridCol w:w="541"/>
        <w:gridCol w:w="675"/>
        <w:gridCol w:w="676"/>
        <w:gridCol w:w="676"/>
        <w:gridCol w:w="676"/>
        <w:gridCol w:w="535"/>
        <w:gridCol w:w="630"/>
        <w:gridCol w:w="546"/>
      </w:tblGrid>
      <w:tr w14:paraId="2BCA63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800" w:type="dxa"/>
            <w:vMerge w:val="restart"/>
            <w:tcBorders>
              <w:bottom w:val="nil"/>
            </w:tcBorders>
          </w:tcPr>
          <w:p w14:paraId="1C95D68A">
            <w:pPr>
              <w:pStyle w:val="27"/>
              <w:spacing w:line="300" w:lineRule="auto"/>
            </w:pPr>
          </w:p>
          <w:p w14:paraId="1C25A824">
            <w:pPr>
              <w:pStyle w:val="27"/>
              <w:spacing w:line="301" w:lineRule="auto"/>
            </w:pPr>
          </w:p>
          <w:p w14:paraId="7BD6110D">
            <w:pPr>
              <w:spacing w:before="58" w:line="220" w:lineRule="auto"/>
              <w:ind w:left="22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项目</w:t>
            </w:r>
          </w:p>
        </w:tc>
        <w:tc>
          <w:tcPr>
            <w:tcW w:w="5380" w:type="dxa"/>
            <w:gridSpan w:val="8"/>
          </w:tcPr>
          <w:p w14:paraId="21C4E1A8">
            <w:pPr>
              <w:spacing w:before="185" w:line="220" w:lineRule="auto"/>
              <w:ind w:left="205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18"/>
                <w:szCs w:val="18"/>
              </w:rPr>
              <w:t>服务能力与质量</w:t>
            </w:r>
          </w:p>
        </w:tc>
        <w:tc>
          <w:tcPr>
            <w:tcW w:w="2684" w:type="dxa"/>
            <w:gridSpan w:val="4"/>
          </w:tcPr>
          <w:p w14:paraId="3F43AB90">
            <w:pPr>
              <w:spacing w:before="185" w:line="220" w:lineRule="auto"/>
              <w:ind w:left="98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18"/>
                <w:szCs w:val="18"/>
              </w:rPr>
              <w:t>服务态度</w:t>
            </w:r>
          </w:p>
        </w:tc>
        <w:tc>
          <w:tcPr>
            <w:tcW w:w="660" w:type="dxa"/>
            <w:vMerge w:val="restart"/>
            <w:tcBorders>
              <w:bottom w:val="nil"/>
            </w:tcBorders>
          </w:tcPr>
          <w:p w14:paraId="73406AB6">
            <w:pPr>
              <w:pStyle w:val="27"/>
              <w:spacing w:line="352" w:lineRule="auto"/>
            </w:pPr>
          </w:p>
          <w:p w14:paraId="067D6038">
            <w:pPr>
              <w:spacing w:before="59" w:line="220" w:lineRule="auto"/>
              <w:ind w:left="15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备件</w:t>
            </w:r>
          </w:p>
          <w:p w14:paraId="2EB7D3DD">
            <w:pPr>
              <w:spacing w:before="283" w:line="219" w:lineRule="auto"/>
              <w:ind w:left="15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供应</w:t>
            </w:r>
          </w:p>
        </w:tc>
        <w:tc>
          <w:tcPr>
            <w:tcW w:w="572" w:type="dxa"/>
            <w:vMerge w:val="restart"/>
            <w:tcBorders>
              <w:bottom w:val="nil"/>
            </w:tcBorders>
            <w:textDirection w:val="tbRlV"/>
          </w:tcPr>
          <w:p w14:paraId="113B0415">
            <w:pPr>
              <w:spacing w:before="188" w:line="208" w:lineRule="auto"/>
              <w:ind w:left="4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培</w:t>
            </w:r>
            <w:r>
              <w:rPr>
                <w:rFonts w:ascii="宋体" w:hAnsi="宋体" w:eastAsia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训</w:t>
            </w:r>
          </w:p>
        </w:tc>
      </w:tr>
      <w:tr w14:paraId="7C0C46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 w:hRule="atLeast"/>
        </w:trPr>
        <w:tc>
          <w:tcPr>
            <w:tcW w:w="800" w:type="dxa"/>
            <w:vMerge w:val="continue"/>
            <w:tcBorders>
              <w:top w:val="nil"/>
            </w:tcBorders>
          </w:tcPr>
          <w:p w14:paraId="2FB4D0F0">
            <w:pPr>
              <w:pStyle w:val="27"/>
            </w:pPr>
          </w:p>
        </w:tc>
        <w:tc>
          <w:tcPr>
            <w:tcW w:w="708" w:type="dxa"/>
          </w:tcPr>
          <w:p w14:paraId="3A0B0FB7">
            <w:pPr>
              <w:spacing w:before="157" w:line="220" w:lineRule="auto"/>
              <w:ind w:left="17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专业</w:t>
            </w:r>
          </w:p>
          <w:p w14:paraId="4F84FD0E">
            <w:pPr>
              <w:spacing w:before="282" w:line="220" w:lineRule="auto"/>
              <w:ind w:left="17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技术</w:t>
            </w:r>
          </w:p>
        </w:tc>
        <w:tc>
          <w:tcPr>
            <w:tcW w:w="567" w:type="dxa"/>
            <w:textDirection w:val="tbRlV"/>
          </w:tcPr>
          <w:p w14:paraId="0ED46240">
            <w:pPr>
              <w:spacing w:before="192" w:line="204" w:lineRule="auto"/>
              <w:ind w:left="15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常</w:t>
            </w:r>
          </w:p>
        </w:tc>
        <w:tc>
          <w:tcPr>
            <w:tcW w:w="707" w:type="dxa"/>
          </w:tcPr>
          <w:p w14:paraId="17D1E65C">
            <w:pPr>
              <w:pStyle w:val="27"/>
              <w:spacing w:line="320" w:lineRule="auto"/>
            </w:pPr>
          </w:p>
          <w:p w14:paraId="4C89EE15">
            <w:pPr>
              <w:spacing w:before="58" w:line="220" w:lineRule="auto"/>
              <w:ind w:left="17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软件</w:t>
            </w:r>
          </w:p>
        </w:tc>
        <w:tc>
          <w:tcPr>
            <w:tcW w:w="708" w:type="dxa"/>
          </w:tcPr>
          <w:p w14:paraId="38F81931">
            <w:pPr>
              <w:pStyle w:val="27"/>
              <w:spacing w:line="320" w:lineRule="auto"/>
            </w:pPr>
          </w:p>
          <w:p w14:paraId="15229F4A">
            <w:pPr>
              <w:spacing w:before="58" w:line="220" w:lineRule="auto"/>
              <w:ind w:left="17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硬件</w:t>
            </w:r>
          </w:p>
        </w:tc>
        <w:tc>
          <w:tcPr>
            <w:tcW w:w="708" w:type="dxa"/>
          </w:tcPr>
          <w:p w14:paraId="1F5AE815">
            <w:pPr>
              <w:pStyle w:val="27"/>
              <w:spacing w:line="320" w:lineRule="auto"/>
            </w:pPr>
          </w:p>
          <w:p w14:paraId="7ECFA003">
            <w:pPr>
              <w:spacing w:before="58" w:line="221" w:lineRule="auto"/>
              <w:ind w:left="17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安全</w:t>
            </w:r>
          </w:p>
        </w:tc>
        <w:tc>
          <w:tcPr>
            <w:tcW w:w="708" w:type="dxa"/>
          </w:tcPr>
          <w:p w14:paraId="3A7C8637">
            <w:pPr>
              <w:spacing w:before="157" w:line="220" w:lineRule="auto"/>
              <w:ind w:left="17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运维</w:t>
            </w:r>
          </w:p>
          <w:p w14:paraId="7E4EEA56">
            <w:pPr>
              <w:spacing w:before="282" w:line="220" w:lineRule="auto"/>
              <w:ind w:left="1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18"/>
                <w:szCs w:val="18"/>
              </w:rPr>
              <w:t>管理</w:t>
            </w:r>
          </w:p>
        </w:tc>
        <w:tc>
          <w:tcPr>
            <w:tcW w:w="567" w:type="dxa"/>
            <w:textDirection w:val="tbRlV"/>
          </w:tcPr>
          <w:p w14:paraId="5D20997D">
            <w:pPr>
              <w:spacing w:before="187" w:line="208" w:lineRule="auto"/>
              <w:ind w:left="15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服</w:t>
            </w:r>
            <w:r>
              <w:rPr>
                <w:rFonts w:ascii="宋体" w:hAnsi="宋体" w:eastAsia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务</w:t>
            </w:r>
          </w:p>
        </w:tc>
        <w:tc>
          <w:tcPr>
            <w:tcW w:w="707" w:type="dxa"/>
          </w:tcPr>
          <w:p w14:paraId="4AF390F0">
            <w:pPr>
              <w:spacing w:before="157" w:line="220" w:lineRule="auto"/>
              <w:ind w:left="17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热线</w:t>
            </w:r>
          </w:p>
          <w:p w14:paraId="011C3F2A">
            <w:pPr>
              <w:spacing w:before="283" w:line="220" w:lineRule="auto"/>
              <w:ind w:left="18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18"/>
                <w:szCs w:val="18"/>
              </w:rPr>
              <w:t>畅通</w:t>
            </w:r>
          </w:p>
        </w:tc>
        <w:tc>
          <w:tcPr>
            <w:tcW w:w="708" w:type="dxa"/>
          </w:tcPr>
          <w:p w14:paraId="4904778B">
            <w:pPr>
              <w:pStyle w:val="27"/>
              <w:spacing w:line="320" w:lineRule="auto"/>
            </w:pPr>
          </w:p>
          <w:p w14:paraId="6DF79EFA">
            <w:pPr>
              <w:spacing w:before="59" w:line="220" w:lineRule="auto"/>
              <w:ind w:left="17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态度</w:t>
            </w:r>
          </w:p>
        </w:tc>
        <w:tc>
          <w:tcPr>
            <w:tcW w:w="708" w:type="dxa"/>
          </w:tcPr>
          <w:p w14:paraId="683F6288">
            <w:pPr>
              <w:spacing w:before="157" w:line="222" w:lineRule="auto"/>
              <w:ind w:left="18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18"/>
                <w:szCs w:val="18"/>
              </w:rPr>
              <w:t>响应</w:t>
            </w:r>
          </w:p>
          <w:p w14:paraId="1983A656">
            <w:pPr>
              <w:spacing w:before="281" w:line="222" w:lineRule="auto"/>
              <w:ind w:left="17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及时</w:t>
            </w:r>
          </w:p>
        </w:tc>
        <w:tc>
          <w:tcPr>
            <w:tcW w:w="708" w:type="dxa"/>
          </w:tcPr>
          <w:p w14:paraId="18997D92">
            <w:pPr>
              <w:spacing w:before="73" w:line="220" w:lineRule="auto"/>
              <w:ind w:left="17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 w14:paraId="5BDA9C60">
            <w:pPr>
              <w:spacing w:before="283" w:line="222" w:lineRule="auto"/>
              <w:ind w:left="1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18"/>
                <w:szCs w:val="18"/>
              </w:rPr>
              <w:t>台回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访</w:t>
            </w:r>
          </w:p>
        </w:tc>
        <w:tc>
          <w:tcPr>
            <w:tcW w:w="560" w:type="dxa"/>
            <w:textDirection w:val="tbRlV"/>
          </w:tcPr>
          <w:p w14:paraId="5D2053ED">
            <w:pPr>
              <w:spacing w:before="180" w:line="206" w:lineRule="auto"/>
              <w:ind w:left="15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行</w:t>
            </w:r>
            <w:r>
              <w:rPr>
                <w:rFonts w:ascii="宋体" w:hAnsi="宋体" w:eastAsia="宋体" w:cs="宋体"/>
                <w:spacing w:val="15"/>
                <w:sz w:val="18"/>
                <w:szCs w:val="18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为</w:t>
            </w:r>
          </w:p>
        </w:tc>
        <w:tc>
          <w:tcPr>
            <w:tcW w:w="660" w:type="dxa"/>
            <w:vMerge w:val="continue"/>
            <w:tcBorders>
              <w:top w:val="nil"/>
            </w:tcBorders>
          </w:tcPr>
          <w:p w14:paraId="22CECB9A">
            <w:pPr>
              <w:pStyle w:val="27"/>
            </w:pPr>
          </w:p>
        </w:tc>
        <w:tc>
          <w:tcPr>
            <w:tcW w:w="572" w:type="dxa"/>
            <w:vMerge w:val="continue"/>
            <w:tcBorders>
              <w:top w:val="nil"/>
            </w:tcBorders>
            <w:textDirection w:val="tbRlV"/>
          </w:tcPr>
          <w:p w14:paraId="373C8AE1">
            <w:pPr>
              <w:pStyle w:val="27"/>
            </w:pPr>
          </w:p>
        </w:tc>
      </w:tr>
      <w:tr w14:paraId="134A07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800" w:type="dxa"/>
          </w:tcPr>
          <w:p w14:paraId="0743D145">
            <w:pPr>
              <w:spacing w:before="159" w:line="220" w:lineRule="auto"/>
              <w:ind w:left="13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很满意</w:t>
            </w:r>
          </w:p>
        </w:tc>
        <w:tc>
          <w:tcPr>
            <w:tcW w:w="708" w:type="dxa"/>
          </w:tcPr>
          <w:p w14:paraId="57F5E4AD">
            <w:pPr>
              <w:spacing w:before="159" w:line="220" w:lineRule="auto"/>
              <w:ind w:left="19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pacing w:val="-38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 w14:paraId="02604997">
            <w:pPr>
              <w:spacing w:before="159" w:line="220" w:lineRule="auto"/>
              <w:ind w:left="12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 w14:paraId="10438550">
            <w:pPr>
              <w:spacing w:before="159" w:line="220" w:lineRule="auto"/>
              <w:ind w:left="19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pacing w:val="-4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66A6A607">
            <w:pPr>
              <w:spacing w:before="159" w:line="220" w:lineRule="auto"/>
              <w:ind w:left="19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511A2C8C">
            <w:pPr>
              <w:spacing w:before="159" w:line="220" w:lineRule="auto"/>
              <w:ind w:left="19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50EEF268">
            <w:pPr>
              <w:spacing w:before="159" w:line="220" w:lineRule="auto"/>
              <w:ind w:left="2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pacing w:val="-38"/>
                <w:sz w:val="18"/>
                <w:szCs w:val="18"/>
                <w:lang w:val="en-US" w:eastAsia="zh-CN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 w14:paraId="72F867DE">
            <w:pPr>
              <w:spacing w:before="159" w:line="220" w:lineRule="auto"/>
              <w:ind w:left="12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 w14:paraId="52A220DC">
            <w:pPr>
              <w:spacing w:before="159" w:line="220" w:lineRule="auto"/>
              <w:ind w:left="2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34C04938">
            <w:pPr>
              <w:spacing w:before="159" w:line="220" w:lineRule="auto"/>
              <w:ind w:left="20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2DBF1980">
            <w:pPr>
              <w:spacing w:before="159" w:line="220" w:lineRule="auto"/>
              <w:ind w:left="2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388D0064">
            <w:pPr>
              <w:spacing w:before="159" w:line="220" w:lineRule="auto"/>
              <w:ind w:left="2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0" w:type="dxa"/>
          </w:tcPr>
          <w:p w14:paraId="00E4B06F">
            <w:pPr>
              <w:spacing w:before="159" w:line="220" w:lineRule="auto"/>
              <w:ind w:left="13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660" w:type="dxa"/>
          </w:tcPr>
          <w:p w14:paraId="638D83C6">
            <w:pPr>
              <w:spacing w:before="159" w:line="220" w:lineRule="auto"/>
              <w:ind w:left="1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9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 w14:paraId="1711FFC9">
            <w:pPr>
              <w:spacing w:before="159" w:line="220" w:lineRule="auto"/>
              <w:ind w:left="13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</w:tr>
      <w:tr w14:paraId="4A5FBB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800" w:type="dxa"/>
          </w:tcPr>
          <w:p w14:paraId="2595E34C">
            <w:pPr>
              <w:spacing w:before="160" w:line="220" w:lineRule="auto"/>
              <w:ind w:left="21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708" w:type="dxa"/>
          </w:tcPr>
          <w:p w14:paraId="51AA2A39">
            <w:pPr>
              <w:spacing w:before="160" w:line="220" w:lineRule="auto"/>
              <w:ind w:left="19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pacing w:val="-4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 w14:paraId="449BD57A">
            <w:pPr>
              <w:spacing w:before="160" w:line="220" w:lineRule="auto"/>
              <w:ind w:left="12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 w14:paraId="435F87AE">
            <w:pPr>
              <w:spacing w:before="160" w:line="220" w:lineRule="auto"/>
              <w:ind w:left="19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pacing w:val="-6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744926A8">
            <w:pPr>
              <w:spacing w:before="160" w:line="220" w:lineRule="auto"/>
              <w:ind w:left="20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3660368D">
            <w:pPr>
              <w:spacing w:before="160" w:line="220" w:lineRule="auto"/>
              <w:ind w:left="20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15CC225C">
            <w:pPr>
              <w:spacing w:before="160" w:line="220" w:lineRule="auto"/>
              <w:ind w:left="19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pacing w:val="-38"/>
                <w:sz w:val="18"/>
                <w:szCs w:val="18"/>
                <w:lang w:val="en-US" w:eastAsia="zh-CN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567" w:type="dxa"/>
          </w:tcPr>
          <w:p w14:paraId="0C768D25">
            <w:pPr>
              <w:spacing w:before="160" w:line="220" w:lineRule="auto"/>
              <w:ind w:left="13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7" w:type="dxa"/>
          </w:tcPr>
          <w:p w14:paraId="1AD4F339">
            <w:pPr>
              <w:spacing w:before="160" w:line="220" w:lineRule="auto"/>
              <w:ind w:left="2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5C1FA7A2">
            <w:pPr>
              <w:spacing w:before="160" w:line="220" w:lineRule="auto"/>
              <w:ind w:left="20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1AF05BB0">
            <w:pPr>
              <w:spacing w:before="160" w:line="220" w:lineRule="auto"/>
              <w:ind w:left="2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708" w:type="dxa"/>
          </w:tcPr>
          <w:p w14:paraId="7EA0A317">
            <w:pPr>
              <w:spacing w:before="160" w:line="220" w:lineRule="auto"/>
              <w:ind w:left="20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  <w:tc>
          <w:tcPr>
            <w:tcW w:w="560" w:type="dxa"/>
          </w:tcPr>
          <w:p w14:paraId="44D29D1A">
            <w:pPr>
              <w:spacing w:before="160" w:line="220" w:lineRule="auto"/>
              <w:ind w:left="13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份</w:t>
            </w:r>
          </w:p>
        </w:tc>
        <w:tc>
          <w:tcPr>
            <w:tcW w:w="660" w:type="dxa"/>
          </w:tcPr>
          <w:p w14:paraId="1BE66103">
            <w:pPr>
              <w:spacing w:before="160" w:line="220" w:lineRule="auto"/>
              <w:ind w:left="1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6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份</w:t>
            </w:r>
          </w:p>
        </w:tc>
        <w:tc>
          <w:tcPr>
            <w:tcW w:w="572" w:type="dxa"/>
          </w:tcPr>
          <w:p w14:paraId="1C7A9B5A">
            <w:pPr>
              <w:spacing w:before="160" w:line="220" w:lineRule="auto"/>
              <w:ind w:left="13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7</w:t>
            </w:r>
            <w:r>
              <w:rPr>
                <w:rFonts w:ascii="宋体" w:hAnsi="宋体" w:eastAsia="宋体" w:cs="宋体"/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份</w:t>
            </w:r>
          </w:p>
        </w:tc>
      </w:tr>
      <w:tr w14:paraId="4CD956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800" w:type="dxa"/>
          </w:tcPr>
          <w:p w14:paraId="75967EEB">
            <w:pPr>
              <w:spacing w:before="161" w:line="221" w:lineRule="auto"/>
              <w:ind w:left="22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一般</w:t>
            </w:r>
          </w:p>
        </w:tc>
        <w:tc>
          <w:tcPr>
            <w:tcW w:w="708" w:type="dxa"/>
          </w:tcPr>
          <w:p w14:paraId="355BB96C">
            <w:pPr>
              <w:spacing w:before="161"/>
              <w:ind w:left="30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14:paraId="4887DFC8">
            <w:pPr>
              <w:spacing w:before="161"/>
              <w:ind w:left="23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 w14:paraId="02DF086B">
            <w:pPr>
              <w:spacing w:before="161"/>
              <w:ind w:left="3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385BD975">
            <w:pPr>
              <w:spacing w:before="161"/>
              <w:ind w:left="3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19299C2F">
            <w:pPr>
              <w:spacing w:before="161"/>
              <w:ind w:left="3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42262CF1">
            <w:pPr>
              <w:spacing w:before="161"/>
              <w:ind w:left="3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14:paraId="225932CC">
            <w:pPr>
              <w:spacing w:before="161"/>
              <w:ind w:left="24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 w14:paraId="5567BCDB">
            <w:pPr>
              <w:spacing w:before="161"/>
              <w:ind w:left="3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07CDFAF7">
            <w:pPr>
              <w:spacing w:before="161"/>
              <w:ind w:left="3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17897F62">
            <w:pPr>
              <w:spacing w:before="161"/>
              <w:ind w:left="3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51BF6370">
            <w:pPr>
              <w:spacing w:before="161"/>
              <w:ind w:left="31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 w14:paraId="59D3D4DA">
            <w:pPr>
              <w:spacing w:before="161"/>
              <w:ind w:left="24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 w14:paraId="0B3DABEB">
            <w:pPr>
              <w:spacing w:before="161"/>
              <w:ind w:left="2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 w14:paraId="2811C866">
            <w:pPr>
              <w:spacing w:before="161"/>
              <w:ind w:left="24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</w:tr>
      <w:tr w14:paraId="639F99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800" w:type="dxa"/>
          </w:tcPr>
          <w:p w14:paraId="4EF71CFE">
            <w:pPr>
              <w:spacing w:before="162" w:line="220" w:lineRule="auto"/>
              <w:ind w:left="13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不满意</w:t>
            </w:r>
          </w:p>
        </w:tc>
        <w:tc>
          <w:tcPr>
            <w:tcW w:w="708" w:type="dxa"/>
          </w:tcPr>
          <w:p w14:paraId="35ED2DD1">
            <w:pPr>
              <w:spacing w:before="162"/>
              <w:ind w:left="30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14:paraId="29048CD1">
            <w:pPr>
              <w:spacing w:before="162"/>
              <w:ind w:left="23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 w14:paraId="5F3FE941">
            <w:pPr>
              <w:spacing w:before="162"/>
              <w:ind w:left="3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1C860FBA">
            <w:pPr>
              <w:spacing w:before="162"/>
              <w:ind w:left="3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3222D509">
            <w:pPr>
              <w:spacing w:before="162"/>
              <w:ind w:left="3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06EED85E">
            <w:pPr>
              <w:spacing w:before="162"/>
              <w:ind w:left="3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14:paraId="5505E139">
            <w:pPr>
              <w:spacing w:before="162"/>
              <w:ind w:left="24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 w14:paraId="6165A701">
            <w:pPr>
              <w:spacing w:before="162"/>
              <w:ind w:left="3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2D940961">
            <w:pPr>
              <w:spacing w:before="162"/>
              <w:ind w:left="3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50DBB7E8">
            <w:pPr>
              <w:spacing w:before="162"/>
              <w:ind w:left="3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03E23E03">
            <w:pPr>
              <w:spacing w:before="162"/>
              <w:ind w:left="31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 w14:paraId="7FDA1C82">
            <w:pPr>
              <w:spacing w:before="162"/>
              <w:ind w:left="24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 w14:paraId="3451820C">
            <w:pPr>
              <w:spacing w:before="162"/>
              <w:ind w:left="2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 w14:paraId="42175FD7">
            <w:pPr>
              <w:spacing w:before="162"/>
              <w:ind w:left="24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</w:tr>
      <w:tr w14:paraId="37D13E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800" w:type="dxa"/>
          </w:tcPr>
          <w:p w14:paraId="357E3682">
            <w:pPr>
              <w:spacing w:before="163" w:line="220" w:lineRule="auto"/>
              <w:ind w:left="13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非常不</w:t>
            </w:r>
          </w:p>
          <w:p w14:paraId="42B54C39">
            <w:pPr>
              <w:spacing w:before="282" w:line="220" w:lineRule="auto"/>
              <w:ind w:left="21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708" w:type="dxa"/>
          </w:tcPr>
          <w:p w14:paraId="0232145A">
            <w:pPr>
              <w:pStyle w:val="27"/>
              <w:spacing w:line="351" w:lineRule="auto"/>
            </w:pPr>
          </w:p>
          <w:p w14:paraId="097E6A26">
            <w:pPr>
              <w:spacing w:before="59"/>
              <w:ind w:left="30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14:paraId="1CA62F8C">
            <w:pPr>
              <w:pStyle w:val="27"/>
              <w:spacing w:line="351" w:lineRule="auto"/>
            </w:pPr>
          </w:p>
          <w:p w14:paraId="031B7000">
            <w:pPr>
              <w:spacing w:before="59"/>
              <w:ind w:left="23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 w14:paraId="2CC732E8">
            <w:pPr>
              <w:pStyle w:val="27"/>
              <w:spacing w:line="351" w:lineRule="auto"/>
            </w:pPr>
          </w:p>
          <w:p w14:paraId="5F34A5AD">
            <w:pPr>
              <w:spacing w:before="59"/>
              <w:ind w:left="3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42E85595">
            <w:pPr>
              <w:pStyle w:val="27"/>
              <w:spacing w:line="351" w:lineRule="auto"/>
            </w:pPr>
          </w:p>
          <w:p w14:paraId="6FFF4968">
            <w:pPr>
              <w:spacing w:before="59"/>
              <w:ind w:left="3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3506D045">
            <w:pPr>
              <w:pStyle w:val="27"/>
              <w:spacing w:line="351" w:lineRule="auto"/>
            </w:pPr>
          </w:p>
          <w:p w14:paraId="2D39BA69">
            <w:pPr>
              <w:spacing w:before="59"/>
              <w:ind w:left="31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78E20126">
            <w:pPr>
              <w:pStyle w:val="27"/>
              <w:spacing w:line="351" w:lineRule="auto"/>
            </w:pPr>
          </w:p>
          <w:p w14:paraId="02074BE6">
            <w:pPr>
              <w:spacing w:before="59"/>
              <w:ind w:left="3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14:paraId="0603C6EB">
            <w:pPr>
              <w:pStyle w:val="27"/>
              <w:spacing w:line="351" w:lineRule="auto"/>
            </w:pPr>
          </w:p>
          <w:p w14:paraId="756561E4">
            <w:pPr>
              <w:spacing w:before="59"/>
              <w:ind w:left="24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7" w:type="dxa"/>
          </w:tcPr>
          <w:p w14:paraId="2DF75F4D">
            <w:pPr>
              <w:pStyle w:val="27"/>
              <w:spacing w:line="351" w:lineRule="auto"/>
            </w:pPr>
          </w:p>
          <w:p w14:paraId="3820D510">
            <w:pPr>
              <w:spacing w:before="59"/>
              <w:ind w:left="3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4AB8A3FB">
            <w:pPr>
              <w:pStyle w:val="27"/>
              <w:spacing w:line="351" w:lineRule="auto"/>
            </w:pPr>
          </w:p>
          <w:p w14:paraId="3D7BB618">
            <w:pPr>
              <w:spacing w:before="59"/>
              <w:ind w:left="3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06588745">
            <w:pPr>
              <w:pStyle w:val="27"/>
              <w:spacing w:line="351" w:lineRule="auto"/>
            </w:pPr>
          </w:p>
          <w:p w14:paraId="41A1869A">
            <w:pPr>
              <w:spacing w:before="59"/>
              <w:ind w:left="3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708" w:type="dxa"/>
          </w:tcPr>
          <w:p w14:paraId="03827EBE">
            <w:pPr>
              <w:pStyle w:val="27"/>
              <w:spacing w:line="351" w:lineRule="auto"/>
            </w:pPr>
          </w:p>
          <w:p w14:paraId="01B4057A">
            <w:pPr>
              <w:spacing w:before="59"/>
              <w:ind w:left="31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60" w:type="dxa"/>
          </w:tcPr>
          <w:p w14:paraId="15556B7C">
            <w:pPr>
              <w:pStyle w:val="27"/>
              <w:spacing w:line="351" w:lineRule="auto"/>
            </w:pPr>
          </w:p>
          <w:p w14:paraId="6836C064">
            <w:pPr>
              <w:spacing w:before="59"/>
              <w:ind w:left="24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60" w:type="dxa"/>
          </w:tcPr>
          <w:p w14:paraId="3666E23C">
            <w:pPr>
              <w:pStyle w:val="27"/>
              <w:spacing w:line="351" w:lineRule="auto"/>
            </w:pPr>
          </w:p>
          <w:p w14:paraId="6A9A2A63">
            <w:pPr>
              <w:spacing w:before="59"/>
              <w:ind w:left="29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72" w:type="dxa"/>
          </w:tcPr>
          <w:p w14:paraId="1D1785A8">
            <w:pPr>
              <w:pStyle w:val="27"/>
              <w:spacing w:line="351" w:lineRule="auto"/>
            </w:pPr>
          </w:p>
          <w:p w14:paraId="2645342F">
            <w:pPr>
              <w:spacing w:before="59"/>
              <w:ind w:left="24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</w:tr>
    </w:tbl>
    <w:p w14:paraId="4C833B0F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通过对第三季度（7-9月）满意度进行汇总计算得出，满意度达到95.61%，符合满意度指标要求。</w:t>
      </w:r>
    </w:p>
    <w:p w14:paraId="337FBA99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第三季度（7-9月）相比第二季度（4-6月），客户满意度有所上升。</w:t>
      </w:r>
    </w:p>
    <w:p w14:paraId="5F7EF730">
      <w:pPr>
        <w:pStyle w:val="30"/>
        <w:bidi w:val="0"/>
        <w:rPr>
          <w:rFonts w:hint="default"/>
          <w:lang w:val="en-US" w:eastAsia="zh-CN"/>
        </w:rPr>
      </w:pPr>
      <w:bookmarkStart w:id="19" w:name="_Toc32343"/>
      <w:r>
        <w:rPr>
          <w:rFonts w:hint="eastAsia"/>
          <w:lang w:val="en-US" w:eastAsia="zh-CN"/>
        </w:rPr>
        <w:t>纠正和预防措施</w:t>
      </w:r>
      <w:bookmarkEnd w:id="19"/>
    </w:p>
    <w:p w14:paraId="3FA600A1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通过对前三个季度的满意度分析可以看出，在运维管理方面，客户满意度较低。需要加强运维工程师专业技能培训，包括应急基础知识培训、专业知识技能培训等。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703DCA">
    <w:pPr>
      <w:spacing w:line="232" w:lineRule="auto"/>
      <w:ind w:left="4345"/>
      <w:rPr>
        <w:rFonts w:ascii="宋体" w:hAnsi="宋体" w:eastAsia="宋体" w:cs="宋体"/>
        <w:sz w:val="21"/>
        <w:szCs w:val="21"/>
      </w:rPr>
    </w:pPr>
    <w:r>
      <w:rPr>
        <w:rFonts w:ascii="宋体" w:hAnsi="宋体" w:eastAsia="宋体" w:cs="宋体"/>
        <w:sz w:val="21"/>
        <w:szCs w:val="21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262DD4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89BA740"/>
    <w:multiLevelType w:val="singleLevel"/>
    <w:tmpl w:val="F89BA74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C24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1611</Words>
  <Characters>1855</Characters>
  <Lines>0</Lines>
  <Paragraphs>0</Paragraphs>
  <TotalTime>0</TotalTime>
  <ScaleCrop>false</ScaleCrop>
  <LinksUpToDate>false</LinksUpToDate>
  <CharactersWithSpaces>2028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2026-01-16T18:58:20Z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