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5CC0A" w14:textId="77777777" w:rsidR="00D4178C" w:rsidRDefault="00000000">
      <w:pPr>
        <w:spacing w:before="78" w:line="219" w:lineRule="auto"/>
        <w:ind w:left="25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文件编号：</w:t>
      </w:r>
      <w:proofErr w:type="spellStart"/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ITSS</w:t>
      </w:r>
      <w:proofErr w:type="spellEnd"/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4</w:t>
      </w:r>
      <w:r>
        <w:rPr>
          <w:rFonts w:ascii="宋体" w:hAnsi="宋体" w:cs="宋体"/>
          <w:b/>
          <w:bCs/>
          <w:spacing w:val="-3"/>
          <w:sz w:val="24"/>
          <w:szCs w:val="24"/>
          <w:lang w:eastAsia="zh-CN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eastAsia="zh-CN"/>
        </w:rPr>
        <w:t>2-01</w:t>
      </w:r>
    </w:p>
    <w:p w14:paraId="38D161EB" w14:textId="77777777" w:rsidR="00D4178C" w:rsidRDefault="00000000">
      <w:pPr>
        <w:widowControl w:val="0"/>
        <w:kinsoku/>
        <w:autoSpaceDE/>
        <w:autoSpaceDN/>
        <w:adjustRightInd/>
        <w:snapToGrid/>
        <w:spacing w:afterLines="1000" w:after="3120" w:line="219" w:lineRule="auto"/>
        <w:ind w:left="23"/>
        <w:textAlignment w:val="auto"/>
        <w:rPr>
          <w:rFonts w:ascii="宋体" w:hAnsi="宋体" w:cs="宋体" w:hint="eastAsia"/>
          <w:sz w:val="24"/>
          <w:szCs w:val="24"/>
          <w:lang w:eastAsia="zh-CN"/>
        </w:rPr>
      </w:pPr>
      <w:r>
        <w:rPr>
          <w:rFonts w:ascii="宋体" w:hAnsi="宋体" w:cs="宋体"/>
          <w:b/>
          <w:bCs/>
          <w:spacing w:val="240"/>
          <w:sz w:val="24"/>
          <w:szCs w:val="24"/>
          <w:lang w:eastAsia="zh-CN"/>
        </w:rPr>
        <w:t>版</w:t>
      </w:r>
      <w:r>
        <w:rPr>
          <w:rFonts w:ascii="宋体" w:hAnsi="宋体" w:cs="宋体"/>
          <w:b/>
          <w:bCs/>
          <w:sz w:val="24"/>
          <w:szCs w:val="24"/>
          <w:lang w:eastAsia="zh-CN"/>
        </w:rPr>
        <w:t>本</w:t>
      </w:r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：</w:t>
      </w:r>
      <w:proofErr w:type="spellStart"/>
      <w:r>
        <w:rPr>
          <w:rFonts w:ascii="宋体" w:hAnsi="宋体" w:cs="宋体"/>
          <w:b/>
          <w:bCs/>
          <w:spacing w:val="-5"/>
          <w:sz w:val="24"/>
          <w:szCs w:val="24"/>
          <w:lang w:eastAsia="zh-CN"/>
        </w:rPr>
        <w:t>V1.0</w:t>
      </w:r>
      <w:proofErr w:type="spellEnd"/>
    </w:p>
    <w:p w14:paraId="53A63662" w14:textId="77777777" w:rsidR="00D4178C" w:rsidRDefault="00000000">
      <w:pPr>
        <w:pStyle w:val="ab"/>
        <w:spacing w:after="1872"/>
        <w:rPr>
          <w:lang w:eastAsia="zh-CN"/>
        </w:rPr>
      </w:pPr>
      <w:bookmarkStart w:id="0" w:name="_Toc222854955"/>
      <w:r>
        <w:rPr>
          <w:lang w:eastAsia="zh-CN"/>
        </w:rPr>
        <w:t>陕西益利</w:t>
      </w:r>
      <w:proofErr w:type="gramStart"/>
      <w:r>
        <w:rPr>
          <w:lang w:eastAsia="zh-CN"/>
        </w:rPr>
        <w:t>德软件</w:t>
      </w:r>
      <w:proofErr w:type="gramEnd"/>
      <w:r>
        <w:rPr>
          <w:lang w:eastAsia="zh-CN"/>
        </w:rPr>
        <w:t>科技有限公司</w:t>
      </w:r>
      <w:bookmarkEnd w:id="0"/>
    </w:p>
    <w:p w14:paraId="2A81286B" w14:textId="76EDF69C" w:rsidR="00D4178C" w:rsidRDefault="00000000">
      <w:pPr>
        <w:pStyle w:val="ac"/>
        <w:spacing w:after="2808"/>
        <w:rPr>
          <w:rFonts w:hint="eastAsia"/>
        </w:rPr>
      </w:pPr>
      <w:bookmarkStart w:id="1" w:name="_Toc222854956"/>
      <w:r>
        <w:rPr>
          <w:rFonts w:hint="eastAsia"/>
          <w:lang w:eastAsia="zh-CN"/>
        </w:rPr>
        <w:t>202</w:t>
      </w:r>
      <w:r w:rsidR="00D25149"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年内部审核计划</w:t>
      </w:r>
      <w:bookmarkEnd w:id="1"/>
    </w:p>
    <w:tbl>
      <w:tblPr>
        <w:tblStyle w:val="a9"/>
        <w:tblW w:w="0" w:type="auto"/>
        <w:tblInd w:w="244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757"/>
        <w:gridCol w:w="4106"/>
      </w:tblGrid>
      <w:tr w:rsidR="00D4178C" w14:paraId="0A865B72" w14:textId="77777777">
        <w:trPr>
          <w:trHeight w:val="810"/>
        </w:trPr>
        <w:tc>
          <w:tcPr>
            <w:tcW w:w="1818" w:type="dxa"/>
          </w:tcPr>
          <w:p w14:paraId="37F84A0B" w14:textId="77777777" w:rsidR="00D4178C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spacing w:val="1"/>
                <w:w w:val="95"/>
                <w:u w:val="single"/>
                <w:lang w:eastAsia="zh-CN"/>
              </w:rPr>
              <w:t>赵聪</w:t>
            </w:r>
          </w:p>
        </w:tc>
        <w:tc>
          <w:tcPr>
            <w:tcW w:w="4261" w:type="dxa"/>
          </w:tcPr>
          <w:p w14:paraId="4B3D522D" w14:textId="5F1591FA" w:rsidR="00D4178C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 w:rsidR="00AA7731">
              <w:t xml:space="preserve"> </w:t>
            </w:r>
            <w:r w:rsidR="00AA7731" w:rsidRPr="00AA7731">
              <w:rPr>
                <w:u w:val="single"/>
                <w:lang w:eastAsia="zh-CN"/>
              </w:rPr>
              <w:t>2026.1.10</w:t>
            </w:r>
          </w:p>
        </w:tc>
      </w:tr>
      <w:tr w:rsidR="00D4178C" w14:paraId="0C3E744B" w14:textId="77777777">
        <w:trPr>
          <w:trHeight w:val="810"/>
        </w:trPr>
        <w:tc>
          <w:tcPr>
            <w:tcW w:w="1818" w:type="dxa"/>
          </w:tcPr>
          <w:p w14:paraId="5F6EE8BF" w14:textId="77777777" w:rsidR="00D4178C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审核人</w:t>
            </w:r>
            <w:r>
              <w:rPr>
                <w:rFonts w:asciiTheme="minorHAnsi" w:eastAsiaTheme="minorEastAsia" w:hAnsiTheme="minorHAnsi"/>
                <w:spacing w:val="227"/>
                <w:lang w:eastAsia="zh-CN"/>
              </w:rPr>
              <w:t>:</w:t>
            </w:r>
            <w:r>
              <w:rPr>
                <w:rFonts w:hint="eastAsia"/>
                <w:spacing w:val="90"/>
                <w:u w:val="single"/>
                <w:lang w:eastAsia="zh-CN"/>
              </w:rPr>
              <w:t>严长运</w:t>
            </w:r>
          </w:p>
        </w:tc>
        <w:tc>
          <w:tcPr>
            <w:tcW w:w="4261" w:type="dxa"/>
          </w:tcPr>
          <w:p w14:paraId="3CE3DA67" w14:textId="42235DD4" w:rsidR="00D4178C" w:rsidRDefault="00000000">
            <w:pPr>
              <w:rPr>
                <w:rFonts w:eastAsia="Arial"/>
                <w:lang w:eastAsia="zh-CN"/>
              </w:rPr>
            </w:pPr>
            <w:r>
              <w:rPr>
                <w:rFonts w:hint="eastAsia"/>
                <w:lang w:eastAsia="zh-CN"/>
              </w:rPr>
              <w:t>编制时间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 w:rsidR="00AA7731" w:rsidRPr="00AA7731">
              <w:rPr>
                <w:u w:val="single"/>
                <w:lang w:eastAsia="zh-CN"/>
              </w:rPr>
              <w:t xml:space="preserve"> 2026.1.10</w:t>
            </w:r>
          </w:p>
        </w:tc>
      </w:tr>
      <w:tr w:rsidR="00D4178C" w14:paraId="605E1108" w14:textId="77777777">
        <w:trPr>
          <w:trHeight w:val="635"/>
        </w:trPr>
        <w:tc>
          <w:tcPr>
            <w:tcW w:w="1818" w:type="dxa"/>
          </w:tcPr>
          <w:p w14:paraId="530010AD" w14:textId="77777777" w:rsidR="00D4178C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批准人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proofErr w:type="gramStart"/>
            <w:r>
              <w:rPr>
                <w:rFonts w:hint="eastAsia"/>
                <w:u w:val="single"/>
                <w:lang w:eastAsia="zh-CN"/>
              </w:rPr>
              <w:t>鲁玉锋</w:t>
            </w:r>
            <w:proofErr w:type="gramEnd"/>
          </w:p>
        </w:tc>
        <w:tc>
          <w:tcPr>
            <w:tcW w:w="4261" w:type="dxa"/>
          </w:tcPr>
          <w:p w14:paraId="448C95DD" w14:textId="77B7A75F" w:rsidR="00D4178C" w:rsidRDefault="0000000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审批时间</w:t>
            </w:r>
            <w:r>
              <w:rPr>
                <w:rFonts w:asciiTheme="minorHAnsi" w:eastAsiaTheme="minorEastAsia" w:hAnsiTheme="minorHAnsi" w:hint="eastAsia"/>
                <w:spacing w:val="227"/>
                <w:lang w:eastAsia="zh-CN"/>
              </w:rPr>
              <w:t>:</w:t>
            </w:r>
            <w:r w:rsidR="00AA7731" w:rsidRPr="00AA7731">
              <w:rPr>
                <w:u w:val="single"/>
                <w:lang w:eastAsia="zh-CN"/>
              </w:rPr>
              <w:t xml:space="preserve"> 2026.1.10</w:t>
            </w:r>
          </w:p>
        </w:tc>
      </w:tr>
    </w:tbl>
    <w:p w14:paraId="13C04044" w14:textId="77777777" w:rsidR="00D4178C" w:rsidRDefault="00000000">
      <w:r>
        <w:br w:type="page"/>
      </w:r>
    </w:p>
    <w:p w14:paraId="516E3ACE" w14:textId="77777777" w:rsidR="00D4178C" w:rsidRDefault="00000000">
      <w:pPr>
        <w:spacing w:before="153" w:line="225" w:lineRule="auto"/>
        <w:ind w:left="3634"/>
        <w:rPr>
          <w:rFonts w:ascii="宋体" w:hAnsi="宋体" w:cs="宋体" w:hint="eastAsia"/>
          <w:sz w:val="31"/>
          <w:szCs w:val="31"/>
        </w:rPr>
      </w:pPr>
      <w:proofErr w:type="spellStart"/>
      <w:r>
        <w:rPr>
          <w:rFonts w:ascii="宋体" w:hAnsi="宋体" w:cs="宋体"/>
          <w:b/>
          <w:bCs/>
          <w:spacing w:val="4"/>
          <w:sz w:val="31"/>
          <w:szCs w:val="31"/>
        </w:rPr>
        <w:lastRenderedPageBreak/>
        <w:t>修订记录</w:t>
      </w:r>
      <w:proofErr w:type="spellEnd"/>
    </w:p>
    <w:tbl>
      <w:tblPr>
        <w:tblStyle w:val="TableNormal0"/>
        <w:tblW w:w="8301" w:type="dxa"/>
        <w:jc w:val="center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919"/>
        <w:gridCol w:w="2289"/>
        <w:gridCol w:w="1148"/>
        <w:gridCol w:w="1150"/>
        <w:gridCol w:w="1240"/>
      </w:tblGrid>
      <w:tr w:rsidR="00D4178C" w14:paraId="06A155F6" w14:textId="77777777">
        <w:trPr>
          <w:trHeight w:val="593"/>
          <w:jc w:val="center"/>
        </w:trPr>
        <w:tc>
          <w:tcPr>
            <w:tcW w:w="1555" w:type="dxa"/>
          </w:tcPr>
          <w:p w14:paraId="0CD2E354" w14:textId="77777777" w:rsidR="00D4178C" w:rsidRDefault="00000000">
            <w:pPr>
              <w:spacing w:before="176" w:line="228" w:lineRule="auto"/>
              <w:ind w:left="607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-14"/>
                <w:sz w:val="20"/>
                <w:szCs w:val="20"/>
              </w:rPr>
              <w:t>日期</w:t>
            </w:r>
            <w:proofErr w:type="spellEnd"/>
          </w:p>
        </w:tc>
        <w:tc>
          <w:tcPr>
            <w:tcW w:w="919" w:type="dxa"/>
          </w:tcPr>
          <w:p w14:paraId="1167D5F9" w14:textId="77777777" w:rsidR="00D4178C" w:rsidRDefault="00000000">
            <w:pPr>
              <w:spacing w:before="175" w:line="227" w:lineRule="auto"/>
              <w:ind w:left="253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4"/>
                <w:sz w:val="20"/>
                <w:szCs w:val="20"/>
              </w:rPr>
              <w:t>版本</w:t>
            </w:r>
            <w:proofErr w:type="spellEnd"/>
          </w:p>
        </w:tc>
        <w:tc>
          <w:tcPr>
            <w:tcW w:w="2289" w:type="dxa"/>
          </w:tcPr>
          <w:p w14:paraId="57887DBC" w14:textId="77777777" w:rsidR="00D4178C" w:rsidRDefault="00000000">
            <w:pPr>
              <w:spacing w:before="175" w:line="228" w:lineRule="auto"/>
              <w:ind w:left="730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7"/>
                <w:sz w:val="20"/>
                <w:szCs w:val="20"/>
              </w:rPr>
              <w:t>变更说明</w:t>
            </w:r>
            <w:proofErr w:type="spellEnd"/>
          </w:p>
        </w:tc>
        <w:tc>
          <w:tcPr>
            <w:tcW w:w="1148" w:type="dxa"/>
          </w:tcPr>
          <w:p w14:paraId="2A4C6BB1" w14:textId="77777777" w:rsidR="00D4178C" w:rsidRDefault="00000000">
            <w:pPr>
              <w:spacing w:before="175" w:line="228" w:lineRule="auto"/>
              <w:ind w:left="310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6"/>
                <w:sz w:val="20"/>
                <w:szCs w:val="20"/>
              </w:rPr>
              <w:t>编写人</w:t>
            </w:r>
            <w:proofErr w:type="spellEnd"/>
          </w:p>
        </w:tc>
        <w:tc>
          <w:tcPr>
            <w:tcW w:w="1150" w:type="dxa"/>
          </w:tcPr>
          <w:p w14:paraId="50CC2956" w14:textId="77777777" w:rsidR="00D4178C" w:rsidRDefault="00000000">
            <w:pPr>
              <w:spacing w:before="175" w:line="228" w:lineRule="auto"/>
              <w:ind w:left="310"/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审核人</w:t>
            </w:r>
          </w:p>
        </w:tc>
        <w:tc>
          <w:tcPr>
            <w:tcW w:w="1240" w:type="dxa"/>
          </w:tcPr>
          <w:p w14:paraId="435A9F62" w14:textId="77777777" w:rsidR="00D4178C" w:rsidRDefault="00000000">
            <w:pPr>
              <w:spacing w:before="176" w:line="229" w:lineRule="auto"/>
              <w:ind w:left="311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7"/>
                <w:sz w:val="20"/>
                <w:szCs w:val="20"/>
              </w:rPr>
              <w:t>批准人</w:t>
            </w:r>
            <w:proofErr w:type="spellEnd"/>
          </w:p>
        </w:tc>
      </w:tr>
      <w:tr w:rsidR="00D4178C" w14:paraId="1695EEB2" w14:textId="77777777">
        <w:trPr>
          <w:trHeight w:val="556"/>
          <w:jc w:val="center"/>
        </w:trPr>
        <w:tc>
          <w:tcPr>
            <w:tcW w:w="1555" w:type="dxa"/>
          </w:tcPr>
          <w:p w14:paraId="766B6C4C" w14:textId="1E240756" w:rsidR="00D4178C" w:rsidRDefault="00AA7731">
            <w:pPr>
              <w:spacing w:before="173" w:line="267" w:lineRule="exact"/>
              <w:ind w:left="260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 w:rsidRPr="00AA7731">
              <w:rPr>
                <w:rFonts w:ascii="宋体" w:hAnsi="宋体" w:cs="宋体"/>
                <w:spacing w:val="3"/>
                <w:position w:val="1"/>
                <w:sz w:val="20"/>
                <w:szCs w:val="20"/>
              </w:rPr>
              <w:t>2026.1.10</w:t>
            </w:r>
          </w:p>
        </w:tc>
        <w:tc>
          <w:tcPr>
            <w:tcW w:w="919" w:type="dxa"/>
          </w:tcPr>
          <w:p w14:paraId="122686B7" w14:textId="77777777" w:rsidR="00D4178C" w:rsidRDefault="00000000">
            <w:pPr>
              <w:spacing w:before="173" w:line="267" w:lineRule="exact"/>
              <w:ind w:left="248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4"/>
                <w:position w:val="1"/>
                <w:sz w:val="20"/>
                <w:szCs w:val="20"/>
              </w:rPr>
              <w:t>V1.0</w:t>
            </w:r>
            <w:proofErr w:type="spellEnd"/>
          </w:p>
        </w:tc>
        <w:tc>
          <w:tcPr>
            <w:tcW w:w="2289" w:type="dxa"/>
          </w:tcPr>
          <w:p w14:paraId="6B0ACB8E" w14:textId="77777777" w:rsidR="00D4178C" w:rsidRDefault="00000000">
            <w:pPr>
              <w:spacing w:before="172" w:line="228" w:lineRule="auto"/>
              <w:ind w:left="114"/>
              <w:jc w:val="center"/>
              <w:rPr>
                <w:rFonts w:ascii="宋体" w:hAnsi="宋体" w:cs="宋体" w:hint="eastAsia"/>
                <w:sz w:val="20"/>
                <w:szCs w:val="20"/>
              </w:rPr>
            </w:pPr>
            <w:proofErr w:type="spellStart"/>
            <w:r>
              <w:rPr>
                <w:rFonts w:ascii="宋体" w:hAnsi="宋体" w:cs="宋体"/>
                <w:spacing w:val="7"/>
                <w:sz w:val="20"/>
                <w:szCs w:val="20"/>
              </w:rPr>
              <w:t>新建文档</w:t>
            </w:r>
            <w:proofErr w:type="spellEnd"/>
          </w:p>
        </w:tc>
        <w:tc>
          <w:tcPr>
            <w:tcW w:w="1148" w:type="dxa"/>
          </w:tcPr>
          <w:p w14:paraId="183005D1" w14:textId="77777777" w:rsidR="00D4178C" w:rsidRDefault="00000000">
            <w:pPr>
              <w:spacing w:before="172" w:line="228" w:lineRule="auto"/>
              <w:ind w:left="313"/>
              <w:rPr>
                <w:rFonts w:ascii="宋体" w:hAnsi="宋体" w:cs="宋体" w:hint="eastAsia"/>
                <w:sz w:val="20"/>
                <w:szCs w:val="20"/>
                <w:lang w:eastAsia="zh-CN"/>
              </w:rPr>
            </w:pPr>
            <w:r>
              <w:rPr>
                <w:rFonts w:ascii="宋体" w:hAnsi="宋体" w:cs="宋体" w:hint="eastAsia"/>
                <w:sz w:val="20"/>
                <w:szCs w:val="20"/>
                <w:lang w:eastAsia="zh-CN"/>
              </w:rPr>
              <w:t>赵聪</w:t>
            </w:r>
          </w:p>
        </w:tc>
        <w:tc>
          <w:tcPr>
            <w:tcW w:w="1150" w:type="dxa"/>
          </w:tcPr>
          <w:p w14:paraId="055BE6E4" w14:textId="77777777" w:rsidR="00D4178C" w:rsidRDefault="00000000">
            <w:pPr>
              <w:spacing w:before="172" w:line="228" w:lineRule="auto"/>
              <w:ind w:left="313"/>
              <w:rPr>
                <w:rFonts w:ascii="宋体" w:hAnsi="宋体" w:cs="宋体" w:hint="eastAsia"/>
                <w:spacing w:val="5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100"/>
                <w:sz w:val="20"/>
                <w:szCs w:val="20"/>
                <w:lang w:eastAsia="zh-CN"/>
              </w:rPr>
              <w:t>严长运</w:t>
            </w:r>
          </w:p>
        </w:tc>
        <w:tc>
          <w:tcPr>
            <w:tcW w:w="1240" w:type="dxa"/>
          </w:tcPr>
          <w:p w14:paraId="31B562A4" w14:textId="77777777" w:rsidR="00D4178C" w:rsidRDefault="00000000">
            <w:pPr>
              <w:spacing w:before="173" w:line="229" w:lineRule="auto"/>
              <w:ind w:left="314"/>
              <w:rPr>
                <w:rFonts w:ascii="宋体" w:hAnsi="宋体" w:cs="宋体" w:hint="eastAsia"/>
                <w:sz w:val="20"/>
                <w:szCs w:val="20"/>
              </w:rPr>
            </w:pPr>
            <w:proofErr w:type="gramStart"/>
            <w:r>
              <w:rPr>
                <w:rFonts w:ascii="宋体" w:hAnsi="宋体" w:cs="宋体" w:hint="eastAsia"/>
                <w:spacing w:val="6"/>
                <w:sz w:val="20"/>
                <w:szCs w:val="20"/>
                <w:lang w:eastAsia="zh-CN"/>
              </w:rPr>
              <w:t>鲁玉锋</w:t>
            </w:r>
            <w:proofErr w:type="gramEnd"/>
          </w:p>
        </w:tc>
      </w:tr>
      <w:tr w:rsidR="00D4178C" w14:paraId="16D3E590" w14:textId="77777777">
        <w:trPr>
          <w:trHeight w:val="556"/>
          <w:jc w:val="center"/>
        </w:trPr>
        <w:tc>
          <w:tcPr>
            <w:tcW w:w="1555" w:type="dxa"/>
          </w:tcPr>
          <w:p w14:paraId="10F2D039" w14:textId="77777777" w:rsidR="00D4178C" w:rsidRDefault="00D4178C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4E2ADEF7" w14:textId="77777777" w:rsidR="00D4178C" w:rsidRDefault="00D4178C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5DB895C7" w14:textId="77777777" w:rsidR="00D4178C" w:rsidRDefault="00D4178C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0D56CA4A" w14:textId="77777777" w:rsidR="00D4178C" w:rsidRDefault="00D4178C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559B27F0" w14:textId="77777777" w:rsidR="00D4178C" w:rsidRDefault="00D4178C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3C57FEB9" w14:textId="77777777" w:rsidR="00D4178C" w:rsidRDefault="00D4178C">
            <w:pPr>
              <w:pStyle w:val="TableText"/>
              <w:rPr>
                <w:rFonts w:hint="eastAsia"/>
              </w:rPr>
            </w:pPr>
          </w:p>
        </w:tc>
      </w:tr>
      <w:tr w:rsidR="00D4178C" w14:paraId="02857D8D" w14:textId="77777777">
        <w:trPr>
          <w:trHeight w:val="556"/>
          <w:jc w:val="center"/>
        </w:trPr>
        <w:tc>
          <w:tcPr>
            <w:tcW w:w="1555" w:type="dxa"/>
          </w:tcPr>
          <w:p w14:paraId="5A1A7D6F" w14:textId="77777777" w:rsidR="00D4178C" w:rsidRDefault="00D4178C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454AE709" w14:textId="77777777" w:rsidR="00D4178C" w:rsidRDefault="00D4178C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658E2AB2" w14:textId="77777777" w:rsidR="00D4178C" w:rsidRDefault="00D4178C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1A08D41F" w14:textId="77777777" w:rsidR="00D4178C" w:rsidRDefault="00D4178C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FBE5A7D" w14:textId="77777777" w:rsidR="00D4178C" w:rsidRDefault="00D4178C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4A25437" w14:textId="77777777" w:rsidR="00D4178C" w:rsidRDefault="00D4178C">
            <w:pPr>
              <w:pStyle w:val="TableText"/>
              <w:rPr>
                <w:rFonts w:hint="eastAsia"/>
              </w:rPr>
            </w:pPr>
          </w:p>
        </w:tc>
      </w:tr>
      <w:tr w:rsidR="00D4178C" w14:paraId="532124FB" w14:textId="77777777">
        <w:trPr>
          <w:trHeight w:val="557"/>
          <w:jc w:val="center"/>
        </w:trPr>
        <w:tc>
          <w:tcPr>
            <w:tcW w:w="1555" w:type="dxa"/>
          </w:tcPr>
          <w:p w14:paraId="562E4D35" w14:textId="77777777" w:rsidR="00D4178C" w:rsidRDefault="00D4178C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4954D2EE" w14:textId="77777777" w:rsidR="00D4178C" w:rsidRDefault="00D4178C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562CDBC9" w14:textId="77777777" w:rsidR="00D4178C" w:rsidRDefault="00D4178C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11F89A5E" w14:textId="77777777" w:rsidR="00D4178C" w:rsidRDefault="00D4178C">
            <w:pPr>
              <w:pStyle w:val="TableText"/>
              <w:rPr>
                <w:rFonts w:hint="eastAsia"/>
              </w:rPr>
            </w:pPr>
          </w:p>
        </w:tc>
        <w:tc>
          <w:tcPr>
            <w:tcW w:w="1150" w:type="dxa"/>
          </w:tcPr>
          <w:p w14:paraId="0946D4A7" w14:textId="77777777" w:rsidR="00D4178C" w:rsidRDefault="00D4178C">
            <w:pPr>
              <w:pStyle w:val="TableText"/>
              <w:rPr>
                <w:rFonts w:hint="eastAsia"/>
              </w:rPr>
            </w:pPr>
          </w:p>
        </w:tc>
        <w:tc>
          <w:tcPr>
            <w:tcW w:w="1240" w:type="dxa"/>
          </w:tcPr>
          <w:p w14:paraId="7D58CF99" w14:textId="77777777" w:rsidR="00D4178C" w:rsidRDefault="00D4178C">
            <w:pPr>
              <w:pStyle w:val="TableText"/>
              <w:rPr>
                <w:rFonts w:hint="eastAsia"/>
              </w:rPr>
            </w:pPr>
          </w:p>
        </w:tc>
      </w:tr>
      <w:tr w:rsidR="00D4178C" w14:paraId="60C878BE" w14:textId="77777777">
        <w:trPr>
          <w:trHeight w:val="556"/>
          <w:jc w:val="center"/>
        </w:trPr>
        <w:tc>
          <w:tcPr>
            <w:tcW w:w="1555" w:type="dxa"/>
          </w:tcPr>
          <w:p w14:paraId="39948986" w14:textId="77777777" w:rsidR="00D4178C" w:rsidRDefault="00D4178C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126CB971" w14:textId="77777777" w:rsidR="00D4178C" w:rsidRDefault="00D4178C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7012DCC5" w14:textId="77777777" w:rsidR="00D4178C" w:rsidRDefault="00D4178C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1EAC5EAA" w14:textId="77777777" w:rsidR="00D4178C" w:rsidRDefault="00D4178C">
            <w:pPr>
              <w:pStyle w:val="TableText"/>
              <w:rPr>
                <w:rFonts w:hint="eastAsia"/>
              </w:rPr>
            </w:pPr>
          </w:p>
        </w:tc>
        <w:tc>
          <w:tcPr>
            <w:tcW w:w="1150" w:type="dxa"/>
          </w:tcPr>
          <w:p w14:paraId="55B86537" w14:textId="77777777" w:rsidR="00D4178C" w:rsidRDefault="00D4178C">
            <w:pPr>
              <w:pStyle w:val="TableText"/>
              <w:rPr>
                <w:rFonts w:hint="eastAsia"/>
              </w:rPr>
            </w:pPr>
          </w:p>
        </w:tc>
        <w:tc>
          <w:tcPr>
            <w:tcW w:w="1240" w:type="dxa"/>
          </w:tcPr>
          <w:p w14:paraId="1E0FD76F" w14:textId="77777777" w:rsidR="00D4178C" w:rsidRDefault="00D4178C">
            <w:pPr>
              <w:pStyle w:val="TableText"/>
              <w:rPr>
                <w:rFonts w:hint="eastAsia"/>
              </w:rPr>
            </w:pPr>
          </w:p>
        </w:tc>
      </w:tr>
      <w:tr w:rsidR="00D4178C" w14:paraId="752E4B11" w14:textId="77777777">
        <w:trPr>
          <w:trHeight w:val="561"/>
          <w:jc w:val="center"/>
        </w:trPr>
        <w:tc>
          <w:tcPr>
            <w:tcW w:w="1555" w:type="dxa"/>
          </w:tcPr>
          <w:p w14:paraId="05CCEC71" w14:textId="77777777" w:rsidR="00D4178C" w:rsidRDefault="00D4178C">
            <w:pPr>
              <w:pStyle w:val="TableText"/>
              <w:rPr>
                <w:rFonts w:hint="eastAsia"/>
              </w:rPr>
            </w:pPr>
          </w:p>
        </w:tc>
        <w:tc>
          <w:tcPr>
            <w:tcW w:w="919" w:type="dxa"/>
          </w:tcPr>
          <w:p w14:paraId="21974F3E" w14:textId="77777777" w:rsidR="00D4178C" w:rsidRDefault="00D4178C">
            <w:pPr>
              <w:pStyle w:val="TableText"/>
              <w:rPr>
                <w:rFonts w:hint="eastAsia"/>
              </w:rPr>
            </w:pPr>
          </w:p>
        </w:tc>
        <w:tc>
          <w:tcPr>
            <w:tcW w:w="2289" w:type="dxa"/>
          </w:tcPr>
          <w:p w14:paraId="44C7CD19" w14:textId="77777777" w:rsidR="00D4178C" w:rsidRDefault="00D4178C">
            <w:pPr>
              <w:pStyle w:val="TableText"/>
              <w:rPr>
                <w:rFonts w:hint="eastAsia"/>
              </w:rPr>
            </w:pPr>
          </w:p>
        </w:tc>
        <w:tc>
          <w:tcPr>
            <w:tcW w:w="1148" w:type="dxa"/>
          </w:tcPr>
          <w:p w14:paraId="40140E2D" w14:textId="77777777" w:rsidR="00D4178C" w:rsidRDefault="00D4178C">
            <w:pPr>
              <w:pStyle w:val="TableText"/>
              <w:rPr>
                <w:rFonts w:hint="eastAsia"/>
              </w:rPr>
            </w:pPr>
          </w:p>
        </w:tc>
        <w:tc>
          <w:tcPr>
            <w:tcW w:w="1150" w:type="dxa"/>
          </w:tcPr>
          <w:p w14:paraId="5C70A2DF" w14:textId="77777777" w:rsidR="00D4178C" w:rsidRDefault="00D4178C">
            <w:pPr>
              <w:pStyle w:val="TableText"/>
              <w:rPr>
                <w:rFonts w:hint="eastAsia"/>
              </w:rPr>
            </w:pPr>
          </w:p>
        </w:tc>
        <w:tc>
          <w:tcPr>
            <w:tcW w:w="1240" w:type="dxa"/>
          </w:tcPr>
          <w:p w14:paraId="68252CA3" w14:textId="77777777" w:rsidR="00D4178C" w:rsidRDefault="00D4178C">
            <w:pPr>
              <w:pStyle w:val="TableText"/>
              <w:rPr>
                <w:rFonts w:hint="eastAsia"/>
              </w:rPr>
            </w:pPr>
          </w:p>
        </w:tc>
      </w:tr>
    </w:tbl>
    <w:p w14:paraId="0C02D3EC" w14:textId="77777777" w:rsidR="00D4178C" w:rsidRDefault="00000000">
      <w:r>
        <w:br w:type="page"/>
      </w:r>
    </w:p>
    <w:sdt>
      <w:sdtPr>
        <w:rPr>
          <w:rFonts w:ascii="宋体" w:hAnsi="宋体"/>
        </w:rPr>
        <w:id w:val="147468666"/>
        <w:docPartObj>
          <w:docPartGallery w:val="Table of Contents"/>
          <w:docPartUnique/>
        </w:docPartObj>
      </w:sdtPr>
      <w:sdtEndPr>
        <w:rPr>
          <w:rFonts w:cs="宋体" w:hint="eastAsia"/>
          <w:sz w:val="24"/>
          <w:szCs w:val="24"/>
        </w:rPr>
      </w:sdtEndPr>
      <w:sdtContent>
        <w:p w14:paraId="6388CB3D" w14:textId="77777777" w:rsidR="00D4178C" w:rsidRDefault="00000000">
          <w:pPr>
            <w:spacing w:line="240" w:lineRule="auto"/>
            <w:jc w:val="center"/>
            <w:rPr>
              <w:rFonts w:ascii="宋体" w:hAnsi="宋体" w:cs="宋体" w:hint="eastAsia"/>
              <w:sz w:val="24"/>
              <w:szCs w:val="24"/>
            </w:rPr>
          </w:pPr>
          <w:proofErr w:type="spellStart"/>
          <w:r>
            <w:rPr>
              <w:rFonts w:ascii="宋体" w:hAnsi="宋体" w:cs="宋体" w:hint="eastAsia"/>
              <w:sz w:val="24"/>
              <w:szCs w:val="24"/>
            </w:rPr>
            <w:t>目录</w:t>
          </w:r>
          <w:proofErr w:type="spellEnd"/>
        </w:p>
        <w:p w14:paraId="73BF5225" w14:textId="7CF71506" w:rsidR="00D25149" w:rsidRDefault="00000000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napToGrid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hyperlink w:anchor="_Toc222854955" w:history="1">
            <w:r w:rsidR="00D25149" w:rsidRPr="003E7CC7">
              <w:rPr>
                <w:rStyle w:val="af1"/>
                <w:rFonts w:hint="eastAsia"/>
                <w:noProof/>
                <w:lang w:eastAsia="zh-CN"/>
              </w:rPr>
              <w:t>陕西益利德软件科技有限公司</w:t>
            </w:r>
            <w:r w:rsidR="00D25149">
              <w:rPr>
                <w:rFonts w:hint="eastAsia"/>
                <w:noProof/>
              </w:rPr>
              <w:tab/>
            </w:r>
            <w:r w:rsidR="00D25149">
              <w:rPr>
                <w:rFonts w:hint="eastAsia"/>
                <w:noProof/>
              </w:rPr>
              <w:fldChar w:fldCharType="begin"/>
            </w:r>
            <w:r w:rsidR="00D25149">
              <w:rPr>
                <w:rFonts w:hint="eastAsia"/>
                <w:noProof/>
              </w:rPr>
              <w:instrText xml:space="preserve"> </w:instrText>
            </w:r>
            <w:r w:rsidR="00D25149">
              <w:rPr>
                <w:noProof/>
              </w:rPr>
              <w:instrText>PAGEREF _Toc222854955 \h</w:instrText>
            </w:r>
            <w:r w:rsidR="00D25149">
              <w:rPr>
                <w:rFonts w:hint="eastAsia"/>
                <w:noProof/>
              </w:rPr>
              <w:instrText xml:space="preserve"> </w:instrText>
            </w:r>
            <w:r w:rsidR="00D25149">
              <w:rPr>
                <w:rFonts w:hint="eastAsia"/>
                <w:noProof/>
              </w:rPr>
            </w:r>
            <w:r w:rsidR="00D25149">
              <w:rPr>
                <w:rFonts w:hint="eastAsia"/>
                <w:noProof/>
              </w:rPr>
              <w:fldChar w:fldCharType="separate"/>
            </w:r>
            <w:r w:rsidR="00D25149">
              <w:rPr>
                <w:noProof/>
              </w:rPr>
              <w:t>1</w:t>
            </w:r>
            <w:r w:rsidR="00D25149">
              <w:rPr>
                <w:rFonts w:hint="eastAsia"/>
                <w:noProof/>
              </w:rPr>
              <w:fldChar w:fldCharType="end"/>
            </w:r>
          </w:hyperlink>
        </w:p>
        <w:p w14:paraId="0DBF452A" w14:textId="2F8DD1CD" w:rsidR="00D25149" w:rsidRDefault="00D25149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napToGrid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2854956" w:history="1">
            <w:r w:rsidRPr="003E7CC7">
              <w:rPr>
                <w:rStyle w:val="af1"/>
                <w:rFonts w:hint="eastAsia"/>
                <w:noProof/>
                <w:lang w:eastAsia="zh-CN"/>
              </w:rPr>
              <w:t>2026</w:t>
            </w:r>
            <w:r w:rsidRPr="003E7CC7">
              <w:rPr>
                <w:rStyle w:val="af1"/>
                <w:rFonts w:hint="eastAsia"/>
                <w:noProof/>
                <w:lang w:eastAsia="zh-CN"/>
              </w:rPr>
              <w:t>年内部审核计划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_Toc222854956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DCD0923" w14:textId="66C6B9B2" w:rsidR="00D25149" w:rsidRDefault="00D25149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napToGrid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2854957" w:history="1">
            <w:r w:rsidRPr="003E7CC7">
              <w:rPr>
                <w:rStyle w:val="af1"/>
                <w:rFonts w:hint="eastAsia"/>
                <w:noProof/>
              </w:rPr>
              <w:t>1.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color w:val="auto"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3E7CC7">
              <w:rPr>
                <w:rStyle w:val="af1"/>
                <w:rFonts w:hint="eastAsia"/>
                <w:noProof/>
              </w:rPr>
              <w:t>目的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_Toc222854957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DE47C5A" w14:textId="470A4961" w:rsidR="00D25149" w:rsidRDefault="00D25149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napToGrid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2854958" w:history="1">
            <w:r w:rsidRPr="003E7CC7">
              <w:rPr>
                <w:rStyle w:val="af1"/>
                <w:rFonts w:hint="eastAsia"/>
                <w:noProof/>
                <w:lang w:eastAsia="zh-CN"/>
              </w:rPr>
              <w:t>2.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color w:val="auto"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3E7CC7">
              <w:rPr>
                <w:rStyle w:val="af1"/>
                <w:rFonts w:hint="eastAsia"/>
                <w:noProof/>
                <w:lang w:eastAsia="zh-CN"/>
              </w:rPr>
              <w:t>原则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_Toc222854958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1834D42" w14:textId="5A0C202E" w:rsidR="00D25149" w:rsidRDefault="00D25149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napToGrid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2854959" w:history="1">
            <w:r w:rsidRPr="003E7CC7">
              <w:rPr>
                <w:rStyle w:val="af1"/>
                <w:rFonts w:hint="eastAsia"/>
                <w:noProof/>
              </w:rPr>
              <w:t>3.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color w:val="auto"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3E7CC7">
              <w:rPr>
                <w:rStyle w:val="af1"/>
                <w:rFonts w:hint="eastAsia"/>
                <w:noProof/>
                <w:lang w:eastAsia="zh-CN"/>
              </w:rPr>
              <w:t>适用</w:t>
            </w:r>
            <w:r w:rsidRPr="003E7CC7">
              <w:rPr>
                <w:rStyle w:val="af1"/>
                <w:rFonts w:hint="eastAsia"/>
                <w:noProof/>
              </w:rPr>
              <w:t>范围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_Toc222854959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537982C" w14:textId="66B29860" w:rsidR="00D25149" w:rsidRDefault="00D25149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napToGrid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2854960" w:history="1">
            <w:r w:rsidRPr="003E7CC7">
              <w:rPr>
                <w:rStyle w:val="af1"/>
                <w:rFonts w:hint="eastAsia"/>
                <w:noProof/>
                <w:lang w:eastAsia="zh-CN"/>
              </w:rPr>
              <w:t>4.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color w:val="auto"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3E7CC7">
              <w:rPr>
                <w:rStyle w:val="af1"/>
                <w:rFonts w:hint="eastAsia"/>
                <w:noProof/>
                <w:lang w:eastAsia="zh-CN"/>
              </w:rPr>
              <w:t>内部审核规划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_Toc222854960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0D5967E" w14:textId="669C7D2A" w:rsidR="00D25149" w:rsidRDefault="00D25149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napToGrid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2854961" w:history="1">
            <w:r w:rsidRPr="003E7CC7">
              <w:rPr>
                <w:rStyle w:val="af1"/>
                <w:rFonts w:hint="eastAsia"/>
                <w:noProof/>
                <w:lang w:eastAsia="zh-CN"/>
              </w:rPr>
              <w:t>4.1.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color w:val="auto"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3E7CC7">
              <w:rPr>
                <w:rStyle w:val="af1"/>
                <w:rFonts w:hint="eastAsia"/>
                <w:noProof/>
                <w:lang w:eastAsia="zh-CN"/>
              </w:rPr>
              <w:t>审核安排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_Toc222854961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CFB4230" w14:textId="2631152B" w:rsidR="00D25149" w:rsidRDefault="00D25149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napToGrid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2854962" w:history="1">
            <w:r w:rsidRPr="003E7CC7">
              <w:rPr>
                <w:rStyle w:val="af1"/>
                <w:rFonts w:hint="eastAsia"/>
                <w:noProof/>
                <w:lang w:eastAsia="zh-CN"/>
              </w:rPr>
              <w:t>4.2.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color w:val="auto"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3E7CC7">
              <w:rPr>
                <w:rStyle w:val="af1"/>
                <w:rFonts w:hint="eastAsia"/>
                <w:noProof/>
                <w:lang w:eastAsia="zh-CN"/>
              </w:rPr>
              <w:t>审核组成员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_Toc222854962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272EDC" w14:textId="2EBB25AB" w:rsidR="00D25149" w:rsidRDefault="00D25149">
          <w:pPr>
            <w:pStyle w:val="TOC2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napToGrid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2854963" w:history="1">
            <w:r w:rsidRPr="003E7CC7">
              <w:rPr>
                <w:rStyle w:val="af1"/>
                <w:rFonts w:hint="eastAsia"/>
                <w:noProof/>
                <w:lang w:eastAsia="zh-CN"/>
              </w:rPr>
              <w:t>4.3.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color w:val="auto"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3E7CC7">
              <w:rPr>
                <w:rStyle w:val="af1"/>
                <w:rFonts w:hint="eastAsia"/>
                <w:noProof/>
                <w:lang w:eastAsia="zh-CN"/>
              </w:rPr>
              <w:t>审核日程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_Toc222854963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03D9ED7" w14:textId="1F7D696D" w:rsidR="00D25149" w:rsidRDefault="00D25149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napToGrid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2854964" w:history="1">
            <w:r w:rsidRPr="003E7CC7">
              <w:rPr>
                <w:rStyle w:val="af1"/>
                <w:rFonts w:hint="eastAsia"/>
                <w:noProof/>
                <w:lang w:eastAsia="zh-CN"/>
              </w:rPr>
              <w:t>5.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color w:val="auto"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3E7CC7">
              <w:rPr>
                <w:rStyle w:val="af1"/>
                <w:rFonts w:hint="eastAsia"/>
                <w:noProof/>
                <w:lang w:eastAsia="zh-CN"/>
              </w:rPr>
              <w:t>附则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_Toc222854964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7036DAD" w14:textId="6FAB69FF" w:rsidR="00D25149" w:rsidRDefault="00D25149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napToGrid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2854965" w:history="1">
            <w:r w:rsidRPr="003E7CC7">
              <w:rPr>
                <w:rStyle w:val="af1"/>
                <w:rFonts w:hint="eastAsia"/>
                <w:noProof/>
                <w:lang w:eastAsia="zh-CN"/>
              </w:rPr>
              <w:t>6.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color w:val="auto"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3E7CC7">
              <w:rPr>
                <w:rStyle w:val="af1"/>
                <w:rFonts w:hint="eastAsia"/>
                <w:noProof/>
                <w:lang w:eastAsia="zh-CN"/>
              </w:rPr>
              <w:t>附件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_Toc222854965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993824F" w14:textId="25EC2F9E" w:rsidR="00D25149" w:rsidRDefault="00D25149">
          <w:pPr>
            <w:pStyle w:val="TOC1"/>
            <w:tabs>
              <w:tab w:val="left" w:pos="840"/>
              <w:tab w:val="right" w:leader="dot" w:pos="8296"/>
            </w:tabs>
            <w:rPr>
              <w:rFonts w:asciiTheme="minorHAnsi" w:eastAsiaTheme="minorEastAsia" w:hAnsiTheme="minorHAnsi" w:cstheme="minorBidi" w:hint="eastAsia"/>
              <w:noProof/>
              <w:snapToGrid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22854966" w:history="1">
            <w:r w:rsidRPr="003E7CC7">
              <w:rPr>
                <w:rStyle w:val="af1"/>
                <w:rFonts w:hint="eastAsia"/>
                <w:noProof/>
                <w:lang w:eastAsia="zh-CN"/>
              </w:rPr>
              <w:t>7.</w:t>
            </w:r>
            <w:r>
              <w:rPr>
                <w:rFonts w:asciiTheme="minorHAnsi" w:eastAsiaTheme="minorEastAsia" w:hAnsiTheme="minorHAnsi" w:cstheme="minorBidi" w:hint="eastAsia"/>
                <w:noProof/>
                <w:snapToGrid/>
                <w:color w:val="auto"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3E7CC7">
              <w:rPr>
                <w:rStyle w:val="af1"/>
                <w:rFonts w:hint="eastAsia"/>
                <w:noProof/>
                <w:lang w:eastAsia="zh-CN"/>
              </w:rPr>
              <w:t>记录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_Toc222854966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5B9F772" w14:textId="7AFAB8DC" w:rsidR="00D4178C" w:rsidRDefault="00000000">
          <w:pPr>
            <w:rPr>
              <w:rFonts w:ascii="宋体" w:hAnsi="宋体" w:cs="宋体" w:hint="eastAsia"/>
              <w:sz w:val="24"/>
              <w:szCs w:val="24"/>
            </w:rPr>
          </w:pPr>
          <w:r>
            <w:rPr>
              <w:rFonts w:ascii="宋体" w:hAnsi="宋体" w:cs="宋体" w:hint="eastAsia"/>
              <w:szCs w:val="24"/>
            </w:rPr>
            <w:fldChar w:fldCharType="end"/>
          </w:r>
        </w:p>
      </w:sdtContent>
    </w:sdt>
    <w:p w14:paraId="5A56C4B4" w14:textId="77777777" w:rsidR="00D4178C" w:rsidRDefault="00000000">
      <w:pPr>
        <w:rPr>
          <w:rFonts w:eastAsia="Arial"/>
        </w:rPr>
      </w:pPr>
      <w:r>
        <w:rPr>
          <w:rFonts w:eastAsia="Arial"/>
        </w:rPr>
        <w:br w:type="page"/>
      </w:r>
    </w:p>
    <w:p w14:paraId="4DC503A2" w14:textId="77777777" w:rsidR="00D4178C" w:rsidRDefault="00000000">
      <w:pPr>
        <w:pStyle w:val="10"/>
      </w:pPr>
      <w:bookmarkStart w:id="2" w:name="_Toc222854957"/>
      <w:proofErr w:type="spellStart"/>
      <w:r>
        <w:lastRenderedPageBreak/>
        <w:t>目的</w:t>
      </w:r>
      <w:bookmarkEnd w:id="2"/>
      <w:proofErr w:type="spellEnd"/>
    </w:p>
    <w:p w14:paraId="1A293A51" w14:textId="77777777" w:rsidR="00D4178C" w:rsidRDefault="00000000">
      <w:pPr>
        <w:pStyle w:val="af"/>
        <w:numPr>
          <w:ilvl w:val="0"/>
          <w:numId w:val="2"/>
        </w:numPr>
      </w:pPr>
      <w:r>
        <w:t>为检查公司</w:t>
      </w:r>
      <w:proofErr w:type="spellStart"/>
      <w:r>
        <w:t>ITSS</w:t>
      </w:r>
      <w:proofErr w:type="spellEnd"/>
      <w:r>
        <w:t>运维服务能力管理体系是否符合《信息技术服务</w:t>
      </w:r>
      <w:r>
        <w:t xml:space="preserve">  </w:t>
      </w:r>
      <w:r>
        <w:t>运行维护</w:t>
      </w:r>
      <w:r>
        <w:t xml:space="preserve">  </w:t>
      </w:r>
      <w:r>
        <w:t>第</w:t>
      </w:r>
      <w:r>
        <w:t xml:space="preserve"> 1 </w:t>
      </w:r>
      <w:r>
        <w:t>部分：通用要求》标准并有效运行，不断自我完善。</w:t>
      </w:r>
    </w:p>
    <w:p w14:paraId="3AAEEE72" w14:textId="77777777" w:rsidR="00D4178C" w:rsidRDefault="00000000">
      <w:pPr>
        <w:pStyle w:val="af"/>
        <w:numPr>
          <w:ilvl w:val="0"/>
          <w:numId w:val="2"/>
        </w:numPr>
      </w:pPr>
      <w:r>
        <w:t>验证运维服务管理是否符合本公司运维体系文件的规定，确保体系正常运行；</w:t>
      </w:r>
    </w:p>
    <w:p w14:paraId="63FE6E05" w14:textId="77777777" w:rsidR="00D4178C" w:rsidRDefault="00000000">
      <w:pPr>
        <w:pStyle w:val="af"/>
        <w:numPr>
          <w:ilvl w:val="0"/>
          <w:numId w:val="2"/>
        </w:numPr>
      </w:pPr>
      <w:r>
        <w:t>检查本公司运维服务体系是否得到有效实施和保持。</w:t>
      </w:r>
    </w:p>
    <w:p w14:paraId="32CF9128" w14:textId="77777777" w:rsidR="00D4178C" w:rsidRDefault="00000000">
      <w:pPr>
        <w:pStyle w:val="10"/>
        <w:rPr>
          <w:lang w:eastAsia="zh-CN"/>
        </w:rPr>
      </w:pPr>
      <w:bookmarkStart w:id="3" w:name="_Toc222854958"/>
      <w:r>
        <w:rPr>
          <w:rFonts w:hint="eastAsia"/>
          <w:lang w:eastAsia="zh-CN"/>
        </w:rPr>
        <w:t>原则</w:t>
      </w:r>
      <w:bookmarkEnd w:id="3"/>
    </w:p>
    <w:p w14:paraId="60006F1D" w14:textId="77777777" w:rsidR="00D4178C" w:rsidRDefault="00000000">
      <w:pPr>
        <w:pStyle w:val="af"/>
        <w:numPr>
          <w:ilvl w:val="0"/>
          <w:numId w:val="3"/>
        </w:numPr>
      </w:pPr>
      <w:r>
        <w:t>必须以事实为依据，以标准为准绳，避免主观臆断和个人偏见</w:t>
      </w:r>
    </w:p>
    <w:p w14:paraId="0BB3A599" w14:textId="77777777" w:rsidR="00D4178C" w:rsidRDefault="00000000">
      <w:pPr>
        <w:pStyle w:val="10"/>
      </w:pPr>
      <w:bookmarkStart w:id="4" w:name="_Toc222854959"/>
      <w:r>
        <w:rPr>
          <w:rFonts w:hint="eastAsia"/>
          <w:lang w:eastAsia="zh-CN"/>
        </w:rPr>
        <w:t>适用</w:t>
      </w:r>
      <w:proofErr w:type="spellStart"/>
      <w:r>
        <w:t>范围</w:t>
      </w:r>
      <w:bookmarkEnd w:id="4"/>
      <w:proofErr w:type="spellEnd"/>
    </w:p>
    <w:p w14:paraId="05E48DF1" w14:textId="77777777" w:rsidR="00D4178C" w:rsidRDefault="00000000">
      <w:pPr>
        <w:pStyle w:val="af0"/>
        <w:tabs>
          <w:tab w:val="left" w:pos="851"/>
        </w:tabs>
        <w:spacing w:before="0"/>
        <w:ind w:left="0" w:firstLineChars="200" w:firstLine="480"/>
        <w:rPr>
          <w:rFonts w:hint="eastAsia"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运维服务相关部门，包括：</w:t>
      </w:r>
      <w:bookmarkStart w:id="5" w:name="_bookmark2"/>
      <w:bookmarkStart w:id="6" w:name="3审核依据"/>
      <w:bookmarkEnd w:id="5"/>
      <w:bookmarkEnd w:id="6"/>
      <w:r>
        <w:rPr>
          <w:rFonts w:hint="eastAsia"/>
          <w:sz w:val="24"/>
          <w:szCs w:val="24"/>
          <w:lang w:eastAsia="zh-CN"/>
        </w:rPr>
        <w:t>管理层、综合部、</w:t>
      </w:r>
      <w:r>
        <w:rPr>
          <w:rFonts w:hint="eastAsia"/>
          <w:sz w:val="24"/>
          <w:szCs w:val="24"/>
          <w:lang w:val="en-US" w:eastAsia="zh-CN"/>
        </w:rPr>
        <w:t>交付部</w:t>
      </w:r>
      <w:r>
        <w:rPr>
          <w:rFonts w:hint="eastAsia"/>
          <w:sz w:val="24"/>
          <w:szCs w:val="24"/>
          <w:lang w:eastAsia="zh-CN"/>
        </w:rPr>
        <w:t>、研发部、质量部、采购部。</w:t>
      </w:r>
    </w:p>
    <w:p w14:paraId="2C26023C" w14:textId="77777777" w:rsidR="00D4178C" w:rsidRDefault="00000000">
      <w:pPr>
        <w:pStyle w:val="10"/>
        <w:rPr>
          <w:lang w:eastAsia="zh-CN"/>
        </w:rPr>
      </w:pPr>
      <w:bookmarkStart w:id="7" w:name="_Toc222854960"/>
      <w:r>
        <w:rPr>
          <w:rFonts w:hint="eastAsia"/>
          <w:lang w:eastAsia="zh-CN"/>
        </w:rPr>
        <w:t>内部审核规划</w:t>
      </w:r>
      <w:bookmarkEnd w:id="7"/>
    </w:p>
    <w:p w14:paraId="49308DAA" w14:textId="77777777" w:rsidR="00D4178C" w:rsidRDefault="00000000">
      <w:pPr>
        <w:pStyle w:val="20"/>
        <w:rPr>
          <w:lang w:eastAsia="zh-CN"/>
        </w:rPr>
      </w:pPr>
      <w:bookmarkStart w:id="8" w:name="_Toc222854961"/>
      <w:r>
        <w:rPr>
          <w:rFonts w:hint="eastAsia"/>
          <w:lang w:eastAsia="zh-CN"/>
        </w:rPr>
        <w:t>审核安排</w:t>
      </w:r>
      <w:bookmarkEnd w:id="8"/>
    </w:p>
    <w:p w14:paraId="66B792BD" w14:textId="28389C76" w:rsidR="00D4178C" w:rsidRDefault="00000000">
      <w:pPr>
        <w:pStyle w:val="af"/>
        <w:numPr>
          <w:ilvl w:val="0"/>
          <w:numId w:val="4"/>
        </w:numPr>
      </w:pPr>
      <w:bookmarkStart w:id="9" w:name="_Toc32298"/>
      <w:r>
        <w:t>时间安排：</w:t>
      </w:r>
      <w:bookmarkEnd w:id="9"/>
      <w:r>
        <w:t>202</w:t>
      </w:r>
      <w:r w:rsidR="00AA7731">
        <w:rPr>
          <w:rFonts w:hint="eastAsia"/>
        </w:rPr>
        <w:t>6</w:t>
      </w:r>
      <w:r>
        <w:t>.</w:t>
      </w:r>
      <w:r w:rsidR="00AA7731">
        <w:rPr>
          <w:rFonts w:hint="eastAsia"/>
        </w:rPr>
        <w:t>1</w:t>
      </w:r>
      <w:r>
        <w:t>.</w:t>
      </w:r>
      <w:r>
        <w:rPr>
          <w:rFonts w:hint="eastAsia"/>
        </w:rPr>
        <w:t>15</w:t>
      </w:r>
      <w:r>
        <w:t>-202</w:t>
      </w:r>
      <w:r w:rsidR="00AA7731">
        <w:rPr>
          <w:rFonts w:hint="eastAsia"/>
        </w:rPr>
        <w:t>6</w:t>
      </w:r>
      <w:r>
        <w:t>.</w:t>
      </w:r>
      <w:r>
        <w:rPr>
          <w:rFonts w:hint="eastAsia"/>
        </w:rPr>
        <w:t>1</w:t>
      </w:r>
      <w:r>
        <w:t>.</w:t>
      </w:r>
      <w:bookmarkStart w:id="10" w:name="_Toc31166"/>
      <w:r>
        <w:rPr>
          <w:rFonts w:hint="eastAsia"/>
        </w:rPr>
        <w:t>16</w:t>
      </w:r>
    </w:p>
    <w:p w14:paraId="2B8550A7" w14:textId="77777777" w:rsidR="00D4178C" w:rsidRDefault="00000000">
      <w:pPr>
        <w:pStyle w:val="af"/>
        <w:numPr>
          <w:ilvl w:val="0"/>
          <w:numId w:val="4"/>
        </w:numPr>
      </w:pPr>
      <w:r>
        <w:t>地点安排：公司会议室</w:t>
      </w:r>
      <w:bookmarkEnd w:id="10"/>
    </w:p>
    <w:p w14:paraId="3473D10A" w14:textId="7F891BB4" w:rsidR="00D4178C" w:rsidRDefault="00000000">
      <w:pPr>
        <w:pStyle w:val="af"/>
        <w:numPr>
          <w:ilvl w:val="0"/>
          <w:numId w:val="4"/>
        </w:numPr>
      </w:pPr>
      <w:r>
        <w:rPr>
          <w:rFonts w:hint="eastAsia"/>
        </w:rPr>
        <w:t>首次会议：</w:t>
      </w:r>
      <w:r w:rsidR="00AA7731">
        <w:t>202</w:t>
      </w:r>
      <w:r w:rsidR="00AA7731">
        <w:rPr>
          <w:rFonts w:hint="eastAsia"/>
        </w:rPr>
        <w:t>6</w:t>
      </w:r>
      <w:r w:rsidR="00AA7731">
        <w:t>.</w:t>
      </w:r>
      <w:r w:rsidR="00AA7731">
        <w:rPr>
          <w:rFonts w:hint="eastAsia"/>
        </w:rPr>
        <w:t>1</w:t>
      </w:r>
      <w:r w:rsidR="00AA7731">
        <w:t>.</w:t>
      </w:r>
      <w:r w:rsidR="00AA7731">
        <w:rPr>
          <w:rFonts w:hint="eastAsia"/>
        </w:rPr>
        <w:t>15</w:t>
      </w:r>
      <w:r>
        <w:t xml:space="preserve">   </w:t>
      </w:r>
      <w:r>
        <w:rPr>
          <w:rFonts w:hint="eastAsia"/>
        </w:rPr>
        <w:t>9:30</w:t>
      </w:r>
    </w:p>
    <w:p w14:paraId="5A273337" w14:textId="2FDDA82C" w:rsidR="00D4178C" w:rsidRDefault="00000000">
      <w:pPr>
        <w:pStyle w:val="af"/>
        <w:numPr>
          <w:ilvl w:val="0"/>
          <w:numId w:val="4"/>
        </w:numPr>
      </w:pPr>
      <w:r>
        <w:rPr>
          <w:rFonts w:hint="eastAsia"/>
        </w:rPr>
        <w:t>末次会议：</w:t>
      </w:r>
      <w:r w:rsidR="00AA7731">
        <w:t>202</w:t>
      </w:r>
      <w:r w:rsidR="00AA7731">
        <w:rPr>
          <w:rFonts w:hint="eastAsia"/>
        </w:rPr>
        <w:t>6</w:t>
      </w:r>
      <w:r w:rsidR="00AA7731">
        <w:t>.</w:t>
      </w:r>
      <w:r w:rsidR="00AA7731">
        <w:rPr>
          <w:rFonts w:hint="eastAsia"/>
        </w:rPr>
        <w:t>1</w:t>
      </w:r>
      <w:r w:rsidR="00AA7731">
        <w:t>.</w:t>
      </w:r>
      <w:r w:rsidR="00AA7731">
        <w:rPr>
          <w:rFonts w:hint="eastAsia"/>
        </w:rPr>
        <w:t>16</w:t>
      </w:r>
      <w:r>
        <w:rPr>
          <w:rFonts w:hint="eastAsia"/>
        </w:rPr>
        <w:t xml:space="preserve">   16:30-17:00</w:t>
      </w:r>
    </w:p>
    <w:p w14:paraId="2CE4A2DE" w14:textId="77777777" w:rsidR="00D4178C" w:rsidRDefault="00000000">
      <w:pPr>
        <w:pStyle w:val="20"/>
        <w:rPr>
          <w:lang w:eastAsia="zh-CN"/>
        </w:rPr>
      </w:pPr>
      <w:bookmarkStart w:id="11" w:name="_Toc222854962"/>
      <w:r>
        <w:rPr>
          <w:rFonts w:hint="eastAsia"/>
          <w:lang w:eastAsia="zh-CN"/>
        </w:rPr>
        <w:t>审核组成员</w:t>
      </w:r>
      <w:bookmarkEnd w:id="11"/>
    </w:p>
    <w:p w14:paraId="5A48E8FA" w14:textId="77777777" w:rsidR="00D4178C" w:rsidRDefault="00000000">
      <w:pPr>
        <w:pStyle w:val="af"/>
      </w:pPr>
      <w:r>
        <w:rPr>
          <w:rFonts w:hint="eastAsia"/>
        </w:rPr>
        <w:t>组长：严长运</w:t>
      </w:r>
    </w:p>
    <w:p w14:paraId="3A1E9FDA" w14:textId="77777777" w:rsidR="00D4178C" w:rsidRDefault="00000000">
      <w:pPr>
        <w:pStyle w:val="af"/>
      </w:pPr>
      <w:r>
        <w:rPr>
          <w:rFonts w:hint="eastAsia"/>
        </w:rPr>
        <w:t>组员：</w:t>
      </w:r>
      <w:r>
        <w:t>孙光莉</w:t>
      </w:r>
      <w:r>
        <w:rPr>
          <w:rFonts w:hint="eastAsia"/>
        </w:rPr>
        <w:t>（交付部）、王潇（研发部）、</w:t>
      </w:r>
      <w:r>
        <w:t>严长运</w:t>
      </w:r>
      <w:r>
        <w:rPr>
          <w:rFonts w:hint="eastAsia"/>
        </w:rPr>
        <w:t>（综合部经理）、</w:t>
      </w:r>
      <w:r>
        <w:t>赵聪</w:t>
      </w:r>
      <w:r>
        <w:rPr>
          <w:rFonts w:hint="eastAsia"/>
        </w:rPr>
        <w:t>（质量部经理）</w:t>
      </w:r>
    </w:p>
    <w:p w14:paraId="43E750A7" w14:textId="77777777" w:rsidR="00D4178C" w:rsidRDefault="00000000">
      <w:pPr>
        <w:rPr>
          <w:lang w:eastAsia="zh-CN"/>
        </w:rPr>
      </w:pPr>
      <w:r>
        <w:rPr>
          <w:rFonts w:hint="eastAsia"/>
          <w:lang w:eastAsia="zh-CN"/>
        </w:rPr>
        <w:br w:type="page"/>
      </w:r>
    </w:p>
    <w:p w14:paraId="1C0DE412" w14:textId="77777777" w:rsidR="00D4178C" w:rsidRDefault="00000000">
      <w:pPr>
        <w:pStyle w:val="20"/>
        <w:rPr>
          <w:lang w:eastAsia="zh-CN"/>
        </w:rPr>
      </w:pPr>
      <w:bookmarkStart w:id="12" w:name="_Toc222854963"/>
      <w:r>
        <w:rPr>
          <w:rFonts w:hint="eastAsia"/>
          <w:lang w:eastAsia="zh-CN"/>
        </w:rPr>
        <w:lastRenderedPageBreak/>
        <w:t>审核日程</w:t>
      </w:r>
      <w:bookmarkEnd w:id="12"/>
    </w:p>
    <w:p w14:paraId="5BF3525D" w14:textId="77777777" w:rsidR="00D4178C" w:rsidRDefault="00000000">
      <w:pPr>
        <w:pStyle w:val="ad"/>
        <w:ind w:firstLine="480"/>
      </w:pPr>
      <w:proofErr w:type="gramStart"/>
      <w:r>
        <w:rPr>
          <w:rFonts w:hint="eastAsia"/>
        </w:rPr>
        <w:t>审核日</w:t>
      </w:r>
      <w:proofErr w:type="gramEnd"/>
      <w:r>
        <w:rPr>
          <w:rFonts w:hint="eastAsia"/>
        </w:rPr>
        <w:t>日程如表</w:t>
      </w:r>
      <w:r>
        <w:rPr>
          <w:rFonts w:hint="eastAsia"/>
        </w:rPr>
        <w:t>4-1</w:t>
      </w:r>
      <w:r>
        <w:rPr>
          <w:rFonts w:hint="eastAsia"/>
        </w:rPr>
        <w:t>所示。</w:t>
      </w:r>
    </w:p>
    <w:p w14:paraId="20ABB319" w14:textId="77777777" w:rsidR="00D4178C" w:rsidRDefault="00000000">
      <w:pPr>
        <w:pStyle w:val="ad"/>
        <w:ind w:firstLine="480"/>
        <w:jc w:val="center"/>
      </w:pPr>
      <w:r>
        <w:rPr>
          <w:rFonts w:hint="eastAsia"/>
        </w:rPr>
        <w:t>表</w:t>
      </w:r>
      <w:r>
        <w:rPr>
          <w:rFonts w:hint="eastAsia"/>
        </w:rPr>
        <w:tab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 STYLEREF "</w:instrText>
      </w:r>
      <w:r>
        <w:rPr>
          <w:rFonts w:hint="eastAsia"/>
        </w:rPr>
        <w:instrText>柴</w:instrText>
      </w:r>
      <w:r>
        <w:rPr>
          <w:rFonts w:hint="eastAsia"/>
        </w:rPr>
        <w:instrText>_</w:instrText>
      </w:r>
      <w:r>
        <w:rPr>
          <w:rFonts w:hint="eastAsia"/>
        </w:rPr>
        <w:instrText>标题</w:instrText>
      </w:r>
      <w:r>
        <w:rPr>
          <w:rFonts w:hint="eastAsia"/>
        </w:rPr>
        <w:instrText xml:space="preserve">1" \n \* Charformat </w:instrText>
      </w:r>
      <w:r>
        <w:rPr>
          <w:rFonts w:hint="eastAsia"/>
        </w:rPr>
        <w:fldChar w:fldCharType="separate"/>
      </w:r>
      <w:r>
        <w:rPr>
          <w:rFonts w:hint="eastAsia"/>
        </w:rPr>
        <w:t>4</w:t>
      </w:r>
      <w:r>
        <w:rPr>
          <w:rFonts w:hint="eastAsia"/>
        </w:rPr>
        <w:fldChar w:fldCharType="end"/>
      </w:r>
      <w:r>
        <w:rPr>
          <w:rFonts w:hint="eastAsia"/>
        </w:rPr>
        <w:t>-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 \s 1 </w:instrText>
      </w:r>
      <w:r>
        <w:rPr>
          <w:rFonts w:hint="eastAsia"/>
        </w:rPr>
        <w:fldChar w:fldCharType="separate"/>
      </w:r>
      <w:r>
        <w:rPr>
          <w:rFonts w:hint="eastAsia"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审核日程表</w:t>
      </w:r>
    </w:p>
    <w:tbl>
      <w:tblPr>
        <w:tblStyle w:val="TableNormal0"/>
        <w:tblW w:w="967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9"/>
        <w:gridCol w:w="1619"/>
        <w:gridCol w:w="1693"/>
        <w:gridCol w:w="4066"/>
        <w:gridCol w:w="1442"/>
      </w:tblGrid>
      <w:tr w:rsidR="00D4178C" w14:paraId="49694EBA" w14:textId="77777777">
        <w:trPr>
          <w:trHeight w:val="633"/>
        </w:trPr>
        <w:tc>
          <w:tcPr>
            <w:tcW w:w="859" w:type="dxa"/>
          </w:tcPr>
          <w:p w14:paraId="76027C7A" w14:textId="77777777" w:rsidR="00D4178C" w:rsidRDefault="00000000">
            <w:pPr>
              <w:pStyle w:val="TableText"/>
              <w:spacing w:before="209" w:line="228" w:lineRule="auto"/>
              <w:jc w:val="center"/>
              <w:rPr>
                <w:rFonts w:hint="eastAsia"/>
              </w:rPr>
            </w:pPr>
            <w:proofErr w:type="spellStart"/>
            <w:r>
              <w:rPr>
                <w:spacing w:val="-14"/>
              </w:rPr>
              <w:t>日期</w:t>
            </w:r>
            <w:proofErr w:type="spellEnd"/>
          </w:p>
        </w:tc>
        <w:tc>
          <w:tcPr>
            <w:tcW w:w="1619" w:type="dxa"/>
            <w:vAlign w:val="center"/>
          </w:tcPr>
          <w:p w14:paraId="586E4F94" w14:textId="77777777" w:rsidR="00D4178C" w:rsidRDefault="00000000">
            <w:pPr>
              <w:pStyle w:val="TableText"/>
              <w:spacing w:before="208" w:line="230" w:lineRule="auto"/>
              <w:jc w:val="center"/>
              <w:rPr>
                <w:rFonts w:hint="eastAsia"/>
              </w:rPr>
            </w:pPr>
            <w:proofErr w:type="spellStart"/>
            <w:r>
              <w:rPr>
                <w:spacing w:val="-5"/>
              </w:rPr>
              <w:t>时间</w:t>
            </w:r>
            <w:proofErr w:type="spellEnd"/>
          </w:p>
        </w:tc>
        <w:tc>
          <w:tcPr>
            <w:tcW w:w="5759" w:type="dxa"/>
            <w:gridSpan w:val="2"/>
          </w:tcPr>
          <w:p w14:paraId="1AEFB2F7" w14:textId="77777777" w:rsidR="00D4178C" w:rsidRDefault="00000000">
            <w:pPr>
              <w:pStyle w:val="TableText"/>
              <w:spacing w:before="208" w:line="228" w:lineRule="auto"/>
              <w:jc w:val="center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审核部门及标准条款</w:t>
            </w:r>
            <w:proofErr w:type="spellEnd"/>
          </w:p>
        </w:tc>
        <w:tc>
          <w:tcPr>
            <w:tcW w:w="1442" w:type="dxa"/>
          </w:tcPr>
          <w:p w14:paraId="78B16B2B" w14:textId="77777777" w:rsidR="00D4178C" w:rsidRDefault="00000000">
            <w:pPr>
              <w:pStyle w:val="TableText"/>
              <w:spacing w:before="53" w:line="263" w:lineRule="auto"/>
              <w:ind w:right="316"/>
              <w:jc w:val="center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审核员分工</w:t>
            </w:r>
            <w:proofErr w:type="spellEnd"/>
          </w:p>
        </w:tc>
      </w:tr>
      <w:tr w:rsidR="00D4178C" w14:paraId="49124255" w14:textId="77777777">
        <w:trPr>
          <w:trHeight w:val="448"/>
        </w:trPr>
        <w:tc>
          <w:tcPr>
            <w:tcW w:w="859" w:type="dxa"/>
            <w:vMerge w:val="restart"/>
            <w:tcBorders>
              <w:bottom w:val="nil"/>
            </w:tcBorders>
          </w:tcPr>
          <w:p w14:paraId="67FE0405" w14:textId="66F0BB5D" w:rsidR="00D4178C" w:rsidRDefault="00AA7731">
            <w:pPr>
              <w:pStyle w:val="TableText"/>
              <w:spacing w:before="65" w:line="290" w:lineRule="auto"/>
              <w:ind w:left="113" w:right="324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1月15日</w:t>
            </w:r>
          </w:p>
        </w:tc>
        <w:tc>
          <w:tcPr>
            <w:tcW w:w="1619" w:type="dxa"/>
            <w:vAlign w:val="center"/>
          </w:tcPr>
          <w:p w14:paraId="16ED147A" w14:textId="77777777" w:rsidR="00D4178C" w:rsidRDefault="00000000">
            <w:pPr>
              <w:pStyle w:val="TableText"/>
              <w:spacing w:before="115" w:line="264" w:lineRule="exact"/>
              <w:ind w:left="181"/>
              <w:rPr>
                <w:rFonts w:hint="eastAsia"/>
              </w:rPr>
            </w:pPr>
            <w:r>
              <w:rPr>
                <w:spacing w:val="5"/>
                <w:position w:val="1"/>
              </w:rPr>
              <w:t>9：00—9：30</w:t>
            </w:r>
          </w:p>
        </w:tc>
        <w:tc>
          <w:tcPr>
            <w:tcW w:w="5759" w:type="dxa"/>
            <w:gridSpan w:val="2"/>
          </w:tcPr>
          <w:p w14:paraId="20374BF0" w14:textId="77777777" w:rsidR="00D4178C" w:rsidRDefault="00000000">
            <w:pPr>
              <w:pStyle w:val="TableText"/>
              <w:spacing w:before="115" w:line="227" w:lineRule="auto"/>
              <w:ind w:left="1822"/>
              <w:rPr>
                <w:rFonts w:hint="eastAsia"/>
                <w:lang w:eastAsia="zh-CN"/>
              </w:rPr>
            </w:pPr>
            <w:r>
              <w:rPr>
                <w:spacing w:val="7"/>
                <w:lang w:eastAsia="zh-CN"/>
              </w:rPr>
              <w:t>首次会议（公司会议室）</w:t>
            </w:r>
          </w:p>
        </w:tc>
        <w:tc>
          <w:tcPr>
            <w:tcW w:w="1442" w:type="dxa"/>
          </w:tcPr>
          <w:p w14:paraId="0468F1D6" w14:textId="77777777" w:rsidR="00D4178C" w:rsidRDefault="00000000">
            <w:pPr>
              <w:pStyle w:val="TableText"/>
              <w:spacing w:before="115" w:line="229" w:lineRule="auto"/>
              <w:ind w:left="321"/>
              <w:rPr>
                <w:rFonts w:hint="eastAsia"/>
              </w:rPr>
            </w:pPr>
            <w:proofErr w:type="spellStart"/>
            <w:r>
              <w:t>全体</w:t>
            </w:r>
            <w:proofErr w:type="spellEnd"/>
          </w:p>
        </w:tc>
      </w:tr>
      <w:tr w:rsidR="00D4178C" w14:paraId="6AD5004D" w14:textId="77777777">
        <w:trPr>
          <w:trHeight w:val="1381"/>
        </w:trPr>
        <w:tc>
          <w:tcPr>
            <w:tcW w:w="859" w:type="dxa"/>
            <w:vMerge/>
            <w:tcBorders>
              <w:top w:val="nil"/>
              <w:bottom w:val="nil"/>
            </w:tcBorders>
          </w:tcPr>
          <w:p w14:paraId="5C879B6E" w14:textId="77777777" w:rsidR="00D4178C" w:rsidRDefault="00D4178C"/>
        </w:tc>
        <w:tc>
          <w:tcPr>
            <w:tcW w:w="1619" w:type="dxa"/>
            <w:vAlign w:val="center"/>
          </w:tcPr>
          <w:p w14:paraId="5962C205" w14:textId="77777777" w:rsidR="00D4178C" w:rsidRDefault="00000000">
            <w:pPr>
              <w:pStyle w:val="TableText"/>
              <w:spacing w:before="72"/>
              <w:ind w:left="263"/>
              <w:rPr>
                <w:rFonts w:hint="eastAsia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3CBA2BB5" w14:textId="77777777" w:rsidR="00D4178C" w:rsidRDefault="00000000">
            <w:pPr>
              <w:pStyle w:val="TableText"/>
              <w:spacing w:before="65" w:line="228" w:lineRule="auto"/>
              <w:ind w:left="410"/>
              <w:rPr>
                <w:rFonts w:hint="eastAsia"/>
                <w:spacing w:val="5"/>
              </w:rPr>
            </w:pPr>
            <w:r>
              <w:rPr>
                <w:rFonts w:hint="eastAsia"/>
                <w:spacing w:val="5"/>
                <w:lang w:eastAsia="zh-CN"/>
              </w:rPr>
              <w:t>综合部</w:t>
            </w:r>
          </w:p>
          <w:p w14:paraId="4D2B9C30" w14:textId="77777777" w:rsidR="00D4178C" w:rsidRDefault="00000000">
            <w:pPr>
              <w:pStyle w:val="TableText"/>
              <w:spacing w:before="65" w:line="228" w:lineRule="auto"/>
              <w:ind w:left="410"/>
              <w:rPr>
                <w:rFonts w:hint="eastAsia"/>
                <w:spacing w:val="5"/>
                <w:lang w:eastAsia="zh-CN"/>
              </w:rPr>
            </w:pPr>
            <w:proofErr w:type="gramStart"/>
            <w:r>
              <w:rPr>
                <w:rFonts w:hint="eastAsia"/>
                <w:spacing w:val="5"/>
                <w:lang w:eastAsia="zh-CN"/>
              </w:rPr>
              <w:t>交付部</w:t>
            </w:r>
            <w:proofErr w:type="gramEnd"/>
          </w:p>
        </w:tc>
        <w:tc>
          <w:tcPr>
            <w:tcW w:w="4066" w:type="dxa"/>
            <w:vAlign w:val="center"/>
          </w:tcPr>
          <w:p w14:paraId="1D13CAAF" w14:textId="77777777" w:rsidR="00D4178C" w:rsidRDefault="00000000">
            <w:pPr>
              <w:pStyle w:val="TableText"/>
              <w:spacing w:before="65" w:line="289" w:lineRule="auto"/>
              <w:ind w:left="112" w:right="102" w:firstLine="3"/>
              <w:rPr>
                <w:rFonts w:hint="eastAsia"/>
                <w:lang w:eastAsia="zh-CN"/>
              </w:rPr>
            </w:pPr>
            <w:r>
              <w:rPr>
                <w:spacing w:val="5"/>
                <w:lang w:eastAsia="zh-CN"/>
              </w:rPr>
              <w:t>7.3.1 人员能力策划、7.3.2</w:t>
            </w:r>
            <w:r>
              <w:rPr>
                <w:spacing w:val="35"/>
                <w:lang w:eastAsia="zh-CN"/>
              </w:rPr>
              <w:t xml:space="preserve"> </w:t>
            </w:r>
            <w:r>
              <w:rPr>
                <w:spacing w:val="5"/>
                <w:lang w:eastAsia="zh-CN"/>
              </w:rPr>
              <w:t>岗位结构、7.3</w:t>
            </w:r>
            <w:r>
              <w:rPr>
                <w:spacing w:val="4"/>
                <w:lang w:eastAsia="zh-CN"/>
              </w:rPr>
              <w:t>.3</w:t>
            </w:r>
            <w:r>
              <w:rPr>
                <w:spacing w:val="7"/>
                <w:lang w:eastAsia="zh-CN"/>
              </w:rPr>
              <w:t>人员储备、7.3.4 人员培训、7.3.5 绩效管理</w:t>
            </w:r>
            <w:r>
              <w:rPr>
                <w:rFonts w:hint="eastAsia"/>
                <w:spacing w:val="7"/>
                <w:lang w:eastAsia="zh-CN"/>
              </w:rPr>
              <w:t>、7.3.6 能力管理</w:t>
            </w:r>
          </w:p>
        </w:tc>
        <w:tc>
          <w:tcPr>
            <w:tcW w:w="1442" w:type="dxa"/>
            <w:vAlign w:val="center"/>
          </w:tcPr>
          <w:p w14:paraId="1B536EF9" w14:textId="77777777" w:rsidR="00D4178C" w:rsidRDefault="00000000">
            <w:pPr>
              <w:pStyle w:val="TableText"/>
              <w:spacing w:before="65" w:line="228" w:lineRule="auto"/>
              <w:ind w:left="324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赵聪</w:t>
            </w:r>
          </w:p>
        </w:tc>
      </w:tr>
      <w:tr w:rsidR="00D4178C" w14:paraId="37E1A8B4" w14:textId="77777777">
        <w:trPr>
          <w:trHeight w:val="1365"/>
        </w:trPr>
        <w:tc>
          <w:tcPr>
            <w:tcW w:w="859" w:type="dxa"/>
            <w:vMerge/>
            <w:tcBorders>
              <w:top w:val="nil"/>
              <w:bottom w:val="nil"/>
            </w:tcBorders>
          </w:tcPr>
          <w:p w14:paraId="08796C82" w14:textId="77777777" w:rsidR="00D4178C" w:rsidRDefault="00D4178C"/>
        </w:tc>
        <w:tc>
          <w:tcPr>
            <w:tcW w:w="1619" w:type="dxa"/>
            <w:vAlign w:val="center"/>
          </w:tcPr>
          <w:p w14:paraId="3544654F" w14:textId="77777777" w:rsidR="00D4178C" w:rsidRDefault="00000000">
            <w:pPr>
              <w:pStyle w:val="TableText"/>
              <w:spacing w:before="72"/>
              <w:ind w:left="263"/>
              <w:rPr>
                <w:rFonts w:hint="eastAsia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1BEF5660" w14:textId="77777777" w:rsidR="00D4178C" w:rsidRDefault="00000000">
            <w:pPr>
              <w:pStyle w:val="TableText"/>
              <w:spacing w:before="65" w:line="289" w:lineRule="auto"/>
              <w:ind w:left="112" w:right="110" w:firstLine="2"/>
              <w:rPr>
                <w:rFonts w:hint="eastAsia"/>
                <w:spacing w:val="1"/>
                <w:lang w:eastAsia="zh-CN"/>
              </w:rPr>
            </w:pPr>
            <w:r>
              <w:rPr>
                <w:spacing w:val="1"/>
                <w:lang w:eastAsia="zh-CN"/>
              </w:rPr>
              <w:t>管理层、</w:t>
            </w:r>
            <w:r>
              <w:rPr>
                <w:rFonts w:hint="eastAsia"/>
                <w:spacing w:val="1"/>
                <w:lang w:eastAsia="zh-CN"/>
              </w:rPr>
              <w:t>质量部</w:t>
            </w:r>
          </w:p>
          <w:p w14:paraId="47D17013" w14:textId="77777777" w:rsidR="00D4178C" w:rsidRDefault="00000000">
            <w:pPr>
              <w:pStyle w:val="TableText"/>
              <w:spacing w:before="65" w:line="289" w:lineRule="auto"/>
              <w:ind w:left="112" w:right="110" w:firstLine="2"/>
              <w:rPr>
                <w:rFonts w:hint="eastAsia"/>
                <w:spacing w:val="1"/>
                <w:lang w:eastAsia="zh-CN"/>
              </w:rPr>
            </w:pPr>
            <w:proofErr w:type="gramStart"/>
            <w:r>
              <w:rPr>
                <w:rFonts w:hint="eastAsia"/>
                <w:spacing w:val="1"/>
                <w:lang w:eastAsia="zh-CN"/>
              </w:rPr>
              <w:t>交付部</w:t>
            </w:r>
            <w:proofErr w:type="gramEnd"/>
          </w:p>
        </w:tc>
        <w:tc>
          <w:tcPr>
            <w:tcW w:w="4066" w:type="dxa"/>
            <w:vAlign w:val="center"/>
          </w:tcPr>
          <w:p w14:paraId="48C56284" w14:textId="77777777" w:rsidR="00D4178C" w:rsidRDefault="00000000">
            <w:pPr>
              <w:pStyle w:val="TableText"/>
              <w:spacing w:before="107" w:line="258" w:lineRule="auto"/>
              <w:ind w:left="110" w:right="108" w:firstLine="5"/>
              <w:rPr>
                <w:rFonts w:hint="eastAsia"/>
                <w:lang w:eastAsia="zh-CN"/>
              </w:rPr>
            </w:pPr>
            <w:r>
              <w:rPr>
                <w:spacing w:val="4"/>
                <w:lang w:eastAsia="zh-CN"/>
              </w:rPr>
              <w:t>7.1.1</w:t>
            </w:r>
            <w:r>
              <w:rPr>
                <w:spacing w:val="-15"/>
                <w:lang w:eastAsia="zh-CN"/>
              </w:rPr>
              <w:t xml:space="preserve"> </w:t>
            </w:r>
            <w:r>
              <w:rPr>
                <w:spacing w:val="4"/>
                <w:lang w:eastAsia="zh-CN"/>
              </w:rPr>
              <w:t>能力策划、7.1.2</w:t>
            </w:r>
            <w:r>
              <w:rPr>
                <w:spacing w:val="-30"/>
                <w:lang w:eastAsia="zh-CN"/>
              </w:rPr>
              <w:t xml:space="preserve"> </w:t>
            </w:r>
            <w:r>
              <w:rPr>
                <w:spacing w:val="4"/>
                <w:lang w:eastAsia="zh-CN"/>
              </w:rPr>
              <w:t>能力实施、7.1.3 能力</w:t>
            </w:r>
            <w:r>
              <w:rPr>
                <w:spacing w:val="6"/>
                <w:lang w:eastAsia="zh-CN"/>
              </w:rPr>
              <w:t>检查、7.1.4 能力改进</w:t>
            </w:r>
          </w:p>
          <w:p w14:paraId="57614515" w14:textId="77777777" w:rsidR="00D4178C" w:rsidRDefault="00000000">
            <w:pPr>
              <w:pStyle w:val="TableText"/>
              <w:spacing w:before="65" w:line="258" w:lineRule="auto"/>
              <w:ind w:left="110" w:right="189" w:firstLine="5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7.2.1 质量策划、7.2.2 质量评测、7.2.3 质量改进</w:t>
            </w:r>
          </w:p>
        </w:tc>
        <w:tc>
          <w:tcPr>
            <w:tcW w:w="1442" w:type="dxa"/>
            <w:vAlign w:val="center"/>
          </w:tcPr>
          <w:p w14:paraId="49A41C62" w14:textId="77777777" w:rsidR="00D4178C" w:rsidRDefault="00000000">
            <w:pPr>
              <w:pStyle w:val="TableText"/>
              <w:spacing w:before="65" w:line="228" w:lineRule="auto"/>
              <w:ind w:left="325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王潇</w:t>
            </w:r>
          </w:p>
        </w:tc>
      </w:tr>
      <w:tr w:rsidR="00D4178C" w14:paraId="1839D5E5" w14:textId="77777777">
        <w:trPr>
          <w:trHeight w:val="1134"/>
        </w:trPr>
        <w:tc>
          <w:tcPr>
            <w:tcW w:w="859" w:type="dxa"/>
            <w:vMerge/>
            <w:tcBorders>
              <w:top w:val="nil"/>
            </w:tcBorders>
          </w:tcPr>
          <w:p w14:paraId="6711D7B5" w14:textId="77777777" w:rsidR="00D4178C" w:rsidRDefault="00D4178C"/>
        </w:tc>
        <w:tc>
          <w:tcPr>
            <w:tcW w:w="1619" w:type="dxa"/>
            <w:vAlign w:val="center"/>
          </w:tcPr>
          <w:p w14:paraId="328D1E2F" w14:textId="77777777" w:rsidR="00D4178C" w:rsidRDefault="00000000">
            <w:pPr>
              <w:pStyle w:val="TableText"/>
              <w:spacing w:before="72"/>
              <w:ind w:left="263"/>
              <w:rPr>
                <w:rFonts w:hint="eastAsia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6ACBCC56" w14:textId="77777777" w:rsidR="00D4178C" w:rsidRDefault="00000000">
            <w:pPr>
              <w:pStyle w:val="TableText"/>
              <w:spacing w:before="65" w:line="228" w:lineRule="auto"/>
              <w:ind w:left="408"/>
              <w:rPr>
                <w:rFonts w:hint="eastAsia"/>
                <w:lang w:eastAsia="zh-CN"/>
              </w:rPr>
            </w:pPr>
            <w:r>
              <w:rPr>
                <w:rFonts w:hint="eastAsia"/>
                <w:spacing w:val="6"/>
                <w:lang w:eastAsia="zh-CN"/>
              </w:rPr>
              <w:t>研发部</w:t>
            </w:r>
          </w:p>
        </w:tc>
        <w:tc>
          <w:tcPr>
            <w:tcW w:w="4066" w:type="dxa"/>
            <w:vAlign w:val="center"/>
          </w:tcPr>
          <w:p w14:paraId="276AE239" w14:textId="77777777" w:rsidR="00D4178C" w:rsidRDefault="00000000">
            <w:pPr>
              <w:pStyle w:val="TableText"/>
              <w:spacing w:before="305" w:line="289" w:lineRule="auto"/>
              <w:ind w:left="112" w:right="189" w:firstLine="3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7.5.1 技术管理、7.5.2 技术研发、7.5.3 技术应用</w:t>
            </w:r>
          </w:p>
        </w:tc>
        <w:tc>
          <w:tcPr>
            <w:tcW w:w="1442" w:type="dxa"/>
            <w:vAlign w:val="center"/>
          </w:tcPr>
          <w:p w14:paraId="4A757C99" w14:textId="77777777" w:rsidR="00D4178C" w:rsidRDefault="00000000">
            <w:pPr>
              <w:pStyle w:val="TableText"/>
              <w:spacing w:before="65" w:line="228" w:lineRule="auto"/>
              <w:ind w:left="323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孙光莉</w:t>
            </w:r>
          </w:p>
        </w:tc>
      </w:tr>
      <w:tr w:rsidR="00D4178C" w14:paraId="50A1D34B" w14:textId="77777777">
        <w:trPr>
          <w:trHeight w:val="1135"/>
        </w:trPr>
        <w:tc>
          <w:tcPr>
            <w:tcW w:w="859" w:type="dxa"/>
            <w:vMerge w:val="restart"/>
            <w:tcBorders>
              <w:bottom w:val="nil"/>
            </w:tcBorders>
          </w:tcPr>
          <w:p w14:paraId="7DCF83A3" w14:textId="03E69457" w:rsidR="00D4178C" w:rsidRDefault="00AA7731">
            <w:pPr>
              <w:pStyle w:val="TableText"/>
              <w:spacing w:before="65" w:line="290" w:lineRule="auto"/>
              <w:ind w:left="113" w:right="324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1月16日</w:t>
            </w:r>
          </w:p>
        </w:tc>
        <w:tc>
          <w:tcPr>
            <w:tcW w:w="1619" w:type="dxa"/>
            <w:vAlign w:val="center"/>
          </w:tcPr>
          <w:p w14:paraId="1CF9EF11" w14:textId="77777777" w:rsidR="00D4178C" w:rsidRDefault="00000000">
            <w:pPr>
              <w:pStyle w:val="TableText"/>
              <w:spacing w:before="72"/>
              <w:ind w:left="263"/>
              <w:rPr>
                <w:rFonts w:hint="eastAsia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vAlign w:val="center"/>
          </w:tcPr>
          <w:p w14:paraId="3B55138D" w14:textId="77777777" w:rsidR="00D4178C" w:rsidRDefault="00000000">
            <w:pPr>
              <w:pStyle w:val="TableText"/>
              <w:spacing w:before="65" w:line="228" w:lineRule="auto"/>
              <w:ind w:left="407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交付部</w:t>
            </w:r>
            <w:proofErr w:type="spellEnd"/>
          </w:p>
        </w:tc>
        <w:tc>
          <w:tcPr>
            <w:tcW w:w="4066" w:type="dxa"/>
            <w:vAlign w:val="center"/>
          </w:tcPr>
          <w:p w14:paraId="49DBE0CA" w14:textId="77777777" w:rsidR="00D4178C" w:rsidRDefault="00000000">
            <w:pPr>
              <w:pStyle w:val="TableText"/>
              <w:spacing w:before="65" w:line="289" w:lineRule="auto"/>
              <w:ind w:left="114" w:right="105" w:firstLine="1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7.6.1 运行维护工具、7.6.2 服务台、7.6.</w:t>
            </w:r>
            <w:r>
              <w:rPr>
                <w:rFonts w:hint="eastAsia"/>
                <w:spacing w:val="2"/>
                <w:lang w:eastAsia="zh-CN"/>
              </w:rPr>
              <w:t>3 备件库、</w:t>
            </w:r>
            <w:r>
              <w:rPr>
                <w:spacing w:val="2"/>
                <w:lang w:eastAsia="zh-CN"/>
              </w:rPr>
              <w:t>7.6</w:t>
            </w:r>
            <w:r>
              <w:rPr>
                <w:spacing w:val="1"/>
                <w:lang w:eastAsia="zh-CN"/>
              </w:rPr>
              <w:t>.4</w:t>
            </w:r>
            <w:r>
              <w:rPr>
                <w:spacing w:val="15"/>
                <w:lang w:eastAsia="zh-CN"/>
              </w:rPr>
              <w:t xml:space="preserve"> </w:t>
            </w:r>
            <w:r>
              <w:rPr>
                <w:spacing w:val="1"/>
                <w:lang w:eastAsia="zh-CN"/>
              </w:rPr>
              <w:t>最</w:t>
            </w:r>
            <w:r>
              <w:rPr>
                <w:spacing w:val="7"/>
                <w:lang w:eastAsia="zh-CN"/>
              </w:rPr>
              <w:t>终软件库、7.6.5 服务数据、7.6.6 服务知识</w:t>
            </w:r>
          </w:p>
        </w:tc>
        <w:tc>
          <w:tcPr>
            <w:tcW w:w="1442" w:type="dxa"/>
            <w:vAlign w:val="center"/>
          </w:tcPr>
          <w:p w14:paraId="134B73B0" w14:textId="77777777" w:rsidR="00D4178C" w:rsidRDefault="00000000">
            <w:pPr>
              <w:pStyle w:val="TableText"/>
              <w:spacing w:before="65" w:line="228" w:lineRule="auto"/>
              <w:ind w:left="325"/>
              <w:rPr>
                <w:rFonts w:hint="eastAsia"/>
              </w:rPr>
            </w:pPr>
            <w:proofErr w:type="spellStart"/>
            <w:r>
              <w:t>赵聪</w:t>
            </w:r>
            <w:proofErr w:type="spellEnd"/>
          </w:p>
        </w:tc>
      </w:tr>
      <w:tr w:rsidR="00D4178C" w14:paraId="7F4BD01B" w14:textId="77777777">
        <w:trPr>
          <w:trHeight w:val="1564"/>
        </w:trPr>
        <w:tc>
          <w:tcPr>
            <w:tcW w:w="859" w:type="dxa"/>
            <w:vMerge/>
            <w:tcBorders>
              <w:top w:val="nil"/>
              <w:bottom w:val="nil"/>
            </w:tcBorders>
          </w:tcPr>
          <w:p w14:paraId="6B33D277" w14:textId="77777777" w:rsidR="00D4178C" w:rsidRDefault="00D4178C"/>
        </w:tc>
        <w:tc>
          <w:tcPr>
            <w:tcW w:w="1619" w:type="dxa"/>
            <w:tcBorders>
              <w:bottom w:val="single" w:sz="4" w:space="0" w:color="auto"/>
            </w:tcBorders>
            <w:vAlign w:val="center"/>
          </w:tcPr>
          <w:p w14:paraId="3E1E007D" w14:textId="77777777" w:rsidR="00D4178C" w:rsidRDefault="00000000">
            <w:pPr>
              <w:pStyle w:val="TableText"/>
              <w:spacing w:before="72"/>
              <w:ind w:left="263"/>
              <w:rPr>
                <w:rFonts w:hint="eastAsia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bottom w:val="single" w:sz="4" w:space="0" w:color="auto"/>
            </w:tcBorders>
            <w:vAlign w:val="center"/>
          </w:tcPr>
          <w:p w14:paraId="20058C8F" w14:textId="77777777" w:rsidR="00D4178C" w:rsidRDefault="00000000">
            <w:pPr>
              <w:pStyle w:val="TableText"/>
              <w:spacing w:before="65" w:line="228" w:lineRule="auto"/>
              <w:ind w:left="407"/>
              <w:rPr>
                <w:rFonts w:hint="eastAsia"/>
                <w:spacing w:val="6"/>
              </w:rPr>
            </w:pPr>
            <w:proofErr w:type="spellStart"/>
            <w:r>
              <w:rPr>
                <w:spacing w:val="6"/>
              </w:rPr>
              <w:t>交付部</w:t>
            </w:r>
            <w:proofErr w:type="spellEnd"/>
          </w:p>
          <w:p w14:paraId="0FEE18ED" w14:textId="77777777" w:rsidR="00D4178C" w:rsidRDefault="00000000">
            <w:pPr>
              <w:pStyle w:val="TableText"/>
              <w:spacing w:before="65" w:line="228" w:lineRule="auto"/>
              <w:ind w:left="407"/>
              <w:rPr>
                <w:rFonts w:hint="eastAsia"/>
                <w:spacing w:val="6"/>
                <w:lang w:eastAsia="zh-CN"/>
              </w:rPr>
            </w:pPr>
            <w:r>
              <w:rPr>
                <w:rFonts w:hint="eastAsia"/>
                <w:spacing w:val="6"/>
                <w:lang w:eastAsia="zh-CN"/>
              </w:rPr>
              <w:t>质量部</w:t>
            </w:r>
          </w:p>
        </w:tc>
        <w:tc>
          <w:tcPr>
            <w:tcW w:w="4066" w:type="dxa"/>
            <w:tcBorders>
              <w:bottom w:val="single" w:sz="4" w:space="0" w:color="auto"/>
            </w:tcBorders>
            <w:vAlign w:val="center"/>
          </w:tcPr>
          <w:p w14:paraId="3C3F00CF" w14:textId="77777777" w:rsidR="00D4178C" w:rsidRDefault="00000000">
            <w:pPr>
              <w:pStyle w:val="TableText"/>
              <w:spacing w:before="53" w:line="268" w:lineRule="auto"/>
              <w:ind w:left="110" w:right="189" w:firstLine="5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7.7.1 交付策划、7.7.2 交付实施、7.7.3</w:t>
            </w:r>
            <w:r>
              <w:rPr>
                <w:spacing w:val="18"/>
                <w:lang w:eastAsia="zh-CN"/>
              </w:rPr>
              <w:t xml:space="preserve"> </w:t>
            </w:r>
            <w:r>
              <w:rPr>
                <w:spacing w:val="6"/>
                <w:lang w:eastAsia="zh-CN"/>
              </w:rPr>
              <w:t>交</w:t>
            </w:r>
            <w:r>
              <w:rPr>
                <w:spacing w:val="7"/>
                <w:lang w:eastAsia="zh-CN"/>
              </w:rPr>
              <w:t>付检查、7.7.4 交付改进、7.7.5 例行操作、</w:t>
            </w:r>
            <w:r>
              <w:rPr>
                <w:spacing w:val="9"/>
                <w:lang w:eastAsia="zh-CN"/>
              </w:rPr>
              <w:t xml:space="preserve"> </w:t>
            </w:r>
            <w:r>
              <w:rPr>
                <w:spacing w:val="7"/>
                <w:lang w:eastAsia="zh-CN"/>
              </w:rPr>
              <w:t>7.7.6 响应支持、7.8.1 应急组织</w:t>
            </w:r>
            <w:r>
              <w:rPr>
                <w:spacing w:val="6"/>
                <w:lang w:eastAsia="zh-CN"/>
              </w:rPr>
              <w:t>与制度、</w:t>
            </w:r>
          </w:p>
          <w:p w14:paraId="580ECE54" w14:textId="77777777" w:rsidR="00D4178C" w:rsidRDefault="00000000">
            <w:pPr>
              <w:pStyle w:val="TableText"/>
              <w:spacing w:before="65" w:line="258" w:lineRule="auto"/>
              <w:ind w:left="116" w:right="189" w:hanging="1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7.8.2 应急预案、7.8.3 应急处置、7.8.4 应</w:t>
            </w:r>
            <w:r>
              <w:rPr>
                <w:spacing w:val="7"/>
                <w:lang w:eastAsia="zh-CN"/>
              </w:rPr>
              <w:t>急总结与改进</w:t>
            </w:r>
          </w:p>
        </w:tc>
        <w:tc>
          <w:tcPr>
            <w:tcW w:w="1442" w:type="dxa"/>
            <w:tcBorders>
              <w:bottom w:val="single" w:sz="4" w:space="0" w:color="auto"/>
            </w:tcBorders>
            <w:vAlign w:val="center"/>
          </w:tcPr>
          <w:p w14:paraId="4B0E5125" w14:textId="77777777" w:rsidR="00D4178C" w:rsidRDefault="00000000">
            <w:pPr>
              <w:pStyle w:val="TableText"/>
              <w:spacing w:before="65" w:line="228" w:lineRule="auto"/>
              <w:ind w:left="324"/>
              <w:rPr>
                <w:rFonts w:hint="eastAsia"/>
              </w:rPr>
            </w:pPr>
            <w:r>
              <w:rPr>
                <w:rFonts w:hint="eastAsia"/>
                <w:lang w:eastAsia="zh-CN"/>
              </w:rPr>
              <w:t>王潇</w:t>
            </w:r>
          </w:p>
        </w:tc>
      </w:tr>
      <w:tr w:rsidR="00D4178C" w14:paraId="01BD7BBA" w14:textId="77777777">
        <w:trPr>
          <w:trHeight w:val="1878"/>
        </w:trPr>
        <w:tc>
          <w:tcPr>
            <w:tcW w:w="859" w:type="dxa"/>
            <w:vMerge/>
            <w:tcBorders>
              <w:top w:val="nil"/>
              <w:bottom w:val="nil"/>
            </w:tcBorders>
          </w:tcPr>
          <w:p w14:paraId="1A7B8995" w14:textId="77777777" w:rsidR="00D4178C" w:rsidRDefault="00D4178C"/>
        </w:tc>
        <w:tc>
          <w:tcPr>
            <w:tcW w:w="1619" w:type="dxa"/>
            <w:tcBorders>
              <w:top w:val="single" w:sz="4" w:space="0" w:color="auto"/>
            </w:tcBorders>
            <w:vAlign w:val="center"/>
          </w:tcPr>
          <w:p w14:paraId="1059D0A7" w14:textId="77777777" w:rsidR="00D4178C" w:rsidRDefault="00000000">
            <w:pPr>
              <w:pStyle w:val="TableText"/>
              <w:spacing w:before="72"/>
              <w:ind w:left="263"/>
              <w:rPr>
                <w:rFonts w:hint="eastAsia"/>
                <w:sz w:val="22"/>
                <w:szCs w:val="22"/>
              </w:rPr>
            </w:pPr>
            <w:r>
              <w:rPr>
                <w:spacing w:val="-2"/>
                <w:sz w:val="22"/>
                <w:szCs w:val="22"/>
              </w:rPr>
              <w:t>9:30-17:00</w:t>
            </w:r>
          </w:p>
        </w:tc>
        <w:tc>
          <w:tcPr>
            <w:tcW w:w="1693" w:type="dxa"/>
            <w:tcBorders>
              <w:top w:val="single" w:sz="4" w:space="0" w:color="auto"/>
            </w:tcBorders>
            <w:vAlign w:val="center"/>
          </w:tcPr>
          <w:p w14:paraId="60A660FF" w14:textId="77777777" w:rsidR="00D4178C" w:rsidRDefault="00000000">
            <w:pPr>
              <w:pStyle w:val="TableText"/>
              <w:spacing w:before="65" w:line="228" w:lineRule="auto"/>
              <w:ind w:left="407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交付部</w:t>
            </w:r>
            <w:proofErr w:type="spellEnd"/>
          </w:p>
        </w:tc>
        <w:tc>
          <w:tcPr>
            <w:tcW w:w="4066" w:type="dxa"/>
            <w:tcBorders>
              <w:top w:val="single" w:sz="4" w:space="0" w:color="auto"/>
            </w:tcBorders>
          </w:tcPr>
          <w:p w14:paraId="69E3F7AB" w14:textId="77777777" w:rsidR="00D4178C" w:rsidRDefault="00000000">
            <w:pPr>
              <w:pStyle w:val="TableText"/>
              <w:spacing w:before="54" w:line="228" w:lineRule="auto"/>
              <w:ind w:left="115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7.4.1 过程框架设计、7.4.2 服务级别管理、</w:t>
            </w:r>
          </w:p>
          <w:p w14:paraId="69A13D93" w14:textId="77777777" w:rsidR="00D4178C" w:rsidRDefault="00000000">
            <w:pPr>
              <w:pStyle w:val="TableText"/>
              <w:spacing w:before="66" w:line="257" w:lineRule="auto"/>
              <w:ind w:left="133" w:right="35" w:hanging="18"/>
              <w:rPr>
                <w:rFonts w:hint="eastAsia"/>
                <w:lang w:eastAsia="zh-CN"/>
              </w:rPr>
            </w:pPr>
            <w:r>
              <w:rPr>
                <w:spacing w:val="6"/>
                <w:lang w:eastAsia="zh-CN"/>
              </w:rPr>
              <w:t>7.4.3 服务报告管理、7.4.4 事件管理、7.4.5</w:t>
            </w:r>
            <w:r>
              <w:rPr>
                <w:spacing w:val="4"/>
                <w:lang w:eastAsia="zh-CN"/>
              </w:rPr>
              <w:t>问题管理、7.4.6 变更管理、7.4.7 发布管理、</w:t>
            </w:r>
          </w:p>
          <w:p w14:paraId="69C4242A" w14:textId="77777777" w:rsidR="00D4178C" w:rsidRDefault="00000000">
            <w:pPr>
              <w:pStyle w:val="TableText"/>
              <w:spacing w:before="65" w:line="268" w:lineRule="auto"/>
              <w:ind w:left="115" w:right="108"/>
              <w:rPr>
                <w:rFonts w:hint="eastAsia"/>
                <w:lang w:eastAsia="zh-CN"/>
              </w:rPr>
            </w:pPr>
            <w:r>
              <w:rPr>
                <w:spacing w:val="7"/>
                <w:lang w:eastAsia="zh-CN"/>
              </w:rPr>
              <w:t>7.4.8 配置管理、7.4.9 服务可用性和连续性</w:t>
            </w:r>
            <w:r>
              <w:rPr>
                <w:spacing w:val="4"/>
                <w:lang w:eastAsia="zh-CN"/>
              </w:rPr>
              <w:t>管理、7.4.10 系统容量管理、7.4.11</w:t>
            </w:r>
            <w:r>
              <w:rPr>
                <w:spacing w:val="-41"/>
                <w:lang w:eastAsia="zh-CN"/>
              </w:rPr>
              <w:t xml:space="preserve"> </w:t>
            </w:r>
            <w:r>
              <w:rPr>
                <w:spacing w:val="4"/>
                <w:lang w:eastAsia="zh-CN"/>
              </w:rPr>
              <w:t>信息安全</w:t>
            </w:r>
            <w:r>
              <w:rPr>
                <w:spacing w:val="2"/>
                <w:lang w:eastAsia="zh-CN"/>
              </w:rPr>
              <w:t>管理</w:t>
            </w:r>
          </w:p>
        </w:tc>
        <w:tc>
          <w:tcPr>
            <w:tcW w:w="1442" w:type="dxa"/>
            <w:tcBorders>
              <w:top w:val="single" w:sz="4" w:space="0" w:color="auto"/>
            </w:tcBorders>
            <w:vAlign w:val="center"/>
          </w:tcPr>
          <w:p w14:paraId="24AC5173" w14:textId="77777777" w:rsidR="00D4178C" w:rsidRDefault="00000000">
            <w:pPr>
              <w:pStyle w:val="TableText"/>
              <w:spacing w:before="65" w:line="228" w:lineRule="auto"/>
              <w:jc w:val="center"/>
              <w:rPr>
                <w:rFonts w:hint="eastAsia"/>
              </w:rPr>
            </w:pPr>
            <w:proofErr w:type="spellStart"/>
            <w:r>
              <w:t>严长运</w:t>
            </w:r>
            <w:proofErr w:type="spellEnd"/>
          </w:p>
        </w:tc>
      </w:tr>
      <w:tr w:rsidR="00D4178C" w14:paraId="44CEDA52" w14:textId="77777777">
        <w:trPr>
          <w:trHeight w:val="815"/>
        </w:trPr>
        <w:tc>
          <w:tcPr>
            <w:tcW w:w="859" w:type="dxa"/>
            <w:vMerge/>
            <w:tcBorders>
              <w:top w:val="nil"/>
            </w:tcBorders>
          </w:tcPr>
          <w:p w14:paraId="5D4044F8" w14:textId="77777777" w:rsidR="00D4178C" w:rsidRDefault="00D4178C"/>
        </w:tc>
        <w:tc>
          <w:tcPr>
            <w:tcW w:w="1619" w:type="dxa"/>
            <w:vAlign w:val="center"/>
          </w:tcPr>
          <w:p w14:paraId="05A2B2FE" w14:textId="77777777" w:rsidR="00D4178C" w:rsidRDefault="00000000">
            <w:pPr>
              <w:pStyle w:val="TableText"/>
              <w:spacing w:before="300" w:line="264" w:lineRule="exact"/>
              <w:ind w:left="124"/>
              <w:rPr>
                <w:rFonts w:hint="eastAsia"/>
              </w:rPr>
            </w:pPr>
            <w:r>
              <w:rPr>
                <w:spacing w:val="-2"/>
                <w:position w:val="1"/>
              </w:rPr>
              <w:t>17：00—17：30</w:t>
            </w:r>
          </w:p>
        </w:tc>
        <w:tc>
          <w:tcPr>
            <w:tcW w:w="5759" w:type="dxa"/>
            <w:gridSpan w:val="2"/>
          </w:tcPr>
          <w:p w14:paraId="4DB97D09" w14:textId="77777777" w:rsidR="00D4178C" w:rsidRDefault="00000000">
            <w:pPr>
              <w:pStyle w:val="TableText"/>
              <w:spacing w:before="300" w:line="227" w:lineRule="auto"/>
              <w:ind w:left="2249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审核组内部会议</w:t>
            </w:r>
            <w:proofErr w:type="spellEnd"/>
          </w:p>
        </w:tc>
        <w:tc>
          <w:tcPr>
            <w:tcW w:w="1442" w:type="dxa"/>
            <w:vAlign w:val="center"/>
          </w:tcPr>
          <w:p w14:paraId="5FFE960A" w14:textId="77777777" w:rsidR="00D4178C" w:rsidRDefault="00000000">
            <w:pPr>
              <w:pStyle w:val="TableText"/>
              <w:spacing w:before="300" w:line="229" w:lineRule="auto"/>
              <w:ind w:left="321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全体</w:t>
            </w:r>
          </w:p>
        </w:tc>
      </w:tr>
    </w:tbl>
    <w:p w14:paraId="4E9A49B7" w14:textId="77777777" w:rsidR="00D4178C" w:rsidRDefault="00000000">
      <w:pPr>
        <w:pStyle w:val="10"/>
        <w:rPr>
          <w:rStyle w:val="1Char"/>
          <w:lang w:eastAsia="zh-CN"/>
        </w:rPr>
      </w:pPr>
      <w:bookmarkStart w:id="13" w:name="bookmark3"/>
      <w:bookmarkStart w:id="14" w:name="_Toc17424"/>
      <w:bookmarkStart w:id="15" w:name="_Toc222854964"/>
      <w:bookmarkEnd w:id="13"/>
      <w:r>
        <w:rPr>
          <w:rStyle w:val="1Char"/>
          <w:rFonts w:hint="eastAsia"/>
          <w:lang w:eastAsia="zh-CN"/>
        </w:rPr>
        <w:lastRenderedPageBreak/>
        <w:t>附则</w:t>
      </w:r>
      <w:bookmarkEnd w:id="14"/>
      <w:bookmarkEnd w:id="15"/>
    </w:p>
    <w:p w14:paraId="100AC7BA" w14:textId="77777777" w:rsidR="00D4178C" w:rsidRDefault="00000000">
      <w:pPr>
        <w:pStyle w:val="af"/>
        <w:numPr>
          <w:ilvl w:val="0"/>
          <w:numId w:val="5"/>
        </w:numPr>
      </w:pPr>
      <w:r>
        <w:t>GB/T 28827.1-2022</w:t>
      </w:r>
      <w:r>
        <w:t>《信息技术服务</w:t>
      </w:r>
      <w:r>
        <w:t xml:space="preserve">  </w:t>
      </w:r>
      <w:r>
        <w:t>运行维护</w:t>
      </w:r>
      <w:r>
        <w:t xml:space="preserve">  </w:t>
      </w:r>
      <w:r>
        <w:t>第</w:t>
      </w:r>
      <w:r>
        <w:t xml:space="preserve"> 1 </w:t>
      </w:r>
      <w:r>
        <w:t>部分：通用要求》；</w:t>
      </w:r>
    </w:p>
    <w:p w14:paraId="089CE0AC" w14:textId="77777777" w:rsidR="00D4178C" w:rsidRDefault="00000000">
      <w:pPr>
        <w:pStyle w:val="af"/>
        <w:numPr>
          <w:ilvl w:val="0"/>
          <w:numId w:val="5"/>
        </w:numPr>
      </w:pPr>
      <w:r>
        <w:t>GB/T 28827.2-2012</w:t>
      </w:r>
      <w:r>
        <w:t>《信息技术服务</w:t>
      </w:r>
      <w:r>
        <w:t xml:space="preserve"> </w:t>
      </w:r>
      <w:r>
        <w:t>运行维护</w:t>
      </w:r>
      <w:r>
        <w:t xml:space="preserve"> </w:t>
      </w:r>
      <w:r>
        <w:t>第</w:t>
      </w:r>
      <w:r>
        <w:t xml:space="preserve"> 2 </w:t>
      </w:r>
      <w:r>
        <w:t>部分</w:t>
      </w:r>
      <w:r>
        <w:t>:</w:t>
      </w:r>
      <w:r>
        <w:t>交付规范》；</w:t>
      </w:r>
    </w:p>
    <w:p w14:paraId="0563DF82" w14:textId="77777777" w:rsidR="00D4178C" w:rsidRDefault="00000000">
      <w:pPr>
        <w:pStyle w:val="af"/>
        <w:numPr>
          <w:ilvl w:val="0"/>
          <w:numId w:val="5"/>
        </w:numPr>
      </w:pPr>
      <w:r>
        <w:t>GB/T 28827.3-2012</w:t>
      </w:r>
      <w:r>
        <w:t>《信息技术服务</w:t>
      </w:r>
      <w:r>
        <w:t xml:space="preserve"> </w:t>
      </w:r>
      <w:r>
        <w:t>运行维护</w:t>
      </w:r>
      <w:r>
        <w:t xml:space="preserve"> </w:t>
      </w:r>
      <w:r>
        <w:t>第</w:t>
      </w:r>
      <w:r>
        <w:t xml:space="preserve"> 3 </w:t>
      </w:r>
      <w:r>
        <w:t>部分</w:t>
      </w:r>
      <w:r>
        <w:t>:</w:t>
      </w:r>
      <w:r>
        <w:t>应急响应规范》；</w:t>
      </w:r>
    </w:p>
    <w:p w14:paraId="63823A78" w14:textId="77777777" w:rsidR="00D4178C" w:rsidRDefault="00000000">
      <w:pPr>
        <w:pStyle w:val="af"/>
        <w:numPr>
          <w:ilvl w:val="0"/>
          <w:numId w:val="5"/>
        </w:numPr>
      </w:pPr>
      <w:proofErr w:type="spellStart"/>
      <w:r>
        <w:t>ITSS</w:t>
      </w:r>
      <w:proofErr w:type="spellEnd"/>
      <w:r>
        <w:t>运维服务能力管理体系文件；</w:t>
      </w:r>
    </w:p>
    <w:p w14:paraId="1609E8EF" w14:textId="77777777" w:rsidR="00D4178C" w:rsidRDefault="00000000">
      <w:pPr>
        <w:pStyle w:val="af"/>
        <w:numPr>
          <w:ilvl w:val="0"/>
          <w:numId w:val="5"/>
        </w:numPr>
      </w:pPr>
      <w:r>
        <w:t>T/CESA 1299—2023</w:t>
      </w:r>
      <w:r>
        <w:t>《信息技术服务</w:t>
      </w:r>
      <w:r>
        <w:t xml:space="preserve"> </w:t>
      </w:r>
      <w:r>
        <w:t>运行维护服务能力成熟度模型》；</w:t>
      </w:r>
    </w:p>
    <w:p w14:paraId="1539DC6A" w14:textId="77777777" w:rsidR="00D4178C" w:rsidRDefault="00000000">
      <w:pPr>
        <w:pStyle w:val="af"/>
        <w:numPr>
          <w:ilvl w:val="0"/>
          <w:numId w:val="5"/>
        </w:numPr>
      </w:pPr>
      <w:r>
        <w:t>《服务级别协议》；</w:t>
      </w:r>
    </w:p>
    <w:p w14:paraId="67C97BD6" w14:textId="77777777" w:rsidR="00D4178C" w:rsidRDefault="00000000">
      <w:pPr>
        <w:pStyle w:val="af"/>
        <w:numPr>
          <w:ilvl w:val="0"/>
          <w:numId w:val="5"/>
        </w:numPr>
      </w:pPr>
      <w:r>
        <w:t>相关的法律法规要求。</w:t>
      </w:r>
    </w:p>
    <w:p w14:paraId="37A0BCD3" w14:textId="77777777" w:rsidR="00D4178C" w:rsidRDefault="00000000">
      <w:pPr>
        <w:pStyle w:val="10"/>
        <w:rPr>
          <w:lang w:eastAsia="zh-CN"/>
        </w:rPr>
      </w:pPr>
      <w:bookmarkStart w:id="16" w:name="bookmark14"/>
      <w:bookmarkStart w:id="17" w:name="_Toc222854965"/>
      <w:bookmarkEnd w:id="16"/>
      <w:r>
        <w:rPr>
          <w:rFonts w:hint="eastAsia"/>
          <w:lang w:eastAsia="zh-CN"/>
        </w:rPr>
        <w:t>附件</w:t>
      </w:r>
      <w:bookmarkEnd w:id="17"/>
    </w:p>
    <w:p w14:paraId="2C78BCB3" w14:textId="77777777" w:rsidR="00D4178C" w:rsidRDefault="00000000">
      <w:pPr>
        <w:pStyle w:val="ad"/>
        <w:ind w:firstLine="480"/>
      </w:pPr>
      <w:r>
        <w:rPr>
          <w:rFonts w:hint="eastAsia"/>
        </w:rPr>
        <w:t>无</w:t>
      </w:r>
    </w:p>
    <w:p w14:paraId="2EEBF4E6" w14:textId="77777777" w:rsidR="00D4178C" w:rsidRDefault="00000000">
      <w:pPr>
        <w:pStyle w:val="10"/>
        <w:rPr>
          <w:lang w:eastAsia="zh-CN"/>
        </w:rPr>
      </w:pPr>
      <w:bookmarkStart w:id="18" w:name="_Toc222854966"/>
      <w:r>
        <w:rPr>
          <w:rFonts w:hint="eastAsia"/>
          <w:lang w:eastAsia="zh-CN"/>
        </w:rPr>
        <w:t>记录</w:t>
      </w:r>
      <w:bookmarkEnd w:id="18"/>
    </w:p>
    <w:p w14:paraId="2D1ED52D" w14:textId="77777777" w:rsidR="00D4178C" w:rsidRDefault="00000000">
      <w:pPr>
        <w:pStyle w:val="ad"/>
        <w:ind w:firstLine="480"/>
      </w:pPr>
      <w:r>
        <w:rPr>
          <w:rFonts w:hint="eastAsia"/>
        </w:rPr>
        <w:t>《内部审核不符合报告》</w:t>
      </w:r>
    </w:p>
    <w:p w14:paraId="12E4ECFA" w14:textId="77777777" w:rsidR="00D4178C" w:rsidRDefault="00000000">
      <w:pPr>
        <w:pStyle w:val="ad"/>
        <w:ind w:firstLine="480"/>
      </w:pPr>
      <w:r>
        <w:rPr>
          <w:rFonts w:hint="eastAsia"/>
        </w:rPr>
        <w:t>《内部审核报告》</w:t>
      </w:r>
    </w:p>
    <w:sectPr w:rsidR="00D4178C">
      <w:headerReference w:type="default" r:id="rId7"/>
      <w:pgSz w:w="11906" w:h="16838"/>
      <w:pgMar w:top="1417" w:right="1800" w:bottom="1440" w:left="1800" w:header="1140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3FF7F" w14:textId="77777777" w:rsidR="00074D1D" w:rsidRDefault="00074D1D">
      <w:pPr>
        <w:spacing w:line="240" w:lineRule="auto"/>
      </w:pPr>
      <w:r>
        <w:separator/>
      </w:r>
    </w:p>
  </w:endnote>
  <w:endnote w:type="continuationSeparator" w:id="0">
    <w:p w14:paraId="1BD10EEA" w14:textId="77777777" w:rsidR="00074D1D" w:rsidRDefault="00074D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FCD1D" w14:textId="77777777" w:rsidR="00074D1D" w:rsidRDefault="00074D1D">
      <w:pPr>
        <w:spacing w:line="240" w:lineRule="auto"/>
      </w:pPr>
      <w:r>
        <w:separator/>
      </w:r>
    </w:p>
  </w:footnote>
  <w:footnote w:type="continuationSeparator" w:id="0">
    <w:p w14:paraId="0BF53CAD" w14:textId="77777777" w:rsidR="00074D1D" w:rsidRDefault="00074D1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107D6" w14:textId="77777777" w:rsidR="00D4178C" w:rsidRDefault="00000000">
    <w:pPr>
      <w:pStyle w:val="a6"/>
      <w:pBdr>
        <w:bottom w:val="single" w:sz="4" w:space="1" w:color="auto"/>
      </w:pBdr>
      <w:jc w:val="right"/>
      <w:rPr>
        <w:rFonts w:eastAsiaTheme="minorEastAsia"/>
        <w:lang w:eastAsia="zh-CN"/>
      </w:rPr>
    </w:pPr>
    <w:r>
      <w:rPr>
        <w:rFonts w:eastAsiaTheme="minorEastAsia" w:hint="eastAsia"/>
        <w:lang w:eastAsia="zh-CN"/>
      </w:rPr>
      <w:t>陕西益利</w:t>
    </w:r>
    <w:proofErr w:type="gramStart"/>
    <w:r>
      <w:rPr>
        <w:rFonts w:eastAsiaTheme="minorEastAsia" w:hint="eastAsia"/>
        <w:lang w:eastAsia="zh-CN"/>
      </w:rPr>
      <w:t>德软件</w:t>
    </w:r>
    <w:proofErr w:type="gramEnd"/>
    <w:r>
      <w:rPr>
        <w:rFonts w:eastAsiaTheme="minorEastAsia" w:hint="eastAsia"/>
        <w:lang w:eastAsia="zh-CN"/>
      </w:rPr>
      <w:t>科技有限公司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964DCE"/>
    <w:multiLevelType w:val="multilevel"/>
    <w:tmpl w:val="8E964DCE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 w15:restartNumberingAfterBreak="0">
    <w:nsid w:val="A82D01F2"/>
    <w:multiLevelType w:val="singleLevel"/>
    <w:tmpl w:val="A82D01F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E2724DD1"/>
    <w:multiLevelType w:val="singleLevel"/>
    <w:tmpl w:val="E2724DD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7DF0DB6E"/>
    <w:multiLevelType w:val="singleLevel"/>
    <w:tmpl w:val="7DF0DB6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 w16cid:durableId="1718629901">
    <w:abstractNumId w:val="0"/>
  </w:num>
  <w:num w:numId="2" w16cid:durableId="987900991">
    <w:abstractNumId w:val="1"/>
  </w:num>
  <w:num w:numId="3" w16cid:durableId="1823303420">
    <w:abstractNumId w:val="4"/>
  </w:num>
  <w:num w:numId="4" w16cid:durableId="1449350556">
    <w:abstractNumId w:val="2"/>
  </w:num>
  <w:num w:numId="5" w16cid:durableId="7716332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embedSystemFonts/>
  <w:bordersDoNotSurroundHeader/>
  <w:bordersDoNotSurroundFooter/>
  <w:proofState w:spelling="clean" w:grammar="clean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78C"/>
    <w:rsid w:val="000348A9"/>
    <w:rsid w:val="00074D1D"/>
    <w:rsid w:val="006B71EB"/>
    <w:rsid w:val="00AA7731"/>
    <w:rsid w:val="00D25149"/>
    <w:rsid w:val="00D41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1CEE91"/>
  <w15:docId w15:val="{1241A0D6-971A-4032-98CB-C1C6E0395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semiHidden="1" w:qFormat="1"/>
    <w:lsdException w:name="Subtitle" w:qFormat="1"/>
    <w:lsdException w:name="Note Heading" w:semiHidden="1" w:uiPriority="99" w:unhideWhenUsed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textAlignment w:val="baseline"/>
    </w:pPr>
    <w:rPr>
      <w:rFonts w:ascii="Arial" w:hAnsi="Arial" w:cs="Arial"/>
      <w:snapToGrid w:val="0"/>
      <w:color w:val="000000"/>
      <w:sz w:val="21"/>
      <w:szCs w:val="21"/>
      <w:lang w:eastAsia="en-US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eastAsia="黑体"/>
      <w:b/>
      <w:sz w:val="32"/>
    </w:rPr>
  </w:style>
  <w:style w:type="paragraph" w:styleId="3">
    <w:name w:val="heading 3"/>
    <w:basedOn w:val="a"/>
    <w:next w:val="a"/>
    <w:semiHidden/>
    <w:unhideWhenUsed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eastAsia="黑体"/>
      <w:b/>
      <w:sz w:val="28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eastAsia="黑体"/>
      <w:b/>
      <w:sz w:val="24"/>
    </w:rPr>
  </w:style>
  <w:style w:type="paragraph" w:styleId="7">
    <w:name w:val="heading 7"/>
    <w:basedOn w:val="a"/>
    <w:next w:val="a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eastAsia="黑体"/>
      <w:sz w:val="24"/>
    </w:rPr>
  </w:style>
  <w:style w:type="paragraph" w:styleId="9">
    <w:name w:val="heading 9"/>
    <w:basedOn w:val="a"/>
    <w:next w:val="a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eastAsia="黑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</w:style>
  <w:style w:type="paragraph" w:styleId="a4">
    <w:name w:val="Body Text"/>
    <w:basedOn w:val="a"/>
    <w:semiHidden/>
    <w:qFormat/>
    <w:rPr>
      <w:rFonts w:eastAsia="Arial"/>
    </w:rPr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a5">
    <w:name w:val="footer"/>
    <w:basedOn w:val="a"/>
    <w:qFormat/>
    <w:pPr>
      <w:tabs>
        <w:tab w:val="center" w:pos="4153"/>
        <w:tab w:val="right" w:pos="8306"/>
      </w:tabs>
    </w:pPr>
    <w:rPr>
      <w:sz w:val="18"/>
    </w:rPr>
  </w:style>
  <w:style w:type="paragraph" w:styleId="a6">
    <w:name w:val="header"/>
    <w:basedOn w:val="a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pacing w:line="240" w:lineRule="auto"/>
      <w:jc w:val="both"/>
    </w:pPr>
    <w:rPr>
      <w:sz w:val="18"/>
    </w:rPr>
  </w:style>
  <w:style w:type="paragraph" w:styleId="TOC1">
    <w:name w:val="toc 1"/>
    <w:basedOn w:val="a"/>
    <w:next w:val="a"/>
    <w:uiPriority w:val="39"/>
    <w:qFormat/>
    <w:rPr>
      <w:rFonts w:eastAsia="Microsoft JhengHei"/>
      <w:sz w:val="24"/>
    </w:r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a7">
    <w:name w:val="Normal (Web)"/>
    <w:basedOn w:val="a"/>
    <w:qFormat/>
    <w:rPr>
      <w:sz w:val="24"/>
    </w:rPr>
  </w:style>
  <w:style w:type="paragraph" w:styleId="a8">
    <w:name w:val="Title"/>
    <w:basedOn w:val="a"/>
    <w:qFormat/>
    <w:pPr>
      <w:spacing w:before="240" w:after="60"/>
      <w:jc w:val="center"/>
      <w:outlineLvl w:val="0"/>
    </w:pPr>
    <w:rPr>
      <w:b/>
      <w:sz w:val="32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basedOn w:val="a0"/>
    <w:qFormat/>
    <w:rPr>
      <w:b/>
    </w:rPr>
  </w:style>
  <w:style w:type="paragraph" w:customStyle="1" w:styleId="ab">
    <w:name w:val="柴_公司名"/>
    <w:basedOn w:val="a8"/>
    <w:qFormat/>
    <w:pPr>
      <w:spacing w:afterLines="600" w:after="600"/>
    </w:pPr>
    <w:rPr>
      <w:rFonts w:ascii="宋体" w:hAnsi="宋体" w:cs="宋体" w:hint="eastAsia"/>
      <w:bCs/>
      <w:spacing w:val="-6"/>
      <w:sz w:val="52"/>
      <w:szCs w:val="52"/>
    </w:rPr>
  </w:style>
  <w:style w:type="paragraph" w:customStyle="1" w:styleId="ac">
    <w:name w:val="柴_文档名"/>
    <w:basedOn w:val="a8"/>
    <w:qFormat/>
    <w:pPr>
      <w:spacing w:afterLines="900" w:after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宋体" w:hAnsi="宋体" w:cs="宋体"/>
    </w:rPr>
  </w:style>
  <w:style w:type="paragraph" w:customStyle="1" w:styleId="10">
    <w:name w:val="柴_标题1"/>
    <w:basedOn w:val="1"/>
    <w:next w:val="ad"/>
    <w:link w:val="1Char"/>
    <w:qFormat/>
    <w:pPr>
      <w:spacing w:before="100" w:after="90" w:line="360" w:lineRule="auto"/>
    </w:pPr>
    <w:rPr>
      <w:sz w:val="32"/>
    </w:rPr>
  </w:style>
  <w:style w:type="paragraph" w:customStyle="1" w:styleId="ad">
    <w:name w:val="柴_正文"/>
    <w:basedOn w:val="a4"/>
    <w:link w:val="Char"/>
    <w:qFormat/>
    <w:pPr>
      <w:ind w:firstLineChars="200" w:firstLine="470"/>
    </w:pPr>
    <w:rPr>
      <w:rFonts w:eastAsia="宋体"/>
      <w:sz w:val="24"/>
      <w:lang w:eastAsia="zh-CN"/>
    </w:rPr>
  </w:style>
  <w:style w:type="paragraph" w:customStyle="1" w:styleId="20">
    <w:name w:val="柴_标题2"/>
    <w:basedOn w:val="2"/>
    <w:next w:val="ad"/>
    <w:qFormat/>
    <w:pPr>
      <w:spacing w:line="360" w:lineRule="auto"/>
    </w:pPr>
    <w:rPr>
      <w:rFonts w:eastAsia="宋体"/>
      <w:sz w:val="28"/>
    </w:rPr>
  </w:style>
  <w:style w:type="paragraph" w:customStyle="1" w:styleId="30">
    <w:name w:val="柴_标题3"/>
    <w:basedOn w:val="3"/>
    <w:next w:val="ad"/>
    <w:qFormat/>
    <w:pPr>
      <w:spacing w:line="360" w:lineRule="auto"/>
      <w:ind w:left="0" w:firstLineChars="200" w:firstLine="472"/>
    </w:pPr>
    <w:rPr>
      <w:rFonts w:ascii="宋体" w:hAnsi="宋体" w:cs="宋体"/>
      <w:spacing w:val="-2"/>
      <w:sz w:val="24"/>
      <w:szCs w:val="24"/>
    </w:rPr>
  </w:style>
  <w:style w:type="paragraph" w:customStyle="1" w:styleId="ae">
    <w:name w:val="柴_目录"/>
    <w:basedOn w:val="a"/>
    <w:next w:val="a4"/>
    <w:qFormat/>
    <w:pPr>
      <w:tabs>
        <w:tab w:val="right" w:leader="dot" w:pos="8442"/>
      </w:tabs>
    </w:pPr>
    <w:rPr>
      <w:rFonts w:eastAsia="Microsoft JhengHei"/>
      <w:sz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qFormat/>
    <w:pPr>
      <w:ind w:leftChars="200" w:left="200"/>
    </w:pPr>
  </w:style>
  <w:style w:type="paragraph" w:customStyle="1" w:styleId="WPSOffice3">
    <w:name w:val="WPSOffice手动目录 3"/>
    <w:qFormat/>
    <w:pPr>
      <w:ind w:leftChars="400" w:left="400"/>
    </w:pPr>
  </w:style>
  <w:style w:type="paragraph" w:customStyle="1" w:styleId="Compact">
    <w:name w:val="Compact"/>
    <w:basedOn w:val="a4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0"/>
    <w:qFormat/>
    <w:rPr>
      <w:rFonts w:ascii="Arial" w:eastAsia="宋体" w:hAnsi="Arial"/>
      <w:sz w:val="32"/>
    </w:rPr>
  </w:style>
  <w:style w:type="paragraph" w:customStyle="1" w:styleId="af">
    <w:name w:val="柴_正文_无缩进"/>
    <w:basedOn w:val="a"/>
    <w:qFormat/>
    <w:rPr>
      <w:sz w:val="24"/>
      <w:lang w:eastAsia="zh-CN"/>
    </w:rPr>
  </w:style>
  <w:style w:type="paragraph" w:customStyle="1" w:styleId="40">
    <w:name w:val="柴_标题4"/>
    <w:basedOn w:val="4"/>
    <w:next w:val="a"/>
    <w:qFormat/>
    <w:pPr>
      <w:widowControl w:val="0"/>
      <w:spacing w:before="160" w:line="360" w:lineRule="auto"/>
      <w:ind w:leftChars="300" w:left="981" w:hanging="862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d"/>
    <w:qFormat/>
    <w:rPr>
      <w:rFonts w:ascii="Arial" w:eastAsia="宋体" w:hAnsi="Arial"/>
      <w:sz w:val="24"/>
      <w:lang w:eastAsia="zh-CN"/>
    </w:rPr>
  </w:style>
  <w:style w:type="paragraph" w:styleId="af0">
    <w:name w:val="List Paragraph"/>
    <w:basedOn w:val="a"/>
    <w:uiPriority w:val="1"/>
    <w:qFormat/>
    <w:pPr>
      <w:spacing w:before="182"/>
      <w:ind w:left="1078" w:hanging="421"/>
    </w:pPr>
    <w:rPr>
      <w:rFonts w:ascii="宋体" w:hAnsi="宋体" w:cs="宋体"/>
      <w:sz w:val="22"/>
      <w:szCs w:val="22"/>
      <w:lang w:val="zh-CN" w:bidi="zh-CN"/>
    </w:rPr>
  </w:style>
  <w:style w:type="character" w:styleId="af1">
    <w:name w:val="Hyperlink"/>
    <w:basedOn w:val="a0"/>
    <w:uiPriority w:val="99"/>
    <w:unhideWhenUsed/>
    <w:rsid w:val="00D25149"/>
    <w:rPr>
      <w:color w:val="0026E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1061</Words>
  <Characters>1519</Characters>
  <Application>Microsoft Office Word</Application>
  <DocSecurity>0</DocSecurity>
  <Lines>189</Lines>
  <Paragraphs>184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sa sa</cp:lastModifiedBy>
  <cp:revision>3</cp:revision>
  <dcterms:created xsi:type="dcterms:W3CDTF">2025-09-03T14:43:00Z</dcterms:created>
  <dcterms:modified xsi:type="dcterms:W3CDTF">2026-02-24T11:49:00Z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