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1B9D6">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64" w:name="_GoBack"/>
      <w:bookmarkStart w:id="0" w:name="_Toc3156"/>
      <w:r>
        <w:rPr>
          <w:rFonts w:hint="eastAsia"/>
          <w:lang w:val="en-US" w:eastAsia="zh-CN"/>
        </w:rPr>
        <w:t>天津图云智能科技有限公司</w:t>
      </w:r>
      <w:bookmarkEnd w:id="0"/>
    </w:p>
    <w:p w14:paraId="03F9B340">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运维服务工具管理制度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0690E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FD0D5F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5E8E3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TJTY-ITSS-0801</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B8B693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2DC931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474A2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9360D4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CC8CFE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刘禹</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D35B1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CF8932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18269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0B20E4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E3EFA7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55257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56820C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23A63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D24DC3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4AB8AA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568B8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4C2E8B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13EB6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92DCD3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51E18E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0DD56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56045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2B2EE90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1CD35E2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72D17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6FE25EB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FB84D7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26A4B3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F13BC3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0F3629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34C3A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A0019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FFD6A6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272919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56DB61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A64FF5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6D48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577E2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382CB1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A515A3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079608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3B9E6C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3A75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0316B8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FED783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6DF861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52174D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5F7018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89ED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61B2188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580FB9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6C4DA0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538F03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72A9C7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1BC1639F">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6A98461">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3D87C126">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_Toc28325 </w:instrText>
          </w:r>
          <w:r>
            <w:fldChar w:fldCharType="separate"/>
          </w:r>
          <w:r>
            <w:rPr>
              <w:rFonts w:hint="default"/>
            </w:rPr>
            <w:t xml:space="preserve">1. </w:t>
          </w:r>
          <w:r>
            <w:t>目的</w:t>
          </w:r>
          <w:r>
            <w:tab/>
          </w:r>
          <w:r>
            <w:fldChar w:fldCharType="begin"/>
          </w:r>
          <w:r>
            <w:instrText xml:space="preserve"> PAGEREF _Toc28325 \h </w:instrText>
          </w:r>
          <w:r>
            <w:fldChar w:fldCharType="separate"/>
          </w:r>
          <w:r>
            <w:t>5</w:t>
          </w:r>
          <w:r>
            <w:fldChar w:fldCharType="end"/>
          </w:r>
          <w:r>
            <w:fldChar w:fldCharType="end"/>
          </w:r>
        </w:p>
        <w:p w14:paraId="3890ABFA">
          <w:pPr>
            <w:pStyle w:val="16"/>
            <w:tabs>
              <w:tab w:val="right" w:leader="dot" w:pos="8306"/>
            </w:tabs>
          </w:pPr>
          <w:r>
            <w:fldChar w:fldCharType="begin"/>
          </w:r>
          <w:r>
            <w:instrText xml:space="preserve"> HYPERLINK \l _Toc7357 </w:instrText>
          </w:r>
          <w:r>
            <w:fldChar w:fldCharType="separate"/>
          </w:r>
          <w:r>
            <w:rPr>
              <w:rFonts w:hint="default"/>
            </w:rPr>
            <w:t xml:space="preserve">2. </w:t>
          </w:r>
          <w:r>
            <w:t>范围</w:t>
          </w:r>
          <w:r>
            <w:tab/>
          </w:r>
          <w:r>
            <w:fldChar w:fldCharType="begin"/>
          </w:r>
          <w:r>
            <w:instrText xml:space="preserve"> PAGEREF _Toc7357 \h </w:instrText>
          </w:r>
          <w:r>
            <w:fldChar w:fldCharType="separate"/>
          </w:r>
          <w:r>
            <w:t>5</w:t>
          </w:r>
          <w:r>
            <w:fldChar w:fldCharType="end"/>
          </w:r>
          <w:r>
            <w:fldChar w:fldCharType="end"/>
          </w:r>
        </w:p>
        <w:p w14:paraId="1648C382">
          <w:pPr>
            <w:pStyle w:val="16"/>
            <w:tabs>
              <w:tab w:val="right" w:leader="dot" w:pos="8306"/>
            </w:tabs>
          </w:pPr>
          <w:r>
            <w:fldChar w:fldCharType="begin"/>
          </w:r>
          <w:r>
            <w:instrText xml:space="preserve"> HYPERLINK \l _Toc11321 </w:instrText>
          </w:r>
          <w:r>
            <w:fldChar w:fldCharType="separate"/>
          </w:r>
          <w:r>
            <w:rPr>
              <w:rFonts w:hint="default"/>
            </w:rPr>
            <w:t xml:space="preserve">3. </w:t>
          </w:r>
          <w:r>
            <w:t>定义与术语</w:t>
          </w:r>
          <w:r>
            <w:tab/>
          </w:r>
          <w:r>
            <w:fldChar w:fldCharType="begin"/>
          </w:r>
          <w:r>
            <w:instrText xml:space="preserve"> PAGEREF _Toc11321 \h </w:instrText>
          </w:r>
          <w:r>
            <w:fldChar w:fldCharType="separate"/>
          </w:r>
          <w:r>
            <w:t>5</w:t>
          </w:r>
          <w:r>
            <w:fldChar w:fldCharType="end"/>
          </w:r>
          <w:r>
            <w:fldChar w:fldCharType="end"/>
          </w:r>
        </w:p>
        <w:p w14:paraId="7C581E47">
          <w:pPr>
            <w:pStyle w:val="16"/>
            <w:tabs>
              <w:tab w:val="right" w:leader="dot" w:pos="8306"/>
            </w:tabs>
          </w:pPr>
          <w:r>
            <w:fldChar w:fldCharType="begin"/>
          </w:r>
          <w:r>
            <w:instrText xml:space="preserve"> HYPERLINK \l _Toc25838 </w:instrText>
          </w:r>
          <w:r>
            <w:fldChar w:fldCharType="separate"/>
          </w:r>
          <w:r>
            <w:rPr>
              <w:rFonts w:hint="default"/>
            </w:rPr>
            <w:t xml:space="preserve">4. </w:t>
          </w:r>
          <w:r>
            <w:t>角色与职责</w:t>
          </w:r>
          <w:r>
            <w:tab/>
          </w:r>
          <w:r>
            <w:fldChar w:fldCharType="begin"/>
          </w:r>
          <w:r>
            <w:instrText xml:space="preserve"> PAGEREF _Toc25838 \h </w:instrText>
          </w:r>
          <w:r>
            <w:fldChar w:fldCharType="separate"/>
          </w:r>
          <w:r>
            <w:t>6</w:t>
          </w:r>
          <w:r>
            <w:fldChar w:fldCharType="end"/>
          </w:r>
          <w:r>
            <w:fldChar w:fldCharType="end"/>
          </w:r>
        </w:p>
        <w:p w14:paraId="193560F3">
          <w:pPr>
            <w:pStyle w:val="18"/>
            <w:tabs>
              <w:tab w:val="right" w:leader="dot" w:pos="8306"/>
            </w:tabs>
          </w:pPr>
          <w:r>
            <w:fldChar w:fldCharType="begin"/>
          </w:r>
          <w:r>
            <w:instrText xml:space="preserve"> HYPERLINK \l _Toc10244 </w:instrText>
          </w:r>
          <w:r>
            <w:fldChar w:fldCharType="separate"/>
          </w:r>
          <w:r>
            <w:rPr>
              <w:rFonts w:hint="default"/>
            </w:rPr>
            <w:t xml:space="preserve">4.1. </w:t>
          </w:r>
          <w:r>
            <w:t>运维部经理（工具管理负责人）</w:t>
          </w:r>
          <w:r>
            <w:tab/>
          </w:r>
          <w:r>
            <w:fldChar w:fldCharType="begin"/>
          </w:r>
          <w:r>
            <w:instrText xml:space="preserve"> PAGEREF _Toc10244 \h </w:instrText>
          </w:r>
          <w:r>
            <w:fldChar w:fldCharType="separate"/>
          </w:r>
          <w:r>
            <w:t>6</w:t>
          </w:r>
          <w:r>
            <w:fldChar w:fldCharType="end"/>
          </w:r>
          <w:r>
            <w:fldChar w:fldCharType="end"/>
          </w:r>
        </w:p>
        <w:p w14:paraId="2B76CFE7">
          <w:pPr>
            <w:pStyle w:val="18"/>
            <w:tabs>
              <w:tab w:val="right" w:leader="dot" w:pos="8306"/>
            </w:tabs>
          </w:pPr>
          <w:r>
            <w:fldChar w:fldCharType="begin"/>
          </w:r>
          <w:r>
            <w:instrText xml:space="preserve"> HYPERLINK \l _Toc28433 </w:instrText>
          </w:r>
          <w:r>
            <w:fldChar w:fldCharType="separate"/>
          </w:r>
          <w:r>
            <w:rPr>
              <w:rFonts w:hint="default"/>
            </w:rPr>
            <w:t xml:space="preserve">4.2. </w:t>
          </w:r>
          <w:r>
            <w:t>硬件运维工程师（工具日常维护人）</w:t>
          </w:r>
          <w:r>
            <w:tab/>
          </w:r>
          <w:r>
            <w:fldChar w:fldCharType="begin"/>
          </w:r>
          <w:r>
            <w:instrText xml:space="preserve"> PAGEREF _Toc28433 \h </w:instrText>
          </w:r>
          <w:r>
            <w:fldChar w:fldCharType="separate"/>
          </w:r>
          <w:r>
            <w:t>6</w:t>
          </w:r>
          <w:r>
            <w:fldChar w:fldCharType="end"/>
          </w:r>
          <w:r>
            <w:fldChar w:fldCharType="end"/>
          </w:r>
        </w:p>
        <w:p w14:paraId="2910CA65">
          <w:pPr>
            <w:pStyle w:val="18"/>
            <w:tabs>
              <w:tab w:val="right" w:leader="dot" w:pos="8306"/>
            </w:tabs>
          </w:pPr>
          <w:r>
            <w:fldChar w:fldCharType="begin"/>
          </w:r>
          <w:r>
            <w:instrText xml:space="preserve"> HYPERLINK \l _Toc8489 </w:instrText>
          </w:r>
          <w:r>
            <w:fldChar w:fldCharType="separate"/>
          </w:r>
          <w:r>
            <w:rPr>
              <w:rFonts w:hint="default"/>
            </w:rPr>
            <w:t xml:space="preserve">4.3. </w:t>
          </w:r>
          <w:r>
            <w:t>软件运维工程师（工具日常维护人）</w:t>
          </w:r>
          <w:r>
            <w:tab/>
          </w:r>
          <w:r>
            <w:fldChar w:fldCharType="begin"/>
          </w:r>
          <w:r>
            <w:instrText xml:space="preserve"> PAGEREF _Toc8489 \h </w:instrText>
          </w:r>
          <w:r>
            <w:fldChar w:fldCharType="separate"/>
          </w:r>
          <w:r>
            <w:t>7</w:t>
          </w:r>
          <w:r>
            <w:fldChar w:fldCharType="end"/>
          </w:r>
          <w:r>
            <w:fldChar w:fldCharType="end"/>
          </w:r>
        </w:p>
        <w:p w14:paraId="3408777C">
          <w:pPr>
            <w:pStyle w:val="18"/>
            <w:tabs>
              <w:tab w:val="right" w:leader="dot" w:pos="8306"/>
            </w:tabs>
          </w:pPr>
          <w:r>
            <w:fldChar w:fldCharType="begin"/>
          </w:r>
          <w:r>
            <w:instrText xml:space="preserve"> HYPERLINK \l _Toc3221 </w:instrText>
          </w:r>
          <w:r>
            <w:fldChar w:fldCharType="separate"/>
          </w:r>
          <w:r>
            <w:rPr>
              <w:rFonts w:hint="default"/>
            </w:rPr>
            <w:t xml:space="preserve">4.4. </w:t>
          </w:r>
          <w:r>
            <w:t>服务台专员（工具使用人）</w:t>
          </w:r>
          <w:r>
            <w:tab/>
          </w:r>
          <w:r>
            <w:fldChar w:fldCharType="begin"/>
          </w:r>
          <w:r>
            <w:instrText xml:space="preserve"> PAGEREF _Toc3221 \h </w:instrText>
          </w:r>
          <w:r>
            <w:fldChar w:fldCharType="separate"/>
          </w:r>
          <w:r>
            <w:t>7</w:t>
          </w:r>
          <w:r>
            <w:fldChar w:fldCharType="end"/>
          </w:r>
          <w:r>
            <w:fldChar w:fldCharType="end"/>
          </w:r>
        </w:p>
        <w:p w14:paraId="4E308D55">
          <w:pPr>
            <w:pStyle w:val="16"/>
            <w:tabs>
              <w:tab w:val="right" w:leader="dot" w:pos="8306"/>
            </w:tabs>
          </w:pPr>
          <w:r>
            <w:fldChar w:fldCharType="begin"/>
          </w:r>
          <w:r>
            <w:instrText xml:space="preserve"> HYPERLINK \l _Toc16105 </w:instrText>
          </w:r>
          <w:r>
            <w:fldChar w:fldCharType="separate"/>
          </w:r>
          <w:r>
            <w:rPr>
              <w:rFonts w:hint="default"/>
            </w:rPr>
            <w:t xml:space="preserve">5. </w:t>
          </w:r>
          <w:r>
            <w:t>运维工具的使用管理</w:t>
          </w:r>
          <w:r>
            <w:tab/>
          </w:r>
          <w:r>
            <w:fldChar w:fldCharType="begin"/>
          </w:r>
          <w:r>
            <w:instrText xml:space="preserve"> PAGEREF _Toc16105 \h </w:instrText>
          </w:r>
          <w:r>
            <w:fldChar w:fldCharType="separate"/>
          </w:r>
          <w:r>
            <w:t>7</w:t>
          </w:r>
          <w:r>
            <w:fldChar w:fldCharType="end"/>
          </w:r>
          <w:r>
            <w:fldChar w:fldCharType="end"/>
          </w:r>
        </w:p>
        <w:p w14:paraId="5F238A8C">
          <w:pPr>
            <w:pStyle w:val="18"/>
            <w:tabs>
              <w:tab w:val="right" w:leader="dot" w:pos="8306"/>
            </w:tabs>
          </w:pPr>
          <w:r>
            <w:fldChar w:fldCharType="begin"/>
          </w:r>
          <w:r>
            <w:instrText xml:space="preserve"> HYPERLINK \l _Toc7445 </w:instrText>
          </w:r>
          <w:r>
            <w:fldChar w:fldCharType="separate"/>
          </w:r>
          <w:r>
            <w:rPr>
              <w:rFonts w:hint="default"/>
            </w:rPr>
            <w:t xml:space="preserve">5.1. </w:t>
          </w:r>
          <w:r>
            <w:t>修改系统配置</w:t>
          </w:r>
          <w:r>
            <w:tab/>
          </w:r>
          <w:r>
            <w:fldChar w:fldCharType="begin"/>
          </w:r>
          <w:r>
            <w:instrText xml:space="preserve"> PAGEREF _Toc7445 \h </w:instrText>
          </w:r>
          <w:r>
            <w:fldChar w:fldCharType="separate"/>
          </w:r>
          <w:r>
            <w:t>7</w:t>
          </w:r>
          <w:r>
            <w:fldChar w:fldCharType="end"/>
          </w:r>
          <w:r>
            <w:fldChar w:fldCharType="end"/>
          </w:r>
        </w:p>
        <w:p w14:paraId="78747676">
          <w:pPr>
            <w:pStyle w:val="18"/>
            <w:tabs>
              <w:tab w:val="right" w:leader="dot" w:pos="8306"/>
            </w:tabs>
          </w:pPr>
          <w:r>
            <w:fldChar w:fldCharType="begin"/>
          </w:r>
          <w:r>
            <w:instrText xml:space="preserve"> HYPERLINK \l _Toc27210 </w:instrText>
          </w:r>
          <w:r>
            <w:fldChar w:fldCharType="separate"/>
          </w:r>
          <w:r>
            <w:rPr>
              <w:rFonts w:hint="default"/>
            </w:rPr>
            <w:t xml:space="preserve">5.2. </w:t>
          </w:r>
          <w:r>
            <w:t>数据备份</w:t>
          </w:r>
          <w:r>
            <w:tab/>
          </w:r>
          <w:r>
            <w:fldChar w:fldCharType="begin"/>
          </w:r>
          <w:r>
            <w:instrText xml:space="preserve"> PAGEREF _Toc27210 \h </w:instrText>
          </w:r>
          <w:r>
            <w:fldChar w:fldCharType="separate"/>
          </w:r>
          <w:r>
            <w:t>7</w:t>
          </w:r>
          <w:r>
            <w:fldChar w:fldCharType="end"/>
          </w:r>
          <w:r>
            <w:fldChar w:fldCharType="end"/>
          </w:r>
        </w:p>
        <w:p w14:paraId="600B9BD2">
          <w:pPr>
            <w:pStyle w:val="18"/>
            <w:tabs>
              <w:tab w:val="right" w:leader="dot" w:pos="8306"/>
            </w:tabs>
          </w:pPr>
          <w:r>
            <w:fldChar w:fldCharType="begin"/>
          </w:r>
          <w:r>
            <w:instrText xml:space="preserve"> HYPERLINK \l _Toc13810 </w:instrText>
          </w:r>
          <w:r>
            <w:fldChar w:fldCharType="separate"/>
          </w:r>
          <w:r>
            <w:rPr>
              <w:rFonts w:hint="default"/>
            </w:rPr>
            <w:t xml:space="preserve">5.3. </w:t>
          </w:r>
          <w:r>
            <w:t>日常维护</w:t>
          </w:r>
          <w:r>
            <w:tab/>
          </w:r>
          <w:r>
            <w:fldChar w:fldCharType="begin"/>
          </w:r>
          <w:r>
            <w:instrText xml:space="preserve"> PAGEREF _Toc13810 \h </w:instrText>
          </w:r>
          <w:r>
            <w:fldChar w:fldCharType="separate"/>
          </w:r>
          <w:r>
            <w:t>8</w:t>
          </w:r>
          <w:r>
            <w:fldChar w:fldCharType="end"/>
          </w:r>
          <w:r>
            <w:fldChar w:fldCharType="end"/>
          </w:r>
        </w:p>
        <w:p w14:paraId="149F368F">
          <w:pPr>
            <w:pStyle w:val="18"/>
            <w:tabs>
              <w:tab w:val="right" w:leader="dot" w:pos="8306"/>
            </w:tabs>
          </w:pPr>
          <w:r>
            <w:fldChar w:fldCharType="begin"/>
          </w:r>
          <w:r>
            <w:instrText xml:space="preserve"> HYPERLINK \l _Toc14801 </w:instrText>
          </w:r>
          <w:r>
            <w:fldChar w:fldCharType="separate"/>
          </w:r>
          <w:r>
            <w:rPr>
              <w:rFonts w:hint="default"/>
            </w:rPr>
            <w:t xml:space="preserve">5.4. </w:t>
          </w:r>
          <w:r>
            <w:t>日常操作要求</w:t>
          </w:r>
          <w:r>
            <w:tab/>
          </w:r>
          <w:r>
            <w:fldChar w:fldCharType="begin"/>
          </w:r>
          <w:r>
            <w:instrText xml:space="preserve"> PAGEREF _Toc14801 \h </w:instrText>
          </w:r>
          <w:r>
            <w:fldChar w:fldCharType="separate"/>
          </w:r>
          <w:r>
            <w:t>9</w:t>
          </w:r>
          <w:r>
            <w:fldChar w:fldCharType="end"/>
          </w:r>
          <w:r>
            <w:fldChar w:fldCharType="end"/>
          </w:r>
        </w:p>
        <w:p w14:paraId="6FA8C7FB">
          <w:pPr>
            <w:pStyle w:val="18"/>
            <w:tabs>
              <w:tab w:val="right" w:leader="dot" w:pos="8306"/>
            </w:tabs>
          </w:pPr>
          <w:r>
            <w:fldChar w:fldCharType="begin"/>
          </w:r>
          <w:r>
            <w:instrText xml:space="preserve"> HYPERLINK \l _Toc14240 </w:instrText>
          </w:r>
          <w:r>
            <w:fldChar w:fldCharType="separate"/>
          </w:r>
          <w:r>
            <w:rPr>
              <w:rFonts w:hint="default"/>
            </w:rPr>
            <w:t xml:space="preserve">5.5. </w:t>
          </w:r>
          <w:r>
            <w:t>账户管理</w:t>
          </w:r>
          <w:r>
            <w:tab/>
          </w:r>
          <w:r>
            <w:fldChar w:fldCharType="begin"/>
          </w:r>
          <w:r>
            <w:instrText xml:space="preserve"> PAGEREF _Toc14240 \h </w:instrText>
          </w:r>
          <w:r>
            <w:fldChar w:fldCharType="separate"/>
          </w:r>
          <w:r>
            <w:t>9</w:t>
          </w:r>
          <w:r>
            <w:fldChar w:fldCharType="end"/>
          </w:r>
          <w:r>
            <w:fldChar w:fldCharType="end"/>
          </w:r>
        </w:p>
        <w:p w14:paraId="2A6E19B7">
          <w:pPr>
            <w:pStyle w:val="16"/>
            <w:tabs>
              <w:tab w:val="right" w:leader="dot" w:pos="8306"/>
            </w:tabs>
          </w:pPr>
          <w:r>
            <w:fldChar w:fldCharType="begin"/>
          </w:r>
          <w:r>
            <w:instrText xml:space="preserve"> HYPERLINK \l _Toc10272 </w:instrText>
          </w:r>
          <w:r>
            <w:fldChar w:fldCharType="separate"/>
          </w:r>
          <w:r>
            <w:rPr>
              <w:rFonts w:hint="default"/>
            </w:rPr>
            <w:t xml:space="preserve">6. </w:t>
          </w:r>
          <w:r>
            <w:t>运维工具的评估及改进</w:t>
          </w:r>
          <w:r>
            <w:tab/>
          </w:r>
          <w:r>
            <w:fldChar w:fldCharType="begin"/>
          </w:r>
          <w:r>
            <w:instrText xml:space="preserve"> PAGEREF _Toc10272 \h </w:instrText>
          </w:r>
          <w:r>
            <w:fldChar w:fldCharType="separate"/>
          </w:r>
          <w:r>
            <w:t>10</w:t>
          </w:r>
          <w:r>
            <w:fldChar w:fldCharType="end"/>
          </w:r>
          <w:r>
            <w:fldChar w:fldCharType="end"/>
          </w:r>
        </w:p>
        <w:p w14:paraId="32372E36">
          <w:pPr>
            <w:pStyle w:val="18"/>
            <w:tabs>
              <w:tab w:val="right" w:leader="dot" w:pos="8306"/>
            </w:tabs>
          </w:pPr>
          <w:r>
            <w:fldChar w:fldCharType="begin"/>
          </w:r>
          <w:r>
            <w:instrText xml:space="preserve"> HYPERLINK \l _Toc17995 </w:instrText>
          </w:r>
          <w:r>
            <w:fldChar w:fldCharType="separate"/>
          </w:r>
          <w:r>
            <w:rPr>
              <w:rFonts w:hint="default"/>
            </w:rPr>
            <w:t xml:space="preserve">6.1. </w:t>
          </w:r>
          <w:r>
            <w:t>按需求评估与改进</w:t>
          </w:r>
          <w:r>
            <w:tab/>
          </w:r>
          <w:r>
            <w:fldChar w:fldCharType="begin"/>
          </w:r>
          <w:r>
            <w:instrText xml:space="preserve"> PAGEREF _Toc17995 \h </w:instrText>
          </w:r>
          <w:r>
            <w:fldChar w:fldCharType="separate"/>
          </w:r>
          <w:r>
            <w:t>10</w:t>
          </w:r>
          <w:r>
            <w:fldChar w:fldCharType="end"/>
          </w:r>
          <w:r>
            <w:fldChar w:fldCharType="end"/>
          </w:r>
        </w:p>
        <w:p w14:paraId="756E8C8B">
          <w:pPr>
            <w:pStyle w:val="18"/>
            <w:tabs>
              <w:tab w:val="right" w:leader="dot" w:pos="8306"/>
            </w:tabs>
          </w:pPr>
          <w:r>
            <w:fldChar w:fldCharType="begin"/>
          </w:r>
          <w:r>
            <w:instrText xml:space="preserve"> HYPERLINK \l _Toc21627 </w:instrText>
          </w:r>
          <w:r>
            <w:fldChar w:fldCharType="separate"/>
          </w:r>
          <w:r>
            <w:rPr>
              <w:rFonts w:hint="default"/>
            </w:rPr>
            <w:t xml:space="preserve">6.2. </w:t>
          </w:r>
          <w:r>
            <w:t>定期评估与改进</w:t>
          </w:r>
          <w:r>
            <w:tab/>
          </w:r>
          <w:r>
            <w:fldChar w:fldCharType="begin"/>
          </w:r>
          <w:r>
            <w:instrText xml:space="preserve"> PAGEREF _Toc21627 \h </w:instrText>
          </w:r>
          <w:r>
            <w:fldChar w:fldCharType="separate"/>
          </w:r>
          <w:r>
            <w:t>10</w:t>
          </w:r>
          <w:r>
            <w:fldChar w:fldCharType="end"/>
          </w:r>
          <w:r>
            <w:fldChar w:fldCharType="end"/>
          </w:r>
        </w:p>
        <w:p w14:paraId="77BA16AF">
          <w:pPr>
            <w:pStyle w:val="16"/>
            <w:tabs>
              <w:tab w:val="right" w:leader="dot" w:pos="8306"/>
            </w:tabs>
          </w:pPr>
          <w:r>
            <w:fldChar w:fldCharType="begin"/>
          </w:r>
          <w:r>
            <w:instrText xml:space="preserve"> HYPERLINK \l _Toc2246 </w:instrText>
          </w:r>
          <w:r>
            <w:fldChar w:fldCharType="separate"/>
          </w:r>
          <w:r>
            <w:rPr>
              <w:rFonts w:hint="default"/>
            </w:rPr>
            <w:t xml:space="preserve">7. </w:t>
          </w:r>
          <w:r>
            <w:t>关键绩效指标（KPI）</w:t>
          </w:r>
          <w:r>
            <w:tab/>
          </w:r>
          <w:r>
            <w:fldChar w:fldCharType="begin"/>
          </w:r>
          <w:r>
            <w:instrText xml:space="preserve"> PAGEREF _Toc2246 \h </w:instrText>
          </w:r>
          <w:r>
            <w:fldChar w:fldCharType="separate"/>
          </w:r>
          <w:r>
            <w:t>10</w:t>
          </w:r>
          <w:r>
            <w:fldChar w:fldCharType="end"/>
          </w:r>
          <w:r>
            <w:fldChar w:fldCharType="end"/>
          </w:r>
        </w:p>
        <w:p w14:paraId="1A79EF29">
          <w:pPr>
            <w:pStyle w:val="16"/>
            <w:tabs>
              <w:tab w:val="right" w:leader="dot" w:pos="8306"/>
            </w:tabs>
          </w:pPr>
          <w:r>
            <w:fldChar w:fldCharType="begin"/>
          </w:r>
          <w:r>
            <w:instrText xml:space="preserve"> HYPERLINK \l _Toc17537 </w:instrText>
          </w:r>
          <w:r>
            <w:fldChar w:fldCharType="separate"/>
          </w:r>
          <w:r>
            <w:rPr>
              <w:rFonts w:hint="default"/>
            </w:rPr>
            <w:t xml:space="preserve">8. </w:t>
          </w:r>
          <w:r>
            <w:t>相关文件</w:t>
          </w:r>
          <w:r>
            <w:tab/>
          </w:r>
          <w:r>
            <w:fldChar w:fldCharType="begin"/>
          </w:r>
          <w:r>
            <w:instrText xml:space="preserve"> PAGEREF _Toc17537 \h </w:instrText>
          </w:r>
          <w:r>
            <w:fldChar w:fldCharType="separate"/>
          </w:r>
          <w:r>
            <w:t>11</w:t>
          </w:r>
          <w:r>
            <w:fldChar w:fldCharType="end"/>
          </w:r>
          <w:r>
            <w:fldChar w:fldCharType="end"/>
          </w:r>
        </w:p>
        <w:p w14:paraId="3D5E5008">
          <w:pPr>
            <w:pStyle w:val="16"/>
            <w:tabs>
              <w:tab w:val="right" w:leader="dot" w:pos="8306"/>
            </w:tabs>
          </w:pPr>
          <w:r>
            <w:fldChar w:fldCharType="begin"/>
          </w:r>
          <w:r>
            <w:instrText xml:space="preserve"> HYPERLINK \l _Toc26600 </w:instrText>
          </w:r>
          <w:r>
            <w:fldChar w:fldCharType="separate"/>
          </w:r>
          <w:r>
            <w:rPr>
              <w:rFonts w:hint="default"/>
            </w:rPr>
            <w:t xml:space="preserve">9. </w:t>
          </w:r>
          <w:r>
            <w:t>输出的文件及记录</w:t>
          </w:r>
          <w:r>
            <w:tab/>
          </w:r>
          <w:r>
            <w:fldChar w:fldCharType="begin"/>
          </w:r>
          <w:r>
            <w:instrText xml:space="preserve"> PAGEREF _Toc26600 \h </w:instrText>
          </w:r>
          <w:r>
            <w:fldChar w:fldCharType="separate"/>
          </w:r>
          <w:r>
            <w:t>11</w:t>
          </w:r>
          <w:r>
            <w:fldChar w:fldCharType="end"/>
          </w:r>
          <w:r>
            <w:fldChar w:fldCharType="end"/>
          </w:r>
        </w:p>
        <w:p w14:paraId="401DB222">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046EAF30">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36BD41F9">
      <w:pPr>
        <w:pStyle w:val="17"/>
        <w:tabs>
          <w:tab w:val="right" w:leader="dot" w:pos="8306"/>
        </w:tabs>
      </w:pPr>
      <w:r>
        <w:fldChar w:fldCharType="begin"/>
      </w:r>
      <w:r>
        <w:instrText xml:space="preserve">TOC \h \c "表"</w:instrText>
      </w:r>
      <w:r>
        <w:fldChar w:fldCharType="separate"/>
      </w:r>
      <w:r>
        <w:fldChar w:fldCharType="begin"/>
      </w:r>
      <w:r>
        <w:instrText xml:space="preserve"> HYPERLINK \l _Toc29703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w:t>
      </w:r>
      <w:r>
        <w:t>运维服务工具术语表</w:t>
      </w:r>
      <w:r>
        <w:tab/>
      </w:r>
      <w:r>
        <w:fldChar w:fldCharType="begin"/>
      </w:r>
      <w:r>
        <w:instrText xml:space="preserve"> PAGEREF _Toc29703 \h </w:instrText>
      </w:r>
      <w:r>
        <w:fldChar w:fldCharType="separate"/>
      </w:r>
      <w:r>
        <w:t>5</w:t>
      </w:r>
      <w:r>
        <w:fldChar w:fldCharType="end"/>
      </w:r>
      <w:r>
        <w:fldChar w:fldCharType="end"/>
      </w:r>
    </w:p>
    <w:p w14:paraId="161719D6">
      <w:pPr>
        <w:pStyle w:val="17"/>
        <w:tabs>
          <w:tab w:val="right" w:leader="dot" w:pos="8306"/>
        </w:tabs>
      </w:pPr>
      <w:r>
        <w:fldChar w:fldCharType="begin"/>
      </w:r>
      <w:r>
        <w:instrText xml:space="preserve"> HYPERLINK \l _Toc27137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w:t>
      </w:r>
      <w:r>
        <w:t>运维工具管理职责表</w:t>
      </w:r>
      <w:r>
        <w:tab/>
      </w:r>
      <w:r>
        <w:fldChar w:fldCharType="begin"/>
      </w:r>
      <w:r>
        <w:instrText xml:space="preserve"> PAGEREF _Toc27137 \h </w:instrText>
      </w:r>
      <w:r>
        <w:fldChar w:fldCharType="separate"/>
      </w:r>
      <w:r>
        <w:t>6</w:t>
      </w:r>
      <w:r>
        <w:fldChar w:fldCharType="end"/>
      </w:r>
      <w:r>
        <w:fldChar w:fldCharType="end"/>
      </w:r>
    </w:p>
    <w:p w14:paraId="74B08CA2">
      <w:pPr>
        <w:pStyle w:val="17"/>
        <w:tabs>
          <w:tab w:val="right" w:leader="dot" w:pos="8306"/>
        </w:tabs>
      </w:pPr>
      <w:r>
        <w:fldChar w:fldCharType="begin"/>
      </w:r>
      <w:r>
        <w:instrText xml:space="preserve"> HYPERLINK \l _Toc27995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default"/>
          <w:lang w:val="en-US" w:eastAsia="zh-CN"/>
        </w:rPr>
        <w:t xml:space="preserve"> </w:t>
      </w:r>
      <w:r>
        <w:t>系统配置修改管理表</w:t>
      </w:r>
      <w:r>
        <w:tab/>
      </w:r>
      <w:r>
        <w:fldChar w:fldCharType="begin"/>
      </w:r>
      <w:r>
        <w:instrText xml:space="preserve"> PAGEREF _Toc27995 \h </w:instrText>
      </w:r>
      <w:r>
        <w:fldChar w:fldCharType="separate"/>
      </w:r>
      <w:r>
        <w:t>7</w:t>
      </w:r>
      <w:r>
        <w:fldChar w:fldCharType="end"/>
      </w:r>
      <w:r>
        <w:fldChar w:fldCharType="end"/>
      </w:r>
    </w:p>
    <w:p w14:paraId="43262BE7">
      <w:pPr>
        <w:pStyle w:val="17"/>
        <w:tabs>
          <w:tab w:val="right" w:leader="dot" w:pos="8306"/>
        </w:tabs>
      </w:pPr>
      <w:r>
        <w:fldChar w:fldCharType="begin"/>
      </w:r>
      <w:r>
        <w:instrText xml:space="preserve"> HYPERLINK \l _Toc8236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default"/>
          <w:lang w:val="en-US" w:eastAsia="zh-CN"/>
        </w:rPr>
        <w:t xml:space="preserve"> </w:t>
      </w:r>
      <w:r>
        <w:t>数据备份管理表</w:t>
      </w:r>
      <w:r>
        <w:tab/>
      </w:r>
      <w:r>
        <w:fldChar w:fldCharType="begin"/>
      </w:r>
      <w:r>
        <w:instrText xml:space="preserve"> PAGEREF _Toc8236 \h </w:instrText>
      </w:r>
      <w:r>
        <w:fldChar w:fldCharType="separate"/>
      </w:r>
      <w:r>
        <w:t>7</w:t>
      </w:r>
      <w:r>
        <w:fldChar w:fldCharType="end"/>
      </w:r>
      <w:r>
        <w:fldChar w:fldCharType="end"/>
      </w:r>
    </w:p>
    <w:p w14:paraId="3B407A20">
      <w:pPr>
        <w:pStyle w:val="17"/>
        <w:tabs>
          <w:tab w:val="right" w:leader="dot" w:pos="8306"/>
        </w:tabs>
      </w:pPr>
      <w:r>
        <w:fldChar w:fldCharType="begin"/>
      </w:r>
      <w:r>
        <w:instrText xml:space="preserve"> HYPERLINK \l _Toc16866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3 </w:t>
      </w:r>
      <w:r>
        <w:rPr>
          <w:rFonts w:hint="default"/>
          <w:lang w:val="en-US" w:eastAsia="zh-CN"/>
        </w:rPr>
        <w:t xml:space="preserve"> </w:t>
      </w:r>
      <w:r>
        <w:t>日常维护管理表</w:t>
      </w:r>
      <w:r>
        <w:tab/>
      </w:r>
      <w:r>
        <w:fldChar w:fldCharType="begin"/>
      </w:r>
      <w:r>
        <w:instrText xml:space="preserve"> PAGEREF _Toc16866 \h </w:instrText>
      </w:r>
      <w:r>
        <w:fldChar w:fldCharType="separate"/>
      </w:r>
      <w:r>
        <w:t>8</w:t>
      </w:r>
      <w:r>
        <w:fldChar w:fldCharType="end"/>
      </w:r>
      <w:r>
        <w:fldChar w:fldCharType="end"/>
      </w:r>
    </w:p>
    <w:p w14:paraId="5BD3D2BF">
      <w:pPr>
        <w:pStyle w:val="17"/>
        <w:tabs>
          <w:tab w:val="right" w:leader="dot" w:pos="8306"/>
        </w:tabs>
      </w:pPr>
      <w:r>
        <w:fldChar w:fldCharType="begin"/>
      </w:r>
      <w:r>
        <w:instrText xml:space="preserve"> HYPERLINK \l _Toc7974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4 </w:t>
      </w:r>
      <w:r>
        <w:rPr>
          <w:rFonts w:hint="default"/>
          <w:lang w:val="en-US" w:eastAsia="zh-CN"/>
        </w:rPr>
        <w:t xml:space="preserve"> </w:t>
      </w:r>
      <w:r>
        <w:t>日常操作要求表</w:t>
      </w:r>
      <w:r>
        <w:tab/>
      </w:r>
      <w:r>
        <w:fldChar w:fldCharType="begin"/>
      </w:r>
      <w:r>
        <w:instrText xml:space="preserve"> PAGEREF _Toc7974 \h </w:instrText>
      </w:r>
      <w:r>
        <w:fldChar w:fldCharType="separate"/>
      </w:r>
      <w:r>
        <w:t>9</w:t>
      </w:r>
      <w:r>
        <w:fldChar w:fldCharType="end"/>
      </w:r>
      <w:r>
        <w:fldChar w:fldCharType="end"/>
      </w:r>
    </w:p>
    <w:p w14:paraId="47B85F4F">
      <w:pPr>
        <w:pStyle w:val="17"/>
        <w:tabs>
          <w:tab w:val="right" w:leader="dot" w:pos="8306"/>
        </w:tabs>
      </w:pPr>
      <w:r>
        <w:fldChar w:fldCharType="begin"/>
      </w:r>
      <w:r>
        <w:instrText xml:space="preserve"> HYPERLINK \l _Toc10698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5 </w:t>
      </w:r>
      <w:r>
        <w:rPr>
          <w:rFonts w:hint="default"/>
          <w:lang w:val="en-US" w:eastAsia="zh-CN"/>
        </w:rPr>
        <w:t xml:space="preserve"> </w:t>
      </w:r>
      <w:r>
        <w:t>账户管理要求表</w:t>
      </w:r>
      <w:r>
        <w:tab/>
      </w:r>
      <w:r>
        <w:fldChar w:fldCharType="begin"/>
      </w:r>
      <w:r>
        <w:instrText xml:space="preserve"> PAGEREF _Toc10698 \h </w:instrText>
      </w:r>
      <w:r>
        <w:fldChar w:fldCharType="separate"/>
      </w:r>
      <w:r>
        <w:t>9</w:t>
      </w:r>
      <w:r>
        <w:fldChar w:fldCharType="end"/>
      </w:r>
      <w:r>
        <w:fldChar w:fldCharType="end"/>
      </w:r>
    </w:p>
    <w:p w14:paraId="28ABB323">
      <w:pPr>
        <w:pStyle w:val="17"/>
        <w:tabs>
          <w:tab w:val="right" w:leader="dot" w:pos="8306"/>
        </w:tabs>
      </w:pPr>
      <w:r>
        <w:fldChar w:fldCharType="begin"/>
      </w:r>
      <w:r>
        <w:instrText xml:space="preserve"> HYPERLINK \l _Toc16681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w:t>
      </w:r>
      <w:r>
        <w:t>按需评估改进流程表</w:t>
      </w:r>
      <w:r>
        <w:tab/>
      </w:r>
      <w:r>
        <w:fldChar w:fldCharType="begin"/>
      </w:r>
      <w:r>
        <w:instrText xml:space="preserve"> PAGEREF _Toc16681 \h </w:instrText>
      </w:r>
      <w:r>
        <w:fldChar w:fldCharType="separate"/>
      </w:r>
      <w:r>
        <w:t>10</w:t>
      </w:r>
      <w:r>
        <w:fldChar w:fldCharType="end"/>
      </w:r>
      <w:r>
        <w:fldChar w:fldCharType="end"/>
      </w:r>
    </w:p>
    <w:p w14:paraId="25C508CA">
      <w:pPr>
        <w:pStyle w:val="17"/>
        <w:tabs>
          <w:tab w:val="right" w:leader="dot" w:pos="8306"/>
        </w:tabs>
      </w:pPr>
      <w:r>
        <w:fldChar w:fldCharType="begin"/>
      </w:r>
      <w:r>
        <w:instrText xml:space="preserve"> HYPERLINK \l _Toc13999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w:t>
      </w:r>
      <w:r>
        <w:t>定期评估改进表</w:t>
      </w:r>
      <w:r>
        <w:tab/>
      </w:r>
      <w:r>
        <w:fldChar w:fldCharType="begin"/>
      </w:r>
      <w:r>
        <w:instrText xml:space="preserve"> PAGEREF _Toc13999 \h </w:instrText>
      </w:r>
      <w:r>
        <w:fldChar w:fldCharType="separate"/>
      </w:r>
      <w:r>
        <w:t>10</w:t>
      </w:r>
      <w:r>
        <w:fldChar w:fldCharType="end"/>
      </w:r>
      <w:r>
        <w:fldChar w:fldCharType="end"/>
      </w:r>
    </w:p>
    <w:p w14:paraId="41D1DD90">
      <w:pPr>
        <w:pStyle w:val="17"/>
        <w:tabs>
          <w:tab w:val="right" w:leader="dot" w:pos="8306"/>
        </w:tabs>
      </w:pPr>
      <w:r>
        <w:fldChar w:fldCharType="begin"/>
      </w:r>
      <w:r>
        <w:instrText xml:space="preserve"> HYPERLINK \l _Toc14166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w:t>
      </w:r>
      <w:r>
        <w:t>KPI指标表</w:t>
      </w:r>
      <w:r>
        <w:tab/>
      </w:r>
      <w:r>
        <w:fldChar w:fldCharType="begin"/>
      </w:r>
      <w:r>
        <w:instrText xml:space="preserve"> PAGEREF _Toc14166 \h </w:instrText>
      </w:r>
      <w:r>
        <w:fldChar w:fldCharType="separate"/>
      </w:r>
      <w:r>
        <w:t>10</w:t>
      </w:r>
      <w:r>
        <w:fldChar w:fldCharType="end"/>
      </w:r>
      <w:r>
        <w:fldChar w:fldCharType="end"/>
      </w:r>
    </w:p>
    <w:p w14:paraId="1BF6CE59">
      <w:pPr>
        <w:pStyle w:val="17"/>
        <w:tabs>
          <w:tab w:val="right" w:leader="dot" w:pos="8306"/>
        </w:tabs>
      </w:pPr>
      <w:r>
        <w:fldChar w:fldCharType="begin"/>
      </w:r>
      <w:r>
        <w:instrText xml:space="preserve"> HYPERLINK \l _Toc19041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default"/>
          <w:lang w:val="en-US" w:eastAsia="zh-CN"/>
        </w:rPr>
        <w:t xml:space="preserve"> </w:t>
      </w:r>
      <w:r>
        <w:t>输出文件记录表</w:t>
      </w:r>
      <w:r>
        <w:tab/>
      </w:r>
      <w:r>
        <w:fldChar w:fldCharType="begin"/>
      </w:r>
      <w:r>
        <w:instrText xml:space="preserve"> PAGEREF _Toc19041 \h </w:instrText>
      </w:r>
      <w:r>
        <w:fldChar w:fldCharType="separate"/>
      </w:r>
      <w:r>
        <w:t>11</w:t>
      </w:r>
      <w:r>
        <w:fldChar w:fldCharType="end"/>
      </w:r>
      <w:r>
        <w:fldChar w:fldCharType="end"/>
      </w:r>
    </w:p>
    <w:p w14:paraId="03FB27A1">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638B73F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16F1D72E">
      <w:pPr>
        <w:pStyle w:val="31"/>
        <w:bidi w:val="0"/>
      </w:pPr>
      <w:bookmarkStart w:id="1" w:name="heading_2"/>
      <w:bookmarkStart w:id="2" w:name="_Toc28325"/>
      <w:r>
        <w:t>目的</w:t>
      </w:r>
      <w:bookmarkEnd w:id="1"/>
      <w:bookmarkEnd w:id="2"/>
    </w:p>
    <w:p w14:paraId="4E7BC060">
      <w:pPr>
        <w:pStyle w:val="32"/>
        <w:bidi w:val="0"/>
      </w:pPr>
      <w:r>
        <w:t>为了规范天津图云智能科技有限公司（以下简称“公司”）运维工具的统一应用管理，加强用户账号和权限的规范化管理，确保工具安全、有序、稳定运行，防范应用风险。使运维管理规范化、程序化、迅速、快捷，提高公司决策和管理水平，制定本制度。</w:t>
      </w:r>
    </w:p>
    <w:p w14:paraId="6F026AC9">
      <w:pPr>
        <w:pStyle w:val="31"/>
        <w:bidi w:val="0"/>
      </w:pPr>
      <w:bookmarkStart w:id="3" w:name="heading_3"/>
      <w:bookmarkStart w:id="4" w:name="_Toc7357"/>
      <w:r>
        <w:t>范围</w:t>
      </w:r>
      <w:bookmarkEnd w:id="3"/>
      <w:bookmarkEnd w:id="4"/>
    </w:p>
    <w:p w14:paraId="734F6B41">
      <w:pPr>
        <w:pStyle w:val="32"/>
        <w:bidi w:val="0"/>
      </w:pPr>
      <w:r>
        <w:t>本制度适用于公司所有运维工具使用及管理人员，包括运维部、技术中心及其他参与运维服务的相关部门。</w:t>
      </w:r>
    </w:p>
    <w:p w14:paraId="54E495E8">
      <w:pPr>
        <w:pStyle w:val="31"/>
        <w:bidi w:val="0"/>
      </w:pPr>
      <w:bookmarkStart w:id="5" w:name="heading_4"/>
      <w:bookmarkStart w:id="6" w:name="_Toc11321"/>
      <w:r>
        <w:t>定义与术语</w:t>
      </w:r>
      <w:bookmarkEnd w:id="5"/>
      <w:bookmarkEnd w:id="6"/>
    </w:p>
    <w:p w14:paraId="66AC763E">
      <w:pPr>
        <w:pStyle w:val="42"/>
        <w:bidi w:val="0"/>
        <w:jc w:val="center"/>
      </w:pPr>
      <w:bookmarkStart w:id="7" w:name="heading_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 w:name="_Toc29703"/>
      <w:r>
        <w:rPr>
          <w:rFonts w:hint="default"/>
          <w:lang w:val="en-US" w:eastAsia="zh-CN"/>
        </w:rPr>
        <w:t xml:space="preserve"> </w:t>
      </w:r>
      <w:r>
        <w:t>运维服务工具术语表</w:t>
      </w:r>
      <w:bookmarkEnd w:id="7"/>
      <w:bookmarkEnd w:id="8"/>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082"/>
        <w:gridCol w:w="6198"/>
      </w:tblGrid>
      <w:tr w14:paraId="3C249DF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082"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3E69CCF">
            <w:pPr>
              <w:pStyle w:val="32"/>
              <w:bidi w:val="0"/>
              <w:snapToGrid w:val="0"/>
              <w:spacing w:line="240" w:lineRule="auto"/>
              <w:ind w:left="0" w:leftChars="0" w:right="0" w:rightChars="0" w:firstLine="0" w:firstLineChars="0"/>
              <w:jc w:val="center"/>
              <w:rPr>
                <w:b/>
              </w:rPr>
            </w:pPr>
            <w:r>
              <w:rPr>
                <w:b/>
              </w:rPr>
              <w:t>术语</w:t>
            </w:r>
          </w:p>
        </w:tc>
        <w:tc>
          <w:tcPr>
            <w:tcW w:w="619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CC3D286">
            <w:pPr>
              <w:pStyle w:val="32"/>
              <w:bidi w:val="0"/>
              <w:snapToGrid w:val="0"/>
              <w:spacing w:line="240" w:lineRule="auto"/>
              <w:ind w:left="0" w:leftChars="0" w:right="0" w:rightChars="0" w:firstLine="0" w:firstLineChars="0"/>
              <w:jc w:val="center"/>
              <w:rPr>
                <w:b/>
              </w:rPr>
            </w:pPr>
            <w:r>
              <w:rPr>
                <w:b/>
              </w:rPr>
              <w:t>定义</w:t>
            </w:r>
          </w:p>
        </w:tc>
      </w:tr>
      <w:tr w14:paraId="2085271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0B83734">
            <w:pPr>
              <w:pStyle w:val="32"/>
              <w:bidi w:val="0"/>
              <w:snapToGrid w:val="0"/>
              <w:spacing w:line="240" w:lineRule="auto"/>
              <w:ind w:left="0" w:leftChars="0" w:right="0" w:rightChars="0" w:firstLine="0" w:firstLineChars="0"/>
              <w:jc w:val="center"/>
            </w:pPr>
            <w:r>
              <w:t>运维工具</w:t>
            </w:r>
          </w:p>
        </w:tc>
        <w:tc>
          <w:tcPr>
            <w:tcW w:w="619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EB260C3">
            <w:pPr>
              <w:pStyle w:val="32"/>
              <w:bidi w:val="0"/>
              <w:snapToGrid w:val="0"/>
              <w:spacing w:line="240" w:lineRule="auto"/>
              <w:ind w:left="0" w:leftChars="0" w:right="0" w:rightChars="0" w:firstLine="0" w:firstLineChars="0"/>
              <w:jc w:val="left"/>
            </w:pPr>
            <w:r>
              <w:t>公司为保证运维服务质量在服务中使用的各类工具，包括运维过程管理工具、运维监控工具、自动化运维工具、诊断分析工具等</w:t>
            </w:r>
          </w:p>
        </w:tc>
      </w:tr>
      <w:tr w14:paraId="6E4926A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60288E4">
            <w:pPr>
              <w:pStyle w:val="32"/>
              <w:bidi w:val="0"/>
              <w:snapToGrid w:val="0"/>
              <w:spacing w:line="240" w:lineRule="auto"/>
              <w:ind w:left="0" w:leftChars="0" w:right="0" w:rightChars="0" w:firstLine="0" w:firstLineChars="0"/>
              <w:jc w:val="center"/>
            </w:pPr>
            <w:r>
              <w:t>运维过程管理工具</w:t>
            </w:r>
          </w:p>
        </w:tc>
        <w:tc>
          <w:tcPr>
            <w:tcW w:w="619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969632F">
            <w:pPr>
              <w:pStyle w:val="32"/>
              <w:bidi w:val="0"/>
              <w:snapToGrid w:val="0"/>
              <w:spacing w:line="240" w:lineRule="auto"/>
              <w:ind w:left="0" w:leftChars="0" w:right="0" w:rightChars="0" w:firstLine="0" w:firstLineChars="0"/>
              <w:jc w:val="left"/>
            </w:pPr>
            <w:r>
              <w:t>用于管理运维流程的工具，如服务台系统、工单系统、变更管理系统、配置管理系统等</w:t>
            </w:r>
          </w:p>
        </w:tc>
      </w:tr>
      <w:tr w14:paraId="6995A4A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21DD4F3">
            <w:pPr>
              <w:pStyle w:val="32"/>
              <w:bidi w:val="0"/>
              <w:snapToGrid w:val="0"/>
              <w:spacing w:line="240" w:lineRule="auto"/>
              <w:ind w:left="0" w:leftChars="0" w:right="0" w:rightChars="0" w:firstLine="0" w:firstLineChars="0"/>
              <w:jc w:val="center"/>
            </w:pPr>
            <w:r>
              <w:t>运维监控工具</w:t>
            </w:r>
          </w:p>
        </w:tc>
        <w:tc>
          <w:tcPr>
            <w:tcW w:w="619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72356C2">
            <w:pPr>
              <w:pStyle w:val="32"/>
              <w:bidi w:val="0"/>
              <w:snapToGrid w:val="0"/>
              <w:spacing w:line="240" w:lineRule="auto"/>
              <w:ind w:left="0" w:leftChars="0" w:right="0" w:rightChars="0" w:firstLine="0" w:firstLineChars="0"/>
              <w:jc w:val="left"/>
            </w:pPr>
            <w:r>
              <w:t>用于监控IT基础设施和应用系统的工具，如服务器监控、网络监控、应用性能监控等</w:t>
            </w:r>
          </w:p>
        </w:tc>
      </w:tr>
      <w:tr w14:paraId="237BF8F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C34EBDD">
            <w:pPr>
              <w:pStyle w:val="32"/>
              <w:bidi w:val="0"/>
              <w:snapToGrid w:val="0"/>
              <w:spacing w:line="240" w:lineRule="auto"/>
              <w:ind w:left="0" w:leftChars="0" w:right="0" w:rightChars="0" w:firstLine="0" w:firstLineChars="0"/>
              <w:jc w:val="center"/>
            </w:pPr>
            <w:r>
              <w:t>系统管理员账户</w:t>
            </w:r>
          </w:p>
        </w:tc>
        <w:tc>
          <w:tcPr>
            <w:tcW w:w="619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596B850">
            <w:pPr>
              <w:pStyle w:val="32"/>
              <w:bidi w:val="0"/>
              <w:snapToGrid w:val="0"/>
              <w:spacing w:line="240" w:lineRule="auto"/>
              <w:ind w:left="0" w:leftChars="0" w:right="0" w:rightChars="0" w:firstLine="0" w:firstLineChars="0"/>
              <w:jc w:val="left"/>
            </w:pPr>
            <w:r>
              <w:t>具有运维工具最高管理权限的账户，用于系统配置、用户管理、权限分配等</w:t>
            </w:r>
          </w:p>
        </w:tc>
      </w:tr>
      <w:tr w14:paraId="4970745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8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CA8E4F6">
            <w:pPr>
              <w:pStyle w:val="32"/>
              <w:bidi w:val="0"/>
              <w:snapToGrid w:val="0"/>
              <w:spacing w:line="240" w:lineRule="auto"/>
              <w:ind w:left="0" w:leftChars="0" w:right="0" w:rightChars="0" w:firstLine="0" w:firstLineChars="0"/>
              <w:jc w:val="center"/>
            </w:pPr>
            <w:r>
              <w:t>普通账户</w:t>
            </w:r>
          </w:p>
        </w:tc>
        <w:tc>
          <w:tcPr>
            <w:tcW w:w="619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D6A6E6C">
            <w:pPr>
              <w:pStyle w:val="32"/>
              <w:bidi w:val="0"/>
              <w:snapToGrid w:val="0"/>
              <w:spacing w:line="240" w:lineRule="auto"/>
              <w:ind w:left="0" w:leftChars="0" w:right="0" w:rightChars="0" w:firstLine="0" w:firstLineChars="0"/>
              <w:jc w:val="left"/>
            </w:pPr>
            <w:r>
              <w:t>运维人员日常使用的账户，用于执行运维操作</w:t>
            </w:r>
          </w:p>
        </w:tc>
      </w:tr>
    </w:tbl>
    <w:p w14:paraId="63FCF619">
      <w:pPr>
        <w:pStyle w:val="31"/>
        <w:bidi w:val="0"/>
      </w:pPr>
      <w:bookmarkStart w:id="9" w:name="heading_6"/>
      <w:bookmarkStart w:id="10" w:name="_Toc25838"/>
      <w:r>
        <w:t>角色与职责</w:t>
      </w:r>
      <w:bookmarkEnd w:id="9"/>
      <w:bookmarkEnd w:id="10"/>
    </w:p>
    <w:p w14:paraId="475A2A74">
      <w:pPr>
        <w:pStyle w:val="42"/>
        <w:keepNext/>
        <w:bidi w:val="0"/>
        <w:jc w:val="center"/>
      </w:pPr>
      <w:bookmarkStart w:id="11" w:name="heading_7"/>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27137"/>
      <w:r>
        <w:rPr>
          <w:rFonts w:hint="default"/>
          <w:lang w:val="en-US" w:eastAsia="zh-CN"/>
        </w:rPr>
        <w:t xml:space="preserve"> </w:t>
      </w:r>
      <w:r>
        <w:t>运维工具管理职责表</w:t>
      </w:r>
      <w:bookmarkEnd w:id="11"/>
      <w:bookmarkEnd w:id="12"/>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566"/>
        <w:gridCol w:w="1539"/>
        <w:gridCol w:w="5175"/>
      </w:tblGrid>
      <w:tr w14:paraId="5EB5486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566"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41E4319D">
            <w:pPr>
              <w:pStyle w:val="32"/>
              <w:keepNext/>
              <w:bidi w:val="0"/>
              <w:snapToGrid w:val="0"/>
              <w:spacing w:line="240" w:lineRule="auto"/>
              <w:ind w:left="0" w:leftChars="0" w:right="0" w:rightChars="0" w:firstLine="0" w:firstLineChars="0"/>
              <w:jc w:val="center"/>
              <w:rPr>
                <w:b/>
              </w:rPr>
            </w:pPr>
            <w:r>
              <w:rPr>
                <w:b/>
              </w:rPr>
              <w:t>角色</w:t>
            </w:r>
          </w:p>
        </w:tc>
        <w:tc>
          <w:tcPr>
            <w:tcW w:w="153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E428177">
            <w:pPr>
              <w:pStyle w:val="32"/>
              <w:keepNext/>
              <w:bidi w:val="0"/>
              <w:snapToGrid w:val="0"/>
              <w:spacing w:line="240" w:lineRule="auto"/>
              <w:ind w:left="0" w:leftChars="0" w:right="0" w:rightChars="0" w:firstLine="0" w:firstLineChars="0"/>
              <w:jc w:val="center"/>
              <w:rPr>
                <w:b/>
              </w:rPr>
            </w:pPr>
            <w:r>
              <w:rPr>
                <w:b/>
              </w:rPr>
              <w:t>岗位</w:t>
            </w:r>
          </w:p>
        </w:tc>
        <w:tc>
          <w:tcPr>
            <w:tcW w:w="517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6A904A1">
            <w:pPr>
              <w:pStyle w:val="32"/>
              <w:keepNext/>
              <w:bidi w:val="0"/>
              <w:snapToGrid w:val="0"/>
              <w:spacing w:line="240" w:lineRule="auto"/>
              <w:ind w:left="0" w:leftChars="0" w:right="0" w:rightChars="0" w:firstLine="0" w:firstLineChars="0"/>
              <w:jc w:val="center"/>
              <w:rPr>
                <w:b/>
              </w:rPr>
            </w:pPr>
            <w:r>
              <w:rPr>
                <w:b/>
              </w:rPr>
              <w:t>职责</w:t>
            </w:r>
          </w:p>
        </w:tc>
      </w:tr>
      <w:tr w14:paraId="443776C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6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7D2D1E1">
            <w:pPr>
              <w:pStyle w:val="32"/>
              <w:keepNext/>
              <w:bidi w:val="0"/>
              <w:snapToGrid w:val="0"/>
              <w:spacing w:line="240" w:lineRule="auto"/>
              <w:ind w:left="0" w:leftChars="0" w:right="0" w:rightChars="0" w:firstLine="0" w:firstLineChars="0"/>
              <w:jc w:val="center"/>
            </w:pPr>
            <w:r>
              <w:t>工具管理负责人</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3F93501">
            <w:pPr>
              <w:pStyle w:val="32"/>
              <w:keepNext/>
              <w:bidi w:val="0"/>
              <w:snapToGrid w:val="0"/>
              <w:spacing w:line="240" w:lineRule="auto"/>
              <w:ind w:left="0" w:leftChars="0" w:right="0" w:rightChars="0" w:firstLine="0" w:firstLineChars="0"/>
              <w:jc w:val="left"/>
            </w:pPr>
            <w:r>
              <w:t>运维部经理</w:t>
            </w:r>
          </w:p>
        </w:tc>
        <w:tc>
          <w:tcPr>
            <w:tcW w:w="51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EE97CB2">
            <w:pPr>
              <w:pStyle w:val="32"/>
              <w:keepNext/>
              <w:numPr>
                <w:ilvl w:val="0"/>
                <w:numId w:val="2"/>
              </w:numPr>
              <w:bidi w:val="0"/>
              <w:snapToGrid w:val="0"/>
              <w:spacing w:line="240" w:lineRule="auto"/>
              <w:ind w:left="0" w:leftChars="0" w:right="0" w:rightChars="0" w:firstLine="0" w:firstLineChars="0"/>
              <w:jc w:val="left"/>
            </w:pPr>
            <w:r>
              <w:t>负责对公司运维工具的整体规划、选型、开发、组织实施和项目验收工作；</w:t>
            </w:r>
          </w:p>
          <w:p w14:paraId="4A50771A">
            <w:pPr>
              <w:pStyle w:val="32"/>
              <w:keepNext/>
              <w:numPr>
                <w:ilvl w:val="0"/>
                <w:numId w:val="2"/>
              </w:numPr>
              <w:bidi w:val="0"/>
              <w:snapToGrid w:val="0"/>
              <w:spacing w:line="240" w:lineRule="auto"/>
              <w:ind w:left="0" w:leftChars="0" w:right="0" w:rightChars="0" w:firstLine="0" w:firstLineChars="0"/>
              <w:jc w:val="left"/>
            </w:pPr>
            <w:r>
              <w:t>负责向上级提供信息化建设方面的意见和建议；</w:t>
            </w:r>
          </w:p>
          <w:p w14:paraId="7DE6CD14">
            <w:pPr>
              <w:pStyle w:val="32"/>
              <w:keepNext/>
              <w:numPr>
                <w:ilvl w:val="0"/>
                <w:numId w:val="2"/>
              </w:numPr>
              <w:bidi w:val="0"/>
              <w:snapToGrid w:val="0"/>
              <w:spacing w:line="240" w:lineRule="auto"/>
              <w:ind w:left="0" w:leftChars="0" w:right="0" w:rightChars="0" w:firstLine="0" w:firstLineChars="0"/>
              <w:jc w:val="left"/>
            </w:pPr>
            <w:r>
              <w:t>负责定期开展对运维工具的使用效果评估和改进工作。</w:t>
            </w:r>
          </w:p>
        </w:tc>
      </w:tr>
      <w:tr w14:paraId="7648467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6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FEB7807">
            <w:pPr>
              <w:pStyle w:val="32"/>
              <w:keepNext/>
              <w:bidi w:val="0"/>
              <w:snapToGrid w:val="0"/>
              <w:spacing w:line="240" w:lineRule="auto"/>
              <w:ind w:left="0" w:leftChars="0" w:right="0" w:rightChars="0" w:firstLine="0" w:firstLineChars="0"/>
              <w:jc w:val="center"/>
            </w:pPr>
            <w:r>
              <w:t>工具日常维护人</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736E2D7">
            <w:pPr>
              <w:pStyle w:val="32"/>
              <w:keepNext/>
              <w:bidi w:val="0"/>
              <w:snapToGrid w:val="0"/>
              <w:spacing w:line="240" w:lineRule="auto"/>
              <w:ind w:left="0" w:leftChars="0" w:right="0" w:rightChars="0" w:firstLine="0" w:firstLineChars="0"/>
              <w:jc w:val="left"/>
            </w:pPr>
            <w:r>
              <w:t>硬件运维工程师、软件运维工程师</w:t>
            </w:r>
          </w:p>
        </w:tc>
        <w:tc>
          <w:tcPr>
            <w:tcW w:w="51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6EA90E0">
            <w:pPr>
              <w:pStyle w:val="32"/>
              <w:keepNext/>
              <w:numPr>
                <w:ilvl w:val="0"/>
                <w:numId w:val="3"/>
              </w:numPr>
              <w:bidi w:val="0"/>
              <w:snapToGrid w:val="0"/>
              <w:spacing w:line="240" w:lineRule="auto"/>
              <w:ind w:left="0" w:leftChars="0" w:right="0" w:rightChars="0" w:firstLine="0" w:firstLineChars="0"/>
              <w:jc w:val="left"/>
            </w:pPr>
            <w:r>
              <w:t>负责运维工具的维护、升级等日常管理工作；</w:t>
            </w:r>
          </w:p>
          <w:p w14:paraId="0CF5C115">
            <w:pPr>
              <w:pStyle w:val="32"/>
              <w:keepNext/>
              <w:numPr>
                <w:ilvl w:val="0"/>
                <w:numId w:val="3"/>
              </w:numPr>
              <w:bidi w:val="0"/>
              <w:snapToGrid w:val="0"/>
              <w:spacing w:line="240" w:lineRule="auto"/>
              <w:ind w:left="0" w:leftChars="0" w:right="0" w:rightChars="0" w:firstLine="0" w:firstLineChars="0"/>
              <w:jc w:val="left"/>
            </w:pPr>
            <w:r>
              <w:t>保证工具正常运行，确保业务的正常开展；</w:t>
            </w:r>
          </w:p>
          <w:p w14:paraId="7D36B56E">
            <w:pPr>
              <w:pStyle w:val="32"/>
              <w:keepNext/>
              <w:numPr>
                <w:ilvl w:val="0"/>
                <w:numId w:val="3"/>
              </w:numPr>
              <w:bidi w:val="0"/>
              <w:snapToGrid w:val="0"/>
              <w:spacing w:line="240" w:lineRule="auto"/>
              <w:ind w:left="0" w:leftChars="0" w:right="0" w:rightChars="0" w:firstLine="0" w:firstLineChars="0"/>
              <w:jc w:val="left"/>
            </w:pPr>
            <w:r>
              <w:t>负责对运维工具的运行情况进行监管和控制；</w:t>
            </w:r>
          </w:p>
          <w:p w14:paraId="6E6C9816">
            <w:pPr>
              <w:pStyle w:val="32"/>
              <w:keepNext/>
              <w:numPr>
                <w:ilvl w:val="0"/>
                <w:numId w:val="3"/>
              </w:numPr>
              <w:bidi w:val="0"/>
              <w:snapToGrid w:val="0"/>
              <w:spacing w:line="240" w:lineRule="auto"/>
              <w:ind w:left="0" w:leftChars="0" w:right="0" w:rightChars="0" w:firstLine="0" w:firstLineChars="0"/>
              <w:jc w:val="left"/>
            </w:pPr>
            <w:r>
              <w:t>负责对操作人员进行教育和培训，使其掌握运维工具的使用。</w:t>
            </w:r>
          </w:p>
        </w:tc>
      </w:tr>
      <w:tr w14:paraId="5BD1B61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6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699A64E">
            <w:pPr>
              <w:pStyle w:val="32"/>
              <w:keepNext/>
              <w:bidi w:val="0"/>
              <w:snapToGrid w:val="0"/>
              <w:spacing w:line="240" w:lineRule="auto"/>
              <w:ind w:left="0" w:leftChars="0" w:right="0" w:rightChars="0" w:firstLine="0" w:firstLineChars="0"/>
              <w:jc w:val="center"/>
            </w:pPr>
            <w:r>
              <w:t>工具使用人</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776D151">
            <w:pPr>
              <w:pStyle w:val="32"/>
              <w:keepNext/>
              <w:bidi w:val="0"/>
              <w:snapToGrid w:val="0"/>
              <w:spacing w:line="240" w:lineRule="auto"/>
              <w:ind w:left="0" w:leftChars="0" w:right="0" w:rightChars="0" w:firstLine="0" w:firstLineChars="0"/>
              <w:jc w:val="left"/>
            </w:pPr>
            <w:r>
              <w:t>硬件运维工程师、软件运维工程师、服务台专员</w:t>
            </w:r>
          </w:p>
        </w:tc>
        <w:tc>
          <w:tcPr>
            <w:tcW w:w="51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1BB8D30">
            <w:pPr>
              <w:pStyle w:val="32"/>
              <w:keepNext/>
              <w:numPr>
                <w:ilvl w:val="0"/>
                <w:numId w:val="4"/>
              </w:numPr>
              <w:bidi w:val="0"/>
              <w:snapToGrid w:val="0"/>
              <w:spacing w:line="240" w:lineRule="auto"/>
              <w:ind w:left="0" w:leftChars="0" w:right="0" w:rightChars="0" w:firstLine="0" w:firstLineChars="0"/>
              <w:jc w:val="left"/>
            </w:pPr>
            <w:r>
              <w:t>遵守运维工具的使用规范；</w:t>
            </w:r>
          </w:p>
          <w:p w14:paraId="40E9E9D4">
            <w:pPr>
              <w:pStyle w:val="32"/>
              <w:keepNext/>
              <w:numPr>
                <w:ilvl w:val="0"/>
                <w:numId w:val="4"/>
              </w:numPr>
              <w:bidi w:val="0"/>
              <w:snapToGrid w:val="0"/>
              <w:spacing w:line="240" w:lineRule="auto"/>
              <w:ind w:left="0" w:leftChars="0" w:right="0" w:rightChars="0" w:firstLine="0" w:firstLineChars="0"/>
              <w:jc w:val="left"/>
            </w:pPr>
            <w:r>
              <w:t>按操作规程执行操作；</w:t>
            </w:r>
          </w:p>
          <w:p w14:paraId="5883CFD4">
            <w:pPr>
              <w:pStyle w:val="32"/>
              <w:keepNext/>
              <w:numPr>
                <w:ilvl w:val="0"/>
                <w:numId w:val="4"/>
              </w:numPr>
              <w:bidi w:val="0"/>
              <w:snapToGrid w:val="0"/>
              <w:spacing w:line="240" w:lineRule="auto"/>
              <w:ind w:left="0" w:leftChars="0" w:right="0" w:rightChars="0" w:firstLine="0" w:firstLineChars="0"/>
              <w:jc w:val="left"/>
            </w:pPr>
            <w:r>
              <w:t>发现工具问题及时上报；</w:t>
            </w:r>
          </w:p>
          <w:p w14:paraId="4DB854A3">
            <w:pPr>
              <w:pStyle w:val="32"/>
              <w:keepNext/>
              <w:numPr>
                <w:ilvl w:val="0"/>
                <w:numId w:val="4"/>
              </w:numPr>
              <w:bidi w:val="0"/>
              <w:snapToGrid w:val="0"/>
              <w:spacing w:line="240" w:lineRule="auto"/>
              <w:ind w:left="0" w:leftChars="0" w:right="0" w:rightChars="0" w:firstLine="0" w:firstLineChars="0"/>
              <w:jc w:val="left"/>
            </w:pPr>
            <w:r>
              <w:t>提出工具优化建议。</w:t>
            </w:r>
          </w:p>
        </w:tc>
      </w:tr>
      <w:tr w14:paraId="124A27F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66"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B3122B7">
            <w:pPr>
              <w:pStyle w:val="32"/>
              <w:keepNext/>
              <w:bidi w:val="0"/>
              <w:snapToGrid w:val="0"/>
              <w:spacing w:line="240" w:lineRule="auto"/>
              <w:ind w:left="0" w:leftChars="0" w:right="0" w:rightChars="0" w:firstLine="0" w:firstLineChars="0"/>
              <w:jc w:val="center"/>
            </w:pPr>
            <w:r>
              <w:t>质量监督</w:t>
            </w:r>
          </w:p>
        </w:tc>
        <w:tc>
          <w:tcPr>
            <w:tcW w:w="153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8D7A3A9">
            <w:pPr>
              <w:pStyle w:val="32"/>
              <w:keepNext/>
              <w:bidi w:val="0"/>
              <w:snapToGrid w:val="0"/>
              <w:spacing w:line="240" w:lineRule="auto"/>
              <w:ind w:left="0" w:leftChars="0" w:right="0" w:rightChars="0" w:firstLine="0" w:firstLineChars="0"/>
              <w:jc w:val="left"/>
            </w:pPr>
            <w:r>
              <w:t>质量部经理、质量专员</w:t>
            </w:r>
          </w:p>
        </w:tc>
        <w:tc>
          <w:tcPr>
            <w:tcW w:w="517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57A242D">
            <w:pPr>
              <w:pStyle w:val="32"/>
              <w:keepNext/>
              <w:numPr>
                <w:ilvl w:val="0"/>
                <w:numId w:val="5"/>
              </w:numPr>
              <w:bidi w:val="0"/>
              <w:snapToGrid w:val="0"/>
              <w:spacing w:line="240" w:lineRule="auto"/>
              <w:ind w:left="0" w:leftChars="0" w:right="0" w:rightChars="0" w:firstLine="0" w:firstLineChars="0"/>
              <w:jc w:val="left"/>
            </w:pPr>
            <w:r>
              <w:t>监督运维工具管理过程的规范性；</w:t>
            </w:r>
          </w:p>
          <w:p w14:paraId="211257F2">
            <w:pPr>
              <w:pStyle w:val="32"/>
              <w:keepNext/>
              <w:numPr>
                <w:ilvl w:val="0"/>
                <w:numId w:val="5"/>
              </w:numPr>
              <w:bidi w:val="0"/>
              <w:snapToGrid w:val="0"/>
              <w:spacing w:line="240" w:lineRule="auto"/>
              <w:ind w:left="0" w:leftChars="0" w:right="0" w:rightChars="0" w:firstLine="0" w:firstLineChars="0"/>
              <w:jc w:val="left"/>
            </w:pPr>
            <w:r>
              <w:t>参与工具使用效果的评估。</w:t>
            </w:r>
          </w:p>
        </w:tc>
      </w:tr>
    </w:tbl>
    <w:p w14:paraId="65463568">
      <w:pPr>
        <w:pStyle w:val="33"/>
        <w:bidi w:val="0"/>
      </w:pPr>
      <w:bookmarkStart w:id="13" w:name="heading_8"/>
      <w:bookmarkStart w:id="14" w:name="_Toc10244"/>
      <w:r>
        <w:t>运维部经理（工具管理负责人）</w:t>
      </w:r>
      <w:bookmarkEnd w:id="13"/>
      <w:bookmarkEnd w:id="14"/>
    </w:p>
    <w:p w14:paraId="1A4677A3">
      <w:pPr>
        <w:pStyle w:val="42"/>
        <w:numPr>
          <w:ilvl w:val="0"/>
          <w:numId w:val="6"/>
        </w:numPr>
        <w:bidi w:val="0"/>
        <w:ind w:left="425" w:leftChars="0" w:hanging="425" w:firstLineChars="0"/>
      </w:pPr>
      <w:r>
        <w:t>负责对公司运维工具的整体规划、选型、开发、组织实施和项目验收工作；</w:t>
      </w:r>
    </w:p>
    <w:p w14:paraId="4CD38615">
      <w:pPr>
        <w:pStyle w:val="42"/>
        <w:numPr>
          <w:ilvl w:val="0"/>
          <w:numId w:val="6"/>
        </w:numPr>
        <w:bidi w:val="0"/>
        <w:ind w:left="425" w:leftChars="0" w:hanging="425" w:firstLineChars="0"/>
      </w:pPr>
      <w:r>
        <w:t>负责向上级提供信息化建设方面的意见和建议；</w:t>
      </w:r>
    </w:p>
    <w:p w14:paraId="0A9D60FD">
      <w:pPr>
        <w:pStyle w:val="42"/>
        <w:numPr>
          <w:ilvl w:val="0"/>
          <w:numId w:val="6"/>
        </w:numPr>
        <w:bidi w:val="0"/>
        <w:ind w:left="425" w:leftChars="0" w:hanging="425" w:firstLineChars="0"/>
      </w:pPr>
      <w:r>
        <w:t>负责定期开展对运维工具的使用效果评估和改进工作；</w:t>
      </w:r>
    </w:p>
    <w:p w14:paraId="17F7AA5D">
      <w:pPr>
        <w:pStyle w:val="42"/>
        <w:numPr>
          <w:ilvl w:val="0"/>
          <w:numId w:val="6"/>
        </w:numPr>
        <w:bidi w:val="0"/>
        <w:ind w:left="425" w:leftChars="0" w:hanging="425" w:firstLineChars="0"/>
      </w:pPr>
      <w:r>
        <w:t>审批运维工具的配置修改和权限变更；</w:t>
      </w:r>
    </w:p>
    <w:p w14:paraId="0DFF3EC6">
      <w:pPr>
        <w:pStyle w:val="42"/>
        <w:numPr>
          <w:ilvl w:val="0"/>
          <w:numId w:val="6"/>
        </w:numPr>
        <w:bidi w:val="0"/>
        <w:ind w:left="425" w:leftChars="0" w:hanging="425" w:firstLineChars="0"/>
      </w:pPr>
      <w:r>
        <w:t>组织运维工具相关的培训和宣贯。</w:t>
      </w:r>
    </w:p>
    <w:p w14:paraId="38624F7A">
      <w:pPr>
        <w:pStyle w:val="33"/>
        <w:bidi w:val="0"/>
      </w:pPr>
      <w:bookmarkStart w:id="15" w:name="heading_9"/>
      <w:bookmarkStart w:id="16" w:name="_Toc28433"/>
      <w:r>
        <w:t>硬件运维工程师（工具日常维护人）</w:t>
      </w:r>
      <w:bookmarkEnd w:id="15"/>
      <w:bookmarkEnd w:id="16"/>
    </w:p>
    <w:p w14:paraId="7E40C7C5">
      <w:pPr>
        <w:pStyle w:val="42"/>
        <w:numPr>
          <w:ilvl w:val="0"/>
          <w:numId w:val="7"/>
        </w:numPr>
        <w:bidi w:val="0"/>
        <w:ind w:left="425" w:leftChars="0" w:hanging="425" w:firstLineChars="0"/>
      </w:pPr>
      <w:r>
        <w:t>负责硬件相关运维工具的维护、升级等日常管理工作；</w:t>
      </w:r>
    </w:p>
    <w:p w14:paraId="6D0F740E">
      <w:pPr>
        <w:pStyle w:val="42"/>
        <w:numPr>
          <w:ilvl w:val="0"/>
          <w:numId w:val="7"/>
        </w:numPr>
        <w:bidi w:val="0"/>
        <w:ind w:left="425" w:leftChars="0" w:hanging="425" w:firstLineChars="0"/>
      </w:pPr>
      <w:r>
        <w:t>保证硬件监控工具正常运行，确保业务的正常开展；</w:t>
      </w:r>
    </w:p>
    <w:p w14:paraId="76365F35">
      <w:pPr>
        <w:pStyle w:val="42"/>
        <w:numPr>
          <w:ilvl w:val="0"/>
          <w:numId w:val="7"/>
        </w:numPr>
        <w:bidi w:val="0"/>
        <w:ind w:left="425" w:leftChars="0" w:hanging="425" w:firstLineChars="0"/>
      </w:pPr>
      <w:r>
        <w:t>负责对运维工具的运行情况进行监管和控制；</w:t>
      </w:r>
    </w:p>
    <w:p w14:paraId="78E9CDEB">
      <w:pPr>
        <w:pStyle w:val="42"/>
        <w:numPr>
          <w:ilvl w:val="0"/>
          <w:numId w:val="7"/>
        </w:numPr>
        <w:bidi w:val="0"/>
        <w:ind w:left="425" w:leftChars="0" w:hanging="425" w:firstLineChars="0"/>
      </w:pPr>
      <w:r>
        <w:t>负责对操作人员进行教育和培训，使其掌握工具的使用。</w:t>
      </w:r>
    </w:p>
    <w:p w14:paraId="1D0D4FCD">
      <w:pPr>
        <w:pStyle w:val="33"/>
        <w:bidi w:val="0"/>
      </w:pPr>
      <w:bookmarkStart w:id="17" w:name="heading_10"/>
      <w:bookmarkStart w:id="18" w:name="_Toc8489"/>
      <w:r>
        <w:t>软件运维工程师（工具日常维护人）</w:t>
      </w:r>
      <w:bookmarkEnd w:id="17"/>
      <w:bookmarkEnd w:id="18"/>
    </w:p>
    <w:p w14:paraId="7C56B4FD">
      <w:pPr>
        <w:pStyle w:val="42"/>
        <w:numPr>
          <w:ilvl w:val="0"/>
          <w:numId w:val="8"/>
        </w:numPr>
        <w:bidi w:val="0"/>
        <w:ind w:left="425" w:leftChars="0" w:hanging="425" w:firstLineChars="0"/>
      </w:pPr>
      <w:r>
        <w:t>负责软件相关运维工具的维护、升级等日常管理工作；</w:t>
      </w:r>
    </w:p>
    <w:p w14:paraId="65500F71">
      <w:pPr>
        <w:pStyle w:val="42"/>
        <w:numPr>
          <w:ilvl w:val="0"/>
          <w:numId w:val="8"/>
        </w:numPr>
        <w:bidi w:val="0"/>
        <w:ind w:left="425" w:leftChars="0" w:hanging="425" w:firstLineChars="0"/>
      </w:pPr>
      <w:r>
        <w:t>保证软件监控工具、流程管理工具正常运行；</w:t>
      </w:r>
    </w:p>
    <w:p w14:paraId="1F8E29EF">
      <w:pPr>
        <w:pStyle w:val="42"/>
        <w:numPr>
          <w:ilvl w:val="0"/>
          <w:numId w:val="8"/>
        </w:numPr>
        <w:bidi w:val="0"/>
        <w:ind w:left="425" w:leftChars="0" w:hanging="425" w:firstLineChars="0"/>
      </w:pPr>
      <w:r>
        <w:t>负责对运维工具的运行情况进行监管和控制；</w:t>
      </w:r>
    </w:p>
    <w:p w14:paraId="6393B338">
      <w:pPr>
        <w:pStyle w:val="42"/>
        <w:numPr>
          <w:ilvl w:val="0"/>
          <w:numId w:val="8"/>
        </w:numPr>
        <w:bidi w:val="0"/>
        <w:ind w:left="425" w:leftChars="0" w:hanging="425" w:firstLineChars="0"/>
      </w:pPr>
      <w:r>
        <w:t>负责对操作人员进行教育和培训，使其掌握工具的使用。</w:t>
      </w:r>
    </w:p>
    <w:p w14:paraId="3D45E61C">
      <w:pPr>
        <w:pStyle w:val="33"/>
        <w:bidi w:val="0"/>
      </w:pPr>
      <w:bookmarkStart w:id="19" w:name="heading_11"/>
      <w:bookmarkStart w:id="20" w:name="_Toc3221"/>
      <w:r>
        <w:t>服务台专员（工具使用人）</w:t>
      </w:r>
      <w:bookmarkEnd w:id="19"/>
      <w:bookmarkEnd w:id="20"/>
    </w:p>
    <w:p w14:paraId="3D7402B0">
      <w:pPr>
        <w:pStyle w:val="42"/>
        <w:numPr>
          <w:ilvl w:val="0"/>
          <w:numId w:val="9"/>
        </w:numPr>
        <w:bidi w:val="0"/>
        <w:ind w:left="425" w:leftChars="0" w:hanging="425" w:firstLineChars="0"/>
      </w:pPr>
      <w:r>
        <w:t>负责服务台相关工具的使用；</w:t>
      </w:r>
    </w:p>
    <w:p w14:paraId="0F138082">
      <w:pPr>
        <w:pStyle w:val="42"/>
        <w:numPr>
          <w:ilvl w:val="0"/>
          <w:numId w:val="9"/>
        </w:numPr>
        <w:bidi w:val="0"/>
        <w:ind w:left="425" w:leftChars="0" w:hanging="425" w:firstLineChars="0"/>
      </w:pPr>
      <w:r>
        <w:t>遵守运维工具的使用规范；</w:t>
      </w:r>
    </w:p>
    <w:p w14:paraId="022EEE4D">
      <w:pPr>
        <w:pStyle w:val="42"/>
        <w:numPr>
          <w:ilvl w:val="0"/>
          <w:numId w:val="9"/>
        </w:numPr>
        <w:bidi w:val="0"/>
        <w:ind w:left="425" w:leftChars="0" w:hanging="425" w:firstLineChars="0"/>
      </w:pPr>
      <w:r>
        <w:t>发现工具问题及时上报；</w:t>
      </w:r>
    </w:p>
    <w:p w14:paraId="0DC2C077">
      <w:pPr>
        <w:pStyle w:val="42"/>
        <w:numPr>
          <w:ilvl w:val="0"/>
          <w:numId w:val="9"/>
        </w:numPr>
        <w:bidi w:val="0"/>
        <w:ind w:left="425" w:leftChars="0" w:hanging="425" w:firstLineChars="0"/>
      </w:pPr>
      <w:r>
        <w:t>提出工具优化建议。</w:t>
      </w:r>
    </w:p>
    <w:p w14:paraId="218C99DC">
      <w:pPr>
        <w:pStyle w:val="31"/>
        <w:bidi w:val="0"/>
      </w:pPr>
      <w:bookmarkStart w:id="21" w:name="heading_12"/>
      <w:bookmarkStart w:id="22" w:name="_Toc16105"/>
      <w:r>
        <w:t>运维工具的使用管理</w:t>
      </w:r>
      <w:bookmarkEnd w:id="21"/>
      <w:bookmarkEnd w:id="22"/>
    </w:p>
    <w:p w14:paraId="015BA8D5">
      <w:pPr>
        <w:pStyle w:val="33"/>
        <w:bidi w:val="0"/>
      </w:pPr>
      <w:bookmarkStart w:id="23" w:name="heading_13"/>
      <w:bookmarkStart w:id="24" w:name="_Toc7445"/>
      <w:r>
        <w:t>修改系统配置</w:t>
      </w:r>
      <w:bookmarkEnd w:id="23"/>
      <w:bookmarkEnd w:id="24"/>
    </w:p>
    <w:p w14:paraId="55259CAB">
      <w:pPr>
        <w:pStyle w:val="42"/>
        <w:bidi w:val="0"/>
        <w:jc w:val="center"/>
      </w:pPr>
      <w:bookmarkStart w:id="25" w:name="heading_14"/>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6" w:name="_Toc27995"/>
      <w:r>
        <w:rPr>
          <w:rFonts w:hint="default"/>
          <w:lang w:val="en-US" w:eastAsia="zh-CN"/>
        </w:rPr>
        <w:t xml:space="preserve"> </w:t>
      </w:r>
      <w:r>
        <w:t>系统配置修改管理表</w:t>
      </w:r>
      <w:bookmarkEnd w:id="25"/>
      <w:bookmarkEnd w:id="26"/>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1"/>
        <w:gridCol w:w="7549"/>
      </w:tblGrid>
      <w:tr w14:paraId="24751D1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EB13E86">
            <w:pPr>
              <w:pStyle w:val="32"/>
              <w:bidi w:val="0"/>
              <w:snapToGrid w:val="0"/>
              <w:spacing w:line="240" w:lineRule="auto"/>
              <w:ind w:left="0" w:leftChars="0" w:right="0" w:rightChars="0" w:firstLine="0" w:firstLineChars="0"/>
              <w:jc w:val="center"/>
              <w:rPr>
                <w:b/>
              </w:rPr>
            </w:pPr>
            <w:r>
              <w:rPr>
                <w:b/>
              </w:rPr>
              <w:t>序号</w:t>
            </w:r>
          </w:p>
        </w:tc>
        <w:tc>
          <w:tcPr>
            <w:tcW w:w="754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7561873">
            <w:pPr>
              <w:pStyle w:val="32"/>
              <w:bidi w:val="0"/>
              <w:snapToGrid w:val="0"/>
              <w:spacing w:line="240" w:lineRule="auto"/>
              <w:ind w:left="0" w:leftChars="0" w:right="0" w:rightChars="0" w:firstLine="0" w:firstLineChars="0"/>
              <w:jc w:val="center"/>
              <w:rPr>
                <w:b/>
              </w:rPr>
            </w:pPr>
            <w:r>
              <w:rPr>
                <w:b/>
              </w:rPr>
              <w:t>管理要求</w:t>
            </w:r>
          </w:p>
        </w:tc>
      </w:tr>
      <w:tr w14:paraId="40651BB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89F7D2D">
            <w:pPr>
              <w:pStyle w:val="32"/>
              <w:bidi w:val="0"/>
              <w:snapToGrid w:val="0"/>
              <w:spacing w:line="240" w:lineRule="auto"/>
              <w:ind w:left="0" w:leftChars="0" w:right="0" w:rightChars="0" w:firstLine="0" w:firstLineChars="0"/>
              <w:jc w:val="center"/>
            </w:pPr>
            <w:r>
              <w:t>1</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9C117CD">
            <w:pPr>
              <w:pStyle w:val="32"/>
              <w:bidi w:val="0"/>
              <w:snapToGrid w:val="0"/>
              <w:spacing w:line="240" w:lineRule="auto"/>
              <w:ind w:left="0" w:leftChars="0" w:right="0" w:rightChars="0" w:firstLine="0" w:firstLineChars="0"/>
              <w:jc w:val="left"/>
            </w:pPr>
            <w:r>
              <w:t>修改系统配置指因业务需求改变或网络环境、系统环境改变，需要修改系统配置参数以保证系统正常运行或提高性能的行为</w:t>
            </w:r>
          </w:p>
        </w:tc>
      </w:tr>
      <w:tr w14:paraId="34BDAEC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6D36EF4">
            <w:pPr>
              <w:pStyle w:val="32"/>
              <w:bidi w:val="0"/>
              <w:snapToGrid w:val="0"/>
              <w:spacing w:line="240" w:lineRule="auto"/>
              <w:ind w:left="0" w:leftChars="0" w:right="0" w:rightChars="0" w:firstLine="0" w:firstLineChars="0"/>
              <w:jc w:val="center"/>
            </w:pPr>
            <w:r>
              <w:t>2</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89F3A46">
            <w:pPr>
              <w:pStyle w:val="32"/>
              <w:bidi w:val="0"/>
              <w:snapToGrid w:val="0"/>
              <w:spacing w:line="240" w:lineRule="auto"/>
              <w:ind w:left="0" w:leftChars="0" w:right="0" w:rightChars="0" w:firstLine="0" w:firstLineChars="0"/>
              <w:jc w:val="left"/>
            </w:pPr>
            <w:r>
              <w:t>系统配置修改通常安排在非业务繁忙期间进行</w:t>
            </w:r>
          </w:p>
        </w:tc>
      </w:tr>
      <w:tr w14:paraId="46B5C51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6211BA1">
            <w:pPr>
              <w:pStyle w:val="32"/>
              <w:bidi w:val="0"/>
              <w:snapToGrid w:val="0"/>
              <w:spacing w:line="240" w:lineRule="auto"/>
              <w:ind w:left="0" w:leftChars="0" w:right="0" w:rightChars="0" w:firstLine="0" w:firstLineChars="0"/>
              <w:jc w:val="center"/>
            </w:pPr>
            <w:r>
              <w:t>3</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26EB9AF">
            <w:pPr>
              <w:pStyle w:val="32"/>
              <w:bidi w:val="0"/>
              <w:snapToGrid w:val="0"/>
              <w:spacing w:line="240" w:lineRule="auto"/>
              <w:ind w:left="0" w:leftChars="0" w:right="0" w:rightChars="0" w:firstLine="0" w:firstLineChars="0"/>
              <w:jc w:val="left"/>
            </w:pPr>
            <w:r>
              <w:t>如果修改会中断正常业务运营的，必须提前向运维部经理申请，由运维部经理向上级和使用部门汇报，协商后方能执行</w:t>
            </w:r>
          </w:p>
        </w:tc>
      </w:tr>
      <w:tr w14:paraId="4808E7D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6A53162">
            <w:pPr>
              <w:pStyle w:val="32"/>
              <w:bidi w:val="0"/>
              <w:snapToGrid w:val="0"/>
              <w:spacing w:line="240" w:lineRule="auto"/>
              <w:ind w:left="0" w:leftChars="0" w:right="0" w:rightChars="0" w:firstLine="0" w:firstLineChars="0"/>
              <w:jc w:val="center"/>
            </w:pPr>
            <w:r>
              <w:t>4</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7B5DB03">
            <w:pPr>
              <w:pStyle w:val="32"/>
              <w:bidi w:val="0"/>
              <w:snapToGrid w:val="0"/>
              <w:spacing w:line="240" w:lineRule="auto"/>
              <w:ind w:left="0" w:leftChars="0" w:right="0" w:rightChars="0" w:firstLine="0" w:firstLineChars="0"/>
              <w:jc w:val="left"/>
            </w:pPr>
            <w:r>
              <w:t>所有配置修改必须通过变更管理流程，经审批后方可执行</w:t>
            </w:r>
          </w:p>
        </w:tc>
      </w:tr>
      <w:tr w14:paraId="3239948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2D3958F">
            <w:pPr>
              <w:pStyle w:val="32"/>
              <w:bidi w:val="0"/>
              <w:snapToGrid w:val="0"/>
              <w:spacing w:line="240" w:lineRule="auto"/>
              <w:ind w:left="0" w:leftChars="0" w:right="0" w:rightChars="0" w:firstLine="0" w:firstLineChars="0"/>
              <w:jc w:val="center"/>
            </w:pPr>
            <w:r>
              <w:t>5</w:t>
            </w:r>
          </w:p>
        </w:tc>
        <w:tc>
          <w:tcPr>
            <w:tcW w:w="754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0609E17">
            <w:pPr>
              <w:pStyle w:val="32"/>
              <w:bidi w:val="0"/>
              <w:snapToGrid w:val="0"/>
              <w:spacing w:line="240" w:lineRule="auto"/>
              <w:ind w:left="0" w:leftChars="0" w:right="0" w:rightChars="0" w:firstLine="0" w:firstLineChars="0"/>
              <w:jc w:val="left"/>
            </w:pPr>
            <w:r>
              <w:t>配置修改完成后，需更新配置管理数据库中的相关配置信息</w:t>
            </w:r>
          </w:p>
        </w:tc>
      </w:tr>
    </w:tbl>
    <w:p w14:paraId="4CD5CC2C">
      <w:pPr>
        <w:pStyle w:val="33"/>
        <w:bidi w:val="0"/>
      </w:pPr>
      <w:bookmarkStart w:id="27" w:name="heading_15"/>
      <w:bookmarkStart w:id="28" w:name="_Toc27210"/>
      <w:r>
        <w:t>数据备份</w:t>
      </w:r>
      <w:bookmarkEnd w:id="27"/>
      <w:bookmarkEnd w:id="28"/>
    </w:p>
    <w:p w14:paraId="46D85714">
      <w:pPr>
        <w:pStyle w:val="42"/>
        <w:bidi w:val="0"/>
        <w:jc w:val="center"/>
      </w:pPr>
      <w:bookmarkStart w:id="29" w:name="heading_1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30" w:name="_Toc8236"/>
      <w:r>
        <w:rPr>
          <w:rFonts w:hint="default"/>
          <w:lang w:val="en-US" w:eastAsia="zh-CN"/>
        </w:rPr>
        <w:t xml:space="preserve"> </w:t>
      </w:r>
      <w:r>
        <w:t>数据备份管理表</w:t>
      </w:r>
      <w:bookmarkEnd w:id="29"/>
      <w:bookmarkEnd w:id="30"/>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876"/>
        <w:gridCol w:w="2822"/>
        <w:gridCol w:w="1982"/>
        <w:gridCol w:w="1600"/>
      </w:tblGrid>
      <w:tr w14:paraId="73686D9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876"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BCA40C3">
            <w:pPr>
              <w:pStyle w:val="32"/>
              <w:bidi w:val="0"/>
              <w:snapToGrid w:val="0"/>
              <w:spacing w:line="240" w:lineRule="auto"/>
              <w:ind w:left="0" w:leftChars="0" w:right="0" w:rightChars="0" w:firstLine="0" w:firstLineChars="0"/>
              <w:jc w:val="center"/>
              <w:rPr>
                <w:b/>
              </w:rPr>
            </w:pPr>
            <w:r>
              <w:rPr>
                <w:b/>
              </w:rPr>
              <w:t>备份类型</w:t>
            </w:r>
          </w:p>
        </w:tc>
        <w:tc>
          <w:tcPr>
            <w:tcW w:w="282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7667826">
            <w:pPr>
              <w:pStyle w:val="32"/>
              <w:bidi w:val="0"/>
              <w:snapToGrid w:val="0"/>
              <w:spacing w:line="240" w:lineRule="auto"/>
              <w:ind w:left="0" w:leftChars="0" w:right="0" w:rightChars="0" w:firstLine="0" w:firstLineChars="0"/>
              <w:jc w:val="center"/>
              <w:rPr>
                <w:b/>
              </w:rPr>
            </w:pPr>
            <w:r>
              <w:rPr>
                <w:b/>
              </w:rPr>
              <w:t>备份内容</w:t>
            </w:r>
          </w:p>
        </w:tc>
        <w:tc>
          <w:tcPr>
            <w:tcW w:w="198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4BAE35E">
            <w:pPr>
              <w:pStyle w:val="32"/>
              <w:bidi w:val="0"/>
              <w:snapToGrid w:val="0"/>
              <w:spacing w:line="240" w:lineRule="auto"/>
              <w:ind w:left="0" w:leftChars="0" w:right="0" w:rightChars="0" w:firstLine="0" w:firstLineChars="0"/>
              <w:jc w:val="center"/>
              <w:rPr>
                <w:b/>
              </w:rPr>
            </w:pPr>
            <w:r>
              <w:rPr>
                <w:b/>
              </w:rPr>
              <w:t>备份频率</w:t>
            </w:r>
          </w:p>
        </w:tc>
        <w:tc>
          <w:tcPr>
            <w:tcW w:w="160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AC5166C">
            <w:pPr>
              <w:pStyle w:val="32"/>
              <w:bidi w:val="0"/>
              <w:snapToGrid w:val="0"/>
              <w:spacing w:line="240" w:lineRule="auto"/>
              <w:ind w:left="0" w:leftChars="0" w:right="0" w:rightChars="0" w:firstLine="0" w:firstLineChars="0"/>
              <w:jc w:val="center"/>
              <w:rPr>
                <w:b/>
              </w:rPr>
            </w:pPr>
            <w:r>
              <w:rPr>
                <w:b/>
              </w:rPr>
              <w:t>责任人</w:t>
            </w:r>
          </w:p>
        </w:tc>
      </w:tr>
      <w:tr w14:paraId="25B301A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7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2625133">
            <w:pPr>
              <w:pStyle w:val="32"/>
              <w:bidi w:val="0"/>
              <w:snapToGrid w:val="0"/>
              <w:spacing w:line="240" w:lineRule="auto"/>
              <w:ind w:left="0" w:leftChars="0" w:right="0" w:rightChars="0" w:firstLine="0" w:firstLineChars="0"/>
              <w:jc w:val="center"/>
            </w:pPr>
            <w:r>
              <w:t>系统数据备份</w:t>
            </w:r>
          </w:p>
        </w:tc>
        <w:tc>
          <w:tcPr>
            <w:tcW w:w="282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432F352">
            <w:pPr>
              <w:pStyle w:val="32"/>
              <w:bidi w:val="0"/>
              <w:snapToGrid w:val="0"/>
              <w:spacing w:line="240" w:lineRule="auto"/>
              <w:ind w:left="0" w:leftChars="0" w:right="0" w:rightChars="0" w:firstLine="0" w:firstLineChars="0"/>
              <w:jc w:val="left"/>
            </w:pPr>
            <w:r>
              <w:t>运维工具的系统数据、配置文件</w:t>
            </w:r>
          </w:p>
        </w:tc>
        <w:tc>
          <w:tcPr>
            <w:tcW w:w="198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05B1555">
            <w:pPr>
              <w:pStyle w:val="32"/>
              <w:bidi w:val="0"/>
              <w:snapToGrid w:val="0"/>
              <w:spacing w:line="240" w:lineRule="auto"/>
              <w:ind w:left="0" w:leftChars="0" w:right="0" w:rightChars="0" w:firstLine="0" w:firstLineChars="0"/>
              <w:jc w:val="left"/>
            </w:pPr>
            <w:r>
              <w:t>每天一次</w:t>
            </w:r>
          </w:p>
        </w:tc>
        <w:tc>
          <w:tcPr>
            <w:tcW w:w="160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A2D46AF">
            <w:pPr>
              <w:pStyle w:val="32"/>
              <w:bidi w:val="0"/>
              <w:snapToGrid w:val="0"/>
              <w:spacing w:line="240" w:lineRule="auto"/>
              <w:ind w:left="0" w:leftChars="0" w:right="0" w:rightChars="0" w:firstLine="0" w:firstLineChars="0"/>
              <w:jc w:val="left"/>
            </w:pPr>
            <w:r>
              <w:t>软件运维工程师</w:t>
            </w:r>
          </w:p>
        </w:tc>
      </w:tr>
      <w:tr w14:paraId="6ACB9CB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7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40CE957">
            <w:pPr>
              <w:pStyle w:val="32"/>
              <w:bidi w:val="0"/>
              <w:snapToGrid w:val="0"/>
              <w:spacing w:line="240" w:lineRule="auto"/>
              <w:ind w:left="0" w:leftChars="0" w:right="0" w:rightChars="0" w:firstLine="0" w:firstLineChars="0"/>
              <w:jc w:val="center"/>
            </w:pPr>
            <w:r>
              <w:t>软件配置信息备份</w:t>
            </w:r>
          </w:p>
        </w:tc>
        <w:tc>
          <w:tcPr>
            <w:tcW w:w="282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12EB002">
            <w:pPr>
              <w:pStyle w:val="32"/>
              <w:bidi w:val="0"/>
              <w:snapToGrid w:val="0"/>
              <w:spacing w:line="240" w:lineRule="auto"/>
              <w:ind w:left="0" w:leftChars="0" w:right="0" w:rightChars="0" w:firstLine="0" w:firstLineChars="0"/>
              <w:jc w:val="left"/>
            </w:pPr>
            <w:r>
              <w:t>工具软件的配置参数</w:t>
            </w:r>
          </w:p>
        </w:tc>
        <w:tc>
          <w:tcPr>
            <w:tcW w:w="198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C3B69EF">
            <w:pPr>
              <w:pStyle w:val="32"/>
              <w:bidi w:val="0"/>
              <w:snapToGrid w:val="0"/>
              <w:spacing w:line="240" w:lineRule="auto"/>
              <w:ind w:left="0" w:leftChars="0" w:right="0" w:rightChars="0" w:firstLine="0" w:firstLineChars="0"/>
              <w:jc w:val="left"/>
            </w:pPr>
            <w:r>
              <w:t>每次修改配置前</w:t>
            </w:r>
          </w:p>
        </w:tc>
        <w:tc>
          <w:tcPr>
            <w:tcW w:w="160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216B919">
            <w:pPr>
              <w:pStyle w:val="32"/>
              <w:bidi w:val="0"/>
              <w:snapToGrid w:val="0"/>
              <w:spacing w:line="240" w:lineRule="auto"/>
              <w:ind w:left="0" w:leftChars="0" w:right="0" w:rightChars="0" w:firstLine="0" w:firstLineChars="0"/>
              <w:jc w:val="left"/>
            </w:pPr>
            <w:r>
              <w:t>软件运维工程师</w:t>
            </w:r>
          </w:p>
        </w:tc>
      </w:tr>
      <w:tr w14:paraId="66E9ACD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76"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74F5070">
            <w:pPr>
              <w:pStyle w:val="32"/>
              <w:bidi w:val="0"/>
              <w:snapToGrid w:val="0"/>
              <w:spacing w:line="240" w:lineRule="auto"/>
              <w:ind w:left="0" w:leftChars="0" w:right="0" w:rightChars="0" w:firstLine="0" w:firstLineChars="0"/>
              <w:jc w:val="center"/>
            </w:pPr>
            <w:r>
              <w:t>业务数据备份</w:t>
            </w:r>
          </w:p>
        </w:tc>
        <w:tc>
          <w:tcPr>
            <w:tcW w:w="282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8C2C79B">
            <w:pPr>
              <w:pStyle w:val="32"/>
              <w:bidi w:val="0"/>
              <w:snapToGrid w:val="0"/>
              <w:spacing w:line="240" w:lineRule="auto"/>
              <w:ind w:left="0" w:leftChars="0" w:right="0" w:rightChars="0" w:firstLine="0" w:firstLineChars="0"/>
              <w:jc w:val="left"/>
            </w:pPr>
            <w:r>
              <w:t>运维过程中产生的业务数据</w:t>
            </w:r>
          </w:p>
        </w:tc>
        <w:tc>
          <w:tcPr>
            <w:tcW w:w="198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C68B480">
            <w:pPr>
              <w:pStyle w:val="32"/>
              <w:bidi w:val="0"/>
              <w:snapToGrid w:val="0"/>
              <w:spacing w:line="240" w:lineRule="auto"/>
              <w:ind w:left="0" w:leftChars="0" w:right="0" w:rightChars="0" w:firstLine="0" w:firstLineChars="0"/>
              <w:jc w:val="left"/>
            </w:pPr>
            <w:r>
              <w:t>每天一次</w:t>
            </w:r>
          </w:p>
        </w:tc>
        <w:tc>
          <w:tcPr>
            <w:tcW w:w="160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3AA09A3">
            <w:pPr>
              <w:pStyle w:val="32"/>
              <w:bidi w:val="0"/>
              <w:snapToGrid w:val="0"/>
              <w:spacing w:line="240" w:lineRule="auto"/>
              <w:ind w:left="0" w:leftChars="0" w:right="0" w:rightChars="0" w:firstLine="0" w:firstLineChars="0"/>
              <w:jc w:val="left"/>
            </w:pPr>
            <w:r>
              <w:t>软件运维工程师</w:t>
            </w:r>
          </w:p>
        </w:tc>
      </w:tr>
    </w:tbl>
    <w:p w14:paraId="3B245496">
      <w:pPr>
        <w:pStyle w:val="32"/>
        <w:bidi w:val="0"/>
      </w:pPr>
      <w:bookmarkStart w:id="31" w:name="heading_17"/>
      <w:r>
        <w:t>数据备份要求：</w:t>
      </w:r>
      <w:bookmarkEnd w:id="31"/>
    </w:p>
    <w:p w14:paraId="40DBBBD2">
      <w:pPr>
        <w:pStyle w:val="42"/>
        <w:numPr>
          <w:ilvl w:val="0"/>
          <w:numId w:val="10"/>
        </w:numPr>
        <w:bidi w:val="0"/>
        <w:ind w:left="425" w:leftChars="0" w:hanging="425" w:firstLineChars="0"/>
      </w:pPr>
      <w:r>
        <w:t>备份数据应存放在与运行环境分离的存储介质上；</w:t>
      </w:r>
    </w:p>
    <w:p w14:paraId="65FC25EA">
      <w:pPr>
        <w:pStyle w:val="42"/>
        <w:numPr>
          <w:ilvl w:val="0"/>
          <w:numId w:val="10"/>
        </w:numPr>
        <w:bidi w:val="0"/>
        <w:ind w:left="425" w:leftChars="0" w:hanging="425" w:firstLineChars="0"/>
      </w:pPr>
      <w:r>
        <w:t>定期验证备份数据的可用性和完整性，至少每季度一次；</w:t>
      </w:r>
    </w:p>
    <w:p w14:paraId="5BDCFC3A">
      <w:pPr>
        <w:pStyle w:val="42"/>
        <w:numPr>
          <w:ilvl w:val="0"/>
          <w:numId w:val="10"/>
        </w:numPr>
        <w:bidi w:val="0"/>
        <w:ind w:left="425" w:leftChars="0" w:hanging="425" w:firstLineChars="0"/>
      </w:pPr>
      <w:r>
        <w:t>备份数据的保留周期应符合业务要求，至少保留30天；</w:t>
      </w:r>
    </w:p>
    <w:p w14:paraId="7A7582B5">
      <w:pPr>
        <w:pStyle w:val="42"/>
        <w:numPr>
          <w:ilvl w:val="0"/>
          <w:numId w:val="10"/>
        </w:numPr>
        <w:bidi w:val="0"/>
        <w:ind w:left="425" w:leftChars="0" w:hanging="425" w:firstLineChars="0"/>
      </w:pPr>
      <w:r>
        <w:t>备份操作应有记录，包括备份时间、内容、结果等。</w:t>
      </w:r>
    </w:p>
    <w:p w14:paraId="26581830">
      <w:pPr>
        <w:pStyle w:val="33"/>
        <w:bidi w:val="0"/>
      </w:pPr>
      <w:bookmarkStart w:id="32" w:name="heading_18"/>
      <w:bookmarkStart w:id="33" w:name="_Toc13810"/>
      <w:r>
        <w:t>日常维护</w:t>
      </w:r>
      <w:bookmarkEnd w:id="32"/>
      <w:bookmarkEnd w:id="33"/>
    </w:p>
    <w:p w14:paraId="5D1ED8C4">
      <w:pPr>
        <w:pStyle w:val="42"/>
        <w:bidi w:val="0"/>
        <w:jc w:val="center"/>
      </w:pPr>
      <w:bookmarkStart w:id="34" w:name="heading_1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5" w:name="_Toc16866"/>
      <w:r>
        <w:rPr>
          <w:rFonts w:hint="default"/>
          <w:lang w:val="en-US" w:eastAsia="zh-CN"/>
        </w:rPr>
        <w:t xml:space="preserve"> </w:t>
      </w:r>
      <w:r>
        <w:t>日常维护管理表</w:t>
      </w:r>
      <w:bookmarkEnd w:id="34"/>
      <w:bookmarkEnd w:id="35"/>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398"/>
        <w:gridCol w:w="5368"/>
        <w:gridCol w:w="1514"/>
      </w:tblGrid>
      <w:tr w14:paraId="4884F50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39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C1A4339">
            <w:pPr>
              <w:pStyle w:val="32"/>
              <w:bidi w:val="0"/>
              <w:snapToGrid w:val="0"/>
              <w:spacing w:line="240" w:lineRule="auto"/>
              <w:ind w:left="0" w:leftChars="0" w:right="0" w:rightChars="0" w:firstLine="0" w:firstLineChars="0"/>
              <w:jc w:val="center"/>
              <w:rPr>
                <w:b/>
              </w:rPr>
            </w:pPr>
            <w:r>
              <w:rPr>
                <w:b/>
              </w:rPr>
              <w:t>维护活动</w:t>
            </w:r>
          </w:p>
        </w:tc>
        <w:tc>
          <w:tcPr>
            <w:tcW w:w="536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C7AC7A8">
            <w:pPr>
              <w:pStyle w:val="32"/>
              <w:bidi w:val="0"/>
              <w:snapToGrid w:val="0"/>
              <w:spacing w:line="240" w:lineRule="auto"/>
              <w:ind w:left="0" w:leftChars="0" w:right="0" w:rightChars="0" w:firstLine="0" w:firstLineChars="0"/>
              <w:jc w:val="center"/>
              <w:rPr>
                <w:b/>
              </w:rPr>
            </w:pPr>
            <w:r>
              <w:rPr>
                <w:b/>
              </w:rPr>
              <w:t>要求</w:t>
            </w:r>
          </w:p>
        </w:tc>
        <w:tc>
          <w:tcPr>
            <w:tcW w:w="1514"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2772400">
            <w:pPr>
              <w:pStyle w:val="32"/>
              <w:bidi w:val="0"/>
              <w:snapToGrid w:val="0"/>
              <w:spacing w:line="240" w:lineRule="auto"/>
              <w:ind w:left="0" w:leftChars="0" w:right="0" w:rightChars="0" w:firstLine="0" w:firstLineChars="0"/>
              <w:jc w:val="center"/>
              <w:rPr>
                <w:b/>
              </w:rPr>
            </w:pPr>
            <w:r>
              <w:rPr>
                <w:b/>
              </w:rPr>
              <w:t>责任人</w:t>
            </w:r>
          </w:p>
        </w:tc>
      </w:tr>
      <w:tr w14:paraId="40E83E0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9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D885BED">
            <w:pPr>
              <w:pStyle w:val="32"/>
              <w:bidi w:val="0"/>
              <w:snapToGrid w:val="0"/>
              <w:spacing w:line="240" w:lineRule="auto"/>
              <w:ind w:left="0" w:leftChars="0" w:right="0" w:rightChars="0" w:firstLine="0" w:firstLineChars="0"/>
              <w:jc w:val="center"/>
            </w:pPr>
            <w:r>
              <w:t>故障处理</w:t>
            </w:r>
          </w:p>
        </w:tc>
        <w:tc>
          <w:tcPr>
            <w:tcW w:w="53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1A081C7">
            <w:pPr>
              <w:pStyle w:val="32"/>
              <w:bidi w:val="0"/>
              <w:snapToGrid w:val="0"/>
              <w:spacing w:line="240" w:lineRule="auto"/>
              <w:ind w:left="0" w:leftChars="0" w:right="0" w:rightChars="0" w:firstLine="0" w:firstLineChars="0"/>
              <w:jc w:val="center"/>
            </w:pPr>
            <w:r>
              <w:t>如运维工具在运行过程中出现问题，操作人员应及时联系维护人员，并将故障情况详细描述</w:t>
            </w:r>
          </w:p>
        </w:tc>
        <w:tc>
          <w:tcPr>
            <w:tcW w:w="151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156B329">
            <w:pPr>
              <w:pStyle w:val="32"/>
              <w:bidi w:val="0"/>
              <w:snapToGrid w:val="0"/>
              <w:spacing w:line="240" w:lineRule="auto"/>
              <w:ind w:left="0" w:leftChars="0" w:right="0" w:rightChars="0" w:firstLine="0" w:firstLineChars="0"/>
              <w:jc w:val="left"/>
            </w:pPr>
            <w:r>
              <w:t>操作人员</w:t>
            </w:r>
          </w:p>
        </w:tc>
      </w:tr>
      <w:tr w14:paraId="76C2703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9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840CF21">
            <w:pPr>
              <w:pStyle w:val="32"/>
              <w:bidi w:val="0"/>
              <w:snapToGrid w:val="0"/>
              <w:spacing w:line="240" w:lineRule="auto"/>
              <w:ind w:left="0" w:leftChars="0" w:right="0" w:rightChars="0" w:firstLine="0" w:firstLineChars="0"/>
              <w:jc w:val="center"/>
            </w:pPr>
            <w:r>
              <w:t>日志检查</w:t>
            </w:r>
          </w:p>
        </w:tc>
        <w:tc>
          <w:tcPr>
            <w:tcW w:w="53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37D30C1">
            <w:pPr>
              <w:pStyle w:val="32"/>
              <w:bidi w:val="0"/>
              <w:snapToGrid w:val="0"/>
              <w:spacing w:line="240" w:lineRule="auto"/>
              <w:ind w:left="0" w:leftChars="0" w:right="0" w:rightChars="0" w:firstLine="0" w:firstLineChars="0"/>
              <w:jc w:val="center"/>
            </w:pPr>
            <w:r>
              <w:t>维护人员应每周检查主机登陆日志，及时发现不合法的登陆情况</w:t>
            </w:r>
          </w:p>
        </w:tc>
        <w:tc>
          <w:tcPr>
            <w:tcW w:w="151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4059879">
            <w:pPr>
              <w:pStyle w:val="32"/>
              <w:bidi w:val="0"/>
              <w:snapToGrid w:val="0"/>
              <w:spacing w:line="240" w:lineRule="auto"/>
              <w:ind w:left="0" w:leftChars="0" w:right="0" w:rightChars="0" w:firstLine="0" w:firstLineChars="0"/>
              <w:jc w:val="left"/>
            </w:pPr>
            <w:r>
              <w:t>硬件/软件运维工程师</w:t>
            </w:r>
          </w:p>
        </w:tc>
      </w:tr>
      <w:tr w14:paraId="37797C0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9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9D194DA">
            <w:pPr>
              <w:pStyle w:val="32"/>
              <w:bidi w:val="0"/>
              <w:snapToGrid w:val="0"/>
              <w:spacing w:line="240" w:lineRule="auto"/>
              <w:ind w:left="0" w:leftChars="0" w:right="0" w:rightChars="0" w:firstLine="0" w:firstLineChars="0"/>
              <w:jc w:val="center"/>
            </w:pPr>
            <w:r>
              <w:t>密码管理</w:t>
            </w:r>
          </w:p>
        </w:tc>
        <w:tc>
          <w:tcPr>
            <w:tcW w:w="53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C4D6936">
            <w:pPr>
              <w:pStyle w:val="32"/>
              <w:bidi w:val="0"/>
              <w:snapToGrid w:val="0"/>
              <w:spacing w:line="240" w:lineRule="auto"/>
              <w:ind w:left="0" w:leftChars="0" w:right="0" w:rightChars="0" w:firstLine="0" w:firstLineChars="0"/>
              <w:jc w:val="center"/>
            </w:pPr>
            <w:r>
              <w:t>维护人员应加强口令管理，对系统管理员所用口令每月更换一次，口令要无规则，重要口令要多于八位</w:t>
            </w:r>
          </w:p>
        </w:tc>
        <w:tc>
          <w:tcPr>
            <w:tcW w:w="151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900B0C3">
            <w:pPr>
              <w:pStyle w:val="32"/>
              <w:bidi w:val="0"/>
              <w:snapToGrid w:val="0"/>
              <w:spacing w:line="240" w:lineRule="auto"/>
              <w:ind w:left="0" w:leftChars="0" w:right="0" w:rightChars="0" w:firstLine="0" w:firstLineChars="0"/>
              <w:jc w:val="left"/>
            </w:pPr>
            <w:r>
              <w:t>运维部经理</w:t>
            </w:r>
          </w:p>
        </w:tc>
      </w:tr>
      <w:tr w14:paraId="6FFA3A5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98"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384C00A">
            <w:pPr>
              <w:pStyle w:val="32"/>
              <w:bidi w:val="0"/>
              <w:snapToGrid w:val="0"/>
              <w:spacing w:line="240" w:lineRule="auto"/>
              <w:ind w:left="0" w:leftChars="0" w:right="0" w:rightChars="0" w:firstLine="0" w:firstLineChars="0"/>
              <w:jc w:val="center"/>
            </w:pPr>
            <w:r>
              <w:t>系统巡检</w:t>
            </w:r>
          </w:p>
        </w:tc>
        <w:tc>
          <w:tcPr>
            <w:tcW w:w="536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1CE68E1">
            <w:pPr>
              <w:pStyle w:val="32"/>
              <w:bidi w:val="0"/>
              <w:snapToGrid w:val="0"/>
              <w:spacing w:line="240" w:lineRule="auto"/>
              <w:ind w:left="0" w:leftChars="0" w:right="0" w:rightChars="0" w:firstLine="0" w:firstLineChars="0"/>
              <w:jc w:val="center"/>
            </w:pPr>
            <w:r>
              <w:t>每月对运维工具进行一次全面巡检，检查运行状态和性能</w:t>
            </w:r>
          </w:p>
        </w:tc>
        <w:tc>
          <w:tcPr>
            <w:tcW w:w="1514"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E945F88">
            <w:pPr>
              <w:pStyle w:val="32"/>
              <w:bidi w:val="0"/>
              <w:snapToGrid w:val="0"/>
              <w:spacing w:line="240" w:lineRule="auto"/>
              <w:ind w:left="0" w:leftChars="0" w:right="0" w:rightChars="0" w:firstLine="0" w:firstLineChars="0"/>
              <w:jc w:val="left"/>
            </w:pPr>
            <w:r>
              <w:t>硬件/软件运维工程师</w:t>
            </w:r>
          </w:p>
        </w:tc>
      </w:tr>
    </w:tbl>
    <w:p w14:paraId="2532898C">
      <w:pPr>
        <w:pStyle w:val="33"/>
        <w:bidi w:val="0"/>
      </w:pPr>
      <w:bookmarkStart w:id="36" w:name="heading_20"/>
      <w:bookmarkStart w:id="37" w:name="_Toc14801"/>
      <w:r>
        <w:t>日常操作要求</w:t>
      </w:r>
      <w:bookmarkEnd w:id="36"/>
      <w:bookmarkEnd w:id="37"/>
    </w:p>
    <w:p w14:paraId="2BAE55D5">
      <w:pPr>
        <w:pStyle w:val="42"/>
        <w:keepNext/>
        <w:bidi w:val="0"/>
        <w:jc w:val="center"/>
      </w:pPr>
      <w:bookmarkStart w:id="38" w:name="heading_21"/>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9" w:name="_Toc7974"/>
      <w:r>
        <w:rPr>
          <w:rFonts w:hint="default"/>
          <w:lang w:val="en-US" w:eastAsia="zh-CN"/>
        </w:rPr>
        <w:t xml:space="preserve"> </w:t>
      </w:r>
      <w:r>
        <w:t>日常操作要求表</w:t>
      </w:r>
      <w:bookmarkEnd w:id="38"/>
      <w:bookmarkEnd w:id="39"/>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1"/>
        <w:gridCol w:w="7549"/>
      </w:tblGrid>
      <w:tr w14:paraId="0BA3FD6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847DA67">
            <w:pPr>
              <w:pStyle w:val="32"/>
              <w:keepNext/>
              <w:bidi w:val="0"/>
              <w:snapToGrid w:val="0"/>
              <w:spacing w:line="240" w:lineRule="auto"/>
              <w:ind w:left="0" w:leftChars="0" w:right="0" w:rightChars="0" w:firstLine="0" w:firstLineChars="0"/>
              <w:jc w:val="center"/>
              <w:rPr>
                <w:b/>
              </w:rPr>
            </w:pPr>
            <w:r>
              <w:rPr>
                <w:b/>
              </w:rPr>
              <w:t>序号</w:t>
            </w:r>
          </w:p>
        </w:tc>
        <w:tc>
          <w:tcPr>
            <w:tcW w:w="754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4B44169">
            <w:pPr>
              <w:pStyle w:val="32"/>
              <w:keepNext/>
              <w:bidi w:val="0"/>
              <w:snapToGrid w:val="0"/>
              <w:spacing w:line="240" w:lineRule="auto"/>
              <w:ind w:left="0" w:leftChars="0" w:right="0" w:rightChars="0" w:firstLine="0" w:firstLineChars="0"/>
              <w:jc w:val="center"/>
              <w:rPr>
                <w:b/>
              </w:rPr>
            </w:pPr>
            <w:r>
              <w:rPr>
                <w:b/>
              </w:rPr>
              <w:t>管理要求</w:t>
            </w:r>
          </w:p>
        </w:tc>
      </w:tr>
      <w:tr w14:paraId="6384B78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E4F2E60">
            <w:pPr>
              <w:pStyle w:val="32"/>
              <w:keepNext/>
              <w:bidi w:val="0"/>
              <w:snapToGrid w:val="0"/>
              <w:spacing w:line="240" w:lineRule="auto"/>
              <w:ind w:left="0" w:leftChars="0" w:right="0" w:rightChars="0" w:firstLine="0" w:firstLineChars="0"/>
              <w:jc w:val="center"/>
            </w:pPr>
            <w:r>
              <w:t>1</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0307C7A">
            <w:pPr>
              <w:pStyle w:val="32"/>
              <w:keepNext/>
              <w:bidi w:val="0"/>
              <w:snapToGrid w:val="0"/>
              <w:spacing w:line="240" w:lineRule="auto"/>
              <w:ind w:left="0" w:leftChars="0" w:right="0" w:rightChars="0" w:firstLine="0" w:firstLineChars="0"/>
              <w:jc w:val="center"/>
            </w:pPr>
            <w:r>
              <w:t>操作人员必须遵守各项规章制度和操作规程，熟练掌握操作技术</w:t>
            </w:r>
          </w:p>
        </w:tc>
      </w:tr>
      <w:tr w14:paraId="46554EA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A5E488C">
            <w:pPr>
              <w:pStyle w:val="32"/>
              <w:keepNext/>
              <w:bidi w:val="0"/>
              <w:snapToGrid w:val="0"/>
              <w:spacing w:line="240" w:lineRule="auto"/>
              <w:ind w:left="0" w:leftChars="0" w:right="0" w:rightChars="0" w:firstLine="0" w:firstLineChars="0"/>
              <w:jc w:val="center"/>
            </w:pPr>
            <w:r>
              <w:t>2</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672E4F9">
            <w:pPr>
              <w:pStyle w:val="32"/>
              <w:keepNext/>
              <w:bidi w:val="0"/>
              <w:snapToGrid w:val="0"/>
              <w:spacing w:line="240" w:lineRule="auto"/>
              <w:ind w:left="0" w:leftChars="0" w:right="0" w:rightChars="0" w:firstLine="0" w:firstLineChars="0"/>
              <w:jc w:val="center"/>
            </w:pPr>
            <w:r>
              <w:t>对于运维工具的使用和操作，应严格按照工具自身说明文档执行</w:t>
            </w:r>
          </w:p>
        </w:tc>
      </w:tr>
      <w:tr w14:paraId="0B7FBAA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4830A75">
            <w:pPr>
              <w:pStyle w:val="32"/>
              <w:keepNext/>
              <w:bidi w:val="0"/>
              <w:snapToGrid w:val="0"/>
              <w:spacing w:line="240" w:lineRule="auto"/>
              <w:ind w:left="0" w:leftChars="0" w:right="0" w:rightChars="0" w:firstLine="0" w:firstLineChars="0"/>
              <w:jc w:val="center"/>
            </w:pPr>
            <w:r>
              <w:t>3</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E2CACBC">
            <w:pPr>
              <w:pStyle w:val="32"/>
              <w:keepNext/>
              <w:bidi w:val="0"/>
              <w:snapToGrid w:val="0"/>
              <w:spacing w:line="240" w:lineRule="auto"/>
              <w:ind w:left="0" w:leftChars="0" w:right="0" w:rightChars="0" w:firstLine="0" w:firstLineChars="0"/>
              <w:jc w:val="center"/>
            </w:pPr>
            <w:r>
              <w:t>操作人员开机前必须认真检查设备，确认正常开机后方可开机，工作结束后按操作规程关机</w:t>
            </w:r>
          </w:p>
        </w:tc>
      </w:tr>
      <w:tr w14:paraId="667907B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5AB6998">
            <w:pPr>
              <w:pStyle w:val="32"/>
              <w:keepNext/>
              <w:bidi w:val="0"/>
              <w:snapToGrid w:val="0"/>
              <w:spacing w:line="240" w:lineRule="auto"/>
              <w:ind w:left="0" w:leftChars="0" w:right="0" w:rightChars="0" w:firstLine="0" w:firstLineChars="0"/>
              <w:jc w:val="center"/>
            </w:pPr>
            <w:r>
              <w:t>4</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A32148D">
            <w:pPr>
              <w:pStyle w:val="32"/>
              <w:keepNext/>
              <w:bidi w:val="0"/>
              <w:snapToGrid w:val="0"/>
              <w:spacing w:line="240" w:lineRule="auto"/>
              <w:ind w:left="0" w:leftChars="0" w:right="0" w:rightChars="0" w:firstLine="0" w:firstLineChars="0"/>
              <w:jc w:val="center"/>
            </w:pPr>
            <w:r>
              <w:t>临时离岗必须退出系统</w:t>
            </w:r>
          </w:p>
        </w:tc>
      </w:tr>
      <w:tr w14:paraId="33B7D2A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C6C8145">
            <w:pPr>
              <w:pStyle w:val="32"/>
              <w:keepNext/>
              <w:bidi w:val="0"/>
              <w:snapToGrid w:val="0"/>
              <w:spacing w:line="240" w:lineRule="auto"/>
              <w:ind w:left="0" w:leftChars="0" w:right="0" w:rightChars="0" w:firstLine="0" w:firstLineChars="0"/>
              <w:jc w:val="center"/>
            </w:pPr>
            <w:r>
              <w:t>5</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ACDE217">
            <w:pPr>
              <w:pStyle w:val="32"/>
              <w:keepNext/>
              <w:bidi w:val="0"/>
              <w:snapToGrid w:val="0"/>
              <w:spacing w:line="240" w:lineRule="auto"/>
              <w:ind w:left="0" w:leftChars="0" w:right="0" w:rightChars="0" w:firstLine="0" w:firstLineChars="0"/>
              <w:jc w:val="center"/>
            </w:pPr>
            <w:r>
              <w:t>操作员在操作过程中遇到意外情况应及时报告，并如实做好现场记录以利维护，不可强行操作以免引发事故造成损失</w:t>
            </w:r>
          </w:p>
        </w:tc>
      </w:tr>
      <w:tr w14:paraId="60121A8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4BEFE30">
            <w:pPr>
              <w:pStyle w:val="32"/>
              <w:keepNext/>
              <w:bidi w:val="0"/>
              <w:snapToGrid w:val="0"/>
              <w:spacing w:line="240" w:lineRule="auto"/>
              <w:ind w:left="0" w:leftChars="0" w:right="0" w:rightChars="0" w:firstLine="0" w:firstLineChars="0"/>
              <w:jc w:val="center"/>
            </w:pPr>
            <w:r>
              <w:t>6</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D1051C1">
            <w:pPr>
              <w:pStyle w:val="32"/>
              <w:keepNext/>
              <w:bidi w:val="0"/>
              <w:snapToGrid w:val="0"/>
              <w:spacing w:line="240" w:lineRule="auto"/>
              <w:ind w:left="0" w:leftChars="0" w:right="0" w:rightChars="0" w:firstLine="0" w:firstLineChars="0"/>
              <w:jc w:val="center"/>
            </w:pPr>
            <w:r>
              <w:t>操作员必须在规定职责范围内完成工作，不得越权操作</w:t>
            </w:r>
          </w:p>
        </w:tc>
      </w:tr>
      <w:tr w14:paraId="0CD9216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A478800">
            <w:pPr>
              <w:pStyle w:val="32"/>
              <w:keepNext/>
              <w:bidi w:val="0"/>
              <w:snapToGrid w:val="0"/>
              <w:spacing w:line="240" w:lineRule="auto"/>
              <w:ind w:left="0" w:leftChars="0" w:right="0" w:rightChars="0" w:firstLine="0" w:firstLineChars="0"/>
              <w:jc w:val="center"/>
            </w:pPr>
            <w:r>
              <w:t>7</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F37E360">
            <w:pPr>
              <w:pStyle w:val="32"/>
              <w:keepNext/>
              <w:bidi w:val="0"/>
              <w:snapToGrid w:val="0"/>
              <w:spacing w:line="240" w:lineRule="auto"/>
              <w:ind w:left="0" w:leftChars="0" w:right="0" w:rightChars="0" w:firstLine="0" w:firstLineChars="0"/>
              <w:jc w:val="center"/>
            </w:pPr>
            <w:r>
              <w:t>注册密码只限本人使用，相互保密，定期更新。发现泄密，要立即修改和报告</w:t>
            </w:r>
          </w:p>
        </w:tc>
      </w:tr>
      <w:tr w14:paraId="17D9431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23FCF04">
            <w:pPr>
              <w:pStyle w:val="32"/>
              <w:keepNext/>
              <w:bidi w:val="0"/>
              <w:snapToGrid w:val="0"/>
              <w:spacing w:line="240" w:lineRule="auto"/>
              <w:ind w:left="0" w:leftChars="0" w:right="0" w:rightChars="0" w:firstLine="0" w:firstLineChars="0"/>
              <w:jc w:val="center"/>
            </w:pPr>
            <w:r>
              <w:t>8</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4548B26">
            <w:pPr>
              <w:pStyle w:val="32"/>
              <w:keepNext/>
              <w:bidi w:val="0"/>
              <w:snapToGrid w:val="0"/>
              <w:spacing w:line="240" w:lineRule="auto"/>
              <w:ind w:left="0" w:leftChars="0" w:right="0" w:rightChars="0" w:firstLine="0" w:firstLineChars="0"/>
              <w:jc w:val="center"/>
            </w:pPr>
            <w:r>
              <w:t>操作员要严格遵守保密制度，违反规定造成不良后果者要追究当事人和有关人员责任</w:t>
            </w:r>
          </w:p>
        </w:tc>
      </w:tr>
      <w:tr w14:paraId="7638977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324AF32A">
            <w:pPr>
              <w:pStyle w:val="32"/>
              <w:keepNext/>
              <w:bidi w:val="0"/>
              <w:snapToGrid w:val="0"/>
              <w:spacing w:line="240" w:lineRule="auto"/>
              <w:ind w:left="0" w:leftChars="0" w:right="0" w:rightChars="0" w:firstLine="0" w:firstLineChars="0"/>
              <w:jc w:val="center"/>
            </w:pPr>
            <w:r>
              <w:t>9</w:t>
            </w:r>
          </w:p>
        </w:tc>
        <w:tc>
          <w:tcPr>
            <w:tcW w:w="754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F50B555">
            <w:pPr>
              <w:pStyle w:val="32"/>
              <w:keepNext/>
              <w:bidi w:val="0"/>
              <w:snapToGrid w:val="0"/>
              <w:spacing w:line="240" w:lineRule="auto"/>
              <w:ind w:left="0" w:leftChars="0" w:right="0" w:rightChars="0" w:firstLine="0" w:firstLineChars="0"/>
              <w:jc w:val="center"/>
            </w:pPr>
            <w:r>
              <w:t>操作员要对保密信息严加看管，不得遗失、私自传播</w:t>
            </w:r>
          </w:p>
        </w:tc>
      </w:tr>
    </w:tbl>
    <w:p w14:paraId="1AFC607F">
      <w:pPr>
        <w:pStyle w:val="33"/>
        <w:bidi w:val="0"/>
      </w:pPr>
      <w:bookmarkStart w:id="40" w:name="heading_22"/>
      <w:bookmarkStart w:id="41" w:name="_Toc14240"/>
      <w:r>
        <w:t>账户管理</w:t>
      </w:r>
      <w:bookmarkEnd w:id="40"/>
      <w:bookmarkEnd w:id="41"/>
    </w:p>
    <w:p w14:paraId="6C8133B2">
      <w:pPr>
        <w:pStyle w:val="42"/>
        <w:bidi w:val="0"/>
        <w:jc w:val="center"/>
      </w:pPr>
      <w:bookmarkStart w:id="42" w:name="heading_2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43" w:name="_Toc10698"/>
      <w:r>
        <w:rPr>
          <w:rFonts w:hint="default"/>
          <w:lang w:val="en-US" w:eastAsia="zh-CN"/>
        </w:rPr>
        <w:t xml:space="preserve"> </w:t>
      </w:r>
      <w:r>
        <w:t>账户管理要求表</w:t>
      </w:r>
      <w:bookmarkEnd w:id="42"/>
      <w:bookmarkEnd w:id="43"/>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651"/>
        <w:gridCol w:w="5218"/>
        <w:gridCol w:w="1411"/>
      </w:tblGrid>
      <w:tr w14:paraId="2C86097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65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9AA6FE8">
            <w:pPr>
              <w:pStyle w:val="32"/>
              <w:bidi w:val="0"/>
              <w:snapToGrid w:val="0"/>
              <w:spacing w:line="240" w:lineRule="auto"/>
              <w:ind w:left="0" w:leftChars="0" w:right="0" w:rightChars="0" w:firstLine="0" w:firstLineChars="0"/>
              <w:jc w:val="center"/>
              <w:rPr>
                <w:b/>
              </w:rPr>
            </w:pPr>
            <w:r>
              <w:rPr>
                <w:b/>
              </w:rPr>
              <w:t>账户类型</w:t>
            </w:r>
          </w:p>
        </w:tc>
        <w:tc>
          <w:tcPr>
            <w:tcW w:w="521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393FF56">
            <w:pPr>
              <w:pStyle w:val="32"/>
              <w:bidi w:val="0"/>
              <w:snapToGrid w:val="0"/>
              <w:spacing w:line="240" w:lineRule="auto"/>
              <w:ind w:left="0" w:leftChars="0" w:right="0" w:rightChars="0" w:firstLine="0" w:firstLineChars="0"/>
              <w:jc w:val="center"/>
              <w:rPr>
                <w:b/>
              </w:rPr>
            </w:pPr>
            <w:r>
              <w:rPr>
                <w:b/>
              </w:rPr>
              <w:t>管理要求</w:t>
            </w:r>
          </w:p>
        </w:tc>
        <w:tc>
          <w:tcPr>
            <w:tcW w:w="141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50183BF">
            <w:pPr>
              <w:pStyle w:val="32"/>
              <w:bidi w:val="0"/>
              <w:snapToGrid w:val="0"/>
              <w:spacing w:line="240" w:lineRule="auto"/>
              <w:ind w:left="0" w:leftChars="0" w:right="0" w:rightChars="0" w:firstLine="0" w:firstLineChars="0"/>
              <w:jc w:val="center"/>
              <w:rPr>
                <w:b/>
              </w:rPr>
            </w:pPr>
            <w:r>
              <w:rPr>
                <w:b/>
              </w:rPr>
              <w:t>责任人</w:t>
            </w:r>
          </w:p>
        </w:tc>
      </w:tr>
      <w:tr w14:paraId="687ADAB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5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DDF6189">
            <w:pPr>
              <w:pStyle w:val="32"/>
              <w:bidi w:val="0"/>
              <w:snapToGrid w:val="0"/>
              <w:spacing w:line="240" w:lineRule="auto"/>
              <w:ind w:left="0" w:leftChars="0" w:right="0" w:rightChars="0" w:firstLine="0" w:firstLineChars="0"/>
              <w:jc w:val="center"/>
            </w:pPr>
            <w:r>
              <w:t>系统管理员账户</w:t>
            </w:r>
          </w:p>
        </w:tc>
        <w:tc>
          <w:tcPr>
            <w:tcW w:w="52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FFD418">
            <w:pPr>
              <w:pStyle w:val="32"/>
              <w:numPr>
                <w:ilvl w:val="0"/>
                <w:numId w:val="11"/>
              </w:numPr>
              <w:bidi w:val="0"/>
              <w:snapToGrid w:val="0"/>
              <w:spacing w:line="240" w:lineRule="auto"/>
              <w:ind w:left="0" w:leftChars="0" w:right="0" w:rightChars="0" w:firstLine="0" w:firstLineChars="0"/>
              <w:jc w:val="left"/>
            </w:pPr>
            <w:r>
              <w:t>由运维部经理进行管理；</w:t>
            </w:r>
          </w:p>
          <w:p w14:paraId="7DB65FC4">
            <w:pPr>
              <w:pStyle w:val="32"/>
              <w:numPr>
                <w:ilvl w:val="0"/>
                <w:numId w:val="11"/>
              </w:numPr>
              <w:bidi w:val="0"/>
              <w:snapToGrid w:val="0"/>
              <w:spacing w:line="240" w:lineRule="auto"/>
              <w:ind w:left="0" w:leftChars="0" w:right="0" w:rightChars="0" w:firstLine="0" w:firstLineChars="0"/>
              <w:jc w:val="left"/>
            </w:pPr>
            <w:r>
              <w:t>密码每月更换一次，以防密码泄露；</w:t>
            </w:r>
          </w:p>
          <w:p w14:paraId="613BFE86">
            <w:pPr>
              <w:pStyle w:val="32"/>
              <w:numPr>
                <w:ilvl w:val="0"/>
                <w:numId w:val="11"/>
              </w:numPr>
              <w:bidi w:val="0"/>
              <w:snapToGrid w:val="0"/>
              <w:spacing w:line="240" w:lineRule="auto"/>
              <w:ind w:left="0" w:leftChars="0" w:right="0" w:rightChars="0" w:firstLine="0" w:firstLineChars="0"/>
              <w:jc w:val="left"/>
            </w:pPr>
            <w:r>
              <w:t>密码强度符合安全要求（长度≥8位，包含大小写字母、数字、特殊字符）</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6979362">
            <w:pPr>
              <w:pStyle w:val="32"/>
              <w:bidi w:val="0"/>
              <w:snapToGrid w:val="0"/>
              <w:spacing w:line="240" w:lineRule="auto"/>
              <w:ind w:left="0" w:leftChars="0" w:right="0" w:rightChars="0" w:firstLine="0" w:firstLineChars="0"/>
              <w:jc w:val="left"/>
            </w:pPr>
            <w:r>
              <w:t>运维部经理</w:t>
            </w:r>
          </w:p>
        </w:tc>
      </w:tr>
      <w:tr w14:paraId="1FF1F31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5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6839A90">
            <w:pPr>
              <w:pStyle w:val="32"/>
              <w:bidi w:val="0"/>
              <w:snapToGrid w:val="0"/>
              <w:spacing w:line="240" w:lineRule="auto"/>
              <w:ind w:left="0" w:leftChars="0" w:right="0" w:rightChars="0" w:firstLine="0" w:firstLineChars="0"/>
              <w:jc w:val="center"/>
            </w:pPr>
            <w:r>
              <w:t>普通账户申请</w:t>
            </w:r>
          </w:p>
        </w:tc>
        <w:tc>
          <w:tcPr>
            <w:tcW w:w="52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6060FBA">
            <w:pPr>
              <w:pStyle w:val="32"/>
              <w:numPr>
                <w:ilvl w:val="0"/>
                <w:numId w:val="12"/>
              </w:numPr>
              <w:bidi w:val="0"/>
              <w:snapToGrid w:val="0"/>
              <w:spacing w:line="240" w:lineRule="auto"/>
              <w:ind w:left="0" w:leftChars="0" w:right="0" w:rightChars="0" w:firstLine="0" w:firstLineChars="0"/>
              <w:jc w:val="left"/>
            </w:pPr>
            <w:r>
              <w:t>员工因工作需要申请账户，由运维部经理审核；</w:t>
            </w:r>
          </w:p>
          <w:p w14:paraId="683CED35">
            <w:pPr>
              <w:pStyle w:val="32"/>
              <w:numPr>
                <w:ilvl w:val="0"/>
                <w:numId w:val="12"/>
              </w:numPr>
              <w:bidi w:val="0"/>
              <w:snapToGrid w:val="0"/>
              <w:spacing w:line="240" w:lineRule="auto"/>
              <w:ind w:left="0" w:leftChars="0" w:right="0" w:rightChars="0" w:firstLine="0" w:firstLineChars="0"/>
              <w:jc w:val="left"/>
            </w:pPr>
            <w:r>
              <w:t>经公司核准后创建账户并开放相应的访问权限</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99C8526">
            <w:pPr>
              <w:pStyle w:val="32"/>
              <w:bidi w:val="0"/>
              <w:snapToGrid w:val="0"/>
              <w:spacing w:line="240" w:lineRule="auto"/>
              <w:ind w:left="0" w:leftChars="0" w:right="0" w:rightChars="0" w:firstLine="0" w:firstLineChars="0"/>
              <w:jc w:val="left"/>
            </w:pPr>
            <w:r>
              <w:t>运维部经理</w:t>
            </w:r>
          </w:p>
        </w:tc>
      </w:tr>
      <w:tr w14:paraId="7BBEEA1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5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0585B68">
            <w:pPr>
              <w:pStyle w:val="32"/>
              <w:bidi w:val="0"/>
              <w:snapToGrid w:val="0"/>
              <w:spacing w:line="240" w:lineRule="auto"/>
              <w:ind w:left="0" w:leftChars="0" w:right="0" w:rightChars="0" w:firstLine="0" w:firstLineChars="0"/>
              <w:jc w:val="center"/>
            </w:pPr>
            <w:r>
              <w:t>账户权限</w:t>
            </w:r>
          </w:p>
        </w:tc>
        <w:tc>
          <w:tcPr>
            <w:tcW w:w="52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33D0B1F">
            <w:pPr>
              <w:pStyle w:val="32"/>
              <w:numPr>
                <w:ilvl w:val="0"/>
                <w:numId w:val="13"/>
              </w:numPr>
              <w:bidi w:val="0"/>
              <w:snapToGrid w:val="0"/>
              <w:spacing w:line="240" w:lineRule="auto"/>
              <w:ind w:left="0" w:leftChars="0" w:right="0" w:rightChars="0" w:firstLine="0" w:firstLineChars="0"/>
              <w:jc w:val="left"/>
            </w:pPr>
            <w:r>
              <w:t>建立用户账号时使用唯一的用户账号，避免使用共享账号；</w:t>
            </w:r>
          </w:p>
          <w:p w14:paraId="733ED4FC">
            <w:pPr>
              <w:pStyle w:val="32"/>
              <w:numPr>
                <w:ilvl w:val="0"/>
                <w:numId w:val="13"/>
              </w:numPr>
              <w:bidi w:val="0"/>
              <w:snapToGrid w:val="0"/>
              <w:spacing w:line="240" w:lineRule="auto"/>
              <w:ind w:left="0" w:leftChars="0" w:right="0" w:rightChars="0" w:firstLine="0" w:firstLineChars="0"/>
              <w:jc w:val="left"/>
            </w:pPr>
            <w:r>
              <w:t>用户账号的功能权限以满足用户需要且最小授权为原则；</w:t>
            </w:r>
          </w:p>
          <w:p w14:paraId="37DFF819">
            <w:pPr>
              <w:pStyle w:val="32"/>
              <w:numPr>
                <w:ilvl w:val="0"/>
                <w:numId w:val="13"/>
              </w:numPr>
              <w:bidi w:val="0"/>
              <w:snapToGrid w:val="0"/>
              <w:spacing w:line="240" w:lineRule="auto"/>
              <w:ind w:left="0" w:leftChars="0" w:right="0" w:rightChars="0" w:firstLine="0" w:firstLineChars="0"/>
              <w:jc w:val="left"/>
            </w:pPr>
            <w:r>
              <w:t>不得有与用户职责无关的权限</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6EA5458">
            <w:pPr>
              <w:pStyle w:val="32"/>
              <w:bidi w:val="0"/>
              <w:snapToGrid w:val="0"/>
              <w:spacing w:line="240" w:lineRule="auto"/>
              <w:ind w:left="0" w:leftChars="0" w:right="0" w:rightChars="0" w:firstLine="0" w:firstLineChars="0"/>
              <w:jc w:val="left"/>
            </w:pPr>
            <w:r>
              <w:t>运维部经理</w:t>
            </w:r>
          </w:p>
        </w:tc>
      </w:tr>
      <w:tr w14:paraId="264E09F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5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718077E">
            <w:pPr>
              <w:pStyle w:val="32"/>
              <w:bidi w:val="0"/>
              <w:snapToGrid w:val="0"/>
              <w:spacing w:line="240" w:lineRule="auto"/>
              <w:ind w:left="0" w:leftChars="0" w:right="0" w:rightChars="0" w:firstLine="0" w:firstLineChars="0"/>
              <w:jc w:val="center"/>
            </w:pPr>
            <w:r>
              <w:t>账户审计</w:t>
            </w:r>
          </w:p>
        </w:tc>
        <w:tc>
          <w:tcPr>
            <w:tcW w:w="52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E4277CF">
            <w:pPr>
              <w:pStyle w:val="32"/>
              <w:bidi w:val="0"/>
              <w:snapToGrid w:val="0"/>
              <w:spacing w:line="240" w:lineRule="auto"/>
              <w:ind w:left="0" w:leftChars="0" w:right="0" w:rightChars="0" w:firstLine="0" w:firstLineChars="0"/>
              <w:jc w:val="left"/>
            </w:pPr>
            <w:r>
              <w:t>（1）每季度对账户权限进行一次审计；（2）及时清理过期账户和无效权限</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2E792AA">
            <w:pPr>
              <w:pStyle w:val="32"/>
              <w:bidi w:val="0"/>
              <w:snapToGrid w:val="0"/>
              <w:spacing w:line="240" w:lineRule="auto"/>
              <w:ind w:left="0" w:leftChars="0" w:right="0" w:rightChars="0" w:firstLine="0" w:firstLineChars="0"/>
              <w:jc w:val="left"/>
            </w:pPr>
            <w:r>
              <w:t>质量专员</w:t>
            </w:r>
          </w:p>
        </w:tc>
      </w:tr>
      <w:tr w14:paraId="14C8318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5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204203A">
            <w:pPr>
              <w:pStyle w:val="32"/>
              <w:bidi w:val="0"/>
              <w:snapToGrid w:val="0"/>
              <w:spacing w:line="240" w:lineRule="auto"/>
              <w:ind w:left="0" w:leftChars="0" w:right="0" w:rightChars="0" w:firstLine="0" w:firstLineChars="0"/>
              <w:jc w:val="center"/>
            </w:pPr>
            <w:r>
              <w:t>权限禁止</w:t>
            </w:r>
          </w:p>
        </w:tc>
        <w:tc>
          <w:tcPr>
            <w:tcW w:w="521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8F01CDF">
            <w:pPr>
              <w:pStyle w:val="32"/>
              <w:bidi w:val="0"/>
              <w:snapToGrid w:val="0"/>
              <w:spacing w:line="240" w:lineRule="auto"/>
              <w:ind w:left="0" w:leftChars="0" w:right="0" w:rightChars="0" w:firstLine="0" w:firstLineChars="0"/>
              <w:jc w:val="left"/>
            </w:pPr>
            <w:r>
              <w:t>任何人不得利用自己在系统内的管理权限私自设立账户或为第三方提升权限</w:t>
            </w:r>
          </w:p>
        </w:tc>
        <w:tc>
          <w:tcPr>
            <w:tcW w:w="141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C6707B8">
            <w:pPr>
              <w:pStyle w:val="32"/>
              <w:bidi w:val="0"/>
              <w:snapToGrid w:val="0"/>
              <w:spacing w:line="240" w:lineRule="auto"/>
              <w:ind w:left="0" w:leftChars="0" w:right="0" w:rightChars="0" w:firstLine="0" w:firstLineChars="0"/>
              <w:jc w:val="left"/>
            </w:pPr>
            <w:r>
              <w:t>所有人</w:t>
            </w:r>
          </w:p>
        </w:tc>
      </w:tr>
    </w:tbl>
    <w:p w14:paraId="6EEA020A">
      <w:pPr>
        <w:pStyle w:val="31"/>
        <w:bidi w:val="0"/>
      </w:pPr>
      <w:bookmarkStart w:id="44" w:name="heading_24"/>
      <w:bookmarkStart w:id="45" w:name="_Toc10272"/>
      <w:r>
        <w:t>运维工具的评估及改进</w:t>
      </w:r>
      <w:bookmarkEnd w:id="44"/>
      <w:bookmarkEnd w:id="45"/>
    </w:p>
    <w:p w14:paraId="6AA0C346">
      <w:pPr>
        <w:pStyle w:val="32"/>
        <w:bidi w:val="0"/>
      </w:pPr>
      <w:r>
        <w:t>公司负责主导运维工具的应用效果的定期评估与改进工作。</w:t>
      </w:r>
    </w:p>
    <w:p w14:paraId="7DE437A2">
      <w:pPr>
        <w:pStyle w:val="33"/>
        <w:bidi w:val="0"/>
      </w:pPr>
      <w:bookmarkStart w:id="46" w:name="heading_25"/>
      <w:bookmarkStart w:id="47" w:name="_Toc17995"/>
      <w:r>
        <w:t>按需求评估与改进</w:t>
      </w:r>
      <w:bookmarkEnd w:id="46"/>
      <w:bookmarkEnd w:id="47"/>
    </w:p>
    <w:p w14:paraId="33A9D6B0">
      <w:pPr>
        <w:pStyle w:val="42"/>
        <w:bidi w:val="0"/>
        <w:jc w:val="center"/>
      </w:pPr>
      <w:bookmarkStart w:id="48" w:name="heading_2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9" w:name="_Toc16681"/>
      <w:r>
        <w:rPr>
          <w:rFonts w:hint="default"/>
          <w:lang w:val="en-US" w:eastAsia="zh-CN"/>
        </w:rPr>
        <w:t xml:space="preserve"> </w:t>
      </w:r>
      <w:r>
        <w:t>按需评估改进流程表</w:t>
      </w:r>
      <w:bookmarkEnd w:id="48"/>
      <w:bookmarkEnd w:id="49"/>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00"/>
        <w:gridCol w:w="4740"/>
        <w:gridCol w:w="1660"/>
        <w:gridCol w:w="1180"/>
      </w:tblGrid>
      <w:tr w14:paraId="7B245DE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0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F90A1D5">
            <w:pPr>
              <w:pStyle w:val="32"/>
              <w:bidi w:val="0"/>
              <w:snapToGrid w:val="0"/>
              <w:spacing w:line="240" w:lineRule="auto"/>
              <w:ind w:left="0" w:leftChars="0" w:right="0" w:rightChars="0" w:firstLine="0" w:firstLineChars="0"/>
              <w:jc w:val="center"/>
              <w:rPr>
                <w:b/>
              </w:rPr>
            </w:pPr>
            <w:r>
              <w:rPr>
                <w:b/>
              </w:rPr>
              <w:t>步骤</w:t>
            </w:r>
          </w:p>
        </w:tc>
        <w:tc>
          <w:tcPr>
            <w:tcW w:w="473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0E9759B">
            <w:pPr>
              <w:pStyle w:val="32"/>
              <w:bidi w:val="0"/>
              <w:snapToGrid w:val="0"/>
              <w:spacing w:line="240" w:lineRule="auto"/>
              <w:ind w:left="0" w:leftChars="0" w:right="0" w:rightChars="0" w:firstLine="0" w:firstLineChars="0"/>
              <w:jc w:val="center"/>
              <w:rPr>
                <w:b/>
              </w:rPr>
            </w:pPr>
            <w:r>
              <w:rPr>
                <w:b/>
              </w:rPr>
              <w:t>活动</w:t>
            </w:r>
          </w:p>
        </w:tc>
        <w:tc>
          <w:tcPr>
            <w:tcW w:w="166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67DA9D6">
            <w:pPr>
              <w:pStyle w:val="32"/>
              <w:bidi w:val="0"/>
              <w:snapToGrid w:val="0"/>
              <w:spacing w:line="240" w:lineRule="auto"/>
              <w:ind w:left="0" w:leftChars="0" w:right="0" w:rightChars="0" w:firstLine="0" w:firstLineChars="0"/>
              <w:jc w:val="center"/>
              <w:rPr>
                <w:b/>
              </w:rPr>
            </w:pPr>
            <w:r>
              <w:rPr>
                <w:b/>
              </w:rPr>
              <w:t>责任人</w:t>
            </w:r>
          </w:p>
        </w:tc>
        <w:tc>
          <w:tcPr>
            <w:tcW w:w="118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2969EB6">
            <w:pPr>
              <w:pStyle w:val="32"/>
              <w:bidi w:val="0"/>
              <w:snapToGrid w:val="0"/>
              <w:spacing w:line="240" w:lineRule="auto"/>
              <w:ind w:left="0" w:leftChars="0" w:right="0" w:rightChars="0" w:firstLine="0" w:firstLineChars="0"/>
              <w:jc w:val="center"/>
              <w:rPr>
                <w:b/>
              </w:rPr>
            </w:pPr>
            <w:r>
              <w:rPr>
                <w:b/>
              </w:rPr>
              <w:t>输出</w:t>
            </w:r>
          </w:p>
        </w:tc>
      </w:tr>
      <w:tr w14:paraId="19C4CDC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D5E6FC6">
            <w:pPr>
              <w:pStyle w:val="32"/>
              <w:bidi w:val="0"/>
              <w:snapToGrid w:val="0"/>
              <w:spacing w:line="240" w:lineRule="auto"/>
              <w:ind w:left="0" w:leftChars="0" w:right="0" w:rightChars="0" w:firstLine="0" w:firstLineChars="0"/>
              <w:jc w:val="center"/>
            </w:pPr>
            <w:r>
              <w:t>1</w:t>
            </w:r>
          </w:p>
        </w:tc>
        <w:tc>
          <w:tcPr>
            <w:tcW w:w="47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8C159D">
            <w:pPr>
              <w:pStyle w:val="32"/>
              <w:bidi w:val="0"/>
              <w:snapToGrid w:val="0"/>
              <w:spacing w:line="240" w:lineRule="auto"/>
              <w:ind w:left="0" w:leftChars="0" w:right="0" w:rightChars="0" w:firstLine="0" w:firstLineChars="0"/>
              <w:jc w:val="center"/>
            </w:pPr>
            <w:r>
              <w:t>操作人员在使用过程中如果需要增加或修改工具功能，向上级主管提出</w:t>
            </w:r>
          </w:p>
        </w:tc>
        <w:tc>
          <w:tcPr>
            <w:tcW w:w="16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8243E97">
            <w:pPr>
              <w:pStyle w:val="32"/>
              <w:bidi w:val="0"/>
              <w:snapToGrid w:val="0"/>
              <w:spacing w:line="240" w:lineRule="auto"/>
              <w:ind w:left="0" w:leftChars="0" w:right="0" w:rightChars="0" w:firstLine="0" w:firstLineChars="0"/>
              <w:jc w:val="left"/>
            </w:pPr>
            <w:r>
              <w:t>操作人员</w:t>
            </w:r>
          </w:p>
        </w:tc>
        <w:tc>
          <w:tcPr>
            <w:tcW w:w="118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0182C2B">
            <w:pPr>
              <w:pStyle w:val="32"/>
              <w:bidi w:val="0"/>
              <w:snapToGrid w:val="0"/>
              <w:spacing w:line="240" w:lineRule="auto"/>
              <w:ind w:left="0" w:leftChars="0" w:right="0" w:rightChars="0" w:firstLine="0" w:firstLineChars="0"/>
              <w:jc w:val="left"/>
            </w:pPr>
            <w:r>
              <w:t>改进建议</w:t>
            </w:r>
          </w:p>
        </w:tc>
      </w:tr>
      <w:tr w14:paraId="785AF7D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56CB3D3">
            <w:pPr>
              <w:pStyle w:val="32"/>
              <w:bidi w:val="0"/>
              <w:snapToGrid w:val="0"/>
              <w:spacing w:line="240" w:lineRule="auto"/>
              <w:ind w:left="0" w:leftChars="0" w:right="0" w:rightChars="0" w:firstLine="0" w:firstLineChars="0"/>
              <w:jc w:val="center"/>
            </w:pPr>
            <w:r>
              <w:t>2</w:t>
            </w:r>
          </w:p>
        </w:tc>
        <w:tc>
          <w:tcPr>
            <w:tcW w:w="47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A6F2CC">
            <w:pPr>
              <w:pStyle w:val="32"/>
              <w:bidi w:val="0"/>
              <w:snapToGrid w:val="0"/>
              <w:spacing w:line="240" w:lineRule="auto"/>
              <w:ind w:left="0" w:leftChars="0" w:right="0" w:rightChars="0" w:firstLine="0" w:firstLineChars="0"/>
              <w:jc w:val="center"/>
            </w:pPr>
            <w:r>
              <w:t>运维部经理对优化建议进行评估</w:t>
            </w:r>
          </w:p>
        </w:tc>
        <w:tc>
          <w:tcPr>
            <w:tcW w:w="16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49FE978">
            <w:pPr>
              <w:pStyle w:val="32"/>
              <w:bidi w:val="0"/>
              <w:snapToGrid w:val="0"/>
              <w:spacing w:line="240" w:lineRule="auto"/>
              <w:ind w:left="0" w:leftChars="0" w:right="0" w:rightChars="0" w:firstLine="0" w:firstLineChars="0"/>
              <w:jc w:val="left"/>
            </w:pPr>
            <w:r>
              <w:t>运维部经理</w:t>
            </w:r>
          </w:p>
        </w:tc>
        <w:tc>
          <w:tcPr>
            <w:tcW w:w="118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84BBE9A">
            <w:pPr>
              <w:pStyle w:val="32"/>
              <w:bidi w:val="0"/>
              <w:snapToGrid w:val="0"/>
              <w:spacing w:line="240" w:lineRule="auto"/>
              <w:ind w:left="0" w:leftChars="0" w:right="0" w:rightChars="0" w:firstLine="0" w:firstLineChars="0"/>
              <w:jc w:val="left"/>
            </w:pPr>
            <w:r>
              <w:t>评估意见</w:t>
            </w:r>
          </w:p>
        </w:tc>
      </w:tr>
      <w:tr w14:paraId="40AF1E2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4CB66A1">
            <w:pPr>
              <w:pStyle w:val="32"/>
              <w:bidi w:val="0"/>
              <w:snapToGrid w:val="0"/>
              <w:spacing w:line="240" w:lineRule="auto"/>
              <w:ind w:left="0" w:leftChars="0" w:right="0" w:rightChars="0" w:firstLine="0" w:firstLineChars="0"/>
              <w:jc w:val="center"/>
            </w:pPr>
            <w:r>
              <w:t>3</w:t>
            </w:r>
          </w:p>
        </w:tc>
        <w:tc>
          <w:tcPr>
            <w:tcW w:w="47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97531AF">
            <w:pPr>
              <w:pStyle w:val="32"/>
              <w:bidi w:val="0"/>
              <w:snapToGrid w:val="0"/>
              <w:spacing w:line="240" w:lineRule="auto"/>
              <w:ind w:left="0" w:leftChars="0" w:right="0" w:rightChars="0" w:firstLine="0" w:firstLineChars="0"/>
              <w:jc w:val="center"/>
            </w:pPr>
            <w:r>
              <w:t>评估通过后，与供应商联系或内部开展工具改造</w:t>
            </w:r>
          </w:p>
        </w:tc>
        <w:tc>
          <w:tcPr>
            <w:tcW w:w="16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7EC3217">
            <w:pPr>
              <w:pStyle w:val="32"/>
              <w:bidi w:val="0"/>
              <w:snapToGrid w:val="0"/>
              <w:spacing w:line="240" w:lineRule="auto"/>
              <w:ind w:left="0" w:leftChars="0" w:right="0" w:rightChars="0" w:firstLine="0" w:firstLineChars="0"/>
              <w:jc w:val="left"/>
            </w:pPr>
            <w:r>
              <w:t>技术中心经理</w:t>
            </w:r>
          </w:p>
        </w:tc>
        <w:tc>
          <w:tcPr>
            <w:tcW w:w="118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CA8295E">
            <w:pPr>
              <w:pStyle w:val="32"/>
              <w:bidi w:val="0"/>
              <w:snapToGrid w:val="0"/>
              <w:spacing w:line="240" w:lineRule="auto"/>
              <w:ind w:left="0" w:leftChars="0" w:right="0" w:rightChars="0" w:firstLine="0" w:firstLineChars="0"/>
              <w:jc w:val="left"/>
            </w:pPr>
            <w:r>
              <w:t>改造方案</w:t>
            </w:r>
          </w:p>
        </w:tc>
      </w:tr>
      <w:tr w14:paraId="2B68FB7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5852BE4">
            <w:pPr>
              <w:pStyle w:val="32"/>
              <w:bidi w:val="0"/>
              <w:snapToGrid w:val="0"/>
              <w:spacing w:line="240" w:lineRule="auto"/>
              <w:ind w:left="0" w:leftChars="0" w:right="0" w:rightChars="0" w:firstLine="0" w:firstLineChars="0"/>
              <w:jc w:val="center"/>
            </w:pPr>
            <w:r>
              <w:t>4</w:t>
            </w:r>
          </w:p>
        </w:tc>
        <w:tc>
          <w:tcPr>
            <w:tcW w:w="473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6464AEB">
            <w:pPr>
              <w:pStyle w:val="32"/>
              <w:bidi w:val="0"/>
              <w:snapToGrid w:val="0"/>
              <w:spacing w:line="240" w:lineRule="auto"/>
              <w:ind w:left="0" w:leftChars="0" w:right="0" w:rightChars="0" w:firstLine="0" w:firstLineChars="0"/>
              <w:jc w:val="center"/>
            </w:pPr>
            <w:r>
              <w:t>对相应模块进行升级或更新</w:t>
            </w:r>
          </w:p>
        </w:tc>
        <w:tc>
          <w:tcPr>
            <w:tcW w:w="166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7B5A609">
            <w:pPr>
              <w:pStyle w:val="32"/>
              <w:bidi w:val="0"/>
              <w:snapToGrid w:val="0"/>
              <w:spacing w:line="240" w:lineRule="auto"/>
              <w:ind w:left="0" w:leftChars="0" w:right="0" w:rightChars="0" w:firstLine="0" w:firstLineChars="0"/>
              <w:jc w:val="left"/>
            </w:pPr>
            <w:r>
              <w:t>技术中心经理</w:t>
            </w:r>
          </w:p>
        </w:tc>
        <w:tc>
          <w:tcPr>
            <w:tcW w:w="118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DCBCF11">
            <w:pPr>
              <w:pStyle w:val="32"/>
              <w:bidi w:val="0"/>
              <w:snapToGrid w:val="0"/>
              <w:spacing w:line="240" w:lineRule="auto"/>
              <w:ind w:left="0" w:leftChars="0" w:right="0" w:rightChars="0" w:firstLine="0" w:firstLineChars="0"/>
              <w:jc w:val="left"/>
            </w:pPr>
            <w:r>
              <w:t>升级记录</w:t>
            </w:r>
          </w:p>
        </w:tc>
      </w:tr>
    </w:tbl>
    <w:p w14:paraId="6EDEA55C">
      <w:pPr>
        <w:pStyle w:val="33"/>
        <w:bidi w:val="0"/>
      </w:pPr>
      <w:bookmarkStart w:id="50" w:name="heading_27"/>
      <w:bookmarkStart w:id="51" w:name="_Toc21627"/>
      <w:r>
        <w:t>定期评估与改进</w:t>
      </w:r>
      <w:bookmarkEnd w:id="50"/>
      <w:bookmarkEnd w:id="51"/>
    </w:p>
    <w:p w14:paraId="6252FAB3">
      <w:pPr>
        <w:pStyle w:val="42"/>
        <w:bidi w:val="0"/>
        <w:jc w:val="center"/>
      </w:pPr>
      <w:bookmarkStart w:id="52" w:name="heading_28"/>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53" w:name="_Toc13999"/>
      <w:r>
        <w:rPr>
          <w:rFonts w:hint="default"/>
          <w:lang w:val="en-US" w:eastAsia="zh-CN"/>
        </w:rPr>
        <w:t xml:space="preserve"> </w:t>
      </w:r>
      <w:r>
        <w:t>定期评估改进表</w:t>
      </w:r>
      <w:bookmarkEnd w:id="52"/>
      <w:bookmarkEnd w:id="53"/>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590"/>
        <w:gridCol w:w="900"/>
        <w:gridCol w:w="1548"/>
        <w:gridCol w:w="3134"/>
        <w:gridCol w:w="1108"/>
      </w:tblGrid>
      <w:tr w14:paraId="444881B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59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B6DD9AF">
            <w:pPr>
              <w:pStyle w:val="32"/>
              <w:bidi w:val="0"/>
              <w:snapToGrid w:val="0"/>
              <w:spacing w:line="240" w:lineRule="auto"/>
              <w:ind w:left="0" w:leftChars="0" w:right="0" w:rightChars="0" w:firstLine="0" w:firstLineChars="0"/>
              <w:jc w:val="center"/>
              <w:rPr>
                <w:b/>
              </w:rPr>
            </w:pPr>
            <w:r>
              <w:rPr>
                <w:b/>
              </w:rPr>
              <w:t>评估类型</w:t>
            </w:r>
          </w:p>
        </w:tc>
        <w:tc>
          <w:tcPr>
            <w:tcW w:w="90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BEE7F34">
            <w:pPr>
              <w:pStyle w:val="32"/>
              <w:bidi w:val="0"/>
              <w:snapToGrid w:val="0"/>
              <w:spacing w:line="240" w:lineRule="auto"/>
              <w:ind w:left="0" w:leftChars="0" w:right="0" w:rightChars="0" w:firstLine="0" w:firstLineChars="0"/>
              <w:jc w:val="center"/>
              <w:rPr>
                <w:b/>
              </w:rPr>
            </w:pPr>
            <w:r>
              <w:rPr>
                <w:b/>
              </w:rPr>
              <w:t>评估周期</w:t>
            </w:r>
          </w:p>
        </w:tc>
        <w:tc>
          <w:tcPr>
            <w:tcW w:w="154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F5F1146">
            <w:pPr>
              <w:pStyle w:val="32"/>
              <w:bidi w:val="0"/>
              <w:snapToGrid w:val="0"/>
              <w:spacing w:line="240" w:lineRule="auto"/>
              <w:ind w:left="0" w:leftChars="0" w:right="0" w:rightChars="0" w:firstLine="0" w:firstLineChars="0"/>
              <w:jc w:val="center"/>
              <w:rPr>
                <w:b/>
              </w:rPr>
            </w:pPr>
            <w:r>
              <w:rPr>
                <w:b/>
              </w:rPr>
              <w:t>责任人</w:t>
            </w:r>
          </w:p>
        </w:tc>
        <w:tc>
          <w:tcPr>
            <w:tcW w:w="313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7A894EC">
            <w:pPr>
              <w:pStyle w:val="32"/>
              <w:bidi w:val="0"/>
              <w:snapToGrid w:val="0"/>
              <w:spacing w:line="240" w:lineRule="auto"/>
              <w:ind w:left="0" w:leftChars="0" w:right="0" w:rightChars="0" w:firstLine="0" w:firstLineChars="0"/>
              <w:jc w:val="center"/>
              <w:rPr>
                <w:b/>
              </w:rPr>
            </w:pPr>
            <w:r>
              <w:rPr>
                <w:b/>
              </w:rPr>
              <w:t>评估内容</w:t>
            </w:r>
          </w:p>
        </w:tc>
        <w:tc>
          <w:tcPr>
            <w:tcW w:w="110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C989AD4">
            <w:pPr>
              <w:pStyle w:val="32"/>
              <w:bidi w:val="0"/>
              <w:snapToGrid w:val="0"/>
              <w:spacing w:line="240" w:lineRule="auto"/>
              <w:ind w:left="0" w:leftChars="0" w:right="0" w:rightChars="0" w:firstLine="0" w:firstLineChars="0"/>
              <w:jc w:val="center"/>
              <w:rPr>
                <w:b/>
              </w:rPr>
            </w:pPr>
            <w:r>
              <w:rPr>
                <w:b/>
              </w:rPr>
              <w:t>输出</w:t>
            </w:r>
          </w:p>
        </w:tc>
      </w:tr>
      <w:tr w14:paraId="2B3E0AF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9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FD538ED">
            <w:pPr>
              <w:pStyle w:val="32"/>
              <w:bidi w:val="0"/>
              <w:snapToGrid w:val="0"/>
              <w:spacing w:line="240" w:lineRule="auto"/>
              <w:ind w:left="0" w:leftChars="0" w:right="0" w:rightChars="0" w:firstLine="0" w:firstLineChars="0"/>
              <w:jc w:val="center"/>
            </w:pPr>
            <w:r>
              <w:t>年度评估</w:t>
            </w:r>
          </w:p>
        </w:tc>
        <w:tc>
          <w:tcPr>
            <w:tcW w:w="9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E78B943">
            <w:pPr>
              <w:pStyle w:val="32"/>
              <w:bidi w:val="0"/>
              <w:snapToGrid w:val="0"/>
              <w:spacing w:line="240" w:lineRule="auto"/>
              <w:ind w:left="0" w:leftChars="0" w:right="0" w:rightChars="0" w:firstLine="0" w:firstLineChars="0"/>
              <w:jc w:val="left"/>
            </w:pPr>
            <w:r>
              <w:t>每年一次</w:t>
            </w:r>
          </w:p>
        </w:tc>
        <w:tc>
          <w:tcPr>
            <w:tcW w:w="154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B5FE97B">
            <w:pPr>
              <w:pStyle w:val="32"/>
              <w:bidi w:val="0"/>
              <w:snapToGrid w:val="0"/>
              <w:spacing w:line="240" w:lineRule="auto"/>
              <w:ind w:left="0" w:leftChars="0" w:right="0" w:rightChars="0" w:firstLine="0" w:firstLineChars="0"/>
              <w:jc w:val="center"/>
            </w:pPr>
            <w:r>
              <w:t>运维部经理</w:t>
            </w:r>
          </w:p>
        </w:tc>
        <w:tc>
          <w:tcPr>
            <w:tcW w:w="31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BC59C90">
            <w:pPr>
              <w:pStyle w:val="32"/>
              <w:numPr>
                <w:ilvl w:val="0"/>
                <w:numId w:val="14"/>
              </w:numPr>
              <w:bidi w:val="0"/>
              <w:snapToGrid w:val="0"/>
              <w:spacing w:line="240" w:lineRule="auto"/>
              <w:ind w:left="0" w:leftChars="0" w:right="0" w:rightChars="0" w:firstLine="0" w:firstLineChars="0"/>
              <w:jc w:val="left"/>
            </w:pPr>
            <w:r>
              <w:t>工具使用效果评估；</w:t>
            </w:r>
          </w:p>
          <w:p w14:paraId="3841968F">
            <w:pPr>
              <w:pStyle w:val="32"/>
              <w:numPr>
                <w:ilvl w:val="0"/>
                <w:numId w:val="14"/>
              </w:numPr>
              <w:bidi w:val="0"/>
              <w:snapToGrid w:val="0"/>
              <w:spacing w:line="240" w:lineRule="auto"/>
              <w:ind w:left="0" w:leftChars="0" w:right="0" w:rightChars="0" w:firstLine="0" w:firstLineChars="0"/>
              <w:jc w:val="left"/>
            </w:pPr>
            <w:r>
              <w:t>工具覆盖度评估；</w:t>
            </w:r>
          </w:p>
          <w:p w14:paraId="0625B355">
            <w:pPr>
              <w:pStyle w:val="32"/>
              <w:numPr>
                <w:ilvl w:val="0"/>
                <w:numId w:val="14"/>
              </w:numPr>
              <w:bidi w:val="0"/>
              <w:snapToGrid w:val="0"/>
              <w:spacing w:line="240" w:lineRule="auto"/>
              <w:ind w:left="0" w:leftChars="0" w:right="0" w:rightChars="0" w:firstLine="0" w:firstLineChars="0"/>
              <w:jc w:val="left"/>
            </w:pPr>
            <w:r>
              <w:t>用户满意度调查；</w:t>
            </w:r>
          </w:p>
          <w:p w14:paraId="368D72E8">
            <w:pPr>
              <w:pStyle w:val="32"/>
              <w:numPr>
                <w:ilvl w:val="0"/>
                <w:numId w:val="14"/>
              </w:numPr>
              <w:bidi w:val="0"/>
              <w:snapToGrid w:val="0"/>
              <w:spacing w:line="240" w:lineRule="auto"/>
              <w:ind w:left="0" w:leftChars="0" w:right="0" w:rightChars="0" w:firstLine="0" w:firstLineChars="0"/>
              <w:jc w:val="left"/>
            </w:pPr>
            <w:r>
              <w:t>工具改进建议汇总</w:t>
            </w:r>
          </w:p>
        </w:tc>
        <w:tc>
          <w:tcPr>
            <w:tcW w:w="11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F478D49">
            <w:pPr>
              <w:pStyle w:val="32"/>
              <w:bidi w:val="0"/>
              <w:snapToGrid w:val="0"/>
              <w:spacing w:line="240" w:lineRule="auto"/>
              <w:ind w:left="0" w:leftChars="0" w:right="0" w:rightChars="0" w:firstLine="0" w:firstLineChars="0"/>
              <w:jc w:val="left"/>
            </w:pPr>
            <w:r>
              <w:t>《运维工具年度评估报告》</w:t>
            </w:r>
          </w:p>
        </w:tc>
      </w:tr>
      <w:tr w14:paraId="3403C4B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9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95591F0">
            <w:pPr>
              <w:pStyle w:val="32"/>
              <w:bidi w:val="0"/>
              <w:snapToGrid w:val="0"/>
              <w:spacing w:line="240" w:lineRule="auto"/>
              <w:ind w:left="0" w:leftChars="0" w:right="0" w:rightChars="0" w:firstLine="0" w:firstLineChars="0"/>
              <w:jc w:val="center"/>
            </w:pPr>
            <w:r>
              <w:t>季度回顾</w:t>
            </w:r>
          </w:p>
        </w:tc>
        <w:tc>
          <w:tcPr>
            <w:tcW w:w="90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3A7E26C">
            <w:pPr>
              <w:pStyle w:val="32"/>
              <w:bidi w:val="0"/>
              <w:snapToGrid w:val="0"/>
              <w:spacing w:line="240" w:lineRule="auto"/>
              <w:ind w:left="0" w:leftChars="0" w:right="0" w:rightChars="0" w:firstLine="0" w:firstLineChars="0"/>
              <w:jc w:val="left"/>
            </w:pPr>
            <w:r>
              <w:t>每季度一次</w:t>
            </w:r>
          </w:p>
        </w:tc>
        <w:tc>
          <w:tcPr>
            <w:tcW w:w="154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90E1EDE">
            <w:pPr>
              <w:pStyle w:val="32"/>
              <w:bidi w:val="0"/>
              <w:snapToGrid w:val="0"/>
              <w:spacing w:line="240" w:lineRule="auto"/>
              <w:ind w:left="0" w:leftChars="0" w:right="0" w:rightChars="0" w:firstLine="0" w:firstLineChars="0"/>
              <w:jc w:val="center"/>
            </w:pPr>
            <w:r>
              <w:t>运维部经理</w:t>
            </w:r>
          </w:p>
        </w:tc>
        <w:tc>
          <w:tcPr>
            <w:tcW w:w="313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8F85E0E">
            <w:pPr>
              <w:pStyle w:val="32"/>
              <w:numPr>
                <w:ilvl w:val="0"/>
                <w:numId w:val="15"/>
              </w:numPr>
              <w:bidi w:val="0"/>
              <w:snapToGrid w:val="0"/>
              <w:spacing w:line="240" w:lineRule="auto"/>
              <w:ind w:left="0" w:leftChars="0" w:right="0" w:rightChars="0" w:firstLine="0" w:firstLineChars="0"/>
              <w:jc w:val="left"/>
            </w:pPr>
            <w:r>
              <w:t>工具运行状况回顾；</w:t>
            </w:r>
          </w:p>
          <w:p w14:paraId="6CA91E44">
            <w:pPr>
              <w:pStyle w:val="32"/>
              <w:numPr>
                <w:ilvl w:val="0"/>
                <w:numId w:val="15"/>
              </w:numPr>
              <w:bidi w:val="0"/>
              <w:snapToGrid w:val="0"/>
              <w:spacing w:line="240" w:lineRule="auto"/>
              <w:ind w:left="0" w:leftChars="0" w:right="0" w:rightChars="0" w:firstLine="0" w:firstLineChars="0"/>
              <w:jc w:val="left"/>
            </w:pPr>
            <w:r>
              <w:t>工具问题统计；</w:t>
            </w:r>
          </w:p>
          <w:p w14:paraId="0FCD73E3">
            <w:pPr>
              <w:pStyle w:val="32"/>
              <w:numPr>
                <w:ilvl w:val="0"/>
                <w:numId w:val="15"/>
              </w:numPr>
              <w:bidi w:val="0"/>
              <w:snapToGrid w:val="0"/>
              <w:spacing w:line="240" w:lineRule="auto"/>
              <w:ind w:left="0" w:leftChars="0" w:right="0" w:rightChars="0" w:firstLine="0" w:firstLineChars="0"/>
              <w:jc w:val="left"/>
            </w:pPr>
            <w:r>
              <w:t>优化计划执行情况</w:t>
            </w:r>
          </w:p>
        </w:tc>
        <w:tc>
          <w:tcPr>
            <w:tcW w:w="110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5CEB2DF3">
            <w:pPr>
              <w:pStyle w:val="32"/>
              <w:bidi w:val="0"/>
              <w:snapToGrid w:val="0"/>
              <w:spacing w:line="240" w:lineRule="auto"/>
              <w:ind w:left="0" w:leftChars="0" w:right="0" w:rightChars="0" w:firstLine="0" w:firstLineChars="0"/>
              <w:jc w:val="left"/>
            </w:pPr>
            <w:r>
              <w:t>季度回顾记录</w:t>
            </w:r>
          </w:p>
        </w:tc>
      </w:tr>
    </w:tbl>
    <w:p w14:paraId="7961AC01">
      <w:pPr>
        <w:pStyle w:val="31"/>
        <w:bidi w:val="0"/>
      </w:pPr>
      <w:bookmarkStart w:id="54" w:name="heading_29"/>
      <w:bookmarkStart w:id="55" w:name="_Toc2246"/>
      <w:r>
        <w:t>关键绩效指标（KPI）</w:t>
      </w:r>
      <w:bookmarkEnd w:id="54"/>
      <w:bookmarkEnd w:id="55"/>
    </w:p>
    <w:p w14:paraId="79FD592E">
      <w:pPr>
        <w:pStyle w:val="42"/>
        <w:bidi w:val="0"/>
        <w:jc w:val="center"/>
      </w:pPr>
      <w:bookmarkStart w:id="56" w:name="heading_30"/>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7" w:name="_Toc14166"/>
      <w:r>
        <w:rPr>
          <w:rFonts w:hint="default"/>
          <w:lang w:val="en-US" w:eastAsia="zh-CN"/>
        </w:rPr>
        <w:t xml:space="preserve"> </w:t>
      </w:r>
      <w:r>
        <w:t>KPI指标表</w:t>
      </w:r>
      <w:bookmarkEnd w:id="56"/>
      <w:bookmarkEnd w:id="57"/>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605"/>
        <w:gridCol w:w="929"/>
        <w:gridCol w:w="3407"/>
        <w:gridCol w:w="1169"/>
        <w:gridCol w:w="1170"/>
      </w:tblGrid>
      <w:tr w14:paraId="22464FD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60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BDDA267">
            <w:pPr>
              <w:pStyle w:val="32"/>
              <w:bidi w:val="0"/>
              <w:snapToGrid w:val="0"/>
              <w:spacing w:line="240" w:lineRule="auto"/>
              <w:ind w:left="0" w:leftChars="0" w:right="0" w:rightChars="0" w:firstLine="0" w:firstLineChars="0"/>
              <w:jc w:val="center"/>
              <w:rPr>
                <w:b/>
              </w:rPr>
            </w:pPr>
            <w:r>
              <w:rPr>
                <w:b/>
              </w:rPr>
              <w:t>绩效指标</w:t>
            </w:r>
          </w:p>
        </w:tc>
        <w:tc>
          <w:tcPr>
            <w:tcW w:w="92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E0F33FA">
            <w:pPr>
              <w:pStyle w:val="32"/>
              <w:bidi w:val="0"/>
              <w:snapToGrid w:val="0"/>
              <w:spacing w:line="240" w:lineRule="auto"/>
              <w:ind w:left="0" w:leftChars="0" w:right="0" w:rightChars="0" w:firstLine="0" w:firstLineChars="0"/>
              <w:jc w:val="center"/>
              <w:rPr>
                <w:b/>
              </w:rPr>
            </w:pPr>
            <w:r>
              <w:rPr>
                <w:b/>
              </w:rPr>
              <w:t>目标值</w:t>
            </w:r>
          </w:p>
        </w:tc>
        <w:tc>
          <w:tcPr>
            <w:tcW w:w="340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A8740A0">
            <w:pPr>
              <w:pStyle w:val="32"/>
              <w:bidi w:val="0"/>
              <w:snapToGrid w:val="0"/>
              <w:spacing w:line="240" w:lineRule="auto"/>
              <w:ind w:left="0" w:leftChars="0" w:right="0" w:rightChars="0" w:firstLine="0" w:firstLineChars="0"/>
              <w:jc w:val="center"/>
              <w:rPr>
                <w:b/>
              </w:rPr>
            </w:pPr>
            <w:r>
              <w:rPr>
                <w:b/>
              </w:rPr>
              <w:t>衡量方式</w:t>
            </w:r>
          </w:p>
        </w:tc>
        <w:tc>
          <w:tcPr>
            <w:tcW w:w="116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7BE4D00">
            <w:pPr>
              <w:pStyle w:val="32"/>
              <w:bidi w:val="0"/>
              <w:snapToGrid w:val="0"/>
              <w:spacing w:line="240" w:lineRule="auto"/>
              <w:ind w:left="0" w:leftChars="0" w:right="0" w:rightChars="0" w:firstLine="0" w:firstLineChars="0"/>
              <w:jc w:val="center"/>
              <w:rPr>
                <w:b/>
              </w:rPr>
            </w:pPr>
            <w:r>
              <w:rPr>
                <w:b/>
              </w:rPr>
              <w:t>考核频度</w:t>
            </w:r>
          </w:p>
        </w:tc>
        <w:tc>
          <w:tcPr>
            <w:tcW w:w="117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BB52788">
            <w:pPr>
              <w:pStyle w:val="32"/>
              <w:bidi w:val="0"/>
              <w:snapToGrid w:val="0"/>
              <w:spacing w:line="240" w:lineRule="auto"/>
              <w:ind w:left="0" w:leftChars="0" w:right="0" w:rightChars="0" w:firstLine="0" w:firstLineChars="0"/>
              <w:jc w:val="center"/>
              <w:rPr>
                <w:b/>
              </w:rPr>
            </w:pPr>
            <w:r>
              <w:rPr>
                <w:b/>
              </w:rPr>
              <w:t>责任部门</w:t>
            </w:r>
          </w:p>
        </w:tc>
      </w:tr>
      <w:tr w14:paraId="0F1C176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0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C0233C5">
            <w:pPr>
              <w:pStyle w:val="32"/>
              <w:bidi w:val="0"/>
              <w:snapToGrid w:val="0"/>
              <w:spacing w:line="240" w:lineRule="auto"/>
              <w:ind w:left="0" w:leftChars="0" w:right="0" w:rightChars="0" w:firstLine="0" w:firstLineChars="0"/>
              <w:jc w:val="center"/>
            </w:pPr>
            <w:r>
              <w:t>运维工具评审次数</w:t>
            </w:r>
          </w:p>
        </w:tc>
        <w:tc>
          <w:tcPr>
            <w:tcW w:w="92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C59A668">
            <w:pPr>
              <w:pStyle w:val="32"/>
              <w:bidi w:val="0"/>
              <w:snapToGrid w:val="0"/>
              <w:spacing w:line="240" w:lineRule="auto"/>
              <w:ind w:left="0" w:leftChars="0" w:right="0" w:rightChars="0" w:firstLine="0" w:firstLineChars="0"/>
              <w:jc w:val="left"/>
            </w:pPr>
            <w:r>
              <w:t>≥1次</w:t>
            </w:r>
          </w:p>
        </w:tc>
        <w:tc>
          <w:tcPr>
            <w:tcW w:w="340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83C3DD2">
            <w:pPr>
              <w:pStyle w:val="32"/>
              <w:bidi w:val="0"/>
              <w:snapToGrid w:val="0"/>
              <w:spacing w:line="240" w:lineRule="auto"/>
              <w:ind w:left="0" w:leftChars="0" w:right="0" w:rightChars="0" w:firstLine="0" w:firstLineChars="0"/>
              <w:jc w:val="center"/>
            </w:pPr>
            <w:r>
              <w:t>对运维工具使用效果的评审次数</w:t>
            </w:r>
          </w:p>
        </w:tc>
        <w:tc>
          <w:tcPr>
            <w:tcW w:w="116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D9BF321">
            <w:pPr>
              <w:pStyle w:val="32"/>
              <w:bidi w:val="0"/>
              <w:snapToGrid w:val="0"/>
              <w:spacing w:line="240" w:lineRule="auto"/>
              <w:ind w:left="0" w:leftChars="0" w:right="0" w:rightChars="0" w:firstLine="0" w:firstLineChars="0"/>
              <w:jc w:val="left"/>
            </w:pPr>
            <w:r>
              <w:t>年度</w:t>
            </w:r>
          </w:p>
        </w:tc>
        <w:tc>
          <w:tcPr>
            <w:tcW w:w="117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074E590">
            <w:pPr>
              <w:pStyle w:val="32"/>
              <w:bidi w:val="0"/>
              <w:snapToGrid w:val="0"/>
              <w:spacing w:line="240" w:lineRule="auto"/>
              <w:ind w:left="0" w:leftChars="0" w:right="0" w:rightChars="0" w:firstLine="0" w:firstLineChars="0"/>
              <w:jc w:val="center"/>
            </w:pPr>
            <w:r>
              <w:t>运维部</w:t>
            </w:r>
          </w:p>
        </w:tc>
      </w:tr>
    </w:tbl>
    <w:p w14:paraId="7B0054DB">
      <w:pPr>
        <w:pStyle w:val="31"/>
        <w:bidi w:val="0"/>
      </w:pPr>
      <w:bookmarkStart w:id="58" w:name="heading_31"/>
      <w:bookmarkStart w:id="59" w:name="_Toc17537"/>
      <w:r>
        <w:t>相关文件</w:t>
      </w:r>
      <w:bookmarkEnd w:id="58"/>
      <w:bookmarkEnd w:id="59"/>
    </w:p>
    <w:p w14:paraId="3BA1641B">
      <w:pPr>
        <w:pStyle w:val="42"/>
        <w:numPr>
          <w:ilvl w:val="0"/>
          <w:numId w:val="16"/>
        </w:numPr>
        <w:bidi w:val="0"/>
        <w:ind w:left="425" w:leftChars="0" w:hanging="425" w:firstLineChars="0"/>
      </w:pPr>
      <w:r>
        <w:t>《变更管理程序》</w:t>
      </w:r>
    </w:p>
    <w:p w14:paraId="641BDE55">
      <w:pPr>
        <w:pStyle w:val="42"/>
        <w:numPr>
          <w:ilvl w:val="0"/>
          <w:numId w:val="16"/>
        </w:numPr>
        <w:bidi w:val="0"/>
        <w:ind w:left="425" w:leftChars="0" w:hanging="425" w:firstLineChars="0"/>
      </w:pPr>
      <w:r>
        <w:t>《配置管理程序》</w:t>
      </w:r>
    </w:p>
    <w:p w14:paraId="12D70216">
      <w:pPr>
        <w:pStyle w:val="42"/>
        <w:numPr>
          <w:ilvl w:val="0"/>
          <w:numId w:val="16"/>
        </w:numPr>
        <w:bidi w:val="0"/>
        <w:ind w:left="425" w:leftChars="0" w:hanging="425" w:firstLineChars="0"/>
      </w:pPr>
      <w:r>
        <w:t>《信息安全管理程序》</w:t>
      </w:r>
    </w:p>
    <w:p w14:paraId="55257DEE">
      <w:pPr>
        <w:pStyle w:val="42"/>
        <w:numPr>
          <w:ilvl w:val="0"/>
          <w:numId w:val="16"/>
        </w:numPr>
        <w:bidi w:val="0"/>
        <w:ind w:left="425" w:leftChars="0" w:hanging="425" w:firstLineChars="0"/>
      </w:pPr>
      <w:r>
        <w:t>《事件管理程序》</w:t>
      </w:r>
    </w:p>
    <w:p w14:paraId="03070358">
      <w:pPr>
        <w:pStyle w:val="31"/>
        <w:bidi w:val="0"/>
      </w:pPr>
      <w:bookmarkStart w:id="60" w:name="heading_32"/>
      <w:bookmarkStart w:id="61" w:name="_Toc26600"/>
      <w:r>
        <w:t>输出的文件及记录</w:t>
      </w:r>
      <w:bookmarkEnd w:id="60"/>
      <w:bookmarkEnd w:id="61"/>
    </w:p>
    <w:p w14:paraId="27890A65">
      <w:pPr>
        <w:pStyle w:val="42"/>
        <w:bidi w:val="0"/>
        <w:jc w:val="center"/>
      </w:pPr>
      <w:bookmarkStart w:id="62" w:name="heading_3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3" w:name="_Toc19041"/>
      <w:r>
        <w:rPr>
          <w:rFonts w:hint="default"/>
          <w:lang w:val="en-US" w:eastAsia="zh-CN"/>
        </w:rPr>
        <w:t xml:space="preserve"> </w:t>
      </w:r>
      <w:r>
        <w:t>输出文件记录表</w:t>
      </w:r>
      <w:bookmarkEnd w:id="62"/>
      <w:bookmarkEnd w:id="63"/>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3811"/>
        <w:gridCol w:w="1459"/>
        <w:gridCol w:w="3010"/>
      </w:tblGrid>
      <w:tr w14:paraId="410A3D5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381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1CDAB4B">
            <w:pPr>
              <w:pStyle w:val="32"/>
              <w:bidi w:val="0"/>
              <w:snapToGrid w:val="0"/>
              <w:spacing w:line="240" w:lineRule="auto"/>
              <w:ind w:left="0" w:leftChars="0" w:right="0" w:rightChars="0" w:firstLine="0" w:firstLineChars="0"/>
              <w:jc w:val="center"/>
              <w:rPr>
                <w:b/>
              </w:rPr>
            </w:pPr>
            <w:r>
              <w:rPr>
                <w:b/>
              </w:rPr>
              <w:t>文件和记录</w:t>
            </w:r>
          </w:p>
        </w:tc>
        <w:tc>
          <w:tcPr>
            <w:tcW w:w="145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F1EC809">
            <w:pPr>
              <w:pStyle w:val="32"/>
              <w:bidi w:val="0"/>
              <w:snapToGrid w:val="0"/>
              <w:spacing w:line="240" w:lineRule="auto"/>
              <w:ind w:left="0" w:leftChars="0" w:right="0" w:rightChars="0" w:firstLine="0" w:firstLineChars="0"/>
              <w:jc w:val="center"/>
              <w:rPr>
                <w:b/>
              </w:rPr>
            </w:pPr>
            <w:r>
              <w:rPr>
                <w:b/>
              </w:rPr>
              <w:t>责任部门</w:t>
            </w:r>
          </w:p>
        </w:tc>
        <w:tc>
          <w:tcPr>
            <w:tcW w:w="301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7CF3694">
            <w:pPr>
              <w:pStyle w:val="32"/>
              <w:bidi w:val="0"/>
              <w:snapToGrid w:val="0"/>
              <w:spacing w:line="240" w:lineRule="auto"/>
              <w:ind w:left="0" w:leftChars="0" w:right="0" w:rightChars="0" w:firstLine="0" w:firstLineChars="0"/>
              <w:jc w:val="center"/>
              <w:rPr>
                <w:b/>
              </w:rPr>
            </w:pPr>
            <w:r>
              <w:rPr>
                <w:b/>
              </w:rPr>
              <w:t>责任人</w:t>
            </w:r>
          </w:p>
        </w:tc>
      </w:tr>
      <w:tr w14:paraId="57413A7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81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51ECAF5">
            <w:pPr>
              <w:pStyle w:val="32"/>
              <w:bidi w:val="0"/>
              <w:snapToGrid w:val="0"/>
              <w:spacing w:line="240" w:lineRule="auto"/>
              <w:ind w:left="0" w:leftChars="0" w:right="0" w:rightChars="0" w:firstLine="0" w:firstLineChars="0"/>
              <w:jc w:val="center"/>
            </w:pPr>
            <w:r>
              <w:t>《运维工具年度评估报告》</w:t>
            </w:r>
          </w:p>
        </w:tc>
        <w:tc>
          <w:tcPr>
            <w:tcW w:w="145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F657023">
            <w:pPr>
              <w:pStyle w:val="32"/>
              <w:bidi w:val="0"/>
              <w:snapToGrid w:val="0"/>
              <w:spacing w:line="240" w:lineRule="auto"/>
              <w:ind w:left="0" w:leftChars="0" w:right="0" w:rightChars="0" w:firstLine="0" w:firstLineChars="0"/>
              <w:jc w:val="left"/>
            </w:pPr>
            <w:r>
              <w:t>运维部</w:t>
            </w:r>
          </w:p>
        </w:tc>
        <w:tc>
          <w:tcPr>
            <w:tcW w:w="301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F816C0D">
            <w:pPr>
              <w:pStyle w:val="32"/>
              <w:bidi w:val="0"/>
              <w:snapToGrid w:val="0"/>
              <w:spacing w:line="240" w:lineRule="auto"/>
              <w:ind w:left="0" w:leftChars="0" w:right="0" w:rightChars="0" w:firstLine="0" w:firstLineChars="0"/>
              <w:jc w:val="center"/>
            </w:pPr>
            <w:r>
              <w:t>运维部经理</w:t>
            </w:r>
          </w:p>
        </w:tc>
      </w:tr>
      <w:tr w14:paraId="03F2CD3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81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7403CEB">
            <w:pPr>
              <w:pStyle w:val="32"/>
              <w:bidi w:val="0"/>
              <w:snapToGrid w:val="0"/>
              <w:spacing w:line="240" w:lineRule="auto"/>
              <w:ind w:left="0" w:leftChars="0" w:right="0" w:rightChars="0" w:firstLine="0" w:firstLineChars="0"/>
              <w:jc w:val="center"/>
            </w:pPr>
            <w:r>
              <w:t>《账户权限审计记录》</w:t>
            </w:r>
          </w:p>
        </w:tc>
        <w:tc>
          <w:tcPr>
            <w:tcW w:w="145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0D2C9DB">
            <w:pPr>
              <w:pStyle w:val="32"/>
              <w:bidi w:val="0"/>
              <w:snapToGrid w:val="0"/>
              <w:spacing w:line="240" w:lineRule="auto"/>
              <w:ind w:left="0" w:leftChars="0" w:right="0" w:rightChars="0" w:firstLine="0" w:firstLineChars="0"/>
              <w:jc w:val="left"/>
            </w:pPr>
            <w:r>
              <w:t>质量部</w:t>
            </w:r>
          </w:p>
        </w:tc>
        <w:tc>
          <w:tcPr>
            <w:tcW w:w="301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E508ECF">
            <w:pPr>
              <w:pStyle w:val="32"/>
              <w:bidi w:val="0"/>
              <w:snapToGrid w:val="0"/>
              <w:spacing w:line="240" w:lineRule="auto"/>
              <w:ind w:left="0" w:leftChars="0" w:right="0" w:rightChars="0" w:firstLine="0" w:firstLineChars="0"/>
              <w:jc w:val="center"/>
            </w:pPr>
            <w:r>
              <w:t>质量专员</w:t>
            </w:r>
          </w:p>
        </w:tc>
      </w:tr>
      <w:tr w14:paraId="11BE30F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81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C1FEFE3">
            <w:pPr>
              <w:pStyle w:val="32"/>
              <w:bidi w:val="0"/>
              <w:snapToGrid w:val="0"/>
              <w:spacing w:line="240" w:lineRule="auto"/>
              <w:ind w:left="0" w:leftChars="0" w:right="0" w:rightChars="0" w:firstLine="0" w:firstLineChars="0"/>
              <w:jc w:val="center"/>
            </w:pPr>
            <w:r>
              <w:t>《数据备份记录》</w:t>
            </w:r>
          </w:p>
        </w:tc>
        <w:tc>
          <w:tcPr>
            <w:tcW w:w="145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E7A94C0">
            <w:pPr>
              <w:pStyle w:val="32"/>
              <w:bidi w:val="0"/>
              <w:snapToGrid w:val="0"/>
              <w:spacing w:line="240" w:lineRule="auto"/>
              <w:ind w:left="0" w:leftChars="0" w:right="0" w:rightChars="0" w:firstLine="0" w:firstLineChars="0"/>
              <w:jc w:val="left"/>
            </w:pPr>
            <w:r>
              <w:t>运维部</w:t>
            </w:r>
          </w:p>
        </w:tc>
        <w:tc>
          <w:tcPr>
            <w:tcW w:w="301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C896353">
            <w:pPr>
              <w:pStyle w:val="32"/>
              <w:bidi w:val="0"/>
              <w:snapToGrid w:val="0"/>
              <w:spacing w:line="240" w:lineRule="auto"/>
              <w:ind w:left="0" w:leftChars="0" w:right="0" w:rightChars="0" w:firstLine="0" w:firstLineChars="0"/>
              <w:jc w:val="center"/>
            </w:pPr>
            <w:r>
              <w:t>软件运维工程师</w:t>
            </w:r>
          </w:p>
        </w:tc>
      </w:tr>
      <w:tr w14:paraId="673D1EF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81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6CF1277">
            <w:pPr>
              <w:pStyle w:val="32"/>
              <w:bidi w:val="0"/>
              <w:snapToGrid w:val="0"/>
              <w:spacing w:line="240" w:lineRule="auto"/>
              <w:ind w:left="0" w:leftChars="0" w:right="0" w:rightChars="0" w:firstLine="0" w:firstLineChars="0"/>
              <w:jc w:val="center"/>
            </w:pPr>
            <w:r>
              <w:t>《工具巡检记录》</w:t>
            </w:r>
          </w:p>
        </w:tc>
        <w:tc>
          <w:tcPr>
            <w:tcW w:w="145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8C44392">
            <w:pPr>
              <w:pStyle w:val="32"/>
              <w:bidi w:val="0"/>
              <w:snapToGrid w:val="0"/>
              <w:spacing w:line="240" w:lineRule="auto"/>
              <w:ind w:left="0" w:leftChars="0" w:right="0" w:rightChars="0" w:firstLine="0" w:firstLineChars="0"/>
              <w:jc w:val="left"/>
            </w:pPr>
            <w:r>
              <w:t>运维部</w:t>
            </w:r>
          </w:p>
        </w:tc>
        <w:tc>
          <w:tcPr>
            <w:tcW w:w="301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9293310">
            <w:pPr>
              <w:pStyle w:val="32"/>
              <w:bidi w:val="0"/>
              <w:snapToGrid w:val="0"/>
              <w:spacing w:line="240" w:lineRule="auto"/>
              <w:ind w:left="0" w:leftChars="0" w:right="0" w:rightChars="0" w:firstLine="0" w:firstLineChars="0"/>
              <w:jc w:val="center"/>
            </w:pPr>
            <w:r>
              <w:t>硬件/软件运维工程师</w:t>
            </w:r>
          </w:p>
        </w:tc>
      </w:tr>
      <w:tr w14:paraId="77F7A28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81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1342020">
            <w:pPr>
              <w:pStyle w:val="32"/>
              <w:bidi w:val="0"/>
              <w:snapToGrid w:val="0"/>
              <w:spacing w:line="240" w:lineRule="auto"/>
              <w:ind w:left="0" w:leftChars="0" w:right="0" w:rightChars="0" w:firstLine="0" w:firstLineChars="0"/>
              <w:jc w:val="center"/>
            </w:pPr>
            <w:r>
              <w:t>《工具改进建议记录》</w:t>
            </w:r>
          </w:p>
        </w:tc>
        <w:tc>
          <w:tcPr>
            <w:tcW w:w="145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7DA28F9">
            <w:pPr>
              <w:pStyle w:val="32"/>
              <w:bidi w:val="0"/>
              <w:snapToGrid w:val="0"/>
              <w:spacing w:line="240" w:lineRule="auto"/>
              <w:ind w:left="0" w:leftChars="0" w:right="0" w:rightChars="0" w:firstLine="0" w:firstLineChars="0"/>
              <w:jc w:val="left"/>
            </w:pPr>
            <w:r>
              <w:t>运维部</w:t>
            </w:r>
          </w:p>
        </w:tc>
        <w:tc>
          <w:tcPr>
            <w:tcW w:w="301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4C3ACD2">
            <w:pPr>
              <w:pStyle w:val="32"/>
              <w:bidi w:val="0"/>
              <w:snapToGrid w:val="0"/>
              <w:spacing w:line="240" w:lineRule="auto"/>
              <w:ind w:left="0" w:leftChars="0" w:right="0" w:rightChars="0" w:firstLine="0" w:firstLineChars="0"/>
              <w:jc w:val="center"/>
            </w:pPr>
            <w:r>
              <w:t>操作人员</w:t>
            </w:r>
          </w:p>
        </w:tc>
      </w:tr>
    </w:tbl>
    <w:p w14:paraId="64D3255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bookmarkEnd w:id="64"/>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6272D"/>
    <w:multiLevelType w:val="singleLevel"/>
    <w:tmpl w:val="88D6272D"/>
    <w:lvl w:ilvl="0" w:tentative="0">
      <w:start w:val="1"/>
      <w:numFmt w:val="decimal"/>
      <w:suff w:val="nothing"/>
      <w:lvlText w:val="（%1）"/>
      <w:lvlJc w:val="left"/>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93970CFC"/>
    <w:multiLevelType w:val="singleLevel"/>
    <w:tmpl w:val="93970CFC"/>
    <w:lvl w:ilvl="0" w:tentative="0">
      <w:start w:val="1"/>
      <w:numFmt w:val="decimal"/>
      <w:suff w:val="nothing"/>
      <w:lvlText w:val="（%1）"/>
      <w:lvlJc w:val="left"/>
    </w:lvl>
  </w:abstractNum>
  <w:abstractNum w:abstractNumId="3">
    <w:nsid w:val="9CB1427A"/>
    <w:multiLevelType w:val="singleLevel"/>
    <w:tmpl w:val="9CB1427A"/>
    <w:lvl w:ilvl="0" w:tentative="0">
      <w:start w:val="1"/>
      <w:numFmt w:val="decimal"/>
      <w:suff w:val="nothing"/>
      <w:lvlText w:val="（%1）"/>
      <w:lvlJc w:val="left"/>
    </w:lvl>
  </w:abstractNum>
  <w:abstractNum w:abstractNumId="4">
    <w:nsid w:val="AD7394FF"/>
    <w:multiLevelType w:val="singleLevel"/>
    <w:tmpl w:val="AD7394FF"/>
    <w:lvl w:ilvl="0" w:tentative="0">
      <w:start w:val="1"/>
      <w:numFmt w:val="decimal"/>
      <w:lvlText w:val="%1."/>
      <w:lvlJc w:val="left"/>
      <w:pPr>
        <w:ind w:left="425" w:hanging="425"/>
      </w:pPr>
      <w:rPr>
        <w:rFonts w:hint="default"/>
      </w:rPr>
    </w:lvl>
  </w:abstractNum>
  <w:abstractNum w:abstractNumId="5">
    <w:nsid w:val="B1D78179"/>
    <w:multiLevelType w:val="singleLevel"/>
    <w:tmpl w:val="B1D78179"/>
    <w:lvl w:ilvl="0" w:tentative="0">
      <w:start w:val="1"/>
      <w:numFmt w:val="decimal"/>
      <w:lvlText w:val="%1."/>
      <w:lvlJc w:val="left"/>
      <w:pPr>
        <w:ind w:left="425" w:hanging="425"/>
      </w:pPr>
      <w:rPr>
        <w:rFonts w:hint="default"/>
      </w:rPr>
    </w:lvl>
  </w:abstractNum>
  <w:abstractNum w:abstractNumId="6">
    <w:nsid w:val="B5B52927"/>
    <w:multiLevelType w:val="singleLevel"/>
    <w:tmpl w:val="B5B52927"/>
    <w:lvl w:ilvl="0" w:tentative="0">
      <w:start w:val="1"/>
      <w:numFmt w:val="decimal"/>
      <w:lvlText w:val="%1."/>
      <w:lvlJc w:val="left"/>
      <w:pPr>
        <w:ind w:left="425" w:hanging="425"/>
      </w:pPr>
      <w:rPr>
        <w:rFonts w:hint="default"/>
      </w:rPr>
    </w:lvl>
  </w:abstractNum>
  <w:abstractNum w:abstractNumId="7">
    <w:nsid w:val="D1A128A9"/>
    <w:multiLevelType w:val="singleLevel"/>
    <w:tmpl w:val="D1A128A9"/>
    <w:lvl w:ilvl="0" w:tentative="0">
      <w:start w:val="1"/>
      <w:numFmt w:val="decimal"/>
      <w:suff w:val="nothing"/>
      <w:lvlText w:val="（%1）"/>
      <w:lvlJc w:val="left"/>
    </w:lvl>
  </w:abstractNum>
  <w:abstractNum w:abstractNumId="8">
    <w:nsid w:val="D24A35D9"/>
    <w:multiLevelType w:val="singleLevel"/>
    <w:tmpl w:val="D24A35D9"/>
    <w:lvl w:ilvl="0" w:tentative="0">
      <w:start w:val="1"/>
      <w:numFmt w:val="decimal"/>
      <w:suff w:val="nothing"/>
      <w:lvlText w:val="（%1）"/>
      <w:lvlJc w:val="left"/>
    </w:lvl>
  </w:abstractNum>
  <w:abstractNum w:abstractNumId="9">
    <w:nsid w:val="E18D09D1"/>
    <w:multiLevelType w:val="singleLevel"/>
    <w:tmpl w:val="E18D09D1"/>
    <w:lvl w:ilvl="0" w:tentative="0">
      <w:start w:val="1"/>
      <w:numFmt w:val="decimal"/>
      <w:lvlText w:val="%1."/>
      <w:lvlJc w:val="left"/>
      <w:pPr>
        <w:ind w:left="425" w:hanging="425"/>
      </w:pPr>
      <w:rPr>
        <w:rFonts w:hint="default"/>
      </w:rPr>
    </w:lvl>
  </w:abstractNum>
  <w:abstractNum w:abstractNumId="10">
    <w:nsid w:val="ED2C9F3E"/>
    <w:multiLevelType w:val="singleLevel"/>
    <w:tmpl w:val="ED2C9F3E"/>
    <w:lvl w:ilvl="0" w:tentative="0">
      <w:start w:val="1"/>
      <w:numFmt w:val="decimal"/>
      <w:suff w:val="nothing"/>
      <w:lvlText w:val="（%1）"/>
      <w:lvlJc w:val="left"/>
    </w:lvl>
  </w:abstractNum>
  <w:abstractNum w:abstractNumId="11">
    <w:nsid w:val="1694DB9A"/>
    <w:multiLevelType w:val="singleLevel"/>
    <w:tmpl w:val="1694DB9A"/>
    <w:lvl w:ilvl="0" w:tentative="0">
      <w:start w:val="1"/>
      <w:numFmt w:val="decimal"/>
      <w:suff w:val="nothing"/>
      <w:lvlText w:val="（%1）"/>
      <w:lvlJc w:val="left"/>
    </w:lvl>
  </w:abstractNum>
  <w:abstractNum w:abstractNumId="12">
    <w:nsid w:val="2A99CBEB"/>
    <w:multiLevelType w:val="singleLevel"/>
    <w:tmpl w:val="2A99CBEB"/>
    <w:lvl w:ilvl="0" w:tentative="0">
      <w:start w:val="1"/>
      <w:numFmt w:val="decimal"/>
      <w:lvlText w:val="%1."/>
      <w:lvlJc w:val="left"/>
      <w:pPr>
        <w:ind w:left="425" w:hanging="425"/>
      </w:pPr>
      <w:rPr>
        <w:rFonts w:hint="default"/>
      </w:rPr>
    </w:lvl>
  </w:abstractNum>
  <w:abstractNum w:abstractNumId="13">
    <w:nsid w:val="3655FDC4"/>
    <w:multiLevelType w:val="singleLevel"/>
    <w:tmpl w:val="3655FDC4"/>
    <w:lvl w:ilvl="0" w:tentative="0">
      <w:start w:val="1"/>
      <w:numFmt w:val="decimal"/>
      <w:suff w:val="nothing"/>
      <w:lvlText w:val="（%1）"/>
      <w:lvlJc w:val="left"/>
    </w:lvl>
  </w:abstractNum>
  <w:abstractNum w:abstractNumId="14">
    <w:nsid w:val="4247EFCD"/>
    <w:multiLevelType w:val="singleLevel"/>
    <w:tmpl w:val="4247EFCD"/>
    <w:lvl w:ilvl="0" w:tentative="0">
      <w:start w:val="1"/>
      <w:numFmt w:val="decimal"/>
      <w:suff w:val="nothing"/>
      <w:lvlText w:val="（%1）"/>
      <w:lvlJc w:val="left"/>
    </w:lvl>
  </w:abstractNum>
  <w:abstractNum w:abstractNumId="15">
    <w:nsid w:val="7C97D89D"/>
    <w:multiLevelType w:val="singleLevel"/>
    <w:tmpl w:val="7C97D89D"/>
    <w:lvl w:ilvl="0" w:tentative="0">
      <w:start w:val="1"/>
      <w:numFmt w:val="decimal"/>
      <w:lvlText w:val="%1."/>
      <w:lvlJc w:val="left"/>
      <w:pPr>
        <w:ind w:left="425" w:hanging="425"/>
      </w:pPr>
      <w:rPr>
        <w:rFonts w:hint="default"/>
      </w:rPr>
    </w:lvl>
  </w:abstractNum>
  <w:num w:numId="1">
    <w:abstractNumId w:val="1"/>
  </w:num>
  <w:num w:numId="2">
    <w:abstractNumId w:val="0"/>
  </w:num>
  <w:num w:numId="3">
    <w:abstractNumId w:val="2"/>
  </w:num>
  <w:num w:numId="4">
    <w:abstractNumId w:val="14"/>
  </w:num>
  <w:num w:numId="5">
    <w:abstractNumId w:val="8"/>
  </w:num>
  <w:num w:numId="6">
    <w:abstractNumId w:val="12"/>
  </w:num>
  <w:num w:numId="7">
    <w:abstractNumId w:val="5"/>
  </w:num>
  <w:num w:numId="8">
    <w:abstractNumId w:val="15"/>
  </w:num>
  <w:num w:numId="9">
    <w:abstractNumId w:val="9"/>
  </w:num>
  <w:num w:numId="10">
    <w:abstractNumId w:val="6"/>
  </w:num>
  <w:num w:numId="11">
    <w:abstractNumId w:val="13"/>
  </w:num>
  <w:num w:numId="12">
    <w:abstractNumId w:val="3"/>
  </w:num>
  <w:num w:numId="13">
    <w:abstractNumId w:val="10"/>
  </w:num>
  <w:num w:numId="14">
    <w:abstractNumId w:val="7"/>
  </w:num>
  <w:num w:numId="15">
    <w:abstractNumId w:val="1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0E5D71"/>
    <w:rsid w:val="01FB4914"/>
    <w:rsid w:val="02FC0103"/>
    <w:rsid w:val="053A4F12"/>
    <w:rsid w:val="056C5A14"/>
    <w:rsid w:val="06281FAE"/>
    <w:rsid w:val="07C17B6D"/>
    <w:rsid w:val="09436A8B"/>
    <w:rsid w:val="09F14739"/>
    <w:rsid w:val="0C3F0906"/>
    <w:rsid w:val="0DC22523"/>
    <w:rsid w:val="0E032C8D"/>
    <w:rsid w:val="0ED2440E"/>
    <w:rsid w:val="10707D4D"/>
    <w:rsid w:val="136717CF"/>
    <w:rsid w:val="14086F4E"/>
    <w:rsid w:val="14656E95"/>
    <w:rsid w:val="15B14D7D"/>
    <w:rsid w:val="17182E0B"/>
    <w:rsid w:val="17884203"/>
    <w:rsid w:val="1BF8397F"/>
    <w:rsid w:val="1C0A51E7"/>
    <w:rsid w:val="1C8C6544"/>
    <w:rsid w:val="1CB33715"/>
    <w:rsid w:val="1CDD6D9F"/>
    <w:rsid w:val="1D37025D"/>
    <w:rsid w:val="1EB36FD8"/>
    <w:rsid w:val="1F1E6826"/>
    <w:rsid w:val="1F7D05CB"/>
    <w:rsid w:val="1FC74B80"/>
    <w:rsid w:val="20CF4C51"/>
    <w:rsid w:val="223F4735"/>
    <w:rsid w:val="24062738"/>
    <w:rsid w:val="24B34FD0"/>
    <w:rsid w:val="25972DB8"/>
    <w:rsid w:val="26A14AA0"/>
    <w:rsid w:val="27184D07"/>
    <w:rsid w:val="279614A0"/>
    <w:rsid w:val="279C4AC3"/>
    <w:rsid w:val="27B16201"/>
    <w:rsid w:val="28812CD5"/>
    <w:rsid w:val="28A433F9"/>
    <w:rsid w:val="2D8C49F8"/>
    <w:rsid w:val="2F7E68C4"/>
    <w:rsid w:val="314825E1"/>
    <w:rsid w:val="336734FA"/>
    <w:rsid w:val="341B4A8C"/>
    <w:rsid w:val="35547ED1"/>
    <w:rsid w:val="35A81D96"/>
    <w:rsid w:val="35CE6E2D"/>
    <w:rsid w:val="3A4640E7"/>
    <w:rsid w:val="46377F79"/>
    <w:rsid w:val="46DC68AA"/>
    <w:rsid w:val="488153A5"/>
    <w:rsid w:val="4A500D61"/>
    <w:rsid w:val="4B392A08"/>
    <w:rsid w:val="4E9407BC"/>
    <w:rsid w:val="53B611D5"/>
    <w:rsid w:val="558A46C7"/>
    <w:rsid w:val="56130B60"/>
    <w:rsid w:val="58A7364B"/>
    <w:rsid w:val="58D2085F"/>
    <w:rsid w:val="59DA3FFD"/>
    <w:rsid w:val="5C4856E9"/>
    <w:rsid w:val="5E180BAB"/>
    <w:rsid w:val="5EF332DD"/>
    <w:rsid w:val="5FE12648"/>
    <w:rsid w:val="6477050C"/>
    <w:rsid w:val="64AB37B1"/>
    <w:rsid w:val="64BC3C03"/>
    <w:rsid w:val="6A3B3D8A"/>
    <w:rsid w:val="6B9B2D32"/>
    <w:rsid w:val="6EBF3899"/>
    <w:rsid w:val="6EE8765A"/>
    <w:rsid w:val="6EFC61DE"/>
    <w:rsid w:val="704240C4"/>
    <w:rsid w:val="751628A1"/>
    <w:rsid w:val="758E56B6"/>
    <w:rsid w:val="75CB690A"/>
    <w:rsid w:val="764322BB"/>
    <w:rsid w:val="784A0269"/>
    <w:rsid w:val="787B46C6"/>
    <w:rsid w:val="79860C21"/>
    <w:rsid w:val="7BC556F2"/>
    <w:rsid w:val="7DA365CB"/>
    <w:rsid w:val="7FF14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2026</Words>
  <Characters>2175</Characters>
  <Lines>0</Lines>
  <Paragraphs>0</Paragraphs>
  <TotalTime>0</TotalTime>
  <ScaleCrop>false</ScaleCrop>
  <LinksUpToDate>false</LinksUpToDate>
  <CharactersWithSpaces>2305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2026-03-27T02:08:13Z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